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11C65" w14:textId="33714E36" w:rsidR="003C6BF1" w:rsidRPr="002B1824" w:rsidRDefault="003C6BF1" w:rsidP="00806E9D">
      <w:pPr>
        <w:pStyle w:val="c3"/>
        <w:widowControl w:val="0"/>
        <w:pBdr>
          <w:bottom w:val="double" w:sz="6" w:space="1" w:color="auto"/>
        </w:pBdr>
        <w:spacing w:before="0" w:beforeAutospacing="0" w:after="0" w:afterAutospacing="0" w:line="300" w:lineRule="exact"/>
        <w:rPr>
          <w:rFonts w:asciiTheme="minorHAnsi" w:hAnsiTheme="minorHAnsi" w:cstheme="minorHAnsi"/>
          <w:b/>
          <w:sz w:val="22"/>
          <w:szCs w:val="22"/>
        </w:rPr>
      </w:pPr>
      <w:bookmarkStart w:id="0" w:name="_Hlk66988770"/>
    </w:p>
    <w:p w14:paraId="587B15CC" w14:textId="77777777" w:rsidR="00CC7AB0" w:rsidRPr="002B1824" w:rsidRDefault="00CC7AB0" w:rsidP="00806E9D">
      <w:pPr>
        <w:pStyle w:val="Cabealho"/>
        <w:widowControl w:val="0"/>
        <w:tabs>
          <w:tab w:val="clear" w:pos="4419"/>
          <w:tab w:val="clear" w:pos="8838"/>
        </w:tabs>
        <w:spacing w:line="300" w:lineRule="exact"/>
        <w:jc w:val="center"/>
        <w:rPr>
          <w:rFonts w:asciiTheme="minorHAnsi" w:hAnsiTheme="minorHAnsi" w:cstheme="minorHAnsi"/>
          <w:b/>
          <w:bCs/>
          <w:smallCaps/>
          <w:sz w:val="22"/>
          <w:szCs w:val="22"/>
        </w:rPr>
      </w:pPr>
    </w:p>
    <w:p w14:paraId="05001B6A" w14:textId="79A294FE" w:rsidR="00CC7AB0" w:rsidRPr="002B1824" w:rsidRDefault="00CC7AB0" w:rsidP="00806E9D">
      <w:pPr>
        <w:pStyle w:val="Cabealho"/>
        <w:widowControl w:val="0"/>
        <w:tabs>
          <w:tab w:val="clear" w:pos="4419"/>
          <w:tab w:val="clear" w:pos="8838"/>
        </w:tabs>
        <w:spacing w:line="300" w:lineRule="exact"/>
        <w:jc w:val="both"/>
        <w:rPr>
          <w:rFonts w:asciiTheme="minorHAnsi" w:hAnsiTheme="minorHAnsi" w:cstheme="minorHAnsi"/>
          <w:b/>
          <w:bCs/>
          <w:smallCaps/>
          <w:sz w:val="22"/>
          <w:szCs w:val="22"/>
          <w:lang w:val="pt-BR"/>
        </w:rPr>
      </w:pPr>
      <w:r w:rsidRPr="002B1824">
        <w:rPr>
          <w:rFonts w:asciiTheme="minorHAnsi" w:hAnsiTheme="minorHAnsi" w:cstheme="minorHAnsi"/>
          <w:b/>
          <w:bCs/>
          <w:smallCaps/>
          <w:sz w:val="22"/>
          <w:szCs w:val="22"/>
        </w:rPr>
        <w:t xml:space="preserve">Instrumento Particular de Escritura da </w:t>
      </w:r>
      <w:r w:rsidR="001C4858" w:rsidRPr="002B1824">
        <w:rPr>
          <w:rFonts w:asciiTheme="minorHAnsi" w:hAnsiTheme="minorHAnsi" w:cstheme="minorHAnsi"/>
          <w:b/>
          <w:bCs/>
          <w:smallCaps/>
          <w:sz w:val="22"/>
          <w:szCs w:val="22"/>
          <w:lang w:val="pt-BR"/>
        </w:rPr>
        <w:t>3</w:t>
      </w:r>
      <w:r w:rsidR="001C4858" w:rsidRPr="002B1824">
        <w:rPr>
          <w:rFonts w:asciiTheme="minorHAnsi" w:hAnsiTheme="minorHAnsi" w:cstheme="minorHAnsi"/>
          <w:b/>
          <w:bCs/>
          <w:sz w:val="22"/>
          <w:szCs w:val="22"/>
          <w:vertAlign w:val="superscript"/>
          <w:lang w:val="pt-BR"/>
        </w:rPr>
        <w:t>a</w:t>
      </w:r>
      <w:r w:rsidR="001C4858" w:rsidRPr="002B1824">
        <w:rPr>
          <w:rFonts w:asciiTheme="minorHAnsi" w:hAnsiTheme="minorHAnsi" w:cstheme="minorHAnsi"/>
          <w:b/>
          <w:bCs/>
          <w:smallCaps/>
          <w:sz w:val="22"/>
          <w:szCs w:val="22"/>
        </w:rPr>
        <w:t xml:space="preserve"> </w:t>
      </w:r>
      <w:r w:rsidR="007B2BFC" w:rsidRPr="002B1824">
        <w:rPr>
          <w:rFonts w:asciiTheme="minorHAnsi" w:hAnsiTheme="minorHAnsi" w:cstheme="minorHAnsi"/>
          <w:b/>
          <w:bCs/>
          <w:smallCaps/>
          <w:sz w:val="22"/>
          <w:szCs w:val="22"/>
          <w:lang w:val="pt-BR"/>
        </w:rPr>
        <w:t xml:space="preserve">(terceira) </w:t>
      </w:r>
      <w:r w:rsidRPr="002B1824">
        <w:rPr>
          <w:rFonts w:asciiTheme="minorHAnsi" w:hAnsiTheme="minorHAnsi" w:cstheme="minorHAnsi"/>
          <w:b/>
          <w:bCs/>
          <w:smallCaps/>
          <w:sz w:val="22"/>
          <w:szCs w:val="22"/>
        </w:rPr>
        <w:t>Emissão de Debênture</w:t>
      </w:r>
      <w:r w:rsidR="001E1219" w:rsidRPr="002B1824">
        <w:rPr>
          <w:rFonts w:asciiTheme="minorHAnsi" w:hAnsiTheme="minorHAnsi" w:cstheme="minorHAnsi"/>
          <w:b/>
          <w:smallCaps/>
          <w:sz w:val="22"/>
          <w:szCs w:val="22"/>
        </w:rPr>
        <w:t>s</w:t>
      </w:r>
      <w:r w:rsidR="00B1066E" w:rsidRPr="002B1824">
        <w:rPr>
          <w:rFonts w:asciiTheme="minorHAnsi" w:hAnsiTheme="minorHAnsi" w:cstheme="minorHAnsi"/>
          <w:b/>
          <w:bCs/>
          <w:smallCaps/>
          <w:sz w:val="22"/>
          <w:szCs w:val="22"/>
        </w:rPr>
        <w:t>,</w:t>
      </w:r>
      <w:r w:rsidRPr="002B1824">
        <w:rPr>
          <w:rFonts w:asciiTheme="minorHAnsi" w:hAnsiTheme="minorHAnsi" w:cstheme="minorHAnsi"/>
          <w:b/>
          <w:bCs/>
          <w:smallCaps/>
          <w:sz w:val="22"/>
          <w:szCs w:val="22"/>
        </w:rPr>
        <w:t xml:space="preserve"> Não </w:t>
      </w:r>
      <w:r w:rsidR="00965CD7" w:rsidRPr="002B1824">
        <w:rPr>
          <w:rFonts w:asciiTheme="minorHAnsi" w:hAnsiTheme="minorHAnsi" w:cstheme="minorHAnsi"/>
          <w:b/>
          <w:bCs/>
          <w:smallCaps/>
          <w:sz w:val="22"/>
          <w:szCs w:val="22"/>
        </w:rPr>
        <w:t>Conversíve</w:t>
      </w:r>
      <w:r w:rsidR="001E1219" w:rsidRPr="002B1824">
        <w:rPr>
          <w:rFonts w:asciiTheme="minorHAnsi" w:hAnsiTheme="minorHAnsi" w:cstheme="minorHAnsi"/>
          <w:b/>
          <w:smallCaps/>
          <w:sz w:val="22"/>
          <w:szCs w:val="22"/>
        </w:rPr>
        <w:t>is</w:t>
      </w:r>
      <w:r w:rsidR="00965CD7" w:rsidRPr="002B1824">
        <w:rPr>
          <w:rFonts w:asciiTheme="minorHAnsi" w:hAnsiTheme="minorHAnsi" w:cstheme="minorHAnsi"/>
          <w:b/>
          <w:bCs/>
          <w:smallCaps/>
          <w:sz w:val="22"/>
          <w:szCs w:val="22"/>
        </w:rPr>
        <w:t xml:space="preserve"> </w:t>
      </w:r>
      <w:r w:rsidRPr="002B1824">
        <w:rPr>
          <w:rFonts w:asciiTheme="minorHAnsi" w:hAnsiTheme="minorHAnsi" w:cstheme="minorHAnsi"/>
          <w:b/>
          <w:bCs/>
          <w:smallCaps/>
          <w:sz w:val="22"/>
          <w:szCs w:val="22"/>
        </w:rPr>
        <w:t xml:space="preserve">em </w:t>
      </w:r>
      <w:r w:rsidR="001E1219" w:rsidRPr="002B1824">
        <w:rPr>
          <w:rFonts w:asciiTheme="minorHAnsi" w:hAnsiTheme="minorHAnsi" w:cstheme="minorHAnsi"/>
          <w:b/>
          <w:bCs/>
          <w:smallCaps/>
          <w:sz w:val="22"/>
          <w:szCs w:val="22"/>
        </w:rPr>
        <w:t>Aç</w:t>
      </w:r>
      <w:r w:rsidR="001E1219" w:rsidRPr="002B1824">
        <w:rPr>
          <w:rFonts w:asciiTheme="minorHAnsi" w:hAnsiTheme="minorHAnsi" w:cstheme="minorHAnsi"/>
          <w:b/>
          <w:smallCaps/>
          <w:sz w:val="22"/>
          <w:szCs w:val="22"/>
        </w:rPr>
        <w:t>ões</w:t>
      </w:r>
      <w:r w:rsidRPr="002B1824">
        <w:rPr>
          <w:rFonts w:asciiTheme="minorHAnsi" w:hAnsiTheme="minorHAnsi" w:cstheme="minorHAnsi"/>
          <w:b/>
          <w:bCs/>
          <w:smallCaps/>
          <w:sz w:val="22"/>
          <w:szCs w:val="22"/>
        </w:rPr>
        <w:t xml:space="preserve">, </w:t>
      </w:r>
      <w:r w:rsidR="00401854" w:rsidRPr="002B1824">
        <w:rPr>
          <w:rFonts w:asciiTheme="minorHAnsi" w:hAnsiTheme="minorHAnsi" w:cstheme="minorHAnsi"/>
          <w:b/>
          <w:bCs/>
          <w:smallCaps/>
          <w:sz w:val="22"/>
          <w:szCs w:val="22"/>
        </w:rPr>
        <w:t xml:space="preserve">em </w:t>
      </w:r>
      <w:r w:rsidR="00F25A4D" w:rsidRPr="002B1824">
        <w:rPr>
          <w:rFonts w:asciiTheme="minorHAnsi" w:hAnsiTheme="minorHAnsi" w:cstheme="minorHAnsi"/>
          <w:b/>
          <w:bCs/>
          <w:smallCaps/>
          <w:sz w:val="22"/>
          <w:szCs w:val="22"/>
          <w:lang w:val="pt-BR"/>
        </w:rPr>
        <w:t>Série</w:t>
      </w:r>
      <w:r w:rsidR="0082511F" w:rsidRPr="002B1824">
        <w:rPr>
          <w:rFonts w:asciiTheme="minorHAnsi" w:hAnsiTheme="minorHAnsi" w:cstheme="minorHAnsi"/>
          <w:b/>
          <w:bCs/>
          <w:smallCaps/>
          <w:sz w:val="22"/>
          <w:szCs w:val="22"/>
          <w:lang w:val="pt-BR"/>
        </w:rPr>
        <w:t xml:space="preserve"> Única</w:t>
      </w:r>
      <w:r w:rsidR="009E1517" w:rsidRPr="002B1824">
        <w:rPr>
          <w:rFonts w:asciiTheme="minorHAnsi" w:hAnsiTheme="minorHAnsi" w:cstheme="minorHAnsi"/>
          <w:b/>
          <w:bCs/>
          <w:smallCaps/>
          <w:sz w:val="22"/>
          <w:szCs w:val="22"/>
        </w:rPr>
        <w:t xml:space="preserve">, </w:t>
      </w:r>
      <w:r w:rsidR="002473A6" w:rsidRPr="002B1824">
        <w:rPr>
          <w:rFonts w:asciiTheme="minorHAnsi" w:hAnsiTheme="minorHAnsi" w:cstheme="minorHAnsi"/>
          <w:b/>
          <w:bCs/>
          <w:smallCaps/>
          <w:sz w:val="22"/>
          <w:szCs w:val="22"/>
        </w:rPr>
        <w:t>da Espécie Quirografária</w:t>
      </w:r>
      <w:r w:rsidR="002473A6" w:rsidRPr="002B1824">
        <w:rPr>
          <w:rFonts w:asciiTheme="minorHAnsi" w:hAnsiTheme="minorHAnsi" w:cstheme="minorHAnsi"/>
          <w:b/>
          <w:bCs/>
          <w:smallCaps/>
          <w:sz w:val="22"/>
          <w:szCs w:val="22"/>
          <w:lang w:val="pt-BR"/>
        </w:rPr>
        <w:t xml:space="preserve">, </w:t>
      </w:r>
      <w:r w:rsidR="009E1517" w:rsidRPr="002B1824">
        <w:rPr>
          <w:rFonts w:asciiTheme="minorHAnsi" w:hAnsiTheme="minorHAnsi" w:cstheme="minorHAnsi"/>
          <w:b/>
          <w:bCs/>
          <w:smallCaps/>
          <w:sz w:val="22"/>
          <w:szCs w:val="22"/>
        </w:rPr>
        <w:t xml:space="preserve">para Colocação Privada, </w:t>
      </w:r>
      <w:r w:rsidRPr="002B1824">
        <w:rPr>
          <w:rFonts w:asciiTheme="minorHAnsi" w:hAnsiTheme="minorHAnsi" w:cstheme="minorHAnsi"/>
          <w:b/>
          <w:bCs/>
          <w:smallCaps/>
          <w:sz w:val="22"/>
          <w:szCs w:val="22"/>
        </w:rPr>
        <w:t>da</w:t>
      </w:r>
      <w:r w:rsidR="00D85761" w:rsidRPr="002B1824">
        <w:rPr>
          <w:rFonts w:asciiTheme="minorHAnsi" w:hAnsiTheme="minorHAnsi" w:cstheme="minorHAnsi"/>
          <w:b/>
          <w:smallCaps/>
          <w:sz w:val="22"/>
          <w:szCs w:val="22"/>
        </w:rPr>
        <w:t xml:space="preserve"> </w:t>
      </w:r>
      <w:r w:rsidR="0068142C" w:rsidRPr="002B1824">
        <w:rPr>
          <w:rFonts w:asciiTheme="minorHAnsi" w:hAnsiTheme="minorHAnsi" w:cstheme="minorHAnsi"/>
          <w:b/>
          <w:smallCaps/>
          <w:sz w:val="22"/>
          <w:szCs w:val="22"/>
          <w:lang w:val="pt-BR"/>
        </w:rPr>
        <w:t>Petrobras Distribuidora</w:t>
      </w:r>
      <w:r w:rsidR="0065399E" w:rsidRPr="002B1824">
        <w:rPr>
          <w:rFonts w:asciiTheme="minorHAnsi" w:hAnsiTheme="minorHAnsi" w:cstheme="minorHAnsi"/>
          <w:b/>
          <w:bCs/>
          <w:smallCaps/>
          <w:sz w:val="22"/>
          <w:szCs w:val="22"/>
        </w:rPr>
        <w:t xml:space="preserve"> </w:t>
      </w:r>
      <w:r w:rsidRPr="002B1824">
        <w:rPr>
          <w:rFonts w:asciiTheme="minorHAnsi" w:hAnsiTheme="minorHAnsi" w:cstheme="minorHAnsi"/>
          <w:b/>
          <w:bCs/>
          <w:smallCaps/>
          <w:sz w:val="22"/>
          <w:szCs w:val="22"/>
        </w:rPr>
        <w:t>S.A.</w:t>
      </w:r>
    </w:p>
    <w:p w14:paraId="70285EFD" w14:textId="77777777" w:rsidR="0031212A" w:rsidRPr="002B1824" w:rsidRDefault="0031212A"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lang w:val="pt-BR"/>
        </w:rPr>
      </w:pPr>
    </w:p>
    <w:p w14:paraId="57D0F390" w14:textId="77777777" w:rsidR="00D459FA" w:rsidRPr="002B1824" w:rsidRDefault="00D459FA"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19BCC40B" w14:textId="77777777" w:rsidR="00CC7AB0" w:rsidRPr="002B1824" w:rsidRDefault="00CC7AB0"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53393C6D" w14:textId="77777777" w:rsidR="002A3D0C" w:rsidRDefault="002A3D0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2716078D" w14:textId="77777777" w:rsidR="002A3D0C" w:rsidRDefault="002A3D0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79B9AAB1" w14:textId="55CFFC7C" w:rsidR="00D459FA" w:rsidRPr="002B1824" w:rsidRDefault="00873FCF"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Celebrado Entre</w:t>
      </w:r>
      <w:r w:rsidRPr="002B1824">
        <w:rPr>
          <w:rFonts w:asciiTheme="minorHAnsi" w:hAnsiTheme="minorHAnsi" w:cstheme="minorHAnsi"/>
          <w:b/>
          <w:smallCaps/>
          <w:sz w:val="22"/>
          <w:szCs w:val="22"/>
        </w:rPr>
        <w:cr/>
      </w:r>
    </w:p>
    <w:p w14:paraId="073B76D2" w14:textId="77777777" w:rsidR="00E359BC" w:rsidRPr="002B1824" w:rsidRDefault="00E359B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4F83473C" w14:textId="364F54D1" w:rsidR="0068142C" w:rsidRDefault="00CC7AB0"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cr/>
      </w:r>
    </w:p>
    <w:p w14:paraId="1C75B4A3" w14:textId="6A9F9B77" w:rsidR="002A3D0C" w:rsidRDefault="002A3D0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081C24A9" w14:textId="3AB7279C" w:rsidR="002A3D0C" w:rsidRDefault="002A3D0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1F7758B3" w14:textId="77777777" w:rsidR="002A3D0C" w:rsidRPr="002B1824" w:rsidRDefault="002A3D0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7A50B60A" w14:textId="77777777" w:rsidR="00CC7AB0" w:rsidRPr="002B1824" w:rsidRDefault="0068142C" w:rsidP="00806E9D">
      <w:pPr>
        <w:pStyle w:val="Cabealho"/>
        <w:widowControl w:val="0"/>
        <w:tabs>
          <w:tab w:val="clear" w:pos="4419"/>
          <w:tab w:val="clear" w:pos="8838"/>
        </w:tabs>
        <w:spacing w:line="300" w:lineRule="exact"/>
        <w:jc w:val="center"/>
        <w:rPr>
          <w:rFonts w:asciiTheme="minorHAnsi" w:hAnsiTheme="minorHAnsi" w:cstheme="minorHAnsi"/>
          <w:b/>
          <w:bCs/>
          <w:smallCaps/>
          <w:sz w:val="22"/>
          <w:szCs w:val="22"/>
        </w:rPr>
      </w:pPr>
      <w:r w:rsidRPr="002B1824">
        <w:rPr>
          <w:rFonts w:asciiTheme="minorHAnsi" w:hAnsiTheme="minorHAnsi" w:cstheme="minorHAnsi"/>
          <w:b/>
          <w:smallCaps/>
          <w:sz w:val="22"/>
          <w:szCs w:val="22"/>
          <w:lang w:val="pt-BR"/>
        </w:rPr>
        <w:t>Petrobras Distribuidora</w:t>
      </w:r>
      <w:r w:rsidR="0065399E" w:rsidRPr="002B1824">
        <w:rPr>
          <w:rFonts w:asciiTheme="minorHAnsi" w:hAnsiTheme="minorHAnsi" w:cstheme="minorHAnsi"/>
          <w:b/>
          <w:bCs/>
          <w:smallCaps/>
          <w:sz w:val="22"/>
          <w:szCs w:val="22"/>
        </w:rPr>
        <w:t xml:space="preserve"> S.A.</w:t>
      </w:r>
      <w:r w:rsidR="002473A6" w:rsidRPr="002B1824">
        <w:rPr>
          <w:rFonts w:asciiTheme="minorHAnsi" w:hAnsiTheme="minorHAnsi" w:cstheme="minorHAnsi"/>
          <w:b/>
          <w:bCs/>
          <w:smallCaps/>
          <w:sz w:val="22"/>
          <w:szCs w:val="22"/>
          <w:lang w:val="pt-BR"/>
        </w:rPr>
        <w:t>,</w:t>
      </w:r>
    </w:p>
    <w:p w14:paraId="7F10B79C" w14:textId="25914209" w:rsidR="005F0170" w:rsidRPr="002B1824" w:rsidRDefault="00127E2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r w:rsidRPr="002B1824">
        <w:rPr>
          <w:rFonts w:asciiTheme="minorHAnsi" w:hAnsiTheme="minorHAnsi" w:cstheme="minorHAnsi"/>
          <w:i/>
          <w:sz w:val="22"/>
          <w:szCs w:val="22"/>
        </w:rPr>
        <w:t xml:space="preserve">na qualidade de </w:t>
      </w:r>
      <w:r w:rsidR="00CC7AB0" w:rsidRPr="002B1824">
        <w:rPr>
          <w:rFonts w:asciiTheme="minorHAnsi" w:hAnsiTheme="minorHAnsi" w:cstheme="minorHAnsi"/>
          <w:i/>
          <w:sz w:val="22"/>
          <w:szCs w:val="22"/>
        </w:rPr>
        <w:t>Emissora</w:t>
      </w:r>
      <w:r w:rsidR="00CC7AB0" w:rsidRPr="002B1824">
        <w:rPr>
          <w:rFonts w:asciiTheme="minorHAnsi" w:hAnsiTheme="minorHAnsi" w:cstheme="minorHAnsi"/>
          <w:b/>
          <w:sz w:val="22"/>
          <w:szCs w:val="22"/>
        </w:rPr>
        <w:cr/>
      </w:r>
      <w:r w:rsidR="00CC7AB0" w:rsidRPr="002B1824">
        <w:rPr>
          <w:rFonts w:asciiTheme="minorHAnsi" w:hAnsiTheme="minorHAnsi" w:cstheme="minorHAnsi"/>
          <w:b/>
          <w:smallCaps/>
          <w:sz w:val="22"/>
          <w:szCs w:val="22"/>
        </w:rPr>
        <w:cr/>
      </w:r>
    </w:p>
    <w:p w14:paraId="509F0CE4" w14:textId="77777777" w:rsidR="00E359BC" w:rsidRPr="002B1824" w:rsidRDefault="00E359B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3F60C52C" w14:textId="77777777" w:rsidR="00CC7AB0" w:rsidRPr="002B1824" w:rsidRDefault="00263AE4"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r w:rsidRPr="002B1824">
        <w:rPr>
          <w:rFonts w:asciiTheme="minorHAnsi" w:hAnsiTheme="minorHAnsi" w:cstheme="minorHAnsi"/>
          <w:b/>
          <w:sz w:val="22"/>
          <w:szCs w:val="22"/>
        </w:rPr>
        <w:t>e</w:t>
      </w:r>
    </w:p>
    <w:p w14:paraId="7E78F93B" w14:textId="47D44863" w:rsidR="0065386C" w:rsidRDefault="0065386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35E9CCCA" w14:textId="65623E84" w:rsidR="002A3D0C" w:rsidRDefault="002A3D0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050545B1" w14:textId="77777777" w:rsidR="002A3D0C" w:rsidRPr="002B1824" w:rsidRDefault="002A3D0C" w:rsidP="00E359BC">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3EBCBA18" w14:textId="77777777" w:rsidR="00E359BC" w:rsidRPr="002B1824" w:rsidRDefault="00E359BC"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01FE3AE2" w14:textId="77777777" w:rsidR="006A08F6" w:rsidRPr="002B1824" w:rsidRDefault="006A08F6"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rPr>
      </w:pPr>
    </w:p>
    <w:p w14:paraId="0C2C4D68" w14:textId="04ED7E62" w:rsidR="00061B3E" w:rsidRPr="002B1824" w:rsidRDefault="0082511F" w:rsidP="00806E9D">
      <w:pPr>
        <w:pStyle w:val="Cabealho"/>
        <w:widowControl w:val="0"/>
        <w:tabs>
          <w:tab w:val="clear" w:pos="4419"/>
          <w:tab w:val="clear" w:pos="8838"/>
        </w:tabs>
        <w:spacing w:line="300" w:lineRule="exact"/>
        <w:jc w:val="center"/>
        <w:rPr>
          <w:rFonts w:asciiTheme="minorHAnsi" w:hAnsiTheme="minorHAnsi" w:cstheme="minorHAnsi"/>
          <w:b/>
          <w:smallCaps/>
          <w:sz w:val="22"/>
          <w:szCs w:val="22"/>
          <w:lang w:val="pt-BR"/>
        </w:rPr>
      </w:pPr>
      <w:r w:rsidRPr="002B1824">
        <w:rPr>
          <w:rFonts w:asciiTheme="minorHAnsi" w:hAnsiTheme="minorHAnsi" w:cstheme="minorHAnsi"/>
          <w:b/>
          <w:smallCaps/>
          <w:color w:val="000000"/>
          <w:sz w:val="22"/>
          <w:szCs w:val="22"/>
          <w:lang w:val="pt-BR"/>
        </w:rPr>
        <w:t>Virgo Companhia de Securitização</w:t>
      </w:r>
    </w:p>
    <w:p w14:paraId="1AA24F99" w14:textId="1719751D" w:rsidR="00061B3E" w:rsidRPr="002B1824" w:rsidRDefault="00F64D07" w:rsidP="00806E9D">
      <w:pPr>
        <w:pStyle w:val="Cabealho"/>
        <w:widowControl w:val="0"/>
        <w:tabs>
          <w:tab w:val="clear" w:pos="4419"/>
          <w:tab w:val="clear" w:pos="8838"/>
        </w:tabs>
        <w:spacing w:line="300" w:lineRule="exact"/>
        <w:jc w:val="center"/>
        <w:rPr>
          <w:rFonts w:asciiTheme="minorHAnsi" w:hAnsiTheme="minorHAnsi" w:cstheme="minorHAnsi"/>
          <w:i/>
          <w:sz w:val="22"/>
          <w:szCs w:val="22"/>
        </w:rPr>
      </w:pPr>
      <w:r w:rsidRPr="002B1824">
        <w:rPr>
          <w:rFonts w:asciiTheme="minorHAnsi" w:hAnsiTheme="minorHAnsi" w:cstheme="minorHAnsi"/>
          <w:i/>
          <w:sz w:val="22"/>
          <w:szCs w:val="22"/>
        </w:rPr>
        <w:t>como subscritora das Debêntures</w:t>
      </w:r>
    </w:p>
    <w:p w14:paraId="1E91DAFC" w14:textId="3E75EDFF" w:rsidR="005F0170" w:rsidRPr="002B1824" w:rsidRDefault="005F0170" w:rsidP="00E359BC">
      <w:pPr>
        <w:pStyle w:val="Cabealho"/>
        <w:widowControl w:val="0"/>
        <w:tabs>
          <w:tab w:val="clear" w:pos="4419"/>
          <w:tab w:val="clear" w:pos="8838"/>
        </w:tabs>
        <w:spacing w:line="300" w:lineRule="exact"/>
        <w:jc w:val="center"/>
        <w:rPr>
          <w:rFonts w:asciiTheme="minorHAnsi" w:hAnsiTheme="minorHAnsi" w:cstheme="minorHAnsi"/>
          <w:b/>
          <w:bCs/>
          <w:smallCaps/>
          <w:sz w:val="22"/>
          <w:szCs w:val="22"/>
          <w:lang w:val="pt-BR"/>
        </w:rPr>
      </w:pPr>
    </w:p>
    <w:p w14:paraId="4D3814DF" w14:textId="77777777" w:rsidR="00E359BC" w:rsidRPr="002B1824" w:rsidRDefault="00E359BC" w:rsidP="00806E9D">
      <w:pPr>
        <w:pStyle w:val="Cabealho"/>
        <w:widowControl w:val="0"/>
        <w:tabs>
          <w:tab w:val="clear" w:pos="4419"/>
          <w:tab w:val="clear" w:pos="8838"/>
        </w:tabs>
        <w:spacing w:line="300" w:lineRule="exact"/>
        <w:jc w:val="center"/>
        <w:rPr>
          <w:rFonts w:asciiTheme="minorHAnsi" w:hAnsiTheme="minorHAnsi" w:cstheme="minorHAnsi"/>
          <w:b/>
          <w:bCs/>
          <w:smallCaps/>
          <w:sz w:val="22"/>
          <w:szCs w:val="22"/>
          <w:lang w:val="pt-BR"/>
        </w:rPr>
      </w:pPr>
    </w:p>
    <w:p w14:paraId="45C79136" w14:textId="718FA68D" w:rsidR="00061B3E" w:rsidRPr="002B1824" w:rsidRDefault="00061B3E" w:rsidP="00E359BC">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2EF56649" w14:textId="4651C731" w:rsidR="00E359BC" w:rsidRDefault="00E359BC"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4A5378D1" w14:textId="7F4ED7D8" w:rsidR="002A3D0C" w:rsidRDefault="002A3D0C"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0EBB6538" w14:textId="4626D09D" w:rsidR="002A3D0C" w:rsidRDefault="002A3D0C"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5A1DE482" w14:textId="77777777" w:rsidR="002A3D0C" w:rsidRPr="002B1824" w:rsidRDefault="002A3D0C"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141A9278" w14:textId="77777777" w:rsidR="00061B3E" w:rsidRPr="002B1824" w:rsidRDefault="00061B3E"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p>
    <w:p w14:paraId="6990E1D0" w14:textId="5E8A4C96" w:rsidR="00F64D07" w:rsidRPr="002B1824" w:rsidRDefault="00D459FA"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sz w:val="22"/>
          <w:szCs w:val="22"/>
        </w:rPr>
      </w:pPr>
      <w:r w:rsidRPr="002B1824">
        <w:rPr>
          <w:rFonts w:asciiTheme="minorHAnsi" w:hAnsiTheme="minorHAnsi" w:cstheme="minorHAnsi"/>
          <w:sz w:val="22"/>
          <w:szCs w:val="22"/>
        </w:rPr>
        <w:t xml:space="preserve">Datado de </w:t>
      </w:r>
    </w:p>
    <w:p w14:paraId="5A71D4DE" w14:textId="31595F7B" w:rsidR="00CC7AB0" w:rsidRPr="002B46C8" w:rsidRDefault="00DE2203" w:rsidP="00806E9D">
      <w:pPr>
        <w:pStyle w:val="c3"/>
        <w:widowControl w:val="0"/>
        <w:pBdr>
          <w:bottom w:val="double" w:sz="6" w:space="1" w:color="auto"/>
        </w:pBdr>
        <w:spacing w:before="0" w:beforeAutospacing="0" w:after="0" w:afterAutospacing="0" w:line="300" w:lineRule="exact"/>
        <w:jc w:val="center"/>
        <w:rPr>
          <w:rFonts w:asciiTheme="minorHAnsi" w:hAnsiTheme="minorHAnsi" w:cstheme="minorHAnsi"/>
          <w:i/>
          <w:iCs/>
          <w:sz w:val="22"/>
          <w:szCs w:val="22"/>
        </w:rPr>
      </w:pPr>
      <w:r>
        <w:rPr>
          <w:rFonts w:asciiTheme="minorHAnsi" w:hAnsiTheme="minorHAnsi" w:cstheme="minorHAnsi"/>
          <w:sz w:val="22"/>
          <w:szCs w:val="22"/>
        </w:rPr>
        <w:t xml:space="preserve">30 de agosto de 2021 </w:t>
      </w:r>
    </w:p>
    <w:p w14:paraId="5C00293B" w14:textId="77777777" w:rsidR="00AC0E1C" w:rsidRPr="002B1824" w:rsidRDefault="00AC0E1C" w:rsidP="00806E9D">
      <w:pPr>
        <w:pStyle w:val="c3"/>
        <w:widowControl w:val="0"/>
        <w:pBdr>
          <w:bottom w:val="double" w:sz="6" w:space="1" w:color="auto"/>
        </w:pBdr>
        <w:spacing w:before="0" w:beforeAutospacing="0" w:after="0" w:afterAutospacing="0" w:line="300" w:lineRule="exact"/>
        <w:rPr>
          <w:rFonts w:asciiTheme="minorHAnsi" w:hAnsiTheme="minorHAnsi" w:cstheme="minorHAnsi"/>
          <w:sz w:val="22"/>
          <w:szCs w:val="22"/>
        </w:rPr>
      </w:pPr>
    </w:p>
    <w:p w14:paraId="0D3A9B72" w14:textId="77777777" w:rsidR="008E1E74" w:rsidRPr="002B1824" w:rsidRDefault="008E1E74" w:rsidP="00806E9D">
      <w:pPr>
        <w:pStyle w:val="Cabealho"/>
        <w:widowControl w:val="0"/>
        <w:tabs>
          <w:tab w:val="clear" w:pos="4419"/>
          <w:tab w:val="clear" w:pos="8838"/>
        </w:tabs>
        <w:spacing w:line="300" w:lineRule="exact"/>
        <w:jc w:val="both"/>
        <w:rPr>
          <w:rFonts w:asciiTheme="minorHAnsi" w:hAnsiTheme="minorHAnsi" w:cstheme="minorHAnsi"/>
          <w:sz w:val="22"/>
          <w:szCs w:val="22"/>
        </w:rPr>
        <w:sectPr w:rsidR="008E1E74" w:rsidRPr="002B1824" w:rsidSect="003C125B">
          <w:headerReference w:type="default" r:id="rId11"/>
          <w:footerReference w:type="default" r:id="rId12"/>
          <w:headerReference w:type="first" r:id="rId13"/>
          <w:footerReference w:type="first" r:id="rId14"/>
          <w:pgSz w:w="11907" w:h="16840" w:code="9"/>
          <w:pgMar w:top="1985" w:right="1134" w:bottom="1701" w:left="1276" w:header="709" w:footer="227" w:gutter="0"/>
          <w:cols w:space="708"/>
          <w:titlePg/>
          <w:docGrid w:linePitch="360"/>
        </w:sectPr>
      </w:pPr>
    </w:p>
    <w:p w14:paraId="08E72047" w14:textId="1D201600" w:rsidR="00FF7766" w:rsidRPr="002B1824" w:rsidRDefault="0062333F" w:rsidP="00806E9D">
      <w:pPr>
        <w:pStyle w:val="Cabealho"/>
        <w:widowControl w:val="0"/>
        <w:tabs>
          <w:tab w:val="clear" w:pos="4419"/>
          <w:tab w:val="clear" w:pos="8838"/>
        </w:tabs>
        <w:spacing w:line="300" w:lineRule="exact"/>
        <w:jc w:val="both"/>
        <w:rPr>
          <w:rFonts w:asciiTheme="minorHAnsi" w:hAnsiTheme="minorHAnsi" w:cstheme="minorHAnsi"/>
          <w:b/>
          <w:bCs/>
          <w:smallCaps/>
          <w:sz w:val="22"/>
          <w:szCs w:val="22"/>
          <w:lang w:val="pt-BR"/>
        </w:rPr>
      </w:pPr>
      <w:r w:rsidRPr="002B1824">
        <w:rPr>
          <w:rFonts w:asciiTheme="minorHAnsi" w:hAnsiTheme="minorHAnsi" w:cstheme="minorHAnsi"/>
          <w:b/>
          <w:bCs/>
          <w:smallCaps/>
          <w:sz w:val="22"/>
          <w:szCs w:val="22"/>
        </w:rPr>
        <w:lastRenderedPageBreak/>
        <w:t xml:space="preserve">Instrumento Particular de Escritura da </w:t>
      </w:r>
      <w:r w:rsidR="00F64D07" w:rsidRPr="002B1824">
        <w:rPr>
          <w:rFonts w:asciiTheme="minorHAnsi" w:hAnsiTheme="minorHAnsi" w:cstheme="minorHAnsi"/>
          <w:b/>
          <w:bCs/>
          <w:smallCaps/>
          <w:sz w:val="22"/>
          <w:szCs w:val="22"/>
          <w:lang w:val="pt-BR"/>
        </w:rPr>
        <w:t>3</w:t>
      </w:r>
      <w:r w:rsidRPr="002B1824">
        <w:rPr>
          <w:rFonts w:asciiTheme="minorHAnsi" w:hAnsiTheme="minorHAnsi" w:cstheme="minorHAnsi"/>
          <w:b/>
          <w:bCs/>
          <w:sz w:val="22"/>
          <w:szCs w:val="22"/>
          <w:vertAlign w:val="superscript"/>
          <w:lang w:val="pt-BR"/>
        </w:rPr>
        <w:t>a</w:t>
      </w:r>
      <w:r w:rsidRPr="002B1824">
        <w:rPr>
          <w:rFonts w:asciiTheme="minorHAnsi" w:hAnsiTheme="minorHAnsi" w:cstheme="minorHAnsi"/>
          <w:b/>
          <w:bCs/>
          <w:smallCaps/>
          <w:sz w:val="22"/>
          <w:szCs w:val="22"/>
        </w:rPr>
        <w:t xml:space="preserve"> </w:t>
      </w:r>
      <w:r w:rsidR="007B2BFC" w:rsidRPr="002B1824">
        <w:rPr>
          <w:rFonts w:asciiTheme="minorHAnsi" w:hAnsiTheme="minorHAnsi" w:cstheme="minorHAnsi"/>
          <w:b/>
          <w:bCs/>
          <w:smallCaps/>
          <w:sz w:val="22"/>
          <w:szCs w:val="22"/>
          <w:lang w:val="pt-BR"/>
        </w:rPr>
        <w:t xml:space="preserve">(terceira) </w:t>
      </w:r>
      <w:r w:rsidRPr="002B1824">
        <w:rPr>
          <w:rFonts w:asciiTheme="minorHAnsi" w:hAnsiTheme="minorHAnsi" w:cstheme="minorHAnsi"/>
          <w:b/>
          <w:bCs/>
          <w:smallCaps/>
          <w:sz w:val="22"/>
          <w:szCs w:val="22"/>
        </w:rPr>
        <w:t>Emissão de Debênture</w:t>
      </w:r>
      <w:r w:rsidRPr="002B1824">
        <w:rPr>
          <w:rFonts w:asciiTheme="minorHAnsi" w:hAnsiTheme="minorHAnsi" w:cstheme="minorHAnsi"/>
          <w:b/>
          <w:smallCaps/>
          <w:sz w:val="22"/>
          <w:szCs w:val="22"/>
        </w:rPr>
        <w:t>s</w:t>
      </w:r>
      <w:r w:rsidRPr="002B1824">
        <w:rPr>
          <w:rFonts w:asciiTheme="minorHAnsi" w:hAnsiTheme="minorHAnsi" w:cstheme="minorHAnsi"/>
          <w:b/>
          <w:bCs/>
          <w:smallCaps/>
          <w:sz w:val="22"/>
          <w:szCs w:val="22"/>
        </w:rPr>
        <w:t>, Não Conversíve</w:t>
      </w:r>
      <w:r w:rsidRPr="002B1824">
        <w:rPr>
          <w:rFonts w:asciiTheme="minorHAnsi" w:hAnsiTheme="minorHAnsi" w:cstheme="minorHAnsi"/>
          <w:b/>
          <w:smallCaps/>
          <w:sz w:val="22"/>
          <w:szCs w:val="22"/>
        </w:rPr>
        <w:t>is</w:t>
      </w:r>
      <w:r w:rsidRPr="002B1824">
        <w:rPr>
          <w:rFonts w:asciiTheme="minorHAnsi" w:hAnsiTheme="minorHAnsi" w:cstheme="minorHAnsi"/>
          <w:b/>
          <w:bCs/>
          <w:smallCaps/>
          <w:sz w:val="22"/>
          <w:szCs w:val="22"/>
        </w:rPr>
        <w:t xml:space="preserve"> em Aç</w:t>
      </w:r>
      <w:r w:rsidRPr="002B1824">
        <w:rPr>
          <w:rFonts w:asciiTheme="minorHAnsi" w:hAnsiTheme="minorHAnsi" w:cstheme="minorHAnsi"/>
          <w:b/>
          <w:smallCaps/>
          <w:sz w:val="22"/>
          <w:szCs w:val="22"/>
        </w:rPr>
        <w:t>ões</w:t>
      </w:r>
      <w:r w:rsidRPr="002B1824">
        <w:rPr>
          <w:rFonts w:asciiTheme="minorHAnsi" w:hAnsiTheme="minorHAnsi" w:cstheme="minorHAnsi"/>
          <w:b/>
          <w:bCs/>
          <w:smallCaps/>
          <w:sz w:val="22"/>
          <w:szCs w:val="22"/>
        </w:rPr>
        <w:t xml:space="preserve">, </w:t>
      </w:r>
      <w:r w:rsidR="00F25A4D" w:rsidRPr="002B1824">
        <w:rPr>
          <w:rFonts w:asciiTheme="minorHAnsi" w:hAnsiTheme="minorHAnsi" w:cstheme="minorHAnsi"/>
          <w:b/>
          <w:bCs/>
          <w:smallCaps/>
          <w:sz w:val="22"/>
          <w:szCs w:val="22"/>
        </w:rPr>
        <w:t xml:space="preserve">em </w:t>
      </w:r>
      <w:r w:rsidR="00F25A4D" w:rsidRPr="002B1824">
        <w:rPr>
          <w:rFonts w:asciiTheme="minorHAnsi" w:hAnsiTheme="minorHAnsi" w:cstheme="minorHAnsi"/>
          <w:b/>
          <w:bCs/>
          <w:smallCaps/>
          <w:sz w:val="22"/>
          <w:szCs w:val="22"/>
          <w:lang w:val="pt-BR"/>
        </w:rPr>
        <w:t>Série</w:t>
      </w:r>
      <w:r w:rsidR="0082511F" w:rsidRPr="002B1824">
        <w:rPr>
          <w:rFonts w:asciiTheme="minorHAnsi" w:hAnsiTheme="minorHAnsi" w:cstheme="minorHAnsi"/>
          <w:b/>
          <w:bCs/>
          <w:smallCaps/>
          <w:sz w:val="22"/>
          <w:szCs w:val="22"/>
          <w:lang w:val="pt-BR"/>
        </w:rPr>
        <w:t xml:space="preserve"> Única</w:t>
      </w:r>
      <w:r w:rsidRPr="002B1824">
        <w:rPr>
          <w:rFonts w:asciiTheme="minorHAnsi" w:hAnsiTheme="minorHAnsi" w:cstheme="minorHAnsi"/>
          <w:b/>
          <w:bCs/>
          <w:smallCaps/>
          <w:sz w:val="22"/>
          <w:szCs w:val="22"/>
        </w:rPr>
        <w:t>, da Espécie Quirografária</w:t>
      </w:r>
      <w:r w:rsidRPr="002B1824">
        <w:rPr>
          <w:rFonts w:asciiTheme="minorHAnsi" w:hAnsiTheme="minorHAnsi" w:cstheme="minorHAnsi"/>
          <w:b/>
          <w:bCs/>
          <w:smallCaps/>
          <w:sz w:val="22"/>
          <w:szCs w:val="22"/>
          <w:lang w:val="pt-BR"/>
        </w:rPr>
        <w:t xml:space="preserve">, </w:t>
      </w:r>
      <w:r w:rsidRPr="002B1824">
        <w:rPr>
          <w:rFonts w:asciiTheme="minorHAnsi" w:hAnsiTheme="minorHAnsi" w:cstheme="minorHAnsi"/>
          <w:b/>
          <w:bCs/>
          <w:smallCaps/>
          <w:sz w:val="22"/>
          <w:szCs w:val="22"/>
        </w:rPr>
        <w:t>para Colocação Privada, da</w:t>
      </w:r>
      <w:r w:rsidRPr="002B1824">
        <w:rPr>
          <w:rFonts w:asciiTheme="minorHAnsi" w:hAnsiTheme="minorHAnsi" w:cstheme="minorHAnsi"/>
          <w:b/>
          <w:smallCaps/>
          <w:sz w:val="22"/>
          <w:szCs w:val="22"/>
        </w:rPr>
        <w:t xml:space="preserve"> </w:t>
      </w:r>
      <w:r w:rsidR="00D378BD" w:rsidRPr="002B1824">
        <w:rPr>
          <w:rFonts w:asciiTheme="minorHAnsi" w:hAnsiTheme="minorHAnsi" w:cstheme="minorHAnsi"/>
          <w:b/>
          <w:smallCaps/>
          <w:sz w:val="22"/>
          <w:szCs w:val="22"/>
          <w:lang w:val="pt-BR"/>
        </w:rPr>
        <w:t>Petrobras Distribuidora</w:t>
      </w:r>
      <w:r w:rsidRPr="002B1824">
        <w:rPr>
          <w:rFonts w:asciiTheme="minorHAnsi" w:hAnsiTheme="minorHAnsi" w:cstheme="minorHAnsi"/>
          <w:b/>
          <w:bCs/>
          <w:smallCaps/>
          <w:sz w:val="22"/>
          <w:szCs w:val="22"/>
        </w:rPr>
        <w:t xml:space="preserve"> S.A.</w:t>
      </w:r>
      <w:r w:rsidR="00797298" w:rsidRPr="002B1824">
        <w:rPr>
          <w:rFonts w:asciiTheme="minorHAnsi" w:hAnsiTheme="minorHAnsi" w:cstheme="minorHAnsi"/>
          <w:b/>
          <w:bCs/>
          <w:smallCaps/>
          <w:sz w:val="22"/>
          <w:szCs w:val="22"/>
          <w:lang w:val="pt-BR"/>
        </w:rPr>
        <w:t xml:space="preserve"> </w:t>
      </w:r>
    </w:p>
    <w:p w14:paraId="4DC5A400" w14:textId="77777777" w:rsidR="00871CB2" w:rsidRPr="002B1824" w:rsidRDefault="00871CB2" w:rsidP="00806E9D">
      <w:pPr>
        <w:pStyle w:val="Cabealho"/>
        <w:widowControl w:val="0"/>
        <w:tabs>
          <w:tab w:val="clear" w:pos="4419"/>
          <w:tab w:val="clear" w:pos="8838"/>
        </w:tabs>
        <w:spacing w:line="300" w:lineRule="exact"/>
        <w:jc w:val="both"/>
        <w:rPr>
          <w:rFonts w:asciiTheme="minorHAnsi" w:hAnsiTheme="minorHAnsi" w:cstheme="minorHAnsi"/>
          <w:b/>
          <w:bCs/>
          <w:smallCaps/>
          <w:sz w:val="22"/>
          <w:szCs w:val="22"/>
          <w:lang w:val="pt-BR"/>
        </w:rPr>
      </w:pPr>
    </w:p>
    <w:p w14:paraId="25CDFCE4" w14:textId="235798BC" w:rsidR="00DC3202" w:rsidRPr="002B1824" w:rsidRDefault="00DC3202" w:rsidP="00806E9D">
      <w:pPr>
        <w:widowControl w:val="0"/>
        <w:spacing w:line="300" w:lineRule="exact"/>
        <w:rPr>
          <w:rFonts w:asciiTheme="minorHAnsi" w:hAnsiTheme="minorHAnsi" w:cstheme="minorHAnsi"/>
          <w:sz w:val="22"/>
          <w:szCs w:val="22"/>
        </w:rPr>
      </w:pPr>
      <w:r w:rsidRPr="002B1824">
        <w:rPr>
          <w:rFonts w:asciiTheme="minorHAnsi" w:hAnsiTheme="minorHAnsi" w:cstheme="minorHAnsi"/>
          <w:sz w:val="22"/>
          <w:szCs w:val="22"/>
        </w:rPr>
        <w:t>Pelo presente instrumento particular, as partes abaixo qualificadas,</w:t>
      </w:r>
    </w:p>
    <w:p w14:paraId="728B2B7A" w14:textId="77777777" w:rsidR="00871CB2" w:rsidRPr="002B1824" w:rsidRDefault="00871CB2" w:rsidP="00806E9D">
      <w:pPr>
        <w:widowControl w:val="0"/>
        <w:spacing w:line="300" w:lineRule="exact"/>
        <w:rPr>
          <w:rFonts w:asciiTheme="minorHAnsi" w:hAnsiTheme="minorHAnsi" w:cstheme="minorHAnsi"/>
          <w:sz w:val="22"/>
          <w:szCs w:val="22"/>
        </w:rPr>
      </w:pPr>
    </w:p>
    <w:p w14:paraId="6A6B7A09" w14:textId="4AE5AA1F" w:rsidR="005E6EA0" w:rsidRPr="002B1824" w:rsidRDefault="004F46CC" w:rsidP="00806E9D">
      <w:pPr>
        <w:widowControl w:val="0"/>
        <w:numPr>
          <w:ilvl w:val="0"/>
          <w:numId w:val="4"/>
        </w:numPr>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b/>
          <w:smallCaps/>
          <w:sz w:val="22"/>
          <w:szCs w:val="22"/>
        </w:rPr>
        <w:t>Petrobras Distribuidora</w:t>
      </w:r>
      <w:r w:rsidR="008C3F62" w:rsidRPr="002B1824">
        <w:rPr>
          <w:rFonts w:asciiTheme="minorHAnsi" w:hAnsiTheme="minorHAnsi" w:cstheme="minorHAnsi"/>
          <w:b/>
          <w:bCs/>
          <w:smallCaps/>
          <w:sz w:val="22"/>
          <w:szCs w:val="22"/>
        </w:rPr>
        <w:t xml:space="preserve"> S.A.</w:t>
      </w:r>
      <w:r w:rsidR="00BA766A" w:rsidRPr="002B1824">
        <w:rPr>
          <w:rFonts w:asciiTheme="minorHAnsi" w:hAnsiTheme="minorHAnsi" w:cstheme="minorHAnsi"/>
          <w:sz w:val="22"/>
          <w:szCs w:val="22"/>
        </w:rPr>
        <w:t xml:space="preserve">, </w:t>
      </w:r>
      <w:r w:rsidR="009E1517" w:rsidRPr="002B1824">
        <w:rPr>
          <w:rFonts w:asciiTheme="minorHAnsi" w:hAnsiTheme="minorHAnsi" w:cstheme="minorHAnsi"/>
          <w:sz w:val="22"/>
          <w:szCs w:val="22"/>
        </w:rPr>
        <w:t xml:space="preserve">sociedade </w:t>
      </w:r>
      <w:r w:rsidR="00AB1BB7" w:rsidRPr="002B1824">
        <w:rPr>
          <w:rFonts w:asciiTheme="minorHAnsi" w:hAnsiTheme="minorHAnsi" w:cstheme="minorHAnsi"/>
          <w:sz w:val="22"/>
          <w:szCs w:val="22"/>
        </w:rPr>
        <w:t>por ações</w:t>
      </w:r>
      <w:r w:rsidR="00DD7745" w:rsidRPr="002B1824">
        <w:rPr>
          <w:rFonts w:asciiTheme="minorHAnsi" w:hAnsiTheme="minorHAnsi" w:cstheme="minorHAnsi"/>
          <w:sz w:val="22"/>
          <w:szCs w:val="22"/>
        </w:rPr>
        <w:t xml:space="preserve"> com registro de companhia </w:t>
      </w:r>
      <w:r w:rsidR="00BA766A" w:rsidRPr="002B1824">
        <w:rPr>
          <w:rFonts w:asciiTheme="minorHAnsi" w:hAnsiTheme="minorHAnsi" w:cstheme="minorHAnsi"/>
          <w:sz w:val="22"/>
          <w:szCs w:val="22"/>
        </w:rPr>
        <w:t>aberta</w:t>
      </w:r>
      <w:r w:rsidR="009E1517" w:rsidRPr="002B1824">
        <w:rPr>
          <w:rFonts w:asciiTheme="minorHAnsi" w:hAnsiTheme="minorHAnsi" w:cstheme="minorHAnsi"/>
          <w:sz w:val="22"/>
          <w:szCs w:val="22"/>
        </w:rPr>
        <w:t xml:space="preserve"> perante a Comissão de Valores Mobiliários (“</w:t>
      </w:r>
      <w:r w:rsidR="009E1517" w:rsidRPr="002B1824">
        <w:rPr>
          <w:rFonts w:asciiTheme="minorHAnsi" w:hAnsiTheme="minorHAnsi" w:cstheme="minorHAnsi"/>
          <w:sz w:val="22"/>
          <w:szCs w:val="22"/>
          <w:u w:val="single"/>
        </w:rPr>
        <w:t>CVM</w:t>
      </w:r>
      <w:r w:rsidR="009E1517" w:rsidRPr="002B1824">
        <w:rPr>
          <w:rFonts w:asciiTheme="minorHAnsi" w:hAnsiTheme="minorHAnsi" w:cstheme="minorHAnsi"/>
          <w:sz w:val="22"/>
          <w:szCs w:val="22"/>
        </w:rPr>
        <w:t>”)</w:t>
      </w:r>
      <w:r w:rsidR="00BA766A" w:rsidRPr="002B1824">
        <w:rPr>
          <w:rFonts w:asciiTheme="minorHAnsi" w:hAnsiTheme="minorHAnsi" w:cstheme="minorHAnsi"/>
          <w:sz w:val="22"/>
          <w:szCs w:val="22"/>
        </w:rPr>
        <w:t xml:space="preserve">, </w:t>
      </w:r>
      <w:r w:rsidR="00DD7745" w:rsidRPr="002B1824">
        <w:rPr>
          <w:rFonts w:asciiTheme="minorHAnsi" w:hAnsiTheme="minorHAnsi" w:cstheme="minorHAnsi"/>
          <w:sz w:val="22"/>
          <w:szCs w:val="22"/>
        </w:rPr>
        <w:t xml:space="preserve">com sede na cidade do Rio de Janeiro, </w:t>
      </w:r>
      <w:r w:rsidR="007B2BFC" w:rsidRPr="002B1824">
        <w:rPr>
          <w:rFonts w:asciiTheme="minorHAnsi" w:hAnsiTheme="minorHAnsi" w:cstheme="minorHAnsi"/>
          <w:sz w:val="22"/>
          <w:szCs w:val="22"/>
        </w:rPr>
        <w:t>e</w:t>
      </w:r>
      <w:r w:rsidR="00DD7745" w:rsidRPr="002B1824">
        <w:rPr>
          <w:rFonts w:asciiTheme="minorHAnsi" w:hAnsiTheme="minorHAnsi" w:cstheme="minorHAnsi"/>
          <w:sz w:val="22"/>
          <w:szCs w:val="22"/>
        </w:rPr>
        <w:t xml:space="preserve">stado do Rio de Janeiro, na Rua Correia Vasques, </w:t>
      </w:r>
      <w:r w:rsidR="00693794" w:rsidRPr="002B1824">
        <w:rPr>
          <w:rFonts w:asciiTheme="minorHAnsi" w:hAnsiTheme="minorHAnsi" w:cstheme="minorHAnsi"/>
          <w:sz w:val="22"/>
          <w:szCs w:val="22"/>
        </w:rPr>
        <w:t xml:space="preserve">nº </w:t>
      </w:r>
      <w:r w:rsidR="00DD7745" w:rsidRPr="002B1824">
        <w:rPr>
          <w:rFonts w:asciiTheme="minorHAnsi" w:hAnsiTheme="minorHAnsi" w:cstheme="minorHAnsi"/>
          <w:sz w:val="22"/>
          <w:szCs w:val="22"/>
        </w:rPr>
        <w:t>250, Cidade Nova, CEP 20211-140</w:t>
      </w:r>
      <w:r w:rsidR="009E1517" w:rsidRPr="002B1824">
        <w:rPr>
          <w:rFonts w:asciiTheme="minorHAnsi" w:hAnsiTheme="minorHAnsi" w:cstheme="minorHAnsi"/>
          <w:sz w:val="22"/>
          <w:szCs w:val="22"/>
        </w:rPr>
        <w:t xml:space="preserve">, </w:t>
      </w:r>
      <w:r w:rsidR="00BA766A" w:rsidRPr="002B1824">
        <w:rPr>
          <w:rFonts w:asciiTheme="minorHAnsi" w:hAnsiTheme="minorHAnsi" w:cstheme="minorHAnsi"/>
          <w:sz w:val="22"/>
          <w:szCs w:val="22"/>
        </w:rPr>
        <w:t xml:space="preserve">inscrita no </w:t>
      </w:r>
      <w:r w:rsidR="00833B61" w:rsidRPr="002B1824">
        <w:rPr>
          <w:rFonts w:asciiTheme="minorHAnsi" w:hAnsiTheme="minorHAnsi" w:cstheme="minorHAnsi"/>
          <w:sz w:val="22"/>
          <w:szCs w:val="22"/>
        </w:rPr>
        <w:t>Cadastro Nacional de Pessoa Jurídica do Ministério da</w:t>
      </w:r>
      <w:r w:rsidR="007B2BFC" w:rsidRPr="002B1824">
        <w:rPr>
          <w:rFonts w:asciiTheme="minorHAnsi" w:hAnsiTheme="minorHAnsi" w:cstheme="minorHAnsi"/>
          <w:sz w:val="22"/>
          <w:szCs w:val="22"/>
        </w:rPr>
        <w:t xml:space="preserve"> Economia</w:t>
      </w:r>
      <w:r w:rsidR="00833B61" w:rsidRPr="002B1824">
        <w:rPr>
          <w:rFonts w:asciiTheme="minorHAnsi" w:hAnsiTheme="minorHAnsi" w:cstheme="minorHAnsi"/>
          <w:sz w:val="22"/>
          <w:szCs w:val="22"/>
        </w:rPr>
        <w:t xml:space="preserve"> (“</w:t>
      </w:r>
      <w:r w:rsidR="00BA766A" w:rsidRPr="002B1824">
        <w:rPr>
          <w:rFonts w:asciiTheme="minorHAnsi" w:hAnsiTheme="minorHAnsi" w:cstheme="minorHAnsi"/>
          <w:sz w:val="22"/>
          <w:szCs w:val="22"/>
          <w:u w:val="single"/>
        </w:rPr>
        <w:t>CNPJ/M</w:t>
      </w:r>
      <w:r w:rsidR="007B2BFC" w:rsidRPr="002B1824">
        <w:rPr>
          <w:rFonts w:asciiTheme="minorHAnsi" w:hAnsiTheme="minorHAnsi" w:cstheme="minorHAnsi"/>
          <w:sz w:val="22"/>
          <w:szCs w:val="22"/>
          <w:u w:val="single"/>
        </w:rPr>
        <w:t>E</w:t>
      </w:r>
      <w:r w:rsidR="00833B61" w:rsidRPr="002B1824">
        <w:rPr>
          <w:rFonts w:asciiTheme="minorHAnsi" w:hAnsiTheme="minorHAnsi" w:cstheme="minorHAnsi"/>
          <w:sz w:val="22"/>
          <w:szCs w:val="22"/>
        </w:rPr>
        <w:t>”)</w:t>
      </w:r>
      <w:r w:rsidR="00BA766A" w:rsidRPr="002B1824">
        <w:rPr>
          <w:rFonts w:asciiTheme="minorHAnsi" w:hAnsiTheme="minorHAnsi" w:cstheme="minorHAnsi"/>
          <w:sz w:val="22"/>
          <w:szCs w:val="22"/>
        </w:rPr>
        <w:t xml:space="preserve"> sob o </w:t>
      </w:r>
      <w:r w:rsidR="00DD7745" w:rsidRPr="002B1824">
        <w:rPr>
          <w:rFonts w:asciiTheme="minorHAnsi" w:hAnsiTheme="minorHAnsi" w:cstheme="minorHAnsi"/>
          <w:sz w:val="22"/>
          <w:szCs w:val="22"/>
        </w:rPr>
        <w:t>nº 34.274.233/0001-02</w:t>
      </w:r>
      <w:r w:rsidR="00BA766A" w:rsidRPr="002B1824">
        <w:rPr>
          <w:rFonts w:asciiTheme="minorHAnsi" w:hAnsiTheme="minorHAnsi" w:cstheme="minorHAnsi"/>
          <w:sz w:val="22"/>
          <w:szCs w:val="22"/>
        </w:rPr>
        <w:t>, neste ato devidamente representada na forma de seus atos societários</w:t>
      </w:r>
      <w:r w:rsidR="00BA766A" w:rsidRPr="002B1824">
        <w:rPr>
          <w:rFonts w:asciiTheme="minorHAnsi" w:hAnsiTheme="minorHAnsi" w:cstheme="minorHAnsi"/>
          <w:bCs/>
          <w:sz w:val="22"/>
          <w:szCs w:val="22"/>
        </w:rPr>
        <w:t xml:space="preserve"> </w:t>
      </w:r>
      <w:r w:rsidR="00E43686" w:rsidRPr="002B1824">
        <w:rPr>
          <w:rFonts w:asciiTheme="minorHAnsi" w:hAnsiTheme="minorHAnsi" w:cstheme="minorHAnsi"/>
          <w:bCs/>
          <w:sz w:val="22"/>
          <w:szCs w:val="22"/>
        </w:rPr>
        <w:t>arquivados na Junta Comercial do Estado d</w:t>
      </w:r>
      <w:r w:rsidR="00862572" w:rsidRPr="002B1824">
        <w:rPr>
          <w:rFonts w:asciiTheme="minorHAnsi" w:hAnsiTheme="minorHAnsi" w:cstheme="minorHAnsi"/>
          <w:bCs/>
          <w:sz w:val="22"/>
          <w:szCs w:val="22"/>
        </w:rPr>
        <w:t>o</w:t>
      </w:r>
      <w:r w:rsidR="00E43686" w:rsidRPr="002B1824">
        <w:rPr>
          <w:rFonts w:asciiTheme="minorHAnsi" w:hAnsiTheme="minorHAnsi" w:cstheme="minorHAnsi"/>
          <w:bCs/>
          <w:sz w:val="22"/>
          <w:szCs w:val="22"/>
        </w:rPr>
        <w:t xml:space="preserve"> </w:t>
      </w:r>
      <w:r w:rsidR="00862572" w:rsidRPr="002B1824">
        <w:rPr>
          <w:rFonts w:asciiTheme="minorHAnsi" w:hAnsiTheme="minorHAnsi" w:cstheme="minorHAnsi"/>
          <w:bCs/>
          <w:sz w:val="22"/>
          <w:szCs w:val="22"/>
        </w:rPr>
        <w:t>Rio de Janeiro</w:t>
      </w:r>
      <w:r w:rsidR="00BA766A" w:rsidRPr="002B1824">
        <w:rPr>
          <w:rFonts w:asciiTheme="minorHAnsi" w:hAnsiTheme="minorHAnsi" w:cstheme="minorHAnsi"/>
          <w:bCs/>
          <w:sz w:val="22"/>
          <w:szCs w:val="22"/>
        </w:rPr>
        <w:t xml:space="preserve"> </w:t>
      </w:r>
      <w:r w:rsidR="00E43686" w:rsidRPr="002B1824">
        <w:rPr>
          <w:rFonts w:asciiTheme="minorHAnsi" w:hAnsiTheme="minorHAnsi" w:cstheme="minorHAnsi"/>
          <w:bCs/>
          <w:sz w:val="22"/>
          <w:szCs w:val="22"/>
        </w:rPr>
        <w:t>(“</w:t>
      </w:r>
      <w:r w:rsidR="00BA766A" w:rsidRPr="002B1824">
        <w:rPr>
          <w:rFonts w:asciiTheme="minorHAnsi" w:hAnsiTheme="minorHAnsi" w:cstheme="minorHAnsi"/>
          <w:bCs/>
          <w:sz w:val="22"/>
          <w:szCs w:val="22"/>
          <w:u w:val="single"/>
        </w:rPr>
        <w:t>JUCE</w:t>
      </w:r>
      <w:r w:rsidR="00862572" w:rsidRPr="002B1824">
        <w:rPr>
          <w:rFonts w:asciiTheme="minorHAnsi" w:hAnsiTheme="minorHAnsi" w:cstheme="minorHAnsi"/>
          <w:bCs/>
          <w:sz w:val="22"/>
          <w:szCs w:val="22"/>
          <w:u w:val="single"/>
        </w:rPr>
        <w:t>RJA</w:t>
      </w:r>
      <w:r w:rsidR="00E43686" w:rsidRPr="002B1824">
        <w:rPr>
          <w:rFonts w:asciiTheme="minorHAnsi" w:hAnsiTheme="minorHAnsi" w:cstheme="minorHAnsi"/>
          <w:bCs/>
          <w:sz w:val="22"/>
          <w:szCs w:val="22"/>
        </w:rPr>
        <w:t xml:space="preserve">”) sob o NIRE </w:t>
      </w:r>
      <w:r w:rsidR="00862572" w:rsidRPr="002B1824">
        <w:rPr>
          <w:rFonts w:asciiTheme="minorHAnsi" w:hAnsiTheme="minorHAnsi" w:cstheme="minorHAnsi"/>
          <w:bCs/>
          <w:sz w:val="22"/>
          <w:szCs w:val="22"/>
        </w:rPr>
        <w:t>33.3.00</w:t>
      </w:r>
      <w:r w:rsidR="00DD7745" w:rsidRPr="002B1824">
        <w:rPr>
          <w:rFonts w:asciiTheme="minorHAnsi" w:hAnsiTheme="minorHAnsi" w:cstheme="minorHAnsi"/>
          <w:bCs/>
          <w:sz w:val="22"/>
          <w:szCs w:val="22"/>
        </w:rPr>
        <w:t>01392</w:t>
      </w:r>
      <w:r w:rsidR="00862572" w:rsidRPr="002B1824">
        <w:rPr>
          <w:rFonts w:asciiTheme="minorHAnsi" w:hAnsiTheme="minorHAnsi" w:cstheme="minorHAnsi"/>
          <w:bCs/>
          <w:sz w:val="22"/>
          <w:szCs w:val="22"/>
        </w:rPr>
        <w:t>-</w:t>
      </w:r>
      <w:r w:rsidR="00DD7745" w:rsidRPr="002B1824">
        <w:rPr>
          <w:rFonts w:asciiTheme="minorHAnsi" w:hAnsiTheme="minorHAnsi" w:cstheme="minorHAnsi"/>
          <w:bCs/>
          <w:sz w:val="22"/>
          <w:szCs w:val="22"/>
        </w:rPr>
        <w:t>0</w:t>
      </w:r>
      <w:r w:rsidR="00202344" w:rsidRPr="002B1824">
        <w:rPr>
          <w:rFonts w:asciiTheme="minorHAnsi" w:hAnsiTheme="minorHAnsi" w:cstheme="minorHAnsi"/>
          <w:sz w:val="22"/>
          <w:szCs w:val="22"/>
        </w:rPr>
        <w:t>, na qualidade de emissora d</w:t>
      </w:r>
      <w:r w:rsidR="001E1219" w:rsidRPr="002B1824">
        <w:rPr>
          <w:rFonts w:asciiTheme="minorHAnsi" w:hAnsiTheme="minorHAnsi" w:cstheme="minorHAnsi"/>
          <w:sz w:val="22"/>
          <w:szCs w:val="22"/>
        </w:rPr>
        <w:t>as</w:t>
      </w:r>
      <w:r w:rsidR="00202344" w:rsidRPr="002B1824">
        <w:rPr>
          <w:rFonts w:asciiTheme="minorHAnsi" w:hAnsiTheme="minorHAnsi" w:cstheme="minorHAnsi"/>
          <w:sz w:val="22"/>
          <w:szCs w:val="22"/>
        </w:rPr>
        <w:t xml:space="preserve"> </w:t>
      </w:r>
      <w:r w:rsidR="00FF7766" w:rsidRPr="002B1824">
        <w:rPr>
          <w:rFonts w:asciiTheme="minorHAnsi" w:hAnsiTheme="minorHAnsi" w:cstheme="minorHAnsi"/>
          <w:sz w:val="22"/>
          <w:szCs w:val="22"/>
        </w:rPr>
        <w:t>Debêntures (</w:t>
      </w:r>
      <w:r w:rsidR="00762D94" w:rsidRPr="002B1824">
        <w:rPr>
          <w:rFonts w:asciiTheme="minorHAnsi" w:hAnsiTheme="minorHAnsi" w:cstheme="minorHAnsi"/>
          <w:sz w:val="22"/>
          <w:szCs w:val="22"/>
        </w:rPr>
        <w:t xml:space="preserve">conforme </w:t>
      </w:r>
      <w:r w:rsidR="00FF7766" w:rsidRPr="002B1824">
        <w:rPr>
          <w:rFonts w:asciiTheme="minorHAnsi" w:hAnsiTheme="minorHAnsi" w:cstheme="minorHAnsi"/>
          <w:sz w:val="22"/>
          <w:szCs w:val="22"/>
        </w:rPr>
        <w:t>abaixo definido) </w:t>
      </w:r>
      <w:r w:rsidR="00DC3202" w:rsidRPr="002B1824">
        <w:rPr>
          <w:rFonts w:asciiTheme="minorHAnsi" w:hAnsiTheme="minorHAnsi" w:cstheme="minorHAnsi"/>
          <w:sz w:val="22"/>
          <w:szCs w:val="22"/>
        </w:rPr>
        <w:t>(“</w:t>
      </w:r>
      <w:r w:rsidR="00DC3202" w:rsidRPr="002B1824">
        <w:rPr>
          <w:rFonts w:asciiTheme="minorHAnsi" w:hAnsiTheme="minorHAnsi" w:cstheme="minorHAnsi"/>
          <w:sz w:val="22"/>
          <w:szCs w:val="22"/>
          <w:u w:val="single"/>
        </w:rPr>
        <w:t>Emissora</w:t>
      </w:r>
      <w:r w:rsidR="00DC3202" w:rsidRPr="002B1824">
        <w:rPr>
          <w:rFonts w:asciiTheme="minorHAnsi" w:hAnsiTheme="minorHAnsi" w:cstheme="minorHAnsi"/>
          <w:sz w:val="22"/>
          <w:szCs w:val="22"/>
        </w:rPr>
        <w:t>”</w:t>
      </w:r>
      <w:r w:rsidR="00505B14" w:rsidRPr="002B1824">
        <w:rPr>
          <w:rFonts w:asciiTheme="minorHAnsi" w:hAnsiTheme="minorHAnsi" w:cstheme="minorHAnsi"/>
          <w:sz w:val="22"/>
          <w:szCs w:val="22"/>
        </w:rPr>
        <w:t xml:space="preserve"> ou “</w:t>
      </w:r>
      <w:r w:rsidRPr="002B1824">
        <w:rPr>
          <w:rFonts w:asciiTheme="minorHAnsi" w:hAnsiTheme="minorHAnsi" w:cstheme="minorHAnsi"/>
          <w:sz w:val="22"/>
          <w:szCs w:val="22"/>
          <w:u w:val="single"/>
        </w:rPr>
        <w:t>BR</w:t>
      </w:r>
      <w:r w:rsidR="00505B14" w:rsidRPr="002B1824">
        <w:rPr>
          <w:rFonts w:asciiTheme="minorHAnsi" w:hAnsiTheme="minorHAnsi" w:cstheme="minorHAnsi"/>
          <w:sz w:val="22"/>
          <w:szCs w:val="22"/>
        </w:rPr>
        <w:t>”</w:t>
      </w:r>
      <w:r w:rsidR="00DC3202" w:rsidRPr="002B1824">
        <w:rPr>
          <w:rFonts w:asciiTheme="minorHAnsi" w:hAnsiTheme="minorHAnsi" w:cstheme="minorHAnsi"/>
          <w:sz w:val="22"/>
          <w:szCs w:val="22"/>
        </w:rPr>
        <w:t>)</w:t>
      </w:r>
      <w:r w:rsidR="00111C51" w:rsidRPr="002B1824">
        <w:rPr>
          <w:rFonts w:asciiTheme="minorHAnsi" w:hAnsiTheme="minorHAnsi" w:cstheme="minorHAnsi"/>
          <w:sz w:val="22"/>
          <w:szCs w:val="22"/>
        </w:rPr>
        <w:t>;</w:t>
      </w:r>
      <w:r w:rsidR="00DC3202" w:rsidRPr="002B1824">
        <w:rPr>
          <w:rFonts w:asciiTheme="minorHAnsi" w:hAnsiTheme="minorHAnsi" w:cstheme="minorHAnsi"/>
          <w:sz w:val="22"/>
          <w:szCs w:val="22"/>
        </w:rPr>
        <w:t xml:space="preserve"> </w:t>
      </w:r>
      <w:r w:rsidR="00054F24">
        <w:rPr>
          <w:rFonts w:asciiTheme="minorHAnsi" w:hAnsiTheme="minorHAnsi" w:cstheme="minorHAnsi"/>
          <w:sz w:val="22"/>
          <w:szCs w:val="22"/>
        </w:rPr>
        <w:t>e</w:t>
      </w:r>
    </w:p>
    <w:p w14:paraId="7303A6C7" w14:textId="77777777" w:rsidR="00871CB2" w:rsidRPr="002B1824" w:rsidRDefault="00871CB2" w:rsidP="00806E9D">
      <w:pPr>
        <w:widowControl w:val="0"/>
        <w:spacing w:line="300" w:lineRule="exact"/>
        <w:ind w:left="709"/>
        <w:jc w:val="both"/>
        <w:rPr>
          <w:rFonts w:asciiTheme="minorHAnsi" w:hAnsiTheme="minorHAnsi" w:cstheme="minorHAnsi"/>
          <w:sz w:val="22"/>
          <w:szCs w:val="22"/>
        </w:rPr>
      </w:pPr>
    </w:p>
    <w:p w14:paraId="3835A8DA" w14:textId="3BAD1908" w:rsidR="00061B3E" w:rsidRPr="002B1824" w:rsidRDefault="0082511F" w:rsidP="00806E9D">
      <w:pPr>
        <w:widowControl w:val="0"/>
        <w:numPr>
          <w:ilvl w:val="0"/>
          <w:numId w:val="4"/>
        </w:numPr>
        <w:spacing w:line="300" w:lineRule="exact"/>
        <w:ind w:left="709" w:hanging="709"/>
        <w:jc w:val="both"/>
        <w:rPr>
          <w:rFonts w:asciiTheme="minorHAnsi" w:hAnsiTheme="minorHAnsi" w:cstheme="minorHAnsi"/>
          <w:sz w:val="22"/>
          <w:szCs w:val="22"/>
        </w:rPr>
      </w:pPr>
      <w:bookmarkStart w:id="1" w:name="_Hlk52941800"/>
      <w:r w:rsidRPr="00CE224E">
        <w:rPr>
          <w:rFonts w:asciiTheme="minorHAnsi" w:hAnsiTheme="minorHAnsi" w:cstheme="minorHAnsi"/>
          <w:b/>
          <w:smallCaps/>
          <w:sz w:val="22"/>
          <w:szCs w:val="22"/>
        </w:rPr>
        <w:t>Virgo Companhia de Securitização</w:t>
      </w:r>
      <w:bookmarkEnd w:id="1"/>
      <w:r w:rsidR="00811BE1" w:rsidRPr="002B1824">
        <w:rPr>
          <w:rFonts w:asciiTheme="minorHAnsi" w:hAnsiTheme="minorHAnsi" w:cstheme="minorHAnsi"/>
          <w:sz w:val="22"/>
          <w:szCs w:val="22"/>
        </w:rPr>
        <w:t>, sociedade por ações com registro de companhia aberta perante a CVM</w:t>
      </w:r>
      <w:r w:rsidR="00E83922" w:rsidRPr="002B1824">
        <w:rPr>
          <w:rFonts w:asciiTheme="minorHAnsi" w:hAnsiTheme="minorHAnsi" w:cstheme="minorHAnsi"/>
          <w:sz w:val="22"/>
          <w:szCs w:val="22"/>
        </w:rPr>
        <w:t>,</w:t>
      </w:r>
      <w:r w:rsidR="00811BE1" w:rsidRPr="002B1824">
        <w:rPr>
          <w:rFonts w:asciiTheme="minorHAnsi" w:hAnsiTheme="minorHAnsi" w:cstheme="minorHAnsi"/>
          <w:sz w:val="22"/>
          <w:szCs w:val="22"/>
        </w:rPr>
        <w:t xml:space="preserve"> com sede na Rua Tabapuã, nº 1.123, 21º andar, conjunto 215, na cidade de São Paulo, estado de São Paulo, inscrita no CNPJ/ME sob o nº 08.769.451/0001-08, neste ato representada na forma do seu estatuto social </w:t>
      </w:r>
      <w:r w:rsidR="007B2BFC" w:rsidRPr="002B1824">
        <w:rPr>
          <w:rFonts w:asciiTheme="minorHAnsi" w:hAnsiTheme="minorHAnsi" w:cstheme="minorHAnsi"/>
          <w:sz w:val="22"/>
          <w:szCs w:val="22"/>
        </w:rPr>
        <w:t>(“</w:t>
      </w:r>
      <w:proofErr w:type="spellStart"/>
      <w:r w:rsidR="007B2BFC" w:rsidRPr="002B1824">
        <w:rPr>
          <w:rFonts w:asciiTheme="minorHAnsi" w:hAnsiTheme="minorHAnsi" w:cstheme="minorHAnsi"/>
          <w:sz w:val="22"/>
          <w:szCs w:val="22"/>
          <w:u w:val="single"/>
        </w:rPr>
        <w:t>Securitizadora</w:t>
      </w:r>
      <w:proofErr w:type="spellEnd"/>
      <w:r w:rsidR="007B2BFC" w:rsidRPr="002B1824">
        <w:rPr>
          <w:rFonts w:asciiTheme="minorHAnsi" w:hAnsiTheme="minorHAnsi" w:cstheme="minorHAnsi"/>
          <w:sz w:val="22"/>
          <w:szCs w:val="22"/>
        </w:rPr>
        <w:t>” ou “</w:t>
      </w:r>
      <w:r w:rsidR="007B2BFC" w:rsidRPr="002B1824">
        <w:rPr>
          <w:rFonts w:asciiTheme="minorHAnsi" w:hAnsiTheme="minorHAnsi" w:cstheme="minorHAnsi"/>
          <w:sz w:val="22"/>
          <w:szCs w:val="22"/>
          <w:u w:val="single"/>
        </w:rPr>
        <w:t>Deb</w:t>
      </w:r>
      <w:r w:rsidR="000A7BCF" w:rsidRPr="002B1824">
        <w:rPr>
          <w:rFonts w:asciiTheme="minorHAnsi" w:hAnsiTheme="minorHAnsi" w:cstheme="minorHAnsi"/>
          <w:sz w:val="22"/>
          <w:szCs w:val="22"/>
          <w:u w:val="single"/>
        </w:rPr>
        <w:t>e</w:t>
      </w:r>
      <w:r w:rsidR="007B2BFC" w:rsidRPr="002B1824">
        <w:rPr>
          <w:rFonts w:asciiTheme="minorHAnsi" w:hAnsiTheme="minorHAnsi" w:cstheme="minorHAnsi"/>
          <w:sz w:val="22"/>
          <w:szCs w:val="22"/>
          <w:u w:val="single"/>
        </w:rPr>
        <w:t>nturista</w:t>
      </w:r>
      <w:r w:rsidR="007B2BFC" w:rsidRPr="002B1824">
        <w:rPr>
          <w:rFonts w:asciiTheme="minorHAnsi" w:hAnsiTheme="minorHAnsi" w:cstheme="minorHAnsi"/>
          <w:sz w:val="22"/>
          <w:szCs w:val="22"/>
        </w:rPr>
        <w:t>”)</w:t>
      </w:r>
      <w:r w:rsidR="00054F24">
        <w:rPr>
          <w:rFonts w:asciiTheme="minorHAnsi" w:hAnsiTheme="minorHAnsi" w:cstheme="minorHAnsi"/>
          <w:sz w:val="22"/>
          <w:szCs w:val="22"/>
        </w:rPr>
        <w:t>.</w:t>
      </w:r>
      <w:r w:rsidR="00892DB3" w:rsidRPr="002B1824">
        <w:rPr>
          <w:rFonts w:asciiTheme="minorHAnsi" w:hAnsiTheme="minorHAnsi" w:cstheme="minorHAnsi"/>
          <w:color w:val="000000"/>
          <w:sz w:val="22"/>
          <w:szCs w:val="22"/>
        </w:rPr>
        <w:t xml:space="preserve"> </w:t>
      </w:r>
    </w:p>
    <w:p w14:paraId="7FBB9F5B" w14:textId="77777777" w:rsidR="00871CB2" w:rsidRPr="002B1824" w:rsidRDefault="00871CB2" w:rsidP="00806E9D">
      <w:pPr>
        <w:pStyle w:val="PargrafodaLista"/>
        <w:spacing w:line="300" w:lineRule="exact"/>
        <w:rPr>
          <w:rFonts w:asciiTheme="minorHAnsi" w:hAnsiTheme="minorHAnsi" w:cstheme="minorHAnsi"/>
          <w:sz w:val="22"/>
          <w:szCs w:val="22"/>
        </w:rPr>
      </w:pPr>
    </w:p>
    <w:p w14:paraId="22972ADB" w14:textId="77777777" w:rsidR="00EE547C" w:rsidRPr="002B1824" w:rsidRDefault="00EE547C" w:rsidP="00806E9D">
      <w:pPr>
        <w:widowControl w:val="0"/>
        <w:spacing w:line="300" w:lineRule="exact"/>
        <w:ind w:left="709"/>
        <w:jc w:val="both"/>
        <w:rPr>
          <w:rFonts w:asciiTheme="minorHAnsi" w:hAnsiTheme="minorHAnsi" w:cstheme="minorHAnsi"/>
          <w:sz w:val="22"/>
          <w:szCs w:val="22"/>
        </w:rPr>
      </w:pPr>
    </w:p>
    <w:p w14:paraId="37CB494F" w14:textId="1C53CC5B" w:rsidR="008E1D28" w:rsidRPr="002B1824" w:rsidRDefault="008E1D28" w:rsidP="00806E9D">
      <w:pPr>
        <w:widowControl w:val="0"/>
        <w:spacing w:line="300" w:lineRule="exact"/>
        <w:jc w:val="both"/>
        <w:rPr>
          <w:rFonts w:asciiTheme="minorHAnsi" w:hAnsiTheme="minorHAnsi" w:cstheme="minorHAnsi"/>
          <w:b/>
          <w:smallCaps/>
          <w:sz w:val="22"/>
          <w:szCs w:val="22"/>
        </w:rPr>
      </w:pPr>
      <w:r w:rsidRPr="002B1824">
        <w:rPr>
          <w:rFonts w:asciiTheme="minorHAnsi" w:hAnsiTheme="minorHAnsi" w:cstheme="minorHAnsi"/>
          <w:b/>
          <w:smallCaps/>
          <w:sz w:val="22"/>
          <w:szCs w:val="22"/>
        </w:rPr>
        <w:t>Considerando que</w:t>
      </w:r>
    </w:p>
    <w:p w14:paraId="55D38CC2" w14:textId="77777777" w:rsidR="00EE547C" w:rsidRPr="002B1824" w:rsidRDefault="00EE547C" w:rsidP="00806E9D">
      <w:pPr>
        <w:widowControl w:val="0"/>
        <w:spacing w:line="300" w:lineRule="exact"/>
        <w:jc w:val="both"/>
        <w:rPr>
          <w:rFonts w:asciiTheme="minorHAnsi" w:hAnsiTheme="minorHAnsi" w:cstheme="minorHAnsi"/>
          <w:b/>
          <w:smallCaps/>
          <w:sz w:val="22"/>
          <w:szCs w:val="22"/>
        </w:rPr>
      </w:pPr>
    </w:p>
    <w:p w14:paraId="0CC83E15" w14:textId="1F6F3CC5" w:rsidR="003F001C" w:rsidRPr="002B1824" w:rsidRDefault="00DE0D6C"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 xml:space="preserve">A </w:t>
      </w:r>
      <w:r w:rsidR="004F46CC" w:rsidRPr="002B1824">
        <w:rPr>
          <w:rFonts w:asciiTheme="minorHAnsi" w:hAnsiTheme="minorHAnsi" w:cstheme="minorHAnsi"/>
          <w:sz w:val="22"/>
          <w:szCs w:val="22"/>
        </w:rPr>
        <w:t>BR</w:t>
      </w:r>
      <w:r w:rsidR="007415EB"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tem por objeto social atividades </w:t>
      </w:r>
      <w:r w:rsidR="00EB585A" w:rsidRPr="002B1824">
        <w:rPr>
          <w:rFonts w:asciiTheme="minorHAnsi" w:hAnsiTheme="minorHAnsi" w:cstheme="minorHAnsi"/>
          <w:sz w:val="22"/>
          <w:szCs w:val="22"/>
        </w:rPr>
        <w:t xml:space="preserve">inseridas na </w:t>
      </w:r>
      <w:r w:rsidRPr="002B1824">
        <w:rPr>
          <w:rFonts w:asciiTheme="minorHAnsi" w:hAnsiTheme="minorHAnsi" w:cstheme="minorHAnsi"/>
          <w:sz w:val="22"/>
          <w:szCs w:val="22"/>
        </w:rPr>
        <w:t xml:space="preserve">cadeia </w:t>
      </w:r>
      <w:r w:rsidR="00EB585A" w:rsidRPr="002B1824">
        <w:rPr>
          <w:rFonts w:asciiTheme="minorHAnsi" w:hAnsiTheme="minorHAnsi" w:cstheme="minorHAnsi"/>
          <w:sz w:val="22"/>
          <w:szCs w:val="22"/>
        </w:rPr>
        <w:t>do agronegócio</w:t>
      </w:r>
      <w:r w:rsidRPr="002B1824">
        <w:rPr>
          <w:rFonts w:asciiTheme="minorHAnsi" w:hAnsiTheme="minorHAnsi" w:cstheme="minorHAnsi"/>
          <w:sz w:val="22"/>
          <w:szCs w:val="22"/>
        </w:rPr>
        <w:t xml:space="preserve">, principalmente relacionadas </w:t>
      </w:r>
      <w:r w:rsidR="00746B81" w:rsidRPr="002B1824">
        <w:rPr>
          <w:rFonts w:asciiTheme="minorHAnsi" w:hAnsiTheme="minorHAnsi" w:cstheme="minorHAnsi"/>
          <w:sz w:val="22"/>
          <w:szCs w:val="22"/>
        </w:rPr>
        <w:t xml:space="preserve">à </w:t>
      </w:r>
      <w:r w:rsidR="006025B7" w:rsidRPr="002B1824">
        <w:rPr>
          <w:rFonts w:asciiTheme="minorHAnsi" w:hAnsiTheme="minorHAnsi" w:cstheme="minorHAnsi"/>
          <w:sz w:val="22"/>
          <w:szCs w:val="22"/>
        </w:rPr>
        <w:t>aquisição</w:t>
      </w:r>
      <w:r w:rsidR="00746B81" w:rsidRPr="002B1824">
        <w:rPr>
          <w:rFonts w:asciiTheme="minorHAnsi" w:hAnsiTheme="minorHAnsi" w:cstheme="minorHAnsi"/>
          <w:sz w:val="22"/>
          <w:szCs w:val="22"/>
        </w:rPr>
        <w:t xml:space="preserve"> de etanol diretamente de produtores rurais, </w:t>
      </w:r>
      <w:r w:rsidR="006025B7" w:rsidRPr="002B1824">
        <w:rPr>
          <w:rFonts w:asciiTheme="minorHAnsi" w:hAnsiTheme="minorHAnsi" w:cstheme="minorHAnsi"/>
          <w:sz w:val="22"/>
          <w:szCs w:val="22"/>
        </w:rPr>
        <w:t>para utilização nas</w:t>
      </w:r>
      <w:r w:rsidR="00746B81" w:rsidRPr="002B1824">
        <w:rPr>
          <w:rFonts w:asciiTheme="minorHAnsi" w:hAnsiTheme="minorHAnsi" w:cstheme="minorHAnsi"/>
          <w:sz w:val="22"/>
          <w:szCs w:val="22"/>
        </w:rPr>
        <w:t xml:space="preserve"> ativid</w:t>
      </w:r>
      <w:r w:rsidR="006A5320" w:rsidRPr="002B1824">
        <w:rPr>
          <w:rFonts w:asciiTheme="minorHAnsi" w:hAnsiTheme="minorHAnsi" w:cstheme="minorHAnsi"/>
          <w:sz w:val="22"/>
          <w:szCs w:val="22"/>
        </w:rPr>
        <w:t>ades desenvolvidas pela própria Emissora</w:t>
      </w:r>
      <w:r w:rsidR="00746B81" w:rsidRPr="002B1824">
        <w:rPr>
          <w:rFonts w:asciiTheme="minorHAnsi" w:hAnsiTheme="minorHAnsi" w:cstheme="minorHAnsi"/>
          <w:sz w:val="22"/>
          <w:szCs w:val="22"/>
        </w:rPr>
        <w:t xml:space="preserve"> nos termos </w:t>
      </w:r>
      <w:r w:rsidR="00027093" w:rsidRPr="002B1824">
        <w:rPr>
          <w:rFonts w:asciiTheme="minorHAnsi" w:hAnsiTheme="minorHAnsi" w:cstheme="minorHAnsi"/>
          <w:sz w:val="22"/>
          <w:szCs w:val="22"/>
        </w:rPr>
        <w:t>da cláusula</w:t>
      </w:r>
      <w:r w:rsidR="00746B81" w:rsidRPr="002B1824">
        <w:rPr>
          <w:rFonts w:asciiTheme="minorHAnsi" w:hAnsiTheme="minorHAnsi" w:cstheme="minorHAnsi"/>
          <w:sz w:val="22"/>
          <w:szCs w:val="22"/>
        </w:rPr>
        <w:t xml:space="preserve"> </w:t>
      </w:r>
      <w:r w:rsidR="00FA5C74" w:rsidRPr="00764FDA">
        <w:rPr>
          <w:rFonts w:asciiTheme="minorHAnsi" w:hAnsiTheme="minorHAnsi" w:cstheme="minorHAnsi"/>
          <w:sz w:val="22"/>
          <w:szCs w:val="22"/>
        </w:rPr>
        <w:fldChar w:fldCharType="begin"/>
      </w:r>
      <w:r w:rsidR="00FA5C74" w:rsidRPr="002B1824">
        <w:rPr>
          <w:rFonts w:asciiTheme="minorHAnsi" w:hAnsiTheme="minorHAnsi" w:cstheme="minorHAnsi"/>
          <w:sz w:val="22"/>
          <w:szCs w:val="22"/>
        </w:rPr>
        <w:instrText xml:space="preserve"> REF _Ref508280208 \r \h </w:instrText>
      </w:r>
      <w:r w:rsidR="00C50CFB" w:rsidRPr="002B1824">
        <w:rPr>
          <w:rFonts w:asciiTheme="minorHAnsi" w:hAnsiTheme="minorHAnsi" w:cstheme="minorHAnsi"/>
          <w:sz w:val="22"/>
          <w:szCs w:val="22"/>
        </w:rPr>
        <w:instrText xml:space="preserve"> \* MERGEFORMAT </w:instrText>
      </w:r>
      <w:r w:rsidR="00FA5C74" w:rsidRPr="00764FDA">
        <w:rPr>
          <w:rFonts w:asciiTheme="minorHAnsi" w:hAnsiTheme="minorHAnsi" w:cstheme="minorHAnsi"/>
          <w:sz w:val="22"/>
          <w:szCs w:val="22"/>
        </w:rPr>
      </w:r>
      <w:r w:rsidR="00FA5C74"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3.1</w:t>
      </w:r>
      <w:r w:rsidR="00FA5C74" w:rsidRPr="00764FDA">
        <w:rPr>
          <w:rFonts w:asciiTheme="minorHAnsi" w:hAnsiTheme="minorHAnsi" w:cstheme="minorHAnsi"/>
          <w:sz w:val="22"/>
          <w:szCs w:val="22"/>
        </w:rPr>
        <w:fldChar w:fldCharType="end"/>
      </w:r>
      <w:r w:rsidR="00746B81" w:rsidRPr="002B1824">
        <w:rPr>
          <w:rFonts w:asciiTheme="minorHAnsi" w:hAnsiTheme="minorHAnsi" w:cstheme="minorHAnsi"/>
          <w:sz w:val="22"/>
          <w:szCs w:val="22"/>
        </w:rPr>
        <w:t xml:space="preserve"> abaixo</w:t>
      </w:r>
      <w:r w:rsidRPr="002B1824">
        <w:rPr>
          <w:rFonts w:asciiTheme="minorHAnsi" w:hAnsiTheme="minorHAnsi" w:cstheme="minorHAnsi"/>
          <w:bCs/>
          <w:sz w:val="22"/>
          <w:szCs w:val="22"/>
        </w:rPr>
        <w:t>;</w:t>
      </w:r>
      <w:r w:rsidR="000F0BC1" w:rsidRPr="002B1824">
        <w:rPr>
          <w:rFonts w:asciiTheme="minorHAnsi" w:hAnsiTheme="minorHAnsi" w:cstheme="minorHAnsi"/>
          <w:b/>
          <w:sz w:val="22"/>
          <w:szCs w:val="22"/>
        </w:rPr>
        <w:t xml:space="preserve"> </w:t>
      </w:r>
    </w:p>
    <w:p w14:paraId="5CE8FE41" w14:textId="77777777" w:rsidR="007B2BFC" w:rsidRPr="002B1824" w:rsidRDefault="007B2BFC" w:rsidP="00806E9D">
      <w:pPr>
        <w:widowControl w:val="0"/>
        <w:autoSpaceDE w:val="0"/>
        <w:autoSpaceDN w:val="0"/>
        <w:adjustRightInd w:val="0"/>
        <w:spacing w:line="300" w:lineRule="exact"/>
        <w:ind w:left="709"/>
        <w:jc w:val="both"/>
        <w:rPr>
          <w:rFonts w:asciiTheme="minorHAnsi" w:hAnsiTheme="minorHAnsi" w:cstheme="minorHAnsi"/>
          <w:sz w:val="22"/>
          <w:szCs w:val="22"/>
        </w:rPr>
      </w:pPr>
    </w:p>
    <w:p w14:paraId="67A11C85" w14:textId="7E50B322" w:rsidR="0082511F" w:rsidRPr="002B1824" w:rsidRDefault="00DE0D6C">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 xml:space="preserve">No âmbito de suas atividades, a </w:t>
      </w:r>
      <w:r w:rsidR="00DD7745" w:rsidRPr="002B1824">
        <w:rPr>
          <w:rFonts w:asciiTheme="minorHAnsi" w:hAnsiTheme="minorHAnsi" w:cstheme="minorHAnsi"/>
          <w:sz w:val="22"/>
          <w:szCs w:val="22"/>
        </w:rPr>
        <w:t>BR</w:t>
      </w:r>
      <w:r w:rsidR="007415EB" w:rsidRPr="002B1824">
        <w:rPr>
          <w:rFonts w:asciiTheme="minorHAnsi" w:hAnsiTheme="minorHAnsi" w:cstheme="minorHAnsi"/>
          <w:sz w:val="22"/>
          <w:szCs w:val="22"/>
        </w:rPr>
        <w:t xml:space="preserve"> </w:t>
      </w:r>
      <w:r w:rsidR="008E1D28" w:rsidRPr="002B1824">
        <w:rPr>
          <w:rFonts w:asciiTheme="minorHAnsi" w:hAnsiTheme="minorHAnsi" w:cstheme="minorHAnsi"/>
          <w:sz w:val="22"/>
          <w:szCs w:val="22"/>
        </w:rPr>
        <w:t>tem interesse em emitir debêntures,</w:t>
      </w:r>
      <w:r w:rsidR="00A70294" w:rsidRPr="002B1824">
        <w:rPr>
          <w:rFonts w:asciiTheme="minorHAnsi" w:hAnsiTheme="minorHAnsi" w:cstheme="minorHAnsi"/>
          <w:sz w:val="22"/>
          <w:szCs w:val="22"/>
        </w:rPr>
        <w:t xml:space="preserve"> </w:t>
      </w:r>
      <w:r w:rsidR="008E1D28" w:rsidRPr="002B1824">
        <w:rPr>
          <w:rFonts w:asciiTheme="minorHAnsi" w:hAnsiTheme="minorHAnsi" w:cstheme="minorHAnsi"/>
          <w:sz w:val="22"/>
          <w:szCs w:val="22"/>
        </w:rPr>
        <w:t xml:space="preserve">não conversíveis em ações, </w:t>
      </w:r>
      <w:r w:rsidR="00D61BFD" w:rsidRPr="002B1824">
        <w:rPr>
          <w:rFonts w:asciiTheme="minorHAnsi" w:hAnsiTheme="minorHAnsi" w:cstheme="minorHAnsi"/>
          <w:sz w:val="22"/>
          <w:szCs w:val="22"/>
        </w:rPr>
        <w:t xml:space="preserve">em </w:t>
      </w:r>
      <w:r w:rsidR="0082511F" w:rsidRPr="002B1824">
        <w:rPr>
          <w:rFonts w:asciiTheme="minorHAnsi" w:hAnsiTheme="minorHAnsi" w:cstheme="minorHAnsi"/>
          <w:sz w:val="22"/>
          <w:szCs w:val="22"/>
        </w:rPr>
        <w:t>série única</w:t>
      </w:r>
      <w:r w:rsidR="00D61BFD" w:rsidRPr="002B1824">
        <w:rPr>
          <w:rFonts w:asciiTheme="minorHAnsi" w:hAnsiTheme="minorHAnsi" w:cstheme="minorHAnsi"/>
          <w:sz w:val="22"/>
          <w:szCs w:val="22"/>
        </w:rPr>
        <w:t xml:space="preserve">, </w:t>
      </w:r>
      <w:r w:rsidR="006A5320" w:rsidRPr="002B1824">
        <w:rPr>
          <w:rFonts w:asciiTheme="minorHAnsi" w:hAnsiTheme="minorHAnsi" w:cstheme="minorHAnsi"/>
          <w:sz w:val="22"/>
          <w:szCs w:val="22"/>
        </w:rPr>
        <w:t xml:space="preserve">da </w:t>
      </w:r>
      <w:r w:rsidR="00762D94" w:rsidRPr="002B1824">
        <w:rPr>
          <w:rFonts w:asciiTheme="minorHAnsi" w:hAnsiTheme="minorHAnsi" w:cstheme="minorHAnsi"/>
          <w:sz w:val="22"/>
          <w:szCs w:val="22"/>
        </w:rPr>
        <w:t xml:space="preserve">sua </w:t>
      </w:r>
      <w:r w:rsidR="007B2BFC" w:rsidRPr="002B1824">
        <w:rPr>
          <w:rFonts w:asciiTheme="minorHAnsi" w:hAnsiTheme="minorHAnsi" w:cstheme="minorHAnsi"/>
          <w:sz w:val="22"/>
          <w:szCs w:val="22"/>
        </w:rPr>
        <w:t xml:space="preserve">3ª </w:t>
      </w:r>
      <w:r w:rsidR="000C3480" w:rsidRPr="002B1824">
        <w:rPr>
          <w:rFonts w:asciiTheme="minorHAnsi" w:hAnsiTheme="minorHAnsi" w:cstheme="minorHAnsi"/>
          <w:sz w:val="22"/>
          <w:szCs w:val="22"/>
        </w:rPr>
        <w:t>(</w:t>
      </w:r>
      <w:r w:rsidR="007B2BFC" w:rsidRPr="002B1824">
        <w:rPr>
          <w:rFonts w:asciiTheme="minorHAnsi" w:hAnsiTheme="minorHAnsi" w:cstheme="minorHAnsi"/>
          <w:sz w:val="22"/>
          <w:szCs w:val="22"/>
        </w:rPr>
        <w:t>terceira</w:t>
      </w:r>
      <w:r w:rsidR="000C3480" w:rsidRPr="002B1824">
        <w:rPr>
          <w:rFonts w:asciiTheme="minorHAnsi" w:hAnsiTheme="minorHAnsi" w:cstheme="minorHAnsi"/>
          <w:sz w:val="22"/>
          <w:szCs w:val="22"/>
        </w:rPr>
        <w:t xml:space="preserve">) </w:t>
      </w:r>
      <w:r w:rsidR="0070650D" w:rsidRPr="002B1824">
        <w:rPr>
          <w:rFonts w:asciiTheme="minorHAnsi" w:hAnsiTheme="minorHAnsi" w:cstheme="minorHAnsi"/>
          <w:sz w:val="22"/>
          <w:szCs w:val="22"/>
        </w:rPr>
        <w:t xml:space="preserve">emissão, </w:t>
      </w:r>
      <w:r w:rsidR="008E1D28" w:rsidRPr="002B1824">
        <w:rPr>
          <w:rFonts w:asciiTheme="minorHAnsi" w:hAnsiTheme="minorHAnsi" w:cstheme="minorHAnsi"/>
          <w:sz w:val="22"/>
          <w:szCs w:val="22"/>
        </w:rPr>
        <w:t xml:space="preserve">da espécie quirografária, </w:t>
      </w:r>
      <w:r w:rsidRPr="002B1824">
        <w:rPr>
          <w:rFonts w:asciiTheme="minorHAnsi" w:hAnsiTheme="minorHAnsi" w:cstheme="minorHAnsi"/>
          <w:sz w:val="22"/>
          <w:szCs w:val="22"/>
        </w:rPr>
        <w:t xml:space="preserve">para colocação privada, </w:t>
      </w:r>
      <w:r w:rsidR="008E1D28" w:rsidRPr="002B1824">
        <w:rPr>
          <w:rFonts w:asciiTheme="minorHAnsi" w:hAnsiTheme="minorHAnsi" w:cstheme="minorHAnsi"/>
          <w:sz w:val="22"/>
          <w:szCs w:val="22"/>
        </w:rPr>
        <w:t xml:space="preserve">nos termos </w:t>
      </w:r>
      <w:r w:rsidR="000016DB" w:rsidRPr="002B1824">
        <w:rPr>
          <w:rFonts w:asciiTheme="minorHAnsi" w:hAnsiTheme="minorHAnsi" w:cstheme="minorHAnsi"/>
          <w:sz w:val="22"/>
          <w:szCs w:val="22"/>
        </w:rPr>
        <w:t>desta Escritura (conforme definido abaixo)</w:t>
      </w:r>
      <w:r w:rsidR="008E1D28" w:rsidRPr="002B1824">
        <w:rPr>
          <w:rFonts w:asciiTheme="minorHAnsi" w:hAnsiTheme="minorHAnsi" w:cstheme="minorHAnsi"/>
          <w:sz w:val="22"/>
          <w:szCs w:val="22"/>
        </w:rPr>
        <w:t xml:space="preserve">, a serem subscritas </w:t>
      </w:r>
      <w:r w:rsidR="00093D06" w:rsidRPr="002B1824">
        <w:rPr>
          <w:rFonts w:asciiTheme="minorHAnsi" w:hAnsiTheme="minorHAnsi" w:cstheme="minorHAnsi"/>
          <w:sz w:val="22"/>
          <w:szCs w:val="22"/>
        </w:rPr>
        <w:t xml:space="preserve">e integralizadas </w:t>
      </w:r>
      <w:r w:rsidR="008E1D28" w:rsidRPr="002B1824">
        <w:rPr>
          <w:rFonts w:asciiTheme="minorHAnsi" w:hAnsiTheme="minorHAnsi" w:cstheme="minorHAnsi"/>
          <w:sz w:val="22"/>
          <w:szCs w:val="22"/>
        </w:rPr>
        <w:t>de forma privada pel</w:t>
      </w:r>
      <w:r w:rsidR="006E6714" w:rsidRPr="002B1824">
        <w:rPr>
          <w:rFonts w:asciiTheme="minorHAnsi" w:hAnsiTheme="minorHAnsi" w:cstheme="minorHAnsi"/>
          <w:sz w:val="22"/>
          <w:szCs w:val="22"/>
        </w:rPr>
        <w:t>a</w:t>
      </w:r>
      <w:r w:rsidR="008E1D28" w:rsidRPr="002B1824">
        <w:rPr>
          <w:rFonts w:asciiTheme="minorHAnsi" w:hAnsiTheme="minorHAnsi" w:cstheme="minorHAnsi"/>
          <w:sz w:val="22"/>
          <w:szCs w:val="22"/>
        </w:rPr>
        <w:t xml:space="preserve"> </w:t>
      </w:r>
      <w:r w:rsidR="00DD7745" w:rsidRPr="002B1824">
        <w:rPr>
          <w:rFonts w:asciiTheme="minorHAnsi" w:hAnsiTheme="minorHAnsi" w:cstheme="minorHAnsi"/>
          <w:sz w:val="22"/>
          <w:szCs w:val="22"/>
        </w:rPr>
        <w:t>Debenturista</w:t>
      </w:r>
      <w:r w:rsidR="00027093" w:rsidRPr="002B1824">
        <w:rPr>
          <w:rFonts w:asciiTheme="minorHAnsi" w:hAnsiTheme="minorHAnsi" w:cstheme="minorHAnsi"/>
          <w:sz w:val="22"/>
          <w:szCs w:val="22"/>
        </w:rPr>
        <w:t xml:space="preserve"> </w:t>
      </w:r>
      <w:r w:rsidR="008E1D28" w:rsidRPr="002B1824">
        <w:rPr>
          <w:rFonts w:asciiTheme="minorHAnsi" w:hAnsiTheme="minorHAnsi" w:cstheme="minorHAnsi"/>
          <w:sz w:val="22"/>
          <w:szCs w:val="22"/>
        </w:rPr>
        <w:t>(</w:t>
      </w:r>
      <w:r w:rsidR="00492E8E" w:rsidRPr="002B1824">
        <w:rPr>
          <w:rFonts w:asciiTheme="minorHAnsi" w:hAnsiTheme="minorHAnsi" w:cstheme="minorHAnsi"/>
          <w:sz w:val="22"/>
          <w:szCs w:val="22"/>
        </w:rPr>
        <w:t xml:space="preserve">respectivamente, </w:t>
      </w:r>
      <w:r w:rsidR="000016DB" w:rsidRPr="002B1824">
        <w:rPr>
          <w:rFonts w:asciiTheme="minorHAnsi" w:hAnsiTheme="minorHAnsi" w:cstheme="minorHAnsi"/>
          <w:sz w:val="22"/>
          <w:szCs w:val="22"/>
        </w:rPr>
        <w:t>“</w:t>
      </w:r>
      <w:r w:rsidR="000016DB" w:rsidRPr="002B1824">
        <w:rPr>
          <w:rFonts w:asciiTheme="minorHAnsi" w:hAnsiTheme="minorHAnsi" w:cstheme="minorHAnsi"/>
          <w:sz w:val="22"/>
          <w:szCs w:val="22"/>
          <w:u w:val="single"/>
        </w:rPr>
        <w:t>Emissão</w:t>
      </w:r>
      <w:r w:rsidR="000016DB" w:rsidRPr="002B1824">
        <w:rPr>
          <w:rFonts w:asciiTheme="minorHAnsi" w:hAnsiTheme="minorHAnsi" w:cstheme="minorHAnsi"/>
          <w:sz w:val="22"/>
          <w:szCs w:val="22"/>
        </w:rPr>
        <w:t xml:space="preserve">” e </w:t>
      </w:r>
      <w:r w:rsidR="008E1D28" w:rsidRPr="002B1824">
        <w:rPr>
          <w:rFonts w:asciiTheme="minorHAnsi" w:hAnsiTheme="minorHAnsi" w:cstheme="minorHAnsi"/>
          <w:sz w:val="22"/>
          <w:szCs w:val="22"/>
        </w:rPr>
        <w:t>“</w:t>
      </w:r>
      <w:r w:rsidR="008E1D28" w:rsidRPr="002B1824">
        <w:rPr>
          <w:rFonts w:asciiTheme="minorHAnsi" w:hAnsiTheme="minorHAnsi" w:cstheme="minorHAnsi"/>
          <w:sz w:val="22"/>
          <w:szCs w:val="22"/>
          <w:u w:val="single"/>
        </w:rPr>
        <w:t>Debêntures</w:t>
      </w:r>
      <w:r w:rsidR="008E1D28" w:rsidRPr="002B1824">
        <w:rPr>
          <w:rFonts w:asciiTheme="minorHAnsi" w:hAnsiTheme="minorHAnsi" w:cstheme="minorHAnsi"/>
          <w:sz w:val="22"/>
          <w:szCs w:val="22"/>
        </w:rPr>
        <w:t>”</w:t>
      </w:r>
      <w:r w:rsidR="0082511F" w:rsidRPr="002B1824">
        <w:rPr>
          <w:rFonts w:asciiTheme="minorHAnsi" w:hAnsiTheme="minorHAnsi" w:cstheme="minorHAnsi"/>
          <w:sz w:val="22"/>
          <w:szCs w:val="22"/>
        </w:rPr>
        <w:t>)</w:t>
      </w:r>
      <w:r w:rsidR="004A02B2" w:rsidRPr="002B1824">
        <w:rPr>
          <w:rFonts w:asciiTheme="minorHAnsi" w:hAnsiTheme="minorHAnsi" w:cstheme="minorHAnsi"/>
          <w:sz w:val="22"/>
          <w:szCs w:val="22"/>
        </w:rPr>
        <w:t>;</w:t>
      </w:r>
    </w:p>
    <w:p w14:paraId="0394DA36" w14:textId="77777777" w:rsidR="007B2BFC" w:rsidRPr="002B1824" w:rsidRDefault="007B2BFC" w:rsidP="00CE224E">
      <w:pPr>
        <w:widowControl w:val="0"/>
        <w:autoSpaceDE w:val="0"/>
        <w:autoSpaceDN w:val="0"/>
        <w:adjustRightInd w:val="0"/>
        <w:spacing w:line="300" w:lineRule="exact"/>
        <w:ind w:left="709"/>
        <w:jc w:val="both"/>
        <w:rPr>
          <w:rFonts w:asciiTheme="minorHAnsi" w:hAnsiTheme="minorHAnsi" w:cstheme="minorHAnsi"/>
          <w:sz w:val="22"/>
          <w:szCs w:val="22"/>
        </w:rPr>
      </w:pPr>
    </w:p>
    <w:p w14:paraId="6DDE9FC2" w14:textId="52462898" w:rsidR="007E33E1" w:rsidRPr="002B1824" w:rsidRDefault="007E33E1"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 xml:space="preserve">Os recursos a serem captados, por meio das Debêntures, </w:t>
      </w:r>
      <w:r w:rsidR="00F87FA1" w:rsidRPr="002B1824">
        <w:rPr>
          <w:rFonts w:asciiTheme="minorHAnsi" w:eastAsia="Calibri" w:hAnsiTheme="minorHAnsi" w:cstheme="minorHAnsi"/>
          <w:sz w:val="22"/>
          <w:szCs w:val="22"/>
          <w:lang w:eastAsia="en-US"/>
        </w:rPr>
        <w:t xml:space="preserve">deverão </w:t>
      </w:r>
      <w:r w:rsidR="00DE0D6C" w:rsidRPr="002B1824">
        <w:rPr>
          <w:rFonts w:asciiTheme="minorHAnsi" w:eastAsia="Calibri" w:hAnsiTheme="minorHAnsi" w:cstheme="minorHAnsi"/>
          <w:sz w:val="22"/>
          <w:szCs w:val="22"/>
          <w:lang w:eastAsia="en-US"/>
        </w:rPr>
        <w:t>ser utilizados exclusivamente para as atividade</w:t>
      </w:r>
      <w:r w:rsidR="00C531C9" w:rsidRPr="002B1824">
        <w:rPr>
          <w:rFonts w:asciiTheme="minorHAnsi" w:eastAsia="Calibri" w:hAnsiTheme="minorHAnsi" w:cstheme="minorHAnsi"/>
          <w:sz w:val="22"/>
          <w:szCs w:val="22"/>
          <w:lang w:eastAsia="en-US"/>
        </w:rPr>
        <w:t>s</w:t>
      </w:r>
      <w:r w:rsidR="00DE0D6C" w:rsidRPr="002B1824">
        <w:rPr>
          <w:rFonts w:asciiTheme="minorHAnsi" w:eastAsia="Calibri" w:hAnsiTheme="minorHAnsi" w:cstheme="minorHAnsi"/>
          <w:sz w:val="22"/>
          <w:szCs w:val="22"/>
          <w:lang w:eastAsia="en-US"/>
        </w:rPr>
        <w:t xml:space="preserve"> da Emissora relacionadas ao agronegócio, conforme </w:t>
      </w:r>
      <w:r w:rsidR="00F87FA1" w:rsidRPr="002B1824">
        <w:rPr>
          <w:rFonts w:asciiTheme="minorHAnsi" w:eastAsia="Calibri" w:hAnsiTheme="minorHAnsi" w:cstheme="minorHAnsi"/>
          <w:sz w:val="22"/>
          <w:szCs w:val="22"/>
          <w:lang w:eastAsia="en-US"/>
        </w:rPr>
        <w:t xml:space="preserve">destinação </w:t>
      </w:r>
      <w:r w:rsidR="00DE0D6C" w:rsidRPr="002B1824">
        <w:rPr>
          <w:rFonts w:asciiTheme="minorHAnsi" w:eastAsia="Calibri" w:hAnsiTheme="minorHAnsi" w:cstheme="minorHAnsi"/>
          <w:sz w:val="22"/>
          <w:szCs w:val="22"/>
          <w:lang w:eastAsia="en-US"/>
        </w:rPr>
        <w:t xml:space="preserve">de recursos </w:t>
      </w:r>
      <w:r w:rsidR="00F87FA1" w:rsidRPr="002B1824">
        <w:rPr>
          <w:rFonts w:asciiTheme="minorHAnsi" w:eastAsia="Calibri" w:hAnsiTheme="minorHAnsi" w:cstheme="minorHAnsi"/>
          <w:sz w:val="22"/>
          <w:szCs w:val="22"/>
          <w:lang w:eastAsia="en-US"/>
        </w:rPr>
        <w:t>prevista n</w:t>
      </w:r>
      <w:r w:rsidR="00DE0D6C" w:rsidRPr="002B1824">
        <w:rPr>
          <w:rFonts w:asciiTheme="minorHAnsi" w:eastAsia="Calibri" w:hAnsiTheme="minorHAnsi" w:cstheme="minorHAnsi"/>
          <w:sz w:val="22"/>
          <w:szCs w:val="22"/>
          <w:lang w:eastAsia="en-US"/>
        </w:rPr>
        <w:t xml:space="preserve">a cláusula </w:t>
      </w:r>
      <w:r w:rsidR="00350720" w:rsidRPr="00764FDA">
        <w:rPr>
          <w:rFonts w:asciiTheme="minorHAnsi" w:eastAsia="Calibri" w:hAnsiTheme="minorHAnsi" w:cstheme="minorHAnsi"/>
          <w:sz w:val="22"/>
          <w:szCs w:val="22"/>
          <w:lang w:eastAsia="en-US"/>
        </w:rPr>
        <w:fldChar w:fldCharType="begin"/>
      </w:r>
      <w:r w:rsidR="00350720" w:rsidRPr="002B1824">
        <w:rPr>
          <w:rFonts w:asciiTheme="minorHAnsi" w:eastAsia="Calibri" w:hAnsiTheme="minorHAnsi" w:cstheme="minorHAnsi"/>
          <w:sz w:val="22"/>
          <w:szCs w:val="22"/>
          <w:lang w:eastAsia="en-US"/>
        </w:rPr>
        <w:instrText xml:space="preserve"> REF _Ref508211474 \r \h </w:instrText>
      </w:r>
      <w:r w:rsidR="00C50CFB" w:rsidRPr="002B1824">
        <w:rPr>
          <w:rFonts w:asciiTheme="minorHAnsi" w:eastAsia="Calibri" w:hAnsiTheme="minorHAnsi" w:cstheme="minorHAnsi"/>
          <w:sz w:val="22"/>
          <w:szCs w:val="22"/>
          <w:lang w:eastAsia="en-US"/>
        </w:rPr>
        <w:instrText xml:space="preserve"> \* MERGEFORMAT </w:instrText>
      </w:r>
      <w:r w:rsidR="00350720" w:rsidRPr="00764FDA">
        <w:rPr>
          <w:rFonts w:asciiTheme="minorHAnsi" w:eastAsia="Calibri" w:hAnsiTheme="minorHAnsi" w:cstheme="minorHAnsi"/>
          <w:sz w:val="22"/>
          <w:szCs w:val="22"/>
          <w:lang w:eastAsia="en-US"/>
        </w:rPr>
      </w:r>
      <w:r w:rsidR="00350720" w:rsidRPr="00764FDA">
        <w:rPr>
          <w:rFonts w:asciiTheme="minorHAnsi" w:eastAsia="Calibri" w:hAnsiTheme="minorHAnsi" w:cstheme="minorHAnsi"/>
          <w:sz w:val="22"/>
          <w:szCs w:val="22"/>
          <w:lang w:eastAsia="en-US"/>
        </w:rPr>
        <w:fldChar w:fldCharType="separate"/>
      </w:r>
      <w:r w:rsidR="00057DCF">
        <w:rPr>
          <w:rFonts w:asciiTheme="minorHAnsi" w:eastAsia="Calibri" w:hAnsiTheme="minorHAnsi" w:cstheme="minorHAnsi"/>
          <w:sz w:val="22"/>
          <w:szCs w:val="22"/>
          <w:lang w:eastAsia="en-US"/>
        </w:rPr>
        <w:t>3.5</w:t>
      </w:r>
      <w:r w:rsidR="00350720" w:rsidRPr="00764FDA">
        <w:rPr>
          <w:rFonts w:asciiTheme="minorHAnsi" w:eastAsia="Calibri" w:hAnsiTheme="minorHAnsi" w:cstheme="minorHAnsi"/>
          <w:sz w:val="22"/>
          <w:szCs w:val="22"/>
          <w:lang w:eastAsia="en-US"/>
        </w:rPr>
        <w:fldChar w:fldCharType="end"/>
      </w:r>
      <w:r w:rsidR="00F87FA1" w:rsidRPr="002B1824">
        <w:rPr>
          <w:rFonts w:asciiTheme="minorHAnsi" w:eastAsia="Calibri" w:hAnsiTheme="minorHAnsi" w:cstheme="minorHAnsi"/>
          <w:sz w:val="22"/>
          <w:szCs w:val="22"/>
          <w:lang w:eastAsia="en-US"/>
        </w:rPr>
        <w:t xml:space="preserve"> abaixo</w:t>
      </w:r>
      <w:r w:rsidRPr="002B1824">
        <w:rPr>
          <w:rFonts w:asciiTheme="minorHAnsi" w:hAnsiTheme="minorHAnsi" w:cstheme="minorHAnsi"/>
          <w:sz w:val="22"/>
          <w:szCs w:val="22"/>
        </w:rPr>
        <w:t>;</w:t>
      </w:r>
      <w:r w:rsidR="006F6D81" w:rsidRPr="002B1824">
        <w:rPr>
          <w:rFonts w:asciiTheme="minorHAnsi" w:hAnsiTheme="minorHAnsi" w:cstheme="minorHAnsi"/>
          <w:sz w:val="22"/>
          <w:szCs w:val="22"/>
        </w:rPr>
        <w:t xml:space="preserve"> </w:t>
      </w:r>
    </w:p>
    <w:p w14:paraId="78C88BE9" w14:textId="77777777" w:rsidR="007B2BFC" w:rsidRPr="002B1824" w:rsidRDefault="007B2BFC" w:rsidP="00806E9D">
      <w:pPr>
        <w:widowControl w:val="0"/>
        <w:autoSpaceDE w:val="0"/>
        <w:autoSpaceDN w:val="0"/>
        <w:adjustRightInd w:val="0"/>
        <w:spacing w:line="300" w:lineRule="exact"/>
        <w:ind w:left="709"/>
        <w:jc w:val="both"/>
        <w:rPr>
          <w:rFonts w:asciiTheme="minorHAnsi" w:hAnsiTheme="minorHAnsi" w:cstheme="minorHAnsi"/>
          <w:sz w:val="22"/>
          <w:szCs w:val="22"/>
        </w:rPr>
      </w:pPr>
    </w:p>
    <w:p w14:paraId="10A3CE7D" w14:textId="44C77E5B" w:rsidR="008E1D28" w:rsidRPr="002B1824" w:rsidRDefault="00955428"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 xml:space="preserve">Após a </w:t>
      </w:r>
      <w:r w:rsidR="008E1D28" w:rsidRPr="002B1824">
        <w:rPr>
          <w:rFonts w:asciiTheme="minorHAnsi" w:hAnsiTheme="minorHAnsi" w:cstheme="minorHAnsi"/>
          <w:sz w:val="22"/>
          <w:szCs w:val="22"/>
        </w:rPr>
        <w:t xml:space="preserve">subscrição </w:t>
      </w:r>
      <w:r w:rsidR="005752D1" w:rsidRPr="002B1824">
        <w:rPr>
          <w:rFonts w:asciiTheme="minorHAnsi" w:hAnsiTheme="minorHAnsi" w:cstheme="minorHAnsi"/>
          <w:sz w:val="22"/>
          <w:szCs w:val="22"/>
        </w:rPr>
        <w:t xml:space="preserve">da totalidade </w:t>
      </w:r>
      <w:r w:rsidR="008E1D28" w:rsidRPr="002B1824">
        <w:rPr>
          <w:rFonts w:asciiTheme="minorHAnsi" w:hAnsiTheme="minorHAnsi" w:cstheme="minorHAnsi"/>
          <w:sz w:val="22"/>
          <w:szCs w:val="22"/>
        </w:rPr>
        <w:t>da</w:t>
      </w:r>
      <w:r w:rsidR="001E1219" w:rsidRPr="002B1824">
        <w:rPr>
          <w:rFonts w:asciiTheme="minorHAnsi" w:hAnsiTheme="minorHAnsi" w:cstheme="minorHAnsi"/>
          <w:sz w:val="22"/>
          <w:szCs w:val="22"/>
        </w:rPr>
        <w:t>s</w:t>
      </w:r>
      <w:r w:rsidR="008E1D28"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00A55A0F" w:rsidRPr="002B1824">
        <w:rPr>
          <w:rFonts w:asciiTheme="minorHAnsi" w:hAnsiTheme="minorHAnsi" w:cstheme="minorHAnsi"/>
          <w:sz w:val="22"/>
          <w:szCs w:val="22"/>
        </w:rPr>
        <w:t>,</w:t>
      </w:r>
      <w:r w:rsidR="005752D1" w:rsidRPr="002B1824">
        <w:rPr>
          <w:rFonts w:asciiTheme="minorHAnsi" w:hAnsiTheme="minorHAnsi" w:cstheme="minorHAnsi"/>
          <w:sz w:val="22"/>
          <w:szCs w:val="22"/>
        </w:rPr>
        <w:t xml:space="preserve"> pel</w:t>
      </w:r>
      <w:r w:rsidR="006E6714" w:rsidRPr="002B1824">
        <w:rPr>
          <w:rFonts w:asciiTheme="minorHAnsi" w:hAnsiTheme="minorHAnsi" w:cstheme="minorHAnsi"/>
          <w:sz w:val="22"/>
          <w:szCs w:val="22"/>
        </w:rPr>
        <w:t>a</w:t>
      </w:r>
      <w:r w:rsidR="005752D1" w:rsidRPr="002B1824">
        <w:rPr>
          <w:rFonts w:asciiTheme="minorHAnsi" w:hAnsiTheme="minorHAnsi" w:cstheme="minorHAnsi"/>
          <w:sz w:val="22"/>
          <w:szCs w:val="22"/>
        </w:rPr>
        <w:t xml:space="preserve"> </w:t>
      </w:r>
      <w:r w:rsidR="00064480" w:rsidRPr="002B1824">
        <w:rPr>
          <w:rFonts w:asciiTheme="minorHAnsi" w:hAnsiTheme="minorHAnsi" w:cstheme="minorHAnsi"/>
          <w:sz w:val="22"/>
          <w:szCs w:val="22"/>
        </w:rPr>
        <w:t>Debenturista</w:t>
      </w:r>
      <w:r w:rsidR="00E2401B" w:rsidRPr="002B1824">
        <w:rPr>
          <w:rFonts w:asciiTheme="minorHAnsi" w:hAnsiTheme="minorHAnsi" w:cstheme="minorHAnsi"/>
          <w:sz w:val="22"/>
          <w:szCs w:val="22"/>
        </w:rPr>
        <w:t xml:space="preserve">, </w:t>
      </w:r>
      <w:r w:rsidR="006E6714" w:rsidRPr="002B1824">
        <w:rPr>
          <w:rFonts w:asciiTheme="minorHAnsi" w:hAnsiTheme="minorHAnsi" w:cstheme="minorHAnsi"/>
          <w:sz w:val="22"/>
          <w:szCs w:val="22"/>
        </w:rPr>
        <w:t>a</w:t>
      </w:r>
      <w:r w:rsidR="008E1D28" w:rsidRPr="002B1824">
        <w:rPr>
          <w:rFonts w:asciiTheme="minorHAnsi" w:hAnsiTheme="minorHAnsi" w:cstheme="minorHAnsi"/>
          <w:sz w:val="22"/>
          <w:szCs w:val="22"/>
        </w:rPr>
        <w:t xml:space="preserve"> </w:t>
      </w:r>
      <w:r w:rsidR="00027093" w:rsidRPr="002B1824">
        <w:rPr>
          <w:rFonts w:asciiTheme="minorHAnsi" w:hAnsiTheme="minorHAnsi" w:cstheme="minorHAnsi"/>
          <w:sz w:val="22"/>
          <w:szCs w:val="22"/>
        </w:rPr>
        <w:t xml:space="preserve">Debenturista </w:t>
      </w:r>
      <w:r w:rsidR="00BE0FB8" w:rsidRPr="002B1824">
        <w:rPr>
          <w:rFonts w:asciiTheme="minorHAnsi" w:hAnsiTheme="minorHAnsi" w:cstheme="minorHAnsi"/>
          <w:sz w:val="22"/>
          <w:szCs w:val="22"/>
        </w:rPr>
        <w:t xml:space="preserve">será a </w:t>
      </w:r>
      <w:r w:rsidRPr="002B1824">
        <w:rPr>
          <w:rFonts w:asciiTheme="minorHAnsi" w:hAnsiTheme="minorHAnsi" w:cstheme="minorHAnsi"/>
          <w:sz w:val="22"/>
          <w:szCs w:val="22"/>
        </w:rPr>
        <w:t xml:space="preserve">única </w:t>
      </w:r>
      <w:r w:rsidR="007F2F93" w:rsidRPr="002B1824">
        <w:rPr>
          <w:rFonts w:asciiTheme="minorHAnsi" w:hAnsiTheme="minorHAnsi" w:cstheme="minorHAnsi"/>
          <w:sz w:val="22"/>
          <w:szCs w:val="22"/>
        </w:rPr>
        <w:t>titular</w:t>
      </w:r>
      <w:r w:rsidR="00BE0FB8" w:rsidRPr="002B1824">
        <w:rPr>
          <w:rFonts w:asciiTheme="minorHAnsi" w:hAnsiTheme="minorHAnsi" w:cstheme="minorHAnsi"/>
          <w:sz w:val="22"/>
          <w:szCs w:val="22"/>
        </w:rPr>
        <w:t xml:space="preserve"> das </w:t>
      </w:r>
      <w:r w:rsidRPr="002B1824">
        <w:rPr>
          <w:rFonts w:asciiTheme="minorHAnsi" w:hAnsiTheme="minorHAnsi" w:cstheme="minorHAnsi"/>
          <w:sz w:val="22"/>
          <w:szCs w:val="22"/>
        </w:rPr>
        <w:t xml:space="preserve">Debêntures, passando a </w:t>
      </w:r>
      <w:r w:rsidR="00D873FE" w:rsidRPr="002B1824">
        <w:rPr>
          <w:rFonts w:asciiTheme="minorHAnsi" w:hAnsiTheme="minorHAnsi" w:cstheme="minorHAnsi"/>
          <w:sz w:val="22"/>
          <w:szCs w:val="22"/>
        </w:rPr>
        <w:t xml:space="preserve">ser credora de </w:t>
      </w:r>
      <w:r w:rsidR="002A77B0" w:rsidRPr="002B1824">
        <w:rPr>
          <w:rFonts w:asciiTheme="minorHAnsi" w:hAnsiTheme="minorHAnsi" w:cstheme="minorHAnsi"/>
          <w:sz w:val="22"/>
          <w:szCs w:val="22"/>
        </w:rPr>
        <w:t>todas as obrigações</w:t>
      </w:r>
      <w:r w:rsidR="002A77B0" w:rsidRPr="002B1824">
        <w:rPr>
          <w:rFonts w:asciiTheme="minorHAnsi" w:hAnsiTheme="minorHAnsi" w:cstheme="minorHAnsi"/>
          <w:bCs/>
          <w:sz w:val="22"/>
          <w:szCs w:val="22"/>
        </w:rPr>
        <w:t>, principais e acessóri</w:t>
      </w:r>
      <w:r w:rsidR="00BE0FB8" w:rsidRPr="002B1824">
        <w:rPr>
          <w:rFonts w:asciiTheme="minorHAnsi" w:hAnsiTheme="minorHAnsi" w:cstheme="minorHAnsi"/>
          <w:bCs/>
          <w:sz w:val="22"/>
          <w:szCs w:val="22"/>
        </w:rPr>
        <w:t>a</w:t>
      </w:r>
      <w:r w:rsidR="002A77B0" w:rsidRPr="002B1824">
        <w:rPr>
          <w:rFonts w:asciiTheme="minorHAnsi" w:hAnsiTheme="minorHAnsi" w:cstheme="minorHAnsi"/>
          <w:bCs/>
          <w:sz w:val="22"/>
          <w:szCs w:val="22"/>
        </w:rPr>
        <w:t>s, devid</w:t>
      </w:r>
      <w:r w:rsidR="00BE0FB8" w:rsidRPr="002B1824">
        <w:rPr>
          <w:rFonts w:asciiTheme="minorHAnsi" w:hAnsiTheme="minorHAnsi" w:cstheme="minorHAnsi"/>
          <w:bCs/>
          <w:sz w:val="22"/>
          <w:szCs w:val="22"/>
        </w:rPr>
        <w:t>a</w:t>
      </w:r>
      <w:r w:rsidR="002A77B0" w:rsidRPr="002B1824">
        <w:rPr>
          <w:rFonts w:asciiTheme="minorHAnsi" w:hAnsiTheme="minorHAnsi" w:cstheme="minorHAnsi"/>
          <w:bCs/>
          <w:sz w:val="22"/>
          <w:szCs w:val="22"/>
        </w:rPr>
        <w:t>s pela Emissora no âmbito das Debêntures,</w:t>
      </w:r>
      <w:r w:rsidR="002A77B0" w:rsidRPr="002B1824">
        <w:rPr>
          <w:rFonts w:asciiTheme="minorHAnsi" w:hAnsiTheme="minorHAnsi" w:cstheme="minorHAnsi"/>
          <w:sz w:val="22"/>
          <w:szCs w:val="22"/>
        </w:rPr>
        <w:t xml:space="preserve"> </w:t>
      </w:r>
      <w:r w:rsidR="00D873FE" w:rsidRPr="002B1824">
        <w:rPr>
          <w:rFonts w:asciiTheme="minorHAnsi" w:hAnsiTheme="minorHAnsi" w:cstheme="minorHAnsi"/>
          <w:sz w:val="22"/>
          <w:szCs w:val="22"/>
        </w:rPr>
        <w:t xml:space="preserve">as quais representam </w:t>
      </w:r>
      <w:r w:rsidR="002A77B0" w:rsidRPr="002B1824">
        <w:rPr>
          <w:rFonts w:asciiTheme="minorHAnsi" w:hAnsiTheme="minorHAnsi" w:cstheme="minorHAnsi"/>
          <w:sz w:val="22"/>
          <w:szCs w:val="22"/>
        </w:rPr>
        <w:t xml:space="preserve">direitos creditórios do agronegócio nos termos do </w:t>
      </w:r>
      <w:r w:rsidR="00D976A2" w:rsidRPr="002B1824">
        <w:rPr>
          <w:rFonts w:asciiTheme="minorHAnsi" w:hAnsiTheme="minorHAnsi" w:cstheme="minorHAnsi"/>
          <w:sz w:val="22"/>
          <w:szCs w:val="22"/>
        </w:rPr>
        <w:t>§1º</w:t>
      </w:r>
      <w:r w:rsidR="004E2DCC" w:rsidRPr="002B1824">
        <w:rPr>
          <w:rFonts w:asciiTheme="minorHAnsi" w:hAnsiTheme="minorHAnsi" w:cstheme="minorHAnsi"/>
          <w:sz w:val="22"/>
          <w:szCs w:val="22"/>
        </w:rPr>
        <w:t>, do artigo</w:t>
      </w:r>
      <w:r w:rsidR="002A77B0" w:rsidRPr="002B1824">
        <w:rPr>
          <w:rFonts w:asciiTheme="minorHAnsi" w:hAnsiTheme="minorHAnsi" w:cstheme="minorHAnsi"/>
          <w:sz w:val="22"/>
          <w:szCs w:val="22"/>
        </w:rPr>
        <w:t xml:space="preserve"> 23, da Lei nº</w:t>
      </w:r>
      <w:r w:rsidR="00630838" w:rsidRPr="002B1824">
        <w:rPr>
          <w:rFonts w:asciiTheme="minorHAnsi" w:hAnsiTheme="minorHAnsi" w:cstheme="minorHAnsi"/>
          <w:sz w:val="22"/>
          <w:szCs w:val="22"/>
        </w:rPr>
        <w:t> </w:t>
      </w:r>
      <w:r w:rsidR="002A77B0" w:rsidRPr="002B1824">
        <w:rPr>
          <w:rFonts w:asciiTheme="minorHAnsi" w:hAnsiTheme="minorHAnsi" w:cstheme="minorHAnsi"/>
          <w:sz w:val="22"/>
          <w:szCs w:val="22"/>
        </w:rPr>
        <w:t>11.076, de 30 de dezembro de 2004, conforme alterada (“</w:t>
      </w:r>
      <w:r w:rsidR="002A77B0" w:rsidRPr="002B1824">
        <w:rPr>
          <w:rFonts w:asciiTheme="minorHAnsi" w:hAnsiTheme="minorHAnsi" w:cstheme="minorHAnsi"/>
          <w:sz w:val="22"/>
          <w:szCs w:val="22"/>
          <w:u w:val="single"/>
        </w:rPr>
        <w:t>Lei 11.076</w:t>
      </w:r>
      <w:r w:rsidR="002A77B0" w:rsidRPr="002B1824">
        <w:rPr>
          <w:rFonts w:asciiTheme="minorHAnsi" w:hAnsiTheme="minorHAnsi" w:cstheme="minorHAnsi"/>
          <w:sz w:val="22"/>
          <w:szCs w:val="22"/>
        </w:rPr>
        <w:t>”)</w:t>
      </w:r>
      <w:r w:rsidR="007B2BFC" w:rsidRPr="002B1824">
        <w:rPr>
          <w:rFonts w:asciiTheme="minorHAnsi" w:hAnsiTheme="minorHAnsi" w:cstheme="minorHAnsi"/>
          <w:sz w:val="22"/>
          <w:szCs w:val="22"/>
        </w:rPr>
        <w:t xml:space="preserve">, e do artigo 3º, parágrafo 4º, inciso II, da Instrução da </w:t>
      </w:r>
      <w:r w:rsidR="004C0674" w:rsidRPr="002B1824">
        <w:rPr>
          <w:rFonts w:asciiTheme="minorHAnsi" w:hAnsiTheme="minorHAnsi" w:cstheme="minorHAnsi"/>
          <w:sz w:val="22"/>
          <w:szCs w:val="22"/>
        </w:rPr>
        <w:t>CVM</w:t>
      </w:r>
      <w:r w:rsidR="007B2BFC" w:rsidRPr="002B1824">
        <w:rPr>
          <w:rFonts w:asciiTheme="minorHAnsi" w:hAnsiTheme="minorHAnsi" w:cstheme="minorHAnsi"/>
          <w:sz w:val="22"/>
          <w:szCs w:val="22"/>
        </w:rPr>
        <w:t xml:space="preserve"> nº 600, de 1º de agosto de 2018, conforme alterada (“</w:t>
      </w:r>
      <w:r w:rsidR="007B2BFC" w:rsidRPr="002B1824">
        <w:rPr>
          <w:rFonts w:asciiTheme="minorHAnsi" w:hAnsiTheme="minorHAnsi" w:cstheme="minorHAnsi"/>
          <w:sz w:val="22"/>
          <w:szCs w:val="22"/>
          <w:u w:val="single"/>
        </w:rPr>
        <w:t>Instrução CVM 600</w:t>
      </w:r>
      <w:r w:rsidR="007B2BFC" w:rsidRPr="002B1824">
        <w:rPr>
          <w:rFonts w:asciiTheme="minorHAnsi" w:hAnsiTheme="minorHAnsi" w:cstheme="minorHAnsi"/>
          <w:sz w:val="22"/>
          <w:szCs w:val="22"/>
        </w:rPr>
        <w:t>” e “</w:t>
      </w:r>
      <w:r w:rsidR="007B2BFC" w:rsidRPr="002B1824">
        <w:rPr>
          <w:rFonts w:asciiTheme="minorHAnsi" w:hAnsiTheme="minorHAnsi" w:cstheme="minorHAnsi"/>
          <w:sz w:val="22"/>
          <w:szCs w:val="22"/>
          <w:u w:val="single"/>
        </w:rPr>
        <w:t>Créditos do Agronegócio</w:t>
      </w:r>
      <w:r w:rsidR="007B2BFC" w:rsidRPr="002B1824">
        <w:rPr>
          <w:rFonts w:asciiTheme="minorHAnsi" w:hAnsiTheme="minorHAnsi" w:cstheme="minorHAnsi"/>
          <w:sz w:val="22"/>
          <w:szCs w:val="22"/>
        </w:rPr>
        <w:t>”, respectivamente)</w:t>
      </w:r>
      <w:r w:rsidR="008E1D28" w:rsidRPr="002B1824">
        <w:rPr>
          <w:rFonts w:asciiTheme="minorHAnsi" w:hAnsiTheme="minorHAnsi" w:cstheme="minorHAnsi"/>
          <w:sz w:val="22"/>
          <w:szCs w:val="22"/>
        </w:rPr>
        <w:t>;</w:t>
      </w:r>
    </w:p>
    <w:p w14:paraId="3A3DE6BC" w14:textId="77777777" w:rsidR="007B2BFC" w:rsidRPr="002B1824" w:rsidRDefault="007B2BFC" w:rsidP="00806E9D">
      <w:pPr>
        <w:pStyle w:val="PargrafodaLista"/>
        <w:spacing w:line="300" w:lineRule="exact"/>
        <w:rPr>
          <w:rFonts w:asciiTheme="minorHAnsi" w:hAnsiTheme="minorHAnsi" w:cstheme="minorHAnsi"/>
          <w:sz w:val="22"/>
          <w:szCs w:val="22"/>
        </w:rPr>
      </w:pPr>
    </w:p>
    <w:p w14:paraId="7735525F" w14:textId="7F839F19" w:rsidR="001C1027" w:rsidRPr="002B1824" w:rsidRDefault="00107909"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Pr>
          <w:rFonts w:asciiTheme="minorHAnsi" w:hAnsiTheme="minorHAnsi" w:cstheme="minorHAnsi"/>
          <w:sz w:val="22"/>
          <w:szCs w:val="22"/>
        </w:rPr>
        <w:t>A</w:t>
      </w:r>
      <w:r w:rsidR="00290441" w:rsidRPr="002B1824">
        <w:rPr>
          <w:rFonts w:asciiTheme="minorHAnsi" w:hAnsiTheme="minorHAnsi" w:cstheme="minorHAnsi"/>
          <w:sz w:val="22"/>
          <w:szCs w:val="22"/>
        </w:rPr>
        <w:t xml:space="preserve"> </w:t>
      </w:r>
      <w:r w:rsidRPr="00742987">
        <w:rPr>
          <w:rFonts w:asciiTheme="minorHAnsi" w:hAnsiTheme="minorHAnsi" w:cstheme="minorHAnsi"/>
          <w:bCs/>
          <w:sz w:val="22"/>
          <w:szCs w:val="22"/>
        </w:rPr>
        <w:t>Oliveira Trust Distribuidora De Títulos E Valores Mobiliários S.A.</w:t>
      </w:r>
      <w:r w:rsidRPr="00107909">
        <w:rPr>
          <w:rFonts w:asciiTheme="minorHAnsi" w:hAnsiTheme="minorHAnsi" w:cstheme="minorHAnsi"/>
          <w:sz w:val="22"/>
          <w:szCs w:val="22"/>
        </w:rPr>
        <w:t>, instituição financeira, com sede na cidade do Rio de Janeiro, estado do Rio de Janeiro, na Avenida das Américas, nº 3434, Bloco 07, sala 201, Barra da Tijuca, CEP 22640-102, inscrita no CNPJ/ME sob o nº 36.113.876/0001-91</w:t>
      </w:r>
      <w:r>
        <w:rPr>
          <w:rFonts w:asciiTheme="minorHAnsi" w:hAnsiTheme="minorHAnsi" w:cstheme="minorHAnsi"/>
          <w:sz w:val="22"/>
          <w:szCs w:val="22"/>
        </w:rPr>
        <w:t xml:space="preserve"> </w:t>
      </w:r>
      <w:r w:rsidRPr="00107909">
        <w:rPr>
          <w:rFonts w:asciiTheme="minorHAnsi" w:hAnsiTheme="minorHAnsi" w:cstheme="minorHAnsi"/>
          <w:sz w:val="22"/>
          <w:szCs w:val="22"/>
        </w:rPr>
        <w:lastRenderedPageBreak/>
        <w:t>(“</w:t>
      </w:r>
      <w:r w:rsidRPr="00107909">
        <w:rPr>
          <w:rFonts w:asciiTheme="minorHAnsi" w:hAnsiTheme="minorHAnsi" w:cstheme="minorHAnsi"/>
          <w:sz w:val="22"/>
          <w:szCs w:val="22"/>
          <w:u w:val="single"/>
        </w:rPr>
        <w:t>Agente Fiduciário dos CRA</w:t>
      </w:r>
      <w:r w:rsidRPr="00107909">
        <w:rPr>
          <w:rFonts w:asciiTheme="minorHAnsi" w:hAnsiTheme="minorHAnsi" w:cstheme="minorHAnsi"/>
          <w:sz w:val="22"/>
          <w:szCs w:val="22"/>
        </w:rPr>
        <w:t>”)</w:t>
      </w:r>
      <w:r w:rsidR="00290441" w:rsidRPr="002B1824">
        <w:rPr>
          <w:rFonts w:asciiTheme="minorHAnsi" w:hAnsiTheme="minorHAnsi" w:cstheme="minorHAnsi"/>
          <w:sz w:val="22"/>
          <w:szCs w:val="22"/>
        </w:rPr>
        <w:t xml:space="preserve">, a ser contratado por meio do Termo de Securitização (conforme abaixo definido), </w:t>
      </w:r>
      <w:r w:rsidR="001C1027" w:rsidRPr="002B1824">
        <w:rPr>
          <w:rFonts w:asciiTheme="minorHAnsi" w:hAnsiTheme="minorHAnsi" w:cstheme="minorHAnsi"/>
          <w:sz w:val="22"/>
          <w:szCs w:val="22"/>
        </w:rPr>
        <w:t xml:space="preserve">acompanhará a destinação dos recursos captados com a presente Emissão, nos termos da cláusula </w:t>
      </w:r>
      <w:r w:rsidR="00350720" w:rsidRPr="00764FDA">
        <w:rPr>
          <w:rFonts w:asciiTheme="minorHAnsi" w:hAnsiTheme="minorHAnsi" w:cstheme="minorHAnsi"/>
          <w:sz w:val="22"/>
          <w:szCs w:val="22"/>
        </w:rPr>
        <w:fldChar w:fldCharType="begin"/>
      </w:r>
      <w:r w:rsidR="00350720" w:rsidRPr="002B1824">
        <w:rPr>
          <w:rFonts w:asciiTheme="minorHAnsi" w:hAnsiTheme="minorHAnsi" w:cstheme="minorHAnsi"/>
          <w:sz w:val="22"/>
          <w:szCs w:val="22"/>
        </w:rPr>
        <w:instrText xml:space="preserve"> REF _Ref508211474 \r \h </w:instrText>
      </w:r>
      <w:r w:rsidR="00C50CFB" w:rsidRPr="002B1824">
        <w:rPr>
          <w:rFonts w:asciiTheme="minorHAnsi" w:hAnsiTheme="minorHAnsi" w:cstheme="minorHAnsi"/>
          <w:sz w:val="22"/>
          <w:szCs w:val="22"/>
        </w:rPr>
        <w:instrText xml:space="preserve"> \* MERGEFORMAT </w:instrText>
      </w:r>
      <w:r w:rsidR="00350720" w:rsidRPr="00764FDA">
        <w:rPr>
          <w:rFonts w:asciiTheme="minorHAnsi" w:hAnsiTheme="minorHAnsi" w:cstheme="minorHAnsi"/>
          <w:sz w:val="22"/>
          <w:szCs w:val="22"/>
        </w:rPr>
      </w:r>
      <w:r w:rsidR="00350720"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3.5</w:t>
      </w:r>
      <w:r w:rsidR="00350720" w:rsidRPr="00764FDA">
        <w:rPr>
          <w:rFonts w:asciiTheme="minorHAnsi" w:hAnsiTheme="minorHAnsi" w:cstheme="minorHAnsi"/>
          <w:sz w:val="22"/>
          <w:szCs w:val="22"/>
        </w:rPr>
        <w:fldChar w:fldCharType="end"/>
      </w:r>
      <w:r w:rsidR="00350720" w:rsidRPr="002B1824">
        <w:rPr>
          <w:rFonts w:asciiTheme="minorHAnsi" w:hAnsiTheme="minorHAnsi" w:cstheme="minorHAnsi"/>
          <w:sz w:val="22"/>
          <w:szCs w:val="22"/>
        </w:rPr>
        <w:t xml:space="preserve"> </w:t>
      </w:r>
      <w:r w:rsidR="007415EB" w:rsidRPr="002B1824">
        <w:rPr>
          <w:rFonts w:asciiTheme="minorHAnsi" w:hAnsiTheme="minorHAnsi" w:cstheme="minorHAnsi"/>
          <w:sz w:val="22"/>
          <w:szCs w:val="22"/>
        </w:rPr>
        <w:t>abaixo</w:t>
      </w:r>
      <w:r w:rsidR="00A55A0F" w:rsidRPr="002B1824">
        <w:rPr>
          <w:rFonts w:asciiTheme="minorHAnsi" w:hAnsiTheme="minorHAnsi" w:cstheme="minorHAnsi"/>
          <w:sz w:val="22"/>
          <w:szCs w:val="22"/>
        </w:rPr>
        <w:t>;</w:t>
      </w:r>
    </w:p>
    <w:p w14:paraId="73E05AD1" w14:textId="77777777" w:rsidR="007B2BFC" w:rsidRPr="002B1824" w:rsidRDefault="007B2BFC" w:rsidP="00806E9D">
      <w:pPr>
        <w:widowControl w:val="0"/>
        <w:autoSpaceDE w:val="0"/>
        <w:autoSpaceDN w:val="0"/>
        <w:adjustRightInd w:val="0"/>
        <w:spacing w:line="300" w:lineRule="exact"/>
        <w:ind w:left="709"/>
        <w:jc w:val="both"/>
        <w:rPr>
          <w:rFonts w:asciiTheme="minorHAnsi" w:hAnsiTheme="minorHAnsi" w:cstheme="minorHAnsi"/>
          <w:sz w:val="22"/>
          <w:szCs w:val="22"/>
        </w:rPr>
      </w:pPr>
    </w:p>
    <w:p w14:paraId="53A5F2DB" w14:textId="34029DD4" w:rsidR="00337CA2" w:rsidRPr="002B1824" w:rsidRDefault="008E1D28"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A emissão das Debêntures insere</w:t>
      </w:r>
      <w:r w:rsidR="00E7396D" w:rsidRPr="002B1824">
        <w:rPr>
          <w:rFonts w:asciiTheme="minorHAnsi" w:hAnsiTheme="minorHAnsi" w:cstheme="minorHAnsi"/>
          <w:sz w:val="22"/>
          <w:szCs w:val="22"/>
        </w:rPr>
        <w:t>-se</w:t>
      </w:r>
      <w:r w:rsidRPr="002B1824">
        <w:rPr>
          <w:rFonts w:asciiTheme="minorHAnsi" w:hAnsiTheme="minorHAnsi" w:cstheme="minorHAnsi"/>
          <w:sz w:val="22"/>
          <w:szCs w:val="22"/>
        </w:rPr>
        <w:t xml:space="preserve"> no contexto de uma operação de securitização de recebíveis </w:t>
      </w:r>
      <w:r w:rsidR="00DC7854" w:rsidRPr="002B1824">
        <w:rPr>
          <w:rFonts w:asciiTheme="minorHAnsi" w:hAnsiTheme="minorHAnsi" w:cstheme="minorHAnsi"/>
          <w:sz w:val="22"/>
          <w:szCs w:val="22"/>
        </w:rPr>
        <w:t xml:space="preserve">do agronegócio </w:t>
      </w:r>
      <w:r w:rsidR="00A55A0F" w:rsidRPr="002B1824">
        <w:rPr>
          <w:rFonts w:asciiTheme="minorHAnsi" w:hAnsiTheme="minorHAnsi" w:cstheme="minorHAnsi"/>
          <w:sz w:val="22"/>
          <w:szCs w:val="22"/>
        </w:rPr>
        <w:t>(“</w:t>
      </w:r>
      <w:r w:rsidR="00A55A0F" w:rsidRPr="002B1824">
        <w:rPr>
          <w:rFonts w:asciiTheme="minorHAnsi" w:hAnsiTheme="minorHAnsi" w:cstheme="minorHAnsi"/>
          <w:sz w:val="22"/>
          <w:szCs w:val="22"/>
          <w:u w:val="single"/>
        </w:rPr>
        <w:t>Operação de Securitização</w:t>
      </w:r>
      <w:r w:rsidR="00A55A0F" w:rsidRPr="002B1824">
        <w:rPr>
          <w:rFonts w:asciiTheme="minorHAnsi" w:hAnsiTheme="minorHAnsi" w:cstheme="minorHAnsi"/>
          <w:sz w:val="22"/>
          <w:szCs w:val="22"/>
        </w:rPr>
        <w:t xml:space="preserve">”) </w:t>
      </w:r>
      <w:r w:rsidRPr="002B1824">
        <w:rPr>
          <w:rFonts w:asciiTheme="minorHAnsi" w:hAnsiTheme="minorHAnsi" w:cstheme="minorHAnsi"/>
          <w:sz w:val="22"/>
          <w:szCs w:val="22"/>
        </w:rPr>
        <w:t>que resultará na emissão d</w:t>
      </w:r>
      <w:r w:rsidR="00630838" w:rsidRPr="002B1824">
        <w:rPr>
          <w:rFonts w:asciiTheme="minorHAnsi" w:hAnsiTheme="minorHAnsi" w:cstheme="minorHAnsi"/>
          <w:sz w:val="22"/>
          <w:szCs w:val="22"/>
        </w:rPr>
        <w:t>e</w:t>
      </w:r>
      <w:r w:rsidRPr="002B1824">
        <w:rPr>
          <w:rFonts w:asciiTheme="minorHAnsi" w:hAnsiTheme="minorHAnsi" w:cstheme="minorHAnsi"/>
          <w:sz w:val="22"/>
          <w:szCs w:val="22"/>
        </w:rPr>
        <w:t xml:space="preserve"> </w:t>
      </w:r>
      <w:r w:rsidR="00630838" w:rsidRPr="002B1824">
        <w:rPr>
          <w:rFonts w:asciiTheme="minorHAnsi" w:hAnsiTheme="minorHAnsi" w:cstheme="minorHAnsi"/>
          <w:sz w:val="22"/>
          <w:szCs w:val="22"/>
        </w:rPr>
        <w:t>certificados de recebíveis do agronegócio</w:t>
      </w:r>
      <w:r w:rsidR="00523EBF" w:rsidRPr="002B1824">
        <w:rPr>
          <w:rFonts w:asciiTheme="minorHAnsi" w:hAnsiTheme="minorHAnsi" w:cstheme="minorHAnsi"/>
          <w:sz w:val="22"/>
          <w:szCs w:val="22"/>
        </w:rPr>
        <w:t xml:space="preserve"> </w:t>
      </w:r>
      <w:r w:rsidR="003B6838">
        <w:rPr>
          <w:rFonts w:asciiTheme="minorHAnsi" w:hAnsiTheme="minorHAnsi" w:cstheme="minorHAnsi"/>
          <w:sz w:val="22"/>
          <w:szCs w:val="22"/>
        </w:rPr>
        <w:t>em série única</w:t>
      </w:r>
      <w:r w:rsidR="0082511F" w:rsidRPr="002B1824">
        <w:rPr>
          <w:rFonts w:asciiTheme="minorHAnsi" w:hAnsiTheme="minorHAnsi" w:cstheme="minorHAnsi"/>
          <w:sz w:val="22"/>
          <w:szCs w:val="22"/>
        </w:rPr>
        <w:t xml:space="preserve"> </w:t>
      </w:r>
      <w:r w:rsidR="00AF5611" w:rsidRPr="002B1824">
        <w:rPr>
          <w:rFonts w:asciiTheme="minorHAnsi" w:hAnsiTheme="minorHAnsi" w:cstheme="minorHAnsi"/>
          <w:sz w:val="22"/>
          <w:szCs w:val="22"/>
        </w:rPr>
        <w:t xml:space="preserve">da </w:t>
      </w:r>
      <w:r w:rsidR="003B6838">
        <w:rPr>
          <w:rFonts w:asciiTheme="minorHAnsi" w:hAnsiTheme="minorHAnsi" w:cstheme="minorHAnsi"/>
          <w:sz w:val="22"/>
          <w:szCs w:val="22"/>
        </w:rPr>
        <w:t>43</w:t>
      </w:r>
      <w:r w:rsidR="000A7BCF" w:rsidRPr="002B1824">
        <w:rPr>
          <w:rFonts w:asciiTheme="minorHAnsi" w:hAnsiTheme="minorHAnsi" w:cstheme="minorHAnsi"/>
          <w:sz w:val="22"/>
          <w:szCs w:val="22"/>
        </w:rPr>
        <w:t>ª</w:t>
      </w:r>
      <w:r w:rsidR="00E2401B" w:rsidRPr="002B1824">
        <w:rPr>
          <w:rFonts w:asciiTheme="minorHAnsi" w:hAnsiTheme="minorHAnsi" w:cstheme="minorHAnsi"/>
          <w:sz w:val="22"/>
          <w:szCs w:val="22"/>
        </w:rPr>
        <w:t xml:space="preserve"> </w:t>
      </w:r>
      <w:r w:rsidR="00146C16">
        <w:rPr>
          <w:rFonts w:asciiTheme="minorHAnsi" w:hAnsiTheme="minorHAnsi" w:cstheme="minorHAnsi"/>
          <w:sz w:val="22"/>
          <w:szCs w:val="22"/>
        </w:rPr>
        <w:t>e</w:t>
      </w:r>
      <w:r w:rsidR="00AF5611" w:rsidRPr="002B1824">
        <w:rPr>
          <w:rFonts w:asciiTheme="minorHAnsi" w:hAnsiTheme="minorHAnsi" w:cstheme="minorHAnsi"/>
          <w:sz w:val="22"/>
          <w:szCs w:val="22"/>
        </w:rPr>
        <w:t xml:space="preserve">missão </w:t>
      </w:r>
      <w:r w:rsidR="001C3687" w:rsidRPr="002B1824">
        <w:rPr>
          <w:rFonts w:asciiTheme="minorHAnsi" w:hAnsiTheme="minorHAnsi" w:cstheme="minorHAnsi"/>
          <w:sz w:val="22"/>
          <w:szCs w:val="22"/>
        </w:rPr>
        <w:t xml:space="preserve">da </w:t>
      </w:r>
      <w:proofErr w:type="spellStart"/>
      <w:r w:rsidR="001C3687" w:rsidRPr="002B1824">
        <w:rPr>
          <w:rFonts w:asciiTheme="minorHAnsi" w:hAnsiTheme="minorHAnsi" w:cstheme="minorHAnsi"/>
          <w:sz w:val="22"/>
          <w:szCs w:val="22"/>
        </w:rPr>
        <w:t>Securitizadora</w:t>
      </w:r>
      <w:proofErr w:type="spellEnd"/>
      <w:r w:rsidR="00A55A0F" w:rsidRPr="002B1824">
        <w:rPr>
          <w:rFonts w:asciiTheme="minorHAnsi" w:hAnsiTheme="minorHAnsi" w:cstheme="minorHAnsi"/>
          <w:sz w:val="22"/>
          <w:szCs w:val="22"/>
        </w:rPr>
        <w:t xml:space="preserve"> </w:t>
      </w:r>
      <w:r w:rsidR="0082511F" w:rsidRPr="002B1824">
        <w:rPr>
          <w:rFonts w:asciiTheme="minorHAnsi" w:hAnsiTheme="minorHAnsi" w:cstheme="minorHAnsi"/>
          <w:sz w:val="22"/>
          <w:szCs w:val="22"/>
        </w:rPr>
        <w:t>(</w:t>
      </w:r>
      <w:r w:rsidR="00852DE1" w:rsidRPr="002B1824">
        <w:rPr>
          <w:rFonts w:asciiTheme="minorHAnsi" w:hAnsiTheme="minorHAnsi" w:cstheme="minorHAnsi"/>
          <w:sz w:val="22"/>
          <w:szCs w:val="22"/>
        </w:rPr>
        <w:t>“</w:t>
      </w:r>
      <w:r w:rsidR="00852DE1" w:rsidRPr="002B1824">
        <w:rPr>
          <w:rFonts w:asciiTheme="minorHAnsi" w:hAnsiTheme="minorHAnsi" w:cstheme="minorHAnsi"/>
          <w:sz w:val="22"/>
          <w:szCs w:val="22"/>
          <w:u w:val="single"/>
        </w:rPr>
        <w:t>CRA</w:t>
      </w:r>
      <w:r w:rsidR="00852DE1" w:rsidRPr="002B1824">
        <w:rPr>
          <w:rFonts w:asciiTheme="minorHAnsi" w:hAnsiTheme="minorHAnsi" w:cstheme="minorHAnsi"/>
          <w:sz w:val="22"/>
          <w:szCs w:val="22"/>
        </w:rPr>
        <w:t>”)</w:t>
      </w:r>
      <w:r w:rsidR="00AF5611" w:rsidRPr="002B1824">
        <w:rPr>
          <w:rFonts w:asciiTheme="minorHAnsi" w:hAnsiTheme="minorHAnsi" w:cstheme="minorHAnsi"/>
          <w:sz w:val="22"/>
          <w:szCs w:val="22"/>
        </w:rPr>
        <w:t>,</w:t>
      </w:r>
      <w:r w:rsidR="00DC7854"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aos quais os Créditos </w:t>
      </w:r>
      <w:r w:rsidR="00DC7854" w:rsidRPr="002B1824">
        <w:rPr>
          <w:rFonts w:asciiTheme="minorHAnsi" w:hAnsiTheme="minorHAnsi" w:cstheme="minorHAnsi"/>
          <w:sz w:val="22"/>
          <w:szCs w:val="22"/>
        </w:rPr>
        <w:t xml:space="preserve">do Agronegócio </w:t>
      </w:r>
      <w:r w:rsidRPr="002B1824">
        <w:rPr>
          <w:rFonts w:asciiTheme="minorHAnsi" w:hAnsiTheme="minorHAnsi" w:cstheme="minorHAnsi"/>
          <w:sz w:val="22"/>
          <w:szCs w:val="22"/>
        </w:rPr>
        <w:t>serão vinculados como lastro</w:t>
      </w:r>
      <w:r w:rsidR="00AF5611" w:rsidRPr="002B1824">
        <w:rPr>
          <w:rFonts w:asciiTheme="minorHAnsi" w:hAnsiTheme="minorHAnsi" w:cstheme="minorHAnsi"/>
          <w:sz w:val="22"/>
          <w:szCs w:val="22"/>
        </w:rPr>
        <w:t>, na forma prevista no “</w:t>
      </w:r>
      <w:r w:rsidR="00D11072">
        <w:rPr>
          <w:rFonts w:ascii="Calibri" w:hAnsi="Calibri" w:cs="Calibri"/>
          <w:i/>
          <w:iCs/>
          <w:sz w:val="22"/>
          <w:szCs w:val="22"/>
        </w:rPr>
        <w:t xml:space="preserve">Termo de Securitização de Créditos do Agronegócio para Emissão de Certificados de Recebíveis do Agronegócio </w:t>
      </w:r>
      <w:r w:rsidR="003B6838">
        <w:rPr>
          <w:rFonts w:ascii="Calibri" w:hAnsi="Calibri" w:cs="Calibri"/>
          <w:i/>
          <w:iCs/>
          <w:sz w:val="22"/>
          <w:szCs w:val="22"/>
        </w:rPr>
        <w:t>em Série Única</w:t>
      </w:r>
      <w:r w:rsidR="00D11072">
        <w:rPr>
          <w:rFonts w:ascii="Calibri" w:hAnsi="Calibri" w:cs="Calibri"/>
          <w:i/>
          <w:iCs/>
          <w:sz w:val="22"/>
          <w:szCs w:val="22"/>
        </w:rPr>
        <w:t xml:space="preserve"> da</w:t>
      </w:r>
      <w:r w:rsidR="003B6838">
        <w:rPr>
          <w:rFonts w:ascii="Calibri" w:hAnsi="Calibri" w:cs="Calibri"/>
          <w:i/>
          <w:iCs/>
          <w:sz w:val="22"/>
          <w:szCs w:val="22"/>
        </w:rPr>
        <w:t xml:space="preserve"> 43ª</w:t>
      </w:r>
      <w:r w:rsidR="00D11072">
        <w:rPr>
          <w:rFonts w:ascii="Calibri" w:hAnsi="Calibri" w:cs="Calibri"/>
          <w:i/>
          <w:iCs/>
          <w:sz w:val="22"/>
          <w:szCs w:val="22"/>
        </w:rPr>
        <w:t xml:space="preserve"> </w:t>
      </w:r>
      <w:r w:rsidR="00D11072" w:rsidRPr="003B6838">
        <w:rPr>
          <w:rFonts w:ascii="Calibri" w:hAnsi="Calibri" w:cs="Calibri"/>
          <w:i/>
          <w:iCs/>
          <w:sz w:val="22"/>
          <w:szCs w:val="22"/>
        </w:rPr>
        <w:t>Emissão</w:t>
      </w:r>
      <w:r w:rsidR="00D11072">
        <w:rPr>
          <w:rFonts w:ascii="Calibri" w:hAnsi="Calibri" w:cs="Calibri"/>
          <w:i/>
          <w:iCs/>
          <w:sz w:val="22"/>
          <w:szCs w:val="22"/>
        </w:rPr>
        <w:t xml:space="preserve"> da Virgo Companhia de Securitização Lastreados em Créditos do Agronegócio devidos </w:t>
      </w:r>
      <w:r w:rsidR="00FC1720">
        <w:rPr>
          <w:rFonts w:ascii="Calibri" w:hAnsi="Calibri" w:cs="Calibri"/>
          <w:i/>
          <w:iCs/>
          <w:sz w:val="22"/>
          <w:szCs w:val="22"/>
        </w:rPr>
        <w:t>p</w:t>
      </w:r>
      <w:r w:rsidR="00D11072">
        <w:rPr>
          <w:rFonts w:ascii="Calibri" w:hAnsi="Calibri" w:cs="Calibri"/>
          <w:i/>
          <w:iCs/>
          <w:sz w:val="22"/>
          <w:szCs w:val="22"/>
        </w:rPr>
        <w:t>ela Petrobrás Distribuidora S.A.</w:t>
      </w:r>
      <w:r w:rsidR="00AF5611" w:rsidRPr="002B1824">
        <w:rPr>
          <w:rFonts w:asciiTheme="minorHAnsi" w:hAnsiTheme="minorHAnsi" w:cstheme="minorHAnsi"/>
          <w:sz w:val="22"/>
          <w:szCs w:val="22"/>
        </w:rPr>
        <w:t>”</w:t>
      </w:r>
      <w:r w:rsidR="00C76593" w:rsidRPr="002B1824">
        <w:rPr>
          <w:rFonts w:asciiTheme="minorHAnsi" w:hAnsiTheme="minorHAnsi" w:cstheme="minorHAnsi"/>
          <w:sz w:val="22"/>
          <w:szCs w:val="22"/>
        </w:rPr>
        <w:t xml:space="preserve">, a ser firmado entre a </w:t>
      </w:r>
      <w:proofErr w:type="spellStart"/>
      <w:r w:rsidR="00C76593" w:rsidRPr="002B1824">
        <w:rPr>
          <w:rFonts w:asciiTheme="minorHAnsi" w:hAnsiTheme="minorHAnsi" w:cstheme="minorHAnsi"/>
          <w:sz w:val="22"/>
          <w:szCs w:val="22"/>
        </w:rPr>
        <w:t>Securitizadora</w:t>
      </w:r>
      <w:proofErr w:type="spellEnd"/>
      <w:r w:rsidR="00C76593" w:rsidRPr="002B1824">
        <w:rPr>
          <w:rFonts w:asciiTheme="minorHAnsi" w:hAnsiTheme="minorHAnsi" w:cstheme="minorHAnsi"/>
          <w:sz w:val="22"/>
          <w:szCs w:val="22"/>
        </w:rPr>
        <w:t xml:space="preserve"> e o Agente Fiduciário dos CRA</w:t>
      </w:r>
      <w:r w:rsidRPr="002B1824">
        <w:rPr>
          <w:rFonts w:asciiTheme="minorHAnsi" w:hAnsiTheme="minorHAnsi" w:cstheme="minorHAnsi"/>
          <w:sz w:val="22"/>
          <w:szCs w:val="22"/>
        </w:rPr>
        <w:t xml:space="preserve"> (</w:t>
      </w:r>
      <w:r w:rsidR="00F6281F" w:rsidRPr="002B1824">
        <w:rPr>
          <w:rFonts w:asciiTheme="minorHAnsi" w:hAnsiTheme="minorHAnsi" w:cstheme="minorHAnsi"/>
          <w:sz w:val="22"/>
          <w:szCs w:val="22"/>
        </w:rPr>
        <w:t>“</w:t>
      </w:r>
      <w:r w:rsidR="00F6281F" w:rsidRPr="002B1824">
        <w:rPr>
          <w:rFonts w:asciiTheme="minorHAnsi" w:hAnsiTheme="minorHAnsi" w:cstheme="minorHAnsi"/>
          <w:sz w:val="22"/>
          <w:szCs w:val="22"/>
          <w:u w:val="single"/>
        </w:rPr>
        <w:t>Termo de Securitização</w:t>
      </w:r>
      <w:r w:rsidR="00F6281F" w:rsidRPr="002B1824">
        <w:rPr>
          <w:rFonts w:asciiTheme="minorHAnsi" w:hAnsiTheme="minorHAnsi" w:cstheme="minorHAnsi"/>
          <w:sz w:val="22"/>
          <w:szCs w:val="22"/>
        </w:rPr>
        <w:t>”</w:t>
      </w:r>
      <w:r w:rsidRPr="002B1824">
        <w:rPr>
          <w:rFonts w:asciiTheme="minorHAnsi" w:hAnsiTheme="minorHAnsi" w:cstheme="minorHAnsi"/>
          <w:sz w:val="22"/>
          <w:szCs w:val="22"/>
        </w:rPr>
        <w:t>)</w:t>
      </w:r>
      <w:r w:rsidR="003F127A" w:rsidRPr="002B1824">
        <w:rPr>
          <w:rFonts w:asciiTheme="minorHAnsi" w:hAnsiTheme="minorHAnsi" w:cstheme="minorHAnsi"/>
          <w:sz w:val="22"/>
          <w:szCs w:val="22"/>
        </w:rPr>
        <w:t xml:space="preserve"> de modo que as Debêntures</w:t>
      </w:r>
      <w:r w:rsidR="009F768A" w:rsidRPr="002B1824">
        <w:rPr>
          <w:rFonts w:asciiTheme="minorHAnsi" w:hAnsiTheme="minorHAnsi" w:cstheme="minorHAnsi"/>
          <w:sz w:val="22"/>
          <w:szCs w:val="22"/>
        </w:rPr>
        <w:t xml:space="preserve"> </w:t>
      </w:r>
      <w:r w:rsidR="003F127A" w:rsidRPr="002B1824">
        <w:rPr>
          <w:rFonts w:asciiTheme="minorHAnsi" w:hAnsiTheme="minorHAnsi" w:cstheme="minorHAnsi"/>
          <w:sz w:val="22"/>
          <w:szCs w:val="22"/>
        </w:rPr>
        <w:t>ficarão vinculadas exclusivamente aos CRA</w:t>
      </w:r>
      <w:r w:rsidR="00964F20" w:rsidRPr="002B1824">
        <w:rPr>
          <w:rFonts w:asciiTheme="minorHAnsi" w:hAnsiTheme="minorHAnsi" w:cstheme="minorHAnsi"/>
          <w:sz w:val="22"/>
          <w:szCs w:val="22"/>
        </w:rPr>
        <w:t xml:space="preserve"> </w:t>
      </w:r>
      <w:r w:rsidR="003F127A" w:rsidRPr="002B1824">
        <w:rPr>
          <w:rFonts w:asciiTheme="minorHAnsi" w:hAnsiTheme="minorHAnsi" w:cstheme="minorHAnsi"/>
          <w:sz w:val="22"/>
          <w:szCs w:val="22"/>
        </w:rPr>
        <w:t xml:space="preserve">e </w:t>
      </w:r>
      <w:r w:rsidR="00146C16">
        <w:rPr>
          <w:rFonts w:asciiTheme="minorHAnsi" w:hAnsiTheme="minorHAnsi" w:cstheme="minorHAnsi"/>
          <w:sz w:val="22"/>
          <w:szCs w:val="22"/>
        </w:rPr>
        <w:t xml:space="preserve">ao </w:t>
      </w:r>
      <w:r w:rsidR="00146C16" w:rsidRPr="00146C16">
        <w:rPr>
          <w:rFonts w:asciiTheme="minorHAnsi" w:hAnsiTheme="minorHAnsi" w:cstheme="minorHAnsi"/>
          <w:sz w:val="22"/>
          <w:szCs w:val="22"/>
        </w:rPr>
        <w:t>patrimônio separado constituído em favor dos Titulares d</w:t>
      </w:r>
      <w:r w:rsidR="00B55AEC">
        <w:rPr>
          <w:rFonts w:asciiTheme="minorHAnsi" w:hAnsiTheme="minorHAnsi" w:cstheme="minorHAnsi"/>
          <w:sz w:val="22"/>
          <w:szCs w:val="22"/>
        </w:rPr>
        <w:t>os</w:t>
      </w:r>
      <w:r w:rsidR="00146C16" w:rsidRPr="00146C16">
        <w:rPr>
          <w:rFonts w:asciiTheme="minorHAnsi" w:hAnsiTheme="minorHAnsi" w:cstheme="minorHAnsi"/>
          <w:sz w:val="22"/>
          <w:szCs w:val="22"/>
        </w:rPr>
        <w:t xml:space="preserve"> CRA</w:t>
      </w:r>
      <w:r w:rsidR="00B55AEC">
        <w:rPr>
          <w:rFonts w:asciiTheme="minorHAnsi" w:hAnsiTheme="minorHAnsi" w:cstheme="minorHAnsi"/>
          <w:sz w:val="22"/>
          <w:szCs w:val="22"/>
        </w:rPr>
        <w:t xml:space="preserve"> (conforme definido abaixo)</w:t>
      </w:r>
      <w:r w:rsidR="00146C16">
        <w:rPr>
          <w:rFonts w:asciiTheme="minorHAnsi" w:hAnsiTheme="minorHAnsi" w:cstheme="minorHAnsi"/>
          <w:sz w:val="22"/>
          <w:szCs w:val="22"/>
        </w:rPr>
        <w:t>, nos termos do Termo de Securitização (“</w:t>
      </w:r>
      <w:r w:rsidR="00146C16">
        <w:rPr>
          <w:rFonts w:asciiTheme="minorHAnsi" w:hAnsiTheme="minorHAnsi" w:cstheme="minorHAnsi"/>
          <w:sz w:val="22"/>
          <w:szCs w:val="22"/>
          <w:u w:val="single"/>
        </w:rPr>
        <w:t>Patrimônio Separado</w:t>
      </w:r>
      <w:r w:rsidR="00146C16">
        <w:rPr>
          <w:rFonts w:asciiTheme="minorHAnsi" w:hAnsiTheme="minorHAnsi" w:cstheme="minorHAnsi"/>
          <w:sz w:val="22"/>
          <w:szCs w:val="22"/>
        </w:rPr>
        <w:t>”)</w:t>
      </w:r>
      <w:r w:rsidR="00337CA2" w:rsidRPr="002B1824">
        <w:rPr>
          <w:rFonts w:asciiTheme="minorHAnsi" w:hAnsiTheme="minorHAnsi" w:cstheme="minorHAnsi"/>
          <w:sz w:val="22"/>
          <w:szCs w:val="22"/>
        </w:rPr>
        <w:t>;</w:t>
      </w:r>
      <w:r w:rsidR="004A2294" w:rsidRPr="002B1824">
        <w:rPr>
          <w:rFonts w:asciiTheme="minorHAnsi" w:hAnsiTheme="minorHAnsi" w:cstheme="minorHAnsi"/>
          <w:sz w:val="22"/>
          <w:szCs w:val="22"/>
        </w:rPr>
        <w:t xml:space="preserve"> e</w:t>
      </w:r>
    </w:p>
    <w:p w14:paraId="682CEA98" w14:textId="77777777" w:rsidR="00D11072" w:rsidRPr="002B1824" w:rsidRDefault="00D11072" w:rsidP="00806E9D">
      <w:pPr>
        <w:pStyle w:val="PargrafodaLista"/>
        <w:spacing w:line="300" w:lineRule="exact"/>
        <w:rPr>
          <w:rFonts w:asciiTheme="minorHAnsi" w:hAnsiTheme="minorHAnsi" w:cstheme="minorHAnsi"/>
          <w:sz w:val="22"/>
          <w:szCs w:val="22"/>
          <w:highlight w:val="yellow"/>
        </w:rPr>
      </w:pPr>
    </w:p>
    <w:p w14:paraId="04D01047" w14:textId="60D087D9" w:rsidR="008E1D28" w:rsidRPr="002B1824" w:rsidRDefault="00C46FD4" w:rsidP="00806E9D">
      <w:pPr>
        <w:widowControl w:val="0"/>
        <w:numPr>
          <w:ilvl w:val="0"/>
          <w:numId w:val="2"/>
        </w:numPr>
        <w:autoSpaceDE w:val="0"/>
        <w:autoSpaceDN w:val="0"/>
        <w:adjustRightInd w:val="0"/>
        <w:spacing w:line="300" w:lineRule="exact"/>
        <w:ind w:left="709" w:hanging="709"/>
        <w:jc w:val="both"/>
        <w:rPr>
          <w:rFonts w:asciiTheme="minorHAnsi" w:hAnsiTheme="minorHAnsi" w:cstheme="minorHAnsi"/>
          <w:sz w:val="22"/>
          <w:szCs w:val="22"/>
        </w:rPr>
      </w:pPr>
      <w:r w:rsidRPr="002B1824">
        <w:rPr>
          <w:rFonts w:asciiTheme="minorHAnsi" w:hAnsiTheme="minorHAnsi" w:cstheme="minorHAnsi"/>
          <w:sz w:val="22"/>
          <w:szCs w:val="22"/>
        </w:rPr>
        <w:t>O</w:t>
      </w:r>
      <w:r w:rsidR="002868DA" w:rsidRPr="002B1824">
        <w:rPr>
          <w:rFonts w:asciiTheme="minorHAnsi" w:hAnsiTheme="minorHAnsi" w:cstheme="minorHAnsi"/>
          <w:sz w:val="22"/>
          <w:szCs w:val="22"/>
        </w:rPr>
        <w:t xml:space="preserve">s </w:t>
      </w:r>
      <w:r w:rsidR="00DC7854" w:rsidRPr="002B1824">
        <w:rPr>
          <w:rFonts w:asciiTheme="minorHAnsi" w:hAnsiTheme="minorHAnsi" w:cstheme="minorHAnsi"/>
          <w:sz w:val="22"/>
          <w:szCs w:val="22"/>
        </w:rPr>
        <w:t xml:space="preserve">CRA </w:t>
      </w:r>
      <w:r w:rsidR="002868DA" w:rsidRPr="002B1824">
        <w:rPr>
          <w:rFonts w:asciiTheme="minorHAnsi" w:hAnsiTheme="minorHAnsi" w:cstheme="minorHAnsi"/>
          <w:sz w:val="22"/>
          <w:szCs w:val="22"/>
        </w:rPr>
        <w:t>serão</w:t>
      </w:r>
      <w:r w:rsidR="000B0067" w:rsidRPr="002B1824">
        <w:rPr>
          <w:rFonts w:asciiTheme="minorHAnsi" w:hAnsiTheme="minorHAnsi" w:cstheme="minorHAnsi"/>
          <w:sz w:val="22"/>
          <w:szCs w:val="22"/>
        </w:rPr>
        <w:t xml:space="preserve"> distribuídos por meio de oferta pública</w:t>
      </w:r>
      <w:r w:rsidR="002868DA" w:rsidRPr="002B1824">
        <w:rPr>
          <w:rFonts w:asciiTheme="minorHAnsi" w:hAnsiTheme="minorHAnsi" w:cstheme="minorHAnsi"/>
          <w:sz w:val="22"/>
          <w:szCs w:val="22"/>
        </w:rPr>
        <w:t xml:space="preserve"> de distribuição</w:t>
      </w:r>
      <w:r w:rsidR="00EB0CFF" w:rsidRPr="002B1824">
        <w:rPr>
          <w:rFonts w:asciiTheme="minorHAnsi" w:hAnsiTheme="minorHAnsi" w:cstheme="minorHAnsi"/>
          <w:sz w:val="22"/>
          <w:szCs w:val="22"/>
        </w:rPr>
        <w:t>, com esforços restritos,</w:t>
      </w:r>
      <w:r w:rsidR="002868DA" w:rsidRPr="002B1824">
        <w:rPr>
          <w:rFonts w:asciiTheme="minorHAnsi" w:hAnsiTheme="minorHAnsi" w:cstheme="minorHAnsi"/>
          <w:sz w:val="22"/>
          <w:szCs w:val="22"/>
        </w:rPr>
        <w:t xml:space="preserve"> em regime </w:t>
      </w:r>
      <w:r w:rsidR="00DC7854" w:rsidRPr="002B1824">
        <w:rPr>
          <w:rFonts w:asciiTheme="minorHAnsi" w:hAnsiTheme="minorHAnsi" w:cstheme="minorHAnsi"/>
          <w:sz w:val="22"/>
          <w:szCs w:val="22"/>
        </w:rPr>
        <w:t>de</w:t>
      </w:r>
      <w:r w:rsidR="002868DA" w:rsidRPr="002B1824">
        <w:rPr>
          <w:rFonts w:asciiTheme="minorHAnsi" w:hAnsiTheme="minorHAnsi" w:cstheme="minorHAnsi"/>
          <w:sz w:val="22"/>
          <w:szCs w:val="22"/>
        </w:rPr>
        <w:t xml:space="preserve"> garantia firme </w:t>
      </w:r>
      <w:r w:rsidR="00DC7854" w:rsidRPr="002B1824">
        <w:rPr>
          <w:rFonts w:asciiTheme="minorHAnsi" w:hAnsiTheme="minorHAnsi" w:cstheme="minorHAnsi"/>
          <w:sz w:val="22"/>
          <w:szCs w:val="22"/>
        </w:rPr>
        <w:t>de colocação</w:t>
      </w:r>
      <w:r w:rsidR="00FD0E16" w:rsidRPr="002B1824">
        <w:rPr>
          <w:rFonts w:asciiTheme="minorHAnsi" w:hAnsiTheme="minorHAnsi" w:cstheme="minorHAnsi"/>
          <w:sz w:val="22"/>
          <w:szCs w:val="22"/>
        </w:rPr>
        <w:t xml:space="preserve">, </w:t>
      </w:r>
      <w:r w:rsidR="000B0067" w:rsidRPr="002B1824">
        <w:rPr>
          <w:rFonts w:asciiTheme="minorHAnsi" w:hAnsiTheme="minorHAnsi" w:cstheme="minorHAnsi"/>
          <w:sz w:val="22"/>
          <w:szCs w:val="22"/>
        </w:rPr>
        <w:t xml:space="preserve">nos termos da </w:t>
      </w:r>
      <w:r w:rsidR="00F63D6C" w:rsidRPr="002B1824">
        <w:rPr>
          <w:rFonts w:asciiTheme="minorHAnsi" w:hAnsiTheme="minorHAnsi" w:cstheme="minorHAnsi"/>
          <w:sz w:val="22"/>
          <w:szCs w:val="22"/>
        </w:rPr>
        <w:t xml:space="preserve">Instrução da CVM nº 476, de 16 de janeiro de 2009, conforme alterada </w:t>
      </w:r>
      <w:r w:rsidR="000B0067" w:rsidRPr="002B1824">
        <w:rPr>
          <w:rFonts w:asciiTheme="minorHAnsi" w:hAnsiTheme="minorHAnsi" w:cstheme="minorHAnsi"/>
          <w:sz w:val="22"/>
          <w:szCs w:val="22"/>
        </w:rPr>
        <w:t>(“</w:t>
      </w:r>
      <w:r w:rsidR="000B0067" w:rsidRPr="002B1824">
        <w:rPr>
          <w:rFonts w:asciiTheme="minorHAnsi" w:hAnsiTheme="minorHAnsi" w:cstheme="minorHAnsi"/>
          <w:sz w:val="22"/>
          <w:szCs w:val="22"/>
          <w:u w:val="single"/>
        </w:rPr>
        <w:t>Oferta</w:t>
      </w:r>
      <w:r w:rsidR="000B0067" w:rsidRPr="002B1824">
        <w:rPr>
          <w:rFonts w:asciiTheme="minorHAnsi" w:hAnsiTheme="minorHAnsi" w:cstheme="minorHAnsi"/>
          <w:sz w:val="22"/>
          <w:szCs w:val="22"/>
        </w:rPr>
        <w:t>”</w:t>
      </w:r>
      <w:r w:rsidR="00FD0E16" w:rsidRPr="002B1824">
        <w:rPr>
          <w:rFonts w:asciiTheme="minorHAnsi" w:hAnsiTheme="minorHAnsi" w:cstheme="minorHAnsi"/>
          <w:sz w:val="22"/>
          <w:szCs w:val="22"/>
        </w:rPr>
        <w:t xml:space="preserve"> e “</w:t>
      </w:r>
      <w:r w:rsidR="00FD0E16" w:rsidRPr="002B1824">
        <w:rPr>
          <w:rFonts w:asciiTheme="minorHAnsi" w:hAnsiTheme="minorHAnsi" w:cstheme="minorHAnsi"/>
          <w:sz w:val="22"/>
          <w:szCs w:val="22"/>
          <w:u w:val="single"/>
        </w:rPr>
        <w:t xml:space="preserve">Instrução CVM </w:t>
      </w:r>
      <w:r w:rsidR="00F63D6C" w:rsidRPr="002B1824">
        <w:rPr>
          <w:rFonts w:asciiTheme="minorHAnsi" w:hAnsiTheme="minorHAnsi" w:cstheme="minorHAnsi"/>
          <w:sz w:val="22"/>
          <w:szCs w:val="22"/>
          <w:u w:val="single"/>
        </w:rPr>
        <w:t>476</w:t>
      </w:r>
      <w:r w:rsidR="00FD0E16" w:rsidRPr="002B1824">
        <w:rPr>
          <w:rFonts w:asciiTheme="minorHAnsi" w:hAnsiTheme="minorHAnsi" w:cstheme="minorHAnsi"/>
          <w:sz w:val="22"/>
          <w:szCs w:val="22"/>
        </w:rPr>
        <w:t>”</w:t>
      </w:r>
      <w:r w:rsidR="000B0067" w:rsidRPr="002B1824">
        <w:rPr>
          <w:rFonts w:asciiTheme="minorHAnsi" w:hAnsiTheme="minorHAnsi" w:cstheme="minorHAnsi"/>
          <w:sz w:val="22"/>
          <w:szCs w:val="22"/>
        </w:rPr>
        <w:t>)</w:t>
      </w:r>
      <w:r w:rsidR="002868DA" w:rsidRPr="002B1824">
        <w:rPr>
          <w:rFonts w:asciiTheme="minorHAnsi" w:hAnsiTheme="minorHAnsi" w:cstheme="minorHAnsi"/>
          <w:sz w:val="22"/>
          <w:szCs w:val="22"/>
        </w:rPr>
        <w:t xml:space="preserve"> e serão destinados a</w:t>
      </w:r>
      <w:r w:rsidR="00D75AB5" w:rsidRPr="002B1824">
        <w:rPr>
          <w:rFonts w:asciiTheme="minorHAnsi" w:hAnsiTheme="minorHAnsi" w:cstheme="minorHAnsi"/>
          <w:sz w:val="22"/>
          <w:szCs w:val="22"/>
        </w:rPr>
        <w:t>os</w:t>
      </w:r>
      <w:r w:rsidR="002868DA" w:rsidRPr="002B1824">
        <w:rPr>
          <w:rFonts w:asciiTheme="minorHAnsi" w:hAnsiTheme="minorHAnsi" w:cstheme="minorHAnsi"/>
          <w:sz w:val="22"/>
          <w:szCs w:val="22"/>
        </w:rPr>
        <w:t xml:space="preserve"> </w:t>
      </w:r>
      <w:r w:rsidR="007F1A07" w:rsidRPr="002B1824">
        <w:rPr>
          <w:rFonts w:asciiTheme="minorHAnsi" w:hAnsiTheme="minorHAnsi" w:cstheme="minorHAnsi"/>
          <w:sz w:val="22"/>
          <w:szCs w:val="22"/>
        </w:rPr>
        <w:t>I</w:t>
      </w:r>
      <w:r w:rsidR="002868DA" w:rsidRPr="002B1824">
        <w:rPr>
          <w:rFonts w:asciiTheme="minorHAnsi" w:hAnsiTheme="minorHAnsi" w:cstheme="minorHAnsi"/>
          <w:sz w:val="22"/>
          <w:szCs w:val="22"/>
        </w:rPr>
        <w:t xml:space="preserve">nvestidores </w:t>
      </w:r>
      <w:r w:rsidR="00EB0CFF" w:rsidRPr="002B1824">
        <w:rPr>
          <w:rFonts w:asciiTheme="minorHAnsi" w:hAnsiTheme="minorHAnsi" w:cstheme="minorHAnsi"/>
          <w:sz w:val="22"/>
          <w:szCs w:val="22"/>
        </w:rPr>
        <w:t>Profissionais</w:t>
      </w:r>
      <w:r w:rsidR="002868DA" w:rsidRPr="002B1824">
        <w:rPr>
          <w:rFonts w:asciiTheme="minorHAnsi" w:hAnsiTheme="minorHAnsi" w:cstheme="minorHAnsi"/>
          <w:sz w:val="22"/>
          <w:szCs w:val="22"/>
        </w:rPr>
        <w:t xml:space="preserve">, conforme </w:t>
      </w:r>
      <w:r w:rsidR="004E2DCC" w:rsidRPr="002B1824">
        <w:rPr>
          <w:rFonts w:asciiTheme="minorHAnsi" w:hAnsiTheme="minorHAnsi" w:cstheme="minorHAnsi"/>
          <w:sz w:val="22"/>
          <w:szCs w:val="22"/>
        </w:rPr>
        <w:t xml:space="preserve">definição do </w:t>
      </w:r>
      <w:r w:rsidR="00EB0CFF" w:rsidRPr="002B1824">
        <w:rPr>
          <w:rFonts w:asciiTheme="minorHAnsi" w:hAnsiTheme="minorHAnsi" w:cstheme="minorHAnsi"/>
          <w:sz w:val="22"/>
          <w:szCs w:val="22"/>
        </w:rPr>
        <w:t>artigo 11 da Resolução da CVM nº 30, de 11 de maio de 2021, conforme alterada</w:t>
      </w:r>
      <w:r w:rsidR="00DC7854" w:rsidRPr="002B1824">
        <w:rPr>
          <w:rFonts w:asciiTheme="minorHAnsi" w:hAnsiTheme="minorHAnsi" w:cstheme="minorHAnsi"/>
          <w:sz w:val="22"/>
          <w:szCs w:val="22"/>
        </w:rPr>
        <w:t xml:space="preserve"> </w:t>
      </w:r>
      <w:r w:rsidR="002868DA" w:rsidRPr="002B1824">
        <w:rPr>
          <w:rFonts w:asciiTheme="minorHAnsi" w:hAnsiTheme="minorHAnsi" w:cstheme="minorHAnsi"/>
          <w:sz w:val="22"/>
          <w:szCs w:val="22"/>
        </w:rPr>
        <w:t>(“</w:t>
      </w:r>
      <w:r w:rsidR="002868DA" w:rsidRPr="002B1824">
        <w:rPr>
          <w:rFonts w:asciiTheme="minorHAnsi" w:hAnsiTheme="minorHAnsi" w:cstheme="minorHAnsi"/>
          <w:sz w:val="22"/>
          <w:szCs w:val="22"/>
          <w:u w:val="single"/>
        </w:rPr>
        <w:t>Titulares d</w:t>
      </w:r>
      <w:r w:rsidR="00AD1208">
        <w:rPr>
          <w:rFonts w:asciiTheme="minorHAnsi" w:hAnsiTheme="minorHAnsi" w:cstheme="minorHAnsi"/>
          <w:sz w:val="22"/>
          <w:szCs w:val="22"/>
          <w:u w:val="single"/>
        </w:rPr>
        <w:t>os</w:t>
      </w:r>
      <w:r w:rsidR="002868DA" w:rsidRPr="002B1824">
        <w:rPr>
          <w:rFonts w:asciiTheme="minorHAnsi" w:hAnsiTheme="minorHAnsi" w:cstheme="minorHAnsi"/>
          <w:sz w:val="22"/>
          <w:szCs w:val="22"/>
          <w:u w:val="single"/>
        </w:rPr>
        <w:t xml:space="preserve"> </w:t>
      </w:r>
      <w:r w:rsidR="00DC7854" w:rsidRPr="002B1824">
        <w:rPr>
          <w:rFonts w:asciiTheme="minorHAnsi" w:hAnsiTheme="minorHAnsi" w:cstheme="minorHAnsi"/>
          <w:sz w:val="22"/>
          <w:szCs w:val="22"/>
          <w:u w:val="single"/>
        </w:rPr>
        <w:t>CRA</w:t>
      </w:r>
      <w:r w:rsidR="002868DA" w:rsidRPr="002B1824">
        <w:rPr>
          <w:rFonts w:asciiTheme="minorHAnsi" w:hAnsiTheme="minorHAnsi" w:cstheme="minorHAnsi"/>
          <w:sz w:val="22"/>
          <w:szCs w:val="22"/>
        </w:rPr>
        <w:t>”)</w:t>
      </w:r>
      <w:r w:rsidR="005739F0" w:rsidRPr="002B1824">
        <w:rPr>
          <w:rFonts w:asciiTheme="minorHAnsi" w:hAnsiTheme="minorHAnsi" w:cstheme="minorHAnsi"/>
          <w:sz w:val="22"/>
          <w:szCs w:val="22"/>
        </w:rPr>
        <w:t>, nos termos do "</w:t>
      </w:r>
      <w:r w:rsidR="005739F0" w:rsidRPr="002B1824">
        <w:rPr>
          <w:rFonts w:asciiTheme="minorHAnsi" w:hAnsiTheme="minorHAnsi" w:cstheme="minorHAnsi"/>
          <w:i/>
          <w:sz w:val="22"/>
          <w:szCs w:val="22"/>
        </w:rPr>
        <w:t xml:space="preserve">Contrato de Coordenação, Colocação e Distribuição Pública </w:t>
      </w:r>
      <w:r w:rsidR="00EB0CFF" w:rsidRPr="002B1824">
        <w:rPr>
          <w:rFonts w:asciiTheme="minorHAnsi" w:hAnsiTheme="minorHAnsi" w:cstheme="minorHAnsi"/>
          <w:i/>
          <w:sz w:val="22"/>
          <w:szCs w:val="22"/>
        </w:rPr>
        <w:t xml:space="preserve">com Esforços Restritos </w:t>
      </w:r>
      <w:r w:rsidR="005739F0" w:rsidRPr="002B1824">
        <w:rPr>
          <w:rFonts w:asciiTheme="minorHAnsi" w:hAnsiTheme="minorHAnsi" w:cstheme="minorHAnsi"/>
          <w:i/>
          <w:sz w:val="22"/>
          <w:szCs w:val="22"/>
        </w:rPr>
        <w:t xml:space="preserve">de Certificados de Recebíveis do Agronegócio, sob o Regime de Garantia Firme de Colocação, </w:t>
      </w:r>
      <w:r w:rsidR="0084793A">
        <w:rPr>
          <w:rFonts w:asciiTheme="minorHAnsi" w:hAnsiTheme="minorHAnsi" w:cstheme="minorHAnsi"/>
          <w:i/>
          <w:sz w:val="22"/>
          <w:szCs w:val="22"/>
        </w:rPr>
        <w:t xml:space="preserve">em Série Única </w:t>
      </w:r>
      <w:r w:rsidR="00445EAF" w:rsidRPr="002B1824">
        <w:rPr>
          <w:rFonts w:asciiTheme="minorHAnsi" w:hAnsiTheme="minorHAnsi" w:cstheme="minorHAnsi"/>
          <w:i/>
          <w:sz w:val="22"/>
          <w:szCs w:val="22"/>
        </w:rPr>
        <w:t xml:space="preserve">da </w:t>
      </w:r>
      <w:r w:rsidR="0084793A">
        <w:rPr>
          <w:rFonts w:asciiTheme="minorHAnsi" w:hAnsiTheme="minorHAnsi" w:cstheme="minorHAnsi"/>
          <w:i/>
          <w:sz w:val="22"/>
          <w:szCs w:val="22"/>
        </w:rPr>
        <w:t>43</w:t>
      </w:r>
      <w:r w:rsidR="00445EAF" w:rsidRPr="002B1824">
        <w:rPr>
          <w:rFonts w:asciiTheme="minorHAnsi" w:hAnsiTheme="minorHAnsi" w:cstheme="minorHAnsi"/>
          <w:i/>
          <w:sz w:val="22"/>
          <w:szCs w:val="22"/>
        </w:rPr>
        <w:t>ª</w:t>
      </w:r>
      <w:r w:rsidR="005739F0" w:rsidRPr="002B1824">
        <w:rPr>
          <w:rFonts w:asciiTheme="minorHAnsi" w:hAnsiTheme="minorHAnsi" w:cstheme="minorHAnsi"/>
          <w:i/>
          <w:sz w:val="22"/>
          <w:szCs w:val="22"/>
        </w:rPr>
        <w:t xml:space="preserve"> </w:t>
      </w:r>
      <w:r w:rsidR="00FC1112" w:rsidRPr="0084793A">
        <w:rPr>
          <w:rFonts w:asciiTheme="minorHAnsi" w:hAnsiTheme="minorHAnsi" w:cstheme="minorHAnsi"/>
          <w:i/>
          <w:sz w:val="22"/>
          <w:szCs w:val="22"/>
        </w:rPr>
        <w:t>(quadragésima terceira</w:t>
      </w:r>
      <w:r w:rsidR="00FC1112">
        <w:rPr>
          <w:rFonts w:asciiTheme="minorHAnsi" w:hAnsiTheme="minorHAnsi" w:cstheme="minorHAnsi"/>
          <w:i/>
          <w:sz w:val="22"/>
          <w:szCs w:val="22"/>
        </w:rPr>
        <w:t>)</w:t>
      </w:r>
      <w:r w:rsidR="00FC1112" w:rsidRPr="002B1824">
        <w:rPr>
          <w:rFonts w:asciiTheme="minorHAnsi" w:hAnsiTheme="minorHAnsi" w:cstheme="minorHAnsi"/>
          <w:i/>
          <w:sz w:val="22"/>
          <w:szCs w:val="22"/>
        </w:rPr>
        <w:t xml:space="preserve"> </w:t>
      </w:r>
      <w:r w:rsidR="005739F0" w:rsidRPr="002B1824">
        <w:rPr>
          <w:rFonts w:asciiTheme="minorHAnsi" w:hAnsiTheme="minorHAnsi" w:cstheme="minorHAnsi"/>
          <w:i/>
          <w:sz w:val="22"/>
          <w:szCs w:val="22"/>
        </w:rPr>
        <w:t>Série Emissão</w:t>
      </w:r>
      <w:r w:rsidR="00BB0073" w:rsidRPr="002B1824">
        <w:rPr>
          <w:rFonts w:asciiTheme="minorHAnsi" w:hAnsiTheme="minorHAnsi" w:cstheme="minorHAnsi"/>
          <w:i/>
          <w:sz w:val="22"/>
          <w:szCs w:val="22"/>
        </w:rPr>
        <w:t xml:space="preserve"> da</w:t>
      </w:r>
      <w:r w:rsidR="009F768A" w:rsidRPr="002B1824">
        <w:rPr>
          <w:rFonts w:asciiTheme="minorHAnsi" w:hAnsiTheme="minorHAnsi" w:cstheme="minorHAnsi"/>
          <w:i/>
          <w:sz w:val="22"/>
          <w:szCs w:val="22"/>
        </w:rPr>
        <w:t xml:space="preserve"> Virgo Companhia de Securitização</w:t>
      </w:r>
      <w:r w:rsidR="005739F0" w:rsidRPr="002B1824">
        <w:rPr>
          <w:rFonts w:asciiTheme="minorHAnsi" w:hAnsiTheme="minorHAnsi" w:cstheme="minorHAnsi"/>
          <w:sz w:val="22"/>
          <w:szCs w:val="22"/>
        </w:rPr>
        <w:t xml:space="preserve">", a ser celebrado entre a </w:t>
      </w:r>
      <w:proofErr w:type="spellStart"/>
      <w:r w:rsidR="005739F0" w:rsidRPr="002B1824">
        <w:rPr>
          <w:rFonts w:asciiTheme="minorHAnsi" w:hAnsiTheme="minorHAnsi" w:cstheme="minorHAnsi"/>
          <w:sz w:val="22"/>
          <w:szCs w:val="22"/>
        </w:rPr>
        <w:t>Securitizadora</w:t>
      </w:r>
      <w:proofErr w:type="spellEnd"/>
      <w:r w:rsidR="004D0096" w:rsidRPr="002B1824">
        <w:rPr>
          <w:rFonts w:asciiTheme="minorHAnsi" w:hAnsiTheme="minorHAnsi" w:cstheme="minorHAnsi"/>
          <w:sz w:val="22"/>
          <w:szCs w:val="22"/>
        </w:rPr>
        <w:t xml:space="preserve">, </w:t>
      </w:r>
      <w:r w:rsidR="003401B8" w:rsidRPr="002B1824">
        <w:rPr>
          <w:rFonts w:asciiTheme="minorHAnsi" w:hAnsiTheme="minorHAnsi" w:cstheme="minorHAnsi"/>
          <w:sz w:val="22"/>
          <w:szCs w:val="22"/>
        </w:rPr>
        <w:t xml:space="preserve">a Emissora, </w:t>
      </w:r>
      <w:r w:rsidR="004D0096" w:rsidRPr="002B1824">
        <w:rPr>
          <w:rFonts w:asciiTheme="minorHAnsi" w:hAnsiTheme="minorHAnsi" w:cstheme="minorHAnsi"/>
          <w:sz w:val="22"/>
          <w:szCs w:val="22"/>
        </w:rPr>
        <w:t xml:space="preserve">o </w:t>
      </w:r>
      <w:r w:rsidR="00C5288C" w:rsidRPr="002B1824">
        <w:rPr>
          <w:rFonts w:asciiTheme="minorHAnsi" w:hAnsiTheme="minorHAnsi" w:cstheme="minorHAnsi"/>
          <w:sz w:val="22"/>
          <w:szCs w:val="22"/>
        </w:rPr>
        <w:t>Banco Itaú BBA S.A.</w:t>
      </w:r>
      <w:r w:rsidR="003401B8" w:rsidRPr="002B1824">
        <w:rPr>
          <w:rFonts w:asciiTheme="minorHAnsi" w:hAnsiTheme="minorHAnsi" w:cstheme="minorHAnsi"/>
          <w:sz w:val="22"/>
          <w:szCs w:val="22"/>
        </w:rPr>
        <w:t xml:space="preserve">, na qualidade de </w:t>
      </w:r>
      <w:r w:rsidR="00044681" w:rsidRPr="002B1824">
        <w:rPr>
          <w:rFonts w:asciiTheme="minorHAnsi" w:hAnsiTheme="minorHAnsi" w:cstheme="minorHAnsi"/>
          <w:sz w:val="22"/>
          <w:szCs w:val="22"/>
        </w:rPr>
        <w:t xml:space="preserve">coordenador </w:t>
      </w:r>
      <w:r w:rsidR="003401B8" w:rsidRPr="002B1824">
        <w:rPr>
          <w:rFonts w:asciiTheme="minorHAnsi" w:hAnsiTheme="minorHAnsi" w:cstheme="minorHAnsi"/>
          <w:sz w:val="22"/>
          <w:szCs w:val="22"/>
        </w:rPr>
        <w:t xml:space="preserve">líder da Oferta, </w:t>
      </w:r>
      <w:r w:rsidR="00486C9A">
        <w:rPr>
          <w:rFonts w:asciiTheme="minorHAnsi" w:hAnsiTheme="minorHAnsi" w:cstheme="minorHAnsi"/>
          <w:sz w:val="22"/>
          <w:szCs w:val="22"/>
        </w:rPr>
        <w:t xml:space="preserve">e </w:t>
      </w:r>
      <w:r w:rsidR="003401B8" w:rsidRPr="002B1824">
        <w:rPr>
          <w:rFonts w:asciiTheme="minorHAnsi" w:hAnsiTheme="minorHAnsi" w:cstheme="minorHAnsi"/>
          <w:sz w:val="22"/>
          <w:szCs w:val="22"/>
        </w:rPr>
        <w:t xml:space="preserve">o </w:t>
      </w:r>
      <w:r w:rsidR="00895B9B" w:rsidRPr="002B1824">
        <w:rPr>
          <w:rFonts w:asciiTheme="minorHAnsi" w:hAnsiTheme="minorHAnsi" w:cstheme="minorHAnsi"/>
          <w:sz w:val="22"/>
          <w:szCs w:val="22"/>
        </w:rPr>
        <w:t>UBS Brasil Corretora de Câmbio, Títulos e Valores Mobiliários S.A.</w:t>
      </w:r>
      <w:r w:rsidR="005739F0" w:rsidRPr="002B1824">
        <w:rPr>
          <w:rFonts w:asciiTheme="minorHAnsi" w:hAnsiTheme="minorHAnsi" w:cstheme="minorHAnsi"/>
          <w:sz w:val="22"/>
          <w:szCs w:val="22"/>
        </w:rPr>
        <w:t>, na qualidade de coordenador da Oferta (“</w:t>
      </w:r>
      <w:r w:rsidR="005739F0" w:rsidRPr="002B1824">
        <w:rPr>
          <w:rFonts w:asciiTheme="minorHAnsi" w:hAnsiTheme="minorHAnsi" w:cstheme="minorHAnsi"/>
          <w:sz w:val="22"/>
          <w:szCs w:val="22"/>
          <w:u w:val="single"/>
        </w:rPr>
        <w:t>Contrato de Distribuição</w:t>
      </w:r>
      <w:r w:rsidR="004174A2" w:rsidRPr="002B1824">
        <w:rPr>
          <w:rFonts w:asciiTheme="minorHAnsi" w:hAnsiTheme="minorHAnsi" w:cstheme="minorHAnsi"/>
          <w:sz w:val="22"/>
          <w:szCs w:val="22"/>
          <w:u w:val="single"/>
        </w:rPr>
        <w:t xml:space="preserve"> dos CRA</w:t>
      </w:r>
      <w:r w:rsidR="005739F0" w:rsidRPr="002B1824">
        <w:rPr>
          <w:rFonts w:asciiTheme="minorHAnsi" w:hAnsiTheme="minorHAnsi" w:cstheme="minorHAnsi"/>
          <w:sz w:val="22"/>
          <w:szCs w:val="22"/>
        </w:rPr>
        <w:t>”)</w:t>
      </w:r>
      <w:r w:rsidR="00C16B4E">
        <w:rPr>
          <w:rFonts w:asciiTheme="minorHAnsi" w:hAnsiTheme="minorHAnsi" w:cstheme="minorHAnsi"/>
          <w:sz w:val="22"/>
          <w:szCs w:val="22"/>
        </w:rPr>
        <w:t>.</w:t>
      </w:r>
      <w:r w:rsidR="004174A2" w:rsidRPr="002B1824">
        <w:rPr>
          <w:rFonts w:asciiTheme="minorHAnsi" w:hAnsiTheme="minorHAnsi" w:cstheme="minorHAnsi"/>
          <w:sz w:val="22"/>
          <w:szCs w:val="22"/>
        </w:rPr>
        <w:t xml:space="preserve"> </w:t>
      </w:r>
    </w:p>
    <w:p w14:paraId="2D5AB0E1" w14:textId="77777777" w:rsidR="007B2BFC" w:rsidRPr="002B1824" w:rsidRDefault="007B2BFC" w:rsidP="00806E9D">
      <w:pPr>
        <w:widowControl w:val="0"/>
        <w:autoSpaceDE w:val="0"/>
        <w:autoSpaceDN w:val="0"/>
        <w:adjustRightInd w:val="0"/>
        <w:spacing w:line="300" w:lineRule="exact"/>
        <w:ind w:left="709"/>
        <w:jc w:val="both"/>
        <w:rPr>
          <w:rFonts w:asciiTheme="minorHAnsi" w:hAnsiTheme="minorHAnsi" w:cstheme="minorHAnsi"/>
          <w:sz w:val="22"/>
          <w:szCs w:val="22"/>
        </w:rPr>
      </w:pPr>
    </w:p>
    <w:p w14:paraId="3D0D2339" w14:textId="3E8C72CF" w:rsidR="00DC3202" w:rsidRPr="002B1824" w:rsidRDefault="007F36DC"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V</w:t>
      </w:r>
      <w:r w:rsidR="00AB1BB7" w:rsidRPr="002B1824">
        <w:rPr>
          <w:rFonts w:asciiTheme="minorHAnsi" w:hAnsiTheme="minorHAnsi" w:cstheme="minorHAnsi"/>
          <w:sz w:val="22"/>
          <w:szCs w:val="22"/>
        </w:rPr>
        <w:t xml:space="preserve">êm </w:t>
      </w:r>
      <w:r w:rsidR="00DC3202" w:rsidRPr="002B1824">
        <w:rPr>
          <w:rFonts w:asciiTheme="minorHAnsi" w:hAnsiTheme="minorHAnsi" w:cstheme="minorHAnsi"/>
          <w:sz w:val="22"/>
          <w:szCs w:val="22"/>
        </w:rPr>
        <w:t>celebrar o presente “</w:t>
      </w:r>
      <w:r w:rsidR="000016DB" w:rsidRPr="002B1824">
        <w:rPr>
          <w:rFonts w:asciiTheme="minorHAnsi" w:hAnsiTheme="minorHAnsi" w:cstheme="minorHAnsi"/>
          <w:i/>
          <w:sz w:val="22"/>
          <w:szCs w:val="22"/>
        </w:rPr>
        <w:t xml:space="preserve">Instrumento Particular de Escritura da </w:t>
      </w:r>
      <w:r w:rsidR="00C5288C" w:rsidRPr="002B1824">
        <w:rPr>
          <w:rFonts w:asciiTheme="minorHAnsi" w:hAnsiTheme="minorHAnsi" w:cstheme="minorHAnsi"/>
          <w:i/>
          <w:sz w:val="22"/>
          <w:szCs w:val="22"/>
        </w:rPr>
        <w:t xml:space="preserve">3ª </w:t>
      </w:r>
      <w:r w:rsidR="009533AB" w:rsidRPr="002B1824">
        <w:rPr>
          <w:rFonts w:asciiTheme="minorHAnsi" w:hAnsiTheme="minorHAnsi" w:cstheme="minorHAnsi"/>
          <w:i/>
          <w:sz w:val="22"/>
          <w:szCs w:val="22"/>
        </w:rPr>
        <w:t xml:space="preserve">(terceira) </w:t>
      </w:r>
      <w:r w:rsidR="00522771" w:rsidRPr="002B1824">
        <w:rPr>
          <w:rFonts w:asciiTheme="minorHAnsi" w:hAnsiTheme="minorHAnsi" w:cstheme="minorHAnsi"/>
          <w:i/>
          <w:sz w:val="22"/>
          <w:szCs w:val="22"/>
        </w:rPr>
        <w:t>E</w:t>
      </w:r>
      <w:r w:rsidR="00A512B0" w:rsidRPr="002B1824">
        <w:rPr>
          <w:rFonts w:asciiTheme="minorHAnsi" w:hAnsiTheme="minorHAnsi" w:cstheme="minorHAnsi"/>
          <w:i/>
          <w:sz w:val="22"/>
          <w:szCs w:val="22"/>
        </w:rPr>
        <w:t>missão de Debêntures</w:t>
      </w:r>
      <w:r w:rsidR="000016DB" w:rsidRPr="002B1824">
        <w:rPr>
          <w:rFonts w:asciiTheme="minorHAnsi" w:hAnsiTheme="minorHAnsi" w:cstheme="minorHAnsi"/>
          <w:i/>
          <w:sz w:val="22"/>
          <w:szCs w:val="22"/>
        </w:rPr>
        <w:t xml:space="preserve">, não Conversíveis em Ações, </w:t>
      </w:r>
      <w:r w:rsidR="007415EB" w:rsidRPr="002B1824">
        <w:rPr>
          <w:rFonts w:asciiTheme="minorHAnsi" w:hAnsiTheme="minorHAnsi" w:cstheme="minorHAnsi"/>
          <w:i/>
          <w:sz w:val="22"/>
          <w:szCs w:val="22"/>
        </w:rPr>
        <w:t>em Série</w:t>
      </w:r>
      <w:r w:rsidR="009F768A" w:rsidRPr="002B1824">
        <w:rPr>
          <w:rFonts w:asciiTheme="minorHAnsi" w:hAnsiTheme="minorHAnsi" w:cstheme="minorHAnsi"/>
          <w:i/>
          <w:sz w:val="22"/>
          <w:szCs w:val="22"/>
        </w:rPr>
        <w:t xml:space="preserve"> Única</w:t>
      </w:r>
      <w:r w:rsidR="007415EB" w:rsidRPr="002B1824">
        <w:rPr>
          <w:rFonts w:asciiTheme="minorHAnsi" w:hAnsiTheme="minorHAnsi" w:cstheme="minorHAnsi"/>
          <w:i/>
          <w:sz w:val="22"/>
          <w:szCs w:val="22"/>
        </w:rPr>
        <w:t xml:space="preserve">, </w:t>
      </w:r>
      <w:r w:rsidR="000016DB" w:rsidRPr="002B1824">
        <w:rPr>
          <w:rFonts w:asciiTheme="minorHAnsi" w:hAnsiTheme="minorHAnsi" w:cstheme="minorHAnsi"/>
          <w:i/>
          <w:sz w:val="22"/>
          <w:szCs w:val="22"/>
        </w:rPr>
        <w:t xml:space="preserve">da Espécie Quirografária, </w:t>
      </w:r>
      <w:r w:rsidR="00522771" w:rsidRPr="002B1824">
        <w:rPr>
          <w:rFonts w:asciiTheme="minorHAnsi" w:hAnsiTheme="minorHAnsi" w:cstheme="minorHAnsi"/>
          <w:i/>
          <w:sz w:val="22"/>
          <w:szCs w:val="22"/>
        </w:rPr>
        <w:t xml:space="preserve">para </w:t>
      </w:r>
      <w:r w:rsidR="000016DB" w:rsidRPr="002B1824">
        <w:rPr>
          <w:rFonts w:asciiTheme="minorHAnsi" w:hAnsiTheme="minorHAnsi" w:cstheme="minorHAnsi"/>
          <w:i/>
          <w:sz w:val="22"/>
          <w:szCs w:val="22"/>
        </w:rPr>
        <w:t xml:space="preserve">Colocação Privada, </w:t>
      </w:r>
      <w:r w:rsidR="00A512B0" w:rsidRPr="002B1824">
        <w:rPr>
          <w:rFonts w:asciiTheme="minorHAnsi" w:hAnsiTheme="minorHAnsi" w:cstheme="minorHAnsi"/>
          <w:i/>
          <w:sz w:val="22"/>
          <w:szCs w:val="22"/>
        </w:rPr>
        <w:t>da Petrobras Distribuidora</w:t>
      </w:r>
      <w:r w:rsidR="007415EB" w:rsidRPr="002B1824">
        <w:rPr>
          <w:rFonts w:asciiTheme="minorHAnsi" w:hAnsiTheme="minorHAnsi" w:cstheme="minorHAnsi"/>
          <w:i/>
          <w:sz w:val="22"/>
          <w:szCs w:val="22"/>
        </w:rPr>
        <w:t xml:space="preserve"> S.A.</w:t>
      </w:r>
      <w:r w:rsidR="002B23BB" w:rsidRPr="002B1824">
        <w:rPr>
          <w:rFonts w:asciiTheme="minorHAnsi" w:hAnsiTheme="minorHAnsi" w:cstheme="minorHAnsi"/>
          <w:sz w:val="22"/>
          <w:szCs w:val="22"/>
        </w:rPr>
        <w:t xml:space="preserve">” </w:t>
      </w:r>
      <w:r w:rsidR="00DC3202" w:rsidRPr="002B1824">
        <w:rPr>
          <w:rFonts w:asciiTheme="minorHAnsi" w:hAnsiTheme="minorHAnsi" w:cstheme="minorHAnsi"/>
          <w:sz w:val="22"/>
          <w:szCs w:val="22"/>
        </w:rPr>
        <w:t>(“</w:t>
      </w:r>
      <w:r w:rsidR="000016DB" w:rsidRPr="002B1824">
        <w:rPr>
          <w:rFonts w:asciiTheme="minorHAnsi" w:hAnsiTheme="minorHAnsi" w:cstheme="minorHAnsi"/>
          <w:sz w:val="22"/>
          <w:szCs w:val="22"/>
          <w:u w:val="single"/>
        </w:rPr>
        <w:t>Escritura</w:t>
      </w:r>
      <w:r w:rsidR="00DC3202" w:rsidRPr="002B1824">
        <w:rPr>
          <w:rFonts w:asciiTheme="minorHAnsi" w:hAnsiTheme="minorHAnsi" w:cstheme="minorHAnsi"/>
          <w:sz w:val="22"/>
          <w:szCs w:val="22"/>
        </w:rPr>
        <w:t>”</w:t>
      </w:r>
      <w:r w:rsidR="000F2245" w:rsidRPr="002B1824">
        <w:rPr>
          <w:rFonts w:asciiTheme="minorHAnsi" w:hAnsiTheme="minorHAnsi" w:cstheme="minorHAnsi"/>
          <w:sz w:val="22"/>
          <w:szCs w:val="22"/>
        </w:rPr>
        <w:t xml:space="preserve"> e, em conjunto com o Termo de Securitização</w:t>
      </w:r>
      <w:r w:rsidR="004174A2" w:rsidRPr="002B1824">
        <w:rPr>
          <w:rFonts w:asciiTheme="minorHAnsi" w:hAnsiTheme="minorHAnsi" w:cstheme="minorHAnsi"/>
          <w:sz w:val="22"/>
          <w:szCs w:val="22"/>
        </w:rPr>
        <w:t>,</w:t>
      </w:r>
      <w:r w:rsidR="000F2245" w:rsidRPr="002B1824">
        <w:rPr>
          <w:rFonts w:asciiTheme="minorHAnsi" w:hAnsiTheme="minorHAnsi" w:cstheme="minorHAnsi"/>
          <w:sz w:val="22"/>
          <w:szCs w:val="22"/>
        </w:rPr>
        <w:t xml:space="preserve"> o </w:t>
      </w:r>
      <w:r w:rsidR="00A70332" w:rsidRPr="002B1824">
        <w:rPr>
          <w:rFonts w:asciiTheme="minorHAnsi" w:hAnsiTheme="minorHAnsi" w:cstheme="minorHAnsi"/>
          <w:sz w:val="22"/>
          <w:szCs w:val="22"/>
        </w:rPr>
        <w:t xml:space="preserve">Contrato de </w:t>
      </w:r>
      <w:r w:rsidR="004174A2" w:rsidRPr="002B1824">
        <w:rPr>
          <w:rFonts w:asciiTheme="minorHAnsi" w:hAnsiTheme="minorHAnsi" w:cstheme="minorHAnsi"/>
          <w:sz w:val="22"/>
          <w:szCs w:val="22"/>
        </w:rPr>
        <w:t>Distribuição dos CRA e os demais documentos da Operação de Securitização</w:t>
      </w:r>
      <w:r w:rsidR="000F2245" w:rsidRPr="002B1824">
        <w:rPr>
          <w:rFonts w:asciiTheme="minorHAnsi" w:hAnsiTheme="minorHAnsi" w:cstheme="minorHAnsi"/>
          <w:sz w:val="22"/>
          <w:szCs w:val="22"/>
        </w:rPr>
        <w:t>, os “</w:t>
      </w:r>
      <w:r w:rsidR="000F2245" w:rsidRPr="002B1824">
        <w:rPr>
          <w:rFonts w:asciiTheme="minorHAnsi" w:hAnsiTheme="minorHAnsi" w:cstheme="minorHAnsi"/>
          <w:sz w:val="22"/>
          <w:szCs w:val="22"/>
          <w:u w:val="single"/>
        </w:rPr>
        <w:t>Documentos da Operação</w:t>
      </w:r>
      <w:r w:rsidR="000F2245" w:rsidRPr="002B1824">
        <w:rPr>
          <w:rFonts w:asciiTheme="minorHAnsi" w:hAnsiTheme="minorHAnsi" w:cstheme="minorHAnsi"/>
          <w:sz w:val="22"/>
          <w:szCs w:val="22"/>
        </w:rPr>
        <w:t>”</w:t>
      </w:r>
      <w:r w:rsidR="00DC3202" w:rsidRPr="002B1824">
        <w:rPr>
          <w:rFonts w:asciiTheme="minorHAnsi" w:hAnsiTheme="minorHAnsi" w:cstheme="minorHAnsi"/>
          <w:sz w:val="22"/>
          <w:szCs w:val="22"/>
        </w:rPr>
        <w:t>), observadas as cláusulas, condições e características abaixo:</w:t>
      </w:r>
    </w:p>
    <w:p w14:paraId="3C0D1AB9" w14:textId="6A995732" w:rsidR="00CE224E" w:rsidRDefault="00CE224E">
      <w:pPr>
        <w:rPr>
          <w:rFonts w:asciiTheme="minorHAnsi" w:hAnsiTheme="minorHAnsi" w:cstheme="minorHAnsi"/>
          <w:sz w:val="22"/>
          <w:szCs w:val="22"/>
        </w:rPr>
      </w:pPr>
    </w:p>
    <w:p w14:paraId="2A7DD75C" w14:textId="77777777" w:rsidR="00925246" w:rsidRPr="002B1824" w:rsidRDefault="00925246" w:rsidP="00806E9D">
      <w:pPr>
        <w:widowControl w:val="0"/>
        <w:spacing w:line="300" w:lineRule="exact"/>
        <w:jc w:val="both"/>
        <w:rPr>
          <w:rFonts w:asciiTheme="minorHAnsi" w:hAnsiTheme="minorHAnsi" w:cstheme="minorHAnsi"/>
          <w:sz w:val="22"/>
          <w:szCs w:val="22"/>
        </w:rPr>
      </w:pPr>
    </w:p>
    <w:p w14:paraId="5DC6FCF4" w14:textId="0C2494A1" w:rsidR="002D732E" w:rsidRPr="002B1824" w:rsidRDefault="002D732E" w:rsidP="00806E9D">
      <w:pPr>
        <w:pStyle w:val="PargrafodaLista"/>
        <w:numPr>
          <w:ilvl w:val="0"/>
          <w:numId w:val="21"/>
        </w:numPr>
        <w:spacing w:line="300" w:lineRule="exact"/>
        <w:ind w:left="709" w:hanging="720"/>
        <w:outlineLvl w:val="0"/>
        <w:rPr>
          <w:rFonts w:asciiTheme="minorHAnsi" w:hAnsiTheme="minorHAnsi" w:cstheme="minorHAnsi"/>
          <w:b/>
          <w:smallCaps/>
          <w:sz w:val="22"/>
          <w:szCs w:val="22"/>
        </w:rPr>
      </w:pPr>
      <w:bookmarkStart w:id="2" w:name="_Toc224745187"/>
      <w:bookmarkStart w:id="3" w:name="_Toc264552488"/>
      <w:bookmarkStart w:id="4" w:name="_Toc396935605"/>
      <w:bookmarkStart w:id="5" w:name="_Toc512461508"/>
      <w:bookmarkStart w:id="6" w:name="_Toc72829136"/>
      <w:r w:rsidRPr="002B1824">
        <w:rPr>
          <w:rFonts w:asciiTheme="minorHAnsi" w:hAnsiTheme="minorHAnsi" w:cstheme="minorHAnsi"/>
          <w:b/>
          <w:smallCaps/>
          <w:sz w:val="22"/>
          <w:szCs w:val="22"/>
        </w:rPr>
        <w:t>Autorização</w:t>
      </w:r>
      <w:bookmarkEnd w:id="2"/>
      <w:bookmarkEnd w:id="3"/>
      <w:bookmarkEnd w:id="4"/>
      <w:bookmarkEnd w:id="5"/>
      <w:bookmarkEnd w:id="6"/>
    </w:p>
    <w:p w14:paraId="72668C80" w14:textId="77777777" w:rsidR="008524DE" w:rsidRPr="002B1824" w:rsidRDefault="008524DE" w:rsidP="00806E9D">
      <w:pPr>
        <w:pStyle w:val="PargrafodaLista"/>
        <w:spacing w:line="300" w:lineRule="exact"/>
        <w:ind w:left="709"/>
        <w:outlineLvl w:val="0"/>
        <w:rPr>
          <w:rFonts w:asciiTheme="minorHAnsi" w:hAnsiTheme="minorHAnsi" w:cstheme="minorHAnsi"/>
          <w:b/>
          <w:smallCaps/>
          <w:sz w:val="22"/>
          <w:szCs w:val="22"/>
        </w:rPr>
      </w:pPr>
    </w:p>
    <w:p w14:paraId="35E2FD00" w14:textId="5A4B4D52" w:rsidR="002868DA" w:rsidRPr="002B1824" w:rsidRDefault="00EC5F15" w:rsidP="00806E9D">
      <w:pPr>
        <w:widowControl w:val="0"/>
        <w:numPr>
          <w:ilvl w:val="1"/>
          <w:numId w:val="1"/>
        </w:numPr>
        <w:spacing w:line="300" w:lineRule="exact"/>
        <w:jc w:val="both"/>
        <w:rPr>
          <w:rFonts w:asciiTheme="minorHAnsi" w:eastAsia="Arial Unicode MS" w:hAnsiTheme="minorHAnsi" w:cstheme="minorHAnsi"/>
          <w:color w:val="000000"/>
          <w:sz w:val="22"/>
          <w:szCs w:val="22"/>
        </w:rPr>
      </w:pPr>
      <w:bookmarkStart w:id="7" w:name="_DV_M25"/>
      <w:bookmarkEnd w:id="7"/>
      <w:r w:rsidRPr="002B1824">
        <w:rPr>
          <w:rFonts w:asciiTheme="minorHAnsi" w:eastAsia="Arial Unicode MS" w:hAnsiTheme="minorHAnsi" w:cstheme="minorHAnsi"/>
          <w:color w:val="000000"/>
          <w:sz w:val="22"/>
          <w:szCs w:val="22"/>
        </w:rPr>
        <w:t>A Emissão é realizada e a</w:t>
      </w:r>
      <w:r w:rsidR="00DC3202" w:rsidRPr="002B1824">
        <w:rPr>
          <w:rFonts w:asciiTheme="minorHAnsi" w:eastAsia="Arial Unicode MS" w:hAnsiTheme="minorHAnsi" w:cstheme="minorHAnsi"/>
          <w:color w:val="000000"/>
          <w:sz w:val="22"/>
          <w:szCs w:val="22"/>
        </w:rPr>
        <w:t xml:space="preserve"> presente Escritura </w:t>
      </w:r>
      <w:r w:rsidRPr="002B1824">
        <w:rPr>
          <w:rFonts w:asciiTheme="minorHAnsi" w:eastAsia="Arial Unicode MS" w:hAnsiTheme="minorHAnsi" w:cstheme="minorHAnsi"/>
          <w:color w:val="000000"/>
          <w:sz w:val="22"/>
          <w:szCs w:val="22"/>
        </w:rPr>
        <w:t xml:space="preserve">é </w:t>
      </w:r>
      <w:r w:rsidR="00DC3202" w:rsidRPr="002B1824">
        <w:rPr>
          <w:rFonts w:asciiTheme="minorHAnsi" w:eastAsia="Arial Unicode MS" w:hAnsiTheme="minorHAnsi" w:cstheme="minorHAnsi"/>
          <w:color w:val="000000"/>
          <w:sz w:val="22"/>
          <w:szCs w:val="22"/>
        </w:rPr>
        <w:t xml:space="preserve">celebrada com base </w:t>
      </w:r>
      <w:bookmarkStart w:id="8" w:name="_DV_C35"/>
      <w:r w:rsidR="00897C84" w:rsidRPr="002B1824">
        <w:rPr>
          <w:rFonts w:asciiTheme="minorHAnsi" w:eastAsia="Arial Unicode MS" w:hAnsiTheme="minorHAnsi" w:cstheme="minorHAnsi"/>
          <w:color w:val="000000"/>
          <w:sz w:val="22"/>
          <w:szCs w:val="22"/>
        </w:rPr>
        <w:t xml:space="preserve">nas deliberações tomadas </w:t>
      </w:r>
      <w:r w:rsidR="00D66CB7" w:rsidRPr="002B1824">
        <w:rPr>
          <w:rFonts w:asciiTheme="minorHAnsi" w:eastAsia="Arial Unicode MS" w:hAnsiTheme="minorHAnsi" w:cstheme="minorHAnsi"/>
          <w:color w:val="000000"/>
          <w:sz w:val="22"/>
          <w:szCs w:val="22"/>
        </w:rPr>
        <w:t>n</w:t>
      </w:r>
      <w:r w:rsidR="007415EB" w:rsidRPr="002B1824">
        <w:rPr>
          <w:rFonts w:asciiTheme="minorHAnsi" w:eastAsia="Arial Unicode MS" w:hAnsiTheme="minorHAnsi" w:cstheme="minorHAnsi"/>
          <w:color w:val="000000"/>
          <w:sz w:val="22"/>
          <w:szCs w:val="22"/>
        </w:rPr>
        <w:t xml:space="preserve">a </w:t>
      </w:r>
      <w:r w:rsidR="003C1E6F">
        <w:rPr>
          <w:rFonts w:asciiTheme="minorHAnsi" w:eastAsia="Arial Unicode MS" w:hAnsiTheme="minorHAnsi" w:cstheme="minorHAnsi"/>
          <w:color w:val="000000"/>
          <w:sz w:val="22"/>
          <w:szCs w:val="22"/>
        </w:rPr>
        <w:t>r</w:t>
      </w:r>
      <w:r w:rsidR="00D66CB7" w:rsidRPr="002B1824">
        <w:rPr>
          <w:rFonts w:asciiTheme="minorHAnsi" w:eastAsia="Arial Unicode MS" w:hAnsiTheme="minorHAnsi" w:cstheme="minorHAnsi"/>
          <w:color w:val="000000"/>
          <w:sz w:val="22"/>
          <w:szCs w:val="22"/>
        </w:rPr>
        <w:t xml:space="preserve">eunião do </w:t>
      </w:r>
      <w:r w:rsidR="003C1E6F">
        <w:rPr>
          <w:rFonts w:asciiTheme="minorHAnsi" w:eastAsia="Arial Unicode MS" w:hAnsiTheme="minorHAnsi" w:cstheme="minorHAnsi"/>
          <w:color w:val="000000"/>
          <w:sz w:val="22"/>
          <w:szCs w:val="22"/>
        </w:rPr>
        <w:t>c</w:t>
      </w:r>
      <w:r w:rsidR="00D66CB7" w:rsidRPr="002B1824">
        <w:rPr>
          <w:rFonts w:asciiTheme="minorHAnsi" w:eastAsia="Arial Unicode MS" w:hAnsiTheme="minorHAnsi" w:cstheme="minorHAnsi"/>
          <w:color w:val="000000"/>
          <w:sz w:val="22"/>
          <w:szCs w:val="22"/>
        </w:rPr>
        <w:t xml:space="preserve">onselho de </w:t>
      </w:r>
      <w:r w:rsidR="003C1E6F">
        <w:rPr>
          <w:rFonts w:asciiTheme="minorHAnsi" w:eastAsia="Arial Unicode MS" w:hAnsiTheme="minorHAnsi" w:cstheme="minorHAnsi"/>
          <w:color w:val="000000"/>
          <w:sz w:val="22"/>
          <w:szCs w:val="22"/>
        </w:rPr>
        <w:t>a</w:t>
      </w:r>
      <w:r w:rsidR="00D66CB7" w:rsidRPr="002B1824">
        <w:rPr>
          <w:rFonts w:asciiTheme="minorHAnsi" w:eastAsia="Arial Unicode MS" w:hAnsiTheme="minorHAnsi" w:cstheme="minorHAnsi"/>
          <w:color w:val="000000"/>
          <w:sz w:val="22"/>
          <w:szCs w:val="22"/>
        </w:rPr>
        <w:t>dministração</w:t>
      </w:r>
      <w:r w:rsidR="007415EB" w:rsidRPr="002B1824">
        <w:rPr>
          <w:rFonts w:asciiTheme="minorHAnsi" w:eastAsia="Arial Unicode MS" w:hAnsiTheme="minorHAnsi" w:cstheme="minorHAnsi"/>
          <w:color w:val="000000"/>
          <w:sz w:val="22"/>
          <w:szCs w:val="22"/>
        </w:rPr>
        <w:t xml:space="preserve"> </w:t>
      </w:r>
      <w:bookmarkEnd w:id="8"/>
      <w:r w:rsidR="00DC3202" w:rsidRPr="002B1824">
        <w:rPr>
          <w:rFonts w:asciiTheme="minorHAnsi" w:eastAsia="Arial Unicode MS" w:hAnsiTheme="minorHAnsi" w:cstheme="minorHAnsi"/>
          <w:color w:val="000000"/>
          <w:sz w:val="22"/>
          <w:szCs w:val="22"/>
        </w:rPr>
        <w:t>da Emissora</w:t>
      </w:r>
      <w:r w:rsidR="00856B42" w:rsidRPr="002B1824">
        <w:rPr>
          <w:rFonts w:asciiTheme="minorHAnsi" w:eastAsia="Arial Unicode MS" w:hAnsiTheme="minorHAnsi" w:cstheme="minorHAnsi"/>
          <w:color w:val="000000"/>
          <w:sz w:val="22"/>
          <w:szCs w:val="22"/>
        </w:rPr>
        <w:t>,</w:t>
      </w:r>
      <w:r w:rsidR="00DC3202" w:rsidRPr="002B1824">
        <w:rPr>
          <w:rFonts w:asciiTheme="minorHAnsi" w:eastAsia="Arial Unicode MS" w:hAnsiTheme="minorHAnsi" w:cstheme="minorHAnsi"/>
          <w:color w:val="000000"/>
          <w:sz w:val="22"/>
          <w:szCs w:val="22"/>
        </w:rPr>
        <w:t xml:space="preserve"> </w:t>
      </w:r>
      <w:r w:rsidR="00897C84" w:rsidRPr="002B1824">
        <w:rPr>
          <w:rFonts w:asciiTheme="minorHAnsi" w:eastAsia="Arial Unicode MS" w:hAnsiTheme="minorHAnsi" w:cstheme="minorHAnsi"/>
          <w:color w:val="000000"/>
          <w:sz w:val="22"/>
          <w:szCs w:val="22"/>
        </w:rPr>
        <w:t xml:space="preserve">realizada em </w:t>
      </w:r>
      <w:r w:rsidR="00E60DC7">
        <w:rPr>
          <w:rFonts w:asciiTheme="minorHAnsi" w:eastAsia="Arial Unicode MS" w:hAnsiTheme="minorHAnsi" w:cstheme="minorHAnsi"/>
          <w:color w:val="000000"/>
          <w:sz w:val="22"/>
          <w:szCs w:val="22"/>
        </w:rPr>
        <w:t>27 de agosto de 2021</w:t>
      </w:r>
      <w:r w:rsidR="00B32AF9" w:rsidRPr="002B1824">
        <w:rPr>
          <w:rFonts w:asciiTheme="minorHAnsi" w:eastAsia="Arial Unicode MS" w:hAnsiTheme="minorHAnsi" w:cstheme="minorHAnsi"/>
          <w:color w:val="000000"/>
          <w:sz w:val="22"/>
          <w:szCs w:val="22"/>
        </w:rPr>
        <w:t xml:space="preserve"> (“</w:t>
      </w:r>
      <w:r w:rsidR="00D66CB7" w:rsidRPr="002B1824">
        <w:rPr>
          <w:rFonts w:asciiTheme="minorHAnsi" w:eastAsia="Arial Unicode MS" w:hAnsiTheme="minorHAnsi" w:cstheme="minorHAnsi"/>
          <w:color w:val="000000"/>
          <w:sz w:val="22"/>
          <w:szCs w:val="22"/>
          <w:u w:val="single"/>
        </w:rPr>
        <w:t>RCA</w:t>
      </w:r>
      <w:r w:rsidR="00B32AF9" w:rsidRPr="002B1824">
        <w:rPr>
          <w:rFonts w:asciiTheme="minorHAnsi" w:eastAsia="Arial Unicode MS" w:hAnsiTheme="minorHAnsi" w:cstheme="minorHAnsi"/>
          <w:color w:val="000000"/>
          <w:sz w:val="22"/>
          <w:szCs w:val="22"/>
        </w:rPr>
        <w:t>”)</w:t>
      </w:r>
      <w:r w:rsidR="00DC3202" w:rsidRPr="002B1824">
        <w:rPr>
          <w:rFonts w:asciiTheme="minorHAnsi" w:eastAsia="Arial Unicode MS" w:hAnsiTheme="minorHAnsi" w:cstheme="minorHAnsi"/>
          <w:color w:val="000000"/>
          <w:sz w:val="22"/>
          <w:szCs w:val="22"/>
        </w:rPr>
        <w:t xml:space="preserve">, </w:t>
      </w:r>
      <w:r w:rsidR="00C4063D" w:rsidRPr="002B1824">
        <w:rPr>
          <w:rFonts w:asciiTheme="minorHAnsi" w:eastAsia="Arial Unicode MS" w:hAnsiTheme="minorHAnsi" w:cstheme="minorHAnsi"/>
          <w:color w:val="000000"/>
          <w:sz w:val="22"/>
          <w:szCs w:val="22"/>
        </w:rPr>
        <w:t xml:space="preserve">por meio da qual se </w:t>
      </w:r>
      <w:r w:rsidR="00B32AF9" w:rsidRPr="002B1824">
        <w:rPr>
          <w:rFonts w:asciiTheme="minorHAnsi" w:eastAsia="Arial Unicode MS" w:hAnsiTheme="minorHAnsi" w:cstheme="minorHAnsi"/>
          <w:color w:val="000000"/>
          <w:sz w:val="22"/>
          <w:szCs w:val="22"/>
        </w:rPr>
        <w:t xml:space="preserve">aprovou </w:t>
      </w:r>
      <w:r w:rsidR="008C5E4D" w:rsidRPr="002B1824">
        <w:rPr>
          <w:rFonts w:asciiTheme="minorHAnsi" w:eastAsia="Arial Unicode MS" w:hAnsiTheme="minorHAnsi" w:cstheme="minorHAnsi"/>
          <w:color w:val="000000"/>
          <w:sz w:val="22"/>
          <w:szCs w:val="22"/>
        </w:rPr>
        <w:t xml:space="preserve">a presente </w:t>
      </w:r>
      <w:r w:rsidR="00DC3202" w:rsidRPr="002B1824">
        <w:rPr>
          <w:rFonts w:asciiTheme="minorHAnsi" w:eastAsia="Arial Unicode MS" w:hAnsiTheme="minorHAnsi" w:cstheme="minorHAnsi"/>
          <w:color w:val="000000"/>
          <w:sz w:val="22"/>
          <w:szCs w:val="22"/>
        </w:rPr>
        <w:t>Emissão</w:t>
      </w:r>
      <w:r w:rsidR="00B32AF9" w:rsidRPr="002B1824">
        <w:rPr>
          <w:rFonts w:asciiTheme="minorHAnsi" w:eastAsia="Arial Unicode MS" w:hAnsiTheme="minorHAnsi" w:cstheme="minorHAnsi"/>
          <w:color w:val="000000"/>
          <w:sz w:val="22"/>
          <w:szCs w:val="22"/>
        </w:rPr>
        <w:t>, incluindo seus termos e</w:t>
      </w:r>
      <w:r w:rsidR="00DC3202" w:rsidRPr="002B1824">
        <w:rPr>
          <w:rFonts w:asciiTheme="minorHAnsi" w:eastAsia="Arial Unicode MS" w:hAnsiTheme="minorHAnsi" w:cstheme="minorHAnsi"/>
          <w:color w:val="000000"/>
          <w:sz w:val="22"/>
          <w:szCs w:val="22"/>
        </w:rPr>
        <w:t xml:space="preserve"> condições</w:t>
      </w:r>
      <w:r w:rsidR="00B32AF9" w:rsidRPr="002B1824">
        <w:rPr>
          <w:rFonts w:asciiTheme="minorHAnsi" w:eastAsia="Arial Unicode MS" w:hAnsiTheme="minorHAnsi" w:cstheme="minorHAnsi"/>
          <w:color w:val="000000"/>
          <w:sz w:val="22"/>
          <w:szCs w:val="22"/>
        </w:rPr>
        <w:t>,</w:t>
      </w:r>
      <w:r w:rsidR="00DC3202" w:rsidRPr="002B1824">
        <w:rPr>
          <w:rFonts w:asciiTheme="minorHAnsi" w:eastAsia="Arial Unicode MS" w:hAnsiTheme="minorHAnsi" w:cstheme="minorHAnsi"/>
          <w:color w:val="000000"/>
          <w:sz w:val="22"/>
          <w:szCs w:val="22"/>
        </w:rPr>
        <w:t xml:space="preserve"> </w:t>
      </w:r>
      <w:r w:rsidR="00D66CB7" w:rsidRPr="002B1824">
        <w:rPr>
          <w:rFonts w:asciiTheme="minorHAnsi" w:eastAsia="Arial Unicode MS" w:hAnsiTheme="minorHAnsi" w:cstheme="minorHAnsi"/>
          <w:color w:val="000000"/>
          <w:sz w:val="22"/>
          <w:szCs w:val="22"/>
        </w:rPr>
        <w:t xml:space="preserve">nos termos do </w:t>
      </w:r>
      <w:r w:rsidR="004E2DCC" w:rsidRPr="002B1824">
        <w:rPr>
          <w:rFonts w:asciiTheme="minorHAnsi" w:eastAsia="Arial Unicode MS" w:hAnsiTheme="minorHAnsi" w:cstheme="minorHAnsi"/>
          <w:color w:val="000000"/>
          <w:sz w:val="22"/>
          <w:szCs w:val="22"/>
        </w:rPr>
        <w:t>artigo</w:t>
      </w:r>
      <w:r w:rsidR="00D66CB7" w:rsidRPr="002B1824">
        <w:rPr>
          <w:rFonts w:asciiTheme="minorHAnsi" w:eastAsia="Arial Unicode MS" w:hAnsiTheme="minorHAnsi" w:cstheme="minorHAnsi"/>
          <w:color w:val="000000"/>
          <w:sz w:val="22"/>
          <w:szCs w:val="22"/>
        </w:rPr>
        <w:t xml:space="preserve"> </w:t>
      </w:r>
      <w:r w:rsidR="00065FB1" w:rsidRPr="002B1824">
        <w:rPr>
          <w:rFonts w:asciiTheme="minorHAnsi" w:eastAsia="Arial Unicode MS" w:hAnsiTheme="minorHAnsi" w:cstheme="minorHAnsi"/>
          <w:color w:val="000000"/>
          <w:sz w:val="22"/>
          <w:szCs w:val="22"/>
        </w:rPr>
        <w:t>22</w:t>
      </w:r>
      <w:r w:rsidR="00D66CB7" w:rsidRPr="002B1824">
        <w:rPr>
          <w:rFonts w:asciiTheme="minorHAnsi" w:eastAsia="Arial Unicode MS" w:hAnsiTheme="minorHAnsi" w:cstheme="minorHAnsi"/>
          <w:color w:val="000000"/>
          <w:sz w:val="22"/>
          <w:szCs w:val="22"/>
        </w:rPr>
        <w:t>, inciso VII</w:t>
      </w:r>
      <w:r w:rsidR="00856B42" w:rsidRPr="002B1824">
        <w:rPr>
          <w:rFonts w:asciiTheme="minorHAnsi" w:eastAsia="Arial Unicode MS" w:hAnsiTheme="minorHAnsi" w:cstheme="minorHAnsi"/>
          <w:color w:val="000000"/>
          <w:sz w:val="22"/>
          <w:szCs w:val="22"/>
        </w:rPr>
        <w:t xml:space="preserve">, </w:t>
      </w:r>
      <w:r w:rsidR="00D66CB7" w:rsidRPr="002B1824">
        <w:rPr>
          <w:rFonts w:asciiTheme="minorHAnsi" w:eastAsia="Arial Unicode MS" w:hAnsiTheme="minorHAnsi" w:cstheme="minorHAnsi"/>
          <w:color w:val="000000"/>
          <w:sz w:val="22"/>
          <w:szCs w:val="22"/>
        </w:rPr>
        <w:t xml:space="preserve">do Estatuto Social da Emissora, e </w:t>
      </w:r>
      <w:r w:rsidR="00B32AF9" w:rsidRPr="002B1824">
        <w:rPr>
          <w:rFonts w:asciiTheme="minorHAnsi" w:eastAsia="Arial Unicode MS" w:hAnsiTheme="minorHAnsi" w:cstheme="minorHAnsi"/>
          <w:color w:val="000000"/>
          <w:sz w:val="22"/>
          <w:szCs w:val="22"/>
        </w:rPr>
        <w:t>conforme o disposto no</w:t>
      </w:r>
      <w:r w:rsidR="00DC3202" w:rsidRPr="002B1824">
        <w:rPr>
          <w:rFonts w:asciiTheme="minorHAnsi" w:eastAsia="Arial Unicode MS" w:hAnsiTheme="minorHAnsi" w:cstheme="minorHAnsi"/>
          <w:color w:val="000000"/>
          <w:sz w:val="22"/>
          <w:szCs w:val="22"/>
        </w:rPr>
        <w:t xml:space="preserve"> </w:t>
      </w:r>
      <w:r w:rsidR="002B0633" w:rsidRPr="002B1824">
        <w:rPr>
          <w:rFonts w:asciiTheme="minorHAnsi" w:eastAsia="Arial Unicode MS" w:hAnsiTheme="minorHAnsi" w:cstheme="minorHAnsi"/>
          <w:color w:val="000000"/>
          <w:sz w:val="22"/>
          <w:szCs w:val="22"/>
        </w:rPr>
        <w:t xml:space="preserve">§1º do </w:t>
      </w:r>
      <w:r w:rsidR="004E2DCC" w:rsidRPr="002B1824">
        <w:rPr>
          <w:rFonts w:asciiTheme="minorHAnsi" w:eastAsia="Arial Unicode MS" w:hAnsiTheme="minorHAnsi" w:cstheme="minorHAnsi"/>
          <w:color w:val="000000"/>
          <w:sz w:val="22"/>
          <w:szCs w:val="22"/>
        </w:rPr>
        <w:t>artigo</w:t>
      </w:r>
      <w:r w:rsidR="00DC3202" w:rsidRPr="002B1824">
        <w:rPr>
          <w:rFonts w:asciiTheme="minorHAnsi" w:eastAsia="Arial Unicode MS" w:hAnsiTheme="minorHAnsi" w:cstheme="minorHAnsi"/>
          <w:color w:val="000000"/>
          <w:sz w:val="22"/>
          <w:szCs w:val="22"/>
        </w:rPr>
        <w:t xml:space="preserve"> 59</w:t>
      </w:r>
      <w:r w:rsidR="00B32AF9" w:rsidRPr="002B1824">
        <w:rPr>
          <w:rFonts w:asciiTheme="minorHAnsi" w:eastAsia="Arial Unicode MS" w:hAnsiTheme="minorHAnsi" w:cstheme="minorHAnsi"/>
          <w:color w:val="000000"/>
          <w:sz w:val="22"/>
          <w:szCs w:val="22"/>
        </w:rPr>
        <w:t xml:space="preserve"> </w:t>
      </w:r>
      <w:r w:rsidR="00DC3202" w:rsidRPr="002B1824">
        <w:rPr>
          <w:rFonts w:asciiTheme="minorHAnsi" w:eastAsia="Arial Unicode MS" w:hAnsiTheme="minorHAnsi" w:cstheme="minorHAnsi"/>
          <w:color w:val="000000"/>
          <w:sz w:val="22"/>
          <w:szCs w:val="22"/>
        </w:rPr>
        <w:t>da Lei</w:t>
      </w:r>
      <w:r w:rsidR="002D732E" w:rsidRPr="002B1824">
        <w:rPr>
          <w:rFonts w:asciiTheme="minorHAnsi" w:eastAsia="Arial Unicode MS" w:hAnsiTheme="minorHAnsi" w:cstheme="minorHAnsi"/>
          <w:color w:val="000000"/>
          <w:sz w:val="22"/>
          <w:szCs w:val="22"/>
        </w:rPr>
        <w:t xml:space="preserve"> </w:t>
      </w:r>
      <w:r w:rsidR="00D66CB7" w:rsidRPr="002B1824">
        <w:rPr>
          <w:rFonts w:asciiTheme="minorHAnsi" w:eastAsia="Arial Unicode MS" w:hAnsiTheme="minorHAnsi" w:cstheme="minorHAnsi"/>
          <w:color w:val="000000"/>
          <w:sz w:val="22"/>
          <w:szCs w:val="22"/>
        </w:rPr>
        <w:t>nº </w:t>
      </w:r>
      <w:r w:rsidR="002D732E" w:rsidRPr="002B1824">
        <w:rPr>
          <w:rFonts w:asciiTheme="minorHAnsi" w:eastAsia="Arial Unicode MS" w:hAnsiTheme="minorHAnsi" w:cstheme="minorHAnsi"/>
          <w:color w:val="000000"/>
          <w:sz w:val="22"/>
          <w:szCs w:val="22"/>
        </w:rPr>
        <w:t>6.404, de 15 de dezembro de 1976, conforme alterada (“</w:t>
      </w:r>
      <w:r w:rsidR="002D732E" w:rsidRPr="002B1824">
        <w:rPr>
          <w:rFonts w:asciiTheme="minorHAnsi" w:eastAsia="Arial Unicode MS" w:hAnsiTheme="minorHAnsi" w:cstheme="minorHAnsi"/>
          <w:color w:val="000000"/>
          <w:sz w:val="22"/>
          <w:szCs w:val="22"/>
          <w:u w:val="single"/>
        </w:rPr>
        <w:t>Lei das Sociedades por Ações</w:t>
      </w:r>
      <w:r w:rsidR="002D732E" w:rsidRPr="002B1824">
        <w:rPr>
          <w:rFonts w:asciiTheme="minorHAnsi" w:eastAsia="Arial Unicode MS" w:hAnsiTheme="minorHAnsi" w:cstheme="minorHAnsi"/>
          <w:color w:val="000000"/>
          <w:sz w:val="22"/>
          <w:szCs w:val="22"/>
        </w:rPr>
        <w:t>”)</w:t>
      </w:r>
      <w:r w:rsidR="00B32AF9" w:rsidRPr="002B1824">
        <w:rPr>
          <w:rFonts w:asciiTheme="minorHAnsi" w:eastAsia="Arial Unicode MS" w:hAnsiTheme="minorHAnsi" w:cstheme="minorHAnsi"/>
          <w:color w:val="000000"/>
          <w:sz w:val="22"/>
          <w:szCs w:val="22"/>
        </w:rPr>
        <w:t>.</w:t>
      </w:r>
      <w:r w:rsidR="003A1ED8" w:rsidRPr="002B1824">
        <w:rPr>
          <w:rFonts w:asciiTheme="minorHAnsi" w:eastAsia="Arial Unicode MS" w:hAnsiTheme="minorHAnsi" w:cstheme="minorHAnsi"/>
          <w:color w:val="000000"/>
          <w:sz w:val="22"/>
          <w:szCs w:val="22"/>
        </w:rPr>
        <w:t xml:space="preserve"> </w:t>
      </w:r>
    </w:p>
    <w:p w14:paraId="27BC3340" w14:textId="77777777" w:rsidR="00065FB1" w:rsidRPr="002B1824" w:rsidRDefault="00065FB1" w:rsidP="00806E9D">
      <w:pPr>
        <w:widowControl w:val="0"/>
        <w:spacing w:line="300" w:lineRule="exact"/>
        <w:jc w:val="both"/>
        <w:rPr>
          <w:rFonts w:asciiTheme="minorHAnsi" w:eastAsia="Arial Unicode MS" w:hAnsiTheme="minorHAnsi" w:cstheme="minorHAnsi"/>
          <w:color w:val="000000"/>
          <w:sz w:val="22"/>
          <w:szCs w:val="22"/>
        </w:rPr>
      </w:pPr>
    </w:p>
    <w:p w14:paraId="7BB3DEEF" w14:textId="0CA825A5" w:rsidR="00C4063D" w:rsidRPr="002B1824" w:rsidRDefault="002D732E" w:rsidP="000E1684">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9" w:name="_Toc66989369"/>
      <w:bookmarkStart w:id="10" w:name="_Toc66989370"/>
      <w:bookmarkStart w:id="11" w:name="_DV_M28"/>
      <w:bookmarkStart w:id="12" w:name="_Ref508270060"/>
      <w:bookmarkStart w:id="13" w:name="_Toc512461509"/>
      <w:bookmarkStart w:id="14" w:name="_Toc72829137"/>
      <w:bookmarkEnd w:id="9"/>
      <w:bookmarkEnd w:id="10"/>
      <w:bookmarkEnd w:id="11"/>
      <w:r w:rsidRPr="002B1824">
        <w:rPr>
          <w:rFonts w:asciiTheme="minorHAnsi" w:hAnsiTheme="minorHAnsi" w:cstheme="minorHAnsi"/>
          <w:b/>
          <w:smallCaps/>
          <w:sz w:val="22"/>
          <w:szCs w:val="22"/>
        </w:rPr>
        <w:lastRenderedPageBreak/>
        <w:t>Requisitos</w:t>
      </w:r>
      <w:r w:rsidR="00296A73" w:rsidRPr="002B1824">
        <w:rPr>
          <w:rFonts w:asciiTheme="minorHAnsi" w:hAnsiTheme="minorHAnsi" w:cstheme="minorHAnsi"/>
          <w:b/>
          <w:smallCaps/>
          <w:sz w:val="22"/>
          <w:szCs w:val="22"/>
        </w:rPr>
        <w:t xml:space="preserve"> da Emissão</w:t>
      </w:r>
      <w:bookmarkEnd w:id="12"/>
      <w:bookmarkEnd w:id="13"/>
      <w:bookmarkEnd w:id="14"/>
    </w:p>
    <w:p w14:paraId="29B8E743" w14:textId="2AC236BF" w:rsidR="00856B42" w:rsidRPr="002B1824" w:rsidRDefault="00856B42" w:rsidP="000E1684">
      <w:pPr>
        <w:pStyle w:val="PargrafodaLista"/>
        <w:keepNext/>
        <w:spacing w:line="300" w:lineRule="exact"/>
        <w:ind w:left="709"/>
        <w:outlineLvl w:val="0"/>
        <w:rPr>
          <w:rFonts w:asciiTheme="minorHAnsi" w:hAnsiTheme="minorHAnsi" w:cstheme="minorHAnsi"/>
          <w:b/>
          <w:smallCaps/>
          <w:sz w:val="22"/>
          <w:szCs w:val="22"/>
        </w:rPr>
      </w:pPr>
    </w:p>
    <w:p w14:paraId="3E7C65A5" w14:textId="77BB08D6" w:rsidR="009423E8" w:rsidRPr="002B1824" w:rsidRDefault="00DC3202" w:rsidP="000E1684">
      <w:pPr>
        <w:pStyle w:val="PargrafodaLista"/>
        <w:keepNext/>
        <w:spacing w:line="300" w:lineRule="exact"/>
        <w:ind w:left="0"/>
        <w:jc w:val="both"/>
        <w:rPr>
          <w:rFonts w:asciiTheme="minorHAnsi" w:eastAsia="Arial Unicode MS" w:hAnsiTheme="minorHAnsi" w:cstheme="minorHAnsi"/>
          <w:color w:val="000000"/>
          <w:sz w:val="22"/>
          <w:szCs w:val="22"/>
        </w:rPr>
      </w:pPr>
      <w:bookmarkStart w:id="15" w:name="_DV_M29"/>
      <w:bookmarkEnd w:id="15"/>
      <w:r w:rsidRPr="002B1824">
        <w:rPr>
          <w:rFonts w:asciiTheme="minorHAnsi" w:eastAsia="Arial Unicode MS" w:hAnsiTheme="minorHAnsi" w:cstheme="minorHAnsi"/>
          <w:color w:val="000000"/>
          <w:sz w:val="22"/>
          <w:szCs w:val="22"/>
        </w:rPr>
        <w:t>A Emissão será feita com observância dos seguintes requisitos:</w:t>
      </w:r>
    </w:p>
    <w:p w14:paraId="5D4EF692" w14:textId="77777777" w:rsidR="00856B42" w:rsidRPr="002B1824" w:rsidRDefault="00856B42" w:rsidP="00806E9D">
      <w:pPr>
        <w:pStyle w:val="PargrafodaLista"/>
        <w:spacing w:line="300" w:lineRule="exact"/>
        <w:ind w:left="0"/>
        <w:jc w:val="both"/>
        <w:rPr>
          <w:rFonts w:asciiTheme="minorHAnsi" w:eastAsia="Arial Unicode MS" w:hAnsiTheme="minorHAnsi" w:cstheme="minorHAnsi"/>
          <w:color w:val="000000"/>
          <w:sz w:val="22"/>
          <w:szCs w:val="22"/>
        </w:rPr>
      </w:pPr>
    </w:p>
    <w:p w14:paraId="4554374B" w14:textId="39DA5E81" w:rsidR="00DC3202" w:rsidRPr="002B1824" w:rsidRDefault="00DC3202" w:rsidP="00806E9D">
      <w:pPr>
        <w:pStyle w:val="PargrafodaLista"/>
        <w:numPr>
          <w:ilvl w:val="1"/>
          <w:numId w:val="21"/>
        </w:numPr>
        <w:spacing w:line="300" w:lineRule="exact"/>
        <w:ind w:left="0" w:firstLine="0"/>
        <w:jc w:val="both"/>
        <w:rPr>
          <w:rFonts w:asciiTheme="minorHAnsi" w:eastAsia="Arial Unicode MS" w:hAnsiTheme="minorHAnsi" w:cstheme="minorHAnsi"/>
          <w:vanish/>
          <w:sz w:val="22"/>
          <w:szCs w:val="22"/>
          <w:u w:val="single"/>
        </w:rPr>
      </w:pPr>
      <w:r w:rsidRPr="002B1824">
        <w:rPr>
          <w:rFonts w:asciiTheme="minorHAnsi" w:eastAsia="Arial Unicode MS" w:hAnsiTheme="minorHAnsi" w:cstheme="minorHAnsi"/>
          <w:sz w:val="22"/>
          <w:szCs w:val="22"/>
          <w:u w:val="single"/>
        </w:rPr>
        <w:t>Arquivamento e Publicação d</w:t>
      </w:r>
      <w:r w:rsidR="002F45FA" w:rsidRPr="002B1824">
        <w:rPr>
          <w:rFonts w:asciiTheme="minorHAnsi" w:eastAsia="Arial Unicode MS" w:hAnsiTheme="minorHAnsi" w:cstheme="minorHAnsi"/>
          <w:sz w:val="22"/>
          <w:szCs w:val="22"/>
          <w:u w:val="single"/>
        </w:rPr>
        <w:t>as Deliberações Societárias</w:t>
      </w:r>
    </w:p>
    <w:p w14:paraId="09685DB3" w14:textId="77777777" w:rsidR="00856B42" w:rsidRPr="002B1824" w:rsidRDefault="00856B42" w:rsidP="00806E9D">
      <w:pPr>
        <w:pStyle w:val="PargrafodaLista"/>
        <w:spacing w:line="300" w:lineRule="exact"/>
        <w:ind w:left="0"/>
        <w:jc w:val="both"/>
        <w:rPr>
          <w:rFonts w:asciiTheme="minorHAnsi" w:eastAsia="Arial Unicode MS" w:hAnsiTheme="minorHAnsi" w:cstheme="minorHAnsi"/>
          <w:vanish/>
          <w:sz w:val="22"/>
          <w:szCs w:val="22"/>
          <w:u w:val="single"/>
        </w:rPr>
      </w:pPr>
    </w:p>
    <w:p w14:paraId="4ADA159B" w14:textId="478AD4F0" w:rsidR="0077020B" w:rsidRPr="002B1824" w:rsidRDefault="00B33222" w:rsidP="00806E9D">
      <w:pPr>
        <w:widowControl w:val="0"/>
        <w:numPr>
          <w:ilvl w:val="2"/>
          <w:numId w:val="1"/>
        </w:numPr>
        <w:spacing w:line="300" w:lineRule="exact"/>
        <w:jc w:val="both"/>
        <w:rPr>
          <w:rFonts w:asciiTheme="minorHAnsi" w:hAnsiTheme="minorHAnsi" w:cstheme="minorHAnsi"/>
          <w:sz w:val="22"/>
          <w:szCs w:val="22"/>
        </w:rPr>
      </w:pPr>
      <w:bookmarkStart w:id="16" w:name="_DV_M31"/>
      <w:bookmarkEnd w:id="16"/>
      <w:r w:rsidRPr="002B1824">
        <w:rPr>
          <w:rFonts w:asciiTheme="minorHAnsi" w:hAnsiTheme="minorHAnsi" w:cstheme="minorHAnsi"/>
          <w:sz w:val="22"/>
          <w:szCs w:val="22"/>
        </w:rPr>
        <w:t xml:space="preserve">. </w:t>
      </w:r>
      <w:r w:rsidR="00374C41" w:rsidRPr="002B1824">
        <w:rPr>
          <w:rFonts w:asciiTheme="minorHAnsi" w:hAnsiTheme="minorHAnsi" w:cstheme="minorHAnsi"/>
          <w:sz w:val="22"/>
          <w:szCs w:val="22"/>
        </w:rPr>
        <w:t xml:space="preserve">A ata </w:t>
      </w:r>
      <w:r w:rsidR="008C5E4D" w:rsidRPr="002B1824">
        <w:rPr>
          <w:rFonts w:asciiTheme="minorHAnsi" w:hAnsiTheme="minorHAnsi" w:cstheme="minorHAnsi"/>
          <w:sz w:val="22"/>
          <w:szCs w:val="22"/>
        </w:rPr>
        <w:t>d</w:t>
      </w:r>
      <w:r w:rsidR="00137595" w:rsidRPr="002B1824">
        <w:rPr>
          <w:rFonts w:asciiTheme="minorHAnsi" w:hAnsiTheme="minorHAnsi" w:cstheme="minorHAnsi"/>
          <w:sz w:val="22"/>
          <w:szCs w:val="22"/>
        </w:rPr>
        <w:t>a</w:t>
      </w:r>
      <w:r w:rsidR="008C5E4D" w:rsidRPr="002B1824">
        <w:rPr>
          <w:rFonts w:asciiTheme="minorHAnsi" w:hAnsiTheme="minorHAnsi" w:cstheme="minorHAnsi"/>
          <w:sz w:val="22"/>
          <w:szCs w:val="22"/>
        </w:rPr>
        <w:t xml:space="preserve"> </w:t>
      </w:r>
      <w:r w:rsidR="0032183B" w:rsidRPr="002B1824">
        <w:rPr>
          <w:rFonts w:asciiTheme="minorHAnsi" w:hAnsiTheme="minorHAnsi" w:cstheme="minorHAnsi"/>
          <w:sz w:val="22"/>
          <w:szCs w:val="22"/>
        </w:rPr>
        <w:t>RCA</w:t>
      </w:r>
      <w:r w:rsidR="000716FA" w:rsidRPr="002B1824">
        <w:rPr>
          <w:rFonts w:asciiTheme="minorHAnsi" w:hAnsiTheme="minorHAnsi" w:cstheme="minorHAnsi"/>
          <w:sz w:val="22"/>
          <w:szCs w:val="22"/>
        </w:rPr>
        <w:t xml:space="preserve"> </w:t>
      </w:r>
      <w:r w:rsidR="0032183B" w:rsidRPr="002B1824">
        <w:rPr>
          <w:rFonts w:asciiTheme="minorHAnsi" w:hAnsiTheme="minorHAnsi" w:cstheme="minorHAnsi"/>
          <w:sz w:val="22"/>
          <w:szCs w:val="22"/>
        </w:rPr>
        <w:t xml:space="preserve">será </w:t>
      </w:r>
      <w:r w:rsidR="00374C41" w:rsidRPr="002B1824">
        <w:rPr>
          <w:rFonts w:asciiTheme="minorHAnsi" w:hAnsiTheme="minorHAnsi" w:cstheme="minorHAnsi"/>
          <w:sz w:val="22"/>
          <w:szCs w:val="22"/>
        </w:rPr>
        <w:t xml:space="preserve">arquivada </w:t>
      </w:r>
      <w:r w:rsidR="0032183B" w:rsidRPr="002B1824">
        <w:rPr>
          <w:rFonts w:asciiTheme="minorHAnsi" w:hAnsiTheme="minorHAnsi" w:cstheme="minorHAnsi"/>
          <w:sz w:val="22"/>
          <w:szCs w:val="22"/>
        </w:rPr>
        <w:t>na JUCERJA</w:t>
      </w:r>
      <w:r w:rsidR="00374C41" w:rsidRPr="002B1824">
        <w:rPr>
          <w:rFonts w:asciiTheme="minorHAnsi" w:hAnsiTheme="minorHAnsi" w:cstheme="minorHAnsi"/>
          <w:sz w:val="22"/>
          <w:szCs w:val="22"/>
        </w:rPr>
        <w:t xml:space="preserve"> e publicada no jornal </w:t>
      </w:r>
      <w:r w:rsidR="00777201" w:rsidRPr="002B1824">
        <w:rPr>
          <w:rFonts w:asciiTheme="minorHAnsi" w:hAnsiTheme="minorHAnsi" w:cstheme="minorHAnsi"/>
          <w:sz w:val="22"/>
          <w:szCs w:val="22"/>
        </w:rPr>
        <w:t>“</w:t>
      </w:r>
      <w:r w:rsidR="00990A3C" w:rsidRPr="002B1824">
        <w:rPr>
          <w:rFonts w:asciiTheme="minorHAnsi" w:hAnsiTheme="minorHAnsi" w:cstheme="minorHAnsi"/>
          <w:sz w:val="22"/>
          <w:szCs w:val="22"/>
        </w:rPr>
        <w:t>Diário Comercial</w:t>
      </w:r>
      <w:r w:rsidR="009533AB" w:rsidRPr="002B1824">
        <w:rPr>
          <w:rFonts w:asciiTheme="minorHAnsi" w:hAnsiTheme="minorHAnsi" w:cstheme="minorHAnsi"/>
          <w:sz w:val="22"/>
          <w:szCs w:val="22"/>
        </w:rPr>
        <w:t>”</w:t>
      </w:r>
      <w:r w:rsidR="000C3480" w:rsidRPr="002B1824">
        <w:rPr>
          <w:rFonts w:asciiTheme="minorHAnsi" w:hAnsiTheme="minorHAnsi" w:cstheme="minorHAnsi"/>
          <w:sz w:val="22"/>
          <w:szCs w:val="22"/>
        </w:rPr>
        <w:t xml:space="preserve"> </w:t>
      </w:r>
      <w:r w:rsidR="00374C41" w:rsidRPr="002B1824">
        <w:rPr>
          <w:rFonts w:asciiTheme="minorHAnsi" w:hAnsiTheme="minorHAnsi" w:cstheme="minorHAnsi"/>
          <w:sz w:val="22"/>
          <w:szCs w:val="22"/>
        </w:rPr>
        <w:t>e no Diário Oficial do Estado do Rio de Janeiro</w:t>
      </w:r>
      <w:r w:rsidR="00856B42" w:rsidRPr="002B1824">
        <w:rPr>
          <w:rFonts w:asciiTheme="minorHAnsi" w:hAnsiTheme="minorHAnsi" w:cstheme="minorHAnsi"/>
          <w:sz w:val="22"/>
          <w:szCs w:val="22"/>
        </w:rPr>
        <w:t xml:space="preserve"> (“</w:t>
      </w:r>
      <w:r w:rsidR="00856B42" w:rsidRPr="002B1824">
        <w:rPr>
          <w:rFonts w:asciiTheme="minorHAnsi" w:hAnsiTheme="minorHAnsi" w:cstheme="minorHAnsi"/>
          <w:sz w:val="22"/>
          <w:szCs w:val="22"/>
          <w:u w:val="single"/>
        </w:rPr>
        <w:t>DOERJ</w:t>
      </w:r>
      <w:r w:rsidR="00856B42" w:rsidRPr="002B1824">
        <w:rPr>
          <w:rFonts w:asciiTheme="minorHAnsi" w:hAnsiTheme="minorHAnsi" w:cstheme="minorHAnsi"/>
          <w:sz w:val="22"/>
          <w:szCs w:val="22"/>
        </w:rPr>
        <w:t>”)</w:t>
      </w:r>
      <w:r w:rsidR="004218F3" w:rsidRPr="002B1824">
        <w:rPr>
          <w:rFonts w:asciiTheme="minorHAnsi" w:hAnsiTheme="minorHAnsi" w:cstheme="minorHAnsi"/>
          <w:sz w:val="22"/>
          <w:szCs w:val="22"/>
        </w:rPr>
        <w:t xml:space="preserve">, de acordo com o disposto no </w:t>
      </w:r>
      <w:r w:rsidR="004E2DCC" w:rsidRPr="002B1824">
        <w:rPr>
          <w:rFonts w:asciiTheme="minorHAnsi" w:hAnsiTheme="minorHAnsi" w:cstheme="minorHAnsi"/>
          <w:sz w:val="22"/>
          <w:szCs w:val="22"/>
        </w:rPr>
        <w:t>artigo</w:t>
      </w:r>
      <w:r w:rsidR="004218F3" w:rsidRPr="002B1824">
        <w:rPr>
          <w:rFonts w:asciiTheme="minorHAnsi" w:hAnsiTheme="minorHAnsi" w:cstheme="minorHAnsi"/>
          <w:sz w:val="22"/>
          <w:szCs w:val="22"/>
        </w:rPr>
        <w:t xml:space="preserve"> 62, I, da Lei das Sociedades por Ações.</w:t>
      </w:r>
      <w:bookmarkStart w:id="17" w:name="_DV_M34"/>
      <w:bookmarkEnd w:id="17"/>
      <w:r w:rsidR="00856B42" w:rsidRPr="002B1824">
        <w:rPr>
          <w:rFonts w:asciiTheme="minorHAnsi" w:hAnsiTheme="minorHAnsi" w:cstheme="minorHAnsi"/>
          <w:sz w:val="22"/>
          <w:szCs w:val="22"/>
        </w:rPr>
        <w:t xml:space="preserve"> </w:t>
      </w:r>
    </w:p>
    <w:p w14:paraId="26959515" w14:textId="77777777" w:rsidR="00856B42" w:rsidRPr="002B1824" w:rsidRDefault="00856B42" w:rsidP="00806E9D">
      <w:pPr>
        <w:widowControl w:val="0"/>
        <w:spacing w:line="300" w:lineRule="exact"/>
        <w:ind w:left="709"/>
        <w:jc w:val="both"/>
        <w:rPr>
          <w:rFonts w:asciiTheme="minorHAnsi" w:hAnsiTheme="minorHAnsi" w:cstheme="minorHAnsi"/>
          <w:sz w:val="22"/>
          <w:szCs w:val="22"/>
        </w:rPr>
      </w:pPr>
    </w:p>
    <w:p w14:paraId="2B7BC196" w14:textId="44090AE1" w:rsidR="000E5DCF" w:rsidRPr="002B1824" w:rsidRDefault="00831396" w:rsidP="00806E9D">
      <w:pPr>
        <w:pStyle w:val="PargrafodaLista"/>
        <w:numPr>
          <w:ilvl w:val="2"/>
          <w:numId w:val="21"/>
        </w:numPr>
        <w:spacing w:line="300" w:lineRule="exact"/>
        <w:ind w:left="0" w:firstLine="720"/>
        <w:jc w:val="both"/>
        <w:rPr>
          <w:rFonts w:asciiTheme="minorHAnsi" w:hAnsiTheme="minorHAnsi" w:cstheme="minorHAnsi"/>
          <w:b/>
          <w:bCs/>
          <w:sz w:val="22"/>
          <w:szCs w:val="22"/>
        </w:rPr>
      </w:pPr>
      <w:r w:rsidRPr="002B1824">
        <w:rPr>
          <w:rFonts w:asciiTheme="minorHAnsi" w:eastAsia="Arial Unicode MS" w:hAnsiTheme="minorHAnsi" w:cstheme="minorHAnsi"/>
          <w:sz w:val="22"/>
          <w:szCs w:val="22"/>
        </w:rPr>
        <w:t>Os</w:t>
      </w:r>
      <w:r w:rsidRPr="002B1824">
        <w:rPr>
          <w:rFonts w:asciiTheme="minorHAnsi" w:hAnsiTheme="minorHAnsi" w:cstheme="minorHAnsi"/>
          <w:sz w:val="22"/>
          <w:szCs w:val="22"/>
        </w:rPr>
        <w:t xml:space="preserve"> atos societários </w:t>
      </w:r>
      <w:r w:rsidR="008714B5" w:rsidRPr="002B1824">
        <w:rPr>
          <w:rFonts w:asciiTheme="minorHAnsi" w:hAnsiTheme="minorHAnsi" w:cstheme="minorHAnsi"/>
          <w:sz w:val="22"/>
          <w:szCs w:val="22"/>
        </w:rPr>
        <w:t>da Emissora</w:t>
      </w:r>
      <w:r w:rsidR="00082BA3"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que eventualmente venham a ser </w:t>
      </w:r>
      <w:r w:rsidR="008714B5" w:rsidRPr="002B1824">
        <w:rPr>
          <w:rFonts w:asciiTheme="minorHAnsi" w:hAnsiTheme="minorHAnsi" w:cstheme="minorHAnsi"/>
          <w:sz w:val="22"/>
          <w:szCs w:val="22"/>
        </w:rPr>
        <w:t>realizados</w:t>
      </w:r>
      <w:r w:rsidRPr="002B1824">
        <w:rPr>
          <w:rFonts w:asciiTheme="minorHAnsi" w:hAnsiTheme="minorHAnsi" w:cstheme="minorHAnsi"/>
          <w:sz w:val="22"/>
          <w:szCs w:val="22"/>
        </w:rPr>
        <w:t xml:space="preserve"> no âmbito da presente Emissão, após o registro d</w:t>
      </w:r>
      <w:r w:rsidR="008714B5" w:rsidRPr="002B1824">
        <w:rPr>
          <w:rFonts w:asciiTheme="minorHAnsi" w:hAnsiTheme="minorHAnsi" w:cstheme="minorHAnsi"/>
          <w:sz w:val="22"/>
          <w:szCs w:val="22"/>
        </w:rPr>
        <w:t>esta</w:t>
      </w:r>
      <w:r w:rsidRPr="002B1824">
        <w:rPr>
          <w:rFonts w:asciiTheme="minorHAnsi" w:hAnsiTheme="minorHAnsi" w:cstheme="minorHAnsi"/>
          <w:sz w:val="22"/>
          <w:szCs w:val="22"/>
        </w:rPr>
        <w:t xml:space="preserve"> Escritura</w:t>
      </w:r>
      <w:r w:rsidR="008714B5" w:rsidRPr="002B1824">
        <w:rPr>
          <w:rFonts w:asciiTheme="minorHAnsi" w:hAnsiTheme="minorHAnsi" w:cstheme="minorHAnsi"/>
          <w:sz w:val="22"/>
          <w:szCs w:val="22"/>
        </w:rPr>
        <w:t>,</w:t>
      </w:r>
      <w:r w:rsidRPr="002B1824">
        <w:rPr>
          <w:rFonts w:asciiTheme="minorHAnsi" w:hAnsiTheme="minorHAnsi" w:cstheme="minorHAnsi"/>
          <w:sz w:val="22"/>
          <w:szCs w:val="22"/>
        </w:rPr>
        <w:t xml:space="preserve"> serão igualmente arquivados na </w:t>
      </w:r>
      <w:r w:rsidR="00836B8E" w:rsidRPr="002B1824">
        <w:rPr>
          <w:rFonts w:asciiTheme="minorHAnsi" w:hAnsiTheme="minorHAnsi" w:cstheme="minorHAnsi"/>
          <w:sz w:val="22"/>
          <w:szCs w:val="22"/>
        </w:rPr>
        <w:t>JUCE</w:t>
      </w:r>
      <w:r w:rsidR="00AD40ED" w:rsidRPr="002B1824">
        <w:rPr>
          <w:rFonts w:asciiTheme="minorHAnsi" w:hAnsiTheme="minorHAnsi" w:cstheme="minorHAnsi"/>
          <w:sz w:val="22"/>
          <w:szCs w:val="22"/>
        </w:rPr>
        <w:t>RJA</w:t>
      </w:r>
      <w:r w:rsidR="002937BF" w:rsidRPr="002B1824">
        <w:rPr>
          <w:rFonts w:asciiTheme="minorHAnsi" w:hAnsiTheme="minorHAnsi" w:cstheme="minorHAnsi"/>
          <w:sz w:val="22"/>
          <w:szCs w:val="22"/>
        </w:rPr>
        <w:t xml:space="preserve">, </w:t>
      </w:r>
      <w:r w:rsidR="008A2DD8" w:rsidRPr="002B1824">
        <w:rPr>
          <w:rFonts w:asciiTheme="minorHAnsi" w:hAnsiTheme="minorHAnsi" w:cstheme="minorHAnsi"/>
          <w:sz w:val="22"/>
          <w:szCs w:val="22"/>
        </w:rPr>
        <w:t>publicados</w:t>
      </w:r>
      <w:r w:rsidR="001672AF" w:rsidRPr="002B1824">
        <w:rPr>
          <w:rFonts w:asciiTheme="minorHAnsi" w:hAnsiTheme="minorHAnsi" w:cstheme="minorHAnsi"/>
          <w:sz w:val="22"/>
          <w:szCs w:val="22"/>
        </w:rPr>
        <w:t xml:space="preserve"> </w:t>
      </w:r>
      <w:r w:rsidR="008A2DD8" w:rsidRPr="002B1824">
        <w:rPr>
          <w:rFonts w:asciiTheme="minorHAnsi" w:hAnsiTheme="minorHAnsi" w:cstheme="minorHAnsi"/>
          <w:sz w:val="22"/>
          <w:szCs w:val="22"/>
        </w:rPr>
        <w:t>pela Emissora</w:t>
      </w:r>
      <w:r w:rsidR="00082BA3" w:rsidRPr="002B1824">
        <w:rPr>
          <w:rFonts w:asciiTheme="minorHAnsi" w:hAnsiTheme="minorHAnsi" w:cstheme="minorHAnsi"/>
          <w:sz w:val="22"/>
          <w:szCs w:val="22"/>
        </w:rPr>
        <w:t xml:space="preserve"> </w:t>
      </w:r>
      <w:r w:rsidR="008A2DD8" w:rsidRPr="002B1824">
        <w:rPr>
          <w:rFonts w:asciiTheme="minorHAnsi" w:hAnsiTheme="minorHAnsi" w:cstheme="minorHAnsi"/>
          <w:sz w:val="22"/>
          <w:szCs w:val="22"/>
        </w:rPr>
        <w:t>no</w:t>
      </w:r>
      <w:r w:rsidRPr="002B1824">
        <w:rPr>
          <w:rFonts w:asciiTheme="minorHAnsi" w:hAnsiTheme="minorHAnsi" w:cstheme="minorHAnsi"/>
          <w:sz w:val="22"/>
          <w:szCs w:val="22"/>
        </w:rPr>
        <w:t xml:space="preserve"> jorna</w:t>
      </w:r>
      <w:r w:rsidR="008A2DD8" w:rsidRPr="002B1824">
        <w:rPr>
          <w:rFonts w:asciiTheme="minorHAnsi" w:hAnsiTheme="minorHAnsi" w:cstheme="minorHAnsi"/>
          <w:sz w:val="22"/>
          <w:szCs w:val="22"/>
        </w:rPr>
        <w:t xml:space="preserve">l </w:t>
      </w:r>
      <w:r w:rsidR="009533AB" w:rsidRPr="002B1824">
        <w:rPr>
          <w:rFonts w:asciiTheme="minorHAnsi" w:hAnsiTheme="minorHAnsi" w:cstheme="minorHAnsi"/>
          <w:sz w:val="22"/>
          <w:szCs w:val="22"/>
        </w:rPr>
        <w:t>“</w:t>
      </w:r>
      <w:r w:rsidR="00990A3C" w:rsidRPr="002B1824">
        <w:rPr>
          <w:rFonts w:asciiTheme="minorHAnsi" w:hAnsiTheme="minorHAnsi" w:cstheme="minorHAnsi"/>
          <w:sz w:val="22"/>
          <w:szCs w:val="22"/>
        </w:rPr>
        <w:t>Diário Comercial</w:t>
      </w:r>
      <w:r w:rsidR="009533AB" w:rsidRPr="002B1824">
        <w:rPr>
          <w:rFonts w:asciiTheme="minorHAnsi" w:hAnsiTheme="minorHAnsi" w:cstheme="minorHAnsi"/>
          <w:sz w:val="22"/>
          <w:szCs w:val="22"/>
        </w:rPr>
        <w:t xml:space="preserve">” </w:t>
      </w:r>
      <w:r w:rsidRPr="002B1824">
        <w:rPr>
          <w:rFonts w:asciiTheme="minorHAnsi" w:hAnsiTheme="minorHAnsi" w:cstheme="minorHAnsi"/>
          <w:sz w:val="22"/>
          <w:szCs w:val="22"/>
        </w:rPr>
        <w:t>e no D</w:t>
      </w:r>
      <w:r w:rsidR="00856B42" w:rsidRPr="002B1824">
        <w:rPr>
          <w:rFonts w:asciiTheme="minorHAnsi" w:hAnsiTheme="minorHAnsi" w:cstheme="minorHAnsi"/>
          <w:sz w:val="22"/>
          <w:szCs w:val="22"/>
        </w:rPr>
        <w:t>OERJ</w:t>
      </w:r>
      <w:r w:rsidRPr="002B1824">
        <w:rPr>
          <w:rFonts w:asciiTheme="minorHAnsi" w:hAnsiTheme="minorHAnsi" w:cstheme="minorHAnsi"/>
          <w:sz w:val="22"/>
          <w:szCs w:val="22"/>
        </w:rPr>
        <w:t>, conforme legislação em vigor.</w:t>
      </w:r>
    </w:p>
    <w:p w14:paraId="69958E64" w14:textId="77777777" w:rsidR="00856B42" w:rsidRPr="002B1824" w:rsidRDefault="00856B42" w:rsidP="00806E9D">
      <w:pPr>
        <w:pStyle w:val="PargrafodaLista"/>
        <w:spacing w:line="300" w:lineRule="exact"/>
        <w:ind w:left="720"/>
        <w:jc w:val="both"/>
        <w:rPr>
          <w:rFonts w:asciiTheme="minorHAnsi" w:hAnsiTheme="minorHAnsi" w:cstheme="minorHAnsi"/>
          <w:b/>
          <w:bCs/>
          <w:sz w:val="22"/>
          <w:szCs w:val="22"/>
        </w:rPr>
      </w:pPr>
    </w:p>
    <w:p w14:paraId="025711F0" w14:textId="50E00927" w:rsidR="006257D9" w:rsidRPr="002B1824" w:rsidRDefault="003E397A" w:rsidP="0049692B">
      <w:pPr>
        <w:pStyle w:val="PargrafodaLista"/>
        <w:numPr>
          <w:ilvl w:val="2"/>
          <w:numId w:val="21"/>
        </w:numPr>
        <w:spacing w:line="300" w:lineRule="exact"/>
        <w:ind w:left="0" w:firstLine="720"/>
        <w:jc w:val="both"/>
        <w:rPr>
          <w:rFonts w:asciiTheme="minorHAnsi" w:hAnsiTheme="minorHAnsi" w:cstheme="minorHAnsi"/>
          <w:sz w:val="22"/>
          <w:szCs w:val="22"/>
        </w:rPr>
      </w:pPr>
      <w:r w:rsidRPr="002B1824">
        <w:rPr>
          <w:rFonts w:asciiTheme="minorHAnsi" w:hAnsiTheme="minorHAnsi" w:cstheme="minorHAnsi"/>
          <w:sz w:val="22"/>
          <w:szCs w:val="22"/>
        </w:rPr>
        <w:t>A Emissora compromete</w:t>
      </w:r>
      <w:r w:rsidR="007E1BAC" w:rsidRPr="002B1824">
        <w:rPr>
          <w:rFonts w:asciiTheme="minorHAnsi" w:hAnsiTheme="minorHAnsi" w:cstheme="minorHAnsi"/>
          <w:sz w:val="22"/>
          <w:szCs w:val="22"/>
        </w:rPr>
        <w:t>-se</w:t>
      </w:r>
      <w:r w:rsidRPr="002B1824">
        <w:rPr>
          <w:rFonts w:asciiTheme="minorHAnsi" w:hAnsiTheme="minorHAnsi" w:cstheme="minorHAnsi"/>
          <w:sz w:val="22"/>
          <w:szCs w:val="22"/>
        </w:rPr>
        <w:t xml:space="preserve"> a</w:t>
      </w:r>
      <w:r w:rsidR="005F1496" w:rsidRPr="002B1824">
        <w:rPr>
          <w:rFonts w:asciiTheme="minorHAnsi" w:hAnsiTheme="minorHAnsi" w:cstheme="minorHAnsi"/>
          <w:sz w:val="22"/>
          <w:szCs w:val="22"/>
        </w:rPr>
        <w:t xml:space="preserve"> enviar à </w:t>
      </w:r>
      <w:r w:rsidR="001672AF" w:rsidRPr="002B1824">
        <w:rPr>
          <w:rFonts w:asciiTheme="minorHAnsi" w:hAnsiTheme="minorHAnsi" w:cstheme="minorHAnsi"/>
          <w:sz w:val="22"/>
          <w:szCs w:val="22"/>
        </w:rPr>
        <w:t>Debenturista</w:t>
      </w:r>
      <w:r w:rsidR="007E7FE6" w:rsidRPr="002B1824">
        <w:rPr>
          <w:rFonts w:asciiTheme="minorHAnsi" w:hAnsiTheme="minorHAnsi" w:cstheme="minorHAnsi"/>
          <w:sz w:val="22"/>
          <w:szCs w:val="22"/>
        </w:rPr>
        <w:t xml:space="preserve">, </w:t>
      </w:r>
      <w:r w:rsidR="005F1496" w:rsidRPr="002B1824">
        <w:rPr>
          <w:rFonts w:asciiTheme="minorHAnsi" w:hAnsiTheme="minorHAnsi" w:cstheme="minorHAnsi"/>
          <w:sz w:val="22"/>
          <w:szCs w:val="22"/>
        </w:rPr>
        <w:t xml:space="preserve">ou </w:t>
      </w:r>
      <w:r w:rsidR="00AD40ED" w:rsidRPr="002B1824">
        <w:rPr>
          <w:rFonts w:asciiTheme="minorHAnsi" w:hAnsiTheme="minorHAnsi" w:cstheme="minorHAnsi"/>
          <w:sz w:val="22"/>
          <w:szCs w:val="22"/>
        </w:rPr>
        <w:t>a</w:t>
      </w:r>
      <w:r w:rsidR="005F1496" w:rsidRPr="002B1824">
        <w:rPr>
          <w:rFonts w:asciiTheme="minorHAnsi" w:hAnsiTheme="minorHAnsi" w:cstheme="minorHAnsi"/>
          <w:sz w:val="22"/>
          <w:szCs w:val="22"/>
        </w:rPr>
        <w:t xml:space="preserve"> quem vier sucedê-la na qualidade de titular das Debêntures,</w:t>
      </w:r>
      <w:r w:rsidRPr="002B1824">
        <w:rPr>
          <w:rFonts w:asciiTheme="minorHAnsi" w:hAnsiTheme="minorHAnsi" w:cstheme="minorHAnsi"/>
          <w:sz w:val="22"/>
          <w:szCs w:val="22"/>
        </w:rPr>
        <w:t xml:space="preserve"> e ao Agente Fiduciário dos CRA</w:t>
      </w:r>
      <w:r w:rsidR="00463586" w:rsidRPr="002B1824">
        <w:rPr>
          <w:rFonts w:asciiTheme="minorHAnsi" w:hAnsiTheme="minorHAnsi" w:cstheme="minorHAnsi"/>
          <w:sz w:val="22"/>
          <w:szCs w:val="22"/>
        </w:rPr>
        <w:t>,</w:t>
      </w:r>
      <w:r w:rsidRPr="002B1824">
        <w:rPr>
          <w:rFonts w:asciiTheme="minorHAnsi" w:hAnsiTheme="minorHAnsi" w:cstheme="minorHAnsi"/>
          <w:sz w:val="22"/>
          <w:szCs w:val="22"/>
        </w:rPr>
        <w:t xml:space="preserve"> 1 (uma) </w:t>
      </w:r>
      <w:r w:rsidR="006C701A" w:rsidRPr="002B1824">
        <w:rPr>
          <w:rFonts w:asciiTheme="minorHAnsi" w:hAnsiTheme="minorHAnsi" w:cstheme="minorHAnsi"/>
          <w:sz w:val="22"/>
          <w:szCs w:val="22"/>
        </w:rPr>
        <w:t xml:space="preserve">cópia </w:t>
      </w:r>
      <w:r w:rsidR="00BC28C3" w:rsidRPr="002B1824">
        <w:rPr>
          <w:rFonts w:asciiTheme="minorHAnsi" w:hAnsiTheme="minorHAnsi" w:cstheme="minorHAnsi"/>
          <w:sz w:val="22"/>
          <w:szCs w:val="22"/>
        </w:rPr>
        <w:t>eletrônica (PDF)</w:t>
      </w:r>
      <w:r w:rsidRPr="002B1824">
        <w:rPr>
          <w:rFonts w:asciiTheme="minorHAnsi" w:hAnsiTheme="minorHAnsi" w:cstheme="minorHAnsi"/>
          <w:sz w:val="22"/>
          <w:szCs w:val="22"/>
        </w:rPr>
        <w:t xml:space="preserve"> da ata da </w:t>
      </w:r>
      <w:r w:rsidR="001672AF" w:rsidRPr="002B1824">
        <w:rPr>
          <w:rFonts w:asciiTheme="minorHAnsi" w:hAnsiTheme="minorHAnsi" w:cstheme="minorHAnsi"/>
          <w:sz w:val="22"/>
          <w:szCs w:val="22"/>
        </w:rPr>
        <w:t>RCA</w:t>
      </w:r>
      <w:r w:rsidR="000716FA" w:rsidRPr="002B1824">
        <w:rPr>
          <w:rFonts w:asciiTheme="minorHAnsi" w:hAnsiTheme="minorHAnsi" w:cstheme="minorHAnsi"/>
          <w:sz w:val="22"/>
          <w:szCs w:val="22"/>
        </w:rPr>
        <w:t xml:space="preserve"> </w:t>
      </w:r>
      <w:r w:rsidR="00BC28C3" w:rsidRPr="002B1824">
        <w:rPr>
          <w:rFonts w:asciiTheme="minorHAnsi" w:hAnsiTheme="minorHAnsi" w:cstheme="minorHAnsi"/>
          <w:sz w:val="22"/>
          <w:szCs w:val="22"/>
        </w:rPr>
        <w:t xml:space="preserve">contendo o comprovante de </w:t>
      </w:r>
      <w:r w:rsidR="00CA7F42" w:rsidRPr="002B1824">
        <w:rPr>
          <w:rFonts w:asciiTheme="minorHAnsi" w:hAnsiTheme="minorHAnsi" w:cstheme="minorHAnsi"/>
          <w:sz w:val="22"/>
          <w:szCs w:val="22"/>
        </w:rPr>
        <w:t>arquivamento na JUCERJA</w:t>
      </w:r>
      <w:r w:rsidRPr="002B1824">
        <w:rPr>
          <w:rFonts w:asciiTheme="minorHAnsi" w:hAnsiTheme="minorHAnsi" w:cstheme="minorHAnsi"/>
          <w:sz w:val="22"/>
          <w:szCs w:val="22"/>
        </w:rPr>
        <w:t xml:space="preserve">, </w:t>
      </w:r>
      <w:r w:rsidR="00EB7C69" w:rsidRPr="002B1824">
        <w:rPr>
          <w:rFonts w:asciiTheme="minorHAnsi" w:hAnsiTheme="minorHAnsi" w:cstheme="minorHAnsi"/>
          <w:sz w:val="22"/>
          <w:szCs w:val="22"/>
        </w:rPr>
        <w:t>em até 5 (cinco) Dias Úteis</w:t>
      </w:r>
      <w:r w:rsidR="004174A2" w:rsidRPr="002B1824">
        <w:rPr>
          <w:rFonts w:asciiTheme="minorHAnsi" w:hAnsiTheme="minorHAnsi" w:cstheme="minorHAnsi"/>
          <w:sz w:val="22"/>
          <w:szCs w:val="22"/>
        </w:rPr>
        <w:t xml:space="preserve"> (conforme definido abaixo)</w:t>
      </w:r>
      <w:r w:rsidR="00EB7C69" w:rsidRPr="002B1824">
        <w:rPr>
          <w:rFonts w:asciiTheme="minorHAnsi" w:hAnsiTheme="minorHAnsi" w:cstheme="minorHAnsi"/>
          <w:sz w:val="22"/>
          <w:szCs w:val="22"/>
        </w:rPr>
        <w:t xml:space="preserve"> contados </w:t>
      </w:r>
      <w:r w:rsidR="0039645E" w:rsidRPr="002B1824">
        <w:rPr>
          <w:rFonts w:asciiTheme="minorHAnsi" w:hAnsiTheme="minorHAnsi" w:cstheme="minorHAnsi"/>
          <w:sz w:val="22"/>
          <w:szCs w:val="22"/>
        </w:rPr>
        <w:t>de sua obtenção</w:t>
      </w:r>
      <w:r w:rsidR="00EB7C69"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sendo certo que </w:t>
      </w:r>
      <w:r w:rsidR="00CA7F42" w:rsidRPr="002B1824">
        <w:rPr>
          <w:rFonts w:asciiTheme="minorHAnsi" w:hAnsiTheme="minorHAnsi" w:cstheme="minorHAnsi"/>
          <w:sz w:val="22"/>
          <w:szCs w:val="22"/>
        </w:rPr>
        <w:t xml:space="preserve">o </w:t>
      </w:r>
      <w:r w:rsidRPr="002B1824">
        <w:rPr>
          <w:rFonts w:asciiTheme="minorHAnsi" w:hAnsiTheme="minorHAnsi" w:cstheme="minorHAnsi"/>
          <w:sz w:val="22"/>
          <w:szCs w:val="22"/>
        </w:rPr>
        <w:t>arquivamento da ata d</w:t>
      </w:r>
      <w:r w:rsidR="00230F84" w:rsidRPr="002B1824">
        <w:rPr>
          <w:rFonts w:asciiTheme="minorHAnsi" w:hAnsiTheme="minorHAnsi" w:cstheme="minorHAnsi"/>
          <w:sz w:val="22"/>
          <w:szCs w:val="22"/>
        </w:rPr>
        <w:t>a</w:t>
      </w:r>
      <w:r w:rsidRPr="002B1824">
        <w:rPr>
          <w:rFonts w:asciiTheme="minorHAnsi" w:hAnsiTheme="minorHAnsi" w:cstheme="minorHAnsi"/>
          <w:sz w:val="22"/>
          <w:szCs w:val="22"/>
        </w:rPr>
        <w:t xml:space="preserve"> </w:t>
      </w:r>
      <w:r w:rsidR="001672AF" w:rsidRPr="002B1824">
        <w:rPr>
          <w:rFonts w:asciiTheme="minorHAnsi" w:hAnsiTheme="minorHAnsi" w:cstheme="minorHAnsi"/>
          <w:sz w:val="22"/>
          <w:szCs w:val="22"/>
        </w:rPr>
        <w:t>RCA</w:t>
      </w:r>
      <w:r w:rsidR="000716FA" w:rsidRPr="002B1824">
        <w:rPr>
          <w:rFonts w:asciiTheme="minorHAnsi" w:hAnsiTheme="minorHAnsi" w:cstheme="minorHAnsi"/>
          <w:sz w:val="22"/>
          <w:szCs w:val="22"/>
        </w:rPr>
        <w:t xml:space="preserve"> </w:t>
      </w:r>
      <w:r w:rsidRPr="002B1824">
        <w:rPr>
          <w:rFonts w:asciiTheme="minorHAnsi" w:hAnsiTheme="minorHAnsi" w:cstheme="minorHAnsi"/>
          <w:sz w:val="22"/>
          <w:szCs w:val="22"/>
        </w:rPr>
        <w:t>na JUCE</w:t>
      </w:r>
      <w:r w:rsidR="007E1BAC" w:rsidRPr="002B1824">
        <w:rPr>
          <w:rFonts w:asciiTheme="minorHAnsi" w:hAnsiTheme="minorHAnsi" w:cstheme="minorHAnsi"/>
          <w:sz w:val="22"/>
          <w:szCs w:val="22"/>
        </w:rPr>
        <w:t>RJA</w:t>
      </w:r>
      <w:r w:rsidRPr="002B1824">
        <w:rPr>
          <w:rFonts w:asciiTheme="minorHAnsi" w:hAnsiTheme="minorHAnsi" w:cstheme="minorHAnsi"/>
          <w:sz w:val="22"/>
          <w:szCs w:val="22"/>
        </w:rPr>
        <w:t xml:space="preserve"> será condição essencial</w:t>
      </w:r>
      <w:r w:rsidRPr="002B1824">
        <w:rPr>
          <w:rFonts w:asciiTheme="minorHAnsi" w:eastAsia="Arial Unicode MS" w:hAnsiTheme="minorHAnsi" w:cstheme="minorHAnsi"/>
          <w:color w:val="000000"/>
          <w:sz w:val="22"/>
          <w:szCs w:val="22"/>
        </w:rPr>
        <w:t xml:space="preserve"> para a integralização das Debêntures</w:t>
      </w:r>
      <w:r w:rsidRPr="002B1824">
        <w:rPr>
          <w:rFonts w:asciiTheme="minorHAnsi" w:hAnsiTheme="minorHAnsi" w:cstheme="minorHAnsi"/>
          <w:sz w:val="22"/>
          <w:szCs w:val="22"/>
        </w:rPr>
        <w:t>.</w:t>
      </w:r>
    </w:p>
    <w:p w14:paraId="3DCBFC54" w14:textId="77777777" w:rsidR="009F768A" w:rsidRPr="002B1824" w:rsidRDefault="009F768A" w:rsidP="00CE224E">
      <w:pPr>
        <w:pStyle w:val="PargrafodaLista"/>
        <w:spacing w:line="300" w:lineRule="exact"/>
        <w:ind w:left="720"/>
        <w:jc w:val="both"/>
        <w:rPr>
          <w:rFonts w:asciiTheme="minorHAnsi" w:hAnsiTheme="minorHAnsi" w:cstheme="minorHAnsi"/>
          <w:sz w:val="22"/>
          <w:szCs w:val="22"/>
        </w:rPr>
      </w:pPr>
    </w:p>
    <w:p w14:paraId="68F3BD2E" w14:textId="77777777" w:rsidR="006257D9" w:rsidRPr="002B1824" w:rsidRDefault="006257D9" w:rsidP="00806E9D">
      <w:pPr>
        <w:pStyle w:val="PargrafodaLista"/>
        <w:numPr>
          <w:ilvl w:val="1"/>
          <w:numId w:val="21"/>
        </w:numPr>
        <w:spacing w:line="300" w:lineRule="exact"/>
        <w:ind w:left="0" w:firstLine="0"/>
        <w:jc w:val="both"/>
        <w:rPr>
          <w:rFonts w:asciiTheme="minorHAnsi" w:eastAsia="Arial Unicode MS" w:hAnsiTheme="minorHAnsi" w:cstheme="minorHAnsi"/>
          <w:sz w:val="22"/>
          <w:szCs w:val="22"/>
          <w:u w:val="single"/>
        </w:rPr>
      </w:pPr>
      <w:r w:rsidRPr="002B1824">
        <w:rPr>
          <w:rFonts w:asciiTheme="minorHAnsi" w:eastAsia="Arial Unicode MS" w:hAnsiTheme="minorHAnsi" w:cstheme="minorHAnsi"/>
          <w:sz w:val="22"/>
          <w:szCs w:val="22"/>
          <w:u w:val="single"/>
        </w:rPr>
        <w:t xml:space="preserve">Registro do “Livro de Registro de Debêntures Nominativas” </w:t>
      </w:r>
    </w:p>
    <w:p w14:paraId="6E9ABB49" w14:textId="7F793E5C" w:rsidR="00FC08C4" w:rsidRPr="002B1824" w:rsidRDefault="00FC08C4" w:rsidP="00806E9D">
      <w:pPr>
        <w:pStyle w:val="PargrafodaLista"/>
        <w:spacing w:line="300" w:lineRule="exact"/>
        <w:ind w:left="1224"/>
        <w:rPr>
          <w:rFonts w:asciiTheme="minorHAnsi" w:hAnsiTheme="minorHAnsi" w:cstheme="minorHAnsi"/>
          <w:sz w:val="22"/>
          <w:szCs w:val="22"/>
        </w:rPr>
      </w:pPr>
    </w:p>
    <w:p w14:paraId="0BC945B2" w14:textId="253095F8" w:rsidR="006257D9" w:rsidRPr="002B1824" w:rsidRDefault="00FA69A5" w:rsidP="00806E9D">
      <w:pPr>
        <w:pStyle w:val="PargrafodaLista"/>
        <w:numPr>
          <w:ilvl w:val="2"/>
          <w:numId w:val="21"/>
        </w:numPr>
        <w:spacing w:line="300" w:lineRule="exact"/>
        <w:ind w:left="0" w:firstLine="720"/>
        <w:jc w:val="both"/>
        <w:rPr>
          <w:rFonts w:asciiTheme="minorHAnsi" w:eastAsia="Arial Unicode MS" w:hAnsiTheme="minorHAnsi" w:cstheme="minorHAnsi"/>
          <w:bCs/>
          <w:color w:val="000000"/>
          <w:sz w:val="22"/>
          <w:szCs w:val="22"/>
        </w:rPr>
      </w:pPr>
      <w:bookmarkStart w:id="18" w:name="_Ref508277513"/>
      <w:r w:rsidRPr="002B1824">
        <w:rPr>
          <w:rFonts w:asciiTheme="minorHAnsi" w:eastAsia="Arial Unicode MS" w:hAnsiTheme="minorHAnsi" w:cstheme="minorHAnsi"/>
          <w:bCs/>
          <w:color w:val="000000"/>
          <w:sz w:val="22"/>
          <w:szCs w:val="22"/>
        </w:rPr>
        <w:t>Se</w:t>
      </w:r>
      <w:r w:rsidR="009533AB" w:rsidRPr="002B1824">
        <w:rPr>
          <w:rFonts w:asciiTheme="minorHAnsi" w:eastAsia="Arial Unicode MS" w:hAnsiTheme="minorHAnsi" w:cstheme="minorHAnsi"/>
          <w:bCs/>
          <w:color w:val="000000"/>
          <w:sz w:val="22"/>
          <w:szCs w:val="22"/>
        </w:rPr>
        <w:t>rá</w:t>
      </w:r>
      <w:r w:rsidRPr="002B1824">
        <w:rPr>
          <w:rFonts w:asciiTheme="minorHAnsi" w:eastAsia="Arial Unicode MS" w:hAnsiTheme="minorHAnsi" w:cstheme="minorHAnsi"/>
          <w:bCs/>
          <w:color w:val="000000"/>
          <w:sz w:val="22"/>
          <w:szCs w:val="22"/>
        </w:rPr>
        <w:t xml:space="preserve"> devidamente arquivado e registrado na JUCERJA</w:t>
      </w:r>
      <w:r w:rsidR="00066A97" w:rsidRPr="002B1824">
        <w:rPr>
          <w:rFonts w:asciiTheme="minorHAnsi" w:eastAsia="Arial Unicode MS" w:hAnsiTheme="minorHAnsi" w:cstheme="minorHAnsi"/>
          <w:bCs/>
          <w:color w:val="000000"/>
          <w:sz w:val="22"/>
          <w:szCs w:val="22"/>
        </w:rPr>
        <w:t xml:space="preserve"> um “Livro de Registro de Debêntures Nominativas”</w:t>
      </w:r>
      <w:r w:rsidR="009533AB" w:rsidRPr="002B1824">
        <w:rPr>
          <w:rFonts w:asciiTheme="minorHAnsi" w:eastAsia="Arial Unicode MS" w:hAnsiTheme="minorHAnsi" w:cstheme="minorHAnsi"/>
          <w:bCs/>
          <w:color w:val="000000"/>
          <w:sz w:val="22"/>
          <w:szCs w:val="22"/>
        </w:rPr>
        <w:t xml:space="preserve"> da Emissora</w:t>
      </w:r>
      <w:r w:rsidR="00066A97" w:rsidRPr="002B1824">
        <w:rPr>
          <w:rFonts w:asciiTheme="minorHAnsi" w:eastAsia="Arial Unicode MS" w:hAnsiTheme="minorHAnsi" w:cstheme="minorHAnsi"/>
          <w:bCs/>
          <w:color w:val="000000"/>
          <w:sz w:val="22"/>
          <w:szCs w:val="22"/>
        </w:rPr>
        <w:t xml:space="preserve">, no qual </w:t>
      </w:r>
      <w:r w:rsidR="009533AB" w:rsidRPr="002B1824">
        <w:rPr>
          <w:rFonts w:asciiTheme="minorHAnsi" w:eastAsia="Arial Unicode MS" w:hAnsiTheme="minorHAnsi" w:cstheme="minorHAnsi"/>
          <w:bCs/>
          <w:color w:val="000000"/>
          <w:sz w:val="22"/>
          <w:szCs w:val="22"/>
        </w:rPr>
        <w:t xml:space="preserve">serão anotadas as </w:t>
      </w:r>
      <w:r w:rsidR="00066A97" w:rsidRPr="002B1824">
        <w:rPr>
          <w:rFonts w:asciiTheme="minorHAnsi" w:eastAsia="Arial Unicode MS" w:hAnsiTheme="minorHAnsi" w:cstheme="minorHAnsi"/>
          <w:bCs/>
          <w:color w:val="000000"/>
          <w:sz w:val="22"/>
          <w:szCs w:val="22"/>
        </w:rPr>
        <w:t>condições essenciais da Emissão e das Debêntures, nos termos do parágrafo 4, do artigo 62, da L</w:t>
      </w:r>
      <w:r w:rsidR="00D13F10" w:rsidRPr="002B1824">
        <w:rPr>
          <w:rFonts w:asciiTheme="minorHAnsi" w:eastAsia="Arial Unicode MS" w:hAnsiTheme="minorHAnsi" w:cstheme="minorHAnsi"/>
          <w:bCs/>
          <w:color w:val="000000"/>
          <w:sz w:val="22"/>
          <w:szCs w:val="22"/>
        </w:rPr>
        <w:t>ei das Sociedades por Ações (“</w:t>
      </w:r>
      <w:r w:rsidR="00D13F10" w:rsidRPr="002B1824">
        <w:rPr>
          <w:rFonts w:asciiTheme="minorHAnsi" w:eastAsia="Arial Unicode MS" w:hAnsiTheme="minorHAnsi" w:cstheme="minorHAnsi"/>
          <w:bCs/>
          <w:color w:val="000000"/>
          <w:sz w:val="22"/>
          <w:szCs w:val="22"/>
          <w:u w:val="single"/>
        </w:rPr>
        <w:t>Livro de Registro</w:t>
      </w:r>
      <w:r w:rsidR="00D13F10" w:rsidRPr="002B1824">
        <w:rPr>
          <w:rFonts w:asciiTheme="minorHAnsi" w:eastAsia="Arial Unicode MS" w:hAnsiTheme="minorHAnsi" w:cstheme="minorHAnsi"/>
          <w:bCs/>
          <w:color w:val="000000"/>
          <w:sz w:val="22"/>
          <w:szCs w:val="22"/>
        </w:rPr>
        <w:t xml:space="preserve">”). </w:t>
      </w:r>
    </w:p>
    <w:p w14:paraId="662CA73B" w14:textId="77777777" w:rsidR="006257D9" w:rsidRPr="002B1824" w:rsidRDefault="006257D9" w:rsidP="00806E9D">
      <w:pPr>
        <w:pStyle w:val="PargrafodaLista"/>
        <w:spacing w:line="300" w:lineRule="exact"/>
        <w:ind w:left="720"/>
        <w:jc w:val="both"/>
        <w:rPr>
          <w:rFonts w:asciiTheme="minorHAnsi" w:eastAsia="Arial Unicode MS" w:hAnsiTheme="minorHAnsi" w:cstheme="minorHAnsi"/>
          <w:bCs/>
          <w:color w:val="000000"/>
          <w:sz w:val="22"/>
          <w:szCs w:val="22"/>
        </w:rPr>
      </w:pPr>
    </w:p>
    <w:p w14:paraId="6BB80889" w14:textId="3F90372E" w:rsidR="00FC08C4" w:rsidRPr="002B1824" w:rsidRDefault="00D13F10" w:rsidP="00806E9D">
      <w:pPr>
        <w:pStyle w:val="PargrafodaLista"/>
        <w:numPr>
          <w:ilvl w:val="2"/>
          <w:numId w:val="21"/>
        </w:numPr>
        <w:spacing w:line="300" w:lineRule="exact"/>
        <w:ind w:left="0" w:firstLine="720"/>
        <w:jc w:val="both"/>
        <w:rPr>
          <w:rFonts w:asciiTheme="minorHAnsi" w:eastAsia="Arial Unicode MS" w:hAnsiTheme="minorHAnsi" w:cstheme="minorHAnsi"/>
          <w:bCs/>
          <w:color w:val="000000"/>
          <w:sz w:val="22"/>
          <w:szCs w:val="22"/>
        </w:rPr>
      </w:pPr>
      <w:r w:rsidRPr="002B1824">
        <w:rPr>
          <w:rFonts w:asciiTheme="minorHAnsi" w:eastAsia="Arial Unicode MS" w:hAnsiTheme="minorHAnsi" w:cstheme="minorHAnsi"/>
          <w:bCs/>
          <w:color w:val="000000"/>
          <w:sz w:val="22"/>
          <w:szCs w:val="22"/>
        </w:rPr>
        <w:t xml:space="preserve">A Emissora deverá, no prazo de até </w:t>
      </w:r>
      <w:r w:rsidR="006257D9" w:rsidRPr="002B1824">
        <w:rPr>
          <w:rFonts w:asciiTheme="minorHAnsi" w:eastAsia="Arial Unicode MS" w:hAnsiTheme="minorHAnsi" w:cstheme="minorHAnsi"/>
          <w:bCs/>
          <w:color w:val="000000"/>
          <w:sz w:val="22"/>
          <w:szCs w:val="22"/>
        </w:rPr>
        <w:t>10</w:t>
      </w:r>
      <w:r w:rsidRPr="002B1824">
        <w:rPr>
          <w:rFonts w:asciiTheme="minorHAnsi" w:eastAsia="Arial Unicode MS" w:hAnsiTheme="minorHAnsi" w:cstheme="minorHAnsi"/>
          <w:bCs/>
          <w:color w:val="000000"/>
          <w:sz w:val="22"/>
          <w:szCs w:val="22"/>
        </w:rPr>
        <w:t xml:space="preserve"> (</w:t>
      </w:r>
      <w:r w:rsidR="006257D9" w:rsidRPr="002B1824">
        <w:rPr>
          <w:rFonts w:asciiTheme="minorHAnsi" w:eastAsia="Arial Unicode MS" w:hAnsiTheme="minorHAnsi" w:cstheme="minorHAnsi"/>
          <w:bCs/>
          <w:color w:val="000000"/>
          <w:sz w:val="22"/>
          <w:szCs w:val="22"/>
        </w:rPr>
        <w:t>dez</w:t>
      </w:r>
      <w:r w:rsidRPr="002B1824">
        <w:rPr>
          <w:rFonts w:asciiTheme="minorHAnsi" w:eastAsia="Arial Unicode MS" w:hAnsiTheme="minorHAnsi" w:cstheme="minorHAnsi"/>
          <w:bCs/>
          <w:color w:val="000000"/>
          <w:sz w:val="22"/>
          <w:szCs w:val="22"/>
        </w:rPr>
        <w:t xml:space="preserve">) Dias Úteis contados da data da </w:t>
      </w:r>
      <w:r w:rsidR="006257D9" w:rsidRPr="002B1824">
        <w:rPr>
          <w:rFonts w:asciiTheme="minorHAnsi" w:eastAsia="Arial Unicode MS" w:hAnsiTheme="minorHAnsi" w:cstheme="minorHAnsi"/>
          <w:bCs/>
          <w:color w:val="000000"/>
          <w:sz w:val="22"/>
          <w:szCs w:val="22"/>
        </w:rPr>
        <w:t>assinatura desta Escritura</w:t>
      </w:r>
      <w:r w:rsidRPr="002B1824">
        <w:rPr>
          <w:rFonts w:asciiTheme="minorHAnsi" w:eastAsia="Arial Unicode MS" w:hAnsiTheme="minorHAnsi" w:cstheme="minorHAnsi"/>
          <w:bCs/>
          <w:color w:val="000000"/>
          <w:sz w:val="22"/>
          <w:szCs w:val="22"/>
        </w:rPr>
        <w:t xml:space="preserve">, enviar à Debenturista e ao Agente Fiduciário </w:t>
      </w:r>
      <w:r w:rsidR="006257D9" w:rsidRPr="002B1824">
        <w:rPr>
          <w:rFonts w:asciiTheme="minorHAnsi" w:eastAsia="Arial Unicode MS" w:hAnsiTheme="minorHAnsi" w:cstheme="minorHAnsi"/>
          <w:bCs/>
          <w:color w:val="000000"/>
          <w:sz w:val="22"/>
          <w:szCs w:val="22"/>
        </w:rPr>
        <w:t>1 (uma) cópia eletrônica (PDF), do Livro de Registro comprovando o registro da titularidade das Debêntures em nome da Debenturista</w:t>
      </w:r>
      <w:r w:rsidRPr="002B1824">
        <w:rPr>
          <w:rFonts w:asciiTheme="minorHAnsi" w:eastAsia="Arial Unicode MS" w:hAnsiTheme="minorHAnsi" w:cstheme="minorHAnsi"/>
          <w:bCs/>
          <w:color w:val="000000"/>
          <w:sz w:val="22"/>
          <w:szCs w:val="22"/>
        </w:rPr>
        <w:t>.</w:t>
      </w:r>
      <w:r w:rsidR="006257D9" w:rsidRPr="002B1824">
        <w:rPr>
          <w:rFonts w:asciiTheme="minorHAnsi" w:eastAsia="Arial Unicode MS" w:hAnsiTheme="minorHAnsi" w:cstheme="minorHAnsi"/>
          <w:bCs/>
          <w:color w:val="000000"/>
          <w:sz w:val="22"/>
          <w:szCs w:val="22"/>
        </w:rPr>
        <w:t xml:space="preserve"> </w:t>
      </w:r>
    </w:p>
    <w:p w14:paraId="10FE35E0" w14:textId="77777777" w:rsidR="00D13F10" w:rsidRPr="002B1824" w:rsidRDefault="00D13F10" w:rsidP="00806E9D">
      <w:pPr>
        <w:pStyle w:val="PargrafodaLista"/>
        <w:spacing w:line="300" w:lineRule="exact"/>
        <w:ind w:left="0"/>
        <w:jc w:val="both"/>
        <w:rPr>
          <w:rFonts w:asciiTheme="minorHAnsi" w:eastAsia="Arial Unicode MS" w:hAnsiTheme="minorHAnsi" w:cstheme="minorHAnsi"/>
          <w:bCs/>
          <w:color w:val="000000"/>
          <w:sz w:val="22"/>
          <w:szCs w:val="22"/>
          <w:u w:val="single"/>
        </w:rPr>
      </w:pPr>
    </w:p>
    <w:p w14:paraId="35B57F90" w14:textId="1AF2B28A" w:rsidR="00DC3202" w:rsidRPr="002B1824" w:rsidRDefault="006D7130" w:rsidP="00365955">
      <w:pPr>
        <w:pStyle w:val="PargrafodaLista"/>
        <w:keepNext/>
        <w:numPr>
          <w:ilvl w:val="1"/>
          <w:numId w:val="21"/>
        </w:numPr>
        <w:spacing w:line="300" w:lineRule="exact"/>
        <w:ind w:left="0" w:firstLine="0"/>
        <w:jc w:val="both"/>
        <w:rPr>
          <w:rFonts w:asciiTheme="minorHAnsi" w:eastAsia="Arial Unicode MS" w:hAnsiTheme="minorHAnsi" w:cstheme="minorHAnsi"/>
          <w:bCs/>
          <w:color w:val="000000"/>
          <w:sz w:val="22"/>
          <w:szCs w:val="22"/>
          <w:u w:val="single"/>
        </w:rPr>
      </w:pPr>
      <w:r w:rsidRPr="002B1824">
        <w:rPr>
          <w:rFonts w:asciiTheme="minorHAnsi" w:eastAsia="Arial Unicode MS" w:hAnsiTheme="minorHAnsi" w:cstheme="minorHAnsi"/>
          <w:bCs/>
          <w:color w:val="000000"/>
          <w:sz w:val="22"/>
          <w:szCs w:val="22"/>
          <w:u w:val="single"/>
        </w:rPr>
        <w:t>Arquivamento</w:t>
      </w:r>
      <w:r w:rsidRPr="002B1824">
        <w:rPr>
          <w:rFonts w:asciiTheme="minorHAnsi" w:eastAsia="Arial Unicode MS" w:hAnsiTheme="minorHAnsi" w:cstheme="minorHAnsi"/>
          <w:color w:val="000000"/>
          <w:sz w:val="22"/>
          <w:szCs w:val="22"/>
          <w:u w:val="single"/>
        </w:rPr>
        <w:t xml:space="preserve"> </w:t>
      </w:r>
      <w:r w:rsidR="00DC3202" w:rsidRPr="002B1824">
        <w:rPr>
          <w:rFonts w:asciiTheme="minorHAnsi" w:eastAsia="Arial Unicode MS" w:hAnsiTheme="minorHAnsi" w:cstheme="minorHAnsi"/>
          <w:color w:val="000000"/>
          <w:sz w:val="22"/>
          <w:szCs w:val="22"/>
          <w:u w:val="single"/>
        </w:rPr>
        <w:t>da Escritura</w:t>
      </w:r>
      <w:bookmarkEnd w:id="18"/>
    </w:p>
    <w:p w14:paraId="4E9773D0" w14:textId="77777777" w:rsidR="00856B42" w:rsidRPr="002B1824" w:rsidRDefault="00856B42" w:rsidP="00365955">
      <w:pPr>
        <w:pStyle w:val="PargrafodaLista"/>
        <w:keepNext/>
        <w:spacing w:line="300" w:lineRule="exact"/>
        <w:ind w:left="0"/>
        <w:jc w:val="both"/>
        <w:rPr>
          <w:rFonts w:asciiTheme="minorHAnsi" w:eastAsia="Arial Unicode MS" w:hAnsiTheme="minorHAnsi" w:cstheme="minorHAnsi"/>
          <w:bCs/>
          <w:color w:val="000000"/>
          <w:sz w:val="22"/>
          <w:szCs w:val="22"/>
          <w:u w:val="single"/>
        </w:rPr>
      </w:pPr>
    </w:p>
    <w:p w14:paraId="0EEB7701" w14:textId="1EA34923" w:rsidR="00DC3202" w:rsidRPr="002B1824" w:rsidRDefault="00DC3202" w:rsidP="00365955">
      <w:pPr>
        <w:pStyle w:val="PargrafodaLista"/>
        <w:keepNext/>
        <w:numPr>
          <w:ilvl w:val="2"/>
          <w:numId w:val="21"/>
        </w:numPr>
        <w:spacing w:line="300" w:lineRule="exact"/>
        <w:ind w:left="0" w:firstLine="709"/>
        <w:jc w:val="both"/>
        <w:rPr>
          <w:rFonts w:asciiTheme="minorHAnsi" w:hAnsiTheme="minorHAnsi" w:cstheme="minorHAnsi"/>
          <w:sz w:val="22"/>
          <w:szCs w:val="22"/>
        </w:rPr>
      </w:pPr>
      <w:bookmarkStart w:id="19" w:name="_DV_M35"/>
      <w:bookmarkEnd w:id="19"/>
      <w:r w:rsidRPr="002B1824">
        <w:rPr>
          <w:rFonts w:asciiTheme="minorHAnsi" w:hAnsiTheme="minorHAnsi" w:cstheme="minorHAnsi"/>
          <w:sz w:val="22"/>
          <w:szCs w:val="22"/>
        </w:rPr>
        <w:t xml:space="preserve">A presente Escritura e </w:t>
      </w:r>
      <w:r w:rsidR="00521F3F" w:rsidRPr="002B1824">
        <w:rPr>
          <w:rFonts w:asciiTheme="minorHAnsi" w:hAnsiTheme="minorHAnsi" w:cstheme="minorHAnsi"/>
          <w:sz w:val="22"/>
          <w:szCs w:val="22"/>
        </w:rPr>
        <w:t>seus</w:t>
      </w:r>
      <w:r w:rsidRPr="002B1824">
        <w:rPr>
          <w:rFonts w:asciiTheme="minorHAnsi" w:hAnsiTheme="minorHAnsi" w:cstheme="minorHAnsi"/>
          <w:sz w:val="22"/>
          <w:szCs w:val="22"/>
        </w:rPr>
        <w:t xml:space="preserve"> aditamentos serão </w:t>
      </w:r>
      <w:r w:rsidR="002F45FA" w:rsidRPr="002B1824">
        <w:rPr>
          <w:rFonts w:asciiTheme="minorHAnsi" w:hAnsiTheme="minorHAnsi" w:cstheme="minorHAnsi"/>
          <w:sz w:val="22"/>
          <w:szCs w:val="22"/>
        </w:rPr>
        <w:t xml:space="preserve">arquivados </w:t>
      </w:r>
      <w:r w:rsidRPr="002B1824">
        <w:rPr>
          <w:rFonts w:asciiTheme="minorHAnsi" w:hAnsiTheme="minorHAnsi" w:cstheme="minorHAnsi"/>
          <w:sz w:val="22"/>
          <w:szCs w:val="22"/>
        </w:rPr>
        <w:t xml:space="preserve">na </w:t>
      </w:r>
      <w:bookmarkStart w:id="20" w:name="_DV_C54"/>
      <w:r w:rsidR="00836B8E" w:rsidRPr="002B1824">
        <w:rPr>
          <w:rFonts w:asciiTheme="minorHAnsi" w:hAnsiTheme="minorHAnsi" w:cstheme="minorHAnsi"/>
          <w:sz w:val="22"/>
          <w:szCs w:val="22"/>
        </w:rPr>
        <w:t>JUCE</w:t>
      </w:r>
      <w:r w:rsidR="007E1BAC" w:rsidRPr="002B1824">
        <w:rPr>
          <w:rFonts w:asciiTheme="minorHAnsi" w:hAnsiTheme="minorHAnsi" w:cstheme="minorHAnsi"/>
          <w:sz w:val="22"/>
          <w:szCs w:val="22"/>
        </w:rPr>
        <w:t>RJA</w:t>
      </w:r>
      <w:r w:rsidRPr="002B1824">
        <w:rPr>
          <w:rFonts w:asciiTheme="minorHAnsi" w:hAnsiTheme="minorHAnsi" w:cstheme="minorHAnsi"/>
          <w:sz w:val="22"/>
          <w:szCs w:val="22"/>
        </w:rPr>
        <w:t>, de acordo com o disposto no artigo 62, II</w:t>
      </w:r>
      <w:r w:rsidR="001E3D2B" w:rsidRPr="002B1824">
        <w:rPr>
          <w:rFonts w:asciiTheme="minorHAnsi" w:hAnsiTheme="minorHAnsi" w:cstheme="minorHAnsi"/>
          <w:sz w:val="22"/>
          <w:szCs w:val="22"/>
        </w:rPr>
        <w:t xml:space="preserve"> e parágrafo 3º</w:t>
      </w:r>
      <w:r w:rsidRPr="002B1824">
        <w:rPr>
          <w:rFonts w:asciiTheme="minorHAnsi" w:hAnsiTheme="minorHAnsi" w:cstheme="minorHAnsi"/>
          <w:sz w:val="22"/>
          <w:szCs w:val="22"/>
        </w:rPr>
        <w:t xml:space="preserve">, da Lei </w:t>
      </w:r>
      <w:bookmarkEnd w:id="20"/>
      <w:r w:rsidRPr="002B1824">
        <w:rPr>
          <w:rFonts w:asciiTheme="minorHAnsi" w:hAnsiTheme="minorHAnsi" w:cstheme="minorHAnsi"/>
          <w:sz w:val="22"/>
          <w:szCs w:val="22"/>
        </w:rPr>
        <w:t>das Sociedades por Ações.</w:t>
      </w:r>
    </w:p>
    <w:p w14:paraId="79399263" w14:textId="77777777" w:rsidR="00806E9D" w:rsidRPr="002B1824" w:rsidRDefault="00806E9D" w:rsidP="00806E9D">
      <w:pPr>
        <w:pStyle w:val="PargrafodaLista"/>
        <w:spacing w:line="300" w:lineRule="exact"/>
        <w:ind w:left="709"/>
        <w:jc w:val="both"/>
        <w:rPr>
          <w:rFonts w:asciiTheme="minorHAnsi" w:hAnsiTheme="minorHAnsi" w:cstheme="minorHAnsi"/>
          <w:sz w:val="22"/>
          <w:szCs w:val="22"/>
        </w:rPr>
      </w:pPr>
    </w:p>
    <w:p w14:paraId="61B31E3B" w14:textId="4EE6CCBC" w:rsidR="006257D9" w:rsidRPr="002B1824" w:rsidRDefault="006257D9"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rPr>
        <w:t xml:space="preserve">A Emissora deverá protocolar a presente Escritura e seus eventuais aditamentos para inscrição na </w:t>
      </w:r>
      <w:r w:rsidR="004A02B2" w:rsidRPr="002B1824">
        <w:rPr>
          <w:rFonts w:asciiTheme="minorHAnsi" w:hAnsiTheme="minorHAnsi" w:cstheme="minorHAnsi"/>
          <w:sz w:val="22"/>
          <w:szCs w:val="22"/>
        </w:rPr>
        <w:t>JUCERJA</w:t>
      </w:r>
      <w:r w:rsidRPr="002B1824">
        <w:rPr>
          <w:rFonts w:asciiTheme="minorHAnsi" w:hAnsiTheme="minorHAnsi" w:cstheme="minorHAnsi"/>
          <w:sz w:val="22"/>
          <w:szCs w:val="22"/>
        </w:rPr>
        <w:t xml:space="preserve"> no prazo de até </w:t>
      </w:r>
      <w:r w:rsidR="002C1573">
        <w:rPr>
          <w:rFonts w:asciiTheme="minorHAnsi" w:hAnsiTheme="minorHAnsi" w:cstheme="minorHAnsi"/>
          <w:sz w:val="22"/>
          <w:szCs w:val="22"/>
        </w:rPr>
        <w:t>10</w:t>
      </w:r>
      <w:r w:rsidR="002C1573" w:rsidRPr="002B1824">
        <w:rPr>
          <w:rFonts w:asciiTheme="minorHAnsi" w:hAnsiTheme="minorHAnsi" w:cstheme="minorHAnsi"/>
          <w:sz w:val="22"/>
          <w:szCs w:val="22"/>
        </w:rPr>
        <w:t xml:space="preserve"> </w:t>
      </w:r>
      <w:r w:rsidRPr="002B1824">
        <w:rPr>
          <w:rFonts w:asciiTheme="minorHAnsi" w:hAnsiTheme="minorHAnsi" w:cstheme="minorHAnsi"/>
          <w:sz w:val="22"/>
          <w:szCs w:val="22"/>
        </w:rPr>
        <w:t>(</w:t>
      </w:r>
      <w:r w:rsidR="002C1573">
        <w:rPr>
          <w:rFonts w:asciiTheme="minorHAnsi" w:hAnsiTheme="minorHAnsi" w:cstheme="minorHAnsi"/>
          <w:sz w:val="22"/>
          <w:szCs w:val="22"/>
        </w:rPr>
        <w:t>dez</w:t>
      </w:r>
      <w:r w:rsidRPr="002B1824">
        <w:rPr>
          <w:rFonts w:asciiTheme="minorHAnsi" w:hAnsiTheme="minorHAnsi" w:cstheme="minorHAnsi"/>
          <w:sz w:val="22"/>
          <w:szCs w:val="22"/>
        </w:rPr>
        <w:t>) Dias Úteis contado</w:t>
      </w:r>
      <w:r w:rsidR="00C05377">
        <w:rPr>
          <w:rFonts w:asciiTheme="minorHAnsi" w:hAnsiTheme="minorHAnsi" w:cstheme="minorHAnsi"/>
          <w:sz w:val="22"/>
          <w:szCs w:val="22"/>
        </w:rPr>
        <w:t>s</w:t>
      </w:r>
      <w:r w:rsidRPr="002B1824">
        <w:rPr>
          <w:rFonts w:asciiTheme="minorHAnsi" w:hAnsiTheme="minorHAnsi" w:cstheme="minorHAnsi"/>
          <w:sz w:val="22"/>
          <w:szCs w:val="22"/>
        </w:rPr>
        <w:t xml:space="preserve"> da data da sua respectiva assinatura. </w:t>
      </w:r>
    </w:p>
    <w:p w14:paraId="7A4123F9" w14:textId="77777777" w:rsidR="008641DD" w:rsidRPr="002B1824" w:rsidRDefault="008641DD" w:rsidP="00806E9D">
      <w:pPr>
        <w:spacing w:line="300" w:lineRule="exact"/>
        <w:jc w:val="both"/>
        <w:rPr>
          <w:rFonts w:asciiTheme="minorHAnsi" w:eastAsia="Arial Unicode MS" w:hAnsiTheme="minorHAnsi" w:cstheme="minorHAnsi"/>
          <w:b/>
          <w:i/>
          <w:color w:val="000000"/>
          <w:sz w:val="22"/>
          <w:szCs w:val="22"/>
        </w:rPr>
      </w:pPr>
    </w:p>
    <w:p w14:paraId="300DF3A8" w14:textId="2137EF05" w:rsidR="00F04EB1" w:rsidRPr="002B1824" w:rsidRDefault="00F04EB1" w:rsidP="00806E9D">
      <w:pPr>
        <w:pStyle w:val="PargrafodaLista"/>
        <w:numPr>
          <w:ilvl w:val="2"/>
          <w:numId w:val="21"/>
        </w:numPr>
        <w:spacing w:line="300" w:lineRule="exact"/>
        <w:ind w:left="0" w:firstLine="709"/>
        <w:jc w:val="both"/>
        <w:rPr>
          <w:rFonts w:asciiTheme="minorHAnsi" w:eastAsia="Arial Unicode MS" w:hAnsiTheme="minorHAnsi" w:cstheme="minorHAnsi"/>
          <w:b/>
          <w:i/>
          <w:color w:val="000000"/>
          <w:sz w:val="22"/>
          <w:szCs w:val="22"/>
        </w:rPr>
      </w:pPr>
      <w:r w:rsidRPr="002B1824">
        <w:rPr>
          <w:rFonts w:asciiTheme="minorHAnsi" w:hAnsiTheme="minorHAnsi" w:cstheme="minorHAnsi"/>
          <w:sz w:val="22"/>
          <w:szCs w:val="22"/>
        </w:rPr>
        <w:t xml:space="preserve">A Emissora se compromete a enviar </w:t>
      </w:r>
      <w:r w:rsidR="006E6714" w:rsidRPr="002B1824">
        <w:rPr>
          <w:rFonts w:asciiTheme="minorHAnsi" w:hAnsiTheme="minorHAnsi" w:cstheme="minorHAnsi"/>
          <w:sz w:val="22"/>
          <w:szCs w:val="22"/>
        </w:rPr>
        <w:t xml:space="preserve">à </w:t>
      </w:r>
      <w:r w:rsidR="00D35802" w:rsidRPr="002B1824">
        <w:rPr>
          <w:rFonts w:asciiTheme="minorHAnsi" w:hAnsiTheme="minorHAnsi" w:cstheme="minorHAnsi"/>
          <w:sz w:val="22"/>
          <w:szCs w:val="22"/>
        </w:rPr>
        <w:t>Debenturista</w:t>
      </w:r>
      <w:r w:rsidR="004655B7" w:rsidRPr="002B1824">
        <w:rPr>
          <w:rFonts w:asciiTheme="minorHAnsi" w:hAnsiTheme="minorHAnsi" w:cstheme="minorHAnsi"/>
          <w:sz w:val="22"/>
          <w:szCs w:val="22"/>
        </w:rPr>
        <w:t xml:space="preserve"> </w:t>
      </w:r>
      <w:r w:rsidR="00EC6F1A" w:rsidRPr="002B1824">
        <w:rPr>
          <w:rFonts w:asciiTheme="minorHAnsi" w:hAnsiTheme="minorHAnsi" w:cstheme="minorHAnsi"/>
          <w:sz w:val="22"/>
          <w:szCs w:val="22"/>
        </w:rPr>
        <w:t xml:space="preserve">e ao Agente Fiduciário dos CRA </w:t>
      </w:r>
      <w:r w:rsidRPr="002B1824">
        <w:rPr>
          <w:rFonts w:asciiTheme="minorHAnsi" w:hAnsiTheme="minorHAnsi" w:cstheme="minorHAnsi"/>
          <w:sz w:val="22"/>
          <w:szCs w:val="22"/>
        </w:rPr>
        <w:t xml:space="preserve">1 (uma) </w:t>
      </w:r>
      <w:r w:rsidR="00F92F48" w:rsidRPr="002B1824">
        <w:rPr>
          <w:rFonts w:asciiTheme="minorHAnsi" w:hAnsiTheme="minorHAnsi" w:cstheme="minorHAnsi"/>
          <w:sz w:val="22"/>
          <w:szCs w:val="22"/>
        </w:rPr>
        <w:t>cópia eletrônica (PDF)</w:t>
      </w:r>
      <w:r w:rsidR="008F2A9D"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desta Escritura e </w:t>
      </w:r>
      <w:r w:rsidR="0039645E" w:rsidRPr="002B1824">
        <w:rPr>
          <w:rFonts w:asciiTheme="minorHAnsi" w:hAnsiTheme="minorHAnsi" w:cstheme="minorHAnsi"/>
          <w:sz w:val="22"/>
          <w:szCs w:val="22"/>
        </w:rPr>
        <w:t xml:space="preserve">de </w:t>
      </w:r>
      <w:r w:rsidRPr="002B1824">
        <w:rPr>
          <w:rFonts w:asciiTheme="minorHAnsi" w:hAnsiTheme="minorHAnsi" w:cstheme="minorHAnsi"/>
          <w:sz w:val="22"/>
          <w:szCs w:val="22"/>
        </w:rPr>
        <w:t>event</w:t>
      </w:r>
      <w:r w:rsidR="0039645E" w:rsidRPr="002B1824">
        <w:rPr>
          <w:rFonts w:asciiTheme="minorHAnsi" w:hAnsiTheme="minorHAnsi" w:cstheme="minorHAnsi"/>
          <w:sz w:val="22"/>
          <w:szCs w:val="22"/>
        </w:rPr>
        <w:t xml:space="preserve">uais aditamentos </w:t>
      </w:r>
      <w:r w:rsidR="007D3D28" w:rsidRPr="002B1824">
        <w:rPr>
          <w:rFonts w:asciiTheme="minorHAnsi" w:hAnsiTheme="minorHAnsi" w:cstheme="minorHAnsi"/>
          <w:sz w:val="22"/>
          <w:szCs w:val="22"/>
        </w:rPr>
        <w:t>contendo o comprovante de arquivamento na JUCERJA</w:t>
      </w:r>
      <w:r w:rsidRPr="002B1824">
        <w:rPr>
          <w:rFonts w:asciiTheme="minorHAnsi" w:hAnsiTheme="minorHAnsi" w:cstheme="minorHAnsi"/>
          <w:sz w:val="22"/>
          <w:szCs w:val="22"/>
        </w:rPr>
        <w:t xml:space="preserve">, sendo certo que </w:t>
      </w:r>
      <w:r w:rsidR="00C2286E">
        <w:rPr>
          <w:rFonts w:asciiTheme="minorHAnsi" w:hAnsiTheme="minorHAnsi" w:cstheme="minorHAnsi"/>
          <w:sz w:val="22"/>
          <w:szCs w:val="22"/>
        </w:rPr>
        <w:t xml:space="preserve">o </w:t>
      </w:r>
      <w:r w:rsidR="0039645E" w:rsidRPr="002B1824">
        <w:rPr>
          <w:rFonts w:asciiTheme="minorHAnsi" w:hAnsiTheme="minorHAnsi" w:cstheme="minorHAnsi"/>
          <w:sz w:val="22"/>
          <w:szCs w:val="22"/>
        </w:rPr>
        <w:t>referido</w:t>
      </w:r>
      <w:r w:rsidRPr="002B1824">
        <w:rPr>
          <w:rFonts w:asciiTheme="minorHAnsi" w:hAnsiTheme="minorHAnsi" w:cstheme="minorHAnsi"/>
          <w:sz w:val="22"/>
          <w:szCs w:val="22"/>
        </w:rPr>
        <w:t xml:space="preserve"> </w:t>
      </w:r>
      <w:r w:rsidR="007D3D28" w:rsidRPr="002B1824">
        <w:rPr>
          <w:rFonts w:asciiTheme="minorHAnsi" w:hAnsiTheme="minorHAnsi" w:cstheme="minorHAnsi"/>
          <w:sz w:val="22"/>
          <w:szCs w:val="22"/>
        </w:rPr>
        <w:t xml:space="preserve">arquivamento </w:t>
      </w:r>
      <w:r w:rsidRPr="002B1824">
        <w:rPr>
          <w:rFonts w:asciiTheme="minorHAnsi" w:hAnsiTheme="minorHAnsi" w:cstheme="minorHAnsi"/>
          <w:sz w:val="22"/>
          <w:szCs w:val="22"/>
        </w:rPr>
        <w:t>da presente Escritura</w:t>
      </w:r>
      <w:r w:rsidR="006D7130" w:rsidRPr="002B1824">
        <w:rPr>
          <w:rFonts w:asciiTheme="minorHAnsi" w:hAnsiTheme="minorHAnsi" w:cstheme="minorHAnsi"/>
          <w:sz w:val="22"/>
          <w:szCs w:val="22"/>
        </w:rPr>
        <w:t xml:space="preserve"> </w:t>
      </w:r>
      <w:r w:rsidR="00C2286E">
        <w:rPr>
          <w:rFonts w:asciiTheme="minorHAnsi" w:hAnsiTheme="minorHAnsi" w:cstheme="minorHAnsi"/>
          <w:sz w:val="22"/>
          <w:szCs w:val="22"/>
        </w:rPr>
        <w:t xml:space="preserve">deverá ocorrer previamente </w:t>
      </w:r>
      <w:r w:rsidR="00C2286E">
        <w:rPr>
          <w:rFonts w:asciiTheme="minorHAnsi" w:eastAsia="Arial Unicode MS" w:hAnsiTheme="minorHAnsi" w:cstheme="minorHAnsi"/>
          <w:color w:val="000000"/>
          <w:sz w:val="22"/>
          <w:szCs w:val="22"/>
        </w:rPr>
        <w:t>à</w:t>
      </w:r>
      <w:r w:rsidRPr="002B1824">
        <w:rPr>
          <w:rFonts w:asciiTheme="minorHAnsi" w:eastAsia="Arial Unicode MS" w:hAnsiTheme="minorHAnsi" w:cstheme="minorHAnsi"/>
          <w:color w:val="000000"/>
          <w:sz w:val="22"/>
          <w:szCs w:val="22"/>
        </w:rPr>
        <w:t xml:space="preserve"> integralização das Debêntures</w:t>
      </w:r>
      <w:r w:rsidR="00F20072" w:rsidRPr="002B1824">
        <w:rPr>
          <w:rFonts w:asciiTheme="minorHAnsi" w:eastAsia="Arial Unicode MS" w:hAnsiTheme="minorHAnsi" w:cstheme="minorHAnsi"/>
          <w:color w:val="000000"/>
          <w:sz w:val="22"/>
          <w:szCs w:val="22"/>
        </w:rPr>
        <w:t>.</w:t>
      </w:r>
      <w:r w:rsidR="008F2A9D" w:rsidRPr="002B1824">
        <w:rPr>
          <w:rFonts w:asciiTheme="minorHAnsi" w:eastAsia="Arial Unicode MS" w:hAnsiTheme="minorHAnsi" w:cstheme="minorHAnsi"/>
          <w:color w:val="000000"/>
          <w:sz w:val="22"/>
          <w:szCs w:val="22"/>
        </w:rPr>
        <w:t xml:space="preserve"> </w:t>
      </w:r>
    </w:p>
    <w:p w14:paraId="51FF9C0B" w14:textId="77777777" w:rsidR="00856B42" w:rsidRPr="002B1824" w:rsidRDefault="00856B42" w:rsidP="00806E9D">
      <w:pPr>
        <w:pStyle w:val="PargrafodaLista"/>
        <w:spacing w:line="300" w:lineRule="exact"/>
        <w:rPr>
          <w:rFonts w:asciiTheme="minorHAnsi" w:eastAsia="Arial Unicode MS" w:hAnsiTheme="minorHAnsi" w:cstheme="minorHAnsi"/>
          <w:b/>
          <w:i/>
          <w:color w:val="000000"/>
          <w:sz w:val="22"/>
          <w:szCs w:val="22"/>
        </w:rPr>
      </w:pPr>
    </w:p>
    <w:p w14:paraId="22493299" w14:textId="1843844E" w:rsidR="00915B50" w:rsidRPr="002B1824" w:rsidRDefault="00915B50" w:rsidP="00806E9D">
      <w:pPr>
        <w:pStyle w:val="PargrafodaLista"/>
        <w:numPr>
          <w:ilvl w:val="1"/>
          <w:numId w:val="21"/>
        </w:numPr>
        <w:spacing w:line="300" w:lineRule="exact"/>
        <w:ind w:left="0" w:firstLine="0"/>
        <w:jc w:val="both"/>
        <w:rPr>
          <w:rFonts w:asciiTheme="minorHAnsi" w:eastAsia="Arial Unicode MS" w:hAnsiTheme="minorHAnsi" w:cstheme="minorHAnsi"/>
          <w:bCs/>
          <w:color w:val="000000"/>
          <w:sz w:val="22"/>
          <w:szCs w:val="22"/>
          <w:u w:val="single"/>
        </w:rPr>
      </w:pPr>
      <w:bookmarkStart w:id="21" w:name="_DV_M37"/>
      <w:bookmarkStart w:id="22" w:name="_DV_M42"/>
      <w:bookmarkEnd w:id="21"/>
      <w:bookmarkEnd w:id="22"/>
      <w:r w:rsidRPr="002B1824">
        <w:rPr>
          <w:rFonts w:asciiTheme="minorHAnsi" w:eastAsia="Arial Unicode MS" w:hAnsiTheme="minorHAnsi" w:cstheme="minorHAnsi"/>
          <w:bCs/>
          <w:color w:val="000000"/>
          <w:sz w:val="22"/>
          <w:szCs w:val="22"/>
          <w:u w:val="single"/>
        </w:rPr>
        <w:lastRenderedPageBreak/>
        <w:t>Registro para Distribuição, Negociação, Custódia Eletrônica e Liquidação</w:t>
      </w:r>
      <w:bookmarkStart w:id="23" w:name="_Ref429508316"/>
      <w:r w:rsidR="00B2444D" w:rsidRPr="002B1824">
        <w:rPr>
          <w:rFonts w:asciiTheme="minorHAnsi" w:eastAsia="Arial Unicode MS" w:hAnsiTheme="minorHAnsi" w:cstheme="minorHAnsi"/>
          <w:bCs/>
          <w:color w:val="000000"/>
          <w:sz w:val="22"/>
          <w:szCs w:val="22"/>
        </w:rPr>
        <w:t xml:space="preserve">. </w:t>
      </w:r>
      <w:r w:rsidRPr="002B1824">
        <w:rPr>
          <w:rFonts w:asciiTheme="minorHAnsi" w:eastAsia="Arial Unicode MS" w:hAnsiTheme="minorHAnsi" w:cstheme="minorHAnsi"/>
          <w:color w:val="000000"/>
          <w:sz w:val="22"/>
          <w:szCs w:val="22"/>
        </w:rPr>
        <w:t>As Debêntures não serão registradas para distribuição no mercado primário, negociação no mercado secundário, custódia eletrônica ou liquidação em qualquer mercado organizado.</w:t>
      </w:r>
      <w:bookmarkEnd w:id="23"/>
      <w:r w:rsidR="004174A2" w:rsidRPr="002B1824">
        <w:rPr>
          <w:rFonts w:asciiTheme="minorHAnsi" w:eastAsia="Arial Unicode MS" w:hAnsiTheme="minorHAnsi" w:cstheme="minorHAnsi"/>
          <w:color w:val="000000"/>
          <w:sz w:val="22"/>
          <w:szCs w:val="22"/>
        </w:rPr>
        <w:t xml:space="preserve"> </w:t>
      </w:r>
    </w:p>
    <w:p w14:paraId="4E2D3716" w14:textId="77777777" w:rsidR="00856B42" w:rsidRPr="002B1824" w:rsidRDefault="00856B42" w:rsidP="00806E9D">
      <w:pPr>
        <w:pStyle w:val="PargrafodaLista"/>
        <w:spacing w:line="300" w:lineRule="exact"/>
        <w:ind w:left="0"/>
        <w:jc w:val="both"/>
        <w:rPr>
          <w:rFonts w:asciiTheme="minorHAnsi" w:eastAsia="Arial Unicode MS" w:hAnsiTheme="minorHAnsi" w:cstheme="minorHAnsi"/>
          <w:bCs/>
          <w:color w:val="000000"/>
          <w:sz w:val="22"/>
          <w:szCs w:val="22"/>
          <w:u w:val="single"/>
        </w:rPr>
      </w:pPr>
    </w:p>
    <w:p w14:paraId="6D26E4C1" w14:textId="77777777" w:rsidR="00915B50" w:rsidRPr="002B1824" w:rsidRDefault="00915B50" w:rsidP="00806E9D">
      <w:pPr>
        <w:pStyle w:val="PargrafodaLista"/>
        <w:numPr>
          <w:ilvl w:val="1"/>
          <w:numId w:val="21"/>
        </w:numPr>
        <w:spacing w:line="300" w:lineRule="exact"/>
        <w:ind w:left="0" w:firstLine="0"/>
        <w:jc w:val="both"/>
        <w:rPr>
          <w:rFonts w:asciiTheme="minorHAnsi" w:eastAsia="Arial Unicode MS" w:hAnsiTheme="minorHAnsi" w:cstheme="minorHAnsi"/>
          <w:bCs/>
          <w:color w:val="000000"/>
          <w:sz w:val="22"/>
          <w:szCs w:val="22"/>
          <w:u w:val="single"/>
        </w:rPr>
      </w:pPr>
      <w:r w:rsidRPr="002B1824">
        <w:rPr>
          <w:rFonts w:asciiTheme="minorHAnsi" w:eastAsia="Arial Unicode MS" w:hAnsiTheme="minorHAnsi" w:cstheme="minorHAnsi"/>
          <w:bCs/>
          <w:color w:val="000000"/>
          <w:sz w:val="22"/>
          <w:szCs w:val="22"/>
          <w:u w:val="single"/>
        </w:rPr>
        <w:t>Inexigibilidade de Registro na CVM e na Associação Brasileira das Entidades dos Mercados Financeiro e de Capitais (“ANBIMA”)</w:t>
      </w:r>
      <w:r w:rsidR="00B2444D" w:rsidRPr="002B1824">
        <w:rPr>
          <w:rFonts w:asciiTheme="minorHAnsi" w:eastAsia="Arial Unicode MS" w:hAnsiTheme="minorHAnsi" w:cstheme="minorHAnsi"/>
          <w:bCs/>
          <w:color w:val="000000"/>
          <w:sz w:val="22"/>
          <w:szCs w:val="22"/>
        </w:rPr>
        <w:t xml:space="preserve">. </w:t>
      </w:r>
      <w:r w:rsidRPr="002B1824">
        <w:rPr>
          <w:rFonts w:asciiTheme="minorHAnsi" w:eastAsia="Arial Unicode MS" w:hAnsiTheme="minorHAnsi" w:cstheme="minorHAnsi"/>
          <w:color w:val="000000"/>
          <w:sz w:val="22"/>
          <w:szCs w:val="22"/>
        </w:rPr>
        <w:t xml:space="preserve">A Emissão não será objeto de registro perante a CVM ou perante a ANBIMA, uma vez que as Debêntures serão objeto de colocação privada, sem </w:t>
      </w:r>
      <w:r w:rsidRPr="002B1824">
        <w:rPr>
          <w:rFonts w:asciiTheme="minorHAnsi" w:eastAsia="Arial Unicode MS" w:hAnsiTheme="minorHAnsi" w:cstheme="minorHAnsi"/>
          <w:b/>
          <w:color w:val="000000"/>
          <w:sz w:val="22"/>
          <w:szCs w:val="22"/>
        </w:rPr>
        <w:t>(</w:t>
      </w:r>
      <w:r w:rsidR="0039645E" w:rsidRPr="002B1824">
        <w:rPr>
          <w:rFonts w:asciiTheme="minorHAnsi" w:eastAsia="Arial Unicode MS" w:hAnsiTheme="minorHAnsi" w:cstheme="minorHAnsi"/>
          <w:b/>
          <w:color w:val="000000"/>
          <w:sz w:val="22"/>
          <w:szCs w:val="22"/>
        </w:rPr>
        <w:t>i</w:t>
      </w:r>
      <w:r w:rsidRPr="002B1824">
        <w:rPr>
          <w:rFonts w:asciiTheme="minorHAnsi" w:eastAsia="Arial Unicode MS" w:hAnsiTheme="minorHAnsi" w:cstheme="minorHAnsi"/>
          <w:b/>
          <w:color w:val="000000"/>
          <w:sz w:val="22"/>
          <w:szCs w:val="22"/>
        </w:rPr>
        <w:t>)</w:t>
      </w:r>
      <w:r w:rsidRPr="002B1824">
        <w:rPr>
          <w:rFonts w:asciiTheme="minorHAnsi" w:eastAsia="Arial Unicode MS" w:hAnsiTheme="minorHAnsi" w:cstheme="minorHAnsi"/>
          <w:color w:val="000000"/>
          <w:sz w:val="22"/>
          <w:szCs w:val="22"/>
        </w:rPr>
        <w:t xml:space="preserve"> a intermediação de instituições integrantes do sistema de distribuição de valores mobiliários; ou </w:t>
      </w:r>
      <w:r w:rsidRPr="002B1824">
        <w:rPr>
          <w:rFonts w:asciiTheme="minorHAnsi" w:eastAsia="Arial Unicode MS" w:hAnsiTheme="minorHAnsi" w:cstheme="minorHAnsi"/>
          <w:b/>
          <w:color w:val="000000"/>
          <w:sz w:val="22"/>
          <w:szCs w:val="22"/>
        </w:rPr>
        <w:t>(</w:t>
      </w:r>
      <w:proofErr w:type="spellStart"/>
      <w:r w:rsidR="0039645E" w:rsidRPr="002B1824">
        <w:rPr>
          <w:rFonts w:asciiTheme="minorHAnsi" w:eastAsia="Arial Unicode MS" w:hAnsiTheme="minorHAnsi" w:cstheme="minorHAnsi"/>
          <w:b/>
          <w:color w:val="000000"/>
          <w:sz w:val="22"/>
          <w:szCs w:val="22"/>
        </w:rPr>
        <w:t>ii</w:t>
      </w:r>
      <w:proofErr w:type="spellEnd"/>
      <w:r w:rsidRPr="002B1824">
        <w:rPr>
          <w:rFonts w:asciiTheme="minorHAnsi" w:eastAsia="Arial Unicode MS" w:hAnsiTheme="minorHAnsi" w:cstheme="minorHAnsi"/>
          <w:b/>
          <w:color w:val="000000"/>
          <w:sz w:val="22"/>
          <w:szCs w:val="22"/>
        </w:rPr>
        <w:t>)</w:t>
      </w:r>
      <w:r w:rsidRPr="002B1824">
        <w:rPr>
          <w:rFonts w:asciiTheme="minorHAnsi" w:eastAsia="Arial Unicode MS" w:hAnsiTheme="minorHAnsi" w:cstheme="minorHAnsi"/>
          <w:color w:val="000000"/>
          <w:sz w:val="22"/>
          <w:szCs w:val="22"/>
        </w:rPr>
        <w:t xml:space="preserve"> qualquer esforço de venda perante investidores indeterminados.</w:t>
      </w:r>
    </w:p>
    <w:p w14:paraId="0822C3C4" w14:textId="77777777" w:rsidR="00925246" w:rsidRPr="002B1824" w:rsidRDefault="00925246" w:rsidP="00806E9D">
      <w:pPr>
        <w:pStyle w:val="PargrafodaLista"/>
        <w:spacing w:line="300" w:lineRule="exact"/>
        <w:ind w:left="0"/>
        <w:jc w:val="both"/>
        <w:rPr>
          <w:rFonts w:asciiTheme="minorHAnsi" w:eastAsia="Arial Unicode MS" w:hAnsiTheme="minorHAnsi" w:cstheme="minorHAnsi"/>
          <w:bCs/>
          <w:color w:val="000000"/>
          <w:sz w:val="22"/>
          <w:szCs w:val="22"/>
          <w:u w:val="single"/>
        </w:rPr>
      </w:pPr>
    </w:p>
    <w:p w14:paraId="38BCEF39" w14:textId="37A71B4A" w:rsidR="00DC3202" w:rsidRPr="002B1824" w:rsidRDefault="00127E2C" w:rsidP="00806E9D">
      <w:pPr>
        <w:pStyle w:val="PargrafodaLista"/>
        <w:numPr>
          <w:ilvl w:val="0"/>
          <w:numId w:val="21"/>
        </w:numPr>
        <w:spacing w:line="300" w:lineRule="exact"/>
        <w:ind w:left="709" w:hanging="720"/>
        <w:outlineLvl w:val="0"/>
        <w:rPr>
          <w:rFonts w:asciiTheme="minorHAnsi" w:hAnsiTheme="minorHAnsi" w:cstheme="minorHAnsi"/>
          <w:b/>
          <w:smallCaps/>
          <w:sz w:val="22"/>
          <w:szCs w:val="22"/>
        </w:rPr>
      </w:pPr>
      <w:bookmarkStart w:id="24" w:name="_DV_M43"/>
      <w:bookmarkStart w:id="25" w:name="_Toc512461510"/>
      <w:bookmarkStart w:id="26" w:name="_Toc72829138"/>
      <w:bookmarkEnd w:id="24"/>
      <w:r w:rsidRPr="002B1824">
        <w:rPr>
          <w:rFonts w:asciiTheme="minorHAnsi" w:hAnsiTheme="minorHAnsi" w:cstheme="minorHAnsi"/>
          <w:b/>
          <w:smallCaps/>
          <w:sz w:val="22"/>
          <w:szCs w:val="22"/>
        </w:rPr>
        <w:t xml:space="preserve">Características </w:t>
      </w:r>
      <w:r w:rsidR="00374C41" w:rsidRPr="002B1824">
        <w:rPr>
          <w:rFonts w:asciiTheme="minorHAnsi" w:hAnsiTheme="minorHAnsi" w:cstheme="minorHAnsi"/>
          <w:b/>
          <w:smallCaps/>
          <w:sz w:val="22"/>
          <w:szCs w:val="22"/>
        </w:rPr>
        <w:t>d</w:t>
      </w:r>
      <w:r w:rsidRPr="002B1824">
        <w:rPr>
          <w:rFonts w:asciiTheme="minorHAnsi" w:hAnsiTheme="minorHAnsi" w:cstheme="minorHAnsi"/>
          <w:b/>
          <w:smallCaps/>
          <w:sz w:val="22"/>
          <w:szCs w:val="22"/>
        </w:rPr>
        <w:t>a Emissão</w:t>
      </w:r>
      <w:bookmarkStart w:id="27" w:name="_DV_M52"/>
      <w:bookmarkEnd w:id="25"/>
      <w:bookmarkEnd w:id="26"/>
      <w:bookmarkEnd w:id="27"/>
    </w:p>
    <w:p w14:paraId="20CEA6A0" w14:textId="77777777" w:rsidR="00856B42" w:rsidRPr="002B1824" w:rsidRDefault="00856B42" w:rsidP="00806E9D">
      <w:pPr>
        <w:pStyle w:val="PargrafodaLista"/>
        <w:spacing w:line="300" w:lineRule="exact"/>
        <w:ind w:left="709"/>
        <w:outlineLvl w:val="0"/>
        <w:rPr>
          <w:rFonts w:asciiTheme="minorHAnsi" w:hAnsiTheme="minorHAnsi" w:cstheme="minorHAnsi"/>
          <w:b/>
          <w:smallCaps/>
          <w:sz w:val="22"/>
          <w:szCs w:val="22"/>
        </w:rPr>
      </w:pPr>
    </w:p>
    <w:p w14:paraId="43324050" w14:textId="41FE7389" w:rsidR="00957D00" w:rsidRPr="002B1824" w:rsidRDefault="00DC3202" w:rsidP="00806E9D">
      <w:pPr>
        <w:pStyle w:val="PargrafodaLista"/>
        <w:numPr>
          <w:ilvl w:val="1"/>
          <w:numId w:val="21"/>
        </w:numPr>
        <w:spacing w:line="300" w:lineRule="exact"/>
        <w:ind w:left="0" w:firstLine="0"/>
        <w:jc w:val="both"/>
        <w:rPr>
          <w:rFonts w:asciiTheme="minorHAnsi" w:eastAsia="Arial Unicode MS" w:hAnsiTheme="minorHAnsi" w:cstheme="minorHAnsi"/>
          <w:bCs/>
          <w:color w:val="000000"/>
          <w:sz w:val="22"/>
          <w:szCs w:val="22"/>
          <w:u w:val="single"/>
        </w:rPr>
      </w:pPr>
      <w:bookmarkStart w:id="28" w:name="_Ref508280208"/>
      <w:r w:rsidRPr="002B1824">
        <w:rPr>
          <w:rFonts w:asciiTheme="minorHAnsi" w:eastAsia="Arial Unicode MS" w:hAnsiTheme="minorHAnsi" w:cstheme="minorHAnsi"/>
          <w:bCs/>
          <w:color w:val="000000"/>
          <w:sz w:val="22"/>
          <w:szCs w:val="22"/>
          <w:u w:val="single"/>
        </w:rPr>
        <w:t>Objeto</w:t>
      </w:r>
      <w:r w:rsidRPr="002B1824">
        <w:rPr>
          <w:rFonts w:asciiTheme="minorHAnsi" w:eastAsia="Arial Unicode MS" w:hAnsiTheme="minorHAnsi" w:cstheme="minorHAnsi"/>
          <w:color w:val="000000"/>
          <w:sz w:val="22"/>
          <w:szCs w:val="22"/>
          <w:u w:val="single"/>
        </w:rPr>
        <w:t xml:space="preserve"> Social da Emissora</w:t>
      </w:r>
      <w:bookmarkEnd w:id="28"/>
      <w:r w:rsidR="00B2444D" w:rsidRPr="002B1824">
        <w:rPr>
          <w:rFonts w:asciiTheme="minorHAnsi" w:eastAsia="Arial Unicode MS" w:hAnsiTheme="minorHAnsi" w:cstheme="minorHAnsi"/>
          <w:bCs/>
          <w:color w:val="000000"/>
          <w:sz w:val="22"/>
          <w:szCs w:val="22"/>
        </w:rPr>
        <w:t xml:space="preserve">. </w:t>
      </w:r>
      <w:r w:rsidRPr="002B1824">
        <w:rPr>
          <w:rFonts w:asciiTheme="minorHAnsi" w:hAnsiTheme="minorHAnsi" w:cstheme="minorHAnsi"/>
          <w:sz w:val="22"/>
          <w:szCs w:val="22"/>
        </w:rPr>
        <w:t>Emissora tem por objeto social</w:t>
      </w:r>
      <w:r w:rsidR="00017430" w:rsidRPr="002B1824">
        <w:rPr>
          <w:rFonts w:asciiTheme="minorHAnsi" w:hAnsiTheme="minorHAnsi" w:cstheme="minorHAnsi"/>
          <w:sz w:val="22"/>
          <w:szCs w:val="22"/>
        </w:rPr>
        <w:t xml:space="preserve">, nos termos do </w:t>
      </w:r>
      <w:r w:rsidR="004E2DCC" w:rsidRPr="002B1824">
        <w:rPr>
          <w:rFonts w:asciiTheme="minorHAnsi" w:hAnsiTheme="minorHAnsi" w:cstheme="minorHAnsi"/>
          <w:sz w:val="22"/>
          <w:szCs w:val="22"/>
        </w:rPr>
        <w:t>artigo</w:t>
      </w:r>
      <w:r w:rsidR="00017430" w:rsidRPr="002B1824">
        <w:rPr>
          <w:rFonts w:asciiTheme="minorHAnsi" w:hAnsiTheme="minorHAnsi" w:cstheme="minorHAnsi"/>
          <w:sz w:val="22"/>
          <w:szCs w:val="22"/>
        </w:rPr>
        <w:t> </w:t>
      </w:r>
      <w:r w:rsidR="0082518E" w:rsidRPr="002B1824">
        <w:rPr>
          <w:rFonts w:asciiTheme="minorHAnsi" w:hAnsiTheme="minorHAnsi" w:cstheme="minorHAnsi"/>
          <w:sz w:val="22"/>
          <w:szCs w:val="22"/>
        </w:rPr>
        <w:t>3º</w:t>
      </w:r>
      <w:r w:rsidR="00017430" w:rsidRPr="002B1824">
        <w:rPr>
          <w:rFonts w:asciiTheme="minorHAnsi" w:hAnsiTheme="minorHAnsi" w:cstheme="minorHAnsi"/>
          <w:sz w:val="22"/>
          <w:szCs w:val="22"/>
        </w:rPr>
        <w:t xml:space="preserve"> de seu Estatuto Social</w:t>
      </w:r>
      <w:r w:rsidR="007E1BAC" w:rsidRPr="002B1824">
        <w:rPr>
          <w:rFonts w:asciiTheme="minorHAnsi" w:hAnsiTheme="minorHAnsi" w:cstheme="minorHAnsi"/>
          <w:sz w:val="22"/>
          <w:szCs w:val="22"/>
        </w:rPr>
        <w:t>:</w:t>
      </w:r>
      <w:r w:rsidR="00957D00" w:rsidRPr="002B1824">
        <w:rPr>
          <w:rFonts w:asciiTheme="minorHAnsi" w:hAnsiTheme="minorHAnsi" w:cstheme="minorHAnsi"/>
          <w:sz w:val="22"/>
          <w:szCs w:val="22"/>
        </w:rPr>
        <w:t xml:space="preserve"> </w:t>
      </w:r>
      <w:r w:rsidR="00957D00" w:rsidRPr="002B1824">
        <w:rPr>
          <w:rFonts w:asciiTheme="minorHAnsi" w:hAnsiTheme="minorHAnsi" w:cstheme="minorHAnsi"/>
          <w:b/>
          <w:sz w:val="22"/>
          <w:szCs w:val="22"/>
        </w:rPr>
        <w:t>(i)</w:t>
      </w:r>
      <w:r w:rsidR="00957D00" w:rsidRPr="002B1824">
        <w:rPr>
          <w:rFonts w:asciiTheme="minorHAnsi" w:hAnsiTheme="minorHAnsi" w:cstheme="minorHAnsi"/>
          <w:sz w:val="22"/>
          <w:szCs w:val="22"/>
        </w:rPr>
        <w:t xml:space="preserve"> a distribuição, o transporte, o comércio, a armazenagem, a estocagem, a manipulação e a industrialização de derivados do petróleo, de gás natural, de xisto ou de outras rochas e seus correlatos, bem como de insumos relacionados com a indústria do petróleo; </w:t>
      </w:r>
      <w:r w:rsidR="00957D00" w:rsidRPr="002B1824">
        <w:rPr>
          <w:rFonts w:asciiTheme="minorHAnsi" w:hAnsiTheme="minorHAnsi" w:cstheme="minorHAnsi"/>
          <w:b/>
          <w:sz w:val="22"/>
          <w:szCs w:val="22"/>
        </w:rPr>
        <w:t>(</w:t>
      </w:r>
      <w:proofErr w:type="spellStart"/>
      <w:r w:rsidR="00957D00" w:rsidRPr="002B1824">
        <w:rPr>
          <w:rFonts w:asciiTheme="minorHAnsi" w:hAnsiTheme="minorHAnsi" w:cstheme="minorHAnsi"/>
          <w:b/>
          <w:sz w:val="22"/>
          <w:szCs w:val="22"/>
        </w:rPr>
        <w:t>ii</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distribuição, o transporte, comércio, o beneficiamento e a industrialização de combustíveis de outras origens; </w:t>
      </w:r>
      <w:r w:rsidR="00957D00" w:rsidRPr="002B1824">
        <w:rPr>
          <w:rFonts w:asciiTheme="minorHAnsi" w:hAnsiTheme="minorHAnsi" w:cstheme="minorHAnsi"/>
          <w:b/>
          <w:sz w:val="22"/>
          <w:szCs w:val="22"/>
        </w:rPr>
        <w:t>(</w:t>
      </w:r>
      <w:proofErr w:type="spellStart"/>
      <w:r w:rsidR="00957D00" w:rsidRPr="002B1824">
        <w:rPr>
          <w:rFonts w:asciiTheme="minorHAnsi" w:hAnsiTheme="minorHAnsi" w:cstheme="minorHAnsi"/>
          <w:b/>
          <w:sz w:val="22"/>
          <w:szCs w:val="22"/>
        </w:rPr>
        <w:t>iii</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distribuição, a comercialização e o transporte de produtos de qualquer natureza comercializados em postos de serviços, em centros de troca de óleo, de lavagem ou de abastecimento e manutenção de veículos automotivos; </w:t>
      </w:r>
      <w:r w:rsidR="00957D00" w:rsidRPr="002B1824">
        <w:rPr>
          <w:rFonts w:asciiTheme="minorHAnsi" w:hAnsiTheme="minorHAnsi" w:cstheme="minorHAnsi"/>
          <w:b/>
          <w:sz w:val="22"/>
          <w:szCs w:val="22"/>
        </w:rPr>
        <w:t>(</w:t>
      </w:r>
      <w:proofErr w:type="spellStart"/>
      <w:r w:rsidR="00957D00" w:rsidRPr="002B1824">
        <w:rPr>
          <w:rFonts w:asciiTheme="minorHAnsi" w:hAnsiTheme="minorHAnsi" w:cstheme="minorHAnsi"/>
          <w:b/>
          <w:sz w:val="22"/>
          <w:szCs w:val="22"/>
        </w:rPr>
        <w:t>iv</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exploração de negócios relacionados ao mercado de distribuição, tal como o desenvolvimento e gerenciamento de programas de fidelização, incluindo a comercialização de resgate de prêmios relacionados aos respectivos programas, e lojas de conveniência, localizadas em quaisquer pontos comerciais, nas quais poderão ser comercializados ou elaborados produtos e serviços de qualquer gênero; </w:t>
      </w:r>
      <w:r w:rsidR="00957D00" w:rsidRPr="002B1824">
        <w:rPr>
          <w:rFonts w:asciiTheme="minorHAnsi" w:hAnsiTheme="minorHAnsi" w:cstheme="minorHAnsi"/>
          <w:b/>
          <w:sz w:val="22"/>
          <w:szCs w:val="22"/>
        </w:rPr>
        <w:t>(v)</w:t>
      </w:r>
      <w:r w:rsidR="00957D00" w:rsidRPr="002B1824">
        <w:rPr>
          <w:rFonts w:asciiTheme="minorHAnsi" w:hAnsiTheme="minorHAnsi" w:cstheme="minorHAnsi"/>
          <w:sz w:val="22"/>
          <w:szCs w:val="22"/>
        </w:rPr>
        <w:t xml:space="preserve"> </w:t>
      </w:r>
      <w:r w:rsidR="00C5288C" w:rsidRPr="002B1824">
        <w:rPr>
          <w:rFonts w:asciiTheme="minorHAnsi" w:hAnsiTheme="minorHAnsi" w:cstheme="minorHAnsi"/>
          <w:sz w:val="22"/>
          <w:szCs w:val="22"/>
        </w:rPr>
        <w:t xml:space="preserve">a operação de soluções financeiras, tais como arranjos de pagamento; </w:t>
      </w:r>
      <w:r w:rsidR="00C5288C" w:rsidRPr="002B1824">
        <w:rPr>
          <w:rFonts w:asciiTheme="minorHAnsi" w:hAnsiTheme="minorHAnsi" w:cstheme="minorHAnsi"/>
          <w:b/>
          <w:bCs/>
          <w:sz w:val="22"/>
          <w:szCs w:val="22"/>
        </w:rPr>
        <w:t>(vi)</w:t>
      </w:r>
      <w:r w:rsidR="00C5288C" w:rsidRPr="002B1824">
        <w:rPr>
          <w:rFonts w:asciiTheme="minorHAnsi" w:hAnsiTheme="minorHAnsi" w:cstheme="minorHAnsi"/>
          <w:sz w:val="22"/>
          <w:szCs w:val="22"/>
        </w:rPr>
        <w:t xml:space="preserve"> a prestação de serviços tecnológicos, como processamento de dados; </w:t>
      </w:r>
      <w:r w:rsidR="00C5288C" w:rsidRPr="002B1824">
        <w:rPr>
          <w:rFonts w:asciiTheme="minorHAnsi" w:hAnsiTheme="minorHAnsi" w:cstheme="minorHAnsi"/>
          <w:b/>
          <w:bCs/>
          <w:sz w:val="22"/>
          <w:szCs w:val="22"/>
        </w:rPr>
        <w:t>(</w:t>
      </w:r>
      <w:proofErr w:type="spellStart"/>
      <w:r w:rsidR="00C5288C" w:rsidRPr="002B1824">
        <w:rPr>
          <w:rFonts w:asciiTheme="minorHAnsi" w:hAnsiTheme="minorHAnsi" w:cstheme="minorHAnsi"/>
          <w:b/>
          <w:bCs/>
          <w:sz w:val="22"/>
          <w:szCs w:val="22"/>
        </w:rPr>
        <w:t>vii</w:t>
      </w:r>
      <w:proofErr w:type="spellEnd"/>
      <w:r w:rsidR="00C5288C" w:rsidRPr="002B1824">
        <w:rPr>
          <w:rFonts w:asciiTheme="minorHAnsi" w:hAnsiTheme="minorHAnsi" w:cstheme="minorHAnsi"/>
          <w:b/>
          <w:bCs/>
          <w:sz w:val="22"/>
          <w:szCs w:val="22"/>
        </w:rPr>
        <w:t>)</w:t>
      </w:r>
      <w:r w:rsidR="00C5288C" w:rsidRPr="002B1824">
        <w:rPr>
          <w:rFonts w:asciiTheme="minorHAnsi" w:hAnsiTheme="minorHAnsi" w:cstheme="minorHAnsi"/>
          <w:sz w:val="22"/>
          <w:szCs w:val="22"/>
        </w:rPr>
        <w:t xml:space="preserve"> </w:t>
      </w:r>
      <w:r w:rsidR="00957D00" w:rsidRPr="002B1824">
        <w:rPr>
          <w:rFonts w:asciiTheme="minorHAnsi" w:hAnsiTheme="minorHAnsi" w:cstheme="minorHAnsi"/>
          <w:sz w:val="22"/>
          <w:szCs w:val="22"/>
        </w:rPr>
        <w:t xml:space="preserve">a produção, o transporte, a distribuição e a comercialização de todas as formas de energia, bem como a prestação de serviços correlacionados; </w:t>
      </w:r>
      <w:r w:rsidR="00957D00" w:rsidRPr="002B1824">
        <w:rPr>
          <w:rFonts w:asciiTheme="minorHAnsi" w:hAnsiTheme="minorHAnsi" w:cstheme="minorHAnsi"/>
          <w:b/>
          <w:sz w:val="22"/>
          <w:szCs w:val="22"/>
        </w:rPr>
        <w:t>(</w:t>
      </w:r>
      <w:proofErr w:type="spellStart"/>
      <w:r w:rsidR="00957D00" w:rsidRPr="002B1824">
        <w:rPr>
          <w:rFonts w:asciiTheme="minorHAnsi" w:hAnsiTheme="minorHAnsi" w:cstheme="minorHAnsi"/>
          <w:b/>
          <w:sz w:val="22"/>
          <w:szCs w:val="22"/>
        </w:rPr>
        <w:t>v</w:t>
      </w:r>
      <w:r w:rsidR="00C5288C" w:rsidRPr="002B1824">
        <w:rPr>
          <w:rFonts w:asciiTheme="minorHAnsi" w:hAnsiTheme="minorHAnsi" w:cstheme="minorHAnsi"/>
          <w:b/>
          <w:sz w:val="22"/>
          <w:szCs w:val="22"/>
        </w:rPr>
        <w:t>ii</w:t>
      </w:r>
      <w:r w:rsidR="00957D00" w:rsidRPr="002B1824">
        <w:rPr>
          <w:rFonts w:asciiTheme="minorHAnsi" w:hAnsiTheme="minorHAnsi" w:cstheme="minorHAnsi"/>
          <w:b/>
          <w:sz w:val="22"/>
          <w:szCs w:val="22"/>
        </w:rPr>
        <w:t>i</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produção, a industrialização, o transporte, a distribuição e a comercialização de produtos químicos, bem como a prestação de serviços correlacionados; </w:t>
      </w:r>
      <w:r w:rsidR="00957D00" w:rsidRPr="002B1824">
        <w:rPr>
          <w:rFonts w:asciiTheme="minorHAnsi" w:hAnsiTheme="minorHAnsi" w:cstheme="minorHAnsi"/>
          <w:b/>
          <w:sz w:val="22"/>
          <w:szCs w:val="22"/>
        </w:rPr>
        <w:t>(</w:t>
      </w:r>
      <w:proofErr w:type="spellStart"/>
      <w:r w:rsidR="00C5288C" w:rsidRPr="002B1824">
        <w:rPr>
          <w:rFonts w:asciiTheme="minorHAnsi" w:hAnsiTheme="minorHAnsi" w:cstheme="minorHAnsi"/>
          <w:b/>
          <w:sz w:val="22"/>
          <w:szCs w:val="22"/>
        </w:rPr>
        <w:t>ix</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produção, a industrialização, o transporte, a distribuição e a comercialização de asfaltos e produtos afins, bem como a prestação de serviços de pavimentação e outros correlacionados; </w:t>
      </w:r>
      <w:r w:rsidR="00957D00" w:rsidRPr="002B1824">
        <w:rPr>
          <w:rFonts w:asciiTheme="minorHAnsi" w:hAnsiTheme="minorHAnsi" w:cstheme="minorHAnsi"/>
          <w:b/>
          <w:sz w:val="22"/>
          <w:szCs w:val="22"/>
        </w:rPr>
        <w:t>(</w:t>
      </w:r>
      <w:r w:rsidR="00C5288C" w:rsidRPr="002B1824">
        <w:rPr>
          <w:rFonts w:asciiTheme="minorHAnsi" w:hAnsiTheme="minorHAnsi" w:cstheme="minorHAnsi"/>
          <w:b/>
          <w:sz w:val="22"/>
          <w:szCs w:val="22"/>
        </w:rPr>
        <w:t>x</w:t>
      </w:r>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prestação de serviços de administração, operação, conservação, manutenção de instalações operacionais e industriais e de controle de qualidade vinculados ao seu objeto social; </w:t>
      </w:r>
      <w:r w:rsidR="00957D00" w:rsidRPr="002B1824">
        <w:rPr>
          <w:rFonts w:asciiTheme="minorHAnsi" w:hAnsiTheme="minorHAnsi" w:cstheme="minorHAnsi"/>
          <w:b/>
          <w:sz w:val="22"/>
          <w:szCs w:val="22"/>
        </w:rPr>
        <w:t>(x</w:t>
      </w:r>
      <w:r w:rsidR="00C5288C" w:rsidRPr="002B1824">
        <w:rPr>
          <w:rFonts w:asciiTheme="minorHAnsi" w:hAnsiTheme="minorHAnsi" w:cstheme="minorHAnsi"/>
          <w:b/>
          <w:sz w:val="22"/>
          <w:szCs w:val="22"/>
        </w:rPr>
        <w:t>i</w:t>
      </w:r>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a importação e exportação relacionadas com os produtos e atividades escritos neste artigo; e </w:t>
      </w:r>
      <w:r w:rsidR="00957D00" w:rsidRPr="002B1824">
        <w:rPr>
          <w:rFonts w:asciiTheme="minorHAnsi" w:hAnsiTheme="minorHAnsi" w:cstheme="minorHAnsi"/>
          <w:b/>
          <w:sz w:val="22"/>
          <w:szCs w:val="22"/>
        </w:rPr>
        <w:t>(</w:t>
      </w:r>
      <w:proofErr w:type="spellStart"/>
      <w:r w:rsidR="00957D00" w:rsidRPr="002B1824">
        <w:rPr>
          <w:rFonts w:asciiTheme="minorHAnsi" w:hAnsiTheme="minorHAnsi" w:cstheme="minorHAnsi"/>
          <w:b/>
          <w:sz w:val="22"/>
          <w:szCs w:val="22"/>
        </w:rPr>
        <w:t>x</w:t>
      </w:r>
      <w:r w:rsidR="00C5288C" w:rsidRPr="002B1824">
        <w:rPr>
          <w:rFonts w:asciiTheme="minorHAnsi" w:hAnsiTheme="minorHAnsi" w:cstheme="minorHAnsi"/>
          <w:b/>
          <w:sz w:val="22"/>
          <w:szCs w:val="22"/>
        </w:rPr>
        <w:t>ii</w:t>
      </w:r>
      <w:proofErr w:type="spellEnd"/>
      <w:r w:rsidR="00957D00" w:rsidRPr="002B1824">
        <w:rPr>
          <w:rFonts w:asciiTheme="minorHAnsi" w:hAnsiTheme="minorHAnsi" w:cstheme="minorHAnsi"/>
          <w:b/>
          <w:sz w:val="22"/>
          <w:szCs w:val="22"/>
        </w:rPr>
        <w:t>)</w:t>
      </w:r>
      <w:r w:rsidR="00957D00" w:rsidRPr="002B1824">
        <w:rPr>
          <w:rFonts w:asciiTheme="minorHAnsi" w:hAnsiTheme="minorHAnsi" w:cstheme="minorHAnsi"/>
          <w:sz w:val="22"/>
          <w:szCs w:val="22"/>
        </w:rPr>
        <w:t xml:space="preserve"> o exercício de quaisquer outras atividades correlatas e afins ao objeto social da Emissora, inclusive a prestação de serviços.</w:t>
      </w:r>
    </w:p>
    <w:p w14:paraId="5136F7B0" w14:textId="77777777" w:rsidR="008136B7" w:rsidRPr="002B1824" w:rsidRDefault="008136B7" w:rsidP="00806E9D">
      <w:pPr>
        <w:pStyle w:val="PargrafodaLista"/>
        <w:spacing w:line="300" w:lineRule="exact"/>
        <w:ind w:left="0"/>
        <w:jc w:val="both"/>
        <w:rPr>
          <w:rFonts w:asciiTheme="minorHAnsi" w:eastAsia="Arial Unicode MS" w:hAnsiTheme="minorHAnsi" w:cstheme="minorHAnsi"/>
          <w:bCs/>
          <w:color w:val="000000"/>
          <w:sz w:val="22"/>
          <w:szCs w:val="22"/>
          <w:u w:val="single"/>
        </w:rPr>
      </w:pPr>
    </w:p>
    <w:p w14:paraId="79DA1866" w14:textId="29898E89" w:rsidR="00DC3202" w:rsidRPr="002B1824" w:rsidRDefault="00DC3202" w:rsidP="00806E9D">
      <w:pPr>
        <w:pStyle w:val="PargrafodaLista"/>
        <w:numPr>
          <w:ilvl w:val="1"/>
          <w:numId w:val="21"/>
        </w:numPr>
        <w:spacing w:line="300" w:lineRule="exact"/>
        <w:ind w:left="0" w:firstLine="0"/>
        <w:jc w:val="both"/>
        <w:rPr>
          <w:rFonts w:asciiTheme="minorHAnsi" w:eastAsia="Arial Unicode MS" w:hAnsiTheme="minorHAnsi" w:cstheme="minorHAnsi"/>
          <w:bCs/>
          <w:color w:val="000000"/>
          <w:sz w:val="22"/>
          <w:szCs w:val="22"/>
          <w:u w:val="single"/>
        </w:rPr>
      </w:pPr>
      <w:r w:rsidRPr="002B1824">
        <w:rPr>
          <w:rFonts w:asciiTheme="minorHAnsi" w:eastAsia="Arial Unicode MS" w:hAnsiTheme="minorHAnsi" w:cstheme="minorHAnsi"/>
          <w:color w:val="000000"/>
          <w:sz w:val="22"/>
          <w:szCs w:val="22"/>
          <w:u w:val="single"/>
        </w:rPr>
        <w:t>Número da Emissão</w:t>
      </w:r>
      <w:r w:rsidR="00B2444D"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Esta é a </w:t>
      </w:r>
      <w:r w:rsidR="008136B7" w:rsidRPr="002B1824">
        <w:rPr>
          <w:rFonts w:asciiTheme="minorHAnsi" w:hAnsiTheme="minorHAnsi" w:cstheme="minorHAnsi"/>
          <w:sz w:val="22"/>
          <w:szCs w:val="22"/>
        </w:rPr>
        <w:t xml:space="preserve">3ª </w:t>
      </w:r>
      <w:r w:rsidR="000C3480" w:rsidRPr="002B1824">
        <w:rPr>
          <w:rFonts w:asciiTheme="minorHAnsi" w:hAnsiTheme="minorHAnsi" w:cstheme="minorHAnsi"/>
          <w:sz w:val="22"/>
          <w:szCs w:val="22"/>
        </w:rPr>
        <w:t>(</w:t>
      </w:r>
      <w:r w:rsidR="008136B7" w:rsidRPr="002B1824">
        <w:rPr>
          <w:rFonts w:asciiTheme="minorHAnsi" w:hAnsiTheme="minorHAnsi" w:cstheme="minorHAnsi"/>
          <w:sz w:val="22"/>
          <w:szCs w:val="22"/>
        </w:rPr>
        <w:t>terceira</w:t>
      </w:r>
      <w:r w:rsidR="000C3480"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emissão de </w:t>
      </w:r>
      <w:r w:rsidR="009423E8" w:rsidRPr="002B1824">
        <w:rPr>
          <w:rFonts w:asciiTheme="minorHAnsi" w:hAnsiTheme="minorHAnsi" w:cstheme="minorHAnsi"/>
          <w:sz w:val="22"/>
          <w:szCs w:val="22"/>
        </w:rPr>
        <w:t xml:space="preserve">debêntures </w:t>
      </w:r>
      <w:r w:rsidRPr="002B1824">
        <w:rPr>
          <w:rFonts w:asciiTheme="minorHAnsi" w:hAnsiTheme="minorHAnsi" w:cstheme="minorHAnsi"/>
          <w:sz w:val="22"/>
          <w:szCs w:val="22"/>
        </w:rPr>
        <w:t>da Emissora</w:t>
      </w:r>
      <w:bookmarkStart w:id="29" w:name="OLE_LINK7"/>
      <w:r w:rsidR="00D85761" w:rsidRPr="002B1824">
        <w:rPr>
          <w:rFonts w:asciiTheme="minorHAnsi" w:hAnsiTheme="minorHAnsi" w:cstheme="minorHAnsi"/>
          <w:sz w:val="22"/>
          <w:szCs w:val="22"/>
        </w:rPr>
        <w:t>.</w:t>
      </w:r>
      <w:r w:rsidR="00957D00" w:rsidRPr="002B1824">
        <w:rPr>
          <w:rFonts w:asciiTheme="minorHAnsi" w:hAnsiTheme="minorHAnsi" w:cstheme="minorHAnsi"/>
          <w:sz w:val="22"/>
          <w:szCs w:val="22"/>
        </w:rPr>
        <w:t xml:space="preserve"> </w:t>
      </w:r>
    </w:p>
    <w:p w14:paraId="29CB7F84" w14:textId="77777777" w:rsidR="008136B7" w:rsidRPr="002B1824" w:rsidRDefault="008136B7" w:rsidP="00806E9D">
      <w:pPr>
        <w:pStyle w:val="PargrafodaLista"/>
        <w:spacing w:line="300" w:lineRule="exact"/>
        <w:rPr>
          <w:rFonts w:asciiTheme="minorHAnsi" w:eastAsia="Arial Unicode MS" w:hAnsiTheme="minorHAnsi" w:cstheme="minorHAnsi"/>
          <w:bCs/>
          <w:color w:val="000000"/>
          <w:sz w:val="22"/>
          <w:szCs w:val="22"/>
          <w:u w:val="single"/>
        </w:rPr>
      </w:pPr>
    </w:p>
    <w:p w14:paraId="3EE6EB01" w14:textId="5099F03F" w:rsidR="00E71EB4" w:rsidRPr="002B1824" w:rsidRDefault="00BC6B7A"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r w:rsidRPr="002B1824">
        <w:rPr>
          <w:rFonts w:asciiTheme="minorHAnsi" w:eastAsia="Arial Unicode MS" w:hAnsiTheme="minorHAnsi" w:cstheme="minorHAnsi"/>
          <w:color w:val="000000"/>
          <w:sz w:val="22"/>
          <w:szCs w:val="22"/>
          <w:u w:val="single"/>
        </w:rPr>
        <w:t>Número de Séries</w:t>
      </w:r>
      <w:r w:rsidR="00B2444D" w:rsidRPr="002B1824">
        <w:rPr>
          <w:rFonts w:asciiTheme="minorHAnsi" w:eastAsia="Arial Unicode MS" w:hAnsiTheme="minorHAnsi" w:cstheme="minorHAnsi"/>
          <w:color w:val="000000"/>
          <w:sz w:val="22"/>
          <w:szCs w:val="22"/>
        </w:rPr>
        <w:t xml:space="preserve">. </w:t>
      </w:r>
      <w:r w:rsidR="00E71EB4" w:rsidRPr="002B1824">
        <w:rPr>
          <w:rFonts w:asciiTheme="minorHAnsi" w:hAnsiTheme="minorHAnsi" w:cstheme="minorHAnsi"/>
          <w:sz w:val="22"/>
          <w:szCs w:val="22"/>
        </w:rPr>
        <w:t xml:space="preserve">A Emissão </w:t>
      </w:r>
      <w:r w:rsidR="0040408E" w:rsidRPr="002B1824">
        <w:rPr>
          <w:rFonts w:asciiTheme="minorHAnsi" w:hAnsiTheme="minorHAnsi" w:cstheme="minorHAnsi"/>
          <w:sz w:val="22"/>
          <w:szCs w:val="22"/>
        </w:rPr>
        <w:t>será</w:t>
      </w:r>
      <w:r w:rsidR="00C76EC2" w:rsidRPr="002B1824">
        <w:rPr>
          <w:rFonts w:asciiTheme="minorHAnsi" w:hAnsiTheme="minorHAnsi" w:cstheme="minorHAnsi"/>
          <w:sz w:val="22"/>
          <w:szCs w:val="22"/>
        </w:rPr>
        <w:t xml:space="preserve"> </w:t>
      </w:r>
      <w:r w:rsidR="00E71EB4" w:rsidRPr="002B1824">
        <w:rPr>
          <w:rFonts w:asciiTheme="minorHAnsi" w:hAnsiTheme="minorHAnsi" w:cstheme="minorHAnsi"/>
          <w:sz w:val="22"/>
          <w:szCs w:val="22"/>
        </w:rPr>
        <w:t xml:space="preserve">realizada em </w:t>
      </w:r>
      <w:r w:rsidR="009423E8" w:rsidRPr="002B1824">
        <w:rPr>
          <w:rFonts w:asciiTheme="minorHAnsi" w:hAnsiTheme="minorHAnsi" w:cstheme="minorHAnsi"/>
          <w:sz w:val="22"/>
          <w:szCs w:val="22"/>
        </w:rPr>
        <w:t>série</w:t>
      </w:r>
      <w:r w:rsidR="00A01A11" w:rsidRPr="002B1824">
        <w:rPr>
          <w:rFonts w:asciiTheme="minorHAnsi" w:hAnsiTheme="minorHAnsi" w:cstheme="minorHAnsi"/>
          <w:sz w:val="22"/>
          <w:szCs w:val="22"/>
        </w:rPr>
        <w:t xml:space="preserve"> única</w:t>
      </w:r>
      <w:r w:rsidR="00E71EB4" w:rsidRPr="002B1824">
        <w:rPr>
          <w:rFonts w:asciiTheme="minorHAnsi" w:hAnsiTheme="minorHAnsi" w:cstheme="minorHAnsi"/>
          <w:sz w:val="22"/>
          <w:szCs w:val="22"/>
        </w:rPr>
        <w:t>.</w:t>
      </w:r>
    </w:p>
    <w:p w14:paraId="0FB529E9" w14:textId="77777777" w:rsidR="008641DD" w:rsidRPr="002B1824" w:rsidRDefault="008641DD" w:rsidP="00806E9D">
      <w:pPr>
        <w:spacing w:line="300" w:lineRule="exact"/>
        <w:rPr>
          <w:rFonts w:asciiTheme="minorHAnsi" w:eastAsia="Arial Unicode MS" w:hAnsiTheme="minorHAnsi" w:cstheme="minorHAnsi"/>
          <w:b/>
          <w:color w:val="000000"/>
          <w:sz w:val="22"/>
          <w:szCs w:val="22"/>
        </w:rPr>
      </w:pPr>
    </w:p>
    <w:p w14:paraId="34159973" w14:textId="40B1EDEC" w:rsidR="00DC3202" w:rsidRPr="002B1824" w:rsidRDefault="00DC3202" w:rsidP="00742987">
      <w:pPr>
        <w:pStyle w:val="PargrafodaLista"/>
        <w:keepNext/>
        <w:numPr>
          <w:ilvl w:val="1"/>
          <w:numId w:val="21"/>
        </w:numPr>
        <w:spacing w:line="300" w:lineRule="exact"/>
        <w:ind w:left="0" w:firstLine="0"/>
        <w:jc w:val="both"/>
        <w:rPr>
          <w:rFonts w:asciiTheme="minorHAnsi" w:eastAsia="Arial Unicode MS" w:hAnsiTheme="minorHAnsi" w:cstheme="minorHAnsi"/>
          <w:b/>
          <w:color w:val="000000"/>
          <w:sz w:val="22"/>
          <w:szCs w:val="22"/>
        </w:rPr>
      </w:pPr>
      <w:r w:rsidRPr="002B1824">
        <w:rPr>
          <w:rFonts w:asciiTheme="minorHAnsi" w:eastAsia="Arial Unicode MS" w:hAnsiTheme="minorHAnsi" w:cstheme="minorHAnsi"/>
          <w:color w:val="000000"/>
          <w:sz w:val="22"/>
          <w:szCs w:val="22"/>
          <w:u w:val="single"/>
        </w:rPr>
        <w:t>Valor Total da Emissão</w:t>
      </w:r>
      <w:r w:rsidR="000B0067" w:rsidRPr="002B1824">
        <w:rPr>
          <w:rFonts w:asciiTheme="minorHAnsi" w:eastAsia="Arial Unicode MS" w:hAnsiTheme="minorHAnsi" w:cstheme="minorHAnsi"/>
          <w:color w:val="000000"/>
          <w:sz w:val="22"/>
          <w:szCs w:val="22"/>
          <w:u w:val="single"/>
        </w:rPr>
        <w:t xml:space="preserve"> e Quantidade de Debêntures</w:t>
      </w:r>
    </w:p>
    <w:p w14:paraId="05015EF7" w14:textId="77777777" w:rsidR="008136B7" w:rsidRPr="002B1824" w:rsidRDefault="008136B7" w:rsidP="00742987">
      <w:pPr>
        <w:pStyle w:val="PargrafodaLista"/>
        <w:keepNext/>
        <w:spacing w:line="300" w:lineRule="exact"/>
        <w:ind w:left="0"/>
        <w:jc w:val="both"/>
        <w:rPr>
          <w:rFonts w:asciiTheme="minorHAnsi" w:eastAsia="Arial Unicode MS" w:hAnsiTheme="minorHAnsi" w:cstheme="minorHAnsi"/>
          <w:b/>
          <w:color w:val="000000"/>
          <w:sz w:val="22"/>
          <w:szCs w:val="22"/>
        </w:rPr>
      </w:pPr>
    </w:p>
    <w:p w14:paraId="3BACA765" w14:textId="7DE250EA" w:rsidR="000B0067" w:rsidRPr="002B1824" w:rsidRDefault="000B0067" w:rsidP="00742987">
      <w:pPr>
        <w:pStyle w:val="PargrafodaLista"/>
        <w:keepNext/>
        <w:numPr>
          <w:ilvl w:val="2"/>
          <w:numId w:val="21"/>
        </w:numPr>
        <w:spacing w:line="300" w:lineRule="exact"/>
        <w:ind w:left="0" w:firstLine="720"/>
        <w:jc w:val="both"/>
        <w:rPr>
          <w:rFonts w:asciiTheme="minorHAnsi" w:hAnsiTheme="minorHAnsi" w:cstheme="minorHAnsi"/>
          <w:sz w:val="22"/>
          <w:szCs w:val="22"/>
        </w:rPr>
      </w:pPr>
      <w:r w:rsidRPr="002B1824">
        <w:rPr>
          <w:rFonts w:asciiTheme="minorHAnsi" w:hAnsiTheme="minorHAnsi" w:cstheme="minorHAnsi"/>
          <w:sz w:val="22"/>
          <w:szCs w:val="22"/>
        </w:rPr>
        <w:t>Serão emitidas</w:t>
      </w:r>
      <w:r w:rsidR="00F04EB1" w:rsidRPr="002B1824">
        <w:rPr>
          <w:rFonts w:asciiTheme="minorHAnsi" w:hAnsiTheme="minorHAnsi" w:cstheme="minorHAnsi"/>
          <w:sz w:val="22"/>
          <w:szCs w:val="22"/>
        </w:rPr>
        <w:t xml:space="preserve"> </w:t>
      </w:r>
      <w:r w:rsidR="00A01A11" w:rsidRPr="002B1824">
        <w:rPr>
          <w:rFonts w:asciiTheme="minorHAnsi" w:hAnsiTheme="minorHAnsi" w:cstheme="minorHAnsi"/>
          <w:sz w:val="22"/>
          <w:szCs w:val="22"/>
        </w:rPr>
        <w:t xml:space="preserve">800.000 </w:t>
      </w:r>
      <w:r w:rsidR="00956822" w:rsidRPr="002B1824">
        <w:rPr>
          <w:rFonts w:asciiTheme="minorHAnsi" w:hAnsiTheme="minorHAnsi" w:cstheme="minorHAnsi"/>
          <w:sz w:val="22"/>
          <w:szCs w:val="22"/>
        </w:rPr>
        <w:t>(</w:t>
      </w:r>
      <w:r w:rsidR="00A01A11" w:rsidRPr="00CE224E">
        <w:rPr>
          <w:rFonts w:asciiTheme="minorHAnsi" w:hAnsiTheme="minorHAnsi" w:cstheme="minorHAnsi"/>
          <w:sz w:val="22"/>
          <w:szCs w:val="22"/>
        </w:rPr>
        <w:t>oitocent</w:t>
      </w:r>
      <w:r w:rsidR="00146C16">
        <w:rPr>
          <w:rFonts w:asciiTheme="minorHAnsi" w:hAnsiTheme="minorHAnsi" w:cstheme="minorHAnsi"/>
          <w:sz w:val="22"/>
          <w:szCs w:val="22"/>
        </w:rPr>
        <w:t>a</w:t>
      </w:r>
      <w:r w:rsidR="00A01A11" w:rsidRPr="00CE224E">
        <w:rPr>
          <w:rFonts w:asciiTheme="minorHAnsi" w:hAnsiTheme="minorHAnsi" w:cstheme="minorHAnsi"/>
          <w:sz w:val="22"/>
          <w:szCs w:val="22"/>
        </w:rPr>
        <w:t>s mil</w:t>
      </w:r>
      <w:r w:rsidR="00956822" w:rsidRPr="002B1824">
        <w:rPr>
          <w:rFonts w:asciiTheme="minorHAnsi" w:hAnsiTheme="minorHAnsi" w:cstheme="minorHAnsi"/>
          <w:sz w:val="22"/>
          <w:szCs w:val="22"/>
        </w:rPr>
        <w:t>)</w:t>
      </w:r>
      <w:r w:rsidR="00C713FA" w:rsidRPr="002B1824">
        <w:rPr>
          <w:rFonts w:asciiTheme="minorHAnsi" w:hAnsiTheme="minorHAnsi" w:cstheme="minorHAnsi"/>
          <w:sz w:val="22"/>
          <w:szCs w:val="22"/>
        </w:rPr>
        <w:t xml:space="preserve"> </w:t>
      </w:r>
      <w:r w:rsidRPr="002B1824">
        <w:rPr>
          <w:rFonts w:asciiTheme="minorHAnsi" w:hAnsiTheme="minorHAnsi" w:cstheme="minorHAnsi"/>
          <w:sz w:val="22"/>
          <w:szCs w:val="22"/>
        </w:rPr>
        <w:t>Debêntures</w:t>
      </w:r>
      <w:r w:rsidR="00146C16">
        <w:rPr>
          <w:rFonts w:asciiTheme="minorHAnsi" w:hAnsiTheme="minorHAnsi" w:cstheme="minorHAnsi"/>
          <w:sz w:val="22"/>
          <w:szCs w:val="22"/>
        </w:rPr>
        <w:t>,</w:t>
      </w:r>
      <w:r w:rsidR="00A01A11" w:rsidRPr="002B1824">
        <w:rPr>
          <w:rFonts w:asciiTheme="minorHAnsi" w:hAnsiTheme="minorHAnsi" w:cstheme="minorHAnsi"/>
          <w:sz w:val="22"/>
          <w:szCs w:val="22"/>
        </w:rPr>
        <w:t xml:space="preserve"> </w:t>
      </w:r>
      <w:r w:rsidR="00423250" w:rsidRPr="002B1824">
        <w:rPr>
          <w:rFonts w:asciiTheme="minorHAnsi" w:hAnsiTheme="minorHAnsi" w:cstheme="minorHAnsi"/>
          <w:sz w:val="22"/>
          <w:szCs w:val="22"/>
        </w:rPr>
        <w:t xml:space="preserve">todas </w:t>
      </w:r>
      <w:r w:rsidRPr="002B1824">
        <w:rPr>
          <w:rFonts w:asciiTheme="minorHAnsi" w:hAnsiTheme="minorHAnsi" w:cstheme="minorHAnsi"/>
          <w:sz w:val="22"/>
          <w:szCs w:val="22"/>
        </w:rPr>
        <w:t>com valor nominal unitário de R$</w:t>
      </w:r>
      <w:r w:rsidR="008E476A" w:rsidRPr="002B1824">
        <w:rPr>
          <w:rFonts w:asciiTheme="minorHAnsi" w:hAnsiTheme="minorHAnsi" w:cstheme="minorHAnsi"/>
          <w:sz w:val="22"/>
          <w:szCs w:val="22"/>
        </w:rPr>
        <w:t>1.000,00</w:t>
      </w:r>
      <w:r w:rsidRPr="002B1824">
        <w:rPr>
          <w:rFonts w:asciiTheme="minorHAnsi" w:hAnsiTheme="minorHAnsi" w:cstheme="minorHAnsi"/>
          <w:sz w:val="22"/>
          <w:szCs w:val="22"/>
        </w:rPr>
        <w:t xml:space="preserve"> (</w:t>
      </w:r>
      <w:r w:rsidR="008E476A" w:rsidRPr="002B1824">
        <w:rPr>
          <w:rFonts w:asciiTheme="minorHAnsi" w:hAnsiTheme="minorHAnsi" w:cstheme="minorHAnsi"/>
          <w:sz w:val="22"/>
          <w:szCs w:val="22"/>
        </w:rPr>
        <w:t>mil</w:t>
      </w:r>
      <w:r w:rsidRPr="002B1824">
        <w:rPr>
          <w:rFonts w:asciiTheme="minorHAnsi" w:hAnsiTheme="minorHAnsi" w:cstheme="minorHAnsi"/>
          <w:sz w:val="22"/>
          <w:szCs w:val="22"/>
        </w:rPr>
        <w:t xml:space="preserve"> reais)</w:t>
      </w:r>
      <w:r w:rsidR="005E6EA0" w:rsidRPr="002B1824">
        <w:rPr>
          <w:rFonts w:asciiTheme="minorHAnsi" w:hAnsiTheme="minorHAnsi" w:cstheme="minorHAnsi"/>
          <w:sz w:val="22"/>
          <w:szCs w:val="22"/>
        </w:rPr>
        <w:t>, na Data de Emissão (conforme definido abaixo</w:t>
      </w:r>
      <w:r w:rsidR="00AF67B3" w:rsidRPr="002B1824">
        <w:rPr>
          <w:rFonts w:asciiTheme="minorHAnsi" w:hAnsiTheme="minorHAnsi" w:cstheme="minorHAnsi"/>
          <w:sz w:val="22"/>
          <w:szCs w:val="22"/>
        </w:rPr>
        <w:t>)</w:t>
      </w:r>
      <w:r w:rsidR="00A01A11" w:rsidRPr="002B1824">
        <w:rPr>
          <w:rFonts w:asciiTheme="minorHAnsi" w:hAnsiTheme="minorHAnsi" w:cstheme="minorHAnsi"/>
          <w:sz w:val="22"/>
          <w:szCs w:val="22"/>
        </w:rPr>
        <w:t>.</w:t>
      </w:r>
      <w:r w:rsidR="00BD68B3" w:rsidRPr="002B1824">
        <w:rPr>
          <w:rFonts w:asciiTheme="minorHAnsi" w:hAnsiTheme="minorHAnsi" w:cstheme="minorHAnsi"/>
          <w:sz w:val="22"/>
          <w:szCs w:val="22"/>
        </w:rPr>
        <w:t xml:space="preserve"> </w:t>
      </w:r>
    </w:p>
    <w:p w14:paraId="062D59DA" w14:textId="77777777" w:rsidR="008136B7" w:rsidRPr="002B1824" w:rsidRDefault="008136B7" w:rsidP="00806E9D">
      <w:pPr>
        <w:pStyle w:val="PargrafodaLista"/>
        <w:spacing w:line="300" w:lineRule="exact"/>
        <w:ind w:left="720"/>
        <w:jc w:val="both"/>
        <w:rPr>
          <w:rFonts w:asciiTheme="minorHAnsi" w:hAnsiTheme="minorHAnsi" w:cstheme="minorHAnsi"/>
          <w:sz w:val="22"/>
          <w:szCs w:val="22"/>
        </w:rPr>
      </w:pPr>
    </w:p>
    <w:p w14:paraId="699EA6A1" w14:textId="33F8A2CD" w:rsidR="00C334B7" w:rsidRPr="002B1824" w:rsidRDefault="00DC3202" w:rsidP="00806E9D">
      <w:pPr>
        <w:pStyle w:val="PargrafodaLista"/>
        <w:numPr>
          <w:ilvl w:val="2"/>
          <w:numId w:val="21"/>
        </w:numPr>
        <w:spacing w:line="300" w:lineRule="exact"/>
        <w:ind w:left="0" w:firstLine="720"/>
        <w:jc w:val="both"/>
        <w:rPr>
          <w:rFonts w:asciiTheme="minorHAnsi" w:hAnsiTheme="minorHAnsi" w:cstheme="minorHAnsi"/>
          <w:sz w:val="22"/>
          <w:szCs w:val="22"/>
        </w:rPr>
      </w:pPr>
      <w:r w:rsidRPr="002B1824">
        <w:rPr>
          <w:rFonts w:asciiTheme="minorHAnsi" w:hAnsiTheme="minorHAnsi" w:cstheme="minorHAnsi"/>
          <w:sz w:val="22"/>
          <w:szCs w:val="22"/>
        </w:rPr>
        <w:lastRenderedPageBreak/>
        <w:t>O valor total da Emissão é de</w:t>
      </w:r>
      <w:r w:rsidR="00956822" w:rsidRPr="002B1824">
        <w:rPr>
          <w:rFonts w:asciiTheme="minorHAnsi" w:hAnsiTheme="minorHAnsi" w:cstheme="minorHAnsi"/>
          <w:sz w:val="22"/>
          <w:szCs w:val="22"/>
        </w:rPr>
        <w:t xml:space="preserve"> R$</w:t>
      </w:r>
      <w:r w:rsidR="00A01A11" w:rsidRPr="002B1824">
        <w:rPr>
          <w:rFonts w:asciiTheme="minorHAnsi" w:hAnsiTheme="minorHAnsi" w:cstheme="minorHAnsi"/>
          <w:sz w:val="22"/>
          <w:szCs w:val="22"/>
        </w:rPr>
        <w:t xml:space="preserve"> 800.000.000,00</w:t>
      </w:r>
      <w:r w:rsidR="00FC36BE" w:rsidRPr="002B1824">
        <w:rPr>
          <w:rFonts w:asciiTheme="minorHAnsi" w:hAnsiTheme="minorHAnsi" w:cstheme="minorHAnsi"/>
          <w:sz w:val="22"/>
          <w:szCs w:val="22"/>
        </w:rPr>
        <w:t xml:space="preserve"> </w:t>
      </w:r>
      <w:r w:rsidR="00956822" w:rsidRPr="002B1824">
        <w:rPr>
          <w:rFonts w:asciiTheme="minorHAnsi" w:hAnsiTheme="minorHAnsi" w:cstheme="minorHAnsi"/>
          <w:sz w:val="22"/>
          <w:szCs w:val="22"/>
        </w:rPr>
        <w:t>(</w:t>
      </w:r>
      <w:r w:rsidR="00A01A11" w:rsidRPr="002B1824">
        <w:rPr>
          <w:rFonts w:asciiTheme="minorHAnsi" w:hAnsiTheme="minorHAnsi" w:cstheme="minorHAnsi"/>
          <w:sz w:val="22"/>
          <w:szCs w:val="22"/>
        </w:rPr>
        <w:t>oitocentos milhões de reais</w:t>
      </w:r>
      <w:r w:rsidR="00956822" w:rsidRPr="002B1824">
        <w:rPr>
          <w:rFonts w:asciiTheme="minorHAnsi" w:hAnsiTheme="minorHAnsi" w:cstheme="minorHAnsi"/>
          <w:sz w:val="22"/>
          <w:szCs w:val="22"/>
        </w:rPr>
        <w:t>)</w:t>
      </w:r>
      <w:r w:rsidRPr="002B1824">
        <w:rPr>
          <w:rFonts w:asciiTheme="minorHAnsi" w:hAnsiTheme="minorHAnsi" w:cstheme="minorHAnsi"/>
          <w:sz w:val="22"/>
          <w:szCs w:val="22"/>
        </w:rPr>
        <w:t>,</w:t>
      </w:r>
      <w:r w:rsidR="00A0479D" w:rsidRPr="002B1824">
        <w:rPr>
          <w:rFonts w:asciiTheme="minorHAnsi" w:hAnsiTheme="minorHAnsi" w:cstheme="minorHAnsi"/>
          <w:sz w:val="22"/>
          <w:szCs w:val="22"/>
        </w:rPr>
        <w:t xml:space="preserve"> na Data de Emissão</w:t>
      </w:r>
      <w:r w:rsidR="00EC6F1A" w:rsidRPr="002B1824">
        <w:rPr>
          <w:rFonts w:asciiTheme="minorHAnsi" w:hAnsiTheme="minorHAnsi" w:cstheme="minorHAnsi"/>
          <w:sz w:val="22"/>
          <w:szCs w:val="22"/>
        </w:rPr>
        <w:t>.</w:t>
      </w:r>
    </w:p>
    <w:p w14:paraId="56396B9F" w14:textId="77777777" w:rsidR="008136B7" w:rsidRPr="002B1824" w:rsidRDefault="008136B7" w:rsidP="00806E9D">
      <w:pPr>
        <w:pStyle w:val="PargrafodaLista"/>
        <w:spacing w:line="300" w:lineRule="exact"/>
        <w:rPr>
          <w:rFonts w:asciiTheme="minorHAnsi" w:hAnsiTheme="minorHAnsi" w:cstheme="minorHAnsi"/>
          <w:sz w:val="22"/>
          <w:szCs w:val="22"/>
        </w:rPr>
      </w:pPr>
    </w:p>
    <w:p w14:paraId="066B5FA2" w14:textId="7A705E08" w:rsidR="00DC3202" w:rsidRPr="002B1824" w:rsidRDefault="00DC3202" w:rsidP="00B02A4C">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bookmarkStart w:id="30" w:name="_Ref508211474"/>
      <w:bookmarkEnd w:id="29"/>
      <w:r w:rsidRPr="002B1824">
        <w:rPr>
          <w:rFonts w:asciiTheme="minorHAnsi" w:eastAsia="Arial Unicode MS" w:hAnsiTheme="minorHAnsi" w:cstheme="minorHAnsi"/>
          <w:color w:val="000000"/>
          <w:sz w:val="22"/>
          <w:szCs w:val="22"/>
          <w:u w:val="single"/>
        </w:rPr>
        <w:t>Destinação dos Recursos</w:t>
      </w:r>
      <w:bookmarkEnd w:id="30"/>
    </w:p>
    <w:p w14:paraId="43D444A7" w14:textId="77777777" w:rsidR="008136B7" w:rsidRPr="002B1824" w:rsidRDefault="008136B7" w:rsidP="00B02A4C">
      <w:pPr>
        <w:pStyle w:val="PargrafodaLista"/>
        <w:keepNext/>
        <w:spacing w:line="300" w:lineRule="exact"/>
        <w:ind w:left="0"/>
        <w:jc w:val="both"/>
        <w:rPr>
          <w:rFonts w:asciiTheme="minorHAnsi" w:eastAsia="Arial Unicode MS" w:hAnsiTheme="minorHAnsi" w:cstheme="minorHAnsi"/>
          <w:color w:val="000000"/>
          <w:sz w:val="22"/>
          <w:szCs w:val="22"/>
          <w:u w:val="single"/>
        </w:rPr>
      </w:pPr>
    </w:p>
    <w:p w14:paraId="604087F7" w14:textId="70FE6536" w:rsidR="00C4594F" w:rsidRPr="002B1824" w:rsidRDefault="0082518E" w:rsidP="00B02A4C">
      <w:pPr>
        <w:pStyle w:val="PargrafodaLista"/>
        <w:keepNext/>
        <w:numPr>
          <w:ilvl w:val="2"/>
          <w:numId w:val="21"/>
        </w:numPr>
        <w:spacing w:line="300" w:lineRule="exact"/>
        <w:ind w:left="0" w:firstLine="720"/>
        <w:jc w:val="both"/>
        <w:rPr>
          <w:rFonts w:asciiTheme="minorHAnsi" w:eastAsia="Calibri" w:hAnsiTheme="minorHAnsi" w:cstheme="minorHAnsi"/>
          <w:i/>
          <w:sz w:val="22"/>
          <w:szCs w:val="22"/>
          <w:lang w:eastAsia="en-US"/>
        </w:rPr>
      </w:pPr>
      <w:bookmarkStart w:id="31" w:name="_Ref508261941"/>
      <w:r w:rsidRPr="002B1824">
        <w:rPr>
          <w:rFonts w:asciiTheme="minorHAnsi" w:eastAsia="Calibri" w:hAnsiTheme="minorHAnsi" w:cstheme="minorHAnsi"/>
          <w:sz w:val="22"/>
          <w:szCs w:val="22"/>
          <w:lang w:eastAsia="en-US"/>
        </w:rPr>
        <w:t>Os recursos</w:t>
      </w:r>
      <w:r w:rsidR="002937BF" w:rsidRPr="002B1824">
        <w:rPr>
          <w:rFonts w:asciiTheme="minorHAnsi" w:eastAsia="Calibri" w:hAnsiTheme="minorHAnsi" w:cstheme="minorHAnsi"/>
          <w:sz w:val="22"/>
          <w:szCs w:val="22"/>
          <w:lang w:eastAsia="en-US"/>
        </w:rPr>
        <w:t xml:space="preserve"> </w:t>
      </w:r>
      <w:r w:rsidR="0082228F" w:rsidRPr="002B1824">
        <w:rPr>
          <w:rFonts w:asciiTheme="minorHAnsi" w:eastAsia="Calibri" w:hAnsiTheme="minorHAnsi" w:cstheme="minorHAnsi"/>
          <w:sz w:val="22"/>
          <w:szCs w:val="22"/>
          <w:lang w:eastAsia="en-US"/>
        </w:rPr>
        <w:t xml:space="preserve">líquidos </w:t>
      </w:r>
      <w:r w:rsidR="002937BF" w:rsidRPr="002B1824">
        <w:rPr>
          <w:rFonts w:asciiTheme="minorHAnsi" w:eastAsia="Calibri" w:hAnsiTheme="minorHAnsi" w:cstheme="minorHAnsi"/>
          <w:sz w:val="22"/>
          <w:szCs w:val="22"/>
          <w:lang w:eastAsia="en-US"/>
        </w:rPr>
        <w:t>advindos desta Emissão</w:t>
      </w:r>
      <w:r w:rsidRPr="002B1824">
        <w:rPr>
          <w:rFonts w:asciiTheme="minorHAnsi" w:eastAsia="Calibri" w:hAnsiTheme="minorHAnsi" w:cstheme="minorHAnsi"/>
          <w:sz w:val="22"/>
          <w:szCs w:val="22"/>
          <w:lang w:eastAsia="en-US"/>
        </w:rPr>
        <w:t xml:space="preserve"> </w:t>
      </w:r>
      <w:r w:rsidR="0082228F" w:rsidRPr="002B1824">
        <w:rPr>
          <w:rFonts w:asciiTheme="minorHAnsi" w:eastAsia="Calibri" w:hAnsiTheme="minorHAnsi" w:cstheme="minorHAnsi"/>
          <w:sz w:val="22"/>
          <w:szCs w:val="22"/>
          <w:lang w:eastAsia="en-US"/>
        </w:rPr>
        <w:t>(“</w:t>
      </w:r>
      <w:r w:rsidR="0082228F" w:rsidRPr="002B1824">
        <w:rPr>
          <w:rFonts w:asciiTheme="minorHAnsi" w:eastAsia="Calibri" w:hAnsiTheme="minorHAnsi" w:cstheme="minorHAnsi"/>
          <w:sz w:val="22"/>
          <w:szCs w:val="22"/>
          <w:u w:val="single"/>
          <w:lang w:eastAsia="en-US"/>
        </w:rPr>
        <w:t>Recursos</w:t>
      </w:r>
      <w:r w:rsidR="0082228F" w:rsidRPr="002B1824">
        <w:rPr>
          <w:rFonts w:asciiTheme="minorHAnsi" w:eastAsia="Calibri" w:hAnsiTheme="minorHAnsi" w:cstheme="minorHAnsi"/>
          <w:sz w:val="22"/>
          <w:szCs w:val="22"/>
          <w:lang w:eastAsia="en-US"/>
        </w:rPr>
        <w:t xml:space="preserve">”) </w:t>
      </w:r>
      <w:r w:rsidRPr="002B1824">
        <w:rPr>
          <w:rFonts w:asciiTheme="minorHAnsi" w:eastAsia="Calibri" w:hAnsiTheme="minorHAnsi" w:cstheme="minorHAnsi"/>
          <w:sz w:val="22"/>
          <w:szCs w:val="22"/>
          <w:lang w:eastAsia="en-US"/>
        </w:rPr>
        <w:t>serão destinados</w:t>
      </w:r>
      <w:r w:rsidR="00237F6F" w:rsidRPr="002B1824">
        <w:rPr>
          <w:rFonts w:asciiTheme="minorHAnsi" w:eastAsia="Calibri" w:hAnsiTheme="minorHAnsi" w:cstheme="minorHAnsi"/>
          <w:sz w:val="22"/>
          <w:szCs w:val="22"/>
          <w:lang w:eastAsia="en-US"/>
        </w:rPr>
        <w:t>, até a Data de Vencimento,</w:t>
      </w:r>
      <w:r w:rsidRPr="002B1824">
        <w:rPr>
          <w:rFonts w:asciiTheme="minorHAnsi" w:eastAsia="Calibri" w:hAnsiTheme="minorHAnsi" w:cstheme="minorHAnsi"/>
          <w:sz w:val="22"/>
          <w:szCs w:val="22"/>
          <w:lang w:eastAsia="en-US"/>
        </w:rPr>
        <w:t xml:space="preserve"> </w:t>
      </w:r>
      <w:r w:rsidR="00F25A4D" w:rsidRPr="002B1824">
        <w:rPr>
          <w:rFonts w:asciiTheme="minorHAnsi" w:eastAsia="Calibri" w:hAnsiTheme="minorHAnsi" w:cstheme="minorHAnsi"/>
          <w:sz w:val="22"/>
          <w:szCs w:val="22"/>
          <w:lang w:eastAsia="en-US"/>
        </w:rPr>
        <w:t>integral e exclusivamente</w:t>
      </w:r>
      <w:r w:rsidR="006D62D0" w:rsidRPr="002B1824">
        <w:rPr>
          <w:rFonts w:asciiTheme="minorHAnsi" w:eastAsia="Calibri" w:hAnsiTheme="minorHAnsi" w:cstheme="minorHAnsi"/>
          <w:sz w:val="22"/>
          <w:szCs w:val="22"/>
          <w:lang w:eastAsia="en-US"/>
        </w:rPr>
        <w:t xml:space="preserve"> à</w:t>
      </w:r>
      <w:r w:rsidR="00DE0B34" w:rsidRPr="002B1824">
        <w:rPr>
          <w:rFonts w:asciiTheme="minorHAnsi" w:eastAsia="Calibri" w:hAnsiTheme="minorHAnsi" w:cstheme="minorHAnsi"/>
          <w:sz w:val="22"/>
          <w:szCs w:val="22"/>
          <w:lang w:eastAsia="en-US"/>
        </w:rPr>
        <w:t xml:space="preserve"> aquisição de etanol </w:t>
      </w:r>
      <w:r w:rsidR="00C0778D" w:rsidRPr="002B1824">
        <w:rPr>
          <w:rFonts w:asciiTheme="minorHAnsi" w:eastAsia="Calibri" w:hAnsiTheme="minorHAnsi" w:cstheme="minorHAnsi"/>
          <w:sz w:val="22"/>
          <w:szCs w:val="22"/>
          <w:lang w:eastAsia="en-US"/>
        </w:rPr>
        <w:t xml:space="preserve">única, </w:t>
      </w:r>
      <w:r w:rsidR="00DE0B34" w:rsidRPr="002B1824">
        <w:rPr>
          <w:rFonts w:asciiTheme="minorHAnsi" w:eastAsia="Calibri" w:hAnsiTheme="minorHAnsi" w:cstheme="minorHAnsi"/>
          <w:sz w:val="22"/>
          <w:szCs w:val="22"/>
          <w:lang w:eastAsia="en-US"/>
        </w:rPr>
        <w:t>direta</w:t>
      </w:r>
      <w:r w:rsidR="00C0778D" w:rsidRPr="002B1824">
        <w:rPr>
          <w:rFonts w:asciiTheme="minorHAnsi" w:eastAsia="Calibri" w:hAnsiTheme="minorHAnsi" w:cstheme="minorHAnsi"/>
          <w:sz w:val="22"/>
          <w:szCs w:val="22"/>
          <w:lang w:eastAsia="en-US"/>
        </w:rPr>
        <w:t xml:space="preserve"> e exclusiva</w:t>
      </w:r>
      <w:r w:rsidR="00DE0B34" w:rsidRPr="002B1824">
        <w:rPr>
          <w:rFonts w:asciiTheme="minorHAnsi" w:eastAsia="Calibri" w:hAnsiTheme="minorHAnsi" w:cstheme="minorHAnsi"/>
          <w:sz w:val="22"/>
          <w:szCs w:val="22"/>
          <w:lang w:eastAsia="en-US"/>
        </w:rPr>
        <w:t xml:space="preserve">mente de produtores rurais, </w:t>
      </w:r>
      <w:r w:rsidR="006D62D0" w:rsidRPr="002B1824">
        <w:rPr>
          <w:rFonts w:asciiTheme="minorHAnsi" w:eastAsia="Calibri" w:hAnsiTheme="minorHAnsi" w:cstheme="minorHAnsi"/>
          <w:sz w:val="22"/>
          <w:szCs w:val="22"/>
          <w:lang w:eastAsia="en-US"/>
        </w:rPr>
        <w:t>no âmbito das atividades no agronegócio da Emissora</w:t>
      </w:r>
      <w:r w:rsidR="00A2417B" w:rsidRPr="002B1824">
        <w:rPr>
          <w:rFonts w:asciiTheme="minorHAnsi" w:eastAsia="Calibri" w:hAnsiTheme="minorHAnsi" w:cstheme="minorHAnsi"/>
          <w:sz w:val="22"/>
          <w:szCs w:val="22"/>
          <w:lang w:eastAsia="en-US"/>
        </w:rPr>
        <w:t>, conforme cronograma indicativo</w:t>
      </w:r>
      <w:r w:rsidR="00125753" w:rsidRPr="002B1824">
        <w:rPr>
          <w:rFonts w:asciiTheme="minorHAnsi" w:eastAsia="Calibri" w:hAnsiTheme="minorHAnsi" w:cstheme="minorHAnsi"/>
          <w:sz w:val="22"/>
          <w:szCs w:val="22"/>
          <w:lang w:eastAsia="en-US"/>
        </w:rPr>
        <w:t xml:space="preserve"> </w:t>
      </w:r>
      <w:r w:rsidR="0073185D" w:rsidRPr="002B1824">
        <w:rPr>
          <w:rFonts w:asciiTheme="minorHAnsi" w:eastAsia="Calibri" w:hAnsiTheme="minorHAnsi" w:cstheme="minorHAnsi"/>
          <w:sz w:val="22"/>
          <w:szCs w:val="22"/>
          <w:lang w:eastAsia="en-US"/>
        </w:rPr>
        <w:t xml:space="preserve">e </w:t>
      </w:r>
      <w:r w:rsidR="00125753" w:rsidRPr="002B1824">
        <w:rPr>
          <w:rFonts w:asciiTheme="minorHAnsi" w:eastAsia="Calibri" w:hAnsiTheme="minorHAnsi" w:cstheme="minorHAnsi"/>
          <w:sz w:val="22"/>
          <w:szCs w:val="22"/>
          <w:lang w:eastAsia="en-US"/>
        </w:rPr>
        <w:t>não vinculante</w:t>
      </w:r>
      <w:r w:rsidR="00A2417B" w:rsidRPr="002B1824">
        <w:rPr>
          <w:rFonts w:asciiTheme="minorHAnsi" w:eastAsia="Calibri" w:hAnsiTheme="minorHAnsi" w:cstheme="minorHAnsi"/>
          <w:sz w:val="22"/>
          <w:szCs w:val="22"/>
          <w:lang w:eastAsia="en-US"/>
        </w:rPr>
        <w:t xml:space="preserve"> descrito no </w:t>
      </w:r>
      <w:r w:rsidR="00A2417B" w:rsidRPr="002B1824">
        <w:rPr>
          <w:rFonts w:asciiTheme="minorHAnsi" w:eastAsia="Calibri" w:hAnsiTheme="minorHAnsi" w:cstheme="minorHAnsi"/>
          <w:sz w:val="22"/>
          <w:szCs w:val="22"/>
          <w:u w:val="single"/>
          <w:lang w:eastAsia="en-US"/>
        </w:rPr>
        <w:t>Anexo VI</w:t>
      </w:r>
      <w:r w:rsidR="00A2417B" w:rsidRPr="002B1824">
        <w:rPr>
          <w:rFonts w:asciiTheme="minorHAnsi" w:eastAsia="Calibri" w:hAnsiTheme="minorHAnsi" w:cstheme="minorHAnsi"/>
          <w:sz w:val="22"/>
          <w:szCs w:val="22"/>
          <w:lang w:eastAsia="en-US"/>
        </w:rPr>
        <w:t xml:space="preserve"> desta Escritura</w:t>
      </w:r>
      <w:r w:rsidR="00C36727">
        <w:rPr>
          <w:rFonts w:asciiTheme="minorHAnsi" w:eastAsia="Calibri" w:hAnsiTheme="minorHAnsi" w:cstheme="minorHAnsi"/>
          <w:sz w:val="22"/>
          <w:szCs w:val="22"/>
          <w:lang w:eastAsia="en-US"/>
        </w:rPr>
        <w:t xml:space="preserve"> (“</w:t>
      </w:r>
      <w:r w:rsidR="00C36727" w:rsidRPr="00742987">
        <w:rPr>
          <w:rFonts w:asciiTheme="minorHAnsi" w:eastAsia="Calibri" w:hAnsiTheme="minorHAnsi" w:cstheme="minorHAnsi"/>
          <w:sz w:val="22"/>
          <w:szCs w:val="22"/>
          <w:u w:val="single"/>
          <w:lang w:eastAsia="en-US"/>
        </w:rPr>
        <w:t>Cronograma Indicativo</w:t>
      </w:r>
      <w:r w:rsidR="00C36727">
        <w:rPr>
          <w:rFonts w:asciiTheme="minorHAnsi" w:eastAsia="Calibri" w:hAnsiTheme="minorHAnsi" w:cstheme="minorHAnsi"/>
          <w:sz w:val="22"/>
          <w:szCs w:val="22"/>
          <w:lang w:eastAsia="en-US"/>
        </w:rPr>
        <w:t>”)</w:t>
      </w:r>
      <w:r w:rsidR="00C4594F" w:rsidRPr="002B1824">
        <w:rPr>
          <w:rFonts w:asciiTheme="minorHAnsi" w:eastAsia="Calibri" w:hAnsiTheme="minorHAnsi" w:cstheme="minorHAnsi"/>
          <w:sz w:val="22"/>
          <w:szCs w:val="22"/>
          <w:lang w:eastAsia="en-US"/>
        </w:rPr>
        <w:t>.</w:t>
      </w:r>
      <w:bookmarkEnd w:id="31"/>
    </w:p>
    <w:p w14:paraId="4EF05820" w14:textId="77777777" w:rsidR="000F0BC1" w:rsidRPr="002B1824" w:rsidRDefault="000F0BC1" w:rsidP="00806E9D">
      <w:pPr>
        <w:pStyle w:val="PargrafodaLista"/>
        <w:spacing w:line="300" w:lineRule="exact"/>
        <w:ind w:left="720"/>
        <w:jc w:val="both"/>
        <w:rPr>
          <w:rFonts w:asciiTheme="minorHAnsi" w:eastAsia="Calibri" w:hAnsiTheme="minorHAnsi" w:cstheme="minorHAnsi"/>
          <w:i/>
          <w:sz w:val="22"/>
          <w:szCs w:val="22"/>
          <w:lang w:eastAsia="en-US"/>
        </w:rPr>
      </w:pPr>
    </w:p>
    <w:p w14:paraId="26ACFED3" w14:textId="058ECB01" w:rsidR="0082518E" w:rsidRPr="002B1824" w:rsidRDefault="00C4594F" w:rsidP="00806E9D">
      <w:pPr>
        <w:pStyle w:val="PargrafodaLista"/>
        <w:numPr>
          <w:ilvl w:val="2"/>
          <w:numId w:val="21"/>
        </w:numPr>
        <w:spacing w:line="300" w:lineRule="exact"/>
        <w:ind w:left="0" w:firstLine="720"/>
        <w:jc w:val="both"/>
        <w:rPr>
          <w:rFonts w:asciiTheme="minorHAnsi" w:eastAsia="Arial Unicode MS" w:hAnsiTheme="minorHAnsi" w:cstheme="minorHAnsi"/>
          <w:bCs/>
          <w:color w:val="000000"/>
          <w:sz w:val="22"/>
          <w:szCs w:val="22"/>
        </w:rPr>
      </w:pPr>
      <w:r w:rsidRPr="002B1824">
        <w:rPr>
          <w:rFonts w:asciiTheme="minorHAnsi" w:eastAsia="Calibri" w:hAnsiTheme="minorHAnsi" w:cstheme="minorHAnsi"/>
          <w:sz w:val="22"/>
          <w:szCs w:val="22"/>
          <w:lang w:eastAsia="en-US"/>
        </w:rPr>
        <w:t xml:space="preserve">As Debêntures são representativas de direitos creditórios do agronegócio, nos termos </w:t>
      </w:r>
      <w:r w:rsidR="00A25503" w:rsidRPr="002B1824">
        <w:rPr>
          <w:rFonts w:asciiTheme="minorHAnsi" w:eastAsia="Calibri" w:hAnsiTheme="minorHAnsi" w:cstheme="minorHAnsi"/>
          <w:sz w:val="22"/>
          <w:szCs w:val="22"/>
          <w:lang w:eastAsia="en-US"/>
        </w:rPr>
        <w:t xml:space="preserve">do artigo 23, </w:t>
      </w:r>
      <w:r w:rsidRPr="002B1824">
        <w:rPr>
          <w:rFonts w:asciiTheme="minorHAnsi" w:eastAsia="Calibri" w:hAnsiTheme="minorHAnsi" w:cstheme="minorHAnsi"/>
          <w:sz w:val="22"/>
          <w:szCs w:val="22"/>
          <w:lang w:eastAsia="en-US"/>
        </w:rPr>
        <w:t xml:space="preserve">§1º, </w:t>
      </w:r>
      <w:r w:rsidR="00A25503" w:rsidRPr="002B1824">
        <w:rPr>
          <w:rFonts w:asciiTheme="minorHAnsi" w:eastAsia="Calibri" w:hAnsiTheme="minorHAnsi" w:cstheme="minorHAnsi"/>
          <w:sz w:val="22"/>
          <w:szCs w:val="22"/>
          <w:lang w:eastAsia="en-US"/>
        </w:rPr>
        <w:t>da Lei 11.076</w:t>
      </w:r>
      <w:r w:rsidR="00BB5A6F" w:rsidRPr="002B1824">
        <w:rPr>
          <w:rFonts w:asciiTheme="minorHAnsi" w:eastAsia="Calibri" w:hAnsiTheme="minorHAnsi" w:cstheme="minorHAnsi"/>
          <w:sz w:val="22"/>
          <w:szCs w:val="22"/>
          <w:lang w:eastAsia="en-US"/>
        </w:rPr>
        <w:t>, do artigo 3º, parágrafos 4º, inciso II e parágrafos 6º, 7º e 8º, da Instrução CVM 600</w:t>
      </w:r>
      <w:r w:rsidRPr="002B1824">
        <w:rPr>
          <w:rFonts w:asciiTheme="minorHAnsi" w:eastAsia="Calibri" w:hAnsiTheme="minorHAnsi" w:cstheme="minorHAnsi"/>
          <w:sz w:val="22"/>
          <w:szCs w:val="22"/>
          <w:lang w:eastAsia="en-US"/>
        </w:rPr>
        <w:t xml:space="preserve">, uma vez que: </w:t>
      </w:r>
      <w:r w:rsidRPr="002B1824">
        <w:rPr>
          <w:rFonts w:asciiTheme="minorHAnsi" w:eastAsia="Calibri" w:hAnsiTheme="minorHAnsi" w:cstheme="minorHAnsi"/>
          <w:b/>
          <w:sz w:val="22"/>
          <w:szCs w:val="22"/>
          <w:lang w:eastAsia="en-US"/>
        </w:rPr>
        <w:t>(i)</w:t>
      </w:r>
      <w:r w:rsidRPr="002B1824">
        <w:rPr>
          <w:rFonts w:asciiTheme="minorHAnsi" w:eastAsia="Calibri" w:hAnsiTheme="minorHAnsi" w:cstheme="minorHAnsi"/>
          <w:sz w:val="22"/>
          <w:szCs w:val="22"/>
          <w:lang w:eastAsia="en-US"/>
        </w:rPr>
        <w:t xml:space="preserve"> os Recursos serão integral e exclusivamente destinados à aquisição de etanol, caracterizado como “produto agropecuário”, conforme detalhado na cláusula </w:t>
      </w:r>
      <w:r w:rsidRPr="00C2286E">
        <w:rPr>
          <w:rFonts w:asciiTheme="minorHAnsi" w:eastAsia="Calibri" w:hAnsiTheme="minorHAnsi" w:cstheme="minorHAnsi"/>
          <w:sz w:val="22"/>
          <w:szCs w:val="22"/>
          <w:lang w:eastAsia="en-US"/>
        </w:rPr>
        <w:fldChar w:fldCharType="begin"/>
      </w:r>
      <w:r w:rsidRPr="002B1824">
        <w:rPr>
          <w:rFonts w:asciiTheme="minorHAnsi" w:eastAsia="Calibri" w:hAnsiTheme="minorHAnsi" w:cstheme="minorHAnsi"/>
          <w:sz w:val="22"/>
          <w:szCs w:val="22"/>
          <w:lang w:eastAsia="en-US"/>
        </w:rPr>
        <w:instrText xml:space="preserve"> REF _Ref508259477 \r \h </w:instrText>
      </w:r>
      <w:r w:rsidR="00C50CFB" w:rsidRPr="002B1824">
        <w:rPr>
          <w:rFonts w:asciiTheme="minorHAnsi" w:eastAsia="Calibri" w:hAnsiTheme="minorHAnsi" w:cstheme="minorHAnsi"/>
          <w:sz w:val="22"/>
          <w:szCs w:val="22"/>
          <w:lang w:eastAsia="en-US"/>
        </w:rPr>
        <w:instrText xml:space="preserve"> \* MERGEFORMAT </w:instrText>
      </w:r>
      <w:r w:rsidRPr="00C2286E">
        <w:rPr>
          <w:rFonts w:asciiTheme="minorHAnsi" w:eastAsia="Calibri" w:hAnsiTheme="minorHAnsi" w:cstheme="minorHAnsi"/>
          <w:sz w:val="22"/>
          <w:szCs w:val="22"/>
          <w:lang w:eastAsia="en-US"/>
        </w:rPr>
      </w:r>
      <w:r w:rsidRPr="00C2286E">
        <w:rPr>
          <w:rFonts w:asciiTheme="minorHAnsi" w:eastAsia="Calibri" w:hAnsiTheme="minorHAnsi" w:cstheme="minorHAnsi"/>
          <w:sz w:val="22"/>
          <w:szCs w:val="22"/>
          <w:lang w:eastAsia="en-US"/>
        </w:rPr>
        <w:fldChar w:fldCharType="separate"/>
      </w:r>
      <w:r w:rsidR="00057DCF">
        <w:rPr>
          <w:rFonts w:asciiTheme="minorHAnsi" w:eastAsia="Calibri" w:hAnsiTheme="minorHAnsi" w:cstheme="minorHAnsi"/>
          <w:sz w:val="22"/>
          <w:szCs w:val="22"/>
          <w:lang w:eastAsia="en-US"/>
        </w:rPr>
        <w:t>3.5.2.1</w:t>
      </w:r>
      <w:r w:rsidRPr="00C2286E">
        <w:rPr>
          <w:rFonts w:asciiTheme="minorHAnsi" w:eastAsia="Calibri" w:hAnsiTheme="minorHAnsi" w:cstheme="minorHAnsi"/>
          <w:sz w:val="22"/>
          <w:szCs w:val="22"/>
          <w:lang w:eastAsia="en-US"/>
        </w:rPr>
        <w:fldChar w:fldCharType="end"/>
      </w:r>
      <w:r w:rsidRPr="002B1824">
        <w:rPr>
          <w:rFonts w:asciiTheme="minorHAnsi" w:eastAsia="Calibri" w:hAnsiTheme="minorHAnsi" w:cstheme="minorHAnsi"/>
          <w:sz w:val="22"/>
          <w:szCs w:val="22"/>
          <w:lang w:eastAsia="en-US"/>
        </w:rPr>
        <w:t xml:space="preserve"> abaixo; e </w:t>
      </w:r>
      <w:r w:rsidRPr="002B1824">
        <w:rPr>
          <w:rFonts w:asciiTheme="minorHAnsi" w:eastAsia="Calibri" w:hAnsiTheme="minorHAnsi" w:cstheme="minorHAnsi"/>
          <w:b/>
          <w:sz w:val="22"/>
          <w:szCs w:val="22"/>
          <w:lang w:eastAsia="en-US"/>
        </w:rPr>
        <w:t>(</w:t>
      </w:r>
      <w:proofErr w:type="spellStart"/>
      <w:r w:rsidRPr="002B1824">
        <w:rPr>
          <w:rFonts w:asciiTheme="minorHAnsi" w:eastAsia="Calibri" w:hAnsiTheme="minorHAnsi" w:cstheme="minorHAnsi"/>
          <w:b/>
          <w:sz w:val="22"/>
          <w:szCs w:val="22"/>
          <w:lang w:eastAsia="en-US"/>
        </w:rPr>
        <w:t>ii</w:t>
      </w:r>
      <w:proofErr w:type="spellEnd"/>
      <w:r w:rsidRPr="002B1824">
        <w:rPr>
          <w:rFonts w:asciiTheme="minorHAnsi" w:eastAsia="Calibri" w:hAnsiTheme="minorHAnsi" w:cstheme="minorHAnsi"/>
          <w:b/>
          <w:sz w:val="22"/>
          <w:szCs w:val="22"/>
          <w:lang w:eastAsia="en-US"/>
        </w:rPr>
        <w:t>)</w:t>
      </w:r>
      <w:r w:rsidRPr="002B1824">
        <w:rPr>
          <w:rFonts w:asciiTheme="minorHAnsi" w:eastAsia="Calibri" w:hAnsiTheme="minorHAnsi" w:cstheme="minorHAnsi"/>
          <w:sz w:val="22"/>
          <w:szCs w:val="22"/>
          <w:lang w:eastAsia="en-US"/>
        </w:rPr>
        <w:t xml:space="preserve"> </w:t>
      </w:r>
      <w:r w:rsidRPr="002B1824">
        <w:rPr>
          <w:rFonts w:asciiTheme="minorHAnsi" w:eastAsia="Calibri" w:hAnsiTheme="minorHAnsi" w:cstheme="minorHAnsi"/>
          <w:bCs/>
          <w:sz w:val="22"/>
          <w:szCs w:val="22"/>
          <w:lang w:eastAsia="en-US"/>
        </w:rPr>
        <w:t xml:space="preserve">o etanol será adquirido pela Emissora </w:t>
      </w:r>
      <w:r w:rsidR="00E76525" w:rsidRPr="002B1824">
        <w:rPr>
          <w:rFonts w:asciiTheme="minorHAnsi" w:eastAsia="Calibri" w:hAnsiTheme="minorHAnsi" w:cstheme="minorHAnsi"/>
          <w:bCs/>
          <w:sz w:val="22"/>
          <w:szCs w:val="22"/>
          <w:lang w:eastAsia="en-US"/>
        </w:rPr>
        <w:t xml:space="preserve">única, </w:t>
      </w:r>
      <w:r w:rsidRPr="002B1824">
        <w:rPr>
          <w:rFonts w:asciiTheme="minorHAnsi" w:eastAsia="Calibri" w:hAnsiTheme="minorHAnsi" w:cstheme="minorHAnsi"/>
          <w:bCs/>
          <w:sz w:val="22"/>
          <w:szCs w:val="22"/>
          <w:lang w:eastAsia="en-US"/>
        </w:rPr>
        <w:t>direta</w:t>
      </w:r>
      <w:r w:rsidR="00E76525" w:rsidRPr="002B1824">
        <w:rPr>
          <w:rFonts w:asciiTheme="minorHAnsi" w:eastAsia="Calibri" w:hAnsiTheme="minorHAnsi" w:cstheme="minorHAnsi"/>
          <w:bCs/>
          <w:sz w:val="22"/>
          <w:szCs w:val="22"/>
          <w:lang w:eastAsia="en-US"/>
        </w:rPr>
        <w:t xml:space="preserve"> e exclusiva</w:t>
      </w:r>
      <w:r w:rsidRPr="002B1824">
        <w:rPr>
          <w:rFonts w:asciiTheme="minorHAnsi" w:eastAsia="Calibri" w:hAnsiTheme="minorHAnsi" w:cstheme="minorHAnsi"/>
          <w:bCs/>
          <w:sz w:val="22"/>
          <w:szCs w:val="22"/>
          <w:lang w:eastAsia="en-US"/>
        </w:rPr>
        <w:t xml:space="preserve">mente de pessoas que desenvolvam a atividade de produção </w:t>
      </w:r>
      <w:r w:rsidR="00171B11">
        <w:rPr>
          <w:rFonts w:asciiTheme="minorHAnsi" w:eastAsia="Calibri" w:hAnsiTheme="minorHAnsi" w:cstheme="minorHAnsi"/>
          <w:bCs/>
          <w:sz w:val="22"/>
          <w:szCs w:val="22"/>
          <w:lang w:eastAsia="en-US"/>
        </w:rPr>
        <w:t xml:space="preserve">e industrialização </w:t>
      </w:r>
      <w:r w:rsidRPr="002B1824">
        <w:rPr>
          <w:rFonts w:asciiTheme="minorHAnsi" w:eastAsia="Calibri" w:hAnsiTheme="minorHAnsi" w:cstheme="minorHAnsi"/>
          <w:bCs/>
          <w:sz w:val="22"/>
          <w:szCs w:val="22"/>
          <w:lang w:eastAsia="en-US"/>
        </w:rPr>
        <w:t>de etanol, ou seja, que se caracterizam como “produtores rurais” nos termos do artigo 165 da Instrução Normativa da Receita Federal do Brasil nº 971, de 13 de novembro de 2009 (“</w:t>
      </w:r>
      <w:r w:rsidRPr="002B1824">
        <w:rPr>
          <w:rFonts w:asciiTheme="minorHAnsi" w:eastAsia="Calibri" w:hAnsiTheme="minorHAnsi" w:cstheme="minorHAnsi"/>
          <w:bCs/>
          <w:sz w:val="22"/>
          <w:szCs w:val="22"/>
          <w:u w:val="single"/>
          <w:lang w:eastAsia="en-US"/>
        </w:rPr>
        <w:t>IN RFB 971</w:t>
      </w:r>
      <w:r w:rsidRPr="002B1824">
        <w:rPr>
          <w:rFonts w:asciiTheme="minorHAnsi" w:eastAsia="Calibri" w:hAnsiTheme="minorHAnsi" w:cstheme="minorHAnsi"/>
          <w:bCs/>
          <w:sz w:val="22"/>
          <w:szCs w:val="22"/>
          <w:lang w:eastAsia="en-US"/>
        </w:rPr>
        <w:t xml:space="preserve">”), conforme verificado pela Emissora e pelo Agente Fiduciário dos CRA nos termos da cláusula </w:t>
      </w:r>
      <w:r w:rsidR="00177886" w:rsidRPr="00C2286E">
        <w:rPr>
          <w:rFonts w:asciiTheme="minorHAnsi" w:eastAsia="Calibri" w:hAnsiTheme="minorHAnsi" w:cstheme="minorHAnsi"/>
          <w:bCs/>
          <w:sz w:val="22"/>
          <w:szCs w:val="22"/>
          <w:lang w:eastAsia="en-US"/>
        </w:rPr>
        <w:fldChar w:fldCharType="begin"/>
      </w:r>
      <w:r w:rsidR="00177886" w:rsidRPr="002B1824">
        <w:rPr>
          <w:rFonts w:asciiTheme="minorHAnsi" w:eastAsia="Calibri" w:hAnsiTheme="minorHAnsi" w:cstheme="minorHAnsi"/>
          <w:bCs/>
          <w:sz w:val="22"/>
          <w:szCs w:val="22"/>
          <w:lang w:eastAsia="en-US"/>
        </w:rPr>
        <w:instrText xml:space="preserve"> REF _Ref508263086 \r \h </w:instrText>
      </w:r>
      <w:r w:rsidR="00C50CFB" w:rsidRPr="002B1824">
        <w:rPr>
          <w:rFonts w:asciiTheme="minorHAnsi" w:eastAsia="Calibri" w:hAnsiTheme="minorHAnsi" w:cstheme="minorHAnsi"/>
          <w:bCs/>
          <w:sz w:val="22"/>
          <w:szCs w:val="22"/>
          <w:lang w:eastAsia="en-US"/>
        </w:rPr>
        <w:instrText xml:space="preserve"> \* MERGEFORMAT </w:instrText>
      </w:r>
      <w:r w:rsidR="00177886" w:rsidRPr="00C2286E">
        <w:rPr>
          <w:rFonts w:asciiTheme="minorHAnsi" w:eastAsia="Calibri" w:hAnsiTheme="minorHAnsi" w:cstheme="minorHAnsi"/>
          <w:bCs/>
          <w:sz w:val="22"/>
          <w:szCs w:val="22"/>
          <w:lang w:eastAsia="en-US"/>
        </w:rPr>
      </w:r>
      <w:r w:rsidR="00177886" w:rsidRPr="00C2286E">
        <w:rPr>
          <w:rFonts w:asciiTheme="minorHAnsi" w:eastAsia="Calibri" w:hAnsiTheme="minorHAnsi" w:cstheme="minorHAnsi"/>
          <w:bCs/>
          <w:sz w:val="22"/>
          <w:szCs w:val="22"/>
          <w:lang w:eastAsia="en-US"/>
        </w:rPr>
        <w:fldChar w:fldCharType="separate"/>
      </w:r>
      <w:r w:rsidR="00057DCF">
        <w:rPr>
          <w:rFonts w:asciiTheme="minorHAnsi" w:eastAsia="Calibri" w:hAnsiTheme="minorHAnsi" w:cstheme="minorHAnsi"/>
          <w:bCs/>
          <w:sz w:val="22"/>
          <w:szCs w:val="22"/>
          <w:lang w:eastAsia="en-US"/>
        </w:rPr>
        <w:t>3.5.2.2</w:t>
      </w:r>
      <w:r w:rsidR="00177886" w:rsidRPr="00C2286E">
        <w:rPr>
          <w:rFonts w:asciiTheme="minorHAnsi" w:eastAsia="Calibri" w:hAnsiTheme="minorHAnsi" w:cstheme="minorHAnsi"/>
          <w:bCs/>
          <w:sz w:val="22"/>
          <w:szCs w:val="22"/>
          <w:lang w:eastAsia="en-US"/>
        </w:rPr>
        <w:fldChar w:fldCharType="end"/>
      </w:r>
      <w:r w:rsidRPr="002B1824">
        <w:rPr>
          <w:rFonts w:asciiTheme="minorHAnsi" w:eastAsia="Calibri" w:hAnsiTheme="minorHAnsi" w:cstheme="minorHAnsi"/>
          <w:bCs/>
          <w:sz w:val="22"/>
          <w:szCs w:val="22"/>
          <w:lang w:eastAsia="en-US"/>
        </w:rPr>
        <w:t xml:space="preserve"> abaixo.</w:t>
      </w:r>
    </w:p>
    <w:p w14:paraId="05D5E825" w14:textId="77777777" w:rsidR="00BB5A6F" w:rsidRPr="002B1824" w:rsidRDefault="00BB5A6F" w:rsidP="00806E9D">
      <w:pPr>
        <w:pStyle w:val="PargrafodaLista"/>
        <w:spacing w:line="300" w:lineRule="exact"/>
        <w:rPr>
          <w:rFonts w:asciiTheme="minorHAnsi" w:eastAsia="Arial Unicode MS" w:hAnsiTheme="minorHAnsi" w:cstheme="minorHAnsi"/>
          <w:bCs/>
          <w:color w:val="000000"/>
          <w:sz w:val="22"/>
          <w:szCs w:val="22"/>
        </w:rPr>
      </w:pPr>
    </w:p>
    <w:p w14:paraId="55B8B44D" w14:textId="131FACDA" w:rsidR="00340409" w:rsidRPr="002B1824" w:rsidRDefault="00340409" w:rsidP="00806E9D">
      <w:pPr>
        <w:pStyle w:val="PargrafodaLista"/>
        <w:numPr>
          <w:ilvl w:val="3"/>
          <w:numId w:val="21"/>
        </w:numPr>
        <w:spacing w:line="300" w:lineRule="exact"/>
        <w:ind w:left="0" w:firstLine="1418"/>
        <w:jc w:val="both"/>
        <w:rPr>
          <w:rFonts w:asciiTheme="minorHAnsi" w:eastAsia="Arial Unicode MS" w:hAnsiTheme="minorHAnsi" w:cstheme="minorHAnsi"/>
          <w:bCs/>
          <w:color w:val="000000"/>
          <w:sz w:val="22"/>
          <w:szCs w:val="22"/>
        </w:rPr>
      </w:pPr>
      <w:bookmarkStart w:id="32" w:name="_Ref508259477"/>
      <w:r w:rsidRPr="002B1824">
        <w:rPr>
          <w:rFonts w:asciiTheme="minorHAnsi" w:eastAsia="Arial Unicode MS" w:hAnsiTheme="minorHAnsi" w:cstheme="minorHAnsi"/>
          <w:bCs/>
          <w:color w:val="000000"/>
          <w:sz w:val="22"/>
          <w:szCs w:val="22"/>
        </w:rPr>
        <w:t xml:space="preserve">O etanol enquadra-se no artigo 23, </w:t>
      </w:r>
      <w:r w:rsidR="005C58AE" w:rsidRPr="002B1824">
        <w:rPr>
          <w:rFonts w:asciiTheme="minorHAnsi" w:eastAsia="Arial Unicode MS" w:hAnsiTheme="minorHAnsi" w:cstheme="minorHAnsi"/>
          <w:bCs/>
          <w:color w:val="000000"/>
          <w:sz w:val="22"/>
          <w:szCs w:val="22"/>
        </w:rPr>
        <w:t xml:space="preserve">§1º, </w:t>
      </w:r>
      <w:r w:rsidRPr="002B1824">
        <w:rPr>
          <w:rFonts w:asciiTheme="minorHAnsi" w:eastAsia="Arial Unicode MS" w:hAnsiTheme="minorHAnsi" w:cstheme="minorHAnsi"/>
          <w:bCs/>
          <w:color w:val="000000"/>
          <w:sz w:val="22"/>
          <w:szCs w:val="22"/>
        </w:rPr>
        <w:t>da Lei 11.076</w:t>
      </w:r>
      <w:r w:rsidR="00BB5A6F" w:rsidRPr="002B1824">
        <w:rPr>
          <w:rFonts w:asciiTheme="minorHAnsi" w:eastAsia="Arial Unicode MS" w:hAnsiTheme="minorHAnsi" w:cstheme="minorHAnsi"/>
          <w:bCs/>
          <w:color w:val="000000"/>
          <w:sz w:val="22"/>
          <w:szCs w:val="22"/>
        </w:rPr>
        <w:t xml:space="preserve"> e no parágrafo 2º do artigo 3º da Instrução CVM 600</w:t>
      </w:r>
      <w:r w:rsidRPr="002B1824">
        <w:rPr>
          <w:rFonts w:asciiTheme="minorHAnsi" w:eastAsia="Arial Unicode MS" w:hAnsiTheme="minorHAnsi" w:cstheme="minorHAnsi"/>
          <w:bCs/>
          <w:color w:val="000000"/>
          <w:sz w:val="22"/>
          <w:szCs w:val="22"/>
        </w:rPr>
        <w:t>, pois</w:t>
      </w:r>
      <w:r w:rsidR="00AC6057">
        <w:rPr>
          <w:rFonts w:asciiTheme="minorHAnsi" w:eastAsia="Arial Unicode MS" w:hAnsiTheme="minorHAnsi" w:cstheme="minorHAnsi"/>
          <w:bCs/>
          <w:color w:val="000000"/>
          <w:sz w:val="22"/>
          <w:szCs w:val="22"/>
        </w:rPr>
        <w:t>,</w:t>
      </w:r>
      <w:r w:rsidRPr="002B1824">
        <w:rPr>
          <w:rFonts w:asciiTheme="minorHAnsi" w:eastAsia="Arial Unicode MS" w:hAnsiTheme="minorHAnsi" w:cstheme="minorHAnsi"/>
          <w:bCs/>
          <w:color w:val="000000"/>
          <w:sz w:val="22"/>
          <w:szCs w:val="22"/>
        </w:rPr>
        <w:t xml:space="preserve"> </w:t>
      </w:r>
      <w:r w:rsidR="00AC6057">
        <w:rPr>
          <w:rFonts w:ascii="Calibri" w:hAnsi="Calibri" w:cs="Calibri"/>
          <w:sz w:val="22"/>
          <w:szCs w:val="22"/>
        </w:rPr>
        <w:t>por meio de industrialização caracterizada pela sua transformação do produto pelo produtor rural,</w:t>
      </w:r>
      <w:r w:rsidR="00AC6057" w:rsidRPr="002B1824">
        <w:rPr>
          <w:rFonts w:asciiTheme="minorHAnsi" w:eastAsia="Arial Unicode MS" w:hAnsiTheme="minorHAnsi" w:cstheme="minorHAnsi"/>
          <w:bCs/>
          <w:color w:val="000000"/>
          <w:sz w:val="22"/>
          <w:szCs w:val="22"/>
        </w:rPr>
        <w:t xml:space="preserve"> </w:t>
      </w:r>
      <w:r w:rsidR="005C58AE" w:rsidRPr="002B1824">
        <w:rPr>
          <w:rFonts w:asciiTheme="minorHAnsi" w:eastAsia="Arial Unicode MS" w:hAnsiTheme="minorHAnsi" w:cstheme="minorHAnsi"/>
          <w:bCs/>
          <w:color w:val="000000"/>
          <w:sz w:val="22"/>
          <w:szCs w:val="22"/>
        </w:rPr>
        <w:t>origina-se da</w:t>
      </w:r>
      <w:r w:rsidRPr="002B1824">
        <w:rPr>
          <w:rFonts w:asciiTheme="minorHAnsi" w:eastAsia="Arial Unicode MS" w:hAnsiTheme="minorHAnsi" w:cstheme="minorHAnsi"/>
          <w:bCs/>
          <w:color w:val="000000"/>
          <w:sz w:val="22"/>
          <w:szCs w:val="22"/>
        </w:rPr>
        <w:t xml:space="preserve"> cana-de-açúcar, </w:t>
      </w:r>
      <w:r w:rsidR="005C58AE" w:rsidRPr="002B1824">
        <w:rPr>
          <w:rFonts w:asciiTheme="minorHAnsi" w:eastAsia="Arial Unicode MS" w:hAnsiTheme="minorHAnsi" w:cstheme="minorHAnsi"/>
          <w:bCs/>
          <w:color w:val="000000"/>
          <w:sz w:val="22"/>
          <w:szCs w:val="22"/>
        </w:rPr>
        <w:t xml:space="preserve">a partir da qual se extrai o </w:t>
      </w:r>
      <w:r w:rsidRPr="002B1824">
        <w:rPr>
          <w:rFonts w:asciiTheme="minorHAnsi" w:eastAsia="Arial Unicode MS" w:hAnsiTheme="minorHAnsi" w:cstheme="minorHAnsi"/>
          <w:bCs/>
          <w:color w:val="000000"/>
          <w:sz w:val="22"/>
          <w:szCs w:val="22"/>
        </w:rPr>
        <w:t>caldo d</w:t>
      </w:r>
      <w:r w:rsidR="005C58AE" w:rsidRPr="002B1824">
        <w:rPr>
          <w:rFonts w:asciiTheme="minorHAnsi" w:eastAsia="Arial Unicode MS" w:hAnsiTheme="minorHAnsi" w:cstheme="minorHAnsi"/>
          <w:bCs/>
          <w:color w:val="000000"/>
          <w:sz w:val="22"/>
          <w:szCs w:val="22"/>
        </w:rPr>
        <w:t>e</w:t>
      </w:r>
      <w:r w:rsidRPr="002B1824">
        <w:rPr>
          <w:rFonts w:asciiTheme="minorHAnsi" w:eastAsia="Arial Unicode MS" w:hAnsiTheme="minorHAnsi" w:cstheme="minorHAnsi"/>
          <w:bCs/>
          <w:color w:val="000000"/>
          <w:sz w:val="22"/>
          <w:szCs w:val="22"/>
        </w:rPr>
        <w:t xml:space="preserve"> cana-de-açúcar</w:t>
      </w:r>
      <w:r w:rsidR="005C58AE" w:rsidRPr="002B1824">
        <w:rPr>
          <w:rFonts w:asciiTheme="minorHAnsi" w:eastAsia="Arial Unicode MS" w:hAnsiTheme="minorHAnsi" w:cstheme="minorHAnsi"/>
          <w:bCs/>
          <w:color w:val="000000"/>
          <w:sz w:val="22"/>
          <w:szCs w:val="22"/>
        </w:rPr>
        <w:t>, que passa por remoção de impurezas</w:t>
      </w:r>
      <w:r w:rsidR="004E2DCC" w:rsidRPr="002B1824">
        <w:rPr>
          <w:rFonts w:asciiTheme="minorHAnsi" w:eastAsia="Arial Unicode MS" w:hAnsiTheme="minorHAnsi" w:cstheme="minorHAnsi"/>
          <w:bCs/>
          <w:color w:val="000000"/>
          <w:sz w:val="22"/>
          <w:szCs w:val="22"/>
        </w:rPr>
        <w:t>, fermentação e destilação</w:t>
      </w:r>
      <w:r w:rsidR="00AC6057">
        <w:rPr>
          <w:rFonts w:asciiTheme="minorHAnsi" w:eastAsia="Arial Unicode MS" w:hAnsiTheme="minorHAnsi" w:cstheme="minorHAnsi"/>
          <w:bCs/>
          <w:color w:val="000000"/>
          <w:sz w:val="22"/>
          <w:szCs w:val="22"/>
        </w:rPr>
        <w:t xml:space="preserve"> e obtém-se o etanol</w:t>
      </w:r>
      <w:r w:rsidRPr="002B1824">
        <w:rPr>
          <w:rFonts w:asciiTheme="minorHAnsi" w:eastAsia="Arial Unicode MS" w:hAnsiTheme="minorHAnsi" w:cstheme="minorHAnsi"/>
          <w:bCs/>
          <w:color w:val="000000"/>
          <w:sz w:val="22"/>
          <w:szCs w:val="22"/>
        </w:rPr>
        <w:t>.</w:t>
      </w:r>
    </w:p>
    <w:p w14:paraId="025FFB9E" w14:textId="77777777" w:rsidR="00AC6057" w:rsidRPr="002B1824" w:rsidRDefault="00AC6057" w:rsidP="00806E9D">
      <w:pPr>
        <w:pStyle w:val="PargrafodaLista"/>
        <w:spacing w:line="300" w:lineRule="exact"/>
        <w:ind w:left="1418"/>
        <w:jc w:val="both"/>
        <w:rPr>
          <w:rFonts w:asciiTheme="minorHAnsi" w:eastAsia="Arial Unicode MS" w:hAnsiTheme="minorHAnsi" w:cstheme="minorHAnsi"/>
          <w:bCs/>
          <w:color w:val="000000"/>
          <w:sz w:val="22"/>
          <w:szCs w:val="22"/>
        </w:rPr>
      </w:pPr>
    </w:p>
    <w:p w14:paraId="44D1A009" w14:textId="00E5F82A" w:rsidR="00BB5A6F" w:rsidRPr="002B1824" w:rsidRDefault="004E2DCC" w:rsidP="00806E9D">
      <w:pPr>
        <w:pStyle w:val="PargrafodaLista"/>
        <w:numPr>
          <w:ilvl w:val="3"/>
          <w:numId w:val="21"/>
        </w:numPr>
        <w:spacing w:line="300" w:lineRule="exact"/>
        <w:ind w:left="0" w:firstLine="1418"/>
        <w:jc w:val="both"/>
        <w:rPr>
          <w:rFonts w:asciiTheme="minorHAnsi" w:eastAsia="Arial Unicode MS" w:hAnsiTheme="minorHAnsi" w:cstheme="minorHAnsi"/>
          <w:bCs/>
          <w:color w:val="000000"/>
          <w:sz w:val="22"/>
          <w:szCs w:val="22"/>
        </w:rPr>
      </w:pPr>
      <w:bookmarkStart w:id="33" w:name="_Ref508263086"/>
      <w:bookmarkStart w:id="34" w:name="_Ref513886068"/>
      <w:r w:rsidRPr="002B1824">
        <w:rPr>
          <w:rFonts w:asciiTheme="minorHAnsi" w:eastAsia="Arial Unicode MS" w:hAnsiTheme="minorHAnsi" w:cstheme="minorHAnsi"/>
          <w:bCs/>
          <w:color w:val="000000"/>
          <w:sz w:val="22"/>
          <w:szCs w:val="22"/>
        </w:rPr>
        <w:t>Para assegurar que os respectivos fornecedores do etanol a ser adquirido pela Emissora com os Recursos são qualificados como produtores rurais, nos termos da IN RFB 971 e do artigo 23, da Lei 11.076</w:t>
      </w:r>
      <w:r w:rsidR="00BB5A6F" w:rsidRPr="002B1824">
        <w:rPr>
          <w:rFonts w:asciiTheme="minorHAnsi" w:eastAsia="Arial Unicode MS" w:hAnsiTheme="minorHAnsi" w:cstheme="minorHAnsi"/>
          <w:bCs/>
          <w:color w:val="000000"/>
          <w:sz w:val="22"/>
          <w:szCs w:val="22"/>
        </w:rPr>
        <w:t xml:space="preserve"> e do artigo 3º da </w:t>
      </w:r>
      <w:r w:rsidR="00BB5A6F" w:rsidRPr="002B1824">
        <w:rPr>
          <w:rFonts w:asciiTheme="minorHAnsi" w:eastAsia="Calibri" w:hAnsiTheme="minorHAnsi" w:cstheme="minorHAnsi"/>
          <w:sz w:val="22"/>
          <w:szCs w:val="22"/>
          <w:lang w:eastAsia="en-US"/>
        </w:rPr>
        <w:t>Instrução CVM 600</w:t>
      </w:r>
      <w:r w:rsidRPr="002B1824">
        <w:rPr>
          <w:rFonts w:asciiTheme="minorHAnsi" w:eastAsia="Arial Unicode MS" w:hAnsiTheme="minorHAnsi" w:cstheme="minorHAnsi"/>
          <w:bCs/>
          <w:color w:val="000000"/>
          <w:sz w:val="22"/>
          <w:szCs w:val="22"/>
        </w:rPr>
        <w:t xml:space="preserve">, a Emissora </w:t>
      </w:r>
      <w:r w:rsidR="003E7AF5" w:rsidRPr="002B1824">
        <w:rPr>
          <w:rFonts w:asciiTheme="minorHAnsi" w:eastAsia="Arial Unicode MS" w:hAnsiTheme="minorHAnsi" w:cstheme="minorHAnsi"/>
          <w:bCs/>
          <w:color w:val="000000"/>
          <w:sz w:val="22"/>
          <w:szCs w:val="22"/>
        </w:rPr>
        <w:t>declara, neste ato, que certific</w:t>
      </w:r>
      <w:r w:rsidR="00083BD5">
        <w:rPr>
          <w:rFonts w:asciiTheme="minorHAnsi" w:eastAsia="Arial Unicode MS" w:hAnsiTheme="minorHAnsi" w:cstheme="minorHAnsi"/>
          <w:bCs/>
          <w:color w:val="000000"/>
          <w:sz w:val="22"/>
          <w:szCs w:val="22"/>
        </w:rPr>
        <w:t>a</w:t>
      </w:r>
      <w:r w:rsidR="003E7AF5" w:rsidRPr="002B1824">
        <w:rPr>
          <w:rFonts w:asciiTheme="minorHAnsi" w:eastAsia="Arial Unicode MS" w:hAnsiTheme="minorHAnsi" w:cstheme="minorHAnsi"/>
          <w:bCs/>
          <w:color w:val="000000"/>
          <w:sz w:val="22"/>
          <w:szCs w:val="22"/>
        </w:rPr>
        <w:t xml:space="preserve">: </w:t>
      </w:r>
      <w:r w:rsidR="003E7AF5" w:rsidRPr="002B1824">
        <w:rPr>
          <w:rFonts w:asciiTheme="minorHAnsi" w:eastAsia="Arial Unicode MS" w:hAnsiTheme="minorHAnsi" w:cstheme="minorHAnsi"/>
          <w:b/>
          <w:bCs/>
          <w:color w:val="000000"/>
          <w:sz w:val="22"/>
          <w:szCs w:val="22"/>
        </w:rPr>
        <w:t>(i)</w:t>
      </w:r>
      <w:r w:rsidR="003E7AF5" w:rsidRPr="002B1824">
        <w:rPr>
          <w:rFonts w:asciiTheme="minorHAnsi" w:eastAsia="Arial Unicode MS" w:hAnsiTheme="minorHAnsi" w:cstheme="minorHAnsi"/>
          <w:bCs/>
          <w:color w:val="000000"/>
          <w:sz w:val="22"/>
          <w:szCs w:val="22"/>
        </w:rPr>
        <w:t xml:space="preserve"> a condição de produtor rural de todos os fornecedores de etanol que atuarão no âmbito da destinação dos Recursos, cuja </w:t>
      </w:r>
      <w:r w:rsidR="00D9556C" w:rsidRPr="002B1824">
        <w:rPr>
          <w:rFonts w:asciiTheme="minorHAnsi" w:eastAsia="Arial Unicode MS" w:hAnsiTheme="minorHAnsi" w:cstheme="minorHAnsi"/>
          <w:bCs/>
          <w:color w:val="000000"/>
          <w:sz w:val="22"/>
          <w:szCs w:val="22"/>
        </w:rPr>
        <w:t>relação</w:t>
      </w:r>
      <w:r w:rsidR="003E7AF5" w:rsidRPr="002B1824">
        <w:rPr>
          <w:rFonts w:asciiTheme="minorHAnsi" w:eastAsia="Arial Unicode MS" w:hAnsiTheme="minorHAnsi" w:cstheme="minorHAnsi"/>
          <w:bCs/>
          <w:color w:val="000000"/>
          <w:sz w:val="22"/>
          <w:szCs w:val="22"/>
        </w:rPr>
        <w:t xml:space="preserve"> exaustiva se encontra </w:t>
      </w:r>
      <w:r w:rsidR="00607DAE" w:rsidRPr="002B1824">
        <w:rPr>
          <w:rFonts w:asciiTheme="minorHAnsi" w:eastAsia="Arial Unicode MS" w:hAnsiTheme="minorHAnsi" w:cstheme="minorHAnsi"/>
          <w:bCs/>
          <w:color w:val="000000"/>
          <w:sz w:val="22"/>
          <w:szCs w:val="22"/>
        </w:rPr>
        <w:t xml:space="preserve">no </w:t>
      </w:r>
      <w:r w:rsidR="00607DAE" w:rsidRPr="002B1824">
        <w:rPr>
          <w:rFonts w:asciiTheme="minorHAnsi" w:eastAsia="Arial Unicode MS" w:hAnsiTheme="minorHAnsi" w:cstheme="minorHAnsi"/>
          <w:bCs/>
          <w:color w:val="000000"/>
          <w:sz w:val="22"/>
          <w:szCs w:val="22"/>
          <w:u w:val="single"/>
        </w:rPr>
        <w:t>Anexo IV</w:t>
      </w:r>
      <w:r w:rsidR="00607DAE" w:rsidRPr="00742987">
        <w:rPr>
          <w:rFonts w:asciiTheme="minorHAnsi" w:eastAsia="Arial Unicode MS" w:hAnsiTheme="minorHAnsi" w:cstheme="minorHAnsi"/>
          <w:bCs/>
          <w:color w:val="000000"/>
          <w:sz w:val="22"/>
          <w:szCs w:val="22"/>
        </w:rPr>
        <w:t xml:space="preserve"> à presente Escritura</w:t>
      </w:r>
      <w:r w:rsidR="003E7AF5" w:rsidRPr="002B1824">
        <w:rPr>
          <w:rFonts w:asciiTheme="minorHAnsi" w:eastAsia="Arial Unicode MS" w:hAnsiTheme="minorHAnsi" w:cstheme="minorHAnsi"/>
          <w:bCs/>
          <w:color w:val="000000"/>
          <w:sz w:val="22"/>
          <w:szCs w:val="22"/>
        </w:rPr>
        <w:t xml:space="preserve"> (</w:t>
      </w:r>
      <w:r w:rsidR="00F02DC0" w:rsidRPr="002B1824">
        <w:rPr>
          <w:rFonts w:asciiTheme="minorHAnsi" w:eastAsia="Arial Unicode MS" w:hAnsiTheme="minorHAnsi" w:cstheme="minorHAnsi"/>
          <w:bCs/>
          <w:color w:val="000000"/>
          <w:sz w:val="22"/>
          <w:szCs w:val="22"/>
        </w:rPr>
        <w:t>“</w:t>
      </w:r>
      <w:r w:rsidR="00E62DE9">
        <w:rPr>
          <w:rFonts w:asciiTheme="minorHAnsi" w:eastAsia="Arial Unicode MS" w:hAnsiTheme="minorHAnsi" w:cstheme="minorHAnsi"/>
          <w:bCs/>
          <w:color w:val="000000"/>
          <w:sz w:val="22"/>
          <w:szCs w:val="22"/>
          <w:u w:val="single"/>
        </w:rPr>
        <w:t>Produtores Rurais</w:t>
      </w:r>
      <w:r w:rsidR="00F02DC0" w:rsidRPr="002B1824">
        <w:rPr>
          <w:rFonts w:asciiTheme="minorHAnsi" w:eastAsia="Arial Unicode MS" w:hAnsiTheme="minorHAnsi" w:cstheme="minorHAnsi"/>
          <w:bCs/>
          <w:color w:val="000000"/>
          <w:sz w:val="22"/>
          <w:szCs w:val="22"/>
        </w:rPr>
        <w:t>”</w:t>
      </w:r>
      <w:r w:rsidR="003E7AF5" w:rsidRPr="002B1824">
        <w:rPr>
          <w:rFonts w:asciiTheme="minorHAnsi" w:eastAsia="Arial Unicode MS" w:hAnsiTheme="minorHAnsi" w:cstheme="minorHAnsi"/>
          <w:bCs/>
          <w:color w:val="000000"/>
          <w:sz w:val="22"/>
          <w:szCs w:val="22"/>
        </w:rPr>
        <w:t>)</w:t>
      </w:r>
      <w:r w:rsidR="00F02DC0" w:rsidRPr="002B1824">
        <w:rPr>
          <w:rFonts w:asciiTheme="minorHAnsi" w:eastAsia="Arial Unicode MS" w:hAnsiTheme="minorHAnsi" w:cstheme="minorHAnsi"/>
          <w:bCs/>
          <w:color w:val="000000"/>
          <w:sz w:val="22"/>
          <w:szCs w:val="22"/>
        </w:rPr>
        <w:t xml:space="preserve">; e </w:t>
      </w:r>
      <w:r w:rsidR="00F02DC0" w:rsidRPr="002B1824">
        <w:rPr>
          <w:rFonts w:asciiTheme="minorHAnsi" w:eastAsia="Arial Unicode MS" w:hAnsiTheme="minorHAnsi" w:cstheme="minorHAnsi"/>
          <w:b/>
          <w:bCs/>
          <w:color w:val="000000"/>
          <w:sz w:val="22"/>
          <w:szCs w:val="22"/>
        </w:rPr>
        <w:t>(</w:t>
      </w:r>
      <w:proofErr w:type="spellStart"/>
      <w:r w:rsidR="00F02DC0" w:rsidRPr="002B1824">
        <w:rPr>
          <w:rFonts w:asciiTheme="minorHAnsi" w:eastAsia="Arial Unicode MS" w:hAnsiTheme="minorHAnsi" w:cstheme="minorHAnsi"/>
          <w:b/>
          <w:bCs/>
          <w:color w:val="000000"/>
          <w:sz w:val="22"/>
          <w:szCs w:val="22"/>
        </w:rPr>
        <w:t>ii</w:t>
      </w:r>
      <w:proofErr w:type="spellEnd"/>
      <w:r w:rsidR="00F02DC0" w:rsidRPr="002B1824">
        <w:rPr>
          <w:rFonts w:asciiTheme="minorHAnsi" w:eastAsia="Arial Unicode MS" w:hAnsiTheme="minorHAnsi" w:cstheme="minorHAnsi"/>
          <w:b/>
          <w:bCs/>
          <w:color w:val="000000"/>
          <w:sz w:val="22"/>
          <w:szCs w:val="22"/>
        </w:rPr>
        <w:t>)</w:t>
      </w:r>
      <w:r w:rsidR="00F02DC0" w:rsidRPr="002B1824">
        <w:rPr>
          <w:rFonts w:asciiTheme="minorHAnsi" w:eastAsia="Arial Unicode MS" w:hAnsiTheme="minorHAnsi" w:cstheme="minorHAnsi"/>
          <w:bCs/>
          <w:color w:val="000000"/>
          <w:sz w:val="22"/>
          <w:szCs w:val="22"/>
        </w:rPr>
        <w:t xml:space="preserve"> que a condição de produtor rural dos </w:t>
      </w:r>
      <w:r w:rsidR="00E62DE9" w:rsidRPr="00B00CE7">
        <w:rPr>
          <w:rFonts w:asciiTheme="minorHAnsi" w:eastAsia="Arial Unicode MS" w:hAnsiTheme="minorHAnsi" w:cstheme="minorHAnsi"/>
          <w:bCs/>
          <w:color w:val="000000"/>
          <w:sz w:val="22"/>
          <w:szCs w:val="22"/>
        </w:rPr>
        <w:t>Produtores Rurais</w:t>
      </w:r>
      <w:r w:rsidR="00F02DC0" w:rsidRPr="002B1824">
        <w:rPr>
          <w:rFonts w:asciiTheme="minorHAnsi" w:eastAsia="Arial Unicode MS" w:hAnsiTheme="minorHAnsi" w:cstheme="minorHAnsi"/>
          <w:bCs/>
          <w:color w:val="000000"/>
          <w:sz w:val="22"/>
          <w:szCs w:val="22"/>
        </w:rPr>
        <w:t xml:space="preserve"> se dá em função </w:t>
      </w:r>
      <w:r w:rsidR="00F45DC5">
        <w:rPr>
          <w:rFonts w:asciiTheme="minorHAnsi" w:eastAsia="Arial Unicode MS" w:hAnsiTheme="minorHAnsi" w:cstheme="minorHAnsi"/>
          <w:bCs/>
          <w:color w:val="000000"/>
          <w:sz w:val="22"/>
          <w:szCs w:val="22"/>
        </w:rPr>
        <w:t xml:space="preserve">da sua atividade </w:t>
      </w:r>
      <w:r w:rsidR="00D9556C" w:rsidRPr="002B1824">
        <w:rPr>
          <w:rFonts w:asciiTheme="minorHAnsi" w:eastAsia="Arial Unicode MS" w:hAnsiTheme="minorHAnsi" w:cstheme="minorHAnsi"/>
          <w:bCs/>
          <w:color w:val="000000"/>
          <w:sz w:val="22"/>
          <w:szCs w:val="22"/>
        </w:rPr>
        <w:t xml:space="preserve">primária </w:t>
      </w:r>
      <w:r w:rsidR="00862441" w:rsidRPr="006F30AA">
        <w:rPr>
          <w:rFonts w:asciiTheme="minorHAnsi" w:eastAsia="Arial Unicode MS" w:hAnsiTheme="minorHAnsi" w:cstheme="minorHAnsi"/>
          <w:bCs/>
          <w:color w:val="000000"/>
          <w:sz w:val="22"/>
          <w:szCs w:val="22"/>
        </w:rPr>
        <w:t>ou secundária</w:t>
      </w:r>
      <w:r w:rsidR="00862441" w:rsidRPr="004D428C">
        <w:rPr>
          <w:rFonts w:asciiTheme="minorHAnsi" w:eastAsia="Arial Unicode MS" w:hAnsiTheme="minorHAnsi" w:cstheme="minorHAnsi"/>
          <w:bCs/>
          <w:color w:val="000000"/>
          <w:sz w:val="22"/>
          <w:szCs w:val="22"/>
        </w:rPr>
        <w:t xml:space="preserve"> </w:t>
      </w:r>
      <w:r w:rsidR="00D9556C" w:rsidRPr="004D428C">
        <w:rPr>
          <w:rFonts w:asciiTheme="minorHAnsi" w:eastAsia="Arial Unicode MS" w:hAnsiTheme="minorHAnsi" w:cstheme="minorHAnsi"/>
          <w:bCs/>
          <w:color w:val="000000"/>
          <w:sz w:val="22"/>
          <w:szCs w:val="22"/>
        </w:rPr>
        <w:t>indicada</w:t>
      </w:r>
      <w:r w:rsidR="00D9556C" w:rsidRPr="002B1824">
        <w:rPr>
          <w:rFonts w:asciiTheme="minorHAnsi" w:eastAsia="Arial Unicode MS" w:hAnsiTheme="minorHAnsi" w:cstheme="minorHAnsi"/>
          <w:bCs/>
          <w:color w:val="000000"/>
          <w:sz w:val="22"/>
          <w:szCs w:val="22"/>
        </w:rPr>
        <w:t xml:space="preserve"> no comprovante de inscrição dos </w:t>
      </w:r>
      <w:r w:rsidR="00E62DE9" w:rsidRPr="00B00CE7">
        <w:rPr>
          <w:rFonts w:asciiTheme="minorHAnsi" w:eastAsia="Arial Unicode MS" w:hAnsiTheme="minorHAnsi" w:cstheme="minorHAnsi"/>
          <w:bCs/>
          <w:color w:val="000000"/>
          <w:sz w:val="22"/>
          <w:szCs w:val="22"/>
        </w:rPr>
        <w:t>Produtores Rurais</w:t>
      </w:r>
      <w:r w:rsidR="00D9556C" w:rsidRPr="002B1824">
        <w:rPr>
          <w:rFonts w:asciiTheme="minorHAnsi" w:eastAsia="Arial Unicode MS" w:hAnsiTheme="minorHAnsi" w:cstheme="minorHAnsi"/>
          <w:bCs/>
          <w:color w:val="000000"/>
          <w:sz w:val="22"/>
          <w:szCs w:val="22"/>
        </w:rPr>
        <w:t xml:space="preserve"> no CNPJ/M</w:t>
      </w:r>
      <w:r w:rsidR="007D5B1A" w:rsidRPr="002B1824">
        <w:rPr>
          <w:rFonts w:asciiTheme="minorHAnsi" w:eastAsia="Arial Unicode MS" w:hAnsiTheme="minorHAnsi" w:cstheme="minorHAnsi"/>
          <w:bCs/>
          <w:color w:val="000000"/>
          <w:sz w:val="22"/>
          <w:szCs w:val="22"/>
        </w:rPr>
        <w:t>E</w:t>
      </w:r>
      <w:r w:rsidR="00D9556C" w:rsidRPr="002B1824">
        <w:rPr>
          <w:rFonts w:asciiTheme="minorHAnsi" w:eastAsia="Arial Unicode MS" w:hAnsiTheme="minorHAnsi" w:cstheme="minorHAnsi"/>
          <w:bCs/>
          <w:color w:val="000000"/>
          <w:sz w:val="22"/>
          <w:szCs w:val="22"/>
        </w:rPr>
        <w:t>, representada pelo</w:t>
      </w:r>
      <w:r w:rsidR="00AD0C66">
        <w:rPr>
          <w:rFonts w:asciiTheme="minorHAnsi" w:eastAsia="Arial Unicode MS" w:hAnsiTheme="minorHAnsi" w:cstheme="minorHAnsi"/>
          <w:bCs/>
          <w:color w:val="000000"/>
          <w:sz w:val="22"/>
          <w:szCs w:val="22"/>
        </w:rPr>
        <w:t>s</w:t>
      </w:r>
      <w:r w:rsidR="00D9556C" w:rsidRPr="002B1824">
        <w:rPr>
          <w:rFonts w:asciiTheme="minorHAnsi" w:eastAsia="Arial Unicode MS" w:hAnsiTheme="minorHAnsi" w:cstheme="minorHAnsi"/>
          <w:bCs/>
          <w:color w:val="000000"/>
          <w:sz w:val="22"/>
          <w:szCs w:val="22"/>
        </w:rPr>
        <w:t xml:space="preserve"> </w:t>
      </w:r>
      <w:r w:rsidR="00AD0C66">
        <w:rPr>
          <w:rFonts w:asciiTheme="minorHAnsi" w:eastAsia="Arial Unicode MS" w:hAnsiTheme="minorHAnsi" w:cstheme="minorHAnsi"/>
          <w:bCs/>
          <w:color w:val="000000"/>
          <w:sz w:val="22"/>
          <w:szCs w:val="22"/>
        </w:rPr>
        <w:t xml:space="preserve">seguintes </w:t>
      </w:r>
      <w:proofErr w:type="spellStart"/>
      <w:r w:rsidRPr="002B1824">
        <w:rPr>
          <w:rFonts w:asciiTheme="minorHAnsi" w:eastAsia="Arial Unicode MS" w:hAnsiTheme="minorHAnsi" w:cstheme="minorHAnsi"/>
          <w:bCs/>
          <w:color w:val="000000"/>
          <w:sz w:val="22"/>
          <w:szCs w:val="22"/>
        </w:rPr>
        <w:t>CNAE</w:t>
      </w:r>
      <w:r w:rsidR="00AD0C66">
        <w:rPr>
          <w:rFonts w:asciiTheme="minorHAnsi" w:eastAsia="Arial Unicode MS" w:hAnsiTheme="minorHAnsi" w:cstheme="minorHAnsi"/>
          <w:bCs/>
          <w:color w:val="000000"/>
          <w:sz w:val="22"/>
          <w:szCs w:val="22"/>
        </w:rPr>
        <w:t>s</w:t>
      </w:r>
      <w:proofErr w:type="spellEnd"/>
      <w:r w:rsidR="00D9556C" w:rsidRPr="002B1824">
        <w:rPr>
          <w:rFonts w:asciiTheme="minorHAnsi" w:eastAsia="Arial Unicode MS" w:hAnsiTheme="minorHAnsi" w:cstheme="minorHAnsi"/>
          <w:bCs/>
          <w:color w:val="000000"/>
          <w:sz w:val="22"/>
          <w:szCs w:val="22"/>
        </w:rPr>
        <w:t xml:space="preserve"> </w:t>
      </w:r>
      <w:bookmarkStart w:id="35" w:name="_Hlk81230107"/>
      <w:r w:rsidR="00D9556C" w:rsidRPr="002B1824">
        <w:rPr>
          <w:rFonts w:asciiTheme="minorHAnsi" w:eastAsia="Arial Unicode MS" w:hAnsiTheme="minorHAnsi" w:cstheme="minorHAnsi"/>
          <w:bCs/>
          <w:color w:val="000000"/>
          <w:sz w:val="22"/>
          <w:szCs w:val="22"/>
        </w:rPr>
        <w:t>(Classificação Nacional de Atividades Econômicas)</w:t>
      </w:r>
      <w:r w:rsidR="00AD0C66">
        <w:rPr>
          <w:rFonts w:asciiTheme="minorHAnsi" w:eastAsia="Arial Unicode MS" w:hAnsiTheme="minorHAnsi" w:cstheme="minorHAnsi"/>
          <w:bCs/>
          <w:color w:val="000000"/>
          <w:sz w:val="22"/>
          <w:szCs w:val="22"/>
        </w:rPr>
        <w:t>:</w:t>
      </w:r>
      <w:r w:rsidR="00AD0C66" w:rsidRPr="00AD0C66">
        <w:t xml:space="preserve"> </w:t>
      </w:r>
      <w:r w:rsidR="00AD0C66" w:rsidRPr="00AD0C66">
        <w:rPr>
          <w:rFonts w:asciiTheme="minorHAnsi" w:eastAsia="Arial Unicode MS" w:hAnsiTheme="minorHAnsi" w:cstheme="minorHAnsi"/>
          <w:bCs/>
          <w:color w:val="000000"/>
          <w:sz w:val="22"/>
          <w:szCs w:val="22"/>
        </w:rPr>
        <w:t xml:space="preserve">(a) CNAE nº 10.71-6-00 - “fabricação de açúcar em bruto”; (b) CNAE nº 19.31- 4-00 - “fabricação de etanol”; (c) CNAE nº 01.13-0-00 - “cultivo de cana-de-açúcar”; </w:t>
      </w:r>
      <w:r w:rsidR="006D3D89">
        <w:rPr>
          <w:rFonts w:asciiTheme="minorHAnsi" w:eastAsia="Arial Unicode MS" w:hAnsiTheme="minorHAnsi" w:cstheme="minorHAnsi"/>
          <w:bCs/>
          <w:color w:val="000000"/>
          <w:sz w:val="22"/>
          <w:szCs w:val="22"/>
        </w:rPr>
        <w:t>e/ou</w:t>
      </w:r>
      <w:r w:rsidR="00AD0C66" w:rsidRPr="00AD0C66">
        <w:rPr>
          <w:rFonts w:asciiTheme="minorHAnsi" w:eastAsia="Arial Unicode MS" w:hAnsiTheme="minorHAnsi" w:cstheme="minorHAnsi"/>
          <w:bCs/>
          <w:color w:val="000000"/>
          <w:sz w:val="22"/>
          <w:szCs w:val="22"/>
        </w:rPr>
        <w:t xml:space="preserve"> (d) outras atividades secundárias</w:t>
      </w:r>
      <w:bookmarkEnd w:id="35"/>
      <w:bookmarkEnd w:id="33"/>
      <w:r w:rsidR="00793AB5" w:rsidRPr="002B1824">
        <w:rPr>
          <w:rFonts w:asciiTheme="minorHAnsi" w:eastAsia="Arial Unicode MS" w:hAnsiTheme="minorHAnsi" w:cstheme="minorHAnsi"/>
          <w:bCs/>
          <w:color w:val="000000"/>
          <w:sz w:val="22"/>
          <w:szCs w:val="22"/>
        </w:rPr>
        <w:t>.</w:t>
      </w:r>
      <w:bookmarkEnd w:id="34"/>
      <w:r w:rsidR="001C3687" w:rsidRPr="002B1824">
        <w:rPr>
          <w:rFonts w:asciiTheme="minorHAnsi" w:eastAsia="Arial Unicode MS" w:hAnsiTheme="minorHAnsi" w:cstheme="minorHAnsi"/>
          <w:bCs/>
          <w:color w:val="000000"/>
          <w:sz w:val="22"/>
          <w:szCs w:val="22"/>
        </w:rPr>
        <w:t xml:space="preserve"> </w:t>
      </w:r>
    </w:p>
    <w:p w14:paraId="19E3E4C6" w14:textId="77777777" w:rsidR="00EC6B4C" w:rsidRPr="002B1824" w:rsidRDefault="00EC6B4C" w:rsidP="00806E9D">
      <w:pPr>
        <w:pStyle w:val="PargrafodaLista"/>
        <w:spacing w:line="300" w:lineRule="exact"/>
        <w:ind w:left="720"/>
        <w:jc w:val="both"/>
        <w:rPr>
          <w:rFonts w:asciiTheme="minorHAnsi" w:eastAsia="Arial Unicode MS" w:hAnsiTheme="minorHAnsi" w:cstheme="minorHAnsi"/>
          <w:b/>
          <w:bCs/>
          <w:color w:val="000000"/>
          <w:sz w:val="22"/>
          <w:szCs w:val="22"/>
        </w:rPr>
      </w:pPr>
      <w:bookmarkStart w:id="36" w:name="_Ref508261836"/>
      <w:bookmarkEnd w:id="32"/>
    </w:p>
    <w:p w14:paraId="091EE2AD" w14:textId="13C29086" w:rsidR="00A10F33" w:rsidRPr="002B1824" w:rsidRDefault="00A10F33" w:rsidP="00806E9D">
      <w:pPr>
        <w:pStyle w:val="PargrafodaLista"/>
        <w:numPr>
          <w:ilvl w:val="2"/>
          <w:numId w:val="21"/>
        </w:numPr>
        <w:spacing w:line="300" w:lineRule="exact"/>
        <w:ind w:left="0" w:firstLine="720"/>
        <w:jc w:val="both"/>
        <w:rPr>
          <w:rFonts w:asciiTheme="minorHAnsi" w:eastAsia="Arial Unicode MS" w:hAnsiTheme="minorHAnsi" w:cstheme="minorHAnsi"/>
          <w:b/>
          <w:bCs/>
          <w:color w:val="000000"/>
          <w:sz w:val="22"/>
          <w:szCs w:val="22"/>
        </w:rPr>
      </w:pPr>
      <w:r w:rsidRPr="002B1824">
        <w:rPr>
          <w:rFonts w:asciiTheme="minorHAnsi" w:eastAsia="Calibri" w:hAnsiTheme="minorHAnsi" w:cstheme="minorHAnsi"/>
          <w:sz w:val="22"/>
          <w:szCs w:val="22"/>
          <w:lang w:eastAsia="en-US"/>
        </w:rPr>
        <w:t xml:space="preserve">Os </w:t>
      </w:r>
      <w:r w:rsidR="008468F3" w:rsidRPr="002B1824">
        <w:rPr>
          <w:rFonts w:asciiTheme="minorHAnsi" w:eastAsia="Calibri" w:hAnsiTheme="minorHAnsi" w:cstheme="minorHAnsi"/>
          <w:sz w:val="22"/>
          <w:szCs w:val="22"/>
          <w:lang w:eastAsia="en-US"/>
        </w:rPr>
        <w:t>R</w:t>
      </w:r>
      <w:r w:rsidRPr="002B1824">
        <w:rPr>
          <w:rFonts w:asciiTheme="minorHAnsi" w:eastAsia="Calibri" w:hAnsiTheme="minorHAnsi" w:cstheme="minorHAnsi"/>
          <w:sz w:val="22"/>
          <w:szCs w:val="22"/>
          <w:lang w:eastAsia="en-US"/>
        </w:rPr>
        <w:t xml:space="preserve">ecursos deverão </w:t>
      </w:r>
      <w:r w:rsidR="008468F3" w:rsidRPr="002B1824">
        <w:rPr>
          <w:rFonts w:asciiTheme="minorHAnsi" w:eastAsia="Calibri" w:hAnsiTheme="minorHAnsi" w:cstheme="minorHAnsi"/>
          <w:sz w:val="22"/>
          <w:szCs w:val="22"/>
          <w:lang w:eastAsia="en-US"/>
        </w:rPr>
        <w:t>ser</w:t>
      </w:r>
      <w:r w:rsidR="00414F57" w:rsidRPr="002B1824">
        <w:rPr>
          <w:rFonts w:asciiTheme="minorHAnsi" w:eastAsia="Calibri" w:hAnsiTheme="minorHAnsi" w:cstheme="minorHAnsi"/>
          <w:sz w:val="22"/>
          <w:szCs w:val="22"/>
          <w:lang w:eastAsia="en-US"/>
        </w:rPr>
        <w:t xml:space="preserve"> </w:t>
      </w:r>
      <w:r w:rsidR="008468F3" w:rsidRPr="002B1824">
        <w:rPr>
          <w:rFonts w:asciiTheme="minorHAnsi" w:eastAsia="Calibri" w:hAnsiTheme="minorHAnsi" w:cstheme="minorHAnsi"/>
          <w:sz w:val="22"/>
          <w:szCs w:val="22"/>
          <w:lang w:eastAsia="en-US"/>
        </w:rPr>
        <w:t>efetivamente destinados, conforme previsto na</w:t>
      </w:r>
      <w:r w:rsidR="00D61BFD" w:rsidRPr="002B1824">
        <w:rPr>
          <w:rFonts w:asciiTheme="minorHAnsi" w:eastAsia="Calibri" w:hAnsiTheme="minorHAnsi" w:cstheme="minorHAnsi"/>
          <w:sz w:val="22"/>
          <w:szCs w:val="22"/>
          <w:lang w:eastAsia="en-US"/>
        </w:rPr>
        <w:t xml:space="preserve"> </w:t>
      </w:r>
      <w:r w:rsidR="00756134" w:rsidRPr="002B1824">
        <w:rPr>
          <w:rFonts w:asciiTheme="minorHAnsi" w:eastAsia="Calibri" w:hAnsiTheme="minorHAnsi" w:cstheme="minorHAnsi"/>
          <w:sz w:val="22"/>
          <w:szCs w:val="22"/>
          <w:lang w:eastAsia="en-US"/>
        </w:rPr>
        <w:t>c</w:t>
      </w:r>
      <w:r w:rsidR="00C4594F" w:rsidRPr="002B1824">
        <w:rPr>
          <w:rFonts w:asciiTheme="minorHAnsi" w:eastAsia="Calibri" w:hAnsiTheme="minorHAnsi" w:cstheme="minorHAnsi"/>
          <w:sz w:val="22"/>
          <w:szCs w:val="22"/>
          <w:lang w:eastAsia="en-US"/>
        </w:rPr>
        <w:t xml:space="preserve">láusula </w:t>
      </w:r>
      <w:r w:rsidR="00177886" w:rsidRPr="00C2286E">
        <w:rPr>
          <w:rFonts w:asciiTheme="minorHAnsi" w:eastAsia="Calibri" w:hAnsiTheme="minorHAnsi" w:cstheme="minorHAnsi"/>
          <w:sz w:val="22"/>
          <w:szCs w:val="22"/>
          <w:lang w:eastAsia="en-US"/>
        </w:rPr>
        <w:fldChar w:fldCharType="begin"/>
      </w:r>
      <w:r w:rsidR="00177886" w:rsidRPr="002B1824">
        <w:rPr>
          <w:rFonts w:asciiTheme="minorHAnsi" w:eastAsia="Calibri" w:hAnsiTheme="minorHAnsi" w:cstheme="minorHAnsi"/>
          <w:sz w:val="22"/>
          <w:szCs w:val="22"/>
          <w:lang w:eastAsia="en-US"/>
        </w:rPr>
        <w:instrText xml:space="preserve"> REF _Ref508261941 \r \h </w:instrText>
      </w:r>
      <w:r w:rsidR="00C50CFB" w:rsidRPr="002B1824">
        <w:rPr>
          <w:rFonts w:asciiTheme="minorHAnsi" w:eastAsia="Calibri" w:hAnsiTheme="minorHAnsi" w:cstheme="minorHAnsi"/>
          <w:sz w:val="22"/>
          <w:szCs w:val="22"/>
          <w:lang w:eastAsia="en-US"/>
        </w:rPr>
        <w:instrText xml:space="preserve"> \* MERGEFORMAT </w:instrText>
      </w:r>
      <w:r w:rsidR="00177886" w:rsidRPr="00C2286E">
        <w:rPr>
          <w:rFonts w:asciiTheme="minorHAnsi" w:eastAsia="Calibri" w:hAnsiTheme="minorHAnsi" w:cstheme="minorHAnsi"/>
          <w:sz w:val="22"/>
          <w:szCs w:val="22"/>
          <w:lang w:eastAsia="en-US"/>
        </w:rPr>
      </w:r>
      <w:r w:rsidR="00177886" w:rsidRPr="00C2286E">
        <w:rPr>
          <w:rFonts w:asciiTheme="minorHAnsi" w:eastAsia="Calibri" w:hAnsiTheme="minorHAnsi" w:cstheme="minorHAnsi"/>
          <w:sz w:val="22"/>
          <w:szCs w:val="22"/>
          <w:lang w:eastAsia="en-US"/>
        </w:rPr>
        <w:fldChar w:fldCharType="separate"/>
      </w:r>
      <w:r w:rsidR="00057DCF">
        <w:rPr>
          <w:rFonts w:asciiTheme="minorHAnsi" w:eastAsia="Calibri" w:hAnsiTheme="minorHAnsi" w:cstheme="minorHAnsi"/>
          <w:sz w:val="22"/>
          <w:szCs w:val="22"/>
          <w:lang w:eastAsia="en-US"/>
        </w:rPr>
        <w:t>3.5.1</w:t>
      </w:r>
      <w:r w:rsidR="00177886" w:rsidRPr="00C2286E">
        <w:rPr>
          <w:rFonts w:asciiTheme="minorHAnsi" w:eastAsia="Calibri" w:hAnsiTheme="minorHAnsi" w:cstheme="minorHAnsi"/>
          <w:sz w:val="22"/>
          <w:szCs w:val="22"/>
          <w:lang w:eastAsia="en-US"/>
        </w:rPr>
        <w:fldChar w:fldCharType="end"/>
      </w:r>
      <w:r w:rsidR="00414F57" w:rsidRPr="002B1824">
        <w:rPr>
          <w:rFonts w:asciiTheme="minorHAnsi" w:eastAsia="Calibri" w:hAnsiTheme="minorHAnsi" w:cstheme="minorHAnsi"/>
          <w:sz w:val="22"/>
          <w:szCs w:val="22"/>
          <w:lang w:eastAsia="en-US"/>
        </w:rPr>
        <w:t xml:space="preserve"> acima, </w:t>
      </w:r>
      <w:r w:rsidRPr="002B1824">
        <w:rPr>
          <w:rFonts w:asciiTheme="minorHAnsi" w:eastAsia="Calibri" w:hAnsiTheme="minorHAnsi" w:cstheme="minorHAnsi"/>
          <w:sz w:val="22"/>
          <w:szCs w:val="22"/>
          <w:lang w:eastAsia="en-US"/>
        </w:rPr>
        <w:t xml:space="preserve">até a data de vencimento dos </w:t>
      </w:r>
      <w:r w:rsidR="00D33F79" w:rsidRPr="002B1824">
        <w:rPr>
          <w:rFonts w:asciiTheme="minorHAnsi" w:eastAsia="Calibri" w:hAnsiTheme="minorHAnsi" w:cstheme="minorHAnsi"/>
          <w:sz w:val="22"/>
          <w:szCs w:val="22"/>
          <w:lang w:eastAsia="en-US"/>
        </w:rPr>
        <w:t>CRA</w:t>
      </w:r>
      <w:r w:rsidRPr="002B1824">
        <w:rPr>
          <w:rFonts w:asciiTheme="minorHAnsi" w:eastAsia="Calibri" w:hAnsiTheme="minorHAnsi" w:cstheme="minorHAnsi"/>
          <w:sz w:val="22"/>
          <w:szCs w:val="22"/>
          <w:lang w:eastAsia="en-US"/>
        </w:rPr>
        <w:t xml:space="preserve">, a ser definida </w:t>
      </w:r>
      <w:r w:rsidR="00136BEE" w:rsidRPr="002B1824">
        <w:rPr>
          <w:rFonts w:asciiTheme="minorHAnsi" w:eastAsia="Calibri" w:hAnsiTheme="minorHAnsi" w:cstheme="minorHAnsi"/>
          <w:sz w:val="22"/>
          <w:szCs w:val="22"/>
          <w:lang w:eastAsia="en-US"/>
        </w:rPr>
        <w:t xml:space="preserve">no </w:t>
      </w:r>
      <w:r w:rsidR="00F6281F" w:rsidRPr="002B1824">
        <w:rPr>
          <w:rFonts w:asciiTheme="minorHAnsi" w:eastAsia="Calibri" w:hAnsiTheme="minorHAnsi" w:cstheme="minorHAnsi"/>
          <w:sz w:val="22"/>
          <w:szCs w:val="22"/>
          <w:lang w:eastAsia="en-US"/>
        </w:rPr>
        <w:t>T</w:t>
      </w:r>
      <w:r w:rsidR="00136BEE" w:rsidRPr="002B1824">
        <w:rPr>
          <w:rFonts w:asciiTheme="minorHAnsi" w:eastAsia="Calibri" w:hAnsiTheme="minorHAnsi" w:cstheme="minorHAnsi"/>
          <w:sz w:val="22"/>
          <w:szCs w:val="22"/>
          <w:lang w:eastAsia="en-US"/>
        </w:rPr>
        <w:t xml:space="preserve">ermo de </w:t>
      </w:r>
      <w:r w:rsidR="00F6281F" w:rsidRPr="002B1824">
        <w:rPr>
          <w:rFonts w:asciiTheme="minorHAnsi" w:eastAsia="Calibri" w:hAnsiTheme="minorHAnsi" w:cstheme="minorHAnsi"/>
          <w:sz w:val="22"/>
          <w:szCs w:val="22"/>
          <w:lang w:eastAsia="en-US"/>
        </w:rPr>
        <w:t>S</w:t>
      </w:r>
      <w:r w:rsidR="00136BEE" w:rsidRPr="002B1824">
        <w:rPr>
          <w:rFonts w:asciiTheme="minorHAnsi" w:eastAsia="Calibri" w:hAnsiTheme="minorHAnsi" w:cstheme="minorHAnsi"/>
          <w:sz w:val="22"/>
          <w:szCs w:val="22"/>
          <w:lang w:eastAsia="en-US"/>
        </w:rPr>
        <w:t>ecuritização</w:t>
      </w:r>
      <w:r w:rsidR="00AF5611" w:rsidRPr="002B1824">
        <w:rPr>
          <w:rFonts w:asciiTheme="minorHAnsi" w:eastAsia="Calibri" w:hAnsiTheme="minorHAnsi" w:cstheme="minorHAnsi"/>
          <w:sz w:val="22"/>
          <w:szCs w:val="22"/>
          <w:lang w:eastAsia="en-US"/>
        </w:rPr>
        <w:t>.</w:t>
      </w:r>
      <w:bookmarkEnd w:id="36"/>
    </w:p>
    <w:p w14:paraId="4A1A1B62" w14:textId="77777777" w:rsidR="008641DD" w:rsidRPr="002B1824" w:rsidRDefault="008641DD" w:rsidP="00806E9D">
      <w:pPr>
        <w:spacing w:line="300" w:lineRule="exact"/>
        <w:rPr>
          <w:rFonts w:asciiTheme="minorHAnsi" w:eastAsia="Arial Unicode MS" w:hAnsiTheme="minorHAnsi" w:cstheme="minorHAnsi"/>
          <w:b/>
          <w:bCs/>
          <w:color w:val="000000"/>
          <w:sz w:val="22"/>
          <w:szCs w:val="22"/>
        </w:rPr>
      </w:pPr>
    </w:p>
    <w:p w14:paraId="66994C60" w14:textId="721878B2" w:rsidR="007B1EC6" w:rsidRPr="002B1824" w:rsidRDefault="00087ABE" w:rsidP="00806E9D">
      <w:pPr>
        <w:pStyle w:val="PargrafodaLista"/>
        <w:numPr>
          <w:ilvl w:val="2"/>
          <w:numId w:val="21"/>
        </w:numPr>
        <w:spacing w:line="300" w:lineRule="exact"/>
        <w:ind w:left="0" w:firstLine="720"/>
        <w:jc w:val="both"/>
        <w:rPr>
          <w:rFonts w:asciiTheme="minorHAnsi" w:eastAsia="Arial Unicode MS" w:hAnsiTheme="minorHAnsi" w:cstheme="minorHAnsi"/>
          <w:b/>
          <w:bCs/>
          <w:color w:val="000000"/>
          <w:sz w:val="22"/>
          <w:szCs w:val="22"/>
        </w:rPr>
      </w:pPr>
      <w:bookmarkStart w:id="37" w:name="_DV_M66"/>
      <w:bookmarkStart w:id="38" w:name="_Hlk80821596"/>
      <w:bookmarkEnd w:id="37"/>
      <w:r w:rsidRPr="00C66A84">
        <w:rPr>
          <w:rFonts w:asciiTheme="minorHAnsi" w:hAnsiTheme="minorHAnsi" w:cstheme="minorHAnsi"/>
          <w:sz w:val="22"/>
          <w:szCs w:val="22"/>
        </w:rPr>
        <w:t>Cabe ao Agente Fiduciário dos CRA a obrigação de proceder à verificação do emprego dos recursos obtidos com a emissão das Debêntures</w:t>
      </w:r>
      <w:r w:rsidRPr="00561427">
        <w:rPr>
          <w:rFonts w:asciiTheme="minorHAnsi" w:hAnsiTheme="minorHAnsi" w:cstheme="minorHAnsi"/>
          <w:sz w:val="22"/>
          <w:szCs w:val="22"/>
        </w:rPr>
        <w:t>, devendo</w:t>
      </w:r>
      <w:r w:rsidR="00916A7C" w:rsidRPr="00087ABE">
        <w:rPr>
          <w:rFonts w:asciiTheme="minorHAnsi" w:hAnsiTheme="minorHAnsi" w:cstheme="minorHAnsi"/>
          <w:sz w:val="22"/>
          <w:szCs w:val="22"/>
        </w:rPr>
        <w:t xml:space="preserve"> envidar seus melhores esforços</w:t>
      </w:r>
      <w:r w:rsidR="00916A7C" w:rsidRPr="00916A7C">
        <w:rPr>
          <w:rFonts w:asciiTheme="minorHAnsi" w:hAnsiTheme="minorHAnsi" w:cstheme="minorHAnsi"/>
          <w:sz w:val="22"/>
          <w:szCs w:val="22"/>
        </w:rPr>
        <w:t xml:space="preserve"> para fins de obter os documentos e informações necessários à comprovação da destinação dos Recursos na forma prevista acima, de modo a verificar o direcionamento, pela Emissora, de todos os recursos obtidos por meio da emissão das Debêntures, exclusivamente mediante a análise dos documentos fornecidos pela Emissora.</w:t>
      </w:r>
      <w:bookmarkStart w:id="39" w:name="_Ref508262885"/>
      <w:bookmarkEnd w:id="38"/>
      <w:r w:rsidR="009E5D7E">
        <w:rPr>
          <w:rFonts w:asciiTheme="minorHAnsi" w:hAnsiTheme="minorHAnsi" w:cstheme="minorHAnsi"/>
          <w:sz w:val="22"/>
          <w:szCs w:val="22"/>
        </w:rPr>
        <w:t xml:space="preserve"> </w:t>
      </w:r>
      <w:r w:rsidR="0013798A" w:rsidRPr="002B1824">
        <w:rPr>
          <w:rFonts w:asciiTheme="minorHAnsi" w:hAnsiTheme="minorHAnsi" w:cstheme="minorHAnsi"/>
          <w:sz w:val="22"/>
          <w:szCs w:val="22"/>
        </w:rPr>
        <w:t>Para tanto a</w:t>
      </w:r>
      <w:r w:rsidR="00931665" w:rsidRPr="002B1824">
        <w:rPr>
          <w:rFonts w:asciiTheme="minorHAnsi" w:hAnsiTheme="minorHAnsi" w:cstheme="minorHAnsi"/>
          <w:sz w:val="22"/>
          <w:szCs w:val="22"/>
        </w:rPr>
        <w:t xml:space="preserve"> Emissora </w:t>
      </w:r>
      <w:r w:rsidR="0013798A" w:rsidRPr="002B1824">
        <w:rPr>
          <w:rFonts w:asciiTheme="minorHAnsi" w:hAnsiTheme="minorHAnsi" w:cstheme="minorHAnsi"/>
          <w:sz w:val="22"/>
          <w:szCs w:val="22"/>
        </w:rPr>
        <w:t xml:space="preserve">apresentará, ao Agente Fiduciário, com cópia para a </w:t>
      </w:r>
      <w:proofErr w:type="spellStart"/>
      <w:r w:rsidR="0013798A" w:rsidRPr="002B1824">
        <w:rPr>
          <w:rFonts w:asciiTheme="minorHAnsi" w:hAnsiTheme="minorHAnsi" w:cstheme="minorHAnsi"/>
          <w:sz w:val="22"/>
          <w:szCs w:val="22"/>
        </w:rPr>
        <w:t>Securitizadora</w:t>
      </w:r>
      <w:proofErr w:type="spellEnd"/>
      <w:r w:rsidR="0013798A" w:rsidRPr="002B1824">
        <w:rPr>
          <w:rFonts w:asciiTheme="minorHAnsi" w:hAnsiTheme="minorHAnsi" w:cstheme="minorHAnsi"/>
          <w:sz w:val="22"/>
          <w:szCs w:val="22"/>
        </w:rPr>
        <w:t xml:space="preserve"> </w:t>
      </w:r>
      <w:r w:rsidR="0013798A" w:rsidRPr="002B1824">
        <w:rPr>
          <w:rFonts w:asciiTheme="minorHAnsi" w:eastAsia="Calibri" w:hAnsiTheme="minorHAnsi" w:cstheme="minorHAnsi"/>
          <w:sz w:val="22"/>
          <w:szCs w:val="22"/>
          <w:lang w:eastAsia="en-US"/>
        </w:rPr>
        <w:t xml:space="preserve">a </w:t>
      </w:r>
      <w:r w:rsidR="0013798A" w:rsidRPr="002B1824">
        <w:rPr>
          <w:rFonts w:asciiTheme="minorHAnsi" w:eastAsia="Calibri" w:hAnsiTheme="minorHAnsi" w:cstheme="minorHAnsi"/>
          <w:sz w:val="22"/>
          <w:szCs w:val="22"/>
          <w:lang w:eastAsia="en-US"/>
        </w:rPr>
        <w:lastRenderedPageBreak/>
        <w:t xml:space="preserve">comprovação da destinação de recursos, </w:t>
      </w:r>
      <w:r w:rsidR="001B3665" w:rsidRPr="002B1824">
        <w:rPr>
          <w:rFonts w:asciiTheme="minorHAnsi" w:eastAsia="Calibri" w:hAnsiTheme="minorHAnsi" w:cstheme="minorHAnsi"/>
          <w:sz w:val="22"/>
          <w:szCs w:val="22"/>
          <w:lang w:eastAsia="en-US"/>
        </w:rPr>
        <w:t xml:space="preserve">exclusivamente </w:t>
      </w:r>
      <w:r w:rsidR="0013798A" w:rsidRPr="002B1824">
        <w:rPr>
          <w:rFonts w:asciiTheme="minorHAnsi" w:eastAsia="Calibri" w:hAnsiTheme="minorHAnsi" w:cstheme="minorHAnsi"/>
          <w:sz w:val="22"/>
          <w:szCs w:val="22"/>
          <w:lang w:eastAsia="en-US"/>
        </w:rPr>
        <w:t xml:space="preserve">por meio do relatório </w:t>
      </w:r>
      <w:r w:rsidR="006735D7" w:rsidRPr="002B1824">
        <w:rPr>
          <w:rFonts w:asciiTheme="minorHAnsi" w:eastAsia="Calibri" w:hAnsiTheme="minorHAnsi" w:cstheme="minorHAnsi"/>
          <w:sz w:val="22"/>
          <w:szCs w:val="22"/>
          <w:lang w:eastAsia="en-US"/>
        </w:rPr>
        <w:t xml:space="preserve">substancialmente </w:t>
      </w:r>
      <w:r w:rsidR="0013798A" w:rsidRPr="002B1824">
        <w:rPr>
          <w:rFonts w:asciiTheme="minorHAnsi" w:eastAsia="Calibri" w:hAnsiTheme="minorHAnsi" w:cstheme="minorHAnsi"/>
          <w:sz w:val="22"/>
          <w:szCs w:val="22"/>
          <w:lang w:eastAsia="en-US"/>
        </w:rPr>
        <w:t xml:space="preserve">na forma do </w:t>
      </w:r>
      <w:r w:rsidR="0013798A" w:rsidRPr="002B1824">
        <w:rPr>
          <w:rFonts w:asciiTheme="minorHAnsi" w:eastAsia="Calibri" w:hAnsiTheme="minorHAnsi" w:cstheme="minorHAnsi"/>
          <w:bCs/>
          <w:sz w:val="22"/>
          <w:szCs w:val="22"/>
          <w:u w:val="single"/>
          <w:lang w:eastAsia="en-US"/>
        </w:rPr>
        <w:t>Anexo III</w:t>
      </w:r>
      <w:r w:rsidR="0013798A" w:rsidRPr="002B1824">
        <w:rPr>
          <w:rFonts w:asciiTheme="minorHAnsi" w:eastAsia="Calibri" w:hAnsiTheme="minorHAnsi" w:cstheme="minorHAnsi"/>
          <w:sz w:val="22"/>
          <w:szCs w:val="22"/>
          <w:lang w:eastAsia="en-US"/>
        </w:rPr>
        <w:t xml:space="preserve"> </w:t>
      </w:r>
      <w:r w:rsidR="006735D7" w:rsidRPr="002B1824">
        <w:rPr>
          <w:rFonts w:asciiTheme="minorHAnsi" w:eastAsia="Calibri" w:hAnsiTheme="minorHAnsi" w:cstheme="minorHAnsi"/>
          <w:sz w:val="22"/>
          <w:szCs w:val="22"/>
          <w:lang w:eastAsia="en-US"/>
        </w:rPr>
        <w:t xml:space="preserve">a </w:t>
      </w:r>
      <w:r w:rsidR="0013798A" w:rsidRPr="002B1824">
        <w:rPr>
          <w:rFonts w:asciiTheme="minorHAnsi" w:eastAsia="Calibri" w:hAnsiTheme="minorHAnsi" w:cstheme="minorHAnsi"/>
          <w:sz w:val="22"/>
          <w:szCs w:val="22"/>
          <w:lang w:eastAsia="en-US"/>
        </w:rPr>
        <w:t>esta Escritura (“</w:t>
      </w:r>
      <w:r w:rsidR="0013798A" w:rsidRPr="002B1824">
        <w:rPr>
          <w:rFonts w:asciiTheme="minorHAnsi" w:eastAsia="Calibri" w:hAnsiTheme="minorHAnsi" w:cstheme="minorHAnsi"/>
          <w:sz w:val="22"/>
          <w:szCs w:val="22"/>
          <w:u w:val="single"/>
          <w:lang w:eastAsia="en-US"/>
        </w:rPr>
        <w:t>Relatório</w:t>
      </w:r>
      <w:r w:rsidR="0013798A" w:rsidRPr="002B1824">
        <w:rPr>
          <w:rFonts w:asciiTheme="minorHAnsi" w:eastAsia="Calibri" w:hAnsiTheme="minorHAnsi" w:cstheme="minorHAnsi"/>
          <w:sz w:val="22"/>
          <w:szCs w:val="22"/>
          <w:lang w:eastAsia="en-US"/>
        </w:rPr>
        <w:t>”)</w:t>
      </w:r>
      <w:r w:rsidR="00D62E2C" w:rsidRPr="002B1824">
        <w:rPr>
          <w:rFonts w:asciiTheme="minorHAnsi" w:eastAsia="Calibri" w:hAnsiTheme="minorHAnsi" w:cstheme="minorHAnsi"/>
          <w:sz w:val="22"/>
          <w:szCs w:val="22"/>
          <w:lang w:eastAsia="en-US"/>
        </w:rPr>
        <w:t>,</w:t>
      </w:r>
      <w:r w:rsidR="00F972BB" w:rsidRPr="002B1824">
        <w:rPr>
          <w:rFonts w:asciiTheme="minorHAnsi" w:eastAsia="Calibri" w:hAnsiTheme="minorHAnsi" w:cstheme="minorHAnsi"/>
          <w:sz w:val="22"/>
          <w:szCs w:val="22"/>
          <w:lang w:eastAsia="en-US"/>
        </w:rPr>
        <w:t xml:space="preserve"> </w:t>
      </w:r>
      <w:r w:rsidR="0013798A" w:rsidRPr="002B1824">
        <w:rPr>
          <w:rFonts w:asciiTheme="minorHAnsi" w:eastAsia="Calibri" w:hAnsiTheme="minorHAnsi" w:cstheme="minorHAnsi"/>
          <w:sz w:val="22"/>
          <w:szCs w:val="22"/>
          <w:lang w:eastAsia="en-US"/>
        </w:rPr>
        <w:t>acompanhado</w:t>
      </w:r>
      <w:r w:rsidR="004D5FE8" w:rsidRPr="002B1824">
        <w:rPr>
          <w:rFonts w:asciiTheme="minorHAnsi" w:eastAsia="Calibri" w:hAnsiTheme="minorHAnsi" w:cstheme="minorHAnsi"/>
          <w:sz w:val="22"/>
          <w:szCs w:val="22"/>
          <w:lang w:eastAsia="en-US"/>
        </w:rPr>
        <w:t xml:space="preserve"> dos documentos que evidenci</w:t>
      </w:r>
      <w:r w:rsidR="001B5F84" w:rsidRPr="002B1824">
        <w:rPr>
          <w:rFonts w:asciiTheme="minorHAnsi" w:eastAsia="Calibri" w:hAnsiTheme="minorHAnsi" w:cstheme="minorHAnsi"/>
          <w:sz w:val="22"/>
          <w:szCs w:val="22"/>
          <w:lang w:eastAsia="en-US"/>
        </w:rPr>
        <w:t>e</w:t>
      </w:r>
      <w:r w:rsidR="004D5FE8" w:rsidRPr="002B1824">
        <w:rPr>
          <w:rFonts w:asciiTheme="minorHAnsi" w:eastAsia="Calibri" w:hAnsiTheme="minorHAnsi" w:cstheme="minorHAnsi"/>
          <w:sz w:val="22"/>
          <w:szCs w:val="22"/>
          <w:lang w:eastAsia="en-US"/>
        </w:rPr>
        <w:t>m a utilização dos recursos, incluindo, sem limitação,</w:t>
      </w:r>
      <w:r w:rsidR="0013798A" w:rsidRPr="002B1824">
        <w:rPr>
          <w:rFonts w:asciiTheme="minorHAnsi" w:eastAsia="Calibri" w:hAnsiTheme="minorHAnsi" w:cstheme="minorHAnsi"/>
          <w:sz w:val="22"/>
          <w:szCs w:val="22"/>
          <w:lang w:eastAsia="en-US"/>
        </w:rPr>
        <w:t xml:space="preserve"> as respectivas notas fiscais </w:t>
      </w:r>
      <w:r w:rsidR="0013798A" w:rsidRPr="002B1824">
        <w:rPr>
          <w:rFonts w:asciiTheme="minorHAnsi" w:eastAsia="Calibri" w:hAnsiTheme="minorHAnsi" w:cstheme="minorHAnsi"/>
          <w:sz w:val="22"/>
          <w:szCs w:val="22"/>
        </w:rPr>
        <w:t>e seus arquivos XML, emitidos automaticamente durante a emissão das notas fiscais,</w:t>
      </w:r>
      <w:r w:rsidR="0013798A" w:rsidRPr="002B1824">
        <w:rPr>
          <w:rFonts w:asciiTheme="minorHAnsi" w:eastAsia="Calibri" w:hAnsiTheme="minorHAnsi" w:cstheme="minorHAnsi"/>
          <w:sz w:val="22"/>
          <w:szCs w:val="22"/>
          <w:lang w:eastAsia="en-US"/>
        </w:rPr>
        <w:t xml:space="preserve"> mencionadas no Relatório, </w:t>
      </w:r>
      <w:r w:rsidR="0013798A" w:rsidRPr="002B1824">
        <w:rPr>
          <w:rFonts w:asciiTheme="minorHAnsi" w:eastAsia="Calibri" w:hAnsiTheme="minorHAnsi" w:cstheme="minorHAnsi"/>
          <w:sz w:val="22"/>
          <w:szCs w:val="22"/>
        </w:rPr>
        <w:t>acompanhado, conforme o caso, dos contratos, faturas e/ou documentos relacionados à destinação de recursos, de acordo com os termos das Debêntures,</w:t>
      </w:r>
      <w:r w:rsidR="006735D7" w:rsidRPr="002B1824">
        <w:rPr>
          <w:rFonts w:asciiTheme="minorHAnsi" w:eastAsia="Calibri" w:hAnsiTheme="minorHAnsi" w:cstheme="minorHAnsi"/>
          <w:sz w:val="22"/>
          <w:szCs w:val="22"/>
        </w:rPr>
        <w:t xml:space="preserve"> na seguinte periodicidade:</w:t>
      </w:r>
      <w:r w:rsidR="0013798A" w:rsidRPr="002B1824">
        <w:rPr>
          <w:rFonts w:asciiTheme="minorHAnsi" w:eastAsia="Calibri" w:hAnsiTheme="minorHAnsi" w:cstheme="minorHAnsi"/>
          <w:sz w:val="22"/>
          <w:szCs w:val="22"/>
          <w:lang w:eastAsia="en-US"/>
        </w:rPr>
        <w:t xml:space="preserve"> </w:t>
      </w:r>
      <w:r w:rsidR="0013798A" w:rsidRPr="002B1824">
        <w:rPr>
          <w:rFonts w:asciiTheme="minorHAnsi" w:eastAsia="Calibri" w:hAnsiTheme="minorHAnsi" w:cstheme="minorHAnsi"/>
          <w:b/>
          <w:bCs/>
          <w:sz w:val="22"/>
          <w:szCs w:val="22"/>
          <w:lang w:eastAsia="en-US"/>
        </w:rPr>
        <w:t>(i)</w:t>
      </w:r>
      <w:r w:rsidR="0013798A" w:rsidRPr="002B1824">
        <w:rPr>
          <w:rFonts w:asciiTheme="minorHAnsi" w:eastAsia="Calibri" w:hAnsiTheme="minorHAnsi" w:cstheme="minorHAnsi"/>
          <w:sz w:val="22"/>
          <w:szCs w:val="22"/>
          <w:lang w:eastAsia="en-US"/>
        </w:rPr>
        <w:t xml:space="preserve"> nos termos do parágrafo 8º do artigo 3º da Instrução CVM 600</w:t>
      </w:r>
      <w:r w:rsidR="006735D7" w:rsidRPr="002B1824">
        <w:rPr>
          <w:rFonts w:asciiTheme="minorHAnsi" w:eastAsia="Calibri" w:hAnsiTheme="minorHAnsi" w:cstheme="minorHAnsi"/>
          <w:sz w:val="22"/>
          <w:szCs w:val="22"/>
          <w:lang w:eastAsia="en-US"/>
        </w:rPr>
        <w:t>,</w:t>
      </w:r>
      <w:r w:rsidR="007B1EC6" w:rsidRPr="002B1824">
        <w:rPr>
          <w:rFonts w:asciiTheme="minorHAnsi" w:hAnsiTheme="minorHAnsi" w:cstheme="minorHAnsi"/>
          <w:sz w:val="22"/>
          <w:szCs w:val="22"/>
        </w:rPr>
        <w:t xml:space="preserve"> </w:t>
      </w:r>
      <w:r w:rsidR="00171B11" w:rsidRPr="00171B11">
        <w:rPr>
          <w:rFonts w:asciiTheme="minorHAnsi" w:hAnsiTheme="minorHAnsi" w:cstheme="minorHAnsi"/>
          <w:sz w:val="22"/>
          <w:szCs w:val="22"/>
        </w:rPr>
        <w:t>semestralmente</w:t>
      </w:r>
      <w:r w:rsidR="00083BD5">
        <w:rPr>
          <w:rFonts w:asciiTheme="minorHAnsi" w:hAnsiTheme="minorHAnsi" w:cstheme="minorHAnsi"/>
          <w:sz w:val="22"/>
          <w:szCs w:val="22"/>
        </w:rPr>
        <w:t>,</w:t>
      </w:r>
      <w:r w:rsidR="00171B11" w:rsidRPr="00171B11">
        <w:rPr>
          <w:rFonts w:asciiTheme="minorHAnsi" w:hAnsiTheme="minorHAnsi" w:cstheme="minorHAnsi"/>
          <w:sz w:val="22"/>
          <w:szCs w:val="22"/>
        </w:rPr>
        <w:t xml:space="preserve"> em até 20</w:t>
      </w:r>
      <w:r w:rsidR="00083BD5">
        <w:rPr>
          <w:rFonts w:asciiTheme="minorHAnsi" w:hAnsiTheme="minorHAnsi" w:cstheme="minorHAnsi"/>
          <w:sz w:val="22"/>
          <w:szCs w:val="22"/>
        </w:rPr>
        <w:t xml:space="preserve"> (vinte)</w:t>
      </w:r>
      <w:r w:rsidR="00171B11" w:rsidRPr="00171B11">
        <w:rPr>
          <w:rFonts w:asciiTheme="minorHAnsi" w:hAnsiTheme="minorHAnsi" w:cstheme="minorHAnsi"/>
          <w:sz w:val="22"/>
          <w:szCs w:val="22"/>
        </w:rPr>
        <w:t xml:space="preserve"> dias após o encerramento dos semestres fiscais findos em junho e dezembro </w:t>
      </w:r>
      <w:r w:rsidR="00171B11">
        <w:rPr>
          <w:rFonts w:asciiTheme="minorHAnsi" w:hAnsiTheme="minorHAnsi" w:cstheme="minorHAnsi"/>
          <w:sz w:val="22"/>
          <w:szCs w:val="22"/>
        </w:rPr>
        <w:t xml:space="preserve">de cada ano, </w:t>
      </w:r>
      <w:r w:rsidR="00A25503" w:rsidRPr="002B1824">
        <w:rPr>
          <w:rFonts w:asciiTheme="minorHAnsi" w:hAnsiTheme="minorHAnsi" w:cstheme="minorHAnsi"/>
          <w:sz w:val="22"/>
          <w:szCs w:val="22"/>
        </w:rPr>
        <w:t xml:space="preserve">a contar da </w:t>
      </w:r>
      <w:r w:rsidR="00F831F9" w:rsidRPr="002B1824">
        <w:rPr>
          <w:rFonts w:asciiTheme="minorHAnsi" w:hAnsiTheme="minorHAnsi" w:cstheme="minorHAnsi"/>
          <w:sz w:val="22"/>
          <w:szCs w:val="22"/>
        </w:rPr>
        <w:t xml:space="preserve">primeira </w:t>
      </w:r>
      <w:r w:rsidR="00264474" w:rsidRPr="002B1824">
        <w:rPr>
          <w:rFonts w:asciiTheme="minorHAnsi" w:hAnsiTheme="minorHAnsi" w:cstheme="minorHAnsi"/>
          <w:sz w:val="22"/>
          <w:szCs w:val="22"/>
        </w:rPr>
        <w:t>D</w:t>
      </w:r>
      <w:r w:rsidR="00A25503" w:rsidRPr="002B1824">
        <w:rPr>
          <w:rFonts w:asciiTheme="minorHAnsi" w:hAnsiTheme="minorHAnsi" w:cstheme="minorHAnsi"/>
          <w:sz w:val="22"/>
          <w:szCs w:val="22"/>
        </w:rPr>
        <w:t xml:space="preserve">ata de </w:t>
      </w:r>
      <w:r w:rsidR="00264474" w:rsidRPr="002B1824">
        <w:rPr>
          <w:rFonts w:asciiTheme="minorHAnsi" w:hAnsiTheme="minorHAnsi" w:cstheme="minorHAnsi"/>
          <w:sz w:val="22"/>
          <w:szCs w:val="22"/>
        </w:rPr>
        <w:t>I</w:t>
      </w:r>
      <w:r w:rsidR="00A25503" w:rsidRPr="002B1824">
        <w:rPr>
          <w:rFonts w:asciiTheme="minorHAnsi" w:hAnsiTheme="minorHAnsi" w:cstheme="minorHAnsi"/>
          <w:sz w:val="22"/>
          <w:szCs w:val="22"/>
        </w:rPr>
        <w:t>ntegralização</w:t>
      </w:r>
      <w:r w:rsidR="00264474" w:rsidRPr="002B1824">
        <w:rPr>
          <w:rFonts w:asciiTheme="minorHAnsi" w:hAnsiTheme="minorHAnsi" w:cstheme="minorHAnsi"/>
          <w:sz w:val="22"/>
          <w:szCs w:val="22"/>
        </w:rPr>
        <w:t xml:space="preserve"> (</w:t>
      </w:r>
      <w:r w:rsidR="006735D7" w:rsidRPr="002B1824">
        <w:rPr>
          <w:rFonts w:asciiTheme="minorHAnsi" w:hAnsiTheme="minorHAnsi" w:cstheme="minorHAnsi"/>
          <w:sz w:val="22"/>
          <w:szCs w:val="22"/>
        </w:rPr>
        <w:t xml:space="preserve">conforme </w:t>
      </w:r>
      <w:r w:rsidR="00264474" w:rsidRPr="002B1824">
        <w:rPr>
          <w:rFonts w:asciiTheme="minorHAnsi" w:hAnsiTheme="minorHAnsi" w:cstheme="minorHAnsi"/>
          <w:sz w:val="22"/>
          <w:szCs w:val="22"/>
        </w:rPr>
        <w:t>abaixo definida)</w:t>
      </w:r>
      <w:r w:rsidR="0013798A" w:rsidRPr="002B1824">
        <w:rPr>
          <w:rFonts w:asciiTheme="minorHAnsi" w:hAnsiTheme="minorHAnsi" w:cstheme="minorHAnsi"/>
          <w:sz w:val="22"/>
          <w:szCs w:val="22"/>
        </w:rPr>
        <w:t xml:space="preserve">, até a data de liquidação dos CRA ou </w:t>
      </w:r>
      <w:r w:rsidR="0013798A" w:rsidRPr="002B1824">
        <w:rPr>
          <w:rFonts w:asciiTheme="minorHAnsi" w:eastAsia="Calibri" w:hAnsiTheme="minorHAnsi" w:cstheme="minorHAnsi"/>
          <w:sz w:val="22"/>
          <w:szCs w:val="22"/>
          <w:lang w:eastAsia="en-US"/>
        </w:rPr>
        <w:t>até que se comprove a aplicação da totalidade dos recursos obtidos, o que ocorrer primeiro</w:t>
      </w:r>
      <w:r w:rsidR="00171B11">
        <w:rPr>
          <w:rFonts w:asciiTheme="minorHAnsi" w:eastAsia="Calibri" w:hAnsiTheme="minorHAnsi" w:cstheme="minorHAnsi"/>
          <w:sz w:val="22"/>
          <w:szCs w:val="22"/>
          <w:lang w:eastAsia="en-US"/>
        </w:rPr>
        <w:t>,</w:t>
      </w:r>
      <w:r w:rsidR="00171B11" w:rsidRPr="00171B11">
        <w:t xml:space="preserve"> </w:t>
      </w:r>
      <w:r w:rsidR="00083BD5">
        <w:rPr>
          <w:rFonts w:asciiTheme="minorHAnsi" w:eastAsia="Calibri" w:hAnsiTheme="minorHAnsi" w:cstheme="minorHAnsi"/>
          <w:sz w:val="22"/>
          <w:szCs w:val="22"/>
          <w:lang w:eastAsia="en-US"/>
        </w:rPr>
        <w:t>devendo</w:t>
      </w:r>
      <w:r w:rsidR="00171B11" w:rsidRPr="00171B11">
        <w:rPr>
          <w:rFonts w:asciiTheme="minorHAnsi" w:eastAsia="Calibri" w:hAnsiTheme="minorHAnsi" w:cstheme="minorHAnsi"/>
          <w:sz w:val="22"/>
          <w:szCs w:val="22"/>
          <w:lang w:eastAsia="en-US"/>
        </w:rPr>
        <w:t xml:space="preserve"> o primeiro Relatório </w:t>
      </w:r>
      <w:r w:rsidR="00083BD5">
        <w:rPr>
          <w:rFonts w:asciiTheme="minorHAnsi" w:eastAsia="Calibri" w:hAnsiTheme="minorHAnsi" w:cstheme="minorHAnsi"/>
          <w:sz w:val="22"/>
          <w:szCs w:val="22"/>
          <w:lang w:eastAsia="en-US"/>
        </w:rPr>
        <w:t>ser apresentado</w:t>
      </w:r>
      <w:r w:rsidR="00171B11" w:rsidRPr="00171B11">
        <w:rPr>
          <w:rFonts w:asciiTheme="minorHAnsi" w:eastAsia="Calibri" w:hAnsiTheme="minorHAnsi" w:cstheme="minorHAnsi"/>
          <w:sz w:val="22"/>
          <w:szCs w:val="22"/>
          <w:lang w:eastAsia="en-US"/>
        </w:rPr>
        <w:t xml:space="preserve"> até 20 de janeiro de 2022 e assim sucessivamente</w:t>
      </w:r>
      <w:r w:rsidR="00A25503" w:rsidRPr="002B1824">
        <w:rPr>
          <w:rFonts w:asciiTheme="minorHAnsi" w:hAnsiTheme="minorHAnsi" w:cstheme="minorHAnsi"/>
          <w:sz w:val="22"/>
          <w:szCs w:val="22"/>
        </w:rPr>
        <w:t xml:space="preserve">; </w:t>
      </w:r>
      <w:r w:rsidR="00A25503" w:rsidRPr="002B1824">
        <w:rPr>
          <w:rFonts w:asciiTheme="minorHAnsi" w:hAnsiTheme="minorHAnsi" w:cstheme="minorHAnsi"/>
          <w:b/>
          <w:sz w:val="22"/>
          <w:szCs w:val="22"/>
        </w:rPr>
        <w:t>(</w:t>
      </w:r>
      <w:proofErr w:type="spellStart"/>
      <w:r w:rsidR="00A25503" w:rsidRPr="002B1824">
        <w:rPr>
          <w:rFonts w:asciiTheme="minorHAnsi" w:hAnsiTheme="minorHAnsi" w:cstheme="minorHAnsi"/>
          <w:b/>
          <w:sz w:val="22"/>
          <w:szCs w:val="22"/>
        </w:rPr>
        <w:t>ii</w:t>
      </w:r>
      <w:proofErr w:type="spellEnd"/>
      <w:r w:rsidR="00A25503" w:rsidRPr="002B1824">
        <w:rPr>
          <w:rFonts w:asciiTheme="minorHAnsi" w:hAnsiTheme="minorHAnsi" w:cstheme="minorHAnsi"/>
          <w:b/>
          <w:sz w:val="22"/>
          <w:szCs w:val="22"/>
        </w:rPr>
        <w:t>)</w:t>
      </w:r>
      <w:r w:rsidR="00A25503" w:rsidRPr="002B1824">
        <w:rPr>
          <w:rFonts w:asciiTheme="minorHAnsi" w:hAnsiTheme="minorHAnsi" w:cstheme="minorHAnsi"/>
          <w:sz w:val="22"/>
          <w:szCs w:val="22"/>
        </w:rPr>
        <w:t> </w:t>
      </w:r>
      <w:r w:rsidR="0013798A" w:rsidRPr="002B1824">
        <w:rPr>
          <w:rFonts w:asciiTheme="minorHAnsi" w:eastAsia="Calibri" w:hAnsiTheme="minorHAnsi" w:cstheme="minorHAnsi"/>
          <w:sz w:val="22"/>
          <w:szCs w:val="22"/>
          <w:lang w:eastAsia="en-US"/>
        </w:rPr>
        <w:t>na data de pagamento da totalidade dos valores devidos pela Emissora no âmbito da emissão das Debêntures</w:t>
      </w:r>
      <w:r w:rsidR="006735D7" w:rsidRPr="002B1824">
        <w:rPr>
          <w:rFonts w:asciiTheme="minorHAnsi" w:eastAsia="Calibri" w:hAnsiTheme="minorHAnsi" w:cstheme="minorHAnsi"/>
          <w:sz w:val="22"/>
          <w:szCs w:val="22"/>
          <w:lang w:eastAsia="en-US"/>
        </w:rPr>
        <w:t>,</w:t>
      </w:r>
      <w:r w:rsidR="0013798A" w:rsidRPr="002B1824">
        <w:rPr>
          <w:rFonts w:asciiTheme="minorHAnsi" w:hAnsiTheme="minorHAnsi" w:cstheme="minorHAnsi"/>
          <w:sz w:val="22"/>
          <w:szCs w:val="22"/>
        </w:rPr>
        <w:t xml:space="preserve"> </w:t>
      </w:r>
      <w:r w:rsidR="007B1EC6" w:rsidRPr="002B1824">
        <w:rPr>
          <w:rFonts w:asciiTheme="minorHAnsi" w:hAnsiTheme="minorHAnsi" w:cstheme="minorHAnsi"/>
          <w:sz w:val="22"/>
          <w:szCs w:val="22"/>
        </w:rPr>
        <w:t xml:space="preserve">em caso de vencimento (ordinário ou antecipado) das Debêntures ou nos casos de resgate previstos na cláusula </w:t>
      </w:r>
      <w:r w:rsidR="00D25338" w:rsidRPr="00C2286E">
        <w:rPr>
          <w:rFonts w:asciiTheme="minorHAnsi" w:hAnsiTheme="minorHAnsi" w:cstheme="minorHAnsi"/>
          <w:sz w:val="22"/>
          <w:szCs w:val="22"/>
        </w:rPr>
        <w:fldChar w:fldCharType="begin"/>
      </w:r>
      <w:r w:rsidR="00D25338" w:rsidRPr="002B1824">
        <w:rPr>
          <w:rFonts w:asciiTheme="minorHAnsi" w:hAnsiTheme="minorHAnsi" w:cstheme="minorHAnsi"/>
          <w:sz w:val="22"/>
          <w:szCs w:val="22"/>
        </w:rPr>
        <w:instrText xml:space="preserve"> REF _Ref508261187 \r \h </w:instrText>
      </w:r>
      <w:r w:rsidR="00C50CFB" w:rsidRPr="002B1824">
        <w:rPr>
          <w:rFonts w:asciiTheme="minorHAnsi" w:hAnsiTheme="minorHAnsi" w:cstheme="minorHAnsi"/>
          <w:sz w:val="22"/>
          <w:szCs w:val="22"/>
        </w:rPr>
        <w:instrText xml:space="preserve"> \* MERGEFORMAT </w:instrText>
      </w:r>
      <w:r w:rsidR="00D25338" w:rsidRPr="00C2286E">
        <w:rPr>
          <w:rFonts w:asciiTheme="minorHAnsi" w:hAnsiTheme="minorHAnsi" w:cstheme="minorHAnsi"/>
          <w:sz w:val="22"/>
          <w:szCs w:val="22"/>
        </w:rPr>
      </w:r>
      <w:r w:rsidR="00D25338" w:rsidRPr="00C2286E">
        <w:rPr>
          <w:rFonts w:asciiTheme="minorHAnsi" w:hAnsiTheme="minorHAnsi" w:cstheme="minorHAnsi"/>
          <w:sz w:val="22"/>
          <w:szCs w:val="22"/>
        </w:rPr>
        <w:fldChar w:fldCharType="separate"/>
      </w:r>
      <w:r w:rsidR="00057DCF">
        <w:rPr>
          <w:rFonts w:asciiTheme="minorHAnsi" w:hAnsiTheme="minorHAnsi" w:cstheme="minorHAnsi"/>
          <w:sz w:val="22"/>
          <w:szCs w:val="22"/>
        </w:rPr>
        <w:t>4.7</w:t>
      </w:r>
      <w:r w:rsidR="00D25338" w:rsidRPr="00C2286E">
        <w:rPr>
          <w:rFonts w:asciiTheme="minorHAnsi" w:hAnsiTheme="minorHAnsi" w:cstheme="minorHAnsi"/>
          <w:sz w:val="22"/>
          <w:szCs w:val="22"/>
        </w:rPr>
        <w:fldChar w:fldCharType="end"/>
      </w:r>
      <w:r w:rsidR="007B1EC6" w:rsidRPr="002B1824">
        <w:rPr>
          <w:rFonts w:asciiTheme="minorHAnsi" w:hAnsiTheme="minorHAnsi" w:cstheme="minorHAnsi"/>
          <w:sz w:val="22"/>
          <w:szCs w:val="22"/>
        </w:rPr>
        <w:t xml:space="preserve"> </w:t>
      </w:r>
      <w:r w:rsidR="00D25338" w:rsidRPr="002B1824">
        <w:rPr>
          <w:rFonts w:asciiTheme="minorHAnsi" w:hAnsiTheme="minorHAnsi" w:cstheme="minorHAnsi"/>
          <w:sz w:val="22"/>
          <w:szCs w:val="22"/>
        </w:rPr>
        <w:t>abaixo</w:t>
      </w:r>
      <w:r w:rsidR="00145D47" w:rsidRPr="002B1824">
        <w:rPr>
          <w:rFonts w:asciiTheme="minorHAnsi" w:hAnsiTheme="minorHAnsi" w:cstheme="minorHAnsi"/>
          <w:sz w:val="22"/>
          <w:szCs w:val="22"/>
        </w:rPr>
        <w:t xml:space="preserve">, hipótese em que a Emissora deverá comprovar a destinação dos </w:t>
      </w:r>
      <w:r w:rsidR="000D12E1" w:rsidRPr="002B1824">
        <w:rPr>
          <w:rFonts w:asciiTheme="minorHAnsi" w:hAnsiTheme="minorHAnsi" w:cstheme="minorHAnsi"/>
          <w:sz w:val="22"/>
          <w:szCs w:val="22"/>
        </w:rPr>
        <w:t>R</w:t>
      </w:r>
      <w:r w:rsidR="00145D47" w:rsidRPr="002B1824">
        <w:rPr>
          <w:rFonts w:asciiTheme="minorHAnsi" w:hAnsiTheme="minorHAnsi" w:cstheme="minorHAnsi"/>
          <w:sz w:val="22"/>
          <w:szCs w:val="22"/>
        </w:rPr>
        <w:t>ecursos</w:t>
      </w:r>
      <w:r w:rsidR="009A0C32" w:rsidRPr="002B1824">
        <w:rPr>
          <w:rFonts w:asciiTheme="minorHAnsi" w:hAnsiTheme="minorHAnsi" w:cstheme="minorHAnsi"/>
          <w:sz w:val="22"/>
          <w:szCs w:val="22"/>
        </w:rPr>
        <w:t xml:space="preserve"> remanescentes</w:t>
      </w:r>
      <w:r w:rsidR="00322A25" w:rsidRPr="002B1824">
        <w:rPr>
          <w:rFonts w:asciiTheme="minorHAnsi" w:hAnsiTheme="minorHAnsi" w:cstheme="minorHAnsi"/>
          <w:sz w:val="22"/>
          <w:szCs w:val="22"/>
        </w:rPr>
        <w:t xml:space="preserve"> até a data de vencimento original dos CRA ou até que a destinação da totalidade dos recursos seja efetivada</w:t>
      </w:r>
      <w:r w:rsidR="007B1EC6" w:rsidRPr="002B1824">
        <w:rPr>
          <w:rFonts w:asciiTheme="minorHAnsi" w:hAnsiTheme="minorHAnsi" w:cstheme="minorHAnsi"/>
          <w:sz w:val="22"/>
          <w:szCs w:val="22"/>
        </w:rPr>
        <w:t xml:space="preserve">; e </w:t>
      </w:r>
      <w:r w:rsidR="007B1EC6" w:rsidRPr="002B1824">
        <w:rPr>
          <w:rFonts w:asciiTheme="minorHAnsi" w:hAnsiTheme="minorHAnsi" w:cstheme="minorHAnsi"/>
          <w:b/>
          <w:sz w:val="22"/>
          <w:szCs w:val="22"/>
        </w:rPr>
        <w:t>(</w:t>
      </w:r>
      <w:proofErr w:type="spellStart"/>
      <w:r w:rsidR="00A25503" w:rsidRPr="002B1824">
        <w:rPr>
          <w:rFonts w:asciiTheme="minorHAnsi" w:hAnsiTheme="minorHAnsi" w:cstheme="minorHAnsi"/>
          <w:b/>
          <w:sz w:val="22"/>
          <w:szCs w:val="22"/>
        </w:rPr>
        <w:t>i</w:t>
      </w:r>
      <w:r w:rsidR="001629BA" w:rsidRPr="002B1824">
        <w:rPr>
          <w:rFonts w:asciiTheme="minorHAnsi" w:hAnsiTheme="minorHAnsi" w:cstheme="minorHAnsi"/>
          <w:b/>
          <w:sz w:val="22"/>
          <w:szCs w:val="22"/>
        </w:rPr>
        <w:t>i</w:t>
      </w:r>
      <w:r w:rsidR="007B1EC6" w:rsidRPr="002B1824">
        <w:rPr>
          <w:rFonts w:asciiTheme="minorHAnsi" w:hAnsiTheme="minorHAnsi" w:cstheme="minorHAnsi"/>
          <w:b/>
          <w:sz w:val="22"/>
          <w:szCs w:val="22"/>
        </w:rPr>
        <w:t>i</w:t>
      </w:r>
      <w:proofErr w:type="spellEnd"/>
      <w:r w:rsidR="007B1EC6" w:rsidRPr="002B1824">
        <w:rPr>
          <w:rFonts w:asciiTheme="minorHAnsi" w:hAnsiTheme="minorHAnsi" w:cstheme="minorHAnsi"/>
          <w:b/>
          <w:sz w:val="22"/>
          <w:szCs w:val="22"/>
        </w:rPr>
        <w:t>)</w:t>
      </w:r>
      <w:r w:rsidR="007B1EC6" w:rsidRPr="002B1824">
        <w:rPr>
          <w:rFonts w:asciiTheme="minorHAnsi" w:hAnsiTheme="minorHAnsi" w:cstheme="minorHAnsi"/>
          <w:sz w:val="22"/>
          <w:szCs w:val="22"/>
        </w:rPr>
        <w:t xml:space="preserve"> sempre que solicitado por escrito por Autoridades (abaixo definido), pela Debenturista ou pelo Agente Fiduciário dos CRA,</w:t>
      </w:r>
      <w:r w:rsidR="00F25C88" w:rsidRPr="002B1824">
        <w:rPr>
          <w:rFonts w:asciiTheme="minorHAnsi" w:hAnsiTheme="minorHAnsi" w:cstheme="minorHAnsi"/>
          <w:sz w:val="22"/>
          <w:szCs w:val="22"/>
        </w:rPr>
        <w:t xml:space="preserve"> para fins de atendimento a Normas (abaixo definido) e exigências de órgãos reguladores e fiscalizadores</w:t>
      </w:r>
      <w:r w:rsidR="00145D47" w:rsidRPr="002B1824">
        <w:rPr>
          <w:rFonts w:asciiTheme="minorHAnsi" w:hAnsiTheme="minorHAnsi" w:cstheme="minorHAnsi"/>
          <w:sz w:val="22"/>
          <w:szCs w:val="22"/>
        </w:rPr>
        <w:t xml:space="preserve">, </w:t>
      </w:r>
      <w:r w:rsidR="008E36B4" w:rsidRPr="002B1824">
        <w:rPr>
          <w:rFonts w:asciiTheme="minorHAnsi" w:hAnsiTheme="minorHAnsi" w:cstheme="minorHAnsi"/>
          <w:sz w:val="22"/>
          <w:szCs w:val="22"/>
        </w:rPr>
        <w:t>em até 30 (trinta) dias do recebimento de referida solicitação, ou em prazo menor, se assim solicitado por qualquer Autoridade ou determinado por Norma</w:t>
      </w:r>
      <w:r w:rsidR="007B1EC6" w:rsidRPr="002B1824">
        <w:rPr>
          <w:rFonts w:asciiTheme="minorHAnsi" w:hAnsiTheme="minorHAnsi" w:cstheme="minorHAnsi"/>
          <w:sz w:val="22"/>
          <w:szCs w:val="22"/>
        </w:rPr>
        <w:t>.</w:t>
      </w:r>
      <w:bookmarkEnd w:id="39"/>
      <w:r w:rsidR="001C3687" w:rsidRPr="002B1824">
        <w:rPr>
          <w:rFonts w:asciiTheme="minorHAnsi" w:hAnsiTheme="minorHAnsi" w:cstheme="minorHAnsi"/>
          <w:sz w:val="22"/>
          <w:szCs w:val="22"/>
        </w:rPr>
        <w:t xml:space="preserve"> </w:t>
      </w:r>
    </w:p>
    <w:p w14:paraId="17856844" w14:textId="77777777" w:rsidR="007F26F1" w:rsidRPr="00742987" w:rsidRDefault="007F26F1" w:rsidP="00742987">
      <w:pPr>
        <w:spacing w:line="300" w:lineRule="exact"/>
        <w:jc w:val="both"/>
        <w:rPr>
          <w:rFonts w:asciiTheme="minorHAnsi" w:eastAsia="Arial Unicode MS" w:hAnsiTheme="minorHAnsi" w:cstheme="minorHAnsi"/>
          <w:b/>
          <w:bCs/>
          <w:color w:val="000000"/>
          <w:sz w:val="22"/>
          <w:szCs w:val="22"/>
        </w:rPr>
      </w:pPr>
    </w:p>
    <w:p w14:paraId="2213F903" w14:textId="777E7621" w:rsidR="00D17A21" w:rsidRPr="002B1824" w:rsidRDefault="0004095C"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eastAsia="Arial Unicode MS" w:hAnsiTheme="minorHAnsi" w:cstheme="minorHAnsi"/>
          <w:bCs/>
          <w:color w:val="000000"/>
          <w:sz w:val="22"/>
          <w:szCs w:val="22"/>
        </w:rPr>
        <w:t>Compreende</w:t>
      </w:r>
      <w:r w:rsidRPr="002B1824">
        <w:rPr>
          <w:rFonts w:asciiTheme="minorHAnsi" w:hAnsiTheme="minorHAnsi" w:cstheme="minorHAnsi"/>
          <w:sz w:val="22"/>
          <w:szCs w:val="22"/>
        </w:rPr>
        <w:t xml:space="preserve">-se por </w:t>
      </w:r>
      <w:r w:rsidR="00B5729B" w:rsidRPr="002B1824">
        <w:rPr>
          <w:rFonts w:asciiTheme="minorHAnsi" w:hAnsiTheme="minorHAnsi" w:cstheme="minorHAnsi"/>
          <w:sz w:val="22"/>
          <w:szCs w:val="22"/>
        </w:rPr>
        <w:t>“</w:t>
      </w:r>
      <w:r w:rsidRPr="002B1824">
        <w:rPr>
          <w:rFonts w:asciiTheme="minorHAnsi" w:hAnsiTheme="minorHAnsi" w:cstheme="minorHAnsi"/>
          <w:sz w:val="22"/>
          <w:szCs w:val="22"/>
          <w:u w:val="single"/>
        </w:rPr>
        <w:t>Autoridade</w:t>
      </w:r>
      <w:r w:rsidR="00B5729B" w:rsidRPr="002B1824">
        <w:rPr>
          <w:rFonts w:asciiTheme="minorHAnsi" w:hAnsiTheme="minorHAnsi" w:cstheme="minorHAnsi"/>
          <w:sz w:val="22"/>
          <w:szCs w:val="22"/>
        </w:rPr>
        <w:t>”:</w:t>
      </w:r>
      <w:r w:rsidRPr="002B1824">
        <w:rPr>
          <w:rFonts w:asciiTheme="minorHAnsi" w:hAnsiTheme="minorHAnsi" w:cstheme="minorHAnsi"/>
          <w:sz w:val="22"/>
          <w:szCs w:val="22"/>
        </w:rPr>
        <w:t xml:space="preserve"> qualquer </w:t>
      </w:r>
      <w:r w:rsidR="00D17A21" w:rsidRPr="002B1824">
        <w:rPr>
          <w:rFonts w:asciiTheme="minorHAnsi" w:hAnsiTheme="minorHAnsi" w:cstheme="minorHAnsi"/>
          <w:sz w:val="22"/>
          <w:szCs w:val="22"/>
        </w:rPr>
        <w:t xml:space="preserve">pessoa natural, jurídica (de </w:t>
      </w:r>
      <w:r w:rsidR="00D17A21" w:rsidRPr="002B1824">
        <w:rPr>
          <w:rFonts w:asciiTheme="minorHAnsi" w:eastAsia="Arial Unicode MS" w:hAnsiTheme="minorHAnsi" w:cstheme="minorHAnsi"/>
          <w:bCs/>
          <w:color w:val="000000"/>
          <w:sz w:val="22"/>
          <w:szCs w:val="22"/>
        </w:rPr>
        <w:t>direito</w:t>
      </w:r>
      <w:r w:rsidR="00D17A21" w:rsidRPr="002B1824">
        <w:rPr>
          <w:rFonts w:asciiTheme="minorHAnsi" w:hAnsiTheme="minorHAnsi" w:cstheme="minorHAnsi"/>
          <w:sz w:val="22"/>
          <w:szCs w:val="22"/>
        </w:rPr>
        <w:t xml:space="preserve"> público ou privado), entidade ou órgão</w:t>
      </w:r>
      <w:r w:rsidR="00550C41" w:rsidRPr="002B1824">
        <w:rPr>
          <w:rFonts w:asciiTheme="minorHAnsi" w:hAnsiTheme="minorHAnsi" w:cstheme="minorHAnsi"/>
          <w:sz w:val="22"/>
          <w:szCs w:val="22"/>
        </w:rPr>
        <w:t xml:space="preserve"> (“</w:t>
      </w:r>
      <w:r w:rsidR="00550C41" w:rsidRPr="002B1824">
        <w:rPr>
          <w:rFonts w:asciiTheme="minorHAnsi" w:hAnsiTheme="minorHAnsi" w:cstheme="minorHAnsi"/>
          <w:sz w:val="22"/>
          <w:szCs w:val="22"/>
          <w:u w:val="single"/>
        </w:rPr>
        <w:t>Pessoa</w:t>
      </w:r>
      <w:r w:rsidR="00550C41" w:rsidRPr="002B1824">
        <w:rPr>
          <w:rFonts w:asciiTheme="minorHAnsi" w:hAnsiTheme="minorHAnsi" w:cstheme="minorHAnsi"/>
          <w:sz w:val="22"/>
          <w:szCs w:val="22"/>
        </w:rPr>
        <w:t>”)</w:t>
      </w:r>
      <w:r w:rsidR="00FB49DC" w:rsidRPr="002B1824">
        <w:rPr>
          <w:rFonts w:asciiTheme="minorHAnsi" w:hAnsiTheme="minorHAnsi" w:cstheme="minorHAnsi"/>
          <w:sz w:val="22"/>
          <w:szCs w:val="22"/>
        </w:rPr>
        <w:t>:</w:t>
      </w:r>
    </w:p>
    <w:p w14:paraId="4986BBA9" w14:textId="77777777" w:rsidR="007F26F1" w:rsidRPr="002B1824" w:rsidRDefault="007F26F1" w:rsidP="00806E9D">
      <w:pPr>
        <w:pStyle w:val="PargrafodaLista"/>
        <w:spacing w:line="300" w:lineRule="exact"/>
        <w:ind w:left="1418"/>
        <w:jc w:val="both"/>
        <w:rPr>
          <w:rFonts w:asciiTheme="minorHAnsi" w:hAnsiTheme="minorHAnsi" w:cstheme="minorHAnsi"/>
          <w:sz w:val="22"/>
          <w:szCs w:val="22"/>
        </w:rPr>
      </w:pPr>
    </w:p>
    <w:p w14:paraId="73449E69" w14:textId="50DA1CFB" w:rsidR="00D17A21" w:rsidRPr="002B1824" w:rsidRDefault="00B25E23" w:rsidP="00806E9D">
      <w:pPr>
        <w:pStyle w:val="PargrafodaLista"/>
        <w:widowControl w:val="0"/>
        <w:numPr>
          <w:ilvl w:val="0"/>
          <w:numId w:val="8"/>
        </w:numPr>
        <w:spacing w:line="300" w:lineRule="exact"/>
        <w:ind w:left="2127" w:hanging="567"/>
        <w:jc w:val="both"/>
        <w:rPr>
          <w:rFonts w:asciiTheme="minorHAnsi" w:hAnsiTheme="minorHAnsi" w:cstheme="minorHAnsi"/>
          <w:sz w:val="22"/>
          <w:szCs w:val="22"/>
        </w:rPr>
      </w:pPr>
      <w:r w:rsidRPr="002B1824">
        <w:rPr>
          <w:rFonts w:asciiTheme="minorHAnsi" w:hAnsiTheme="minorHAnsi" w:cstheme="minorHAnsi"/>
          <w:sz w:val="22"/>
          <w:szCs w:val="22"/>
        </w:rPr>
        <w:t>V</w:t>
      </w:r>
      <w:r w:rsidR="0004095C" w:rsidRPr="002B1824">
        <w:rPr>
          <w:rFonts w:asciiTheme="minorHAnsi" w:hAnsiTheme="minorHAnsi" w:cstheme="minorHAnsi"/>
          <w:sz w:val="22"/>
          <w:szCs w:val="22"/>
        </w:rPr>
        <w:t xml:space="preserve">inculada(o), direta </w:t>
      </w:r>
      <w:r w:rsidR="00AB2CF7" w:rsidRPr="002B1824">
        <w:rPr>
          <w:rFonts w:asciiTheme="minorHAnsi" w:hAnsiTheme="minorHAnsi" w:cstheme="minorHAnsi"/>
          <w:sz w:val="22"/>
          <w:szCs w:val="22"/>
        </w:rPr>
        <w:t>ou indiretamente, no Brasil</w:t>
      </w:r>
      <w:r w:rsidR="0004095C" w:rsidRPr="002B1824">
        <w:rPr>
          <w:rFonts w:asciiTheme="minorHAnsi" w:hAnsiTheme="minorHAnsi" w:cstheme="minorHAnsi"/>
          <w:sz w:val="22"/>
          <w:szCs w:val="22"/>
        </w:rPr>
        <w:t xml:space="preserve">, </w:t>
      </w:r>
      <w:r w:rsidR="00AB2CF7" w:rsidRPr="002B1824">
        <w:rPr>
          <w:rFonts w:asciiTheme="minorHAnsi" w:hAnsiTheme="minorHAnsi" w:cstheme="minorHAnsi"/>
          <w:sz w:val="22"/>
          <w:szCs w:val="22"/>
        </w:rPr>
        <w:t>ao</w:t>
      </w:r>
      <w:r w:rsidR="0004095C" w:rsidRPr="002B1824">
        <w:rPr>
          <w:rFonts w:asciiTheme="minorHAnsi" w:hAnsiTheme="minorHAnsi" w:cstheme="minorHAnsi"/>
          <w:sz w:val="22"/>
          <w:szCs w:val="22"/>
        </w:rPr>
        <w:t xml:space="preserve"> Poder Público,</w:t>
      </w:r>
      <w:r w:rsidR="00AB2CF7" w:rsidRPr="002B1824">
        <w:rPr>
          <w:rFonts w:asciiTheme="minorHAnsi" w:hAnsiTheme="minorHAnsi" w:cstheme="minorHAnsi"/>
          <w:sz w:val="22"/>
          <w:szCs w:val="22"/>
        </w:rPr>
        <w:t xml:space="preserve"> incluindo, sem limitação,</w:t>
      </w:r>
      <w:r w:rsidR="00D17A21" w:rsidRPr="002B1824">
        <w:rPr>
          <w:rFonts w:asciiTheme="minorHAnsi" w:hAnsiTheme="minorHAnsi" w:cstheme="minorHAnsi"/>
          <w:sz w:val="22"/>
          <w:szCs w:val="22"/>
        </w:rPr>
        <w:t xml:space="preserve"> entes</w:t>
      </w:r>
      <w:r w:rsidR="00FB49DC" w:rsidRPr="002B1824">
        <w:rPr>
          <w:rFonts w:asciiTheme="minorHAnsi" w:hAnsiTheme="minorHAnsi" w:cstheme="minorHAnsi"/>
          <w:sz w:val="22"/>
          <w:szCs w:val="22"/>
        </w:rPr>
        <w:t xml:space="preserve"> representantes</w:t>
      </w:r>
      <w:r w:rsidR="0004095C" w:rsidRPr="002B1824">
        <w:rPr>
          <w:rFonts w:asciiTheme="minorHAnsi" w:hAnsiTheme="minorHAnsi" w:cstheme="minorHAnsi"/>
          <w:sz w:val="22"/>
          <w:szCs w:val="22"/>
        </w:rPr>
        <w:t xml:space="preserve"> dos Poderes</w:t>
      </w:r>
      <w:r w:rsidR="00537F4B" w:rsidRPr="002B1824">
        <w:rPr>
          <w:rFonts w:asciiTheme="minorHAnsi" w:hAnsiTheme="minorHAnsi" w:cstheme="minorHAnsi"/>
          <w:sz w:val="22"/>
          <w:szCs w:val="22"/>
        </w:rPr>
        <w:t xml:space="preserve"> Judiciário,</w:t>
      </w:r>
      <w:r w:rsidR="0004095C" w:rsidRPr="002B1824">
        <w:rPr>
          <w:rFonts w:asciiTheme="minorHAnsi" w:hAnsiTheme="minorHAnsi" w:cstheme="minorHAnsi"/>
          <w:sz w:val="22"/>
          <w:szCs w:val="22"/>
        </w:rPr>
        <w:t xml:space="preserve"> </w:t>
      </w:r>
      <w:r w:rsidR="00AB2CF7" w:rsidRPr="002B1824">
        <w:rPr>
          <w:rFonts w:asciiTheme="minorHAnsi" w:hAnsiTheme="minorHAnsi" w:cstheme="minorHAnsi"/>
          <w:sz w:val="22"/>
          <w:szCs w:val="22"/>
        </w:rPr>
        <w:t>Legislativo e/ou</w:t>
      </w:r>
      <w:r w:rsidR="00D17A21" w:rsidRPr="002B1824">
        <w:rPr>
          <w:rFonts w:asciiTheme="minorHAnsi" w:hAnsiTheme="minorHAnsi" w:cstheme="minorHAnsi"/>
          <w:sz w:val="22"/>
          <w:szCs w:val="22"/>
        </w:rPr>
        <w:t xml:space="preserve"> Executivo, </w:t>
      </w:r>
      <w:r w:rsidR="00AB2CF7" w:rsidRPr="002B1824">
        <w:rPr>
          <w:rFonts w:asciiTheme="minorHAnsi" w:hAnsiTheme="minorHAnsi" w:cstheme="minorHAnsi"/>
          <w:sz w:val="22"/>
          <w:szCs w:val="22"/>
        </w:rPr>
        <w:t>entidades</w:t>
      </w:r>
      <w:r w:rsidR="0004095C" w:rsidRPr="002B1824">
        <w:rPr>
          <w:rFonts w:asciiTheme="minorHAnsi" w:hAnsiTheme="minorHAnsi" w:cstheme="minorHAnsi"/>
          <w:sz w:val="22"/>
          <w:szCs w:val="22"/>
        </w:rPr>
        <w:t xml:space="preserve"> da </w:t>
      </w:r>
      <w:r w:rsidR="00AB2CF7" w:rsidRPr="002B1824">
        <w:rPr>
          <w:rFonts w:asciiTheme="minorHAnsi" w:hAnsiTheme="minorHAnsi" w:cstheme="minorHAnsi"/>
          <w:sz w:val="22"/>
          <w:szCs w:val="22"/>
        </w:rPr>
        <w:t xml:space="preserve">administração </w:t>
      </w:r>
      <w:r w:rsidR="0004095C" w:rsidRPr="002B1824">
        <w:rPr>
          <w:rFonts w:asciiTheme="minorHAnsi" w:hAnsiTheme="minorHAnsi" w:cstheme="minorHAnsi"/>
          <w:sz w:val="22"/>
          <w:szCs w:val="22"/>
        </w:rPr>
        <w:t>pública direta</w:t>
      </w:r>
      <w:r w:rsidR="00D17A21" w:rsidRPr="002B1824">
        <w:rPr>
          <w:rFonts w:asciiTheme="minorHAnsi" w:hAnsiTheme="minorHAnsi" w:cstheme="minorHAnsi"/>
          <w:sz w:val="22"/>
          <w:szCs w:val="22"/>
        </w:rPr>
        <w:t xml:space="preserve"> ou </w:t>
      </w:r>
      <w:r w:rsidR="00AB2CF7" w:rsidRPr="002B1824">
        <w:rPr>
          <w:rFonts w:asciiTheme="minorHAnsi" w:hAnsiTheme="minorHAnsi" w:cstheme="minorHAnsi"/>
          <w:sz w:val="22"/>
          <w:szCs w:val="22"/>
        </w:rPr>
        <w:t xml:space="preserve">indireta, autarquias e </w:t>
      </w:r>
      <w:r w:rsidR="0004095C" w:rsidRPr="002B1824">
        <w:rPr>
          <w:rFonts w:asciiTheme="minorHAnsi" w:hAnsiTheme="minorHAnsi" w:cstheme="minorHAnsi"/>
          <w:sz w:val="22"/>
          <w:szCs w:val="22"/>
        </w:rPr>
        <w:t>outras Pessoas de direito público, e/ou</w:t>
      </w:r>
    </w:p>
    <w:p w14:paraId="5A96BA2D" w14:textId="77777777" w:rsidR="007F26F1" w:rsidRPr="002B1824" w:rsidRDefault="007F26F1" w:rsidP="00806E9D">
      <w:pPr>
        <w:pStyle w:val="PargrafodaLista"/>
        <w:widowControl w:val="0"/>
        <w:spacing w:line="300" w:lineRule="exact"/>
        <w:ind w:left="2127"/>
        <w:jc w:val="both"/>
        <w:rPr>
          <w:rFonts w:asciiTheme="minorHAnsi" w:hAnsiTheme="minorHAnsi" w:cstheme="minorHAnsi"/>
          <w:sz w:val="22"/>
          <w:szCs w:val="22"/>
        </w:rPr>
      </w:pPr>
    </w:p>
    <w:p w14:paraId="2A7E166F" w14:textId="11D01024" w:rsidR="0004095C" w:rsidRPr="002B1824" w:rsidRDefault="00B25E23" w:rsidP="00806E9D">
      <w:pPr>
        <w:pStyle w:val="PargrafodaLista"/>
        <w:widowControl w:val="0"/>
        <w:numPr>
          <w:ilvl w:val="0"/>
          <w:numId w:val="8"/>
        </w:numPr>
        <w:spacing w:line="300" w:lineRule="exact"/>
        <w:ind w:left="2127" w:hanging="567"/>
        <w:jc w:val="both"/>
        <w:rPr>
          <w:rFonts w:asciiTheme="minorHAnsi" w:hAnsiTheme="minorHAnsi" w:cstheme="minorHAnsi"/>
          <w:sz w:val="22"/>
          <w:szCs w:val="22"/>
        </w:rPr>
      </w:pPr>
      <w:r w:rsidRPr="002B1824">
        <w:rPr>
          <w:rFonts w:asciiTheme="minorHAnsi" w:hAnsiTheme="minorHAnsi" w:cstheme="minorHAnsi"/>
          <w:sz w:val="22"/>
          <w:szCs w:val="22"/>
        </w:rPr>
        <w:t>Q</w:t>
      </w:r>
      <w:r w:rsidR="0004095C" w:rsidRPr="002B1824">
        <w:rPr>
          <w:rFonts w:asciiTheme="minorHAnsi" w:hAnsiTheme="minorHAnsi" w:cstheme="minorHAnsi"/>
          <w:sz w:val="22"/>
          <w:szCs w:val="22"/>
        </w:rPr>
        <w:t xml:space="preserve">ue administre ou esteja </w:t>
      </w:r>
      <w:r w:rsidR="00AB2CF7" w:rsidRPr="002B1824">
        <w:rPr>
          <w:rFonts w:asciiTheme="minorHAnsi" w:hAnsiTheme="minorHAnsi" w:cstheme="minorHAnsi"/>
          <w:sz w:val="22"/>
          <w:szCs w:val="22"/>
        </w:rPr>
        <w:t>vinculada(o) a mercados regulamentados de</w:t>
      </w:r>
      <w:r w:rsidR="0004095C" w:rsidRPr="002B1824">
        <w:rPr>
          <w:rFonts w:asciiTheme="minorHAnsi" w:hAnsiTheme="minorHAnsi" w:cstheme="minorHAnsi"/>
          <w:sz w:val="22"/>
          <w:szCs w:val="22"/>
        </w:rPr>
        <w:t xml:space="preserve"> valores mobiliários, entidades autorreguladoras e outras Pessoas com poder normativo, fiscalizador e/ou punitivo, no Brasil</w:t>
      </w:r>
      <w:r w:rsidR="00D17A21" w:rsidRPr="002B1824">
        <w:rPr>
          <w:rFonts w:asciiTheme="minorHAnsi" w:hAnsiTheme="minorHAnsi" w:cstheme="minorHAnsi"/>
          <w:sz w:val="22"/>
          <w:szCs w:val="22"/>
        </w:rPr>
        <w:t>.</w:t>
      </w:r>
    </w:p>
    <w:p w14:paraId="26E4B31B" w14:textId="77777777" w:rsidR="007F26F1" w:rsidRPr="00742987" w:rsidRDefault="007F26F1" w:rsidP="00742987">
      <w:pPr>
        <w:spacing w:line="300" w:lineRule="exact"/>
        <w:rPr>
          <w:rFonts w:asciiTheme="minorHAnsi" w:hAnsiTheme="minorHAnsi" w:cstheme="minorHAnsi"/>
          <w:sz w:val="22"/>
          <w:szCs w:val="22"/>
        </w:rPr>
      </w:pPr>
    </w:p>
    <w:p w14:paraId="422F7691" w14:textId="2A5D8A01" w:rsidR="00FB49DC" w:rsidRPr="002B1824" w:rsidRDefault="00404B4A" w:rsidP="00806E9D">
      <w:pPr>
        <w:pStyle w:val="PargrafodaLista"/>
        <w:numPr>
          <w:ilvl w:val="3"/>
          <w:numId w:val="21"/>
        </w:numPr>
        <w:spacing w:line="300" w:lineRule="exact"/>
        <w:ind w:left="0" w:firstLine="1418"/>
        <w:jc w:val="both"/>
        <w:rPr>
          <w:rFonts w:asciiTheme="minorHAnsi" w:eastAsia="Arial Unicode MS" w:hAnsiTheme="minorHAnsi" w:cstheme="minorHAnsi"/>
          <w:bCs/>
          <w:color w:val="000000"/>
          <w:sz w:val="22"/>
          <w:szCs w:val="22"/>
        </w:rPr>
      </w:pPr>
      <w:r w:rsidRPr="002B1824">
        <w:rPr>
          <w:rFonts w:asciiTheme="minorHAnsi" w:eastAsia="Arial Unicode MS" w:hAnsiTheme="minorHAnsi" w:cstheme="minorHAnsi"/>
          <w:bCs/>
          <w:color w:val="000000"/>
          <w:sz w:val="22"/>
          <w:szCs w:val="22"/>
        </w:rPr>
        <w:t xml:space="preserve">Compreende-se por </w:t>
      </w:r>
      <w:r w:rsidR="00B5729B" w:rsidRPr="002B1824">
        <w:rPr>
          <w:rFonts w:asciiTheme="minorHAnsi" w:eastAsia="Arial Unicode MS" w:hAnsiTheme="minorHAnsi" w:cstheme="minorHAnsi"/>
          <w:bCs/>
          <w:color w:val="000000"/>
          <w:sz w:val="22"/>
          <w:szCs w:val="22"/>
        </w:rPr>
        <w:t>“</w:t>
      </w:r>
      <w:r w:rsidRPr="002B1824">
        <w:rPr>
          <w:rFonts w:asciiTheme="minorHAnsi" w:eastAsia="Arial Unicode MS" w:hAnsiTheme="minorHAnsi" w:cstheme="minorHAnsi"/>
          <w:bCs/>
          <w:color w:val="000000"/>
          <w:sz w:val="22"/>
          <w:szCs w:val="22"/>
          <w:u w:val="single"/>
        </w:rPr>
        <w:t>Norma</w:t>
      </w:r>
      <w:r w:rsidR="00B5729B" w:rsidRPr="002B1824">
        <w:rPr>
          <w:rFonts w:asciiTheme="minorHAnsi" w:eastAsia="Arial Unicode MS" w:hAnsiTheme="minorHAnsi" w:cstheme="minorHAnsi"/>
          <w:bCs/>
          <w:color w:val="000000"/>
          <w:sz w:val="22"/>
          <w:szCs w:val="22"/>
        </w:rPr>
        <w:t>”:</w:t>
      </w:r>
      <w:r w:rsidR="00FB49DC" w:rsidRPr="002B1824">
        <w:rPr>
          <w:rFonts w:asciiTheme="minorHAnsi" w:eastAsia="Arial Unicode MS" w:hAnsiTheme="minorHAnsi" w:cstheme="minorHAnsi"/>
          <w:bCs/>
          <w:color w:val="000000"/>
          <w:sz w:val="22"/>
          <w:szCs w:val="22"/>
        </w:rPr>
        <w:t xml:space="preserve"> qualquer lei, decreto, medida provisória, regulamento, norma </w:t>
      </w:r>
      <w:r w:rsidR="00FB49DC" w:rsidRPr="002B1824">
        <w:rPr>
          <w:rFonts w:asciiTheme="minorHAnsi" w:hAnsiTheme="minorHAnsi" w:cstheme="minorHAnsi"/>
          <w:sz w:val="22"/>
          <w:szCs w:val="22"/>
        </w:rPr>
        <w:t>administrativa</w:t>
      </w:r>
      <w:r w:rsidR="00FB49DC" w:rsidRPr="002B1824">
        <w:rPr>
          <w:rFonts w:asciiTheme="minorHAnsi" w:eastAsia="Arial Unicode MS" w:hAnsiTheme="minorHAnsi" w:cstheme="minorHAnsi"/>
          <w:bCs/>
          <w:color w:val="000000"/>
          <w:sz w:val="22"/>
          <w:szCs w:val="22"/>
        </w:rPr>
        <w:t xml:space="preserve">, ofício, carta, resolução, </w:t>
      </w:r>
      <w:r w:rsidRPr="002B1824">
        <w:rPr>
          <w:rFonts w:asciiTheme="minorHAnsi" w:eastAsia="Arial Unicode MS" w:hAnsiTheme="minorHAnsi" w:cstheme="minorHAnsi"/>
          <w:bCs/>
          <w:color w:val="000000"/>
          <w:sz w:val="22"/>
          <w:szCs w:val="22"/>
        </w:rPr>
        <w:t xml:space="preserve">instrução, circular e/ou </w:t>
      </w:r>
      <w:r w:rsidR="00FB49DC" w:rsidRPr="002B1824">
        <w:rPr>
          <w:rFonts w:asciiTheme="minorHAnsi" w:eastAsia="Arial Unicode MS" w:hAnsiTheme="minorHAnsi" w:cstheme="minorHAnsi"/>
          <w:bCs/>
          <w:color w:val="000000"/>
          <w:sz w:val="22"/>
          <w:szCs w:val="22"/>
        </w:rPr>
        <w:t>qua</w:t>
      </w:r>
      <w:r w:rsidRPr="002B1824">
        <w:rPr>
          <w:rFonts w:asciiTheme="minorHAnsi" w:eastAsia="Arial Unicode MS" w:hAnsiTheme="minorHAnsi" w:cstheme="minorHAnsi"/>
          <w:bCs/>
          <w:color w:val="000000"/>
          <w:sz w:val="22"/>
          <w:szCs w:val="22"/>
        </w:rPr>
        <w:t xml:space="preserve">lquer tipo </w:t>
      </w:r>
      <w:r w:rsidRPr="002B1824">
        <w:rPr>
          <w:rFonts w:asciiTheme="minorHAnsi" w:eastAsia="Calibri" w:hAnsiTheme="minorHAnsi" w:cstheme="minorHAnsi"/>
          <w:sz w:val="22"/>
          <w:szCs w:val="22"/>
          <w:lang w:eastAsia="en-US"/>
        </w:rPr>
        <w:t>de</w:t>
      </w:r>
      <w:r w:rsidRPr="002B1824">
        <w:rPr>
          <w:rFonts w:asciiTheme="minorHAnsi" w:eastAsia="Arial Unicode MS" w:hAnsiTheme="minorHAnsi" w:cstheme="minorHAnsi"/>
          <w:bCs/>
          <w:color w:val="000000"/>
          <w:sz w:val="22"/>
          <w:szCs w:val="22"/>
        </w:rPr>
        <w:t xml:space="preserve"> </w:t>
      </w:r>
      <w:r w:rsidR="00FB49DC" w:rsidRPr="002B1824">
        <w:rPr>
          <w:rFonts w:asciiTheme="minorHAnsi" w:hAnsiTheme="minorHAnsi" w:cstheme="minorHAnsi"/>
          <w:sz w:val="22"/>
          <w:szCs w:val="22"/>
        </w:rPr>
        <w:t>determinação</w:t>
      </w:r>
      <w:r w:rsidR="00FB49DC" w:rsidRPr="002B1824">
        <w:rPr>
          <w:rFonts w:asciiTheme="minorHAnsi" w:eastAsia="Arial Unicode MS" w:hAnsiTheme="minorHAnsi" w:cstheme="minorHAnsi"/>
          <w:bCs/>
          <w:color w:val="000000"/>
          <w:sz w:val="22"/>
          <w:szCs w:val="22"/>
        </w:rPr>
        <w:t xml:space="preserve">, na </w:t>
      </w:r>
      <w:r w:rsidRPr="002B1824">
        <w:rPr>
          <w:rFonts w:asciiTheme="minorHAnsi" w:eastAsia="Arial Unicode MS" w:hAnsiTheme="minorHAnsi" w:cstheme="minorHAnsi"/>
          <w:bCs/>
          <w:color w:val="000000"/>
          <w:sz w:val="22"/>
          <w:szCs w:val="22"/>
        </w:rPr>
        <w:t xml:space="preserve">forma de </w:t>
      </w:r>
      <w:r w:rsidR="00FB49DC" w:rsidRPr="002B1824">
        <w:rPr>
          <w:rFonts w:asciiTheme="minorHAnsi" w:eastAsia="Arial Unicode MS" w:hAnsiTheme="minorHAnsi" w:cstheme="minorHAnsi"/>
          <w:bCs/>
          <w:color w:val="000000"/>
          <w:sz w:val="22"/>
          <w:szCs w:val="22"/>
        </w:rPr>
        <w:t>q</w:t>
      </w:r>
      <w:r w:rsidR="00767719" w:rsidRPr="002B1824">
        <w:rPr>
          <w:rFonts w:asciiTheme="minorHAnsi" w:eastAsia="Arial Unicode MS" w:hAnsiTheme="minorHAnsi" w:cstheme="minorHAnsi"/>
          <w:bCs/>
          <w:color w:val="000000"/>
          <w:sz w:val="22"/>
          <w:szCs w:val="22"/>
        </w:rPr>
        <w:t xml:space="preserve">ualquer outro instrumento </w:t>
      </w:r>
      <w:r w:rsidRPr="002B1824">
        <w:rPr>
          <w:rFonts w:asciiTheme="minorHAnsi" w:eastAsia="Arial Unicode MS" w:hAnsiTheme="minorHAnsi" w:cstheme="minorHAnsi"/>
          <w:bCs/>
          <w:color w:val="000000"/>
          <w:sz w:val="22"/>
          <w:szCs w:val="22"/>
        </w:rPr>
        <w:t>ou</w:t>
      </w:r>
      <w:r w:rsidR="00FB49DC" w:rsidRPr="002B1824">
        <w:rPr>
          <w:rFonts w:asciiTheme="minorHAnsi" w:eastAsia="Arial Unicode MS" w:hAnsiTheme="minorHAnsi" w:cstheme="minorHAnsi"/>
          <w:bCs/>
          <w:color w:val="000000"/>
          <w:sz w:val="22"/>
          <w:szCs w:val="22"/>
        </w:rPr>
        <w:t xml:space="preserve"> regulamentação, de </w:t>
      </w:r>
      <w:r w:rsidR="005055CA" w:rsidRPr="002B1824">
        <w:rPr>
          <w:rFonts w:asciiTheme="minorHAnsi" w:eastAsia="Arial Unicode MS" w:hAnsiTheme="minorHAnsi" w:cstheme="minorHAnsi"/>
          <w:bCs/>
          <w:color w:val="000000"/>
          <w:sz w:val="22"/>
          <w:szCs w:val="22"/>
        </w:rPr>
        <w:t xml:space="preserve">competentes </w:t>
      </w:r>
      <w:r w:rsidR="00FB49DC" w:rsidRPr="002B1824">
        <w:rPr>
          <w:rFonts w:asciiTheme="minorHAnsi" w:eastAsia="Arial Unicode MS" w:hAnsiTheme="minorHAnsi" w:cstheme="minorHAnsi"/>
          <w:bCs/>
          <w:color w:val="000000"/>
          <w:sz w:val="22"/>
          <w:szCs w:val="22"/>
        </w:rPr>
        <w:t xml:space="preserve">órgãos ou </w:t>
      </w:r>
      <w:r w:rsidR="00FB49DC" w:rsidRPr="002B1824">
        <w:rPr>
          <w:rFonts w:asciiTheme="minorHAnsi" w:hAnsiTheme="minorHAnsi" w:cstheme="minorHAnsi"/>
          <w:sz w:val="22"/>
          <w:szCs w:val="22"/>
        </w:rPr>
        <w:t>entidades</w:t>
      </w:r>
      <w:r w:rsidR="00FB49DC" w:rsidRPr="002B1824">
        <w:rPr>
          <w:rFonts w:asciiTheme="minorHAnsi" w:eastAsia="Arial Unicode MS" w:hAnsiTheme="minorHAnsi" w:cstheme="minorHAnsi"/>
          <w:bCs/>
          <w:color w:val="000000"/>
          <w:sz w:val="22"/>
          <w:szCs w:val="22"/>
        </w:rPr>
        <w:t xml:space="preserve"> governamentais, autarquias, tribunais ou qualquer outra Autoridade, que crie direitos e/ou obrigações</w:t>
      </w:r>
      <w:r w:rsidR="003C3BF8" w:rsidRPr="002B1824">
        <w:rPr>
          <w:rFonts w:asciiTheme="minorHAnsi" w:eastAsia="Arial Unicode MS" w:hAnsiTheme="minorHAnsi" w:cstheme="minorHAnsi"/>
          <w:bCs/>
          <w:color w:val="000000"/>
          <w:sz w:val="22"/>
          <w:szCs w:val="22"/>
        </w:rPr>
        <w:t xml:space="preserve"> que vincule as Partes</w:t>
      </w:r>
      <w:r w:rsidRPr="002B1824">
        <w:rPr>
          <w:rFonts w:asciiTheme="minorHAnsi" w:eastAsia="Arial Unicode MS" w:hAnsiTheme="minorHAnsi" w:cstheme="minorHAnsi"/>
          <w:bCs/>
          <w:color w:val="000000"/>
          <w:sz w:val="22"/>
          <w:szCs w:val="22"/>
        </w:rPr>
        <w:t>.</w:t>
      </w:r>
    </w:p>
    <w:p w14:paraId="42DA64B0" w14:textId="659F4021" w:rsidR="008641DD" w:rsidRPr="006204F2" w:rsidRDefault="008641DD" w:rsidP="006204F2">
      <w:pPr>
        <w:spacing w:line="300" w:lineRule="exact"/>
        <w:jc w:val="both"/>
        <w:rPr>
          <w:rFonts w:asciiTheme="minorHAnsi" w:eastAsia="Arial Unicode MS" w:hAnsiTheme="minorHAnsi" w:cstheme="minorHAnsi"/>
          <w:b/>
          <w:bCs/>
          <w:color w:val="000000"/>
          <w:sz w:val="22"/>
          <w:szCs w:val="22"/>
        </w:rPr>
      </w:pPr>
    </w:p>
    <w:p w14:paraId="4F558F46" w14:textId="2BFBF9BA" w:rsidR="0051556D" w:rsidRPr="002B1824" w:rsidRDefault="0051556D" w:rsidP="00806E9D">
      <w:pPr>
        <w:pStyle w:val="PargrafodaLista"/>
        <w:numPr>
          <w:ilvl w:val="2"/>
          <w:numId w:val="21"/>
        </w:numPr>
        <w:spacing w:line="300" w:lineRule="exact"/>
        <w:ind w:left="0" w:firstLine="720"/>
        <w:jc w:val="both"/>
        <w:rPr>
          <w:rFonts w:asciiTheme="minorHAnsi" w:eastAsia="Arial Unicode MS" w:hAnsiTheme="minorHAnsi" w:cstheme="minorHAnsi"/>
          <w:b/>
          <w:bCs/>
          <w:color w:val="000000"/>
          <w:sz w:val="22"/>
          <w:szCs w:val="22"/>
        </w:rPr>
      </w:pPr>
      <w:r w:rsidRPr="002B1824">
        <w:rPr>
          <w:rFonts w:asciiTheme="minorHAnsi" w:eastAsia="Calibri" w:hAnsiTheme="minorHAnsi" w:cstheme="minorHAnsi"/>
          <w:sz w:val="22"/>
          <w:szCs w:val="22"/>
          <w:lang w:eastAsia="en-US"/>
        </w:rPr>
        <w:t xml:space="preserve">A Emissora deverá </w:t>
      </w:r>
      <w:r w:rsidR="005309A2" w:rsidRPr="002B1824">
        <w:rPr>
          <w:rFonts w:asciiTheme="minorHAnsi" w:eastAsia="Calibri" w:hAnsiTheme="minorHAnsi" w:cstheme="minorHAnsi"/>
          <w:sz w:val="22"/>
          <w:szCs w:val="22"/>
          <w:lang w:eastAsia="en-US"/>
        </w:rPr>
        <w:t xml:space="preserve">enviar </w:t>
      </w:r>
      <w:r w:rsidR="00F74A48">
        <w:rPr>
          <w:rFonts w:asciiTheme="minorHAnsi" w:eastAsia="Calibri" w:hAnsiTheme="minorHAnsi" w:cstheme="minorHAnsi"/>
          <w:sz w:val="22"/>
          <w:szCs w:val="22"/>
          <w:lang w:eastAsia="en-US"/>
        </w:rPr>
        <w:t>ao Agente Fiduciário</w:t>
      </w:r>
      <w:r w:rsidR="00854509" w:rsidRPr="002B1824">
        <w:rPr>
          <w:rFonts w:asciiTheme="minorHAnsi" w:eastAsia="Calibri" w:hAnsiTheme="minorHAnsi" w:cstheme="minorHAnsi"/>
          <w:sz w:val="22"/>
          <w:szCs w:val="22"/>
          <w:lang w:eastAsia="en-US"/>
        </w:rPr>
        <w:t xml:space="preserve"> </w:t>
      </w:r>
      <w:r w:rsidRPr="002B1824">
        <w:rPr>
          <w:rFonts w:asciiTheme="minorHAnsi" w:eastAsia="Calibri" w:hAnsiTheme="minorHAnsi" w:cstheme="minorHAnsi"/>
          <w:sz w:val="22"/>
          <w:szCs w:val="22"/>
          <w:lang w:eastAsia="en-US"/>
        </w:rPr>
        <w:t xml:space="preserve">a cópia de todos os </w:t>
      </w:r>
      <w:r w:rsidR="005309A2" w:rsidRPr="002B1824">
        <w:rPr>
          <w:rFonts w:asciiTheme="minorHAnsi" w:eastAsia="Calibri" w:hAnsiTheme="minorHAnsi" w:cstheme="minorHAnsi"/>
          <w:sz w:val="22"/>
          <w:szCs w:val="22"/>
          <w:lang w:eastAsia="en-US"/>
        </w:rPr>
        <w:t>contratos e</w:t>
      </w:r>
      <w:r w:rsidR="00854509" w:rsidRPr="002B1824">
        <w:rPr>
          <w:rFonts w:asciiTheme="minorHAnsi" w:eastAsia="Calibri" w:hAnsiTheme="minorHAnsi" w:cstheme="minorHAnsi"/>
          <w:sz w:val="22"/>
          <w:szCs w:val="22"/>
          <w:lang w:eastAsia="en-US"/>
        </w:rPr>
        <w:t>/ou</w:t>
      </w:r>
      <w:r w:rsidR="005309A2" w:rsidRPr="002B1824">
        <w:rPr>
          <w:rFonts w:asciiTheme="minorHAnsi" w:eastAsia="Calibri" w:hAnsiTheme="minorHAnsi" w:cstheme="minorHAnsi"/>
          <w:sz w:val="22"/>
          <w:szCs w:val="22"/>
          <w:lang w:eastAsia="en-US"/>
        </w:rPr>
        <w:t xml:space="preserve"> </w:t>
      </w:r>
      <w:r w:rsidR="00854509" w:rsidRPr="002B1824">
        <w:rPr>
          <w:rFonts w:asciiTheme="minorHAnsi" w:eastAsia="Calibri" w:hAnsiTheme="minorHAnsi" w:cstheme="minorHAnsi"/>
          <w:sz w:val="22"/>
          <w:szCs w:val="22"/>
          <w:lang w:eastAsia="en-US"/>
        </w:rPr>
        <w:t xml:space="preserve">extratos dos referidos contratos </w:t>
      </w:r>
      <w:r w:rsidR="009B681A" w:rsidRPr="002B1824">
        <w:rPr>
          <w:rFonts w:asciiTheme="minorHAnsi" w:eastAsia="Calibri" w:hAnsiTheme="minorHAnsi" w:cstheme="minorHAnsi"/>
          <w:sz w:val="22"/>
          <w:szCs w:val="22"/>
          <w:lang w:eastAsia="en-US"/>
        </w:rPr>
        <w:t xml:space="preserve">que suportam a aquisição de etanol dos </w:t>
      </w:r>
      <w:r w:rsidR="00E62DE9" w:rsidRPr="0082185F">
        <w:rPr>
          <w:rFonts w:asciiTheme="minorHAnsi" w:eastAsia="Arial Unicode MS" w:hAnsiTheme="minorHAnsi" w:cstheme="minorHAnsi"/>
          <w:bCs/>
          <w:color w:val="000000"/>
          <w:sz w:val="22"/>
          <w:szCs w:val="22"/>
        </w:rPr>
        <w:t>Produtores Rurais</w:t>
      </w:r>
      <w:r w:rsidR="009B681A" w:rsidRPr="0082185F">
        <w:rPr>
          <w:rFonts w:asciiTheme="minorHAnsi" w:eastAsia="Calibri" w:hAnsiTheme="minorHAnsi" w:cstheme="minorHAnsi"/>
          <w:sz w:val="22"/>
          <w:szCs w:val="22"/>
          <w:lang w:eastAsia="en-US"/>
        </w:rPr>
        <w:t>,</w:t>
      </w:r>
      <w:r w:rsidR="009B681A" w:rsidRPr="002B1824">
        <w:rPr>
          <w:rFonts w:asciiTheme="minorHAnsi" w:eastAsia="Calibri" w:hAnsiTheme="minorHAnsi" w:cstheme="minorHAnsi"/>
          <w:sz w:val="22"/>
          <w:szCs w:val="22"/>
          <w:lang w:eastAsia="en-US"/>
        </w:rPr>
        <w:t xml:space="preserve"> </w:t>
      </w:r>
      <w:r w:rsidR="00854509" w:rsidRPr="002B1824">
        <w:rPr>
          <w:rFonts w:asciiTheme="minorHAnsi" w:eastAsia="Calibri" w:hAnsiTheme="minorHAnsi" w:cstheme="minorHAnsi"/>
          <w:sz w:val="22"/>
          <w:szCs w:val="22"/>
          <w:lang w:eastAsia="en-US"/>
        </w:rPr>
        <w:t xml:space="preserve">conforme listados no </w:t>
      </w:r>
      <w:r w:rsidR="00854509" w:rsidRPr="002B1824">
        <w:rPr>
          <w:rFonts w:asciiTheme="minorHAnsi" w:eastAsia="Calibri" w:hAnsiTheme="minorHAnsi" w:cstheme="minorHAnsi"/>
          <w:sz w:val="22"/>
          <w:szCs w:val="22"/>
          <w:u w:val="single"/>
          <w:lang w:eastAsia="en-US"/>
        </w:rPr>
        <w:t>Anexo VII</w:t>
      </w:r>
      <w:r w:rsidR="00854509" w:rsidRPr="002B1824">
        <w:rPr>
          <w:rFonts w:asciiTheme="minorHAnsi" w:eastAsia="Calibri" w:hAnsiTheme="minorHAnsi" w:cstheme="minorHAnsi"/>
          <w:sz w:val="22"/>
          <w:szCs w:val="22"/>
          <w:lang w:eastAsia="en-US"/>
        </w:rPr>
        <w:t xml:space="preserve"> à presente Escritura, </w:t>
      </w:r>
      <w:r w:rsidR="009B681A" w:rsidRPr="002B1824">
        <w:rPr>
          <w:rFonts w:asciiTheme="minorHAnsi" w:eastAsia="Calibri" w:hAnsiTheme="minorHAnsi" w:cstheme="minorHAnsi"/>
          <w:sz w:val="22"/>
          <w:szCs w:val="22"/>
          <w:lang w:eastAsia="en-US"/>
        </w:rPr>
        <w:t>na data da assinatura d</w:t>
      </w:r>
      <w:r w:rsidR="007D5B1A" w:rsidRPr="002B1824">
        <w:rPr>
          <w:rFonts w:asciiTheme="minorHAnsi" w:eastAsia="Calibri" w:hAnsiTheme="minorHAnsi" w:cstheme="minorHAnsi"/>
          <w:sz w:val="22"/>
          <w:szCs w:val="22"/>
          <w:lang w:eastAsia="en-US"/>
        </w:rPr>
        <w:t>a presente Escr</w:t>
      </w:r>
      <w:r w:rsidR="009A656A" w:rsidRPr="002B1824">
        <w:rPr>
          <w:rFonts w:asciiTheme="minorHAnsi" w:eastAsia="Calibri" w:hAnsiTheme="minorHAnsi" w:cstheme="minorHAnsi"/>
          <w:sz w:val="22"/>
          <w:szCs w:val="22"/>
          <w:lang w:eastAsia="en-US"/>
        </w:rPr>
        <w:t>i</w:t>
      </w:r>
      <w:r w:rsidR="007D5B1A" w:rsidRPr="002B1824">
        <w:rPr>
          <w:rFonts w:asciiTheme="minorHAnsi" w:eastAsia="Calibri" w:hAnsiTheme="minorHAnsi" w:cstheme="minorHAnsi"/>
          <w:sz w:val="22"/>
          <w:szCs w:val="22"/>
          <w:lang w:eastAsia="en-US"/>
        </w:rPr>
        <w:t>tura</w:t>
      </w:r>
      <w:r w:rsidRPr="002B1824">
        <w:rPr>
          <w:rFonts w:asciiTheme="minorHAnsi" w:eastAsia="Calibri" w:hAnsiTheme="minorHAnsi" w:cstheme="minorHAnsi"/>
          <w:sz w:val="22"/>
          <w:szCs w:val="22"/>
          <w:lang w:eastAsia="en-US"/>
        </w:rPr>
        <w:t>.</w:t>
      </w:r>
      <w:r w:rsidR="00854509" w:rsidRPr="002B1824">
        <w:rPr>
          <w:rFonts w:asciiTheme="minorHAnsi" w:eastAsia="Calibri" w:hAnsiTheme="minorHAnsi" w:cstheme="minorHAnsi"/>
          <w:sz w:val="22"/>
          <w:szCs w:val="22"/>
          <w:lang w:eastAsia="en-US"/>
        </w:rPr>
        <w:t xml:space="preserve"> Em caso de aditamento aos referidos contratos e/ou extratos dos referidos contratos listados no </w:t>
      </w:r>
      <w:r w:rsidR="00854509" w:rsidRPr="002B1824">
        <w:rPr>
          <w:rFonts w:asciiTheme="minorHAnsi" w:eastAsia="Calibri" w:hAnsiTheme="minorHAnsi" w:cstheme="minorHAnsi"/>
          <w:sz w:val="22"/>
          <w:szCs w:val="22"/>
          <w:u w:val="single"/>
          <w:lang w:eastAsia="en-US"/>
        </w:rPr>
        <w:t>Anexo VII</w:t>
      </w:r>
      <w:r w:rsidR="00854509" w:rsidRPr="002B1824">
        <w:rPr>
          <w:rFonts w:asciiTheme="minorHAnsi" w:eastAsia="Calibri" w:hAnsiTheme="minorHAnsi" w:cstheme="minorHAnsi"/>
          <w:sz w:val="22"/>
          <w:szCs w:val="22"/>
          <w:lang w:eastAsia="en-US"/>
        </w:rPr>
        <w:t xml:space="preserve"> à presente</w:t>
      </w:r>
      <w:r w:rsidR="00E70002" w:rsidRPr="002B1824">
        <w:rPr>
          <w:rFonts w:asciiTheme="minorHAnsi" w:eastAsia="Calibri" w:hAnsiTheme="minorHAnsi" w:cstheme="minorHAnsi"/>
          <w:sz w:val="22"/>
          <w:szCs w:val="22"/>
          <w:lang w:eastAsia="en-US"/>
        </w:rPr>
        <w:t xml:space="preserve"> Escritura</w:t>
      </w:r>
      <w:r w:rsidR="00854509" w:rsidRPr="002B1824">
        <w:rPr>
          <w:rFonts w:asciiTheme="minorHAnsi" w:eastAsia="Calibri" w:hAnsiTheme="minorHAnsi" w:cstheme="minorHAnsi"/>
          <w:sz w:val="22"/>
          <w:szCs w:val="22"/>
          <w:lang w:eastAsia="en-US"/>
        </w:rPr>
        <w:t xml:space="preserve">, a Emissora deverá comunicar o </w:t>
      </w:r>
      <w:r w:rsidR="00F74A48">
        <w:rPr>
          <w:rFonts w:asciiTheme="minorHAnsi" w:eastAsia="Calibri" w:hAnsiTheme="minorHAnsi" w:cstheme="minorHAnsi"/>
          <w:sz w:val="22"/>
          <w:szCs w:val="22"/>
          <w:lang w:eastAsia="en-US"/>
        </w:rPr>
        <w:t>Agente Fiduciário</w:t>
      </w:r>
      <w:r w:rsidR="00854509" w:rsidRPr="002B1824">
        <w:rPr>
          <w:rFonts w:asciiTheme="minorHAnsi" w:eastAsia="Calibri" w:hAnsiTheme="minorHAnsi" w:cstheme="minorHAnsi"/>
          <w:sz w:val="22"/>
          <w:szCs w:val="22"/>
          <w:lang w:eastAsia="en-US"/>
        </w:rPr>
        <w:t>, bem como enviar uma cópia do referido aditamento em até 5 (cinco) Dias Úteis da sua celebração.</w:t>
      </w:r>
      <w:r w:rsidR="00192227" w:rsidRPr="002B1824">
        <w:rPr>
          <w:rFonts w:asciiTheme="minorHAnsi" w:eastAsia="Calibri" w:hAnsiTheme="minorHAnsi" w:cstheme="minorHAnsi"/>
          <w:sz w:val="22"/>
          <w:szCs w:val="22"/>
          <w:lang w:eastAsia="en-US"/>
        </w:rPr>
        <w:t xml:space="preserve"> </w:t>
      </w:r>
    </w:p>
    <w:p w14:paraId="07ACB6B1" w14:textId="77777777" w:rsidR="00EB26AB" w:rsidRPr="002B1824" w:rsidRDefault="00EB26AB" w:rsidP="00806E9D">
      <w:pPr>
        <w:pStyle w:val="PargrafodaLista"/>
        <w:spacing w:line="300" w:lineRule="exact"/>
        <w:rPr>
          <w:rFonts w:asciiTheme="minorHAnsi" w:eastAsia="Arial Unicode MS" w:hAnsiTheme="minorHAnsi" w:cstheme="minorHAnsi"/>
          <w:b/>
          <w:bCs/>
          <w:color w:val="000000"/>
          <w:sz w:val="22"/>
          <w:szCs w:val="22"/>
        </w:rPr>
      </w:pPr>
    </w:p>
    <w:p w14:paraId="68C35065" w14:textId="4D5C4F43" w:rsidR="00FF74CC" w:rsidRPr="002B1824" w:rsidRDefault="00EB26AB" w:rsidP="00806E9D">
      <w:pPr>
        <w:pStyle w:val="PargrafodaLista"/>
        <w:numPr>
          <w:ilvl w:val="2"/>
          <w:numId w:val="21"/>
        </w:numPr>
        <w:spacing w:line="300" w:lineRule="exact"/>
        <w:ind w:left="0" w:firstLine="72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lastRenderedPageBreak/>
        <w:t xml:space="preserve">A comprovação da Destinação de Recursos será realizada nos termos da </w:t>
      </w:r>
      <w:r w:rsidR="006C7F43" w:rsidRPr="002B1824">
        <w:rPr>
          <w:rFonts w:asciiTheme="minorHAnsi" w:eastAsia="Arial Unicode MS" w:hAnsiTheme="minorHAnsi" w:cstheme="minorHAnsi"/>
          <w:color w:val="000000"/>
          <w:sz w:val="22"/>
          <w:szCs w:val="22"/>
        </w:rPr>
        <w:t>c</w:t>
      </w:r>
      <w:r w:rsidRPr="002B1824">
        <w:rPr>
          <w:rFonts w:asciiTheme="minorHAnsi" w:eastAsia="Arial Unicode MS" w:hAnsiTheme="minorHAnsi" w:cstheme="minorHAnsi"/>
          <w:color w:val="000000"/>
          <w:sz w:val="22"/>
          <w:szCs w:val="22"/>
        </w:rPr>
        <w:t>láusula 3.5.4 desta Escritura e mediante apresentação à CVM dos contratos ou outros documentos vigentes entre a Emissora e os produtores rurais ou suas cooperativas aos quais serão destinados os recursos da Emissão, em conformidade com o parágrafo 8º do artigo 3º da Instrução CVM 600.</w:t>
      </w:r>
    </w:p>
    <w:p w14:paraId="762D5F6B" w14:textId="77777777" w:rsidR="00521851" w:rsidRPr="00742987" w:rsidRDefault="00521851" w:rsidP="00742987">
      <w:pPr>
        <w:spacing w:line="300" w:lineRule="exact"/>
        <w:rPr>
          <w:rFonts w:asciiTheme="minorHAnsi" w:eastAsia="Arial Unicode MS" w:hAnsiTheme="minorHAnsi" w:cstheme="minorHAnsi"/>
          <w:b/>
          <w:bCs/>
          <w:color w:val="000000"/>
          <w:sz w:val="22"/>
          <w:szCs w:val="22"/>
        </w:rPr>
      </w:pPr>
    </w:p>
    <w:p w14:paraId="6DCEC39E" w14:textId="38DB8141" w:rsidR="00FF74CC" w:rsidRPr="00F73860" w:rsidRDefault="00C36727" w:rsidP="00806E9D">
      <w:pPr>
        <w:pStyle w:val="PargrafodaLista"/>
        <w:numPr>
          <w:ilvl w:val="2"/>
          <w:numId w:val="21"/>
        </w:numPr>
        <w:spacing w:line="300" w:lineRule="exact"/>
        <w:ind w:left="0" w:firstLine="720"/>
        <w:jc w:val="both"/>
        <w:rPr>
          <w:rFonts w:asciiTheme="minorHAnsi" w:eastAsia="Arial Unicode MS" w:hAnsiTheme="minorHAnsi" w:cstheme="minorHAnsi"/>
          <w:bCs/>
          <w:color w:val="000000"/>
          <w:sz w:val="22"/>
          <w:szCs w:val="22"/>
        </w:rPr>
      </w:pPr>
      <w:bookmarkStart w:id="40" w:name="_Hlk80821720"/>
      <w:r w:rsidRPr="00F73860">
        <w:rPr>
          <w:rFonts w:asciiTheme="minorHAnsi" w:eastAsia="Arial Unicode MS" w:hAnsiTheme="minorHAnsi" w:cstheme="minorHAnsi"/>
          <w:bCs/>
          <w:color w:val="000000"/>
          <w:sz w:val="22"/>
          <w:szCs w:val="22"/>
        </w:rPr>
        <w:t xml:space="preserve">Os Recursos deverão seguir, em sua integralidade, a destinação prevista na cláusula 3.5.1, conforme o Cronograma Indicativo. Caso necessário, considerando a dinâmica comercial do setor no qual atua, a Emissora poderá destinar os Recursos provenientes da integralização das Debêntures em datas diversas das previstas no Cronograma Indicativo, observada a obrigação desta de realizar a integral </w:t>
      </w:r>
      <w:r w:rsidR="00CE585A" w:rsidRPr="00F73860">
        <w:rPr>
          <w:rFonts w:asciiTheme="minorHAnsi" w:eastAsia="Arial Unicode MS" w:hAnsiTheme="minorHAnsi" w:cstheme="minorHAnsi"/>
          <w:bCs/>
          <w:color w:val="000000"/>
          <w:sz w:val="22"/>
          <w:szCs w:val="22"/>
        </w:rPr>
        <w:t>d</w:t>
      </w:r>
      <w:r w:rsidRPr="00F73860">
        <w:rPr>
          <w:rFonts w:asciiTheme="minorHAnsi" w:eastAsia="Arial Unicode MS" w:hAnsiTheme="minorHAnsi" w:cstheme="minorHAnsi"/>
          <w:bCs/>
          <w:color w:val="000000"/>
          <w:sz w:val="22"/>
          <w:szCs w:val="22"/>
        </w:rPr>
        <w:t>estinação de Recursos até a Data de Vencimento dos CRA. Por se tratar de cronograma tentativo e indicativo, se, por qualquer motivo, ocorrer qualquer atraso ou antecipação do Cronograma Indicativo: (i) não será necessário notificar o Agente Fiduciário</w:t>
      </w:r>
      <w:r w:rsidR="00751A49" w:rsidRPr="00F73860">
        <w:rPr>
          <w:rFonts w:asciiTheme="minorHAnsi" w:eastAsia="Arial Unicode MS" w:hAnsiTheme="minorHAnsi" w:cstheme="minorHAnsi"/>
          <w:bCs/>
          <w:color w:val="000000"/>
          <w:sz w:val="22"/>
          <w:szCs w:val="22"/>
        </w:rPr>
        <w:t xml:space="preserve"> dos CRA</w:t>
      </w:r>
      <w:r w:rsidRPr="00F73860">
        <w:rPr>
          <w:rFonts w:asciiTheme="minorHAnsi" w:eastAsia="Arial Unicode MS" w:hAnsiTheme="minorHAnsi" w:cstheme="minorHAnsi"/>
          <w:bCs/>
          <w:color w:val="000000"/>
          <w:sz w:val="22"/>
          <w:szCs w:val="22"/>
        </w:rPr>
        <w:t>, bem como tampouco aditar esta Escritura ou quaisquer outros Documentos da Operação; e (</w:t>
      </w:r>
      <w:proofErr w:type="spellStart"/>
      <w:r w:rsidRPr="00F73860">
        <w:rPr>
          <w:rFonts w:asciiTheme="minorHAnsi" w:eastAsia="Arial Unicode MS" w:hAnsiTheme="minorHAnsi" w:cstheme="minorHAnsi"/>
          <w:bCs/>
          <w:color w:val="000000"/>
          <w:sz w:val="22"/>
          <w:szCs w:val="22"/>
        </w:rPr>
        <w:t>ii</w:t>
      </w:r>
      <w:proofErr w:type="spellEnd"/>
      <w:r w:rsidRPr="00F73860">
        <w:rPr>
          <w:rFonts w:asciiTheme="minorHAnsi" w:eastAsia="Arial Unicode MS" w:hAnsiTheme="minorHAnsi" w:cstheme="minorHAnsi"/>
          <w:bCs/>
          <w:color w:val="000000"/>
          <w:sz w:val="22"/>
          <w:szCs w:val="22"/>
        </w:rPr>
        <w:t xml:space="preserve">) não será configurada qualquer hipótese de vencimento antecipado das Debêntures, desde que a Emissora realize a integral destinação de Recursos até a Data de Vencimento. </w:t>
      </w:r>
      <w:bookmarkEnd w:id="40"/>
      <w:r w:rsidR="00735D5D" w:rsidRPr="00F73860">
        <w:rPr>
          <w:rFonts w:asciiTheme="minorHAnsi" w:eastAsia="Arial Unicode MS" w:hAnsiTheme="minorHAnsi" w:cstheme="minorHAnsi"/>
          <w:bCs/>
          <w:color w:val="000000"/>
          <w:sz w:val="22"/>
          <w:szCs w:val="22"/>
        </w:rPr>
        <w:t>C</w:t>
      </w:r>
      <w:r w:rsidR="003A22FE" w:rsidRPr="00F73860">
        <w:rPr>
          <w:rFonts w:asciiTheme="minorHAnsi" w:eastAsia="Arial Unicode MS" w:hAnsiTheme="minorHAnsi" w:cstheme="minorHAnsi"/>
          <w:bCs/>
          <w:color w:val="000000"/>
          <w:sz w:val="22"/>
          <w:szCs w:val="22"/>
        </w:rPr>
        <w:t xml:space="preserve">aso a Emissora deseje </w:t>
      </w:r>
      <w:r w:rsidR="00F972BB" w:rsidRPr="00F73860">
        <w:rPr>
          <w:rFonts w:asciiTheme="minorHAnsi" w:eastAsia="Arial Unicode MS" w:hAnsiTheme="minorHAnsi" w:cstheme="minorHAnsi"/>
          <w:bCs/>
          <w:color w:val="000000"/>
          <w:sz w:val="22"/>
          <w:szCs w:val="22"/>
        </w:rPr>
        <w:t xml:space="preserve">incluir novos </w:t>
      </w:r>
      <w:r w:rsidR="00E62DE9" w:rsidRPr="00D1732A">
        <w:rPr>
          <w:rFonts w:asciiTheme="minorHAnsi" w:eastAsia="Arial Unicode MS" w:hAnsiTheme="minorHAnsi" w:cstheme="minorHAnsi"/>
          <w:bCs/>
          <w:color w:val="000000"/>
          <w:sz w:val="22"/>
          <w:szCs w:val="22"/>
        </w:rPr>
        <w:t>Produtores Rurais</w:t>
      </w:r>
      <w:r w:rsidR="00F972BB" w:rsidRPr="00D1732A">
        <w:rPr>
          <w:rFonts w:asciiTheme="minorHAnsi" w:eastAsia="Arial Unicode MS" w:hAnsiTheme="minorHAnsi" w:cstheme="minorHAnsi"/>
          <w:bCs/>
          <w:color w:val="000000"/>
          <w:sz w:val="22"/>
          <w:szCs w:val="22"/>
        </w:rPr>
        <w:t>,</w:t>
      </w:r>
      <w:r w:rsidR="00F972BB" w:rsidRPr="00F73860">
        <w:rPr>
          <w:rFonts w:asciiTheme="minorHAnsi" w:eastAsia="Arial Unicode MS" w:hAnsiTheme="minorHAnsi" w:cstheme="minorHAnsi"/>
          <w:bCs/>
          <w:color w:val="000000"/>
          <w:sz w:val="22"/>
          <w:szCs w:val="22"/>
        </w:rPr>
        <w:t xml:space="preserve"> nos termos </w:t>
      </w:r>
      <w:r w:rsidR="002819F3" w:rsidRPr="00F73860">
        <w:rPr>
          <w:rFonts w:asciiTheme="minorHAnsi" w:eastAsia="Arial Unicode MS" w:hAnsiTheme="minorHAnsi" w:cstheme="minorHAnsi"/>
          <w:bCs/>
          <w:color w:val="000000"/>
          <w:sz w:val="22"/>
          <w:szCs w:val="22"/>
        </w:rPr>
        <w:t xml:space="preserve">do </w:t>
      </w:r>
      <w:r w:rsidR="00F972BB" w:rsidRPr="00F73860">
        <w:rPr>
          <w:rFonts w:asciiTheme="minorHAnsi" w:eastAsia="Arial Unicode MS" w:hAnsiTheme="minorHAnsi" w:cstheme="minorHAnsi"/>
          <w:bCs/>
          <w:color w:val="000000"/>
          <w:sz w:val="22"/>
          <w:szCs w:val="22"/>
          <w:u w:val="single"/>
        </w:rPr>
        <w:t>Anexo IV</w:t>
      </w:r>
      <w:r w:rsidR="00F972BB" w:rsidRPr="00F73860">
        <w:rPr>
          <w:rFonts w:asciiTheme="minorHAnsi" w:eastAsia="Arial Unicode MS" w:hAnsiTheme="minorHAnsi" w:cstheme="minorHAnsi"/>
          <w:bCs/>
          <w:color w:val="000000"/>
          <w:sz w:val="22"/>
          <w:szCs w:val="22"/>
        </w:rPr>
        <w:t xml:space="preserve"> desta Escritura</w:t>
      </w:r>
      <w:r w:rsidR="00735D5D" w:rsidRPr="00F73860">
        <w:rPr>
          <w:rFonts w:asciiTheme="minorHAnsi" w:eastAsia="Arial Unicode MS" w:hAnsiTheme="minorHAnsi" w:cstheme="minorHAnsi"/>
          <w:bCs/>
          <w:color w:val="000000"/>
          <w:sz w:val="22"/>
          <w:szCs w:val="22"/>
        </w:rPr>
        <w:t xml:space="preserve">, </w:t>
      </w:r>
      <w:bookmarkStart w:id="41" w:name="_Hlk73469861"/>
      <w:r w:rsidR="00735D5D" w:rsidRPr="00F73860">
        <w:rPr>
          <w:rFonts w:asciiTheme="minorHAnsi" w:eastAsia="Arial Unicode MS" w:hAnsiTheme="minorHAnsi" w:cstheme="minorHAnsi"/>
          <w:bCs/>
          <w:color w:val="000000"/>
          <w:sz w:val="22"/>
          <w:szCs w:val="22"/>
        </w:rPr>
        <w:t xml:space="preserve">a Emissora deverá enviar ao Agente Fiduciário uma </w:t>
      </w:r>
      <w:r w:rsidR="00304288" w:rsidRPr="00F73860">
        <w:rPr>
          <w:rFonts w:asciiTheme="minorHAnsi" w:eastAsia="Arial Unicode MS" w:hAnsiTheme="minorHAnsi" w:cstheme="minorHAnsi"/>
          <w:bCs/>
          <w:color w:val="000000"/>
          <w:sz w:val="22"/>
          <w:szCs w:val="22"/>
        </w:rPr>
        <w:t>comunicação</w:t>
      </w:r>
      <w:r w:rsidR="00901962" w:rsidRPr="00F73860">
        <w:rPr>
          <w:rFonts w:asciiTheme="minorHAnsi" w:eastAsia="Arial Unicode MS" w:hAnsiTheme="minorHAnsi" w:cstheme="minorHAnsi"/>
          <w:bCs/>
          <w:color w:val="000000"/>
          <w:sz w:val="22"/>
          <w:szCs w:val="22"/>
        </w:rPr>
        <w:t xml:space="preserve">, por escrito, com cópia para a Debenturista, </w:t>
      </w:r>
      <w:r w:rsidR="00735D5D" w:rsidRPr="00F73860">
        <w:rPr>
          <w:rFonts w:asciiTheme="minorHAnsi" w:eastAsia="Arial Unicode MS" w:hAnsiTheme="minorHAnsi" w:cstheme="minorHAnsi"/>
          <w:bCs/>
          <w:color w:val="000000"/>
          <w:sz w:val="22"/>
          <w:szCs w:val="22"/>
        </w:rPr>
        <w:t xml:space="preserve">com as informações referentes às novas proporções dos recursos captados para cada </w:t>
      </w:r>
      <w:r w:rsidR="00171B11" w:rsidRPr="00F73860">
        <w:rPr>
          <w:rFonts w:asciiTheme="minorHAnsi" w:eastAsia="Arial Unicode MS" w:hAnsiTheme="minorHAnsi" w:cstheme="minorHAnsi"/>
          <w:bCs/>
          <w:color w:val="000000"/>
          <w:sz w:val="22"/>
          <w:szCs w:val="22"/>
        </w:rPr>
        <w:t>Produtor Rural,</w:t>
      </w:r>
      <w:r w:rsidR="00735D5D" w:rsidRPr="00F73860">
        <w:rPr>
          <w:rFonts w:asciiTheme="minorHAnsi" w:eastAsia="Arial Unicode MS" w:hAnsiTheme="minorHAnsi" w:cstheme="minorHAnsi"/>
          <w:bCs/>
          <w:color w:val="000000"/>
          <w:sz w:val="22"/>
          <w:szCs w:val="22"/>
        </w:rPr>
        <w:t xml:space="preserve"> </w:t>
      </w:r>
      <w:r w:rsidR="00304288" w:rsidRPr="00F73860">
        <w:rPr>
          <w:rFonts w:asciiTheme="minorHAnsi" w:eastAsia="Arial Unicode MS" w:hAnsiTheme="minorHAnsi" w:cstheme="minorHAnsi"/>
          <w:bCs/>
          <w:color w:val="000000"/>
          <w:sz w:val="22"/>
          <w:szCs w:val="22"/>
        </w:rPr>
        <w:t xml:space="preserve">a </w:t>
      </w:r>
      <w:r w:rsidR="00735D5D" w:rsidRPr="00F73860">
        <w:rPr>
          <w:rFonts w:asciiTheme="minorHAnsi" w:eastAsia="Arial Unicode MS" w:hAnsiTheme="minorHAnsi" w:cstheme="minorHAnsi"/>
          <w:bCs/>
          <w:color w:val="000000"/>
          <w:sz w:val="22"/>
          <w:szCs w:val="22"/>
        </w:rPr>
        <w:t xml:space="preserve">relação de contratos celebrados com novos </w:t>
      </w:r>
      <w:r w:rsidR="00E62DE9" w:rsidRPr="00D1732A">
        <w:rPr>
          <w:rFonts w:asciiTheme="minorHAnsi" w:eastAsia="Arial Unicode MS" w:hAnsiTheme="minorHAnsi" w:cstheme="minorHAnsi"/>
          <w:bCs/>
          <w:color w:val="000000"/>
          <w:sz w:val="22"/>
          <w:szCs w:val="22"/>
        </w:rPr>
        <w:t>Produtores Rurais</w:t>
      </w:r>
      <w:r w:rsidR="00735D5D" w:rsidRPr="00D1732A">
        <w:rPr>
          <w:rFonts w:asciiTheme="minorHAnsi" w:eastAsia="Arial Unicode MS" w:hAnsiTheme="minorHAnsi" w:cstheme="minorHAnsi"/>
          <w:bCs/>
          <w:color w:val="000000"/>
          <w:sz w:val="22"/>
          <w:szCs w:val="22"/>
        </w:rPr>
        <w:t>,</w:t>
      </w:r>
      <w:r w:rsidR="00735D5D" w:rsidRPr="00F73860">
        <w:rPr>
          <w:rFonts w:asciiTheme="minorHAnsi" w:eastAsia="Arial Unicode MS" w:hAnsiTheme="minorHAnsi" w:cstheme="minorHAnsi"/>
          <w:bCs/>
          <w:color w:val="000000"/>
          <w:sz w:val="22"/>
          <w:szCs w:val="22"/>
        </w:rPr>
        <w:t xml:space="preserve"> </w:t>
      </w:r>
      <w:r w:rsidR="00171B11" w:rsidRPr="00F73860">
        <w:rPr>
          <w:rFonts w:asciiTheme="minorHAnsi" w:eastAsia="Arial Unicode MS" w:hAnsiTheme="minorHAnsi" w:cstheme="minorHAnsi"/>
          <w:bCs/>
          <w:color w:val="000000"/>
          <w:sz w:val="22"/>
          <w:szCs w:val="22"/>
        </w:rPr>
        <w:t>em montantes e prazos compatíveis com os da Emissão dos CRA</w:t>
      </w:r>
      <w:r w:rsidR="00901962" w:rsidRPr="00F73860">
        <w:rPr>
          <w:rFonts w:asciiTheme="minorHAnsi" w:eastAsia="Arial Unicode MS" w:hAnsiTheme="minorHAnsi" w:cstheme="minorHAnsi"/>
          <w:bCs/>
          <w:color w:val="000000"/>
          <w:sz w:val="22"/>
          <w:szCs w:val="22"/>
        </w:rPr>
        <w:t xml:space="preserve">, </w:t>
      </w:r>
      <w:r w:rsidR="00735D5D" w:rsidRPr="00F73860">
        <w:rPr>
          <w:rFonts w:asciiTheme="minorHAnsi" w:eastAsia="Arial Unicode MS" w:hAnsiTheme="minorHAnsi" w:cstheme="minorHAnsi"/>
          <w:bCs/>
          <w:color w:val="000000"/>
          <w:sz w:val="22"/>
          <w:szCs w:val="22"/>
        </w:rPr>
        <w:t xml:space="preserve">sendo certo que, neste caso, não será necessária a aprovação da </w:t>
      </w:r>
      <w:r w:rsidR="00901962" w:rsidRPr="00F73860">
        <w:rPr>
          <w:rFonts w:asciiTheme="minorHAnsi" w:eastAsia="Arial Unicode MS" w:hAnsiTheme="minorHAnsi" w:cstheme="minorHAnsi"/>
          <w:bCs/>
          <w:color w:val="000000"/>
          <w:sz w:val="22"/>
          <w:szCs w:val="22"/>
        </w:rPr>
        <w:t>Debenturista</w:t>
      </w:r>
      <w:r w:rsidR="00171B11" w:rsidRPr="00F73860">
        <w:rPr>
          <w:rFonts w:asciiTheme="minorHAnsi" w:eastAsia="Arial Unicode MS" w:hAnsiTheme="minorHAnsi" w:cstheme="minorHAnsi"/>
          <w:bCs/>
          <w:color w:val="000000"/>
          <w:sz w:val="22"/>
          <w:szCs w:val="22"/>
        </w:rPr>
        <w:t>, porém, será necessário o</w:t>
      </w:r>
      <w:r w:rsidR="00901962" w:rsidRPr="00F73860">
        <w:rPr>
          <w:rFonts w:asciiTheme="minorHAnsi" w:eastAsia="Arial Unicode MS" w:hAnsiTheme="minorHAnsi" w:cstheme="minorHAnsi"/>
          <w:bCs/>
          <w:color w:val="000000"/>
          <w:sz w:val="22"/>
          <w:szCs w:val="22"/>
        </w:rPr>
        <w:t xml:space="preserve"> aditamento à presente Escritura</w:t>
      </w:r>
      <w:r w:rsidR="00171B11" w:rsidRPr="00F73860">
        <w:rPr>
          <w:rFonts w:asciiTheme="minorHAnsi" w:eastAsia="Arial Unicode MS" w:hAnsiTheme="minorHAnsi" w:cstheme="minorHAnsi"/>
          <w:bCs/>
          <w:color w:val="000000"/>
          <w:sz w:val="22"/>
          <w:szCs w:val="22"/>
        </w:rPr>
        <w:t xml:space="preserve"> e ao Termo de Securitização</w:t>
      </w:r>
      <w:r w:rsidR="003A22FE" w:rsidRPr="00F73860">
        <w:rPr>
          <w:rFonts w:asciiTheme="minorHAnsi" w:eastAsia="Arial Unicode MS" w:hAnsiTheme="minorHAnsi" w:cstheme="minorHAnsi"/>
          <w:bCs/>
          <w:color w:val="000000"/>
          <w:sz w:val="22"/>
          <w:szCs w:val="22"/>
        </w:rPr>
        <w:t>.</w:t>
      </w:r>
      <w:r w:rsidR="00901962" w:rsidRPr="00F73860">
        <w:rPr>
          <w:rFonts w:asciiTheme="minorHAnsi" w:eastAsia="Arial Unicode MS" w:hAnsiTheme="minorHAnsi" w:cstheme="minorHAnsi"/>
          <w:bCs/>
          <w:color w:val="000000"/>
          <w:sz w:val="22"/>
          <w:szCs w:val="22"/>
        </w:rPr>
        <w:t xml:space="preserve"> </w:t>
      </w:r>
      <w:bookmarkEnd w:id="41"/>
    </w:p>
    <w:p w14:paraId="418EF693" w14:textId="77777777" w:rsidR="00521851" w:rsidRPr="002B1824" w:rsidRDefault="00521851" w:rsidP="00806E9D">
      <w:pPr>
        <w:pStyle w:val="PargrafodaLista"/>
        <w:spacing w:line="300" w:lineRule="exact"/>
        <w:rPr>
          <w:rFonts w:asciiTheme="minorHAnsi" w:eastAsia="Arial Unicode MS" w:hAnsiTheme="minorHAnsi" w:cstheme="minorHAnsi"/>
          <w:bCs/>
          <w:color w:val="000000"/>
          <w:sz w:val="22"/>
          <w:szCs w:val="22"/>
        </w:rPr>
      </w:pPr>
    </w:p>
    <w:p w14:paraId="2A97BC8B" w14:textId="1EF916A0" w:rsidR="00764DCA" w:rsidRDefault="00764DCA" w:rsidP="00806E9D">
      <w:pPr>
        <w:pStyle w:val="PargrafodaLista"/>
        <w:numPr>
          <w:ilvl w:val="2"/>
          <w:numId w:val="21"/>
        </w:numPr>
        <w:spacing w:line="300" w:lineRule="exact"/>
        <w:ind w:left="0" w:firstLine="720"/>
        <w:jc w:val="both"/>
        <w:rPr>
          <w:rFonts w:asciiTheme="minorHAnsi" w:eastAsia="Calibri" w:hAnsiTheme="minorHAnsi" w:cstheme="minorHAnsi"/>
          <w:sz w:val="22"/>
          <w:szCs w:val="22"/>
        </w:rPr>
      </w:pPr>
      <w:r w:rsidRPr="002B1824">
        <w:rPr>
          <w:rFonts w:asciiTheme="minorHAnsi" w:eastAsia="Calibri" w:hAnsiTheme="minorHAnsi" w:cstheme="minorHAnsi"/>
          <w:sz w:val="22"/>
          <w:szCs w:val="22"/>
          <w:lang w:eastAsia="en-US"/>
        </w:rPr>
        <w:t xml:space="preserve">Uma vez atingido o valor da destinação dos </w:t>
      </w:r>
      <w:r w:rsidR="00607DAE" w:rsidRPr="002B1824">
        <w:rPr>
          <w:rFonts w:asciiTheme="minorHAnsi" w:eastAsia="Calibri" w:hAnsiTheme="minorHAnsi" w:cstheme="minorHAnsi"/>
          <w:sz w:val="22"/>
          <w:szCs w:val="22"/>
          <w:lang w:eastAsia="en-US"/>
        </w:rPr>
        <w:t>R</w:t>
      </w:r>
      <w:r w:rsidRPr="002B1824">
        <w:rPr>
          <w:rFonts w:asciiTheme="minorHAnsi" w:eastAsia="Calibri" w:hAnsiTheme="minorHAnsi" w:cstheme="minorHAnsi"/>
          <w:sz w:val="22"/>
          <w:szCs w:val="22"/>
          <w:lang w:eastAsia="en-US"/>
        </w:rPr>
        <w:t>ecursos das Debêntures</w:t>
      </w:r>
      <w:r w:rsidR="00845367" w:rsidRPr="002B1824">
        <w:rPr>
          <w:rFonts w:asciiTheme="minorHAnsi" w:eastAsia="Calibri" w:hAnsiTheme="minorHAnsi" w:cstheme="minorHAnsi"/>
          <w:sz w:val="22"/>
          <w:szCs w:val="22"/>
          <w:lang w:eastAsia="en-US"/>
        </w:rPr>
        <w:t xml:space="preserve">, que será verificado </w:t>
      </w:r>
      <w:r w:rsidR="0007060D" w:rsidRPr="002B1824">
        <w:rPr>
          <w:rFonts w:asciiTheme="minorHAnsi" w:eastAsia="Calibri" w:hAnsiTheme="minorHAnsi" w:cstheme="minorHAnsi"/>
          <w:sz w:val="22"/>
          <w:szCs w:val="22"/>
          <w:lang w:eastAsia="en-US"/>
        </w:rPr>
        <w:t>pelo Agente Fiduciário</w:t>
      </w:r>
      <w:r w:rsidR="00095991" w:rsidRPr="002B1824">
        <w:rPr>
          <w:rFonts w:asciiTheme="minorHAnsi" w:eastAsia="Calibri" w:hAnsiTheme="minorHAnsi" w:cstheme="minorHAnsi"/>
          <w:sz w:val="22"/>
          <w:szCs w:val="22"/>
          <w:lang w:eastAsia="en-US"/>
        </w:rPr>
        <w:t xml:space="preserve"> dos CRA</w:t>
      </w:r>
      <w:r w:rsidR="00845367" w:rsidRPr="002B1824">
        <w:rPr>
          <w:rFonts w:asciiTheme="minorHAnsi" w:eastAsia="Calibri" w:hAnsiTheme="minorHAnsi" w:cstheme="minorHAnsi"/>
          <w:sz w:val="22"/>
          <w:szCs w:val="22"/>
          <w:lang w:eastAsia="en-US"/>
        </w:rPr>
        <w:t>,</w:t>
      </w:r>
      <w:r w:rsidRPr="002B1824">
        <w:rPr>
          <w:rFonts w:asciiTheme="minorHAnsi" w:eastAsia="Calibri" w:hAnsiTheme="minorHAnsi" w:cstheme="minorHAnsi"/>
          <w:sz w:val="22"/>
          <w:szCs w:val="22"/>
          <w:lang w:eastAsia="en-US"/>
        </w:rPr>
        <w:t xml:space="preserve"> nos termos da </w:t>
      </w:r>
      <w:r w:rsidR="00B6185D" w:rsidRPr="002B1824">
        <w:rPr>
          <w:rFonts w:asciiTheme="minorHAnsi" w:eastAsia="Calibri" w:hAnsiTheme="minorHAnsi" w:cstheme="minorHAnsi"/>
          <w:sz w:val="22"/>
          <w:szCs w:val="22"/>
          <w:lang w:eastAsia="en-US"/>
        </w:rPr>
        <w:t xml:space="preserve">cláusula </w:t>
      </w:r>
      <w:r w:rsidR="00196AE8" w:rsidRPr="00C2286E">
        <w:rPr>
          <w:rFonts w:asciiTheme="minorHAnsi" w:eastAsia="Calibri" w:hAnsiTheme="minorHAnsi" w:cstheme="minorHAnsi"/>
          <w:sz w:val="22"/>
          <w:szCs w:val="22"/>
          <w:lang w:eastAsia="en-US"/>
        </w:rPr>
        <w:fldChar w:fldCharType="begin"/>
      </w:r>
      <w:r w:rsidR="00196AE8" w:rsidRPr="002B1824">
        <w:rPr>
          <w:rFonts w:asciiTheme="minorHAnsi" w:eastAsia="Calibri" w:hAnsiTheme="minorHAnsi" w:cstheme="minorHAnsi"/>
          <w:sz w:val="22"/>
          <w:szCs w:val="22"/>
          <w:lang w:eastAsia="en-US"/>
        </w:rPr>
        <w:instrText xml:space="preserve"> REF _Ref508262885 \r \h </w:instrText>
      </w:r>
      <w:r w:rsidR="001C4858" w:rsidRPr="002B1824">
        <w:rPr>
          <w:rFonts w:asciiTheme="minorHAnsi" w:eastAsia="Calibri" w:hAnsiTheme="minorHAnsi" w:cstheme="minorHAnsi"/>
          <w:sz w:val="22"/>
          <w:szCs w:val="22"/>
          <w:lang w:eastAsia="en-US"/>
        </w:rPr>
        <w:instrText xml:space="preserve"> \* MERGEFORMAT </w:instrText>
      </w:r>
      <w:r w:rsidR="00196AE8" w:rsidRPr="00C2286E">
        <w:rPr>
          <w:rFonts w:asciiTheme="minorHAnsi" w:eastAsia="Calibri" w:hAnsiTheme="minorHAnsi" w:cstheme="minorHAnsi"/>
          <w:sz w:val="22"/>
          <w:szCs w:val="22"/>
          <w:lang w:eastAsia="en-US"/>
        </w:rPr>
      </w:r>
      <w:r w:rsidR="00196AE8" w:rsidRPr="00C2286E">
        <w:rPr>
          <w:rFonts w:asciiTheme="minorHAnsi" w:eastAsia="Calibri" w:hAnsiTheme="minorHAnsi" w:cstheme="minorHAnsi"/>
          <w:sz w:val="22"/>
          <w:szCs w:val="22"/>
          <w:lang w:eastAsia="en-US"/>
        </w:rPr>
        <w:fldChar w:fldCharType="separate"/>
      </w:r>
      <w:r w:rsidR="00057DCF">
        <w:rPr>
          <w:rFonts w:asciiTheme="minorHAnsi" w:eastAsia="Calibri" w:hAnsiTheme="minorHAnsi" w:cstheme="minorHAnsi"/>
          <w:sz w:val="22"/>
          <w:szCs w:val="22"/>
          <w:lang w:eastAsia="en-US"/>
        </w:rPr>
        <w:t>3.5.4</w:t>
      </w:r>
      <w:r w:rsidR="00196AE8" w:rsidRPr="00C2286E">
        <w:rPr>
          <w:rFonts w:asciiTheme="minorHAnsi" w:eastAsia="Calibri" w:hAnsiTheme="minorHAnsi" w:cstheme="minorHAnsi"/>
          <w:sz w:val="22"/>
          <w:szCs w:val="22"/>
          <w:lang w:eastAsia="en-US"/>
        </w:rPr>
        <w:fldChar w:fldCharType="end"/>
      </w:r>
      <w:r w:rsidR="00B6185D" w:rsidRPr="002B1824">
        <w:rPr>
          <w:rFonts w:asciiTheme="minorHAnsi" w:eastAsia="Calibri" w:hAnsiTheme="minorHAnsi" w:cstheme="minorHAnsi"/>
          <w:sz w:val="22"/>
          <w:szCs w:val="22"/>
          <w:lang w:eastAsia="en-US"/>
        </w:rPr>
        <w:t xml:space="preserve"> </w:t>
      </w:r>
      <w:r w:rsidR="00E14A7C" w:rsidRPr="002B1824">
        <w:rPr>
          <w:rFonts w:asciiTheme="minorHAnsi" w:eastAsia="Calibri" w:hAnsiTheme="minorHAnsi" w:cstheme="minorHAnsi"/>
          <w:sz w:val="22"/>
          <w:szCs w:val="22"/>
          <w:lang w:eastAsia="en-US"/>
        </w:rPr>
        <w:t>e observados os critérios</w:t>
      </w:r>
      <w:r w:rsidR="002F0A99" w:rsidRPr="002B1824">
        <w:rPr>
          <w:rFonts w:asciiTheme="minorHAnsi" w:eastAsia="Calibri" w:hAnsiTheme="minorHAnsi" w:cstheme="minorHAnsi"/>
          <w:sz w:val="22"/>
          <w:szCs w:val="22"/>
          <w:lang w:eastAsia="en-US"/>
        </w:rPr>
        <w:t xml:space="preserve"> </w:t>
      </w:r>
      <w:r w:rsidR="00E14A7C" w:rsidRPr="002B1824">
        <w:rPr>
          <w:rFonts w:asciiTheme="minorHAnsi" w:eastAsia="Calibri" w:hAnsiTheme="minorHAnsi" w:cstheme="minorHAnsi"/>
          <w:sz w:val="22"/>
          <w:szCs w:val="22"/>
          <w:lang w:eastAsia="en-US"/>
        </w:rPr>
        <w:t xml:space="preserve">constantes do </w:t>
      </w:r>
      <w:r w:rsidR="002F0A99" w:rsidRPr="002B1824">
        <w:rPr>
          <w:rFonts w:asciiTheme="minorHAnsi" w:eastAsia="Calibri" w:hAnsiTheme="minorHAnsi" w:cstheme="minorHAnsi"/>
          <w:sz w:val="22"/>
          <w:szCs w:val="22"/>
          <w:u w:val="single"/>
          <w:lang w:eastAsia="en-US"/>
        </w:rPr>
        <w:t>Anexo III</w:t>
      </w:r>
      <w:r w:rsidR="0007060D" w:rsidRPr="002B1824">
        <w:rPr>
          <w:rFonts w:asciiTheme="minorHAnsi" w:eastAsia="Calibri" w:hAnsiTheme="minorHAnsi" w:cstheme="minorHAnsi"/>
          <w:sz w:val="22"/>
          <w:szCs w:val="22"/>
          <w:lang w:eastAsia="en-US"/>
        </w:rPr>
        <w:t xml:space="preserve"> </w:t>
      </w:r>
      <w:r w:rsidR="00E14A7C" w:rsidRPr="002B1824">
        <w:rPr>
          <w:rFonts w:asciiTheme="minorHAnsi" w:eastAsia="Calibri" w:hAnsiTheme="minorHAnsi" w:cstheme="minorHAnsi"/>
          <w:sz w:val="22"/>
          <w:szCs w:val="22"/>
          <w:lang w:eastAsia="en-US"/>
        </w:rPr>
        <w:t>a esta Escritura</w:t>
      </w:r>
      <w:r w:rsidRPr="002B1824">
        <w:rPr>
          <w:rFonts w:asciiTheme="minorHAnsi" w:eastAsia="Calibri" w:hAnsiTheme="minorHAnsi" w:cstheme="minorHAnsi"/>
          <w:sz w:val="22"/>
          <w:szCs w:val="22"/>
          <w:lang w:eastAsia="en-US"/>
        </w:rPr>
        <w:t xml:space="preserve">, a Emissora ficará desobrigada com relação às comprovações de que trata a </w:t>
      </w:r>
      <w:r w:rsidR="00B6185D" w:rsidRPr="002B1824">
        <w:rPr>
          <w:rFonts w:asciiTheme="minorHAnsi" w:eastAsia="Calibri" w:hAnsiTheme="minorHAnsi" w:cstheme="minorHAnsi"/>
          <w:sz w:val="22"/>
          <w:szCs w:val="22"/>
          <w:lang w:eastAsia="en-US"/>
        </w:rPr>
        <w:t xml:space="preserve">cláusula </w:t>
      </w:r>
      <w:r w:rsidR="00196AE8" w:rsidRPr="00C2286E">
        <w:rPr>
          <w:rFonts w:asciiTheme="minorHAnsi" w:eastAsia="Calibri" w:hAnsiTheme="minorHAnsi" w:cstheme="minorHAnsi"/>
          <w:sz w:val="22"/>
          <w:szCs w:val="22"/>
          <w:lang w:eastAsia="en-US"/>
        </w:rPr>
        <w:fldChar w:fldCharType="begin"/>
      </w:r>
      <w:r w:rsidR="00196AE8" w:rsidRPr="002B1824">
        <w:rPr>
          <w:rFonts w:asciiTheme="minorHAnsi" w:eastAsia="Calibri" w:hAnsiTheme="minorHAnsi" w:cstheme="minorHAnsi"/>
          <w:sz w:val="22"/>
          <w:szCs w:val="22"/>
          <w:lang w:eastAsia="en-US"/>
        </w:rPr>
        <w:instrText xml:space="preserve"> REF _Ref508262885 \r \h </w:instrText>
      </w:r>
      <w:r w:rsidR="001C4858" w:rsidRPr="002B1824">
        <w:rPr>
          <w:rFonts w:asciiTheme="minorHAnsi" w:eastAsia="Calibri" w:hAnsiTheme="minorHAnsi" w:cstheme="minorHAnsi"/>
          <w:sz w:val="22"/>
          <w:szCs w:val="22"/>
          <w:lang w:eastAsia="en-US"/>
        </w:rPr>
        <w:instrText xml:space="preserve"> \* MERGEFORMAT </w:instrText>
      </w:r>
      <w:r w:rsidR="00196AE8" w:rsidRPr="00C2286E">
        <w:rPr>
          <w:rFonts w:asciiTheme="minorHAnsi" w:eastAsia="Calibri" w:hAnsiTheme="minorHAnsi" w:cstheme="minorHAnsi"/>
          <w:sz w:val="22"/>
          <w:szCs w:val="22"/>
          <w:lang w:eastAsia="en-US"/>
        </w:rPr>
      </w:r>
      <w:r w:rsidR="00196AE8" w:rsidRPr="00C2286E">
        <w:rPr>
          <w:rFonts w:asciiTheme="minorHAnsi" w:eastAsia="Calibri" w:hAnsiTheme="minorHAnsi" w:cstheme="minorHAnsi"/>
          <w:sz w:val="22"/>
          <w:szCs w:val="22"/>
          <w:lang w:eastAsia="en-US"/>
        </w:rPr>
        <w:fldChar w:fldCharType="separate"/>
      </w:r>
      <w:r w:rsidR="00057DCF">
        <w:rPr>
          <w:rFonts w:asciiTheme="minorHAnsi" w:eastAsia="Calibri" w:hAnsiTheme="minorHAnsi" w:cstheme="minorHAnsi"/>
          <w:sz w:val="22"/>
          <w:szCs w:val="22"/>
          <w:lang w:eastAsia="en-US"/>
        </w:rPr>
        <w:t>3.5.4</w:t>
      </w:r>
      <w:r w:rsidR="00196AE8" w:rsidRPr="00C2286E">
        <w:rPr>
          <w:rFonts w:asciiTheme="minorHAnsi" w:eastAsia="Calibri" w:hAnsiTheme="minorHAnsi" w:cstheme="minorHAnsi"/>
          <w:sz w:val="22"/>
          <w:szCs w:val="22"/>
          <w:lang w:eastAsia="en-US"/>
        </w:rPr>
        <w:fldChar w:fldCharType="end"/>
      </w:r>
      <w:r w:rsidR="00B6185D" w:rsidRPr="002B1824">
        <w:rPr>
          <w:rFonts w:asciiTheme="minorHAnsi" w:eastAsia="Calibri" w:hAnsiTheme="minorHAnsi" w:cstheme="minorHAnsi"/>
          <w:sz w:val="22"/>
          <w:szCs w:val="22"/>
          <w:lang w:eastAsia="en-US"/>
        </w:rPr>
        <w:t xml:space="preserve"> </w:t>
      </w:r>
      <w:r w:rsidRPr="002B1824">
        <w:rPr>
          <w:rFonts w:asciiTheme="minorHAnsi" w:eastAsia="Calibri" w:hAnsiTheme="minorHAnsi" w:cstheme="minorHAnsi"/>
          <w:sz w:val="22"/>
          <w:szCs w:val="22"/>
          <w:lang w:eastAsia="en-US"/>
        </w:rPr>
        <w:t>acima</w:t>
      </w:r>
      <w:r w:rsidR="002F0A99" w:rsidRPr="002B1824">
        <w:rPr>
          <w:rFonts w:asciiTheme="minorHAnsi" w:eastAsia="Calibri" w:hAnsiTheme="minorHAnsi" w:cstheme="minorHAnsi"/>
          <w:sz w:val="22"/>
          <w:szCs w:val="22"/>
          <w:lang w:eastAsia="en-US"/>
        </w:rPr>
        <w:t xml:space="preserve">, exceto </w:t>
      </w:r>
      <w:r w:rsidR="00AD248D" w:rsidRPr="002B1824">
        <w:rPr>
          <w:rFonts w:asciiTheme="minorHAnsi" w:eastAsia="Calibri" w:hAnsiTheme="minorHAnsi" w:cstheme="minorHAnsi"/>
          <w:sz w:val="22"/>
          <w:szCs w:val="22"/>
          <w:lang w:eastAsia="en-US"/>
        </w:rPr>
        <w:t xml:space="preserve">se </w:t>
      </w:r>
      <w:r w:rsidR="00D163D5" w:rsidRPr="002B1824">
        <w:rPr>
          <w:rFonts w:asciiTheme="minorHAnsi" w:eastAsia="Calibri" w:hAnsiTheme="minorHAnsi" w:cstheme="minorHAnsi"/>
          <w:sz w:val="22"/>
          <w:szCs w:val="22"/>
          <w:lang w:eastAsia="en-US"/>
        </w:rPr>
        <w:t>em razão de</w:t>
      </w:r>
      <w:r w:rsidR="00AD248D" w:rsidRPr="002B1824">
        <w:rPr>
          <w:rFonts w:asciiTheme="minorHAnsi" w:eastAsia="Calibri" w:hAnsiTheme="minorHAnsi" w:cstheme="minorHAnsi"/>
          <w:sz w:val="22"/>
          <w:szCs w:val="22"/>
          <w:lang w:eastAsia="en-US"/>
        </w:rPr>
        <w:t xml:space="preserve"> determinação de </w:t>
      </w:r>
      <w:r w:rsidR="002F0A99" w:rsidRPr="002B1824">
        <w:rPr>
          <w:rFonts w:asciiTheme="minorHAnsi" w:eastAsia="Calibri" w:hAnsiTheme="minorHAnsi" w:cstheme="minorHAnsi"/>
          <w:sz w:val="22"/>
          <w:szCs w:val="22"/>
          <w:lang w:eastAsia="en-US"/>
        </w:rPr>
        <w:t>Autoridade</w:t>
      </w:r>
      <w:r w:rsidR="00AD248D" w:rsidRPr="002B1824">
        <w:rPr>
          <w:rFonts w:asciiTheme="minorHAnsi" w:eastAsia="Calibri" w:hAnsiTheme="minorHAnsi" w:cstheme="minorHAnsi"/>
          <w:sz w:val="22"/>
          <w:szCs w:val="22"/>
          <w:lang w:eastAsia="en-US"/>
        </w:rPr>
        <w:t>s ou atendimento a Normas</w:t>
      </w:r>
      <w:r w:rsidR="00D163D5" w:rsidRPr="002B1824">
        <w:rPr>
          <w:rFonts w:asciiTheme="minorHAnsi" w:eastAsia="Calibri" w:hAnsiTheme="minorHAnsi" w:cstheme="minorHAnsi"/>
          <w:sz w:val="22"/>
          <w:szCs w:val="22"/>
          <w:lang w:eastAsia="en-US"/>
        </w:rPr>
        <w:t xml:space="preserve"> for necessária qualquer comprovação adicional</w:t>
      </w:r>
      <w:r w:rsidRPr="002B1824">
        <w:rPr>
          <w:rFonts w:asciiTheme="minorHAnsi" w:eastAsia="Calibri" w:hAnsiTheme="minorHAnsi" w:cstheme="minorHAnsi"/>
          <w:sz w:val="22"/>
          <w:szCs w:val="22"/>
          <w:lang w:eastAsia="en-US"/>
        </w:rPr>
        <w:t>.</w:t>
      </w:r>
    </w:p>
    <w:p w14:paraId="76B7EA06" w14:textId="77777777" w:rsidR="00C36727" w:rsidRPr="00742987" w:rsidRDefault="00C36727" w:rsidP="00742987">
      <w:pPr>
        <w:pStyle w:val="PargrafodaLista"/>
        <w:rPr>
          <w:rFonts w:asciiTheme="minorHAnsi" w:eastAsia="Calibri" w:hAnsiTheme="minorHAnsi" w:cstheme="minorHAnsi"/>
          <w:sz w:val="22"/>
          <w:szCs w:val="22"/>
        </w:rPr>
      </w:pPr>
    </w:p>
    <w:p w14:paraId="4FB904B2" w14:textId="4F1535FB" w:rsidR="00C36727" w:rsidRPr="00742987" w:rsidRDefault="00C36727" w:rsidP="00742987">
      <w:pPr>
        <w:pStyle w:val="PargrafodaLista"/>
        <w:numPr>
          <w:ilvl w:val="2"/>
          <w:numId w:val="21"/>
        </w:numPr>
        <w:spacing w:line="300" w:lineRule="exact"/>
        <w:ind w:left="0" w:firstLine="720"/>
        <w:jc w:val="both"/>
        <w:rPr>
          <w:rFonts w:asciiTheme="minorHAnsi" w:eastAsia="Arial Unicode MS" w:hAnsiTheme="minorHAnsi" w:cstheme="minorHAnsi"/>
          <w:color w:val="000000"/>
          <w:sz w:val="22"/>
          <w:szCs w:val="22"/>
        </w:rPr>
      </w:pPr>
      <w:bookmarkStart w:id="42" w:name="_Hlk69480223"/>
      <w:bookmarkStart w:id="43" w:name="_Hlk80821812"/>
      <w:r w:rsidRPr="00132E30">
        <w:rPr>
          <w:rFonts w:asciiTheme="minorHAnsi" w:eastAsia="Arial Unicode MS" w:hAnsiTheme="minorHAnsi" w:cstheme="minorHAnsi"/>
          <w:color w:val="000000"/>
          <w:sz w:val="22"/>
          <w:szCs w:val="22"/>
        </w:rPr>
        <w:t xml:space="preserve">Caberá à Emissora a verificação e análise da veracidade dos documentos encaminhados, atestando, inclusive, que estes não foram objeto de fraude ou adulteração, não cabendo ao Agente Fiduciário </w:t>
      </w:r>
      <w:r w:rsidR="00751A49">
        <w:rPr>
          <w:rFonts w:asciiTheme="minorHAnsi" w:eastAsia="Arial Unicode MS" w:hAnsiTheme="minorHAnsi" w:cstheme="minorHAnsi"/>
          <w:color w:val="000000"/>
          <w:sz w:val="22"/>
          <w:szCs w:val="22"/>
        </w:rPr>
        <w:t xml:space="preserve">dos CRA </w:t>
      </w:r>
      <w:r w:rsidRPr="00132E30">
        <w:rPr>
          <w:rFonts w:asciiTheme="minorHAnsi" w:eastAsia="Arial Unicode MS" w:hAnsiTheme="minorHAnsi" w:cstheme="minorHAnsi"/>
          <w:color w:val="000000"/>
          <w:sz w:val="22"/>
          <w:szCs w:val="22"/>
        </w:rPr>
        <w:t xml:space="preserve">e à </w:t>
      </w:r>
      <w:proofErr w:type="spellStart"/>
      <w:r w:rsidRPr="00132E30">
        <w:rPr>
          <w:rFonts w:asciiTheme="minorHAnsi" w:eastAsia="Arial Unicode MS" w:hAnsiTheme="minorHAnsi" w:cstheme="minorHAnsi"/>
          <w:color w:val="000000"/>
          <w:sz w:val="22"/>
          <w:szCs w:val="22"/>
        </w:rPr>
        <w:t>Securitizadora</w:t>
      </w:r>
      <w:proofErr w:type="spellEnd"/>
      <w:r w:rsidRPr="00132E30">
        <w:rPr>
          <w:rFonts w:asciiTheme="minorHAnsi" w:eastAsia="Arial Unicode MS" w:hAnsiTheme="minorHAnsi" w:cstheme="minorHAnsi"/>
          <w:color w:val="000000"/>
          <w:sz w:val="22"/>
          <w:szCs w:val="22"/>
        </w:rPr>
        <w:t xml:space="preserve"> a responsabilidade de verificar a sua suficiência, validade, qualidade, veracidade ou completude das informações técnicas e financeiras neles constantes, tais como </w:t>
      </w:r>
      <w:r>
        <w:rPr>
          <w:rFonts w:asciiTheme="minorHAnsi" w:eastAsia="Arial Unicode MS" w:hAnsiTheme="minorHAnsi" w:cstheme="minorHAnsi"/>
          <w:color w:val="000000"/>
          <w:sz w:val="22"/>
          <w:szCs w:val="22"/>
        </w:rPr>
        <w:t>n</w:t>
      </w:r>
      <w:r w:rsidRPr="00132E30">
        <w:rPr>
          <w:rFonts w:asciiTheme="minorHAnsi" w:eastAsia="Arial Unicode MS" w:hAnsiTheme="minorHAnsi" w:cstheme="minorHAnsi"/>
          <w:color w:val="000000"/>
          <w:sz w:val="22"/>
          <w:szCs w:val="22"/>
        </w:rPr>
        <w:t xml:space="preserve">otas </w:t>
      </w:r>
      <w:r>
        <w:rPr>
          <w:rFonts w:asciiTheme="minorHAnsi" w:eastAsia="Arial Unicode MS" w:hAnsiTheme="minorHAnsi" w:cstheme="minorHAnsi"/>
          <w:color w:val="000000"/>
          <w:sz w:val="22"/>
          <w:szCs w:val="22"/>
        </w:rPr>
        <w:t>f</w:t>
      </w:r>
      <w:r w:rsidRPr="00132E30">
        <w:rPr>
          <w:rFonts w:asciiTheme="minorHAnsi" w:eastAsia="Arial Unicode MS" w:hAnsiTheme="minorHAnsi" w:cstheme="minorHAnsi"/>
          <w:color w:val="000000"/>
          <w:sz w:val="22"/>
          <w:szCs w:val="22"/>
        </w:rPr>
        <w:t>iscais, ou ainda qualquer outro documento que lhe seja enviado com o fim de complementar, esclarecer, retificar ou ratificar as informações do mencionado no Relatório mencionado acima</w:t>
      </w:r>
      <w:bookmarkEnd w:id="42"/>
      <w:r>
        <w:rPr>
          <w:rFonts w:asciiTheme="minorHAnsi" w:eastAsia="Arial Unicode MS" w:hAnsiTheme="minorHAnsi" w:cstheme="minorHAnsi"/>
          <w:color w:val="000000"/>
          <w:sz w:val="22"/>
          <w:szCs w:val="22"/>
        </w:rPr>
        <w:t>.</w:t>
      </w:r>
      <w:r w:rsidR="009339A2">
        <w:rPr>
          <w:rFonts w:asciiTheme="minorHAnsi" w:eastAsia="Arial Unicode MS" w:hAnsiTheme="minorHAnsi" w:cstheme="minorHAnsi"/>
          <w:color w:val="000000"/>
          <w:sz w:val="22"/>
          <w:szCs w:val="22"/>
        </w:rPr>
        <w:t xml:space="preserve"> </w:t>
      </w:r>
    </w:p>
    <w:p w14:paraId="07F5F869" w14:textId="77777777" w:rsidR="00C36727" w:rsidRPr="00132E30" w:rsidRDefault="00C36727" w:rsidP="00C36727">
      <w:pPr>
        <w:pStyle w:val="PargrafodaLista"/>
        <w:rPr>
          <w:rFonts w:asciiTheme="minorHAnsi" w:eastAsia="Calibri" w:hAnsiTheme="minorHAnsi" w:cstheme="minorHAnsi"/>
          <w:sz w:val="22"/>
          <w:szCs w:val="22"/>
        </w:rPr>
      </w:pPr>
    </w:p>
    <w:p w14:paraId="02477C29" w14:textId="5F80F3D0" w:rsidR="00C36727" w:rsidRDefault="00C36727" w:rsidP="00C36727">
      <w:pPr>
        <w:pStyle w:val="PargrafodaLista"/>
        <w:numPr>
          <w:ilvl w:val="2"/>
          <w:numId w:val="21"/>
        </w:numPr>
        <w:spacing w:line="300" w:lineRule="exact"/>
        <w:ind w:left="0" w:firstLine="720"/>
        <w:jc w:val="both"/>
        <w:rPr>
          <w:rFonts w:asciiTheme="minorHAnsi" w:eastAsia="Arial Unicode MS" w:hAnsiTheme="minorHAnsi" w:cstheme="minorHAnsi"/>
          <w:color w:val="000000"/>
          <w:sz w:val="22"/>
          <w:szCs w:val="22"/>
        </w:rPr>
      </w:pPr>
      <w:bookmarkStart w:id="44" w:name="_Hlk80805202"/>
      <w:r w:rsidRPr="00132E30">
        <w:rPr>
          <w:rFonts w:asciiTheme="minorHAnsi" w:eastAsia="Arial Unicode MS" w:hAnsiTheme="minorHAnsi" w:cstheme="minorHAnsi"/>
          <w:color w:val="000000"/>
          <w:sz w:val="22"/>
          <w:szCs w:val="22"/>
        </w:rPr>
        <w:t xml:space="preserve">A </w:t>
      </w:r>
      <w:proofErr w:type="spellStart"/>
      <w:r w:rsidR="00702555">
        <w:rPr>
          <w:rFonts w:asciiTheme="minorHAnsi" w:eastAsia="Arial Unicode MS" w:hAnsiTheme="minorHAnsi" w:cstheme="minorHAnsi"/>
          <w:color w:val="000000"/>
          <w:sz w:val="22"/>
          <w:szCs w:val="22"/>
        </w:rPr>
        <w:t>Securitizadora</w:t>
      </w:r>
      <w:proofErr w:type="spellEnd"/>
      <w:r w:rsidRPr="00132E30">
        <w:rPr>
          <w:rFonts w:asciiTheme="minorHAnsi" w:eastAsia="Arial Unicode MS" w:hAnsiTheme="minorHAnsi" w:cstheme="minorHAnsi"/>
          <w:color w:val="000000"/>
          <w:sz w:val="22"/>
          <w:szCs w:val="22"/>
        </w:rPr>
        <w:t xml:space="preserve"> e o Agente Fiduciário não realizarão, diretamente, o acompanhamento físico da aquisição dos produtos, estando tal fiscalização restrita ao envio, pela Emissora à Debenturista, com cópia ao Agente Fiduciário, do Relatório semestral e dos </w:t>
      </w:r>
      <w:r>
        <w:rPr>
          <w:rFonts w:asciiTheme="minorHAnsi" w:eastAsia="Arial Unicode MS" w:hAnsiTheme="minorHAnsi" w:cstheme="minorHAnsi"/>
          <w:color w:val="000000"/>
          <w:sz w:val="22"/>
          <w:szCs w:val="22"/>
        </w:rPr>
        <w:t>d</w:t>
      </w:r>
      <w:r w:rsidRPr="00132E30">
        <w:rPr>
          <w:rFonts w:asciiTheme="minorHAnsi" w:eastAsia="Arial Unicode MS" w:hAnsiTheme="minorHAnsi" w:cstheme="minorHAnsi"/>
          <w:color w:val="000000"/>
          <w:sz w:val="22"/>
          <w:szCs w:val="22"/>
        </w:rPr>
        <w:t xml:space="preserve">ocumentos </w:t>
      </w:r>
      <w:r>
        <w:rPr>
          <w:rFonts w:asciiTheme="minorHAnsi" w:eastAsia="Arial Unicode MS" w:hAnsiTheme="minorHAnsi" w:cstheme="minorHAnsi"/>
          <w:color w:val="000000"/>
          <w:sz w:val="22"/>
          <w:szCs w:val="22"/>
        </w:rPr>
        <w:t>c</w:t>
      </w:r>
      <w:r w:rsidRPr="00132E30">
        <w:rPr>
          <w:rFonts w:asciiTheme="minorHAnsi" w:eastAsia="Arial Unicode MS" w:hAnsiTheme="minorHAnsi" w:cstheme="minorHAnsi"/>
          <w:color w:val="000000"/>
          <w:sz w:val="22"/>
          <w:szCs w:val="22"/>
        </w:rPr>
        <w:t xml:space="preserve">omprobatórios da </w:t>
      </w:r>
      <w:r>
        <w:rPr>
          <w:rFonts w:asciiTheme="minorHAnsi" w:eastAsia="Arial Unicode MS" w:hAnsiTheme="minorHAnsi" w:cstheme="minorHAnsi"/>
          <w:color w:val="000000"/>
          <w:sz w:val="22"/>
          <w:szCs w:val="22"/>
          <w:u w:val="single"/>
        </w:rPr>
        <w:t>d</w:t>
      </w:r>
      <w:r w:rsidRPr="00132E30">
        <w:rPr>
          <w:rFonts w:asciiTheme="minorHAnsi" w:eastAsia="Arial Unicode MS" w:hAnsiTheme="minorHAnsi" w:cstheme="minorHAnsi"/>
          <w:color w:val="000000"/>
          <w:sz w:val="22"/>
          <w:szCs w:val="22"/>
        </w:rPr>
        <w:t>estinação</w:t>
      </w:r>
      <w:bookmarkEnd w:id="44"/>
      <w:r>
        <w:rPr>
          <w:rFonts w:asciiTheme="minorHAnsi" w:eastAsia="Arial Unicode MS" w:hAnsiTheme="minorHAnsi" w:cstheme="minorHAnsi"/>
          <w:color w:val="000000"/>
          <w:sz w:val="22"/>
          <w:szCs w:val="22"/>
        </w:rPr>
        <w:t xml:space="preserve"> dos Recursos. </w:t>
      </w:r>
    </w:p>
    <w:p w14:paraId="0B72E439" w14:textId="77777777" w:rsidR="00C36727" w:rsidRPr="00132E30" w:rsidRDefault="00C36727" w:rsidP="00C36727">
      <w:pPr>
        <w:pStyle w:val="PargrafodaLista"/>
        <w:rPr>
          <w:rFonts w:asciiTheme="minorHAnsi" w:eastAsia="Arial Unicode MS" w:hAnsiTheme="minorHAnsi" w:cstheme="minorHAnsi"/>
          <w:color w:val="000000"/>
          <w:sz w:val="22"/>
          <w:szCs w:val="22"/>
        </w:rPr>
      </w:pPr>
    </w:p>
    <w:p w14:paraId="0351DDD5" w14:textId="46B38E3D" w:rsidR="00C36727" w:rsidRPr="00742987" w:rsidRDefault="00C36727" w:rsidP="00A66123">
      <w:pPr>
        <w:pStyle w:val="PargrafodaLista"/>
        <w:numPr>
          <w:ilvl w:val="2"/>
          <w:numId w:val="21"/>
        </w:numPr>
        <w:spacing w:line="300" w:lineRule="exact"/>
        <w:ind w:left="0" w:firstLine="720"/>
        <w:jc w:val="both"/>
        <w:rPr>
          <w:rFonts w:asciiTheme="minorHAnsi" w:eastAsia="Arial Unicode MS" w:hAnsiTheme="minorHAnsi" w:cstheme="minorHAnsi"/>
          <w:color w:val="000000"/>
          <w:sz w:val="22"/>
          <w:szCs w:val="22"/>
        </w:rPr>
      </w:pPr>
      <w:bookmarkStart w:id="45" w:name="_Hlk80805210"/>
      <w:r w:rsidRPr="00132E30">
        <w:rPr>
          <w:rFonts w:asciiTheme="minorHAnsi" w:eastAsia="Arial Unicode MS" w:hAnsiTheme="minorHAnsi" w:cstheme="minorHAnsi"/>
          <w:color w:val="000000"/>
          <w:sz w:val="22"/>
          <w:szCs w:val="22"/>
        </w:rPr>
        <w:t xml:space="preserve">A </w:t>
      </w:r>
      <w:r>
        <w:rPr>
          <w:rFonts w:asciiTheme="minorHAnsi" w:eastAsia="Arial Unicode MS" w:hAnsiTheme="minorHAnsi" w:cstheme="minorHAnsi"/>
          <w:color w:val="000000"/>
          <w:sz w:val="22"/>
          <w:szCs w:val="22"/>
        </w:rPr>
        <w:t>Emissora</w:t>
      </w:r>
      <w:r w:rsidRPr="00132E30">
        <w:rPr>
          <w:rFonts w:asciiTheme="minorHAnsi" w:eastAsia="Arial Unicode MS" w:hAnsiTheme="minorHAnsi" w:cstheme="minorHAnsi"/>
          <w:color w:val="000000"/>
          <w:sz w:val="22"/>
          <w:szCs w:val="22"/>
        </w:rPr>
        <w:t xml:space="preserve"> se obriga, em caráter irrevogável e irretratável, a indenizar a </w:t>
      </w:r>
      <w:proofErr w:type="spellStart"/>
      <w:r w:rsidRPr="00132E30">
        <w:rPr>
          <w:rFonts w:asciiTheme="minorHAnsi" w:eastAsia="Arial Unicode MS" w:hAnsiTheme="minorHAnsi" w:cstheme="minorHAnsi"/>
          <w:color w:val="000000"/>
          <w:sz w:val="22"/>
          <w:szCs w:val="22"/>
        </w:rPr>
        <w:t>Securitizadora</w:t>
      </w:r>
      <w:proofErr w:type="spellEnd"/>
      <w:r w:rsidRPr="00132E30">
        <w:rPr>
          <w:rFonts w:asciiTheme="minorHAnsi" w:eastAsia="Arial Unicode MS" w:hAnsiTheme="minorHAnsi" w:cstheme="minorHAnsi"/>
          <w:color w:val="000000"/>
          <w:sz w:val="22"/>
          <w:szCs w:val="22"/>
        </w:rPr>
        <w:t xml:space="preserve"> e/ou o Agente Fiduciário</w:t>
      </w:r>
      <w:r w:rsidR="00751A49" w:rsidRPr="00751A49">
        <w:rPr>
          <w:rFonts w:asciiTheme="minorHAnsi" w:eastAsia="Arial Unicode MS" w:hAnsiTheme="minorHAnsi" w:cstheme="minorHAnsi"/>
          <w:color w:val="000000"/>
          <w:sz w:val="22"/>
          <w:szCs w:val="22"/>
        </w:rPr>
        <w:t xml:space="preserve"> </w:t>
      </w:r>
      <w:r w:rsidR="00751A49">
        <w:rPr>
          <w:rFonts w:asciiTheme="minorHAnsi" w:eastAsia="Arial Unicode MS" w:hAnsiTheme="minorHAnsi" w:cstheme="minorHAnsi"/>
          <w:color w:val="000000"/>
          <w:sz w:val="22"/>
          <w:szCs w:val="22"/>
        </w:rPr>
        <w:t>dos CRA</w:t>
      </w:r>
      <w:r w:rsidRPr="00132E30">
        <w:rPr>
          <w:rFonts w:asciiTheme="minorHAnsi" w:eastAsia="Arial Unicode MS" w:hAnsiTheme="minorHAnsi" w:cstheme="minorHAnsi"/>
          <w:color w:val="000000"/>
          <w:sz w:val="22"/>
          <w:szCs w:val="22"/>
        </w:rPr>
        <w:t xml:space="preserve"> por todos e quaisquer prejuízos, danos, perdas, custos e/ou despesas (incluindo custas judiciais e honorários advocatícios) que estes vierem a, comprovadamente, incorrer em decorrência da utilização dos recursos oriundos d</w:t>
      </w:r>
      <w:r w:rsidR="007B5795">
        <w:rPr>
          <w:rFonts w:asciiTheme="minorHAnsi" w:eastAsia="Arial Unicode MS" w:hAnsiTheme="minorHAnsi" w:cstheme="minorHAnsi"/>
          <w:color w:val="000000"/>
          <w:sz w:val="22"/>
          <w:szCs w:val="22"/>
        </w:rPr>
        <w:t>as</w:t>
      </w:r>
      <w:r w:rsidRPr="00132E30">
        <w:rPr>
          <w:rFonts w:asciiTheme="minorHAnsi" w:eastAsia="Arial Unicode MS" w:hAnsiTheme="minorHAnsi" w:cstheme="minorHAnsi"/>
          <w:color w:val="000000"/>
          <w:sz w:val="22"/>
          <w:szCs w:val="22"/>
        </w:rPr>
        <w:t xml:space="preserve"> Debênture</w:t>
      </w:r>
      <w:r w:rsidR="007B5795">
        <w:rPr>
          <w:rFonts w:asciiTheme="minorHAnsi" w:eastAsia="Arial Unicode MS" w:hAnsiTheme="minorHAnsi" w:cstheme="minorHAnsi"/>
          <w:color w:val="000000"/>
          <w:sz w:val="22"/>
          <w:szCs w:val="22"/>
        </w:rPr>
        <w:t>s</w:t>
      </w:r>
      <w:r w:rsidRPr="00132E30">
        <w:rPr>
          <w:rFonts w:asciiTheme="minorHAnsi" w:eastAsia="Arial Unicode MS" w:hAnsiTheme="minorHAnsi" w:cstheme="minorHAnsi"/>
          <w:color w:val="000000"/>
          <w:sz w:val="22"/>
          <w:szCs w:val="22"/>
        </w:rPr>
        <w:t xml:space="preserve"> de forma diversa da estabelecida nesta </w:t>
      </w:r>
      <w:r w:rsidR="007B5795">
        <w:rPr>
          <w:rFonts w:asciiTheme="minorHAnsi" w:eastAsia="Arial Unicode MS" w:hAnsiTheme="minorHAnsi" w:cstheme="minorHAnsi"/>
          <w:color w:val="000000"/>
          <w:sz w:val="22"/>
          <w:szCs w:val="22"/>
        </w:rPr>
        <w:t>Escritura</w:t>
      </w:r>
      <w:r w:rsidRPr="00132E30">
        <w:rPr>
          <w:rFonts w:asciiTheme="minorHAnsi" w:eastAsia="Arial Unicode MS" w:hAnsiTheme="minorHAnsi" w:cstheme="minorHAnsi"/>
          <w:color w:val="000000"/>
          <w:sz w:val="22"/>
          <w:szCs w:val="22"/>
        </w:rPr>
        <w:t>, exceto em caso de comprovada fraude</w:t>
      </w:r>
      <w:r w:rsidR="007B5795">
        <w:rPr>
          <w:rFonts w:asciiTheme="minorHAnsi" w:eastAsia="Arial Unicode MS" w:hAnsiTheme="minorHAnsi" w:cstheme="minorHAnsi"/>
          <w:color w:val="000000"/>
          <w:sz w:val="22"/>
          <w:szCs w:val="22"/>
        </w:rPr>
        <w:t xml:space="preserve"> ou</w:t>
      </w:r>
      <w:r w:rsidRPr="00132E30">
        <w:rPr>
          <w:rFonts w:asciiTheme="minorHAnsi" w:eastAsia="Arial Unicode MS" w:hAnsiTheme="minorHAnsi" w:cstheme="minorHAnsi"/>
          <w:color w:val="000000"/>
          <w:sz w:val="22"/>
          <w:szCs w:val="22"/>
        </w:rPr>
        <w:t xml:space="preserve"> dolo da </w:t>
      </w:r>
      <w:proofErr w:type="spellStart"/>
      <w:r w:rsidR="00702555">
        <w:rPr>
          <w:rFonts w:asciiTheme="minorHAnsi" w:eastAsia="Arial Unicode MS" w:hAnsiTheme="minorHAnsi" w:cstheme="minorHAnsi"/>
          <w:color w:val="000000"/>
          <w:sz w:val="22"/>
          <w:szCs w:val="22"/>
        </w:rPr>
        <w:t>Securitizadora</w:t>
      </w:r>
      <w:proofErr w:type="spellEnd"/>
      <w:r w:rsidRPr="00132E30">
        <w:rPr>
          <w:rFonts w:asciiTheme="minorHAnsi" w:eastAsia="Arial Unicode MS" w:hAnsiTheme="minorHAnsi" w:cstheme="minorHAnsi"/>
          <w:color w:val="000000"/>
          <w:sz w:val="22"/>
          <w:szCs w:val="22"/>
        </w:rPr>
        <w:t>, dos Titulares d</w:t>
      </w:r>
      <w:r w:rsidR="00751A49">
        <w:rPr>
          <w:rFonts w:asciiTheme="minorHAnsi" w:eastAsia="Arial Unicode MS" w:hAnsiTheme="minorHAnsi" w:cstheme="minorHAnsi"/>
          <w:color w:val="000000"/>
          <w:sz w:val="22"/>
          <w:szCs w:val="22"/>
        </w:rPr>
        <w:t>e</w:t>
      </w:r>
      <w:r w:rsidRPr="00132E30">
        <w:rPr>
          <w:rFonts w:asciiTheme="minorHAnsi" w:eastAsia="Arial Unicode MS" w:hAnsiTheme="minorHAnsi" w:cstheme="minorHAnsi"/>
          <w:color w:val="000000"/>
          <w:sz w:val="22"/>
          <w:szCs w:val="22"/>
        </w:rPr>
        <w:t xml:space="preserve"> CRA </w:t>
      </w:r>
      <w:r w:rsidR="00702555">
        <w:rPr>
          <w:rFonts w:asciiTheme="minorHAnsi" w:eastAsia="Arial Unicode MS" w:hAnsiTheme="minorHAnsi" w:cstheme="minorHAnsi"/>
          <w:color w:val="000000"/>
          <w:sz w:val="22"/>
          <w:szCs w:val="22"/>
        </w:rPr>
        <w:t>e/</w:t>
      </w:r>
      <w:r w:rsidRPr="00132E30">
        <w:rPr>
          <w:rFonts w:asciiTheme="minorHAnsi" w:eastAsia="Arial Unicode MS" w:hAnsiTheme="minorHAnsi" w:cstheme="minorHAnsi"/>
          <w:color w:val="000000"/>
          <w:sz w:val="22"/>
          <w:szCs w:val="22"/>
        </w:rPr>
        <w:t>ou do Agente Fiduciário</w:t>
      </w:r>
      <w:bookmarkEnd w:id="45"/>
      <w:r w:rsidR="00751A49" w:rsidRPr="00751A49">
        <w:rPr>
          <w:rFonts w:asciiTheme="minorHAnsi" w:eastAsia="Arial Unicode MS" w:hAnsiTheme="minorHAnsi" w:cstheme="minorHAnsi"/>
          <w:color w:val="000000"/>
          <w:sz w:val="22"/>
          <w:szCs w:val="22"/>
        </w:rPr>
        <w:t xml:space="preserve"> </w:t>
      </w:r>
      <w:r w:rsidR="00751A49">
        <w:rPr>
          <w:rFonts w:asciiTheme="minorHAnsi" w:eastAsia="Arial Unicode MS" w:hAnsiTheme="minorHAnsi" w:cstheme="minorHAnsi"/>
          <w:color w:val="000000"/>
          <w:sz w:val="22"/>
          <w:szCs w:val="22"/>
        </w:rPr>
        <w:t>dos CRA</w:t>
      </w:r>
      <w:r>
        <w:rPr>
          <w:rFonts w:asciiTheme="minorHAnsi" w:eastAsia="Arial Unicode MS" w:hAnsiTheme="minorHAnsi" w:cstheme="minorHAnsi"/>
          <w:color w:val="000000"/>
          <w:sz w:val="22"/>
          <w:szCs w:val="22"/>
        </w:rPr>
        <w:t>.</w:t>
      </w:r>
    </w:p>
    <w:p w14:paraId="5FAA8F39" w14:textId="77777777" w:rsidR="00ED5B8C" w:rsidRPr="002B1824" w:rsidRDefault="00ED5B8C" w:rsidP="00806E9D">
      <w:pPr>
        <w:spacing w:line="300" w:lineRule="exact"/>
        <w:jc w:val="both"/>
        <w:rPr>
          <w:rFonts w:asciiTheme="minorHAnsi" w:hAnsiTheme="minorHAnsi" w:cstheme="minorHAnsi"/>
          <w:sz w:val="22"/>
          <w:szCs w:val="22"/>
        </w:rPr>
      </w:pPr>
      <w:bookmarkStart w:id="46" w:name="_DV_M44"/>
      <w:bookmarkEnd w:id="46"/>
      <w:bookmarkEnd w:id="43"/>
    </w:p>
    <w:p w14:paraId="2D457179" w14:textId="3B68CCD4" w:rsidR="00F86E1D" w:rsidRPr="002B1824" w:rsidRDefault="00F86E1D" w:rsidP="003D1CB6">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bookmarkStart w:id="47" w:name="_Ref508269127"/>
      <w:r w:rsidRPr="002B1824">
        <w:rPr>
          <w:rFonts w:asciiTheme="minorHAnsi" w:eastAsia="Arial Unicode MS" w:hAnsiTheme="minorHAnsi" w:cstheme="minorHAnsi"/>
          <w:color w:val="000000"/>
          <w:sz w:val="22"/>
          <w:szCs w:val="22"/>
          <w:u w:val="single"/>
        </w:rPr>
        <w:lastRenderedPageBreak/>
        <w:t xml:space="preserve">Vinculação </w:t>
      </w:r>
      <w:r w:rsidR="007E413F" w:rsidRPr="002B1824">
        <w:rPr>
          <w:rFonts w:asciiTheme="minorHAnsi" w:eastAsia="Arial Unicode MS" w:hAnsiTheme="minorHAnsi" w:cstheme="minorHAnsi"/>
          <w:color w:val="000000"/>
          <w:sz w:val="22"/>
          <w:szCs w:val="22"/>
          <w:u w:val="single"/>
        </w:rPr>
        <w:t xml:space="preserve">aos </w:t>
      </w:r>
      <w:r w:rsidR="00D60414" w:rsidRPr="002B1824">
        <w:rPr>
          <w:rFonts w:asciiTheme="minorHAnsi" w:eastAsia="Arial Unicode MS" w:hAnsiTheme="minorHAnsi" w:cstheme="minorHAnsi"/>
          <w:color w:val="000000"/>
          <w:sz w:val="22"/>
          <w:szCs w:val="22"/>
          <w:u w:val="single"/>
        </w:rPr>
        <w:t>CRA</w:t>
      </w:r>
      <w:bookmarkEnd w:id="47"/>
    </w:p>
    <w:p w14:paraId="3E86B490" w14:textId="77777777" w:rsidR="00E375AD" w:rsidRPr="002B1824" w:rsidRDefault="00E375AD" w:rsidP="003D1CB6">
      <w:pPr>
        <w:pStyle w:val="PargrafodaLista"/>
        <w:keepNext/>
        <w:spacing w:line="300" w:lineRule="exact"/>
        <w:ind w:left="0"/>
        <w:jc w:val="both"/>
        <w:rPr>
          <w:rFonts w:asciiTheme="minorHAnsi" w:eastAsia="Arial Unicode MS" w:hAnsiTheme="minorHAnsi" w:cstheme="minorHAnsi"/>
          <w:color w:val="000000"/>
          <w:sz w:val="22"/>
          <w:szCs w:val="22"/>
          <w:u w:val="single"/>
        </w:rPr>
      </w:pPr>
    </w:p>
    <w:p w14:paraId="5C1F063F" w14:textId="7C2F3BE0" w:rsidR="00F86E1D" w:rsidRPr="002B1824" w:rsidRDefault="00E375AD" w:rsidP="003D1CB6">
      <w:pPr>
        <w:pStyle w:val="PargrafodaLista"/>
        <w:keepNext/>
        <w:numPr>
          <w:ilvl w:val="2"/>
          <w:numId w:val="21"/>
        </w:numPr>
        <w:spacing w:line="300" w:lineRule="exact"/>
        <w:ind w:left="0" w:firstLine="720"/>
        <w:jc w:val="both"/>
        <w:rPr>
          <w:rFonts w:asciiTheme="minorHAnsi" w:hAnsiTheme="minorHAnsi" w:cstheme="minorHAnsi"/>
          <w:sz w:val="22"/>
          <w:szCs w:val="22"/>
        </w:rPr>
      </w:pPr>
      <w:bookmarkStart w:id="48" w:name="_DV_M46"/>
      <w:bookmarkEnd w:id="48"/>
      <w:r w:rsidRPr="002B1824">
        <w:rPr>
          <w:rFonts w:asciiTheme="minorHAnsi" w:hAnsiTheme="minorHAnsi" w:cstheme="minorHAnsi"/>
          <w:sz w:val="22"/>
          <w:szCs w:val="22"/>
        </w:rPr>
        <w:t xml:space="preserve">As Debêntures serão vinculadas aos CRA, a serem distribuídos por meio da Oferta, nos termos da Instrução CVM </w:t>
      </w:r>
      <w:r w:rsidR="00F63D6C" w:rsidRPr="002B1824">
        <w:rPr>
          <w:rFonts w:asciiTheme="minorHAnsi" w:hAnsiTheme="minorHAnsi" w:cstheme="minorHAnsi"/>
          <w:sz w:val="22"/>
          <w:szCs w:val="22"/>
        </w:rPr>
        <w:t xml:space="preserve">476 </w:t>
      </w:r>
      <w:r w:rsidRPr="002B1824">
        <w:rPr>
          <w:rFonts w:asciiTheme="minorHAnsi" w:hAnsiTheme="minorHAnsi" w:cstheme="minorHAnsi"/>
          <w:sz w:val="22"/>
          <w:szCs w:val="22"/>
        </w:rPr>
        <w:t>e da Instrução CVM 600.</w:t>
      </w:r>
      <w:r w:rsidR="00F86E1D" w:rsidRPr="002B1824">
        <w:rPr>
          <w:rFonts w:asciiTheme="minorHAnsi" w:hAnsiTheme="minorHAnsi" w:cstheme="minorHAnsi"/>
          <w:sz w:val="22"/>
          <w:szCs w:val="22"/>
        </w:rPr>
        <w:t xml:space="preserve"> </w:t>
      </w:r>
    </w:p>
    <w:p w14:paraId="0C5B0F6C" w14:textId="77777777" w:rsidR="00E375AD" w:rsidRPr="002B1824" w:rsidRDefault="00E375AD" w:rsidP="003D1CB6">
      <w:pPr>
        <w:pStyle w:val="PargrafodaLista"/>
        <w:keepNext/>
        <w:spacing w:line="300" w:lineRule="exact"/>
        <w:ind w:left="720"/>
        <w:jc w:val="both"/>
        <w:rPr>
          <w:rFonts w:asciiTheme="minorHAnsi" w:hAnsiTheme="minorHAnsi" w:cstheme="minorHAnsi"/>
          <w:sz w:val="22"/>
          <w:szCs w:val="22"/>
        </w:rPr>
      </w:pPr>
    </w:p>
    <w:p w14:paraId="2D3F902E" w14:textId="79B711A3" w:rsidR="00F86E1D" w:rsidRPr="002B1824" w:rsidRDefault="00F86E1D" w:rsidP="003D1CB6">
      <w:pPr>
        <w:pStyle w:val="PargrafodaLista"/>
        <w:keepNext/>
        <w:numPr>
          <w:ilvl w:val="2"/>
          <w:numId w:val="21"/>
        </w:numPr>
        <w:spacing w:line="300" w:lineRule="exact"/>
        <w:ind w:left="0" w:firstLine="720"/>
        <w:jc w:val="both"/>
        <w:rPr>
          <w:rFonts w:asciiTheme="minorHAnsi" w:hAnsiTheme="minorHAnsi" w:cstheme="minorHAnsi"/>
          <w:sz w:val="22"/>
          <w:szCs w:val="22"/>
        </w:rPr>
      </w:pPr>
      <w:bookmarkStart w:id="49" w:name="_DV_M47"/>
      <w:bookmarkEnd w:id="49"/>
      <w:r w:rsidRPr="002B1824">
        <w:rPr>
          <w:rFonts w:asciiTheme="minorHAnsi" w:hAnsiTheme="minorHAnsi" w:cstheme="minorHAnsi"/>
          <w:sz w:val="22"/>
          <w:szCs w:val="22"/>
        </w:rPr>
        <w:t>Em vista da vinculação mencionada acima, a Emissora tem ciência e concorda que, em razão do regime fiduciário</w:t>
      </w:r>
      <w:r w:rsidR="00264474" w:rsidRPr="002B1824">
        <w:rPr>
          <w:rFonts w:asciiTheme="minorHAnsi" w:hAnsiTheme="minorHAnsi" w:cstheme="minorHAnsi"/>
          <w:sz w:val="22"/>
          <w:szCs w:val="22"/>
        </w:rPr>
        <w:t>s</w:t>
      </w:r>
      <w:r w:rsidR="001F39F2">
        <w:rPr>
          <w:rFonts w:asciiTheme="minorHAnsi" w:hAnsiTheme="minorHAnsi" w:cstheme="minorHAnsi"/>
          <w:sz w:val="22"/>
          <w:szCs w:val="22"/>
        </w:rPr>
        <w:t xml:space="preserve"> </w:t>
      </w:r>
      <w:r w:rsidRPr="002B1824">
        <w:rPr>
          <w:rFonts w:asciiTheme="minorHAnsi" w:hAnsiTheme="minorHAnsi" w:cstheme="minorHAnsi"/>
          <w:sz w:val="22"/>
          <w:szCs w:val="22"/>
        </w:rPr>
        <w:t xml:space="preserve">a ser instituído pela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na forma do artigo 9º da </w:t>
      </w:r>
      <w:r w:rsidR="0043750C" w:rsidRPr="002B1824">
        <w:rPr>
          <w:rFonts w:asciiTheme="minorHAnsi" w:hAnsiTheme="minorHAnsi" w:cstheme="minorHAnsi"/>
          <w:sz w:val="22"/>
          <w:szCs w:val="22"/>
        </w:rPr>
        <w:t>Lei nº 9.514, de 20 de novembro de 1997, conforme alterada (“</w:t>
      </w:r>
      <w:r w:rsidR="0043750C" w:rsidRPr="002B1824">
        <w:rPr>
          <w:rFonts w:asciiTheme="minorHAnsi" w:hAnsiTheme="minorHAnsi" w:cstheme="minorHAnsi"/>
          <w:sz w:val="22"/>
          <w:szCs w:val="22"/>
          <w:u w:val="single"/>
        </w:rPr>
        <w:t>Lei 9.514</w:t>
      </w:r>
      <w:r w:rsidR="0043750C" w:rsidRPr="002B1824">
        <w:rPr>
          <w:rFonts w:asciiTheme="minorHAnsi" w:hAnsiTheme="minorHAnsi" w:cstheme="minorHAnsi"/>
          <w:sz w:val="22"/>
          <w:szCs w:val="22"/>
        </w:rPr>
        <w:t>”)</w:t>
      </w:r>
      <w:r w:rsidRPr="002B1824">
        <w:rPr>
          <w:rFonts w:asciiTheme="minorHAnsi" w:hAnsiTheme="minorHAnsi" w:cstheme="minorHAnsi"/>
          <w:sz w:val="22"/>
          <w:szCs w:val="22"/>
        </w:rPr>
        <w:t xml:space="preserve">, todos e quaisquer recursos devidos à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em decorrência de sua titularidade das Debêntures, estarão expressamente vinculados aos pagamentos a serem realizados aos </w:t>
      </w:r>
      <w:r w:rsidR="00EF0EA4" w:rsidRPr="002B1824">
        <w:rPr>
          <w:rFonts w:asciiTheme="minorHAnsi" w:hAnsiTheme="minorHAnsi" w:cstheme="minorHAnsi"/>
          <w:sz w:val="22"/>
          <w:szCs w:val="22"/>
        </w:rPr>
        <w:t>T</w:t>
      </w:r>
      <w:r w:rsidR="007E413F" w:rsidRPr="002B1824">
        <w:rPr>
          <w:rFonts w:asciiTheme="minorHAnsi" w:hAnsiTheme="minorHAnsi" w:cstheme="minorHAnsi"/>
          <w:sz w:val="22"/>
          <w:szCs w:val="22"/>
        </w:rPr>
        <w:t xml:space="preserve">itulares </w:t>
      </w:r>
      <w:r w:rsidRPr="002B1824">
        <w:rPr>
          <w:rFonts w:asciiTheme="minorHAnsi" w:hAnsiTheme="minorHAnsi" w:cstheme="minorHAnsi"/>
          <w:sz w:val="22"/>
          <w:szCs w:val="22"/>
        </w:rPr>
        <w:t>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w:t>
      </w:r>
      <w:r w:rsidR="003B1688" w:rsidRPr="002B1824">
        <w:rPr>
          <w:rFonts w:asciiTheme="minorHAnsi" w:hAnsiTheme="minorHAnsi" w:cstheme="minorHAnsi"/>
          <w:sz w:val="22"/>
          <w:szCs w:val="22"/>
        </w:rPr>
        <w:t xml:space="preserve">CRA </w:t>
      </w:r>
      <w:r w:rsidRPr="002B1824">
        <w:rPr>
          <w:rFonts w:asciiTheme="minorHAnsi" w:hAnsiTheme="minorHAnsi" w:cstheme="minorHAnsi"/>
          <w:sz w:val="22"/>
          <w:szCs w:val="22"/>
        </w:rPr>
        <w:t>e não estarão sujeitos a qualquer tipo de compensação com obrigações da Debenturista.</w:t>
      </w:r>
    </w:p>
    <w:p w14:paraId="4BBBA2D6" w14:textId="77777777" w:rsidR="00E375AD" w:rsidRPr="002B1824" w:rsidRDefault="00E375AD" w:rsidP="00806E9D">
      <w:pPr>
        <w:pStyle w:val="PargrafodaLista"/>
        <w:spacing w:line="300" w:lineRule="exact"/>
        <w:rPr>
          <w:rFonts w:asciiTheme="minorHAnsi" w:hAnsiTheme="minorHAnsi" w:cstheme="minorHAnsi"/>
          <w:sz w:val="22"/>
          <w:szCs w:val="22"/>
        </w:rPr>
      </w:pPr>
    </w:p>
    <w:p w14:paraId="4900480E" w14:textId="08D1610E" w:rsidR="004A4547" w:rsidRPr="002B1824" w:rsidRDefault="00F87554" w:rsidP="00806E9D">
      <w:pPr>
        <w:pStyle w:val="PargrafodaLista"/>
        <w:numPr>
          <w:ilvl w:val="2"/>
          <w:numId w:val="21"/>
        </w:numPr>
        <w:spacing w:line="300" w:lineRule="exact"/>
        <w:ind w:left="0" w:firstLine="720"/>
        <w:jc w:val="both"/>
        <w:rPr>
          <w:rFonts w:asciiTheme="minorHAnsi" w:hAnsiTheme="minorHAnsi" w:cstheme="minorHAnsi"/>
          <w:sz w:val="22"/>
          <w:szCs w:val="22"/>
        </w:rPr>
      </w:pPr>
      <w:r w:rsidRPr="002B1824">
        <w:rPr>
          <w:rFonts w:asciiTheme="minorHAnsi" w:hAnsiTheme="minorHAnsi" w:cstheme="minorHAnsi"/>
          <w:sz w:val="22"/>
          <w:szCs w:val="22"/>
        </w:rPr>
        <w:t xml:space="preserve">Por força da vinculação das Debêntures aos CRA, fica desde já estabelecido que a </w:t>
      </w:r>
      <w:proofErr w:type="spellStart"/>
      <w:r w:rsidRPr="002B1824">
        <w:rPr>
          <w:rFonts w:asciiTheme="minorHAnsi" w:hAnsiTheme="minorHAnsi" w:cstheme="minorHAnsi"/>
          <w:sz w:val="22"/>
          <w:szCs w:val="22"/>
        </w:rPr>
        <w:t>Securitizadora</w:t>
      </w:r>
      <w:proofErr w:type="spellEnd"/>
      <w:r w:rsidR="004C1D9E" w:rsidRPr="002B1824">
        <w:rPr>
          <w:rFonts w:asciiTheme="minorHAnsi" w:hAnsiTheme="minorHAnsi" w:cstheme="minorHAnsi"/>
          <w:sz w:val="22"/>
          <w:szCs w:val="22"/>
        </w:rPr>
        <w:t xml:space="preserve">, na forma a ser estabelecida no Termo de Securitização, </w:t>
      </w:r>
      <w:r w:rsidRPr="002B1824">
        <w:rPr>
          <w:rFonts w:asciiTheme="minorHAnsi" w:hAnsiTheme="minorHAnsi" w:cstheme="minorHAnsi"/>
          <w:sz w:val="22"/>
          <w:szCs w:val="22"/>
        </w:rPr>
        <w:t xml:space="preserve">deverá manifestar-se, em qualquer Assembleia Geral </w:t>
      </w:r>
      <w:r w:rsidR="00E202F0" w:rsidRPr="002B1824">
        <w:rPr>
          <w:rFonts w:asciiTheme="minorHAnsi" w:hAnsiTheme="minorHAnsi" w:cstheme="minorHAnsi"/>
          <w:sz w:val="22"/>
          <w:szCs w:val="22"/>
        </w:rPr>
        <w:t xml:space="preserve">de Debenturistas </w:t>
      </w:r>
      <w:r w:rsidRPr="002B1824">
        <w:rPr>
          <w:rFonts w:asciiTheme="minorHAnsi" w:hAnsiTheme="minorHAnsi" w:cstheme="minorHAnsi"/>
          <w:sz w:val="22"/>
          <w:szCs w:val="22"/>
        </w:rPr>
        <w:t xml:space="preserve">convocada para deliberar sobre quaisquer assuntos relativos às Debêntures, conforme orientação deliberada pelos </w:t>
      </w:r>
      <w:r w:rsidR="007D06A3" w:rsidRPr="002B1824">
        <w:rPr>
          <w:rFonts w:asciiTheme="minorHAnsi" w:hAnsiTheme="minorHAnsi" w:cstheme="minorHAnsi"/>
          <w:sz w:val="22"/>
          <w:szCs w:val="22"/>
        </w:rPr>
        <w:t>T</w:t>
      </w:r>
      <w:r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CRA, após a realização de uma </w:t>
      </w:r>
      <w:r w:rsidR="00E202F0" w:rsidRPr="002B1824">
        <w:rPr>
          <w:rFonts w:asciiTheme="minorHAnsi" w:hAnsiTheme="minorHAnsi" w:cstheme="minorHAnsi"/>
          <w:sz w:val="22"/>
          <w:szCs w:val="22"/>
        </w:rPr>
        <w:t>a</w:t>
      </w:r>
      <w:r w:rsidRPr="002B1824">
        <w:rPr>
          <w:rFonts w:asciiTheme="minorHAnsi" w:hAnsiTheme="minorHAnsi" w:cstheme="minorHAnsi"/>
          <w:sz w:val="22"/>
          <w:szCs w:val="22"/>
        </w:rPr>
        <w:t xml:space="preserve">ssembleia </w:t>
      </w:r>
      <w:r w:rsidR="00E202F0" w:rsidRPr="002B1824">
        <w:rPr>
          <w:rFonts w:asciiTheme="minorHAnsi" w:hAnsiTheme="minorHAnsi" w:cstheme="minorHAnsi"/>
          <w:sz w:val="22"/>
          <w:szCs w:val="22"/>
        </w:rPr>
        <w:t>g</w:t>
      </w:r>
      <w:r w:rsidRPr="002B1824">
        <w:rPr>
          <w:rFonts w:asciiTheme="minorHAnsi" w:hAnsiTheme="minorHAnsi" w:cstheme="minorHAnsi"/>
          <w:sz w:val="22"/>
          <w:szCs w:val="22"/>
        </w:rPr>
        <w:t xml:space="preserve">eral de </w:t>
      </w:r>
      <w:r w:rsidR="007D06A3" w:rsidRPr="002B1824">
        <w:rPr>
          <w:rFonts w:asciiTheme="minorHAnsi" w:hAnsiTheme="minorHAnsi" w:cstheme="minorHAnsi"/>
          <w:sz w:val="22"/>
          <w:szCs w:val="22"/>
        </w:rPr>
        <w:t>T</w:t>
      </w:r>
      <w:r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CRA.</w:t>
      </w:r>
    </w:p>
    <w:p w14:paraId="7A8B00C3" w14:textId="7BDC2EE7" w:rsidR="00F87554" w:rsidRPr="002B1824" w:rsidRDefault="00E56C67" w:rsidP="00806E9D">
      <w:pPr>
        <w:pStyle w:val="PargrafodaLista"/>
        <w:spacing w:line="300" w:lineRule="exact"/>
        <w:ind w:left="720"/>
        <w:jc w:val="both"/>
        <w:rPr>
          <w:rFonts w:asciiTheme="minorHAnsi" w:hAnsiTheme="minorHAnsi" w:cstheme="minorHAnsi"/>
          <w:sz w:val="22"/>
          <w:szCs w:val="22"/>
        </w:rPr>
      </w:pPr>
      <w:r w:rsidRPr="002B1824">
        <w:rPr>
          <w:rFonts w:asciiTheme="minorHAnsi" w:hAnsiTheme="minorHAnsi" w:cstheme="minorHAnsi"/>
          <w:sz w:val="22"/>
          <w:szCs w:val="22"/>
        </w:rPr>
        <w:t xml:space="preserve"> </w:t>
      </w:r>
    </w:p>
    <w:p w14:paraId="41A920B1" w14:textId="1E154AAD" w:rsidR="00C1004D" w:rsidRPr="002B1824" w:rsidRDefault="001C734C" w:rsidP="00806E9D">
      <w:pPr>
        <w:pStyle w:val="PargrafodaLista"/>
        <w:numPr>
          <w:ilvl w:val="1"/>
          <w:numId w:val="21"/>
        </w:numPr>
        <w:spacing w:line="300" w:lineRule="exact"/>
        <w:ind w:left="0" w:firstLine="0"/>
        <w:jc w:val="both"/>
        <w:rPr>
          <w:rFonts w:asciiTheme="minorHAnsi" w:hAnsiTheme="minorHAnsi" w:cstheme="minorHAnsi"/>
          <w:color w:val="000000"/>
          <w:sz w:val="22"/>
          <w:szCs w:val="22"/>
        </w:rPr>
      </w:pPr>
      <w:bookmarkStart w:id="50" w:name="_Ref508267370"/>
      <w:r w:rsidRPr="002B1824">
        <w:rPr>
          <w:rFonts w:asciiTheme="minorHAnsi" w:eastAsia="Arial Unicode MS" w:hAnsiTheme="minorHAnsi" w:cstheme="minorHAnsi"/>
          <w:color w:val="000000"/>
          <w:sz w:val="22"/>
          <w:szCs w:val="22"/>
          <w:u w:val="single"/>
        </w:rPr>
        <w:t>Transferência das Debêntures</w:t>
      </w:r>
      <w:r w:rsidR="00C1004D"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As transferências das Debêntures serão registradas pela </w:t>
      </w:r>
      <w:r w:rsidR="002D6523" w:rsidRPr="002B1824">
        <w:rPr>
          <w:rFonts w:asciiTheme="minorHAnsi" w:hAnsiTheme="minorHAnsi" w:cstheme="minorHAnsi"/>
          <w:sz w:val="22"/>
          <w:szCs w:val="22"/>
        </w:rPr>
        <w:t>Emissora</w:t>
      </w:r>
      <w:r w:rsidRPr="002B1824">
        <w:rPr>
          <w:rFonts w:asciiTheme="minorHAnsi" w:hAnsiTheme="minorHAnsi" w:cstheme="minorHAnsi"/>
          <w:sz w:val="22"/>
          <w:szCs w:val="22"/>
        </w:rPr>
        <w:t xml:space="preserve"> em </w:t>
      </w:r>
      <w:r w:rsidR="008A4B48" w:rsidRPr="002B1824">
        <w:rPr>
          <w:rFonts w:asciiTheme="minorHAnsi" w:hAnsiTheme="minorHAnsi" w:cstheme="minorHAnsi"/>
          <w:sz w:val="22"/>
          <w:szCs w:val="22"/>
        </w:rPr>
        <w:t>L</w:t>
      </w:r>
      <w:r w:rsidRPr="002B1824">
        <w:rPr>
          <w:rFonts w:asciiTheme="minorHAnsi" w:hAnsiTheme="minorHAnsi" w:cstheme="minorHAnsi"/>
          <w:sz w:val="22"/>
          <w:szCs w:val="22"/>
        </w:rPr>
        <w:t xml:space="preserve">ivro de </w:t>
      </w:r>
      <w:r w:rsidR="008A4B48" w:rsidRPr="002B1824">
        <w:rPr>
          <w:rFonts w:asciiTheme="minorHAnsi" w:hAnsiTheme="minorHAnsi" w:cstheme="minorHAnsi"/>
          <w:sz w:val="22"/>
          <w:szCs w:val="22"/>
        </w:rPr>
        <w:t>R</w:t>
      </w:r>
      <w:r w:rsidRPr="002B1824">
        <w:rPr>
          <w:rFonts w:asciiTheme="minorHAnsi" w:hAnsiTheme="minorHAnsi" w:cstheme="minorHAnsi"/>
          <w:sz w:val="22"/>
          <w:szCs w:val="22"/>
        </w:rPr>
        <w:t xml:space="preserve">egistro de Debêntures, desde que realizadas em conformidade com esta </w:t>
      </w:r>
      <w:r w:rsidR="008A4B48" w:rsidRPr="002B1824">
        <w:rPr>
          <w:rFonts w:asciiTheme="minorHAnsi" w:hAnsiTheme="minorHAnsi" w:cstheme="minorHAnsi"/>
          <w:sz w:val="22"/>
          <w:szCs w:val="22"/>
        </w:rPr>
        <w:t>E</w:t>
      </w:r>
      <w:r w:rsidRPr="002B1824">
        <w:rPr>
          <w:rFonts w:asciiTheme="minorHAnsi" w:hAnsiTheme="minorHAnsi" w:cstheme="minorHAnsi"/>
          <w:sz w:val="22"/>
          <w:szCs w:val="22"/>
        </w:rPr>
        <w:t xml:space="preserve">scritura. </w:t>
      </w:r>
      <w:r w:rsidR="002D6523" w:rsidRPr="002B1824">
        <w:rPr>
          <w:rFonts w:asciiTheme="minorHAnsi" w:hAnsiTheme="minorHAnsi" w:cstheme="minorHAnsi"/>
          <w:sz w:val="22"/>
          <w:szCs w:val="22"/>
        </w:rPr>
        <w:t>A Emissora</w:t>
      </w:r>
      <w:r w:rsidRPr="002B1824">
        <w:rPr>
          <w:rFonts w:asciiTheme="minorHAnsi" w:hAnsiTheme="minorHAnsi" w:cstheme="minorHAnsi"/>
          <w:sz w:val="22"/>
          <w:szCs w:val="22"/>
        </w:rPr>
        <w:t xml:space="preserve"> compromete-se a fornecer c</w:t>
      </w:r>
      <w:r w:rsidR="002D6523" w:rsidRPr="002B1824">
        <w:rPr>
          <w:rFonts w:asciiTheme="minorHAnsi" w:hAnsiTheme="minorHAnsi" w:cstheme="minorHAnsi"/>
          <w:sz w:val="22"/>
          <w:szCs w:val="22"/>
        </w:rPr>
        <w:t>ó</w:t>
      </w:r>
      <w:r w:rsidRPr="002B1824">
        <w:rPr>
          <w:rFonts w:asciiTheme="minorHAnsi" w:hAnsiTheme="minorHAnsi" w:cstheme="minorHAnsi"/>
          <w:sz w:val="22"/>
          <w:szCs w:val="22"/>
        </w:rPr>
        <w:t xml:space="preserve">pias do </w:t>
      </w:r>
      <w:r w:rsidR="008A4B48" w:rsidRPr="002B1824">
        <w:rPr>
          <w:rFonts w:asciiTheme="minorHAnsi" w:hAnsiTheme="minorHAnsi" w:cstheme="minorHAnsi"/>
          <w:sz w:val="22"/>
          <w:szCs w:val="22"/>
        </w:rPr>
        <w:t>L</w:t>
      </w:r>
      <w:r w:rsidRPr="002B1824">
        <w:rPr>
          <w:rFonts w:asciiTheme="minorHAnsi" w:hAnsiTheme="minorHAnsi" w:cstheme="minorHAnsi"/>
          <w:sz w:val="22"/>
          <w:szCs w:val="22"/>
        </w:rPr>
        <w:t xml:space="preserve">ivro de </w:t>
      </w:r>
      <w:r w:rsidR="008A4B48" w:rsidRPr="002B1824">
        <w:rPr>
          <w:rFonts w:asciiTheme="minorHAnsi" w:hAnsiTheme="minorHAnsi" w:cstheme="minorHAnsi"/>
          <w:sz w:val="22"/>
          <w:szCs w:val="22"/>
        </w:rPr>
        <w:t>R</w:t>
      </w:r>
      <w:r w:rsidRPr="002B1824">
        <w:rPr>
          <w:rFonts w:asciiTheme="minorHAnsi" w:hAnsiTheme="minorHAnsi" w:cstheme="minorHAnsi"/>
          <w:sz w:val="22"/>
          <w:szCs w:val="22"/>
        </w:rPr>
        <w:t xml:space="preserve">egistro de </w:t>
      </w:r>
      <w:r w:rsidR="008A4B48" w:rsidRPr="002B1824">
        <w:rPr>
          <w:rFonts w:asciiTheme="minorHAnsi" w:hAnsiTheme="minorHAnsi" w:cstheme="minorHAnsi"/>
          <w:sz w:val="22"/>
          <w:szCs w:val="22"/>
        </w:rPr>
        <w:t>D</w:t>
      </w:r>
      <w:r w:rsidRPr="002B1824">
        <w:rPr>
          <w:rFonts w:asciiTheme="minorHAnsi" w:hAnsiTheme="minorHAnsi" w:cstheme="minorHAnsi"/>
          <w:sz w:val="22"/>
          <w:szCs w:val="22"/>
        </w:rPr>
        <w:t xml:space="preserve">ebêntures </w:t>
      </w:r>
      <w:r w:rsidR="00AE546C" w:rsidRPr="002B1824">
        <w:rPr>
          <w:rFonts w:asciiTheme="minorHAnsi" w:hAnsiTheme="minorHAnsi" w:cstheme="minorHAnsi"/>
          <w:sz w:val="22"/>
          <w:szCs w:val="22"/>
        </w:rPr>
        <w:t>à</w:t>
      </w:r>
      <w:r w:rsidRPr="002B1824">
        <w:rPr>
          <w:rFonts w:asciiTheme="minorHAnsi" w:hAnsiTheme="minorHAnsi" w:cstheme="minorHAnsi"/>
          <w:sz w:val="22"/>
          <w:szCs w:val="22"/>
        </w:rPr>
        <w:t xml:space="preserve"> </w:t>
      </w:r>
      <w:proofErr w:type="spellStart"/>
      <w:r w:rsidR="004A4547" w:rsidRPr="002B1824">
        <w:rPr>
          <w:rFonts w:asciiTheme="minorHAnsi" w:hAnsiTheme="minorHAnsi" w:cstheme="minorHAnsi"/>
          <w:sz w:val="22"/>
          <w:szCs w:val="22"/>
        </w:rPr>
        <w:t>Securitizadora</w:t>
      </w:r>
      <w:proofErr w:type="spellEnd"/>
      <w:r w:rsidR="00CE585A">
        <w:rPr>
          <w:rFonts w:asciiTheme="minorHAnsi" w:hAnsiTheme="minorHAnsi" w:cstheme="minorHAnsi"/>
          <w:sz w:val="22"/>
          <w:szCs w:val="22"/>
        </w:rPr>
        <w:t>, com cópia para o Agente Fiduciário</w:t>
      </w:r>
      <w:r w:rsidR="0044141B">
        <w:rPr>
          <w:rFonts w:asciiTheme="minorHAnsi" w:hAnsiTheme="minorHAnsi" w:cstheme="minorHAnsi"/>
          <w:sz w:val="22"/>
          <w:szCs w:val="22"/>
        </w:rPr>
        <w:t xml:space="preserve"> </w:t>
      </w:r>
      <w:r w:rsidR="0044141B">
        <w:rPr>
          <w:rFonts w:asciiTheme="minorHAnsi" w:eastAsia="Arial Unicode MS" w:hAnsiTheme="minorHAnsi" w:cstheme="minorHAnsi"/>
          <w:color w:val="000000"/>
          <w:sz w:val="22"/>
          <w:szCs w:val="22"/>
        </w:rPr>
        <w:t>dos CRA</w:t>
      </w:r>
      <w:r w:rsidRPr="002B1824">
        <w:rPr>
          <w:rFonts w:asciiTheme="minorHAnsi" w:hAnsiTheme="minorHAnsi" w:cstheme="minorHAnsi"/>
          <w:sz w:val="22"/>
          <w:szCs w:val="22"/>
        </w:rPr>
        <w:t>, para fins de comprovação de titularidade.</w:t>
      </w:r>
      <w:bookmarkEnd w:id="50"/>
      <w:r w:rsidR="00980110" w:rsidRPr="002B1824">
        <w:rPr>
          <w:rFonts w:asciiTheme="minorHAnsi" w:hAnsiTheme="minorHAnsi" w:cstheme="minorHAnsi"/>
          <w:sz w:val="22"/>
          <w:szCs w:val="22"/>
        </w:rPr>
        <w:t xml:space="preserve"> </w:t>
      </w:r>
    </w:p>
    <w:p w14:paraId="1057F6DA" w14:textId="29C9259F" w:rsidR="00CE224E" w:rsidRDefault="00CE224E">
      <w:pPr>
        <w:rPr>
          <w:rFonts w:asciiTheme="minorHAnsi" w:hAnsiTheme="minorHAnsi" w:cstheme="minorHAnsi"/>
          <w:color w:val="000000"/>
          <w:sz w:val="22"/>
          <w:szCs w:val="22"/>
        </w:rPr>
      </w:pPr>
    </w:p>
    <w:p w14:paraId="2F3F7F8D" w14:textId="77777777" w:rsidR="00925246" w:rsidRPr="002B1824" w:rsidRDefault="00925246" w:rsidP="00742987">
      <w:pPr>
        <w:pStyle w:val="PargrafodaLista"/>
        <w:keepNext/>
        <w:spacing w:line="300" w:lineRule="exact"/>
        <w:ind w:left="0"/>
        <w:jc w:val="both"/>
        <w:rPr>
          <w:rFonts w:asciiTheme="minorHAnsi" w:hAnsiTheme="minorHAnsi" w:cstheme="minorHAnsi"/>
          <w:color w:val="000000"/>
          <w:sz w:val="22"/>
          <w:szCs w:val="22"/>
        </w:rPr>
      </w:pPr>
    </w:p>
    <w:p w14:paraId="19A5C6CA" w14:textId="23E8CC53" w:rsidR="009C60A0" w:rsidRPr="002B1824" w:rsidRDefault="004B4C8D" w:rsidP="00742987">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51" w:name="_Toc468818697"/>
      <w:bookmarkStart w:id="52" w:name="_Toc512461511"/>
      <w:bookmarkStart w:id="53" w:name="_Toc72829139"/>
      <w:bookmarkEnd w:id="51"/>
      <w:r w:rsidRPr="002B1824">
        <w:rPr>
          <w:rFonts w:asciiTheme="minorHAnsi" w:hAnsiTheme="minorHAnsi" w:cstheme="minorHAnsi"/>
          <w:b/>
          <w:smallCaps/>
          <w:sz w:val="22"/>
          <w:szCs w:val="22"/>
        </w:rPr>
        <w:t>Características das Debêntures</w:t>
      </w:r>
      <w:bookmarkEnd w:id="52"/>
      <w:bookmarkEnd w:id="53"/>
    </w:p>
    <w:p w14:paraId="34F35210" w14:textId="77777777" w:rsidR="004A4547" w:rsidRPr="002B1824" w:rsidRDefault="004A4547" w:rsidP="00742987">
      <w:pPr>
        <w:pStyle w:val="PargrafodaLista"/>
        <w:keepNext/>
        <w:spacing w:line="300" w:lineRule="exact"/>
        <w:ind w:left="709"/>
        <w:outlineLvl w:val="0"/>
        <w:rPr>
          <w:rFonts w:asciiTheme="minorHAnsi" w:hAnsiTheme="minorHAnsi" w:cstheme="minorHAnsi"/>
          <w:b/>
          <w:smallCaps/>
          <w:sz w:val="22"/>
          <w:szCs w:val="22"/>
        </w:rPr>
      </w:pPr>
    </w:p>
    <w:p w14:paraId="07C7F2B3" w14:textId="759FF558" w:rsidR="00385D7F" w:rsidRPr="002B1824" w:rsidRDefault="00DC3202" w:rsidP="00742987">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r w:rsidRPr="002B1824">
        <w:rPr>
          <w:rFonts w:asciiTheme="minorHAnsi" w:eastAsia="Arial Unicode MS" w:hAnsiTheme="minorHAnsi" w:cstheme="minorHAnsi"/>
          <w:color w:val="000000"/>
          <w:sz w:val="22"/>
          <w:szCs w:val="22"/>
          <w:u w:val="single"/>
        </w:rPr>
        <w:t>Características Básicas</w:t>
      </w:r>
    </w:p>
    <w:p w14:paraId="14942064" w14:textId="77777777" w:rsidR="004A4547" w:rsidRPr="002B1824" w:rsidRDefault="004A4547" w:rsidP="00742987">
      <w:pPr>
        <w:pStyle w:val="PargrafodaLista"/>
        <w:keepNext/>
        <w:spacing w:line="300" w:lineRule="exact"/>
        <w:ind w:left="0"/>
        <w:jc w:val="both"/>
        <w:rPr>
          <w:rFonts w:asciiTheme="minorHAnsi" w:eastAsia="Arial Unicode MS" w:hAnsiTheme="minorHAnsi" w:cstheme="minorHAnsi"/>
          <w:color w:val="000000"/>
          <w:sz w:val="22"/>
          <w:szCs w:val="22"/>
          <w:u w:val="single"/>
        </w:rPr>
      </w:pPr>
    </w:p>
    <w:p w14:paraId="1CB6832A" w14:textId="526C930E" w:rsidR="00385D7F" w:rsidRPr="002B1824" w:rsidRDefault="00DC3202" w:rsidP="00742987">
      <w:pPr>
        <w:pStyle w:val="PargrafodaLista"/>
        <w:keepNext/>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Valor Nominal Unitário</w:t>
      </w:r>
      <w:r w:rsidRPr="002B1824">
        <w:rPr>
          <w:rFonts w:asciiTheme="minorHAnsi" w:hAnsiTheme="minorHAnsi" w:cstheme="minorHAnsi"/>
          <w:sz w:val="22"/>
          <w:szCs w:val="22"/>
        </w:rPr>
        <w:t>.</w:t>
      </w:r>
      <w:r w:rsidR="003600EF" w:rsidRPr="002B1824">
        <w:rPr>
          <w:rFonts w:asciiTheme="minorHAnsi" w:hAnsiTheme="minorHAnsi" w:cstheme="minorHAnsi"/>
          <w:sz w:val="22"/>
          <w:szCs w:val="22"/>
        </w:rPr>
        <w:t xml:space="preserve"> </w:t>
      </w:r>
      <w:r w:rsidRPr="002B1824">
        <w:rPr>
          <w:rFonts w:asciiTheme="minorHAnsi" w:hAnsiTheme="minorHAnsi" w:cstheme="minorHAnsi"/>
          <w:sz w:val="22"/>
          <w:szCs w:val="22"/>
        </w:rPr>
        <w:t>O valor nominal unitário das Debêntures, na Data de Emissão</w:t>
      </w:r>
      <w:r w:rsidR="00093C39" w:rsidRPr="002B1824">
        <w:rPr>
          <w:rFonts w:asciiTheme="minorHAnsi" w:hAnsiTheme="minorHAnsi" w:cstheme="minorHAnsi"/>
          <w:sz w:val="22"/>
          <w:szCs w:val="22"/>
        </w:rPr>
        <w:t xml:space="preserve"> (conforme definido abaixo)</w:t>
      </w:r>
      <w:r w:rsidRPr="002B1824">
        <w:rPr>
          <w:rFonts w:asciiTheme="minorHAnsi" w:hAnsiTheme="minorHAnsi" w:cstheme="minorHAnsi"/>
          <w:sz w:val="22"/>
          <w:szCs w:val="22"/>
        </w:rPr>
        <w:t>, será de R$</w:t>
      </w:r>
      <w:r w:rsidR="008E476A" w:rsidRPr="002B1824">
        <w:rPr>
          <w:rFonts w:asciiTheme="minorHAnsi" w:hAnsiTheme="minorHAnsi" w:cstheme="minorHAnsi"/>
          <w:sz w:val="22"/>
          <w:szCs w:val="22"/>
        </w:rPr>
        <w:t>1.000,00</w:t>
      </w:r>
      <w:r w:rsidR="007F6A15" w:rsidRPr="002B1824" w:rsidDel="007F6A15">
        <w:rPr>
          <w:rFonts w:asciiTheme="minorHAnsi" w:hAnsiTheme="minorHAnsi" w:cstheme="minorHAnsi"/>
          <w:sz w:val="22"/>
          <w:szCs w:val="22"/>
        </w:rPr>
        <w:t xml:space="preserve"> </w:t>
      </w:r>
      <w:r w:rsidR="007E3134" w:rsidRPr="002B1824">
        <w:rPr>
          <w:rFonts w:asciiTheme="minorHAnsi" w:hAnsiTheme="minorHAnsi" w:cstheme="minorHAnsi"/>
          <w:sz w:val="22"/>
          <w:szCs w:val="22"/>
        </w:rPr>
        <w:t>(</w:t>
      </w:r>
      <w:r w:rsidR="008E476A" w:rsidRPr="002B1824">
        <w:rPr>
          <w:rFonts w:asciiTheme="minorHAnsi" w:hAnsiTheme="minorHAnsi" w:cstheme="minorHAnsi"/>
          <w:sz w:val="22"/>
          <w:szCs w:val="22"/>
        </w:rPr>
        <w:t>mil</w:t>
      </w:r>
      <w:r w:rsidR="004A24A3" w:rsidRPr="002B1824">
        <w:rPr>
          <w:rFonts w:asciiTheme="minorHAnsi" w:hAnsiTheme="minorHAnsi" w:cstheme="minorHAnsi"/>
          <w:sz w:val="22"/>
          <w:szCs w:val="22"/>
        </w:rPr>
        <w:t xml:space="preserve"> reais</w:t>
      </w:r>
      <w:r w:rsidR="007E3134" w:rsidRPr="002B1824">
        <w:rPr>
          <w:rFonts w:asciiTheme="minorHAnsi" w:hAnsiTheme="minorHAnsi" w:cstheme="minorHAnsi"/>
          <w:sz w:val="22"/>
          <w:szCs w:val="22"/>
        </w:rPr>
        <w:t>)</w:t>
      </w:r>
      <w:r w:rsidRPr="002B1824">
        <w:rPr>
          <w:rFonts w:asciiTheme="minorHAnsi" w:hAnsiTheme="minorHAnsi" w:cstheme="minorHAnsi"/>
          <w:sz w:val="22"/>
          <w:szCs w:val="22"/>
        </w:rPr>
        <w:t xml:space="preserve"> (“</w:t>
      </w:r>
      <w:r w:rsidRPr="002B1824">
        <w:rPr>
          <w:rFonts w:asciiTheme="minorHAnsi" w:hAnsiTheme="minorHAnsi" w:cstheme="minorHAnsi"/>
          <w:sz w:val="22"/>
          <w:szCs w:val="22"/>
          <w:u w:val="single"/>
        </w:rPr>
        <w:t>Valor Nominal</w:t>
      </w:r>
      <w:r w:rsidR="004A24A3" w:rsidRPr="002B1824">
        <w:rPr>
          <w:rFonts w:asciiTheme="minorHAnsi" w:hAnsiTheme="minorHAnsi" w:cstheme="minorHAnsi"/>
          <w:sz w:val="22"/>
          <w:szCs w:val="22"/>
          <w:u w:val="single"/>
        </w:rPr>
        <w:t xml:space="preserve"> Unitário</w:t>
      </w:r>
      <w:r w:rsidRPr="002B1824">
        <w:rPr>
          <w:rFonts w:asciiTheme="minorHAnsi" w:hAnsiTheme="minorHAnsi" w:cstheme="minorHAnsi"/>
          <w:sz w:val="22"/>
          <w:szCs w:val="22"/>
        </w:rPr>
        <w:t>”).</w:t>
      </w:r>
    </w:p>
    <w:p w14:paraId="74B6DCC8" w14:textId="77777777" w:rsidR="004A4547" w:rsidRPr="002B1824" w:rsidRDefault="004A4547" w:rsidP="00806E9D">
      <w:pPr>
        <w:pStyle w:val="PargrafodaLista"/>
        <w:spacing w:line="300" w:lineRule="exact"/>
        <w:ind w:left="709"/>
        <w:jc w:val="both"/>
        <w:rPr>
          <w:rFonts w:asciiTheme="minorHAnsi" w:hAnsiTheme="minorHAnsi" w:cstheme="minorHAnsi"/>
          <w:sz w:val="22"/>
          <w:szCs w:val="22"/>
        </w:rPr>
      </w:pPr>
    </w:p>
    <w:p w14:paraId="20D29656" w14:textId="1BAD9880" w:rsidR="008F22E0"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Quantidade de Debêntures</w:t>
      </w:r>
      <w:r w:rsidR="003600EF" w:rsidRPr="002B1824">
        <w:rPr>
          <w:rFonts w:asciiTheme="minorHAnsi" w:hAnsiTheme="minorHAnsi" w:cstheme="minorHAnsi"/>
          <w:sz w:val="22"/>
          <w:szCs w:val="22"/>
        </w:rPr>
        <w:t xml:space="preserve">. </w:t>
      </w:r>
      <w:r w:rsidR="004A24A3" w:rsidRPr="002B1824">
        <w:rPr>
          <w:rFonts w:asciiTheme="minorHAnsi" w:hAnsiTheme="minorHAnsi" w:cstheme="minorHAnsi"/>
          <w:sz w:val="22"/>
          <w:szCs w:val="22"/>
        </w:rPr>
        <w:t>Ser</w:t>
      </w:r>
      <w:r w:rsidR="00E73D7E" w:rsidRPr="002B1824">
        <w:rPr>
          <w:rFonts w:asciiTheme="minorHAnsi" w:hAnsiTheme="minorHAnsi" w:cstheme="minorHAnsi"/>
          <w:sz w:val="22"/>
          <w:szCs w:val="22"/>
        </w:rPr>
        <w:t>ão</w:t>
      </w:r>
      <w:r w:rsidR="004A24A3" w:rsidRPr="002B1824">
        <w:rPr>
          <w:rFonts w:asciiTheme="minorHAnsi" w:hAnsiTheme="minorHAnsi" w:cstheme="minorHAnsi"/>
          <w:sz w:val="22"/>
          <w:szCs w:val="22"/>
        </w:rPr>
        <w:t xml:space="preserve"> </w:t>
      </w:r>
      <w:r w:rsidR="00B91919" w:rsidRPr="002B1824">
        <w:rPr>
          <w:rFonts w:asciiTheme="minorHAnsi" w:hAnsiTheme="minorHAnsi" w:cstheme="minorHAnsi"/>
          <w:sz w:val="22"/>
          <w:szCs w:val="22"/>
        </w:rPr>
        <w:t>emitida</w:t>
      </w:r>
      <w:r w:rsidR="00E73D7E" w:rsidRPr="002B1824">
        <w:rPr>
          <w:rFonts w:asciiTheme="minorHAnsi" w:hAnsiTheme="minorHAnsi" w:cstheme="minorHAnsi"/>
          <w:sz w:val="22"/>
          <w:szCs w:val="22"/>
        </w:rPr>
        <w:t>s</w:t>
      </w:r>
      <w:r w:rsidR="00B91919" w:rsidRPr="002B1824">
        <w:rPr>
          <w:rFonts w:asciiTheme="minorHAnsi" w:hAnsiTheme="minorHAnsi" w:cstheme="minorHAnsi"/>
          <w:sz w:val="22"/>
          <w:szCs w:val="22"/>
        </w:rPr>
        <w:t xml:space="preserve"> </w:t>
      </w:r>
      <w:r w:rsidR="00637E32" w:rsidRPr="002B1824">
        <w:rPr>
          <w:rFonts w:asciiTheme="minorHAnsi" w:hAnsiTheme="minorHAnsi" w:cstheme="minorHAnsi"/>
          <w:sz w:val="22"/>
          <w:szCs w:val="22"/>
        </w:rPr>
        <w:t>800.000 (oitocent</w:t>
      </w:r>
      <w:r w:rsidR="00FC3F19">
        <w:rPr>
          <w:rFonts w:asciiTheme="minorHAnsi" w:hAnsiTheme="minorHAnsi" w:cstheme="minorHAnsi"/>
          <w:sz w:val="22"/>
          <w:szCs w:val="22"/>
        </w:rPr>
        <w:t>a</w:t>
      </w:r>
      <w:r w:rsidR="00637E32" w:rsidRPr="002B1824">
        <w:rPr>
          <w:rFonts w:asciiTheme="minorHAnsi" w:hAnsiTheme="minorHAnsi" w:cstheme="minorHAnsi"/>
          <w:sz w:val="22"/>
          <w:szCs w:val="22"/>
        </w:rPr>
        <w:t>s mil)</w:t>
      </w:r>
      <w:r w:rsidR="004A24A3" w:rsidRPr="002B1824">
        <w:rPr>
          <w:rFonts w:asciiTheme="minorHAnsi" w:hAnsiTheme="minorHAnsi" w:cstheme="minorHAnsi"/>
          <w:sz w:val="22"/>
          <w:szCs w:val="22"/>
        </w:rPr>
        <w:t xml:space="preserve"> Debênture</w:t>
      </w:r>
      <w:r w:rsidR="00E73D7E" w:rsidRPr="002B1824">
        <w:rPr>
          <w:rFonts w:asciiTheme="minorHAnsi" w:hAnsiTheme="minorHAnsi" w:cstheme="minorHAnsi"/>
          <w:sz w:val="22"/>
          <w:szCs w:val="22"/>
        </w:rPr>
        <w:t>s</w:t>
      </w:r>
      <w:r w:rsidR="00637E32" w:rsidRPr="002B1824">
        <w:rPr>
          <w:rFonts w:asciiTheme="minorHAnsi" w:hAnsiTheme="minorHAnsi" w:cstheme="minorHAnsi"/>
          <w:sz w:val="22"/>
          <w:szCs w:val="22"/>
        </w:rPr>
        <w:t>.</w:t>
      </w:r>
    </w:p>
    <w:p w14:paraId="0C02FE36" w14:textId="77777777" w:rsidR="004A4547" w:rsidRPr="002B1824" w:rsidRDefault="004A4547" w:rsidP="00806E9D">
      <w:pPr>
        <w:pStyle w:val="PargrafodaLista"/>
        <w:spacing w:line="300" w:lineRule="exact"/>
        <w:rPr>
          <w:rFonts w:asciiTheme="minorHAnsi" w:hAnsiTheme="minorHAnsi" w:cstheme="minorHAnsi"/>
          <w:sz w:val="22"/>
          <w:szCs w:val="22"/>
        </w:rPr>
      </w:pPr>
    </w:p>
    <w:p w14:paraId="49DE1DEF" w14:textId="12892005" w:rsidR="00DC3202"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Data de Emissão</w:t>
      </w:r>
      <w:r w:rsidR="003600EF" w:rsidRPr="002B1824">
        <w:rPr>
          <w:rFonts w:asciiTheme="minorHAnsi" w:hAnsiTheme="minorHAnsi" w:cstheme="minorHAnsi"/>
          <w:sz w:val="22"/>
          <w:szCs w:val="22"/>
        </w:rPr>
        <w:t>.</w:t>
      </w:r>
      <w:r w:rsidR="00577C09" w:rsidRPr="002B1824">
        <w:rPr>
          <w:rFonts w:asciiTheme="minorHAnsi" w:hAnsiTheme="minorHAnsi" w:cstheme="minorHAnsi"/>
          <w:sz w:val="22"/>
          <w:szCs w:val="22"/>
        </w:rPr>
        <w:t xml:space="preserve"> </w:t>
      </w:r>
      <w:r w:rsidRPr="002B1824">
        <w:rPr>
          <w:rFonts w:asciiTheme="minorHAnsi" w:hAnsiTheme="minorHAnsi" w:cstheme="minorHAnsi"/>
          <w:sz w:val="22"/>
          <w:szCs w:val="22"/>
        </w:rPr>
        <w:t>Para todos os efeitos, a data de emissão da</w:t>
      </w:r>
      <w:r w:rsidR="00E73D7E"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E73D7E" w:rsidRPr="002B1824">
        <w:rPr>
          <w:rFonts w:asciiTheme="minorHAnsi" w:hAnsiTheme="minorHAnsi" w:cstheme="minorHAnsi"/>
          <w:sz w:val="22"/>
          <w:szCs w:val="22"/>
        </w:rPr>
        <w:t>s</w:t>
      </w:r>
      <w:r w:rsidRPr="002B1824">
        <w:rPr>
          <w:rFonts w:asciiTheme="minorHAnsi" w:hAnsiTheme="minorHAnsi" w:cstheme="minorHAnsi"/>
          <w:sz w:val="22"/>
          <w:szCs w:val="22"/>
        </w:rPr>
        <w:t xml:space="preserve"> será</w:t>
      </w:r>
      <w:r w:rsidR="007556E6" w:rsidRPr="002B1824">
        <w:rPr>
          <w:rFonts w:asciiTheme="minorHAnsi" w:hAnsiTheme="minorHAnsi" w:cstheme="minorHAnsi"/>
          <w:sz w:val="22"/>
          <w:szCs w:val="22"/>
        </w:rPr>
        <w:t xml:space="preserve"> </w:t>
      </w:r>
      <w:r w:rsidR="0089041F">
        <w:rPr>
          <w:rFonts w:asciiTheme="minorHAnsi" w:hAnsiTheme="minorHAnsi" w:cstheme="minorHAnsi"/>
          <w:sz w:val="22"/>
          <w:szCs w:val="22"/>
        </w:rPr>
        <w:t>13 de setembro de 2021</w:t>
      </w:r>
      <w:r w:rsidR="003B1688" w:rsidRPr="002B1824">
        <w:rPr>
          <w:rFonts w:asciiTheme="minorHAnsi" w:hAnsiTheme="minorHAnsi" w:cstheme="minorHAnsi"/>
          <w:sz w:val="22"/>
          <w:szCs w:val="22"/>
        </w:rPr>
        <w:t xml:space="preserve"> </w:t>
      </w:r>
      <w:r w:rsidRPr="002B1824">
        <w:rPr>
          <w:rFonts w:asciiTheme="minorHAnsi" w:hAnsiTheme="minorHAnsi" w:cstheme="minorHAnsi"/>
          <w:sz w:val="22"/>
          <w:szCs w:val="22"/>
        </w:rPr>
        <w:t>(“</w:t>
      </w:r>
      <w:r w:rsidRPr="002B1824">
        <w:rPr>
          <w:rFonts w:asciiTheme="minorHAnsi" w:hAnsiTheme="minorHAnsi" w:cstheme="minorHAnsi"/>
          <w:sz w:val="22"/>
          <w:szCs w:val="22"/>
          <w:u w:val="single"/>
        </w:rPr>
        <w:t>Data de Emissão</w:t>
      </w:r>
      <w:r w:rsidRPr="002B1824">
        <w:rPr>
          <w:rFonts w:asciiTheme="minorHAnsi" w:hAnsiTheme="minorHAnsi" w:cstheme="minorHAnsi"/>
          <w:sz w:val="22"/>
          <w:szCs w:val="22"/>
        </w:rPr>
        <w:t>”).</w:t>
      </w:r>
    </w:p>
    <w:p w14:paraId="725F45CF" w14:textId="77777777" w:rsidR="000347B4" w:rsidRPr="002B1824" w:rsidRDefault="000347B4" w:rsidP="00806E9D">
      <w:pPr>
        <w:pStyle w:val="PargrafodaLista"/>
        <w:spacing w:line="300" w:lineRule="exact"/>
        <w:rPr>
          <w:rFonts w:asciiTheme="minorHAnsi" w:hAnsiTheme="minorHAnsi" w:cstheme="minorHAnsi"/>
          <w:sz w:val="22"/>
          <w:szCs w:val="22"/>
        </w:rPr>
      </w:pPr>
    </w:p>
    <w:p w14:paraId="539B89E5" w14:textId="6A08F9D8" w:rsidR="004A0A19" w:rsidRPr="002B1824" w:rsidRDefault="009C60A0" w:rsidP="00CE224E">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Data de Vencimento</w:t>
      </w:r>
      <w:r w:rsidR="00023F9E" w:rsidRPr="002B1824">
        <w:rPr>
          <w:rFonts w:asciiTheme="minorHAnsi" w:hAnsiTheme="minorHAnsi" w:cstheme="minorHAnsi"/>
          <w:sz w:val="22"/>
          <w:szCs w:val="22"/>
        </w:rPr>
        <w:t>.</w:t>
      </w:r>
      <w:r w:rsidR="00637E32" w:rsidRPr="002B1824">
        <w:rPr>
          <w:rFonts w:asciiTheme="minorHAnsi" w:hAnsiTheme="minorHAnsi" w:cstheme="minorHAnsi"/>
          <w:sz w:val="22"/>
          <w:szCs w:val="22"/>
        </w:rPr>
        <w:t xml:space="preserve"> </w:t>
      </w:r>
      <w:r w:rsidR="00CC6038">
        <w:rPr>
          <w:rFonts w:asciiTheme="minorHAnsi" w:hAnsiTheme="minorHAnsi" w:cstheme="minorHAnsi"/>
          <w:sz w:val="22"/>
          <w:szCs w:val="22"/>
        </w:rPr>
        <w:t xml:space="preserve">As Debêntures terão prazo de vigência de </w:t>
      </w:r>
      <w:r w:rsidR="00A16E04" w:rsidRPr="00A16E04">
        <w:rPr>
          <w:rFonts w:asciiTheme="minorHAnsi" w:hAnsiTheme="minorHAnsi" w:cstheme="minorHAnsi"/>
          <w:sz w:val="22"/>
          <w:szCs w:val="22"/>
        </w:rPr>
        <w:t>3.650 (três mil seiscentos e cinquenta)</w:t>
      </w:r>
      <w:r w:rsidR="00CC6038">
        <w:rPr>
          <w:rFonts w:asciiTheme="minorHAnsi" w:hAnsiTheme="minorHAnsi" w:cstheme="minorHAnsi"/>
          <w:sz w:val="22"/>
          <w:szCs w:val="22"/>
        </w:rPr>
        <w:t xml:space="preserve"> dias, a contar da Data de Emissão, vencendo-se, portanto, em </w:t>
      </w:r>
      <w:r w:rsidR="005C2A92">
        <w:rPr>
          <w:rFonts w:asciiTheme="minorHAnsi" w:hAnsiTheme="minorHAnsi" w:cstheme="minorHAnsi"/>
          <w:sz w:val="22"/>
          <w:szCs w:val="22"/>
        </w:rPr>
        <w:t>11</w:t>
      </w:r>
      <w:r w:rsidR="005C2A92" w:rsidRPr="002B1824">
        <w:rPr>
          <w:rFonts w:asciiTheme="minorHAnsi" w:hAnsiTheme="minorHAnsi" w:cstheme="minorHAnsi"/>
          <w:sz w:val="22"/>
          <w:szCs w:val="22"/>
        </w:rPr>
        <w:t xml:space="preserve"> </w:t>
      </w:r>
      <w:r w:rsidR="004A02B2" w:rsidRPr="002B1824">
        <w:rPr>
          <w:rFonts w:asciiTheme="minorHAnsi" w:hAnsiTheme="minorHAnsi" w:cstheme="minorHAnsi"/>
          <w:sz w:val="22"/>
          <w:szCs w:val="22"/>
        </w:rPr>
        <w:t xml:space="preserve">de </w:t>
      </w:r>
      <w:r w:rsidR="005C2A92">
        <w:rPr>
          <w:rFonts w:asciiTheme="minorHAnsi" w:hAnsiTheme="minorHAnsi" w:cstheme="minorHAnsi"/>
          <w:sz w:val="22"/>
          <w:szCs w:val="22"/>
        </w:rPr>
        <w:t>setembro</w:t>
      </w:r>
      <w:r w:rsidR="005C2A92" w:rsidRPr="002B1824">
        <w:rPr>
          <w:rFonts w:asciiTheme="minorHAnsi" w:hAnsiTheme="minorHAnsi" w:cstheme="minorHAnsi"/>
          <w:sz w:val="22"/>
          <w:szCs w:val="22"/>
        </w:rPr>
        <w:t xml:space="preserve"> </w:t>
      </w:r>
      <w:r w:rsidR="004A02B2" w:rsidRPr="002B1824">
        <w:rPr>
          <w:rFonts w:asciiTheme="minorHAnsi" w:hAnsiTheme="minorHAnsi" w:cstheme="minorHAnsi"/>
          <w:sz w:val="22"/>
          <w:szCs w:val="22"/>
        </w:rPr>
        <w:t>de 2031</w:t>
      </w:r>
      <w:r w:rsidR="00673E73" w:rsidRPr="002B1824">
        <w:rPr>
          <w:rFonts w:asciiTheme="minorHAnsi" w:hAnsiTheme="minorHAnsi" w:cstheme="minorHAnsi"/>
          <w:sz w:val="22"/>
          <w:szCs w:val="22"/>
        </w:rPr>
        <w:t xml:space="preserve"> </w:t>
      </w:r>
      <w:r w:rsidR="000857D1" w:rsidRPr="002B1824">
        <w:rPr>
          <w:rFonts w:asciiTheme="minorHAnsi" w:hAnsiTheme="minorHAnsi" w:cstheme="minorHAnsi"/>
          <w:sz w:val="22"/>
          <w:szCs w:val="22"/>
        </w:rPr>
        <w:t>(“</w:t>
      </w:r>
      <w:r w:rsidR="000857D1" w:rsidRPr="002B1824">
        <w:rPr>
          <w:rFonts w:asciiTheme="minorHAnsi" w:hAnsiTheme="minorHAnsi" w:cstheme="minorHAnsi"/>
          <w:sz w:val="22"/>
          <w:szCs w:val="22"/>
          <w:u w:val="single"/>
        </w:rPr>
        <w:t>Data de Vencimento</w:t>
      </w:r>
      <w:r w:rsidR="000857D1" w:rsidRPr="002B1824">
        <w:rPr>
          <w:rFonts w:asciiTheme="minorHAnsi" w:hAnsiTheme="minorHAnsi" w:cstheme="minorHAnsi"/>
          <w:sz w:val="22"/>
          <w:szCs w:val="22"/>
        </w:rPr>
        <w:t>”)</w:t>
      </w:r>
      <w:r w:rsidR="00673E73" w:rsidRPr="002B1824">
        <w:rPr>
          <w:rFonts w:asciiTheme="minorHAnsi" w:hAnsiTheme="minorHAnsi" w:cstheme="minorHAnsi"/>
          <w:sz w:val="22"/>
          <w:szCs w:val="22"/>
        </w:rPr>
        <w:t xml:space="preserve">, </w:t>
      </w:r>
      <w:r w:rsidR="00E70827" w:rsidRPr="002B1824">
        <w:rPr>
          <w:rFonts w:asciiTheme="minorHAnsi" w:hAnsiTheme="minorHAnsi" w:cstheme="minorHAnsi"/>
          <w:sz w:val="22"/>
          <w:szCs w:val="22"/>
        </w:rPr>
        <w:t>ressalvadas as hipóteses de vencimento antecipado das Debêntures</w:t>
      </w:r>
      <w:r w:rsidR="00947EED" w:rsidRPr="002B1824">
        <w:rPr>
          <w:rFonts w:asciiTheme="minorHAnsi" w:hAnsiTheme="minorHAnsi" w:cstheme="minorHAnsi"/>
          <w:sz w:val="22"/>
          <w:szCs w:val="22"/>
        </w:rPr>
        <w:t>,</w:t>
      </w:r>
      <w:r w:rsidR="00E70827" w:rsidRPr="002B1824">
        <w:rPr>
          <w:rFonts w:asciiTheme="minorHAnsi" w:hAnsiTheme="minorHAnsi" w:cstheme="minorHAnsi"/>
          <w:sz w:val="22"/>
          <w:szCs w:val="22"/>
        </w:rPr>
        <w:t xml:space="preserve"> Oferta </w:t>
      </w:r>
      <w:r w:rsidR="000C3480" w:rsidRPr="002B1824">
        <w:rPr>
          <w:rFonts w:asciiTheme="minorHAnsi" w:hAnsiTheme="minorHAnsi" w:cstheme="minorHAnsi"/>
          <w:sz w:val="22"/>
          <w:szCs w:val="22"/>
        </w:rPr>
        <w:t>Facultativa de Resgate Antecipado</w:t>
      </w:r>
      <w:r w:rsidR="008F48C0" w:rsidRPr="002B1824">
        <w:rPr>
          <w:rFonts w:asciiTheme="minorHAnsi" w:hAnsiTheme="minorHAnsi" w:cstheme="minorHAnsi"/>
          <w:sz w:val="22"/>
          <w:szCs w:val="22"/>
        </w:rPr>
        <w:t xml:space="preserve"> e Resgate Antecipado </w:t>
      </w:r>
      <w:r w:rsidR="00FE03B5" w:rsidRPr="002B1824">
        <w:rPr>
          <w:rFonts w:asciiTheme="minorHAnsi" w:hAnsiTheme="minorHAnsi" w:cstheme="minorHAnsi"/>
          <w:sz w:val="22"/>
          <w:szCs w:val="22"/>
        </w:rPr>
        <w:t>Facultativo</w:t>
      </w:r>
      <w:r w:rsidR="00E70827" w:rsidRPr="002B1824">
        <w:rPr>
          <w:rFonts w:asciiTheme="minorHAnsi" w:hAnsiTheme="minorHAnsi" w:cstheme="minorHAnsi"/>
          <w:sz w:val="22"/>
          <w:szCs w:val="22"/>
        </w:rPr>
        <w:t>, nos termos desta Escritura</w:t>
      </w:r>
      <w:r w:rsidR="007E170D" w:rsidRPr="002B1824">
        <w:rPr>
          <w:rFonts w:asciiTheme="minorHAnsi" w:hAnsiTheme="minorHAnsi" w:cstheme="minorHAnsi"/>
          <w:sz w:val="22"/>
          <w:szCs w:val="22"/>
        </w:rPr>
        <w:t>.</w:t>
      </w:r>
    </w:p>
    <w:p w14:paraId="111D2758" w14:textId="77777777" w:rsidR="004A4547" w:rsidRPr="002B1824" w:rsidRDefault="004A4547" w:rsidP="00806E9D">
      <w:pPr>
        <w:pStyle w:val="PargrafodaLista"/>
        <w:spacing w:line="300" w:lineRule="exact"/>
        <w:ind w:left="1418"/>
        <w:jc w:val="both"/>
        <w:rPr>
          <w:rFonts w:asciiTheme="minorHAnsi" w:hAnsiTheme="minorHAnsi" w:cstheme="minorHAnsi"/>
          <w:sz w:val="22"/>
          <w:szCs w:val="22"/>
        </w:rPr>
      </w:pPr>
    </w:p>
    <w:p w14:paraId="6D5E68D7" w14:textId="224E5C07" w:rsidR="00DC6E80" w:rsidRPr="002B1824" w:rsidRDefault="00904C63"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 xml:space="preserve">Forma </w:t>
      </w:r>
      <w:r w:rsidR="00D772A3" w:rsidRPr="002B1824">
        <w:rPr>
          <w:rFonts w:asciiTheme="minorHAnsi" w:hAnsiTheme="minorHAnsi" w:cstheme="minorHAnsi"/>
          <w:sz w:val="22"/>
          <w:szCs w:val="22"/>
          <w:u w:val="single"/>
        </w:rPr>
        <w:t>da</w:t>
      </w:r>
      <w:r w:rsidR="001E1219" w:rsidRPr="002B1824">
        <w:rPr>
          <w:rFonts w:asciiTheme="minorHAnsi" w:hAnsiTheme="minorHAnsi" w:cstheme="minorHAnsi"/>
          <w:sz w:val="22"/>
          <w:szCs w:val="22"/>
          <w:u w:val="single"/>
        </w:rPr>
        <w:t>s</w:t>
      </w:r>
      <w:r w:rsidR="00D772A3" w:rsidRPr="002B1824">
        <w:rPr>
          <w:rFonts w:asciiTheme="minorHAnsi" w:hAnsiTheme="minorHAnsi" w:cstheme="minorHAnsi"/>
          <w:sz w:val="22"/>
          <w:szCs w:val="22"/>
          <w:u w:val="single"/>
        </w:rPr>
        <w:t xml:space="preserve"> Debênture</w:t>
      </w:r>
      <w:r w:rsidR="001E1219" w:rsidRPr="002B1824">
        <w:rPr>
          <w:rFonts w:asciiTheme="minorHAnsi" w:hAnsiTheme="minorHAnsi" w:cstheme="minorHAnsi"/>
          <w:sz w:val="22"/>
          <w:szCs w:val="22"/>
          <w:u w:val="single"/>
        </w:rPr>
        <w:t>s</w:t>
      </w:r>
      <w:r w:rsidR="004A0A19" w:rsidRPr="002B1824">
        <w:rPr>
          <w:rFonts w:asciiTheme="minorHAnsi" w:hAnsiTheme="minorHAnsi" w:cstheme="minorHAnsi"/>
          <w:sz w:val="22"/>
          <w:szCs w:val="22"/>
        </w:rPr>
        <w:t xml:space="preserve">. </w:t>
      </w:r>
      <w:r w:rsidR="00DC3202" w:rsidRPr="002B1824">
        <w:rPr>
          <w:rFonts w:asciiTheme="minorHAnsi" w:hAnsiTheme="minorHAnsi" w:cstheme="minorHAnsi"/>
          <w:sz w:val="22"/>
          <w:szCs w:val="22"/>
        </w:rPr>
        <w:t>A</w:t>
      </w:r>
      <w:r w:rsidR="00E73D7E" w:rsidRPr="002B1824">
        <w:rPr>
          <w:rFonts w:asciiTheme="minorHAnsi" w:hAnsiTheme="minorHAnsi" w:cstheme="minorHAnsi"/>
          <w:sz w:val="22"/>
          <w:szCs w:val="22"/>
        </w:rPr>
        <w:t>s</w:t>
      </w:r>
      <w:r w:rsidR="00DC3202" w:rsidRPr="002B1824">
        <w:rPr>
          <w:rFonts w:asciiTheme="minorHAnsi" w:hAnsiTheme="minorHAnsi" w:cstheme="minorHAnsi"/>
          <w:sz w:val="22"/>
          <w:szCs w:val="22"/>
        </w:rPr>
        <w:t xml:space="preserve"> Debênture</w:t>
      </w:r>
      <w:r w:rsidR="00E73D7E" w:rsidRPr="002B1824">
        <w:rPr>
          <w:rFonts w:asciiTheme="minorHAnsi" w:hAnsiTheme="minorHAnsi" w:cstheme="minorHAnsi"/>
          <w:sz w:val="22"/>
          <w:szCs w:val="22"/>
        </w:rPr>
        <w:t>s</w:t>
      </w:r>
      <w:r w:rsidR="00DC3202" w:rsidRPr="002B1824">
        <w:rPr>
          <w:rFonts w:asciiTheme="minorHAnsi" w:hAnsiTheme="minorHAnsi" w:cstheme="minorHAnsi"/>
          <w:sz w:val="22"/>
          <w:szCs w:val="22"/>
        </w:rPr>
        <w:t xml:space="preserve"> serão emitidas na forma nominativa</w:t>
      </w:r>
      <w:r w:rsidR="00E56C67" w:rsidRPr="002B1824">
        <w:rPr>
          <w:rFonts w:asciiTheme="minorHAnsi" w:hAnsiTheme="minorHAnsi" w:cstheme="minorHAnsi"/>
          <w:sz w:val="22"/>
          <w:szCs w:val="22"/>
        </w:rPr>
        <w:t xml:space="preserve">, </w:t>
      </w:r>
      <w:r w:rsidR="00DC3202" w:rsidRPr="002B1824">
        <w:rPr>
          <w:rFonts w:asciiTheme="minorHAnsi" w:hAnsiTheme="minorHAnsi" w:cstheme="minorHAnsi"/>
          <w:sz w:val="22"/>
          <w:szCs w:val="22"/>
        </w:rPr>
        <w:t xml:space="preserve">não havendo emissão de certificados </w:t>
      </w:r>
      <w:r w:rsidRPr="002B1824">
        <w:rPr>
          <w:rFonts w:asciiTheme="minorHAnsi" w:hAnsiTheme="minorHAnsi" w:cstheme="minorHAnsi"/>
          <w:sz w:val="22"/>
          <w:szCs w:val="22"/>
        </w:rPr>
        <w:t xml:space="preserve">representativos </w:t>
      </w:r>
      <w:r w:rsidR="00DC3202" w:rsidRPr="002B1824">
        <w:rPr>
          <w:rFonts w:asciiTheme="minorHAnsi" w:hAnsiTheme="minorHAnsi" w:cstheme="minorHAnsi"/>
          <w:sz w:val="22"/>
          <w:szCs w:val="22"/>
        </w:rPr>
        <w:t>de debêntures</w:t>
      </w:r>
      <w:r w:rsidR="002D108A" w:rsidRPr="002B1824">
        <w:rPr>
          <w:rFonts w:asciiTheme="minorHAnsi" w:hAnsiTheme="minorHAnsi" w:cstheme="minorHAnsi"/>
          <w:sz w:val="22"/>
          <w:szCs w:val="22"/>
        </w:rPr>
        <w:t xml:space="preserve"> sendo que, para todos os fins de direito, a titularidade das Debêntures será comprovada pelos registros realizados no Livro de Registro</w:t>
      </w:r>
      <w:r w:rsidR="00DC3202" w:rsidRPr="002B1824">
        <w:rPr>
          <w:rFonts w:asciiTheme="minorHAnsi" w:hAnsiTheme="minorHAnsi" w:cstheme="minorHAnsi"/>
          <w:sz w:val="22"/>
          <w:szCs w:val="22"/>
        </w:rPr>
        <w:t>.</w:t>
      </w:r>
    </w:p>
    <w:p w14:paraId="5BB1E864" w14:textId="77777777" w:rsidR="004A4547" w:rsidRPr="002B1824" w:rsidRDefault="004A4547" w:rsidP="00806E9D">
      <w:pPr>
        <w:pStyle w:val="PargrafodaLista"/>
        <w:spacing w:line="300" w:lineRule="exact"/>
        <w:ind w:left="709"/>
        <w:jc w:val="both"/>
        <w:rPr>
          <w:rFonts w:asciiTheme="minorHAnsi" w:hAnsiTheme="minorHAnsi" w:cstheme="minorHAnsi"/>
          <w:sz w:val="22"/>
          <w:szCs w:val="22"/>
        </w:rPr>
      </w:pPr>
    </w:p>
    <w:p w14:paraId="59E8E136" w14:textId="532D3CE3" w:rsidR="00F04CF1" w:rsidRPr="002B1824" w:rsidRDefault="00F04CF1"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lastRenderedPageBreak/>
        <w:t>Colocação</w:t>
      </w:r>
      <w:r w:rsidRPr="002B1824">
        <w:rPr>
          <w:rFonts w:asciiTheme="minorHAnsi" w:hAnsiTheme="minorHAnsi" w:cstheme="minorHAnsi"/>
          <w:sz w:val="22"/>
          <w:szCs w:val="22"/>
        </w:rPr>
        <w:t>. As Debêntures serão objeto de colocação privada, sem intermediação de instituições integrantes do sistema de distribuição de valores mobiliários e/ou qualquer esforço de venda perante investidores.</w:t>
      </w:r>
    </w:p>
    <w:p w14:paraId="696192CE" w14:textId="77777777" w:rsidR="004A4547" w:rsidRPr="002B1824" w:rsidRDefault="004A4547" w:rsidP="00806E9D">
      <w:pPr>
        <w:pStyle w:val="PargrafodaLista"/>
        <w:spacing w:line="300" w:lineRule="exact"/>
        <w:rPr>
          <w:rFonts w:asciiTheme="minorHAnsi" w:hAnsiTheme="minorHAnsi" w:cstheme="minorHAnsi"/>
          <w:sz w:val="22"/>
          <w:szCs w:val="22"/>
        </w:rPr>
      </w:pPr>
    </w:p>
    <w:p w14:paraId="5614BE0A" w14:textId="2D853C04" w:rsidR="007E413F" w:rsidRPr="002B1824" w:rsidRDefault="007E413F" w:rsidP="00806E9D">
      <w:pPr>
        <w:pStyle w:val="PargrafodaLista"/>
        <w:numPr>
          <w:ilvl w:val="2"/>
          <w:numId w:val="21"/>
        </w:numPr>
        <w:spacing w:line="300" w:lineRule="exact"/>
        <w:ind w:left="0" w:firstLine="709"/>
        <w:jc w:val="both"/>
        <w:rPr>
          <w:rFonts w:asciiTheme="minorHAnsi" w:hAnsiTheme="minorHAnsi" w:cstheme="minorHAnsi"/>
          <w:sz w:val="22"/>
          <w:szCs w:val="22"/>
        </w:rPr>
      </w:pPr>
      <w:bookmarkStart w:id="54" w:name="_Ref508281489"/>
      <w:r w:rsidRPr="002B1824">
        <w:rPr>
          <w:rFonts w:asciiTheme="minorHAnsi" w:hAnsiTheme="minorHAnsi" w:cstheme="minorHAnsi"/>
          <w:sz w:val="22"/>
          <w:szCs w:val="22"/>
          <w:u w:val="single"/>
        </w:rPr>
        <w:t>Subscrição</w:t>
      </w:r>
      <w:r w:rsidR="00A047C2" w:rsidRPr="002B1824">
        <w:rPr>
          <w:rFonts w:asciiTheme="minorHAnsi" w:hAnsiTheme="minorHAnsi" w:cstheme="minorHAnsi"/>
          <w:sz w:val="22"/>
          <w:szCs w:val="22"/>
          <w:u w:val="single"/>
        </w:rPr>
        <w:t xml:space="preserve"> e Integralização</w:t>
      </w:r>
      <w:r w:rsidRPr="002B1824">
        <w:rPr>
          <w:rFonts w:asciiTheme="minorHAnsi" w:hAnsiTheme="minorHAnsi" w:cstheme="minorHAnsi"/>
          <w:sz w:val="22"/>
          <w:szCs w:val="22"/>
        </w:rPr>
        <w:t xml:space="preserve">. As Debêntures serão subscritas pela </w:t>
      </w:r>
      <w:r w:rsidR="00551857" w:rsidRPr="002B1824">
        <w:rPr>
          <w:rFonts w:asciiTheme="minorHAnsi" w:hAnsiTheme="minorHAnsi" w:cstheme="minorHAnsi"/>
          <w:sz w:val="22"/>
          <w:szCs w:val="22"/>
        </w:rPr>
        <w:t>Debenturista</w:t>
      </w:r>
      <w:r w:rsidR="007E7FE6" w:rsidRPr="002B1824">
        <w:rPr>
          <w:rFonts w:asciiTheme="minorHAnsi" w:hAnsiTheme="minorHAnsi" w:cstheme="minorHAnsi"/>
          <w:b/>
          <w:sz w:val="22"/>
          <w:szCs w:val="22"/>
        </w:rPr>
        <w:t xml:space="preserve"> </w:t>
      </w:r>
      <w:r w:rsidRPr="002B1824">
        <w:rPr>
          <w:rFonts w:asciiTheme="minorHAnsi" w:hAnsiTheme="minorHAnsi" w:cstheme="minorHAnsi"/>
          <w:sz w:val="22"/>
          <w:szCs w:val="22"/>
        </w:rPr>
        <w:t xml:space="preserve">por meio da assinatura de boletim de subscrição, conforme modelo constante no </w:t>
      </w:r>
      <w:r w:rsidRPr="002B1824">
        <w:rPr>
          <w:rFonts w:asciiTheme="minorHAnsi" w:hAnsiTheme="minorHAnsi" w:cstheme="minorHAnsi"/>
          <w:sz w:val="22"/>
          <w:szCs w:val="22"/>
          <w:u w:val="single"/>
        </w:rPr>
        <w:t>Anexo II</w:t>
      </w:r>
      <w:r w:rsidRPr="002B1824">
        <w:rPr>
          <w:rFonts w:asciiTheme="minorHAnsi" w:hAnsiTheme="minorHAnsi" w:cstheme="minorHAnsi"/>
          <w:sz w:val="22"/>
          <w:szCs w:val="22"/>
        </w:rPr>
        <w:t xml:space="preserve"> </w:t>
      </w:r>
      <w:r w:rsidR="00A127C9" w:rsidRPr="002B1824">
        <w:rPr>
          <w:rFonts w:asciiTheme="minorHAnsi" w:hAnsiTheme="minorHAnsi" w:cstheme="minorHAnsi"/>
          <w:sz w:val="22"/>
          <w:szCs w:val="22"/>
        </w:rPr>
        <w:t xml:space="preserve">a esta Escritura </w:t>
      </w:r>
      <w:r w:rsidRPr="002B1824">
        <w:rPr>
          <w:rFonts w:asciiTheme="minorHAnsi" w:hAnsiTheme="minorHAnsi" w:cstheme="minorHAnsi"/>
          <w:sz w:val="22"/>
          <w:szCs w:val="22"/>
        </w:rPr>
        <w:t>(“</w:t>
      </w:r>
      <w:r w:rsidRPr="002B1824">
        <w:rPr>
          <w:rFonts w:asciiTheme="minorHAnsi" w:hAnsiTheme="minorHAnsi" w:cstheme="minorHAnsi"/>
          <w:sz w:val="22"/>
          <w:szCs w:val="22"/>
          <w:u w:val="single"/>
        </w:rPr>
        <w:t>Boletim de Subscrição</w:t>
      </w:r>
      <w:r w:rsidRPr="002B1824">
        <w:rPr>
          <w:rFonts w:asciiTheme="minorHAnsi" w:hAnsiTheme="minorHAnsi" w:cstheme="minorHAnsi"/>
          <w:sz w:val="22"/>
          <w:szCs w:val="22"/>
        </w:rPr>
        <w:t xml:space="preserve">”), </w:t>
      </w:r>
      <w:r w:rsidR="001C734C" w:rsidRPr="002B1824">
        <w:rPr>
          <w:rFonts w:asciiTheme="minorHAnsi" w:hAnsiTheme="minorHAnsi" w:cstheme="minorHAnsi"/>
          <w:sz w:val="22"/>
          <w:szCs w:val="22"/>
        </w:rPr>
        <w:t>com o consequente</w:t>
      </w:r>
      <w:r w:rsidR="008D4D16" w:rsidRPr="002B1824">
        <w:rPr>
          <w:rFonts w:asciiTheme="minorHAnsi" w:hAnsiTheme="minorHAnsi" w:cstheme="minorHAnsi"/>
          <w:sz w:val="22"/>
          <w:szCs w:val="22"/>
        </w:rPr>
        <w:t xml:space="preserve"> registro no Livro de Registro de Debêntures</w:t>
      </w:r>
      <w:r w:rsidRPr="002B1824">
        <w:rPr>
          <w:rFonts w:asciiTheme="minorHAnsi" w:hAnsiTheme="minorHAnsi" w:cstheme="minorHAnsi"/>
          <w:sz w:val="22"/>
          <w:szCs w:val="22"/>
        </w:rPr>
        <w:t xml:space="preserve">, conforme cláusula </w:t>
      </w:r>
      <w:r w:rsidR="003F1E16" w:rsidRPr="002B1824">
        <w:rPr>
          <w:rFonts w:asciiTheme="minorHAnsi" w:hAnsiTheme="minorHAnsi" w:cstheme="minorHAnsi"/>
          <w:sz w:val="22"/>
          <w:szCs w:val="22"/>
        </w:rPr>
        <w:t>3.7</w:t>
      </w:r>
      <w:r w:rsidRPr="002B1824">
        <w:rPr>
          <w:rFonts w:asciiTheme="minorHAnsi" w:hAnsiTheme="minorHAnsi" w:cstheme="minorHAnsi"/>
          <w:sz w:val="22"/>
          <w:szCs w:val="22"/>
        </w:rPr>
        <w:t xml:space="preserve"> acima.</w:t>
      </w:r>
      <w:bookmarkEnd w:id="54"/>
      <w:r w:rsidR="00677673" w:rsidRPr="002B1824">
        <w:rPr>
          <w:rFonts w:asciiTheme="minorHAnsi" w:hAnsiTheme="minorHAnsi" w:cstheme="minorHAnsi"/>
          <w:sz w:val="22"/>
          <w:szCs w:val="22"/>
        </w:rPr>
        <w:t xml:space="preserve"> </w:t>
      </w:r>
      <w:r w:rsidR="00A047C2" w:rsidRPr="002B1824">
        <w:rPr>
          <w:rFonts w:asciiTheme="minorHAnsi" w:hAnsiTheme="minorHAnsi" w:cstheme="minorHAnsi"/>
          <w:sz w:val="22"/>
          <w:szCs w:val="22"/>
        </w:rPr>
        <w:t xml:space="preserve">As Debêntures serão integralizadas na data </w:t>
      </w:r>
      <w:r w:rsidR="00A127C9" w:rsidRPr="002B1824">
        <w:rPr>
          <w:rFonts w:asciiTheme="minorHAnsi" w:hAnsiTheme="minorHAnsi" w:cstheme="minorHAnsi"/>
          <w:sz w:val="22"/>
          <w:szCs w:val="22"/>
        </w:rPr>
        <w:t>de</w:t>
      </w:r>
      <w:r w:rsidR="00A047C2" w:rsidRPr="002B1824">
        <w:rPr>
          <w:rFonts w:asciiTheme="minorHAnsi" w:hAnsiTheme="minorHAnsi" w:cstheme="minorHAnsi"/>
          <w:sz w:val="22"/>
          <w:szCs w:val="22"/>
        </w:rPr>
        <w:t xml:space="preserve"> integralização dos CRA</w:t>
      </w:r>
      <w:r w:rsidR="00A127C9" w:rsidRPr="002B1824">
        <w:rPr>
          <w:rFonts w:asciiTheme="minorHAnsi" w:hAnsiTheme="minorHAnsi" w:cstheme="minorHAnsi"/>
          <w:sz w:val="22"/>
          <w:szCs w:val="22"/>
        </w:rPr>
        <w:t xml:space="preserve"> (“</w:t>
      </w:r>
      <w:r w:rsidR="00A127C9" w:rsidRPr="002B1824">
        <w:rPr>
          <w:rFonts w:asciiTheme="minorHAnsi" w:hAnsiTheme="minorHAnsi" w:cstheme="minorHAnsi"/>
          <w:sz w:val="22"/>
          <w:szCs w:val="22"/>
          <w:u w:val="single"/>
        </w:rPr>
        <w:t>Datas de Integralização</w:t>
      </w:r>
      <w:r w:rsidR="00A127C9" w:rsidRPr="002B1824">
        <w:rPr>
          <w:rFonts w:asciiTheme="minorHAnsi" w:hAnsiTheme="minorHAnsi" w:cstheme="minorHAnsi"/>
          <w:sz w:val="22"/>
          <w:szCs w:val="22"/>
        </w:rPr>
        <w:t>”)</w:t>
      </w:r>
      <w:r w:rsidR="00A047C2" w:rsidRPr="002B1824">
        <w:rPr>
          <w:rFonts w:asciiTheme="minorHAnsi" w:hAnsiTheme="minorHAnsi" w:cstheme="minorHAnsi"/>
          <w:sz w:val="22"/>
          <w:szCs w:val="22"/>
        </w:rPr>
        <w:t>, à v</w:t>
      </w:r>
      <w:r w:rsidR="00CA7D71" w:rsidRPr="002B1824">
        <w:rPr>
          <w:rFonts w:asciiTheme="minorHAnsi" w:hAnsiTheme="minorHAnsi" w:cstheme="minorHAnsi"/>
          <w:sz w:val="22"/>
          <w:szCs w:val="22"/>
        </w:rPr>
        <w:t>i</w:t>
      </w:r>
      <w:r w:rsidR="00A047C2" w:rsidRPr="002B1824">
        <w:rPr>
          <w:rFonts w:asciiTheme="minorHAnsi" w:hAnsiTheme="minorHAnsi" w:cstheme="minorHAnsi"/>
          <w:sz w:val="22"/>
          <w:szCs w:val="22"/>
        </w:rPr>
        <w:t>sta e em moeda corrente nacional</w:t>
      </w:r>
      <w:r w:rsidR="00CA7D71" w:rsidRPr="002B1824">
        <w:rPr>
          <w:rFonts w:asciiTheme="minorHAnsi" w:hAnsiTheme="minorHAnsi" w:cstheme="minorHAnsi"/>
          <w:sz w:val="22"/>
          <w:szCs w:val="22"/>
        </w:rPr>
        <w:t>, observados os demais termos e condições da presente Escritura, do Contrato de Distribuição e do Termo de Securitização</w:t>
      </w:r>
      <w:r w:rsidR="00C52686" w:rsidRPr="002B1824">
        <w:rPr>
          <w:rFonts w:asciiTheme="minorHAnsi" w:hAnsiTheme="minorHAnsi" w:cstheme="minorHAnsi"/>
          <w:sz w:val="22"/>
          <w:szCs w:val="22"/>
        </w:rPr>
        <w:t xml:space="preserve">. </w:t>
      </w:r>
    </w:p>
    <w:p w14:paraId="3FFE804A" w14:textId="77777777" w:rsidR="004A4547" w:rsidRPr="002B1824" w:rsidRDefault="004A4547" w:rsidP="00806E9D">
      <w:pPr>
        <w:pStyle w:val="PargrafodaLista"/>
        <w:spacing w:line="300" w:lineRule="exact"/>
        <w:ind w:left="709"/>
        <w:jc w:val="both"/>
        <w:rPr>
          <w:rFonts w:asciiTheme="minorHAnsi" w:hAnsiTheme="minorHAnsi" w:cstheme="minorHAnsi"/>
          <w:sz w:val="22"/>
          <w:szCs w:val="22"/>
        </w:rPr>
      </w:pPr>
    </w:p>
    <w:p w14:paraId="74CB7546" w14:textId="26BCEA94" w:rsidR="004A0A19"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Conversibilidade</w:t>
      </w:r>
      <w:r w:rsidR="004A0A19" w:rsidRPr="002B1824">
        <w:rPr>
          <w:rFonts w:asciiTheme="minorHAnsi" w:hAnsiTheme="minorHAnsi" w:cstheme="minorHAnsi"/>
          <w:sz w:val="22"/>
          <w:szCs w:val="22"/>
        </w:rPr>
        <w:t>.</w:t>
      </w:r>
      <w:r w:rsidR="00F503D3" w:rsidRPr="002B1824">
        <w:rPr>
          <w:rFonts w:asciiTheme="minorHAnsi" w:hAnsiTheme="minorHAnsi" w:cstheme="minorHAnsi"/>
          <w:sz w:val="22"/>
          <w:szCs w:val="22"/>
        </w:rPr>
        <w:t xml:space="preserve"> </w:t>
      </w:r>
      <w:r w:rsidRPr="002B1824">
        <w:rPr>
          <w:rFonts w:asciiTheme="minorHAnsi" w:hAnsiTheme="minorHAnsi" w:cstheme="minorHAnsi"/>
          <w:sz w:val="22"/>
          <w:szCs w:val="22"/>
        </w:rPr>
        <w:t>A</w:t>
      </w:r>
      <w:r w:rsidR="00E73D7E"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E73D7E" w:rsidRPr="002B1824">
        <w:rPr>
          <w:rFonts w:asciiTheme="minorHAnsi" w:hAnsiTheme="minorHAnsi" w:cstheme="minorHAnsi"/>
          <w:sz w:val="22"/>
          <w:szCs w:val="22"/>
        </w:rPr>
        <w:t>s</w:t>
      </w:r>
      <w:r w:rsidR="000857D1" w:rsidRPr="002B1824">
        <w:rPr>
          <w:rFonts w:asciiTheme="minorHAnsi" w:hAnsiTheme="minorHAnsi" w:cstheme="minorHAnsi"/>
          <w:sz w:val="22"/>
          <w:szCs w:val="22"/>
        </w:rPr>
        <w:t xml:space="preserve"> </w:t>
      </w:r>
      <w:r w:rsidR="007E413F" w:rsidRPr="002B1824">
        <w:rPr>
          <w:rFonts w:asciiTheme="minorHAnsi" w:hAnsiTheme="minorHAnsi" w:cstheme="minorHAnsi"/>
          <w:sz w:val="22"/>
          <w:szCs w:val="22"/>
        </w:rPr>
        <w:t xml:space="preserve">não serão </w:t>
      </w:r>
      <w:r w:rsidR="000857D1" w:rsidRPr="002B1824">
        <w:rPr>
          <w:rFonts w:asciiTheme="minorHAnsi" w:hAnsiTheme="minorHAnsi" w:cstheme="minorHAnsi"/>
          <w:sz w:val="22"/>
          <w:szCs w:val="22"/>
        </w:rPr>
        <w:t>conversíve</w:t>
      </w:r>
      <w:r w:rsidR="00E73D7E" w:rsidRPr="002B1824">
        <w:rPr>
          <w:rFonts w:asciiTheme="minorHAnsi" w:hAnsiTheme="minorHAnsi" w:cstheme="minorHAnsi"/>
          <w:sz w:val="22"/>
          <w:szCs w:val="22"/>
        </w:rPr>
        <w:t>is</w:t>
      </w:r>
      <w:r w:rsidR="000857D1" w:rsidRPr="002B1824">
        <w:rPr>
          <w:rFonts w:asciiTheme="minorHAnsi" w:hAnsiTheme="minorHAnsi" w:cstheme="minorHAnsi"/>
          <w:sz w:val="22"/>
          <w:szCs w:val="22"/>
        </w:rPr>
        <w:t xml:space="preserve"> </w:t>
      </w:r>
      <w:r w:rsidRPr="002B1824">
        <w:rPr>
          <w:rFonts w:asciiTheme="minorHAnsi" w:hAnsiTheme="minorHAnsi" w:cstheme="minorHAnsi"/>
          <w:sz w:val="22"/>
          <w:szCs w:val="22"/>
        </w:rPr>
        <w:t>em ações da Emissora.</w:t>
      </w:r>
    </w:p>
    <w:p w14:paraId="21652359" w14:textId="77777777" w:rsidR="004A4547" w:rsidRPr="002B1824" w:rsidRDefault="004A4547" w:rsidP="00806E9D">
      <w:pPr>
        <w:pStyle w:val="PargrafodaLista"/>
        <w:spacing w:line="300" w:lineRule="exact"/>
        <w:rPr>
          <w:rFonts w:asciiTheme="minorHAnsi" w:hAnsiTheme="minorHAnsi" w:cstheme="minorHAnsi"/>
          <w:sz w:val="22"/>
          <w:szCs w:val="22"/>
        </w:rPr>
      </w:pPr>
    </w:p>
    <w:p w14:paraId="3C5EF0FF" w14:textId="1709FF90" w:rsidR="00C1004D"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Espécie</w:t>
      </w:r>
      <w:r w:rsidR="004A0A19" w:rsidRPr="002B1824">
        <w:rPr>
          <w:rFonts w:asciiTheme="minorHAnsi" w:hAnsiTheme="minorHAnsi" w:cstheme="minorHAnsi"/>
          <w:sz w:val="22"/>
          <w:szCs w:val="22"/>
        </w:rPr>
        <w:t xml:space="preserve">. </w:t>
      </w:r>
      <w:r w:rsidRPr="002B1824">
        <w:rPr>
          <w:rFonts w:asciiTheme="minorHAnsi" w:hAnsiTheme="minorHAnsi" w:cstheme="minorHAnsi"/>
          <w:sz w:val="22"/>
          <w:szCs w:val="22"/>
        </w:rPr>
        <w:t>A</w:t>
      </w:r>
      <w:r w:rsidR="00E73D7E"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E73D7E" w:rsidRPr="002B1824">
        <w:rPr>
          <w:rFonts w:asciiTheme="minorHAnsi" w:hAnsiTheme="minorHAnsi" w:cstheme="minorHAnsi"/>
          <w:sz w:val="22"/>
          <w:szCs w:val="22"/>
        </w:rPr>
        <w:t>s</w:t>
      </w:r>
      <w:r w:rsidRPr="002B1824">
        <w:rPr>
          <w:rFonts w:asciiTheme="minorHAnsi" w:hAnsiTheme="minorHAnsi" w:cstheme="minorHAnsi"/>
          <w:sz w:val="22"/>
          <w:szCs w:val="22"/>
        </w:rPr>
        <w:t xml:space="preserve"> </w:t>
      </w:r>
      <w:r w:rsidR="000857D1" w:rsidRPr="002B1824">
        <w:rPr>
          <w:rFonts w:asciiTheme="minorHAnsi" w:hAnsiTheme="minorHAnsi" w:cstheme="minorHAnsi"/>
          <w:sz w:val="22"/>
          <w:szCs w:val="22"/>
        </w:rPr>
        <w:t>ser</w:t>
      </w:r>
      <w:r w:rsidR="00E73D7E" w:rsidRPr="002B1824">
        <w:rPr>
          <w:rFonts w:asciiTheme="minorHAnsi" w:hAnsiTheme="minorHAnsi" w:cstheme="minorHAnsi"/>
          <w:sz w:val="22"/>
          <w:szCs w:val="22"/>
        </w:rPr>
        <w:t>ão</w:t>
      </w:r>
      <w:r w:rsidR="000857D1" w:rsidRPr="002B1824">
        <w:rPr>
          <w:rFonts w:asciiTheme="minorHAnsi" w:hAnsiTheme="minorHAnsi" w:cstheme="minorHAnsi"/>
          <w:sz w:val="22"/>
          <w:szCs w:val="22"/>
        </w:rPr>
        <w:t xml:space="preserve"> </w:t>
      </w:r>
      <w:r w:rsidRPr="002B1824">
        <w:rPr>
          <w:rFonts w:asciiTheme="minorHAnsi" w:hAnsiTheme="minorHAnsi" w:cstheme="minorHAnsi"/>
          <w:sz w:val="22"/>
          <w:szCs w:val="22"/>
        </w:rPr>
        <w:t>da espécie quirografária</w:t>
      </w:r>
      <w:r w:rsidR="00CC7AB0" w:rsidRPr="002B1824">
        <w:rPr>
          <w:rFonts w:asciiTheme="minorHAnsi" w:hAnsiTheme="minorHAnsi" w:cstheme="minorHAnsi"/>
          <w:sz w:val="22"/>
          <w:szCs w:val="22"/>
        </w:rPr>
        <w:t>, sem garantia</w:t>
      </w:r>
      <w:r w:rsidR="00763E88" w:rsidRPr="002B1824">
        <w:rPr>
          <w:rFonts w:asciiTheme="minorHAnsi" w:hAnsiTheme="minorHAnsi" w:cstheme="minorHAnsi"/>
          <w:sz w:val="22"/>
          <w:szCs w:val="22"/>
        </w:rPr>
        <w:t>, ou seja, as Debênture</w:t>
      </w:r>
      <w:r w:rsidR="00E73D7E" w:rsidRPr="002B1824">
        <w:rPr>
          <w:rFonts w:asciiTheme="minorHAnsi" w:hAnsiTheme="minorHAnsi" w:cstheme="minorHAnsi"/>
          <w:sz w:val="22"/>
          <w:szCs w:val="22"/>
        </w:rPr>
        <w:t>s</w:t>
      </w:r>
      <w:r w:rsidR="00763E88" w:rsidRPr="002B1824">
        <w:rPr>
          <w:rFonts w:asciiTheme="minorHAnsi" w:hAnsiTheme="minorHAnsi" w:cstheme="minorHAnsi"/>
          <w:sz w:val="22"/>
          <w:szCs w:val="22"/>
        </w:rPr>
        <w:t xml:space="preserve"> não </w:t>
      </w:r>
      <w:r w:rsidR="000857D1" w:rsidRPr="002B1824">
        <w:rPr>
          <w:rFonts w:asciiTheme="minorHAnsi" w:hAnsiTheme="minorHAnsi" w:cstheme="minorHAnsi"/>
          <w:sz w:val="22"/>
          <w:szCs w:val="22"/>
        </w:rPr>
        <w:t>conferir</w:t>
      </w:r>
      <w:r w:rsidR="00E73D7E" w:rsidRPr="002B1824">
        <w:rPr>
          <w:rFonts w:asciiTheme="minorHAnsi" w:hAnsiTheme="minorHAnsi" w:cstheme="minorHAnsi"/>
          <w:sz w:val="22"/>
          <w:szCs w:val="22"/>
        </w:rPr>
        <w:t>ão</w:t>
      </w:r>
      <w:r w:rsidR="000857D1" w:rsidRPr="002B1824">
        <w:rPr>
          <w:rFonts w:asciiTheme="minorHAnsi" w:hAnsiTheme="minorHAnsi" w:cstheme="minorHAnsi"/>
          <w:sz w:val="22"/>
          <w:szCs w:val="22"/>
        </w:rPr>
        <w:t xml:space="preserve"> </w:t>
      </w:r>
      <w:r w:rsidR="00763E88" w:rsidRPr="002B1824">
        <w:rPr>
          <w:rFonts w:asciiTheme="minorHAnsi" w:hAnsiTheme="minorHAnsi" w:cstheme="minorHAnsi"/>
          <w:sz w:val="22"/>
          <w:szCs w:val="22"/>
        </w:rPr>
        <w:t>qualquer privilégio especial ou geral a seus titulares, bem como não será segregado nenhum dos bens da Emissora em particular para garantia d</w:t>
      </w:r>
      <w:r w:rsidR="006E6714" w:rsidRPr="002B1824">
        <w:rPr>
          <w:rFonts w:asciiTheme="minorHAnsi" w:hAnsiTheme="minorHAnsi" w:cstheme="minorHAnsi"/>
          <w:sz w:val="22"/>
          <w:szCs w:val="22"/>
        </w:rPr>
        <w:t>a</w:t>
      </w:r>
      <w:r w:rsidR="00763E88" w:rsidRPr="002B1824">
        <w:rPr>
          <w:rFonts w:asciiTheme="minorHAnsi" w:hAnsiTheme="minorHAnsi" w:cstheme="minorHAnsi"/>
          <w:sz w:val="22"/>
          <w:szCs w:val="22"/>
        </w:rPr>
        <w:t xml:space="preserve"> </w:t>
      </w:r>
      <w:r w:rsidR="00F04EB1" w:rsidRPr="002B1824">
        <w:rPr>
          <w:rFonts w:asciiTheme="minorHAnsi" w:hAnsiTheme="minorHAnsi" w:cstheme="minorHAnsi"/>
          <w:sz w:val="22"/>
          <w:szCs w:val="22"/>
        </w:rPr>
        <w:t>Debenturista</w:t>
      </w:r>
      <w:r w:rsidR="000857D1" w:rsidRPr="002B1824">
        <w:rPr>
          <w:rFonts w:asciiTheme="minorHAnsi" w:hAnsiTheme="minorHAnsi" w:cstheme="minorHAnsi"/>
          <w:sz w:val="22"/>
          <w:szCs w:val="22"/>
        </w:rPr>
        <w:t xml:space="preserve"> </w:t>
      </w:r>
      <w:r w:rsidR="00763E88" w:rsidRPr="002B1824">
        <w:rPr>
          <w:rFonts w:asciiTheme="minorHAnsi" w:hAnsiTheme="minorHAnsi" w:cstheme="minorHAnsi"/>
          <w:sz w:val="22"/>
          <w:szCs w:val="22"/>
        </w:rPr>
        <w:t>em caso de necessidade de execução judicial ou extrajudicial das obrigações da Emissora decorrentes das Debêntures.</w:t>
      </w:r>
    </w:p>
    <w:p w14:paraId="39FF97BD" w14:textId="77777777" w:rsidR="004A4547" w:rsidRPr="00E94F01" w:rsidRDefault="004A4547" w:rsidP="00E94F01">
      <w:pPr>
        <w:spacing w:line="300" w:lineRule="exact"/>
        <w:jc w:val="both"/>
        <w:rPr>
          <w:rFonts w:asciiTheme="minorHAnsi" w:hAnsiTheme="minorHAnsi" w:cstheme="minorHAnsi"/>
          <w:sz w:val="22"/>
          <w:szCs w:val="22"/>
        </w:rPr>
      </w:pPr>
    </w:p>
    <w:p w14:paraId="21503623" w14:textId="3C8FDA27" w:rsidR="00DC3202" w:rsidRPr="002B1824" w:rsidRDefault="007F231D" w:rsidP="00742987">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bookmarkStart w:id="55" w:name="_Ref508269163"/>
      <w:r w:rsidRPr="002B1824">
        <w:rPr>
          <w:rFonts w:asciiTheme="minorHAnsi" w:eastAsia="Arial Unicode MS" w:hAnsiTheme="minorHAnsi" w:cstheme="minorHAnsi"/>
          <w:color w:val="000000"/>
          <w:sz w:val="22"/>
          <w:szCs w:val="22"/>
          <w:u w:val="single"/>
        </w:rPr>
        <w:t xml:space="preserve">Atualização </w:t>
      </w:r>
      <w:r w:rsidR="00BE1B55" w:rsidRPr="002B1824">
        <w:rPr>
          <w:rFonts w:asciiTheme="minorHAnsi" w:eastAsia="Arial Unicode MS" w:hAnsiTheme="minorHAnsi" w:cstheme="minorHAnsi"/>
          <w:color w:val="000000"/>
          <w:sz w:val="22"/>
          <w:szCs w:val="22"/>
          <w:u w:val="single"/>
        </w:rPr>
        <w:t xml:space="preserve">do Valor Nominal </w:t>
      </w:r>
      <w:r w:rsidR="004E53F5" w:rsidRPr="002B1824">
        <w:rPr>
          <w:rFonts w:asciiTheme="minorHAnsi" w:eastAsia="Arial Unicode MS" w:hAnsiTheme="minorHAnsi" w:cstheme="minorHAnsi"/>
          <w:color w:val="000000"/>
          <w:sz w:val="22"/>
          <w:szCs w:val="22"/>
          <w:u w:val="single"/>
        </w:rPr>
        <w:t xml:space="preserve">Unitário </w:t>
      </w:r>
      <w:r w:rsidRPr="002B1824">
        <w:rPr>
          <w:rFonts w:asciiTheme="minorHAnsi" w:eastAsia="Arial Unicode MS" w:hAnsiTheme="minorHAnsi" w:cstheme="minorHAnsi"/>
          <w:color w:val="000000"/>
          <w:sz w:val="22"/>
          <w:szCs w:val="22"/>
          <w:u w:val="single"/>
        </w:rPr>
        <w:t xml:space="preserve">e </w:t>
      </w:r>
      <w:r w:rsidR="00DC3202" w:rsidRPr="002B1824">
        <w:rPr>
          <w:rFonts w:asciiTheme="minorHAnsi" w:eastAsia="Arial Unicode MS" w:hAnsiTheme="minorHAnsi" w:cstheme="minorHAnsi"/>
          <w:color w:val="000000"/>
          <w:sz w:val="22"/>
          <w:szCs w:val="22"/>
          <w:u w:val="single"/>
        </w:rPr>
        <w:t>Remuneração da</w:t>
      </w:r>
      <w:r w:rsidR="001E1219" w:rsidRPr="002B1824">
        <w:rPr>
          <w:rFonts w:asciiTheme="minorHAnsi" w:eastAsia="Arial Unicode MS" w:hAnsiTheme="minorHAnsi" w:cstheme="minorHAnsi"/>
          <w:color w:val="000000"/>
          <w:sz w:val="22"/>
          <w:szCs w:val="22"/>
          <w:u w:val="single"/>
        </w:rPr>
        <w:t>s</w:t>
      </w:r>
      <w:r w:rsidR="00DC3202" w:rsidRPr="002B1824">
        <w:rPr>
          <w:rFonts w:asciiTheme="minorHAnsi" w:eastAsia="Arial Unicode MS" w:hAnsiTheme="minorHAnsi" w:cstheme="minorHAnsi"/>
          <w:color w:val="000000"/>
          <w:sz w:val="22"/>
          <w:szCs w:val="22"/>
          <w:u w:val="single"/>
        </w:rPr>
        <w:t xml:space="preserve"> Debênture</w:t>
      </w:r>
      <w:r w:rsidR="001E1219" w:rsidRPr="002B1824">
        <w:rPr>
          <w:rFonts w:asciiTheme="minorHAnsi" w:eastAsia="Arial Unicode MS" w:hAnsiTheme="minorHAnsi" w:cstheme="minorHAnsi"/>
          <w:color w:val="000000"/>
          <w:sz w:val="22"/>
          <w:szCs w:val="22"/>
          <w:u w:val="single"/>
        </w:rPr>
        <w:t>s</w:t>
      </w:r>
      <w:bookmarkEnd w:id="55"/>
    </w:p>
    <w:p w14:paraId="136AF2F9" w14:textId="77777777" w:rsidR="004A4547" w:rsidRPr="002B1824" w:rsidRDefault="004A4547" w:rsidP="00742987">
      <w:pPr>
        <w:pStyle w:val="PargrafodaLista"/>
        <w:keepNext/>
        <w:spacing w:line="300" w:lineRule="exact"/>
        <w:ind w:left="0"/>
        <w:jc w:val="both"/>
        <w:rPr>
          <w:rFonts w:asciiTheme="minorHAnsi" w:eastAsia="Arial Unicode MS" w:hAnsiTheme="minorHAnsi" w:cstheme="minorHAnsi"/>
          <w:color w:val="000000"/>
          <w:sz w:val="22"/>
          <w:szCs w:val="22"/>
          <w:u w:val="single"/>
        </w:rPr>
      </w:pPr>
    </w:p>
    <w:p w14:paraId="6762DBDD" w14:textId="601D9D4B" w:rsidR="007C2BB6" w:rsidRPr="002B1824" w:rsidRDefault="007F231D" w:rsidP="00742987">
      <w:pPr>
        <w:pStyle w:val="PargrafodaLista"/>
        <w:keepNext/>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Atualização</w:t>
      </w:r>
      <w:r w:rsidRPr="002B1824">
        <w:rPr>
          <w:rFonts w:asciiTheme="minorHAnsi" w:hAnsiTheme="minorHAnsi" w:cstheme="minorHAnsi"/>
          <w:sz w:val="22"/>
          <w:szCs w:val="22"/>
        </w:rPr>
        <w:t xml:space="preserve">. </w:t>
      </w:r>
      <w:r w:rsidR="00C31EC5" w:rsidRPr="002B1824">
        <w:rPr>
          <w:rFonts w:asciiTheme="minorHAnsi" w:hAnsiTheme="minorHAnsi" w:cstheme="minorHAnsi"/>
          <w:sz w:val="22"/>
          <w:szCs w:val="22"/>
        </w:rPr>
        <w:t xml:space="preserve">O Valor Nominal Unitário das Debêntures </w:t>
      </w:r>
      <w:r w:rsidR="001809AB" w:rsidRPr="002B1824">
        <w:rPr>
          <w:rFonts w:asciiTheme="minorHAnsi" w:hAnsiTheme="minorHAnsi" w:cstheme="minorHAnsi"/>
          <w:sz w:val="22"/>
          <w:szCs w:val="22"/>
        </w:rPr>
        <w:t>ou o saldo do Valor Nominal Unitário</w:t>
      </w:r>
      <w:r w:rsidR="00E17668" w:rsidRPr="002B1824">
        <w:rPr>
          <w:rFonts w:asciiTheme="minorHAnsi" w:hAnsiTheme="minorHAnsi" w:cstheme="minorHAnsi"/>
          <w:sz w:val="22"/>
          <w:szCs w:val="22"/>
        </w:rPr>
        <w:t>, conforme o caso,</w:t>
      </w:r>
      <w:r w:rsidR="001809AB" w:rsidRPr="002B1824">
        <w:rPr>
          <w:rFonts w:asciiTheme="minorHAnsi" w:hAnsiTheme="minorHAnsi" w:cstheme="minorHAnsi"/>
          <w:sz w:val="22"/>
          <w:szCs w:val="22"/>
        </w:rPr>
        <w:t xml:space="preserve"> </w:t>
      </w:r>
      <w:r w:rsidR="00C31EC5" w:rsidRPr="002B1824">
        <w:rPr>
          <w:rFonts w:asciiTheme="minorHAnsi" w:hAnsiTheme="minorHAnsi" w:cstheme="minorHAnsi"/>
          <w:sz w:val="22"/>
          <w:szCs w:val="22"/>
        </w:rPr>
        <w:t>será atualizado</w:t>
      </w:r>
      <w:r w:rsidR="00117E36" w:rsidRPr="002B1824">
        <w:rPr>
          <w:rFonts w:asciiTheme="minorHAnsi" w:hAnsiTheme="minorHAnsi" w:cstheme="minorHAnsi"/>
          <w:sz w:val="22"/>
          <w:szCs w:val="22"/>
        </w:rPr>
        <w:t xml:space="preserve"> </w:t>
      </w:r>
      <w:r w:rsidR="00B47A85" w:rsidRPr="002B1824">
        <w:rPr>
          <w:rFonts w:asciiTheme="minorHAnsi" w:hAnsiTheme="minorHAnsi" w:cstheme="minorHAnsi"/>
          <w:sz w:val="22"/>
          <w:szCs w:val="22"/>
        </w:rPr>
        <w:t>monetariamente</w:t>
      </w:r>
      <w:r w:rsidR="00C31EC5" w:rsidRPr="002B1824">
        <w:rPr>
          <w:rFonts w:asciiTheme="minorHAnsi" w:hAnsiTheme="minorHAnsi" w:cstheme="minorHAnsi"/>
          <w:sz w:val="22"/>
          <w:szCs w:val="22"/>
        </w:rPr>
        <w:t xml:space="preserve">, a partir da primeira Data de Integralização, pela variação </w:t>
      </w:r>
      <w:r w:rsidR="00B34E8E" w:rsidRPr="002B1824">
        <w:rPr>
          <w:rFonts w:asciiTheme="minorHAnsi" w:hAnsiTheme="minorHAnsi" w:cstheme="minorHAnsi"/>
          <w:sz w:val="22"/>
          <w:szCs w:val="22"/>
        </w:rPr>
        <w:t xml:space="preserve">acumulada </w:t>
      </w:r>
      <w:r w:rsidR="00C31EC5" w:rsidRPr="002B1824">
        <w:rPr>
          <w:rFonts w:asciiTheme="minorHAnsi" w:hAnsiTheme="minorHAnsi" w:cstheme="minorHAnsi"/>
          <w:sz w:val="22"/>
          <w:szCs w:val="22"/>
        </w:rPr>
        <w:t>do Índice Nacional de Preços ao Consumidor Amplo, calculado e divulgado pelo Instituto Brasileiro de Geografia e Estatística (“</w:t>
      </w:r>
      <w:r w:rsidR="00C31EC5" w:rsidRPr="002B1824">
        <w:rPr>
          <w:rFonts w:asciiTheme="minorHAnsi" w:hAnsiTheme="minorHAnsi" w:cstheme="minorHAnsi"/>
          <w:sz w:val="22"/>
          <w:szCs w:val="22"/>
          <w:u w:val="single"/>
        </w:rPr>
        <w:t>IPCA</w:t>
      </w:r>
      <w:r w:rsidR="00C31EC5" w:rsidRPr="002B1824">
        <w:rPr>
          <w:rFonts w:asciiTheme="minorHAnsi" w:hAnsiTheme="minorHAnsi" w:cstheme="minorHAnsi"/>
          <w:sz w:val="22"/>
          <w:szCs w:val="22"/>
        </w:rPr>
        <w:t>”), conforme fórmula abaixo prevista (“</w:t>
      </w:r>
      <w:r w:rsidR="00C31EC5" w:rsidRPr="002B1824">
        <w:rPr>
          <w:rFonts w:asciiTheme="minorHAnsi" w:hAnsiTheme="minorHAnsi" w:cstheme="minorHAnsi"/>
          <w:sz w:val="22"/>
          <w:szCs w:val="22"/>
          <w:u w:val="single"/>
        </w:rPr>
        <w:t>Atualização Monetária</w:t>
      </w:r>
      <w:r w:rsidR="00C31EC5" w:rsidRPr="002B1824">
        <w:rPr>
          <w:rFonts w:asciiTheme="minorHAnsi" w:hAnsiTheme="minorHAnsi" w:cstheme="minorHAnsi"/>
          <w:sz w:val="22"/>
          <w:szCs w:val="22"/>
        </w:rPr>
        <w:t xml:space="preserve">”): </w:t>
      </w:r>
    </w:p>
    <w:p w14:paraId="13C25E75" w14:textId="58CE69D2" w:rsidR="007824D7" w:rsidRPr="002B1824" w:rsidRDefault="007824D7" w:rsidP="00CE224E">
      <w:pPr>
        <w:pStyle w:val="PargrafodaLista"/>
        <w:spacing w:line="300" w:lineRule="exact"/>
        <w:ind w:left="0"/>
        <w:jc w:val="both"/>
        <w:rPr>
          <w:rFonts w:asciiTheme="minorHAnsi" w:hAnsiTheme="minorHAnsi" w:cstheme="minorHAnsi"/>
          <w:sz w:val="22"/>
          <w:szCs w:val="22"/>
        </w:rPr>
      </w:pPr>
    </w:p>
    <w:p w14:paraId="29D4827B" w14:textId="77777777" w:rsidR="004A4547" w:rsidRPr="002B1824" w:rsidRDefault="004A4547" w:rsidP="007069BA">
      <w:pPr>
        <w:pStyle w:val="PargrafodaLista"/>
        <w:spacing w:line="340" w:lineRule="exact"/>
        <w:ind w:left="1418"/>
        <w:jc w:val="both"/>
        <w:rPr>
          <w:rFonts w:asciiTheme="minorHAnsi" w:hAnsiTheme="minorHAnsi" w:cstheme="minorHAnsi"/>
          <w:sz w:val="22"/>
          <w:szCs w:val="22"/>
        </w:rPr>
      </w:pPr>
    </w:p>
    <w:p w14:paraId="44889200" w14:textId="77777777" w:rsidR="00C31EC5" w:rsidRPr="00CF292C" w:rsidRDefault="00C31EC5" w:rsidP="007069BA">
      <w:pPr>
        <w:pStyle w:val="PargrafodaLista"/>
        <w:widowControl w:val="0"/>
        <w:spacing w:line="340" w:lineRule="exact"/>
        <w:jc w:val="center"/>
        <w:rPr>
          <w:rFonts w:asciiTheme="minorHAnsi" w:hAnsiTheme="minorHAnsi" w:cstheme="minorHAnsi"/>
          <w:b/>
          <w:bCs/>
          <w:i/>
          <w:sz w:val="22"/>
          <w:szCs w:val="22"/>
        </w:rPr>
      </w:pPr>
      <w:proofErr w:type="spellStart"/>
      <w:r w:rsidRPr="00CF292C">
        <w:rPr>
          <w:rFonts w:asciiTheme="minorHAnsi" w:hAnsiTheme="minorHAnsi" w:cstheme="minorHAnsi"/>
          <w:b/>
          <w:bCs/>
          <w:i/>
          <w:sz w:val="22"/>
          <w:szCs w:val="22"/>
        </w:rPr>
        <w:t>VN</w:t>
      </w:r>
      <w:r w:rsidRPr="00CF292C">
        <w:rPr>
          <w:rFonts w:asciiTheme="minorHAnsi" w:hAnsiTheme="minorHAnsi" w:cstheme="minorHAnsi"/>
          <w:b/>
          <w:bCs/>
          <w:i/>
          <w:sz w:val="22"/>
          <w:szCs w:val="22"/>
          <w:vertAlign w:val="subscript"/>
        </w:rPr>
        <w:t>a</w:t>
      </w:r>
      <w:proofErr w:type="spellEnd"/>
      <w:r w:rsidRPr="00CF292C">
        <w:rPr>
          <w:rFonts w:asciiTheme="minorHAnsi" w:hAnsiTheme="minorHAnsi" w:cstheme="minorHAnsi"/>
          <w:b/>
          <w:bCs/>
          <w:i/>
          <w:sz w:val="22"/>
          <w:szCs w:val="22"/>
        </w:rPr>
        <w:t xml:space="preserve"> = </w:t>
      </w:r>
      <w:proofErr w:type="spellStart"/>
      <w:r w:rsidRPr="00CF292C">
        <w:rPr>
          <w:rFonts w:asciiTheme="minorHAnsi" w:hAnsiTheme="minorHAnsi" w:cstheme="minorHAnsi"/>
          <w:b/>
          <w:bCs/>
          <w:i/>
          <w:sz w:val="22"/>
          <w:szCs w:val="22"/>
        </w:rPr>
        <w:t>VN</w:t>
      </w:r>
      <w:r w:rsidRPr="00CF292C">
        <w:rPr>
          <w:rFonts w:asciiTheme="minorHAnsi" w:hAnsiTheme="minorHAnsi" w:cstheme="minorHAnsi"/>
          <w:b/>
          <w:bCs/>
          <w:i/>
          <w:sz w:val="22"/>
          <w:szCs w:val="22"/>
          <w:vertAlign w:val="subscript"/>
        </w:rPr>
        <w:t>e</w:t>
      </w:r>
      <w:proofErr w:type="spellEnd"/>
      <w:r w:rsidRPr="00CF292C">
        <w:rPr>
          <w:rFonts w:asciiTheme="minorHAnsi" w:hAnsiTheme="minorHAnsi" w:cstheme="minorHAnsi"/>
          <w:b/>
          <w:bCs/>
          <w:i/>
          <w:sz w:val="22"/>
          <w:szCs w:val="22"/>
        </w:rPr>
        <w:t xml:space="preserve"> x C</w:t>
      </w:r>
    </w:p>
    <w:p w14:paraId="4655EF61" w14:textId="5B6490BB" w:rsidR="00C31EC5" w:rsidRPr="002B1824" w:rsidRDefault="00C31EC5" w:rsidP="00A914CA">
      <w:pPr>
        <w:pStyle w:val="PargrafodaLista"/>
        <w:keepNext/>
        <w:widowControl w:val="0"/>
        <w:spacing w:line="34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Onde:</w:t>
      </w:r>
    </w:p>
    <w:p w14:paraId="3C11340B" w14:textId="77777777" w:rsidR="00DA1673" w:rsidRPr="002B1824" w:rsidRDefault="00DA1673" w:rsidP="00A914CA">
      <w:pPr>
        <w:pStyle w:val="PargrafodaLista"/>
        <w:keepNext/>
        <w:widowControl w:val="0"/>
        <w:spacing w:line="340" w:lineRule="exact"/>
        <w:ind w:left="1418"/>
        <w:jc w:val="both"/>
        <w:rPr>
          <w:rFonts w:asciiTheme="minorHAnsi" w:hAnsiTheme="minorHAnsi" w:cstheme="minorHAnsi"/>
          <w:sz w:val="22"/>
          <w:szCs w:val="22"/>
        </w:rPr>
      </w:pPr>
    </w:p>
    <w:p w14:paraId="69CD2CDC" w14:textId="21EC3B06" w:rsidR="00C31EC5" w:rsidRPr="002B1824" w:rsidRDefault="00C31EC5" w:rsidP="00A914CA">
      <w:pPr>
        <w:pStyle w:val="PargrafodaLista"/>
        <w:keepNext/>
        <w:widowControl w:val="0"/>
        <w:spacing w:line="34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w:t>
      </w:r>
      <w:proofErr w:type="spellStart"/>
      <w:r w:rsidRPr="002B1824">
        <w:rPr>
          <w:rFonts w:asciiTheme="minorHAnsi" w:hAnsiTheme="minorHAnsi" w:cstheme="minorHAnsi"/>
          <w:sz w:val="22"/>
          <w:szCs w:val="22"/>
        </w:rPr>
        <w:t>VNa</w:t>
      </w:r>
      <w:proofErr w:type="spellEnd"/>
      <w:r w:rsidRPr="002B1824">
        <w:rPr>
          <w:rFonts w:asciiTheme="minorHAnsi" w:hAnsiTheme="minorHAnsi" w:cstheme="minorHAnsi"/>
          <w:sz w:val="22"/>
          <w:szCs w:val="22"/>
        </w:rPr>
        <w:t xml:space="preserve">” = Valor Nominal Unitário </w:t>
      </w:r>
      <w:r w:rsidR="00FC3F19" w:rsidRPr="002B1824">
        <w:rPr>
          <w:rFonts w:asciiTheme="minorHAnsi" w:hAnsiTheme="minorHAnsi" w:cstheme="minorHAnsi"/>
          <w:sz w:val="22"/>
          <w:szCs w:val="22"/>
        </w:rPr>
        <w:t xml:space="preserve">ou o saldo do Valor Nominal Unitário </w:t>
      </w:r>
      <w:r w:rsidRPr="002B1824">
        <w:rPr>
          <w:rFonts w:asciiTheme="minorHAnsi" w:hAnsiTheme="minorHAnsi" w:cstheme="minorHAnsi"/>
          <w:sz w:val="22"/>
          <w:szCs w:val="22"/>
        </w:rPr>
        <w:t>atualizado, calculado com 8 (oito) casas decimais, sem arredondamento (“</w:t>
      </w:r>
      <w:r w:rsidRPr="002B1824">
        <w:rPr>
          <w:rFonts w:asciiTheme="minorHAnsi" w:hAnsiTheme="minorHAnsi" w:cstheme="minorHAnsi"/>
          <w:sz w:val="22"/>
          <w:szCs w:val="22"/>
          <w:u w:val="single"/>
        </w:rPr>
        <w:t xml:space="preserve">Valor Nominal </w:t>
      </w:r>
      <w:r w:rsidR="00025CA8" w:rsidRPr="002B1824">
        <w:rPr>
          <w:rFonts w:asciiTheme="minorHAnsi" w:hAnsiTheme="minorHAnsi" w:cstheme="minorHAnsi"/>
          <w:sz w:val="22"/>
          <w:szCs w:val="22"/>
          <w:u w:val="single"/>
        </w:rPr>
        <w:t xml:space="preserve">Unitário </w:t>
      </w:r>
      <w:r w:rsidRPr="002B1824">
        <w:rPr>
          <w:rFonts w:asciiTheme="minorHAnsi" w:hAnsiTheme="minorHAnsi" w:cstheme="minorHAnsi"/>
          <w:sz w:val="22"/>
          <w:szCs w:val="22"/>
          <w:u w:val="single"/>
        </w:rPr>
        <w:t>Atualizado</w:t>
      </w:r>
      <w:r w:rsidRPr="002B1824">
        <w:rPr>
          <w:rFonts w:asciiTheme="minorHAnsi" w:hAnsiTheme="minorHAnsi" w:cstheme="minorHAnsi"/>
          <w:sz w:val="22"/>
          <w:szCs w:val="22"/>
        </w:rPr>
        <w:t xml:space="preserve">”); </w:t>
      </w:r>
    </w:p>
    <w:p w14:paraId="7F3EDED7" w14:textId="77777777" w:rsidR="00C31EC5" w:rsidRPr="002B1824" w:rsidRDefault="00C31EC5" w:rsidP="007069BA">
      <w:pPr>
        <w:pStyle w:val="PargrafodaLista"/>
        <w:widowControl w:val="0"/>
        <w:spacing w:line="340" w:lineRule="exact"/>
        <w:ind w:left="1418"/>
        <w:jc w:val="both"/>
        <w:rPr>
          <w:rFonts w:asciiTheme="minorHAnsi" w:hAnsiTheme="minorHAnsi" w:cstheme="minorHAnsi"/>
          <w:sz w:val="22"/>
          <w:szCs w:val="22"/>
        </w:rPr>
      </w:pPr>
    </w:p>
    <w:p w14:paraId="29F7E607" w14:textId="7565B998" w:rsidR="00C31EC5" w:rsidRPr="002B1824" w:rsidRDefault="00C31EC5" w:rsidP="001C4858">
      <w:pPr>
        <w:pStyle w:val="PargrafodaLista"/>
        <w:widowControl w:val="0"/>
        <w:spacing w:line="34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w:t>
      </w:r>
      <w:proofErr w:type="spellStart"/>
      <w:r w:rsidRPr="002B1824">
        <w:rPr>
          <w:rFonts w:asciiTheme="minorHAnsi" w:hAnsiTheme="minorHAnsi" w:cstheme="minorHAnsi"/>
          <w:sz w:val="22"/>
          <w:szCs w:val="22"/>
        </w:rPr>
        <w:t>VNe</w:t>
      </w:r>
      <w:proofErr w:type="spellEnd"/>
      <w:r w:rsidRPr="002B1824">
        <w:rPr>
          <w:rFonts w:asciiTheme="minorHAnsi" w:hAnsiTheme="minorHAnsi" w:cstheme="minorHAnsi"/>
          <w:sz w:val="22"/>
          <w:szCs w:val="22"/>
        </w:rPr>
        <w:t>” = Valor Nominal Unitário</w:t>
      </w:r>
      <w:r w:rsidR="001809AB" w:rsidRPr="002B1824">
        <w:rPr>
          <w:rFonts w:asciiTheme="minorHAnsi" w:hAnsiTheme="minorHAnsi" w:cstheme="minorHAnsi"/>
          <w:sz w:val="22"/>
          <w:szCs w:val="22"/>
        </w:rPr>
        <w:t xml:space="preserve"> ou saldo do Valor Nominal Unitário</w:t>
      </w:r>
      <w:r w:rsidR="00E17668" w:rsidRPr="002B1824">
        <w:rPr>
          <w:rFonts w:asciiTheme="minorHAnsi" w:hAnsiTheme="minorHAnsi" w:cstheme="minorHAnsi"/>
          <w:sz w:val="22"/>
          <w:szCs w:val="22"/>
        </w:rPr>
        <w:t>, conforme o ca</w:t>
      </w:r>
      <w:r w:rsidR="0084793A">
        <w:rPr>
          <w:rFonts w:asciiTheme="minorHAnsi" w:hAnsiTheme="minorHAnsi" w:cstheme="minorHAnsi"/>
          <w:sz w:val="22"/>
          <w:szCs w:val="22"/>
        </w:rPr>
        <w:t>so</w:t>
      </w:r>
      <w:r w:rsidRPr="002B1824">
        <w:rPr>
          <w:rFonts w:asciiTheme="minorHAnsi" w:hAnsiTheme="minorHAnsi" w:cstheme="minorHAnsi"/>
          <w:sz w:val="22"/>
          <w:szCs w:val="22"/>
        </w:rPr>
        <w:t xml:space="preserve">, </w:t>
      </w:r>
      <w:r w:rsidR="007C7700" w:rsidRPr="002B1824">
        <w:rPr>
          <w:rFonts w:asciiTheme="minorHAnsi" w:hAnsiTheme="minorHAnsi" w:cstheme="minorHAnsi"/>
          <w:sz w:val="22"/>
          <w:szCs w:val="22"/>
        </w:rPr>
        <w:t xml:space="preserve">após amortização ou incorporação de juros, se houver, conforme o caso, </w:t>
      </w:r>
      <w:r w:rsidRPr="002B1824">
        <w:rPr>
          <w:rFonts w:asciiTheme="minorHAnsi" w:hAnsiTheme="minorHAnsi" w:cstheme="minorHAnsi"/>
          <w:sz w:val="22"/>
          <w:szCs w:val="22"/>
        </w:rPr>
        <w:t xml:space="preserve">calculado/informado com 8 (oito) casas decimais, sem arredondamento; </w:t>
      </w:r>
    </w:p>
    <w:p w14:paraId="3FFFD11A" w14:textId="77777777" w:rsidR="00DA1673" w:rsidRPr="002B1824" w:rsidRDefault="00DA1673" w:rsidP="007069BA">
      <w:pPr>
        <w:pStyle w:val="PargrafodaLista"/>
        <w:widowControl w:val="0"/>
        <w:spacing w:line="340" w:lineRule="exact"/>
        <w:ind w:left="1418"/>
        <w:jc w:val="both"/>
        <w:rPr>
          <w:rFonts w:asciiTheme="minorHAnsi" w:hAnsiTheme="minorHAnsi" w:cstheme="minorHAnsi"/>
          <w:sz w:val="22"/>
          <w:szCs w:val="22"/>
        </w:rPr>
      </w:pPr>
    </w:p>
    <w:p w14:paraId="26406134" w14:textId="77777777" w:rsidR="00C31EC5" w:rsidRPr="002B1824" w:rsidRDefault="00C31EC5" w:rsidP="007069BA">
      <w:pPr>
        <w:pStyle w:val="PargrafodaLista"/>
        <w:widowControl w:val="0"/>
        <w:spacing w:line="34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“C” = Fator da variação acumulada do IPCA calculado com 8 (oito) casas decimais, sem arredondamento, apurado da seguinte forma:</w:t>
      </w:r>
    </w:p>
    <w:p w14:paraId="0EDDC662" w14:textId="77777777" w:rsidR="00C31EC5" w:rsidRPr="002B1824" w:rsidRDefault="00C31EC5" w:rsidP="007069BA">
      <w:pPr>
        <w:pStyle w:val="PargrafodaLista"/>
        <w:widowControl w:val="0"/>
        <w:spacing w:line="340" w:lineRule="exact"/>
        <w:jc w:val="both"/>
        <w:rPr>
          <w:rFonts w:asciiTheme="minorHAnsi" w:hAnsiTheme="minorHAnsi" w:cstheme="minorHAnsi"/>
          <w:sz w:val="22"/>
          <w:szCs w:val="22"/>
        </w:rPr>
      </w:pPr>
    </w:p>
    <w:p w14:paraId="5A5BF087" w14:textId="77777777" w:rsidR="005F5A7F" w:rsidRPr="00422CEB" w:rsidRDefault="005F5A7F" w:rsidP="005F5A7F">
      <w:pPr>
        <w:jc w:val="center"/>
        <w:rPr>
          <w:rFonts w:ascii="Ebrima" w:hAnsi="Ebrima"/>
        </w:rPr>
      </w:pPr>
      <m:oMathPara>
        <m:oMathParaPr>
          <m:jc m:val="center"/>
        </m:oMathParaPr>
        <m:oMath>
          <m:r>
            <w:rPr>
              <w:rFonts w:ascii="Cambria Math" w:hAnsi="Cambria Math"/>
            </w:rPr>
            <w:lastRenderedPageBreak/>
            <m:t>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NI</m:t>
                          </m:r>
                        </m:e>
                        <m:sub>
                          <m:r>
                            <w:rPr>
                              <w:rFonts w:ascii="Cambria Math" w:hAnsi="Cambria Math"/>
                            </w:rPr>
                            <m:t>k</m:t>
                          </m:r>
                        </m:sub>
                      </m:sSub>
                    </m:num>
                    <m:den>
                      <m:sSub>
                        <m:sSubPr>
                          <m:ctrlPr>
                            <w:rPr>
                              <w:rFonts w:ascii="Cambria Math" w:hAnsi="Cambria Math"/>
                              <w:i/>
                            </w:rPr>
                          </m:ctrlPr>
                        </m:sSubPr>
                        <m:e>
                          <m:r>
                            <w:rPr>
                              <w:rFonts w:ascii="Cambria Math" w:hAnsi="Cambria Math"/>
                            </w:rPr>
                            <m:t>NI</m:t>
                          </m:r>
                        </m:e>
                        <m:sub>
                          <m:r>
                            <w:rPr>
                              <w:rFonts w:ascii="Cambria Math" w:hAnsi="Cambria Math"/>
                            </w:rPr>
                            <m:t>k-1</m:t>
                          </m:r>
                        </m:sub>
                      </m:sSub>
                    </m:den>
                  </m:f>
                </m:e>
              </m:d>
            </m:e>
            <m:sup>
              <m:f>
                <m:fPr>
                  <m:ctrlPr>
                    <w:rPr>
                      <w:rFonts w:ascii="Cambria Math" w:hAnsi="Cambria Math"/>
                      <w:i/>
                    </w:rPr>
                  </m:ctrlPr>
                </m:fPr>
                <m:num>
                  <m:r>
                    <w:rPr>
                      <w:rFonts w:ascii="Cambria Math" w:hAnsi="Cambria Math"/>
                    </w:rPr>
                    <m:t>dup</m:t>
                  </m:r>
                </m:num>
                <m:den>
                  <m:r>
                    <w:rPr>
                      <w:rFonts w:ascii="Cambria Math" w:hAnsi="Cambria Math"/>
                    </w:rPr>
                    <m:t>dut</m:t>
                  </m:r>
                </m:den>
              </m:f>
            </m:sup>
          </m:sSup>
        </m:oMath>
      </m:oMathPara>
    </w:p>
    <w:p w14:paraId="6D1063CF" w14:textId="5A8DEC29" w:rsidR="00C31EC5" w:rsidRPr="002B1824" w:rsidRDefault="00C31EC5" w:rsidP="007069BA">
      <w:pPr>
        <w:pStyle w:val="PargrafodaLista"/>
        <w:widowControl w:val="0"/>
        <w:ind w:left="1418"/>
        <w:jc w:val="center"/>
        <w:rPr>
          <w:rFonts w:asciiTheme="minorHAnsi" w:hAnsiTheme="minorHAnsi" w:cstheme="minorHAnsi"/>
          <w:sz w:val="22"/>
          <w:szCs w:val="22"/>
        </w:rPr>
      </w:pPr>
    </w:p>
    <w:p w14:paraId="28D1DD9C" w14:textId="77777777" w:rsidR="00C31EC5" w:rsidRPr="002B1824" w:rsidRDefault="00C31EC5" w:rsidP="00806E9D">
      <w:pPr>
        <w:pStyle w:val="PargrafodaLista"/>
        <w:widowControl w:val="0"/>
        <w:spacing w:line="300" w:lineRule="exact"/>
        <w:ind w:left="1418"/>
        <w:jc w:val="both"/>
        <w:rPr>
          <w:rFonts w:asciiTheme="minorHAnsi" w:hAnsiTheme="minorHAnsi" w:cstheme="minorHAnsi"/>
          <w:sz w:val="22"/>
          <w:szCs w:val="22"/>
        </w:rPr>
      </w:pPr>
      <w:r w:rsidRPr="00A419A2">
        <w:rPr>
          <w:rFonts w:asciiTheme="minorHAnsi" w:hAnsiTheme="minorHAnsi" w:cstheme="minorHAnsi"/>
          <w:b/>
          <w:bCs/>
          <w:sz w:val="22"/>
          <w:szCs w:val="22"/>
        </w:rPr>
        <w:t>Onde</w:t>
      </w:r>
      <w:r w:rsidRPr="002B1824">
        <w:rPr>
          <w:rFonts w:asciiTheme="minorHAnsi" w:hAnsiTheme="minorHAnsi" w:cstheme="minorHAnsi"/>
          <w:sz w:val="22"/>
          <w:szCs w:val="22"/>
        </w:rPr>
        <w:t>:</w:t>
      </w:r>
    </w:p>
    <w:p w14:paraId="162F623F" w14:textId="77777777" w:rsidR="00C31EC5" w:rsidRPr="002B1824" w:rsidRDefault="00C31EC5" w:rsidP="00806E9D">
      <w:pPr>
        <w:pStyle w:val="PargrafodaLista"/>
        <w:widowControl w:val="0"/>
        <w:spacing w:line="30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 xml:space="preserve">“k” = número de ordem de </w:t>
      </w:r>
      <w:proofErr w:type="spellStart"/>
      <w:r w:rsidRPr="002B1824">
        <w:rPr>
          <w:rFonts w:asciiTheme="minorHAnsi" w:hAnsiTheme="minorHAnsi" w:cstheme="minorHAnsi"/>
          <w:sz w:val="22"/>
          <w:szCs w:val="22"/>
        </w:rPr>
        <w:t>NI</w:t>
      </w:r>
      <w:r w:rsidRPr="002B1824">
        <w:rPr>
          <w:rFonts w:asciiTheme="minorHAnsi" w:hAnsiTheme="minorHAnsi" w:cstheme="minorHAnsi"/>
          <w:sz w:val="22"/>
          <w:szCs w:val="22"/>
          <w:vertAlign w:val="subscript"/>
        </w:rPr>
        <w:t>k</w:t>
      </w:r>
      <w:proofErr w:type="spellEnd"/>
      <w:r w:rsidRPr="002B1824">
        <w:rPr>
          <w:rFonts w:asciiTheme="minorHAnsi" w:hAnsiTheme="minorHAnsi" w:cstheme="minorHAnsi"/>
          <w:sz w:val="22"/>
          <w:szCs w:val="22"/>
        </w:rPr>
        <w:t xml:space="preserve">, variando de 1 até n; </w:t>
      </w:r>
    </w:p>
    <w:p w14:paraId="40D7DE46" w14:textId="6E54368E" w:rsidR="00C31EC5" w:rsidRPr="00764FDA" w:rsidRDefault="00C31EC5" w:rsidP="00806E9D">
      <w:pPr>
        <w:pStyle w:val="PargrafodaLista"/>
        <w:widowControl w:val="0"/>
        <w:spacing w:line="300" w:lineRule="exact"/>
        <w:ind w:left="1418"/>
        <w:jc w:val="both"/>
        <w:rPr>
          <w:rFonts w:asciiTheme="minorHAnsi" w:hAnsiTheme="minorHAnsi" w:cstheme="minorHAnsi"/>
          <w:sz w:val="22"/>
          <w:szCs w:val="22"/>
        </w:rPr>
      </w:pPr>
      <w:r w:rsidRPr="00764FDA">
        <w:rPr>
          <w:rFonts w:asciiTheme="minorHAnsi" w:hAnsiTheme="minorHAnsi" w:cstheme="minorHAnsi"/>
          <w:sz w:val="22"/>
          <w:szCs w:val="22"/>
        </w:rPr>
        <w:t>“</w:t>
      </w:r>
      <w:proofErr w:type="spellStart"/>
      <w:r w:rsidRPr="00764FDA">
        <w:rPr>
          <w:rFonts w:asciiTheme="minorHAnsi" w:hAnsiTheme="minorHAnsi" w:cstheme="minorHAnsi"/>
          <w:sz w:val="22"/>
          <w:szCs w:val="22"/>
        </w:rPr>
        <w:t>NI</w:t>
      </w:r>
      <w:r w:rsidRPr="00764FDA">
        <w:rPr>
          <w:rFonts w:asciiTheme="minorHAnsi" w:hAnsiTheme="minorHAnsi" w:cstheme="minorHAnsi"/>
          <w:sz w:val="22"/>
          <w:szCs w:val="22"/>
          <w:vertAlign w:val="subscript"/>
        </w:rPr>
        <w:t>k</w:t>
      </w:r>
      <w:proofErr w:type="spellEnd"/>
      <w:r w:rsidRPr="00764FDA">
        <w:rPr>
          <w:rFonts w:asciiTheme="minorHAnsi" w:hAnsiTheme="minorHAnsi" w:cstheme="minorHAnsi"/>
          <w:sz w:val="22"/>
          <w:szCs w:val="22"/>
        </w:rPr>
        <w:t xml:space="preserve">” = valor do número-índice do IPCA </w:t>
      </w:r>
      <w:r w:rsidR="006E1272" w:rsidRPr="00764FDA">
        <w:rPr>
          <w:rFonts w:asciiTheme="minorHAnsi" w:hAnsiTheme="minorHAnsi" w:cstheme="minorHAnsi"/>
          <w:sz w:val="22"/>
          <w:szCs w:val="22"/>
        </w:rPr>
        <w:t xml:space="preserve">divulgado </w:t>
      </w:r>
      <w:r w:rsidR="00407795">
        <w:rPr>
          <w:rFonts w:asciiTheme="minorHAnsi" w:hAnsiTheme="minorHAnsi" w:cstheme="minorHAnsi"/>
          <w:sz w:val="22"/>
          <w:szCs w:val="22"/>
        </w:rPr>
        <w:t xml:space="preserve">no </w:t>
      </w:r>
      <w:r w:rsidRPr="00764FDA">
        <w:rPr>
          <w:rFonts w:asciiTheme="minorHAnsi" w:hAnsiTheme="minorHAnsi" w:cstheme="minorHAnsi"/>
          <w:sz w:val="22"/>
          <w:szCs w:val="22"/>
        </w:rPr>
        <w:t xml:space="preserve">mês </w:t>
      </w:r>
      <w:bookmarkStart w:id="56" w:name="_Hlk81302576"/>
      <w:r w:rsidR="00580FED">
        <w:rPr>
          <w:rFonts w:asciiTheme="minorHAnsi" w:hAnsiTheme="minorHAnsi" w:cstheme="minorHAnsi"/>
          <w:sz w:val="22"/>
          <w:szCs w:val="22"/>
        </w:rPr>
        <w:t xml:space="preserve">anterior </w:t>
      </w:r>
      <w:bookmarkEnd w:id="56"/>
      <w:r w:rsidR="00CB60DE">
        <w:rPr>
          <w:rFonts w:asciiTheme="minorHAnsi" w:hAnsiTheme="minorHAnsi" w:cstheme="minorHAnsi"/>
          <w:sz w:val="22"/>
          <w:szCs w:val="22"/>
        </w:rPr>
        <w:t xml:space="preserve">ao mês </w:t>
      </w:r>
      <w:r w:rsidRPr="00764FDA">
        <w:rPr>
          <w:rFonts w:asciiTheme="minorHAnsi" w:hAnsiTheme="minorHAnsi" w:cstheme="minorHAnsi"/>
          <w:sz w:val="22"/>
          <w:szCs w:val="22"/>
        </w:rPr>
        <w:t>de atualização</w:t>
      </w:r>
      <w:r w:rsidR="004F7386" w:rsidRPr="00764FDA">
        <w:rPr>
          <w:rFonts w:asciiTheme="minorHAnsi" w:hAnsiTheme="minorHAnsi" w:cstheme="minorHAnsi"/>
          <w:sz w:val="22"/>
          <w:szCs w:val="22"/>
        </w:rPr>
        <w:t xml:space="preserve">, </w:t>
      </w:r>
      <w:r w:rsidR="005F5A7F" w:rsidRPr="005F5A7F">
        <w:rPr>
          <w:rFonts w:asciiTheme="minorHAnsi" w:hAnsiTheme="minorHAnsi" w:cstheme="minorHAnsi"/>
          <w:sz w:val="22"/>
          <w:szCs w:val="22"/>
        </w:rPr>
        <w:t xml:space="preserve">referente ao </w:t>
      </w:r>
      <w:r w:rsidR="00CB60DE">
        <w:rPr>
          <w:rFonts w:asciiTheme="minorHAnsi" w:hAnsiTheme="minorHAnsi" w:cstheme="minorHAnsi"/>
          <w:sz w:val="22"/>
          <w:szCs w:val="22"/>
        </w:rPr>
        <w:t xml:space="preserve">segundo </w:t>
      </w:r>
      <w:r w:rsidR="005F5A7F" w:rsidRPr="005F5A7F">
        <w:rPr>
          <w:rFonts w:asciiTheme="minorHAnsi" w:hAnsiTheme="minorHAnsi" w:cstheme="minorHAnsi"/>
          <w:sz w:val="22"/>
          <w:szCs w:val="22"/>
        </w:rPr>
        <w:t>mês imediatamente anterior à respectiva Data de Aniversário</w:t>
      </w:r>
      <w:r w:rsidRPr="00764FDA">
        <w:rPr>
          <w:rFonts w:asciiTheme="minorHAnsi" w:hAnsiTheme="minorHAnsi" w:cstheme="minorHAnsi"/>
          <w:sz w:val="22"/>
          <w:szCs w:val="22"/>
        </w:rPr>
        <w:t>;</w:t>
      </w:r>
      <w:r w:rsidR="00914908" w:rsidRPr="00764FDA">
        <w:rPr>
          <w:rStyle w:val="Refdecomentrio"/>
        </w:rPr>
        <w:t xml:space="preserve"> </w:t>
      </w:r>
    </w:p>
    <w:p w14:paraId="34770B22" w14:textId="5ED9FE08" w:rsidR="00C31EC5" w:rsidRDefault="00C31EC5" w:rsidP="00806E9D">
      <w:pPr>
        <w:pStyle w:val="PargrafodaLista"/>
        <w:widowControl w:val="0"/>
        <w:spacing w:line="300" w:lineRule="exact"/>
        <w:ind w:left="1418"/>
        <w:jc w:val="both"/>
        <w:rPr>
          <w:rFonts w:asciiTheme="minorHAnsi" w:hAnsiTheme="minorHAnsi" w:cstheme="minorHAnsi"/>
          <w:sz w:val="22"/>
          <w:szCs w:val="22"/>
        </w:rPr>
      </w:pPr>
      <w:r w:rsidRPr="00764FDA">
        <w:rPr>
          <w:rFonts w:asciiTheme="minorHAnsi" w:hAnsiTheme="minorHAnsi" w:cstheme="minorHAnsi"/>
          <w:sz w:val="22"/>
          <w:szCs w:val="22"/>
        </w:rPr>
        <w:t>“NI</w:t>
      </w:r>
      <w:r w:rsidRPr="00764FDA">
        <w:rPr>
          <w:rFonts w:asciiTheme="minorHAnsi" w:hAnsiTheme="minorHAnsi" w:cstheme="minorHAnsi"/>
          <w:sz w:val="22"/>
          <w:szCs w:val="22"/>
          <w:vertAlign w:val="subscript"/>
        </w:rPr>
        <w:t>k-1</w:t>
      </w:r>
      <w:r w:rsidRPr="00764FDA">
        <w:rPr>
          <w:rFonts w:asciiTheme="minorHAnsi" w:hAnsiTheme="minorHAnsi" w:cstheme="minorHAnsi"/>
          <w:sz w:val="22"/>
          <w:szCs w:val="22"/>
        </w:rPr>
        <w:t xml:space="preserve">” = </w:t>
      </w:r>
      <w:r w:rsidR="005F5A7F">
        <w:rPr>
          <w:rFonts w:asciiTheme="minorHAnsi" w:hAnsiTheme="minorHAnsi" w:cstheme="minorHAnsi"/>
          <w:sz w:val="22"/>
          <w:szCs w:val="22"/>
        </w:rPr>
        <w:t>n</w:t>
      </w:r>
      <w:r w:rsidR="005F5A7F" w:rsidRPr="005F5A7F">
        <w:rPr>
          <w:rFonts w:asciiTheme="minorHAnsi" w:hAnsiTheme="minorHAnsi" w:cstheme="minorHAnsi"/>
          <w:sz w:val="22"/>
          <w:szCs w:val="22"/>
        </w:rPr>
        <w:t xml:space="preserve">úmero índice do </w:t>
      </w:r>
      <w:r w:rsidR="005F5A7F" w:rsidRPr="00D773B2">
        <w:rPr>
          <w:rFonts w:asciiTheme="minorHAnsi" w:hAnsiTheme="minorHAnsi" w:cstheme="minorHAnsi"/>
          <w:sz w:val="22"/>
          <w:szCs w:val="22"/>
        </w:rPr>
        <w:t xml:space="preserve">IPCA divulgado </w:t>
      </w:r>
      <w:bookmarkStart w:id="57" w:name="_Hlk81302588"/>
      <w:r w:rsidR="00580FED" w:rsidRPr="00E359BC">
        <w:rPr>
          <w:rFonts w:asciiTheme="minorHAnsi" w:hAnsiTheme="minorHAnsi" w:cstheme="minorHAnsi"/>
          <w:sz w:val="22"/>
          <w:szCs w:val="22"/>
        </w:rPr>
        <w:t>no mês anterior ao mês "k". Para a primeira atualização será utilizado o valor do número-índice do IPCA divulgado no segundo mês anterior ao mês de atualização</w:t>
      </w:r>
      <w:bookmarkEnd w:id="57"/>
      <w:r w:rsidRPr="00764FDA">
        <w:rPr>
          <w:rFonts w:asciiTheme="minorHAnsi" w:hAnsiTheme="minorHAnsi" w:cstheme="minorHAnsi"/>
          <w:sz w:val="22"/>
          <w:szCs w:val="22"/>
        </w:rPr>
        <w:t>;</w:t>
      </w:r>
      <w:r w:rsidR="00914908" w:rsidRPr="00764FDA">
        <w:rPr>
          <w:rFonts w:asciiTheme="minorHAnsi" w:hAnsiTheme="minorHAnsi" w:cstheme="minorHAnsi"/>
          <w:sz w:val="22"/>
          <w:szCs w:val="22"/>
        </w:rPr>
        <w:t xml:space="preserve"> </w:t>
      </w:r>
    </w:p>
    <w:p w14:paraId="40414D36" w14:textId="3FE23AF4" w:rsidR="00764FDA" w:rsidRDefault="00764FDA" w:rsidP="00764FDA">
      <w:pPr>
        <w:pStyle w:val="Textodecomentrio"/>
      </w:pPr>
    </w:p>
    <w:p w14:paraId="55F2D9D0" w14:textId="79F82187" w:rsidR="00117E36" w:rsidRPr="002B1824" w:rsidRDefault="00C31EC5" w:rsidP="00806E9D">
      <w:pPr>
        <w:pStyle w:val="PargrafodaLista"/>
        <w:widowControl w:val="0"/>
        <w:spacing w:line="30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w:t>
      </w:r>
      <w:proofErr w:type="spellStart"/>
      <w:r w:rsidRPr="002B1824">
        <w:rPr>
          <w:rFonts w:asciiTheme="minorHAnsi" w:hAnsiTheme="minorHAnsi" w:cstheme="minorHAnsi"/>
          <w:sz w:val="22"/>
          <w:szCs w:val="22"/>
        </w:rPr>
        <w:t>dup</w:t>
      </w:r>
      <w:proofErr w:type="spellEnd"/>
      <w:r w:rsidRPr="002B1824">
        <w:rPr>
          <w:rFonts w:asciiTheme="minorHAnsi" w:hAnsiTheme="minorHAnsi" w:cstheme="minorHAnsi"/>
          <w:sz w:val="22"/>
          <w:szCs w:val="22"/>
        </w:rPr>
        <w:t xml:space="preserve">” = número de Dias Úteis entre a última </w:t>
      </w:r>
      <w:r w:rsidR="009245A3" w:rsidRPr="002B1824">
        <w:rPr>
          <w:rFonts w:asciiTheme="minorHAnsi" w:hAnsiTheme="minorHAnsi" w:cstheme="minorHAnsi"/>
          <w:sz w:val="22"/>
          <w:szCs w:val="22"/>
        </w:rPr>
        <w:t xml:space="preserve">Data </w:t>
      </w:r>
      <w:r w:rsidRPr="002B1824">
        <w:rPr>
          <w:rFonts w:asciiTheme="minorHAnsi" w:hAnsiTheme="minorHAnsi" w:cstheme="minorHAnsi"/>
          <w:sz w:val="22"/>
          <w:szCs w:val="22"/>
        </w:rPr>
        <w:t xml:space="preserve">de </w:t>
      </w:r>
      <w:r w:rsidR="009245A3" w:rsidRPr="002B1824">
        <w:rPr>
          <w:rFonts w:asciiTheme="minorHAnsi" w:hAnsiTheme="minorHAnsi" w:cstheme="minorHAnsi"/>
          <w:sz w:val="22"/>
          <w:szCs w:val="22"/>
        </w:rPr>
        <w:t xml:space="preserve">Aniversário </w:t>
      </w:r>
      <w:r w:rsidRPr="002B1824">
        <w:rPr>
          <w:rFonts w:asciiTheme="minorHAnsi" w:hAnsiTheme="minorHAnsi" w:cstheme="minorHAnsi"/>
          <w:sz w:val="22"/>
          <w:szCs w:val="22"/>
        </w:rPr>
        <w:t xml:space="preserve">mensal </w:t>
      </w:r>
      <w:r w:rsidR="00B47A85" w:rsidRPr="002B1824">
        <w:rPr>
          <w:rFonts w:asciiTheme="minorHAnsi" w:hAnsiTheme="minorHAnsi" w:cstheme="minorHAnsi"/>
          <w:sz w:val="22"/>
          <w:szCs w:val="22"/>
        </w:rPr>
        <w:t>das Debêntures</w:t>
      </w:r>
      <w:r w:rsidRPr="002B1824">
        <w:rPr>
          <w:rFonts w:asciiTheme="minorHAnsi" w:hAnsiTheme="minorHAnsi" w:cstheme="minorHAnsi"/>
          <w:sz w:val="22"/>
          <w:szCs w:val="22"/>
        </w:rPr>
        <w:t xml:space="preserve"> ou a primeira Data de Integralização</w:t>
      </w:r>
      <w:r w:rsidR="68F6E232" w:rsidRPr="002B1824">
        <w:rPr>
          <w:rFonts w:asciiTheme="minorHAnsi" w:hAnsiTheme="minorHAnsi" w:cstheme="minorHAnsi"/>
          <w:sz w:val="22"/>
          <w:szCs w:val="22"/>
        </w:rPr>
        <w:t>, conforme o caso, inclusive,</w:t>
      </w:r>
      <w:r w:rsidRPr="002B1824">
        <w:rPr>
          <w:rFonts w:asciiTheme="minorHAnsi" w:hAnsiTheme="minorHAnsi" w:cstheme="minorHAnsi"/>
          <w:sz w:val="22"/>
          <w:szCs w:val="22"/>
        </w:rPr>
        <w:t xml:space="preserve"> e a data de </w:t>
      </w:r>
      <w:r w:rsidR="00B47A85" w:rsidRPr="002B1824">
        <w:rPr>
          <w:rFonts w:asciiTheme="minorHAnsi" w:hAnsiTheme="minorHAnsi" w:cstheme="minorHAnsi"/>
          <w:sz w:val="22"/>
          <w:szCs w:val="22"/>
        </w:rPr>
        <w:t>cálculo</w:t>
      </w:r>
      <w:r w:rsidRPr="002B1824">
        <w:rPr>
          <w:rFonts w:asciiTheme="minorHAnsi" w:hAnsiTheme="minorHAnsi" w:cstheme="minorHAnsi"/>
          <w:sz w:val="22"/>
          <w:szCs w:val="22"/>
        </w:rPr>
        <w:t>,</w:t>
      </w:r>
      <w:r w:rsidR="788254FF" w:rsidRPr="002B1824">
        <w:rPr>
          <w:rFonts w:asciiTheme="minorHAnsi" w:hAnsiTheme="minorHAnsi" w:cstheme="minorHAnsi"/>
          <w:sz w:val="22"/>
          <w:szCs w:val="22"/>
        </w:rPr>
        <w:t xml:space="preserve"> exclusive,</w:t>
      </w:r>
      <w:r w:rsidRPr="002B1824">
        <w:rPr>
          <w:rFonts w:asciiTheme="minorHAnsi" w:hAnsiTheme="minorHAnsi" w:cstheme="minorHAnsi"/>
          <w:sz w:val="22"/>
          <w:szCs w:val="22"/>
        </w:rPr>
        <w:t xml:space="preserve"> limitado ao número total de Dias Úteis de vigência do número-índice do IPCA, sendo “</w:t>
      </w:r>
      <w:proofErr w:type="spellStart"/>
      <w:r w:rsidRPr="002B1824">
        <w:rPr>
          <w:rFonts w:asciiTheme="minorHAnsi" w:hAnsiTheme="minorHAnsi" w:cstheme="minorHAnsi"/>
          <w:sz w:val="22"/>
          <w:szCs w:val="22"/>
        </w:rPr>
        <w:t>dup</w:t>
      </w:r>
      <w:proofErr w:type="spellEnd"/>
      <w:r w:rsidRPr="002B1824">
        <w:rPr>
          <w:rFonts w:asciiTheme="minorHAnsi" w:hAnsiTheme="minorHAnsi" w:cstheme="minorHAnsi"/>
          <w:sz w:val="22"/>
          <w:szCs w:val="22"/>
        </w:rPr>
        <w:t xml:space="preserve">” um número inteiro; </w:t>
      </w:r>
    </w:p>
    <w:p w14:paraId="609ADED2" w14:textId="059A3763" w:rsidR="00C31EC5" w:rsidRPr="002B1824" w:rsidRDefault="00117E36" w:rsidP="00806E9D">
      <w:pPr>
        <w:pStyle w:val="PargrafodaLista"/>
        <w:widowControl w:val="0"/>
        <w:spacing w:line="30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Para o primeiro período, “</w:t>
      </w:r>
      <w:proofErr w:type="spellStart"/>
      <w:r w:rsidRPr="002B1824">
        <w:rPr>
          <w:rFonts w:asciiTheme="minorHAnsi" w:hAnsiTheme="minorHAnsi" w:cstheme="minorHAnsi"/>
          <w:sz w:val="22"/>
          <w:szCs w:val="22"/>
        </w:rPr>
        <w:t>dup</w:t>
      </w:r>
      <w:proofErr w:type="spellEnd"/>
      <w:r w:rsidRPr="002B1824">
        <w:rPr>
          <w:rFonts w:asciiTheme="minorHAnsi" w:hAnsiTheme="minorHAnsi" w:cstheme="minorHAnsi"/>
          <w:sz w:val="22"/>
          <w:szCs w:val="22"/>
        </w:rPr>
        <w:t>” = número de Dias Úteis entre a primeira Data de Integralização</w:t>
      </w:r>
      <w:r w:rsidR="004350A7">
        <w:rPr>
          <w:rFonts w:asciiTheme="minorHAnsi" w:hAnsiTheme="minorHAnsi" w:cstheme="minorHAnsi"/>
          <w:sz w:val="22"/>
          <w:szCs w:val="22"/>
        </w:rPr>
        <w:t xml:space="preserve"> dos CRA</w:t>
      </w:r>
      <w:r w:rsidR="005F5A7F">
        <w:rPr>
          <w:rFonts w:asciiTheme="minorHAnsi" w:hAnsiTheme="minorHAnsi" w:cstheme="minorHAnsi"/>
          <w:sz w:val="22"/>
          <w:szCs w:val="22"/>
        </w:rPr>
        <w:t>, inclusive,</w:t>
      </w:r>
      <w:r w:rsidRPr="002B1824">
        <w:rPr>
          <w:rFonts w:asciiTheme="minorHAnsi" w:hAnsiTheme="minorHAnsi" w:cstheme="minorHAnsi"/>
          <w:sz w:val="22"/>
          <w:szCs w:val="22"/>
        </w:rPr>
        <w:t xml:space="preserve"> e a </w:t>
      </w:r>
      <w:r w:rsidR="009245A3" w:rsidRPr="002B1824">
        <w:rPr>
          <w:rFonts w:asciiTheme="minorHAnsi" w:hAnsiTheme="minorHAnsi" w:cstheme="minorHAnsi"/>
          <w:sz w:val="22"/>
          <w:szCs w:val="22"/>
        </w:rPr>
        <w:t>Data de Aniversário</w:t>
      </w:r>
      <w:r w:rsidRPr="002B1824">
        <w:rPr>
          <w:rFonts w:asciiTheme="minorHAnsi" w:hAnsiTheme="minorHAnsi" w:cstheme="minorHAnsi"/>
          <w:sz w:val="22"/>
          <w:szCs w:val="22"/>
        </w:rPr>
        <w:t xml:space="preserve">, </w:t>
      </w:r>
      <w:r w:rsidR="005F5A7F">
        <w:rPr>
          <w:rFonts w:asciiTheme="minorHAnsi" w:hAnsiTheme="minorHAnsi" w:cstheme="minorHAnsi"/>
          <w:sz w:val="22"/>
          <w:szCs w:val="22"/>
        </w:rPr>
        <w:t xml:space="preserve">exclusive, </w:t>
      </w:r>
      <w:r w:rsidRPr="002B1824">
        <w:rPr>
          <w:rFonts w:asciiTheme="minorHAnsi" w:hAnsiTheme="minorHAnsi" w:cstheme="minorHAnsi"/>
          <w:sz w:val="22"/>
          <w:szCs w:val="22"/>
        </w:rPr>
        <w:t xml:space="preserve">acrescido de </w:t>
      </w:r>
      <w:r w:rsidR="674CE4F9" w:rsidRPr="002B1824">
        <w:rPr>
          <w:rFonts w:asciiTheme="minorHAnsi" w:hAnsiTheme="minorHAnsi" w:cstheme="minorHAnsi"/>
          <w:sz w:val="22"/>
          <w:szCs w:val="22"/>
        </w:rPr>
        <w:t>2</w:t>
      </w:r>
      <w:r w:rsidRPr="002B1824">
        <w:rPr>
          <w:rFonts w:asciiTheme="minorHAnsi" w:hAnsiTheme="minorHAnsi" w:cstheme="minorHAnsi"/>
          <w:sz w:val="22"/>
          <w:szCs w:val="22"/>
        </w:rPr>
        <w:t xml:space="preserve"> (</w:t>
      </w:r>
      <w:r w:rsidR="37BB02C0" w:rsidRPr="002B1824">
        <w:rPr>
          <w:rFonts w:asciiTheme="minorHAnsi" w:hAnsiTheme="minorHAnsi" w:cstheme="minorHAnsi"/>
          <w:sz w:val="22"/>
          <w:szCs w:val="22"/>
        </w:rPr>
        <w:t>dois</w:t>
      </w:r>
      <w:r w:rsidRPr="002B1824">
        <w:rPr>
          <w:rFonts w:asciiTheme="minorHAnsi" w:hAnsiTheme="minorHAnsi" w:cstheme="minorHAnsi"/>
          <w:sz w:val="22"/>
          <w:szCs w:val="22"/>
        </w:rPr>
        <w:t>) Dia</w:t>
      </w:r>
      <w:r w:rsidR="5128F957" w:rsidRPr="002B1824">
        <w:rPr>
          <w:rFonts w:asciiTheme="minorHAnsi" w:hAnsiTheme="minorHAnsi" w:cstheme="minorHAnsi"/>
          <w:sz w:val="22"/>
          <w:szCs w:val="22"/>
        </w:rPr>
        <w:t>s</w:t>
      </w:r>
      <w:r w:rsidRPr="002B1824">
        <w:rPr>
          <w:rFonts w:asciiTheme="minorHAnsi" w:hAnsiTheme="minorHAnsi" w:cstheme="minorHAnsi"/>
          <w:sz w:val="22"/>
          <w:szCs w:val="22"/>
        </w:rPr>
        <w:t xml:space="preserve"> Út</w:t>
      </w:r>
      <w:r w:rsidR="26B00E9E" w:rsidRPr="002B1824">
        <w:rPr>
          <w:rFonts w:asciiTheme="minorHAnsi" w:hAnsiTheme="minorHAnsi" w:cstheme="minorHAnsi"/>
          <w:sz w:val="22"/>
          <w:szCs w:val="22"/>
        </w:rPr>
        <w:t>eis</w:t>
      </w:r>
      <w:r w:rsidRPr="002B1824">
        <w:rPr>
          <w:rFonts w:asciiTheme="minorHAnsi" w:hAnsiTheme="minorHAnsi" w:cstheme="minorHAnsi"/>
          <w:sz w:val="22"/>
          <w:szCs w:val="22"/>
        </w:rPr>
        <w:t>, limitado ao número total de Dias Úteis de vigência do número-índice do IPCA, sendo “</w:t>
      </w:r>
      <w:proofErr w:type="spellStart"/>
      <w:r w:rsidRPr="002B1824">
        <w:rPr>
          <w:rFonts w:asciiTheme="minorHAnsi" w:hAnsiTheme="minorHAnsi" w:cstheme="minorHAnsi"/>
          <w:sz w:val="22"/>
          <w:szCs w:val="22"/>
        </w:rPr>
        <w:t>dup</w:t>
      </w:r>
      <w:proofErr w:type="spellEnd"/>
      <w:r w:rsidRPr="002B1824">
        <w:rPr>
          <w:rFonts w:asciiTheme="minorHAnsi" w:hAnsiTheme="minorHAnsi" w:cstheme="minorHAnsi"/>
          <w:sz w:val="22"/>
          <w:szCs w:val="22"/>
        </w:rPr>
        <w:t xml:space="preserve">” um número inteiro; </w:t>
      </w:r>
      <w:r w:rsidR="00C31EC5" w:rsidRPr="002B1824">
        <w:rPr>
          <w:rFonts w:asciiTheme="minorHAnsi" w:hAnsiTheme="minorHAnsi" w:cstheme="minorHAnsi"/>
          <w:sz w:val="22"/>
          <w:szCs w:val="22"/>
        </w:rPr>
        <w:t>e</w:t>
      </w:r>
    </w:p>
    <w:p w14:paraId="30630B76" w14:textId="3F2B26F0" w:rsidR="00C31EC5" w:rsidRPr="002B1824" w:rsidRDefault="00C31EC5" w:rsidP="00806E9D">
      <w:pPr>
        <w:pStyle w:val="PargrafodaLista"/>
        <w:widowControl w:val="0"/>
        <w:spacing w:line="30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w:t>
      </w:r>
      <w:proofErr w:type="spellStart"/>
      <w:r w:rsidRPr="002B1824">
        <w:rPr>
          <w:rFonts w:asciiTheme="minorHAnsi" w:hAnsiTheme="minorHAnsi" w:cstheme="minorHAnsi"/>
          <w:sz w:val="22"/>
          <w:szCs w:val="22"/>
        </w:rPr>
        <w:t>dut</w:t>
      </w:r>
      <w:proofErr w:type="spellEnd"/>
      <w:r w:rsidRPr="002B1824">
        <w:rPr>
          <w:rFonts w:asciiTheme="minorHAnsi" w:hAnsiTheme="minorHAnsi" w:cstheme="minorHAnsi"/>
          <w:sz w:val="22"/>
          <w:szCs w:val="22"/>
        </w:rPr>
        <w:t>” = número de Dias Úteis contidos entre a última</w:t>
      </w:r>
      <w:r w:rsidR="12DB63EC" w:rsidRPr="002B1824">
        <w:rPr>
          <w:rFonts w:asciiTheme="minorHAnsi" w:hAnsiTheme="minorHAnsi" w:cstheme="minorHAnsi"/>
          <w:sz w:val="22"/>
          <w:szCs w:val="22"/>
        </w:rPr>
        <w:t>, inclusive,</w:t>
      </w:r>
      <w:r w:rsidRPr="002B1824">
        <w:rPr>
          <w:rFonts w:asciiTheme="minorHAnsi" w:hAnsiTheme="minorHAnsi" w:cstheme="minorHAnsi"/>
          <w:sz w:val="22"/>
          <w:szCs w:val="22"/>
        </w:rPr>
        <w:t xml:space="preserve"> e próxima </w:t>
      </w:r>
      <w:r w:rsidR="009245A3" w:rsidRPr="002B1824">
        <w:rPr>
          <w:rFonts w:asciiTheme="minorHAnsi" w:hAnsiTheme="minorHAnsi" w:cstheme="minorHAnsi"/>
          <w:sz w:val="22"/>
          <w:szCs w:val="22"/>
        </w:rPr>
        <w:t xml:space="preserve">Data </w:t>
      </w:r>
      <w:r w:rsidRPr="002B1824">
        <w:rPr>
          <w:rFonts w:asciiTheme="minorHAnsi" w:hAnsiTheme="minorHAnsi" w:cstheme="minorHAnsi"/>
          <w:sz w:val="22"/>
          <w:szCs w:val="22"/>
        </w:rPr>
        <w:t xml:space="preserve">de </w:t>
      </w:r>
      <w:r w:rsidR="009245A3" w:rsidRPr="002B1824">
        <w:rPr>
          <w:rFonts w:asciiTheme="minorHAnsi" w:hAnsiTheme="minorHAnsi" w:cstheme="minorHAnsi"/>
          <w:sz w:val="22"/>
          <w:szCs w:val="22"/>
        </w:rPr>
        <w:t xml:space="preserve">Aniversário </w:t>
      </w:r>
      <w:r w:rsidRPr="002B1824">
        <w:rPr>
          <w:rFonts w:asciiTheme="minorHAnsi" w:hAnsiTheme="minorHAnsi" w:cstheme="minorHAnsi"/>
          <w:sz w:val="22"/>
          <w:szCs w:val="22"/>
        </w:rPr>
        <w:t>do CRA,</w:t>
      </w:r>
      <w:r w:rsidR="2FB75F7F" w:rsidRPr="002B1824">
        <w:rPr>
          <w:rFonts w:asciiTheme="minorHAnsi" w:hAnsiTheme="minorHAnsi" w:cstheme="minorHAnsi"/>
          <w:sz w:val="22"/>
          <w:szCs w:val="22"/>
        </w:rPr>
        <w:t xml:space="preserve"> exclusive,</w:t>
      </w:r>
      <w:r w:rsidRPr="002B1824">
        <w:rPr>
          <w:rFonts w:asciiTheme="minorHAnsi" w:hAnsiTheme="minorHAnsi" w:cstheme="minorHAnsi"/>
          <w:sz w:val="22"/>
          <w:szCs w:val="22"/>
        </w:rPr>
        <w:t xml:space="preserve"> sendo "</w:t>
      </w:r>
      <w:proofErr w:type="spellStart"/>
      <w:r w:rsidRPr="002B1824">
        <w:rPr>
          <w:rFonts w:asciiTheme="minorHAnsi" w:hAnsiTheme="minorHAnsi" w:cstheme="minorHAnsi"/>
          <w:sz w:val="22"/>
          <w:szCs w:val="22"/>
        </w:rPr>
        <w:t>dut</w:t>
      </w:r>
      <w:proofErr w:type="spellEnd"/>
      <w:r w:rsidRPr="002B1824">
        <w:rPr>
          <w:rFonts w:asciiTheme="minorHAnsi" w:hAnsiTheme="minorHAnsi" w:cstheme="minorHAnsi"/>
          <w:sz w:val="22"/>
          <w:szCs w:val="22"/>
        </w:rPr>
        <w:t>" um número inteiro.</w:t>
      </w:r>
    </w:p>
    <w:p w14:paraId="62BB7A4B" w14:textId="26EC1D1D" w:rsidR="00C31EC5" w:rsidRPr="002B1824" w:rsidRDefault="00117E36" w:rsidP="00806E9D">
      <w:pPr>
        <w:pStyle w:val="PargrafodaLista"/>
        <w:widowControl w:val="0"/>
        <w:spacing w:line="300" w:lineRule="exact"/>
        <w:ind w:left="1418"/>
        <w:jc w:val="both"/>
        <w:rPr>
          <w:rFonts w:asciiTheme="minorHAnsi" w:hAnsiTheme="minorHAnsi" w:cstheme="minorHAnsi"/>
          <w:sz w:val="22"/>
          <w:szCs w:val="22"/>
        </w:rPr>
      </w:pPr>
      <w:r w:rsidRPr="002B1824">
        <w:rPr>
          <w:rFonts w:asciiTheme="minorHAnsi" w:hAnsiTheme="minorHAnsi" w:cstheme="minorHAnsi"/>
          <w:sz w:val="22"/>
          <w:szCs w:val="22"/>
        </w:rPr>
        <w:t xml:space="preserve">Para o primeiro </w:t>
      </w:r>
      <w:r w:rsidR="003F2A48" w:rsidRPr="002B1824">
        <w:rPr>
          <w:rFonts w:asciiTheme="minorHAnsi" w:hAnsiTheme="minorHAnsi" w:cstheme="minorHAnsi"/>
          <w:sz w:val="22"/>
          <w:szCs w:val="22"/>
        </w:rPr>
        <w:t>p</w:t>
      </w:r>
      <w:r w:rsidRPr="002B1824">
        <w:rPr>
          <w:rFonts w:asciiTheme="minorHAnsi" w:hAnsiTheme="minorHAnsi" w:cstheme="minorHAnsi"/>
          <w:sz w:val="22"/>
          <w:szCs w:val="22"/>
        </w:rPr>
        <w:t>eríodo, “</w:t>
      </w:r>
      <w:proofErr w:type="spellStart"/>
      <w:r w:rsidRPr="002B1824">
        <w:rPr>
          <w:rFonts w:asciiTheme="minorHAnsi" w:hAnsiTheme="minorHAnsi" w:cstheme="minorHAnsi"/>
          <w:sz w:val="22"/>
          <w:szCs w:val="22"/>
        </w:rPr>
        <w:t>dut</w:t>
      </w:r>
      <w:proofErr w:type="spellEnd"/>
      <w:r w:rsidRPr="002B1824">
        <w:rPr>
          <w:rFonts w:asciiTheme="minorHAnsi" w:hAnsiTheme="minorHAnsi" w:cstheme="minorHAnsi"/>
          <w:sz w:val="22"/>
          <w:szCs w:val="22"/>
        </w:rPr>
        <w:t>” = 2</w:t>
      </w:r>
      <w:r w:rsidR="005F5A7F">
        <w:rPr>
          <w:rFonts w:asciiTheme="minorHAnsi" w:hAnsiTheme="minorHAnsi" w:cstheme="minorHAnsi"/>
          <w:sz w:val="22"/>
          <w:szCs w:val="22"/>
        </w:rPr>
        <w:t>1 (vinte e um)</w:t>
      </w:r>
      <w:r w:rsidR="00C87CFB" w:rsidRPr="002B1824">
        <w:rPr>
          <w:rFonts w:asciiTheme="minorHAnsi" w:hAnsiTheme="minorHAnsi" w:cstheme="minorHAnsi"/>
          <w:sz w:val="22"/>
          <w:szCs w:val="22"/>
        </w:rPr>
        <w:t xml:space="preserve"> </w:t>
      </w:r>
      <w:r w:rsidRPr="002B1824">
        <w:rPr>
          <w:rFonts w:asciiTheme="minorHAnsi" w:hAnsiTheme="minorHAnsi" w:cstheme="minorHAnsi"/>
          <w:sz w:val="22"/>
          <w:szCs w:val="22"/>
        </w:rPr>
        <w:t>Dias Úteis.</w:t>
      </w:r>
      <w:r w:rsidR="00C01B49" w:rsidRPr="002B1824">
        <w:rPr>
          <w:rFonts w:asciiTheme="minorHAnsi" w:hAnsiTheme="minorHAnsi" w:cstheme="minorHAnsi"/>
          <w:sz w:val="22"/>
          <w:szCs w:val="22"/>
        </w:rPr>
        <w:t xml:space="preserve"> </w:t>
      </w:r>
    </w:p>
    <w:p w14:paraId="416AAAF3" w14:textId="77777777" w:rsidR="00DA1673" w:rsidRPr="002B1824" w:rsidRDefault="00DA1673" w:rsidP="00806E9D">
      <w:pPr>
        <w:pStyle w:val="PargrafodaLista"/>
        <w:widowControl w:val="0"/>
        <w:spacing w:line="300" w:lineRule="exact"/>
        <w:ind w:left="1418"/>
        <w:jc w:val="both"/>
        <w:rPr>
          <w:rFonts w:asciiTheme="minorHAnsi" w:hAnsiTheme="minorHAnsi" w:cstheme="minorHAnsi"/>
          <w:sz w:val="22"/>
          <w:szCs w:val="22"/>
        </w:rPr>
      </w:pPr>
    </w:p>
    <w:p w14:paraId="4D4F7393" w14:textId="77777777" w:rsidR="00C31EC5" w:rsidRPr="002B1824" w:rsidRDefault="00C31EC5" w:rsidP="00806E9D">
      <w:pPr>
        <w:pStyle w:val="PargrafodaLista"/>
        <w:widowControl w:val="0"/>
        <w:spacing w:line="300" w:lineRule="exact"/>
        <w:ind w:left="1418"/>
        <w:jc w:val="both"/>
        <w:rPr>
          <w:rFonts w:asciiTheme="minorHAnsi" w:hAnsiTheme="minorHAnsi" w:cstheme="minorHAnsi"/>
          <w:b/>
          <w:sz w:val="22"/>
          <w:szCs w:val="22"/>
        </w:rPr>
      </w:pPr>
      <w:r w:rsidRPr="002B1824">
        <w:rPr>
          <w:rFonts w:asciiTheme="minorHAnsi" w:hAnsiTheme="minorHAnsi" w:cstheme="minorHAnsi"/>
          <w:b/>
          <w:sz w:val="22"/>
          <w:szCs w:val="22"/>
        </w:rPr>
        <w:t>Sendo que:</w:t>
      </w:r>
    </w:p>
    <w:p w14:paraId="7C11B08E" w14:textId="77777777" w:rsidR="00C31EC5" w:rsidRPr="002B1824" w:rsidRDefault="00C31EC5" w:rsidP="00806E9D">
      <w:pPr>
        <w:pStyle w:val="PargrafodaLista"/>
        <w:widowControl w:val="0"/>
        <w:numPr>
          <w:ilvl w:val="0"/>
          <w:numId w:val="22"/>
        </w:numPr>
        <w:spacing w:line="300" w:lineRule="exact"/>
        <w:ind w:left="1985" w:hanging="567"/>
        <w:jc w:val="both"/>
        <w:rPr>
          <w:rFonts w:asciiTheme="minorHAnsi" w:hAnsiTheme="minorHAnsi" w:cstheme="minorHAnsi"/>
          <w:sz w:val="22"/>
          <w:szCs w:val="22"/>
        </w:rPr>
      </w:pPr>
      <w:r w:rsidRPr="002B1824">
        <w:rPr>
          <w:rFonts w:asciiTheme="minorHAnsi" w:hAnsiTheme="minorHAnsi" w:cstheme="minorHAnsi"/>
          <w:sz w:val="22"/>
          <w:szCs w:val="22"/>
        </w:rPr>
        <w:t>O número-índice do IPCA deverá ser utilizado considerando-se idêntico número de casas decimais daquele divulgado pelo IBGE;</w:t>
      </w:r>
    </w:p>
    <w:p w14:paraId="4DAF35D7" w14:textId="77777777" w:rsidR="00C31EC5" w:rsidRPr="002B1824" w:rsidRDefault="00C31EC5" w:rsidP="00806E9D">
      <w:pPr>
        <w:pStyle w:val="PargrafodaLista"/>
        <w:widowControl w:val="0"/>
        <w:numPr>
          <w:ilvl w:val="0"/>
          <w:numId w:val="22"/>
        </w:numPr>
        <w:spacing w:line="300" w:lineRule="exact"/>
        <w:ind w:left="1985" w:hanging="567"/>
        <w:jc w:val="both"/>
        <w:rPr>
          <w:rFonts w:asciiTheme="minorHAnsi" w:hAnsiTheme="minorHAnsi" w:cstheme="minorHAnsi"/>
          <w:sz w:val="22"/>
          <w:szCs w:val="22"/>
        </w:rPr>
      </w:pPr>
      <w:r w:rsidRPr="002B1824">
        <w:rPr>
          <w:rFonts w:asciiTheme="minorHAnsi" w:hAnsiTheme="minorHAnsi" w:cstheme="minorHAnsi"/>
          <w:sz w:val="22"/>
          <w:szCs w:val="22"/>
        </w:rPr>
        <w:t>A aplicação do IPCA incidirá no menor período permitido pela legislação em vigor;</w:t>
      </w:r>
    </w:p>
    <w:p w14:paraId="55B1557E" w14:textId="1560EDC0" w:rsidR="00C31EC5" w:rsidRPr="002B1824" w:rsidRDefault="00C31EC5" w:rsidP="00806E9D">
      <w:pPr>
        <w:pStyle w:val="PargrafodaLista"/>
        <w:widowControl w:val="0"/>
        <w:numPr>
          <w:ilvl w:val="0"/>
          <w:numId w:val="22"/>
        </w:numPr>
        <w:spacing w:line="300" w:lineRule="exact"/>
        <w:ind w:left="1985" w:hanging="567"/>
        <w:jc w:val="both"/>
        <w:rPr>
          <w:rFonts w:asciiTheme="minorHAnsi" w:hAnsiTheme="minorHAnsi" w:cstheme="minorHAnsi"/>
          <w:sz w:val="22"/>
          <w:szCs w:val="22"/>
        </w:rPr>
      </w:pPr>
      <w:r w:rsidRPr="002B1824">
        <w:rPr>
          <w:rFonts w:asciiTheme="minorHAnsi" w:hAnsiTheme="minorHAnsi" w:cstheme="minorHAnsi"/>
          <w:sz w:val="22"/>
          <w:szCs w:val="22"/>
        </w:rPr>
        <w:t>Considera-se como "</w:t>
      </w:r>
      <w:r w:rsidR="00117E36" w:rsidRPr="002B1824">
        <w:rPr>
          <w:rFonts w:asciiTheme="minorHAnsi" w:hAnsiTheme="minorHAnsi" w:cstheme="minorHAnsi"/>
          <w:sz w:val="22"/>
          <w:szCs w:val="22"/>
        </w:rPr>
        <w:t>D</w:t>
      </w:r>
      <w:r w:rsidRPr="002B1824">
        <w:rPr>
          <w:rFonts w:asciiTheme="minorHAnsi" w:hAnsiTheme="minorHAnsi" w:cstheme="minorHAnsi"/>
          <w:sz w:val="22"/>
          <w:szCs w:val="22"/>
        </w:rPr>
        <w:t xml:space="preserve">ata de </w:t>
      </w:r>
      <w:r w:rsidR="00117E36" w:rsidRPr="002B1824">
        <w:rPr>
          <w:rFonts w:asciiTheme="minorHAnsi" w:hAnsiTheme="minorHAnsi" w:cstheme="minorHAnsi"/>
          <w:sz w:val="22"/>
          <w:szCs w:val="22"/>
        </w:rPr>
        <w:t>A</w:t>
      </w:r>
      <w:r w:rsidRPr="002B1824">
        <w:rPr>
          <w:rFonts w:asciiTheme="minorHAnsi" w:hAnsiTheme="minorHAnsi" w:cstheme="minorHAnsi"/>
          <w:sz w:val="22"/>
          <w:szCs w:val="22"/>
        </w:rPr>
        <w:t>niversário" todo</w:t>
      </w:r>
      <w:r w:rsidR="3B09B359" w:rsidRPr="002B1824">
        <w:rPr>
          <w:rFonts w:asciiTheme="minorHAnsi" w:hAnsiTheme="minorHAnsi" w:cstheme="minorHAnsi"/>
          <w:sz w:val="22"/>
          <w:szCs w:val="22"/>
        </w:rPr>
        <w:t xml:space="preserve"> segundo</w:t>
      </w:r>
      <w:r w:rsidRPr="002B1824">
        <w:rPr>
          <w:rFonts w:asciiTheme="minorHAnsi" w:hAnsiTheme="minorHAnsi" w:cstheme="minorHAnsi"/>
          <w:sz w:val="22"/>
          <w:szCs w:val="22"/>
        </w:rPr>
        <w:t xml:space="preserve"> </w:t>
      </w:r>
      <w:r w:rsidR="004D6A04" w:rsidRPr="002B1824">
        <w:rPr>
          <w:rFonts w:asciiTheme="minorHAnsi" w:hAnsiTheme="minorHAnsi" w:cstheme="minorHAnsi"/>
          <w:sz w:val="22"/>
          <w:szCs w:val="22"/>
        </w:rPr>
        <w:t xml:space="preserve">Dia Útil </w:t>
      </w:r>
      <w:r w:rsidR="4E227BED" w:rsidRPr="002B1824">
        <w:rPr>
          <w:rFonts w:asciiTheme="minorHAnsi" w:hAnsiTheme="minorHAnsi" w:cstheme="minorHAnsi"/>
          <w:sz w:val="22"/>
          <w:szCs w:val="22"/>
        </w:rPr>
        <w:t xml:space="preserve">anterior ao </w:t>
      </w:r>
      <w:r w:rsidR="002C1573">
        <w:rPr>
          <w:rFonts w:asciiTheme="minorHAnsi" w:hAnsiTheme="minorHAnsi" w:cstheme="minorHAnsi"/>
          <w:sz w:val="22"/>
          <w:szCs w:val="22"/>
        </w:rPr>
        <w:t>15</w:t>
      </w:r>
      <w:r w:rsidR="009245A3" w:rsidRPr="002B1824">
        <w:rPr>
          <w:rFonts w:asciiTheme="minorHAnsi" w:hAnsiTheme="minorHAnsi" w:cstheme="minorHAnsi"/>
          <w:sz w:val="22"/>
          <w:szCs w:val="22"/>
        </w:rPr>
        <w:t xml:space="preserve">º </w:t>
      </w:r>
      <w:r w:rsidRPr="002B1824">
        <w:rPr>
          <w:rFonts w:asciiTheme="minorHAnsi" w:hAnsiTheme="minorHAnsi" w:cstheme="minorHAnsi"/>
          <w:sz w:val="22"/>
          <w:szCs w:val="22"/>
        </w:rPr>
        <w:t>(</w:t>
      </w:r>
      <w:r w:rsidR="002C1573">
        <w:rPr>
          <w:rFonts w:asciiTheme="minorHAnsi" w:hAnsiTheme="minorHAnsi" w:cstheme="minorHAnsi"/>
          <w:sz w:val="22"/>
          <w:szCs w:val="22"/>
        </w:rPr>
        <w:t>décimo quinto</w:t>
      </w:r>
      <w:r w:rsidRPr="002B1824">
        <w:rPr>
          <w:rFonts w:asciiTheme="minorHAnsi" w:hAnsiTheme="minorHAnsi" w:cstheme="minorHAnsi"/>
          <w:sz w:val="22"/>
          <w:szCs w:val="22"/>
        </w:rPr>
        <w:t xml:space="preserve">) </w:t>
      </w:r>
      <w:r w:rsidR="00777201" w:rsidRPr="002B1824">
        <w:rPr>
          <w:rFonts w:asciiTheme="minorHAnsi" w:hAnsiTheme="minorHAnsi" w:cstheme="minorHAnsi"/>
          <w:sz w:val="22"/>
          <w:szCs w:val="22"/>
        </w:rPr>
        <w:t xml:space="preserve">dia </w:t>
      </w:r>
      <w:r w:rsidRPr="002B1824">
        <w:rPr>
          <w:rFonts w:asciiTheme="minorHAnsi" w:hAnsiTheme="minorHAnsi" w:cstheme="minorHAnsi"/>
          <w:sz w:val="22"/>
          <w:szCs w:val="22"/>
        </w:rPr>
        <w:t xml:space="preserve">de cada mês, e caso referida data não seja Dia Útil, ou não exista, o primeiro Dia Útil subsequente. Considera-se como mês de atualização, o período mensal compreendido entre duas datas de aniversários consecutivas; </w:t>
      </w:r>
    </w:p>
    <w:p w14:paraId="7042D01C" w14:textId="5C0364CC" w:rsidR="007824D7" w:rsidRPr="00C2286E" w:rsidRDefault="00156DBE">
      <w:pPr>
        <w:pStyle w:val="PargrafodaLista"/>
        <w:widowControl w:val="0"/>
        <w:numPr>
          <w:ilvl w:val="0"/>
          <w:numId w:val="22"/>
        </w:numPr>
        <w:ind w:left="1985" w:hanging="567"/>
        <w:jc w:val="both"/>
        <w:rPr>
          <w:rFonts w:asciiTheme="minorHAnsi" w:hAnsiTheme="minorHAnsi" w:cstheme="minorHAnsi"/>
          <w:sz w:val="22"/>
          <w:szCs w:val="22"/>
        </w:rPr>
      </w:pPr>
      <w:r w:rsidRPr="00C2286E">
        <w:rPr>
          <w:rFonts w:asciiTheme="minorHAnsi" w:hAnsiTheme="minorHAnsi" w:cstheme="minorHAnsi"/>
          <w:sz w:val="22"/>
          <w:szCs w:val="22"/>
        </w:rPr>
        <w:t>O</w:t>
      </w:r>
      <w:r w:rsidR="00C31EC5" w:rsidRPr="00C2286E">
        <w:rPr>
          <w:rFonts w:asciiTheme="minorHAnsi" w:hAnsiTheme="minorHAnsi" w:cstheme="minorHAnsi"/>
          <w:sz w:val="22"/>
          <w:szCs w:val="22"/>
        </w:rPr>
        <w:t xml:space="preserve"> fator resultante da expressão </w:t>
      </w:r>
      <w:r w:rsidR="00C31EC5" w:rsidRPr="00C2286E">
        <w:rPr>
          <w:rFonts w:asciiTheme="minorHAnsi" w:hAnsiTheme="minorHAnsi" w:cstheme="minorHAnsi"/>
          <w:noProof/>
          <w:position w:val="-32"/>
          <w:sz w:val="22"/>
          <w:szCs w:val="22"/>
        </w:rPr>
        <w:drawing>
          <wp:inline distT="0" distB="0" distL="0" distR="0" wp14:anchorId="6E91692C" wp14:editId="5B7CB8B1">
            <wp:extent cx="716915" cy="570865"/>
            <wp:effectExtent l="0" t="0" r="6985"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6915" cy="570865"/>
                    </a:xfrm>
                    <a:prstGeom prst="rect">
                      <a:avLst/>
                    </a:prstGeom>
                    <a:noFill/>
                    <a:ln>
                      <a:noFill/>
                    </a:ln>
                  </pic:spPr>
                </pic:pic>
              </a:graphicData>
            </a:graphic>
          </wp:inline>
        </w:drawing>
      </w:r>
      <w:r w:rsidR="00C31EC5" w:rsidRPr="00C2286E">
        <w:rPr>
          <w:rFonts w:asciiTheme="minorHAnsi" w:hAnsiTheme="minorHAnsi" w:cstheme="minorHAnsi"/>
          <w:sz w:val="22"/>
          <w:szCs w:val="22"/>
        </w:rPr>
        <w:t xml:space="preserve"> é considerado com 8 (oito) casas decimais, sem arredondamento; </w:t>
      </w:r>
    </w:p>
    <w:p w14:paraId="4A33672A" w14:textId="34373D11" w:rsidR="00C31EC5" w:rsidRDefault="00156DBE" w:rsidP="00806E9D">
      <w:pPr>
        <w:pStyle w:val="PargrafodaLista"/>
        <w:widowControl w:val="0"/>
        <w:numPr>
          <w:ilvl w:val="0"/>
          <w:numId w:val="22"/>
        </w:numPr>
        <w:spacing w:line="300" w:lineRule="exact"/>
        <w:ind w:left="1985" w:hanging="567"/>
        <w:jc w:val="both"/>
        <w:rPr>
          <w:rFonts w:asciiTheme="minorHAnsi" w:hAnsiTheme="minorHAnsi" w:cstheme="minorHAnsi"/>
          <w:sz w:val="22"/>
          <w:szCs w:val="22"/>
        </w:rPr>
      </w:pPr>
      <w:r w:rsidRPr="002B1824">
        <w:rPr>
          <w:rFonts w:asciiTheme="minorHAnsi" w:hAnsiTheme="minorHAnsi" w:cstheme="minorHAnsi"/>
          <w:sz w:val="22"/>
          <w:szCs w:val="22"/>
        </w:rPr>
        <w:t>O</w:t>
      </w:r>
      <w:r w:rsidR="00C31EC5" w:rsidRPr="002B1824">
        <w:rPr>
          <w:rFonts w:asciiTheme="minorHAnsi" w:hAnsiTheme="minorHAnsi" w:cstheme="minorHAnsi"/>
          <w:sz w:val="22"/>
          <w:szCs w:val="22"/>
        </w:rPr>
        <w:t xml:space="preserve"> </w:t>
      </w:r>
      <w:proofErr w:type="spellStart"/>
      <w:r w:rsidR="00C31EC5" w:rsidRPr="002B1824">
        <w:rPr>
          <w:rFonts w:asciiTheme="minorHAnsi" w:hAnsiTheme="minorHAnsi" w:cstheme="minorHAnsi"/>
          <w:sz w:val="22"/>
          <w:szCs w:val="22"/>
        </w:rPr>
        <w:t>produtório</w:t>
      </w:r>
      <w:proofErr w:type="spellEnd"/>
      <w:r w:rsidR="00C31EC5" w:rsidRPr="002B1824">
        <w:rPr>
          <w:rFonts w:asciiTheme="minorHAnsi" w:hAnsiTheme="minorHAnsi" w:cstheme="minorHAnsi"/>
          <w:sz w:val="22"/>
          <w:szCs w:val="22"/>
        </w:rPr>
        <w:t xml:space="preserve"> é executado a partir do fator mais recente, acrescentando-se, em seguida, os mais remotos. Os resultados intermediários são calculados com 16 (dezesseis) casas decimais, sem arredondamento; e</w:t>
      </w:r>
    </w:p>
    <w:p w14:paraId="462E91F0" w14:textId="0AFED6F6" w:rsidR="005F5A7F" w:rsidRPr="002B1824" w:rsidRDefault="005F5A7F" w:rsidP="00806E9D">
      <w:pPr>
        <w:pStyle w:val="PargrafodaLista"/>
        <w:widowControl w:val="0"/>
        <w:numPr>
          <w:ilvl w:val="0"/>
          <w:numId w:val="22"/>
        </w:numPr>
        <w:spacing w:line="300" w:lineRule="exact"/>
        <w:ind w:left="1985" w:hanging="567"/>
        <w:jc w:val="both"/>
        <w:rPr>
          <w:rFonts w:asciiTheme="minorHAnsi" w:hAnsiTheme="minorHAnsi" w:cstheme="minorHAnsi"/>
          <w:sz w:val="22"/>
          <w:szCs w:val="22"/>
        </w:rPr>
      </w:pPr>
      <w:r w:rsidRPr="005F5A7F">
        <w:rPr>
          <w:rFonts w:asciiTheme="minorHAnsi" w:hAnsiTheme="minorHAnsi" w:cstheme="minorHAnsi"/>
          <w:sz w:val="22"/>
          <w:szCs w:val="22"/>
        </w:rPr>
        <w:t>Caso na Data de Pagamento o índice do IPCA ainda não tenha sido publicado ou não esteja disponível por algum motivo, deverá ser utilizada a última variação mensal calculada</w:t>
      </w:r>
      <w:r w:rsidR="00CD2A61">
        <w:rPr>
          <w:rFonts w:asciiTheme="minorHAnsi" w:hAnsiTheme="minorHAnsi" w:cstheme="minorHAnsi"/>
          <w:sz w:val="22"/>
          <w:szCs w:val="22"/>
        </w:rPr>
        <w:t>.</w:t>
      </w:r>
    </w:p>
    <w:p w14:paraId="3C2B7746" w14:textId="77777777" w:rsidR="00DA1673" w:rsidRPr="002B1824" w:rsidRDefault="00DA1673" w:rsidP="00806E9D">
      <w:pPr>
        <w:pStyle w:val="PargrafodaLista"/>
        <w:widowControl w:val="0"/>
        <w:spacing w:line="300" w:lineRule="exact"/>
        <w:ind w:left="1985"/>
        <w:jc w:val="both"/>
        <w:rPr>
          <w:rFonts w:asciiTheme="minorHAnsi" w:hAnsiTheme="minorHAnsi" w:cstheme="minorHAnsi"/>
          <w:sz w:val="22"/>
          <w:szCs w:val="22"/>
        </w:rPr>
      </w:pPr>
    </w:p>
    <w:p w14:paraId="31099139" w14:textId="4B25B767" w:rsidR="00C31EC5" w:rsidRPr="002B1824" w:rsidRDefault="00C31EC5" w:rsidP="00806E9D">
      <w:pPr>
        <w:pStyle w:val="PargrafodaLista"/>
        <w:widowControl w:val="0"/>
        <w:numPr>
          <w:ilvl w:val="3"/>
          <w:numId w:val="21"/>
        </w:numPr>
        <w:spacing w:line="300" w:lineRule="exact"/>
        <w:ind w:left="0" w:firstLine="1418"/>
        <w:jc w:val="both"/>
        <w:rPr>
          <w:rFonts w:asciiTheme="minorHAnsi" w:hAnsiTheme="minorHAnsi" w:cstheme="minorHAnsi"/>
          <w:sz w:val="22"/>
          <w:szCs w:val="22"/>
        </w:rPr>
      </w:pPr>
      <w:bookmarkStart w:id="58" w:name="_Ref508396923"/>
      <w:r w:rsidRPr="002B1824">
        <w:rPr>
          <w:rFonts w:asciiTheme="minorHAnsi" w:eastAsia="Arial Unicode MS" w:hAnsiTheme="minorHAnsi" w:cstheme="minorHAnsi"/>
          <w:color w:val="000000"/>
          <w:sz w:val="22"/>
          <w:szCs w:val="22"/>
          <w:u w:val="single"/>
        </w:rPr>
        <w:t>Indisponibilidade, Impossibilidade de Aplicação ou Extinção do IPCA</w:t>
      </w:r>
      <w:r w:rsidRPr="002B1824">
        <w:rPr>
          <w:rFonts w:asciiTheme="minorHAnsi" w:eastAsia="Arial Unicode MS" w:hAnsiTheme="minorHAnsi" w:cstheme="minorHAnsi"/>
          <w:color w:val="000000"/>
          <w:sz w:val="22"/>
          <w:szCs w:val="22"/>
        </w:rPr>
        <w:t xml:space="preserve">. </w:t>
      </w:r>
      <w:r w:rsidRPr="002B1824">
        <w:rPr>
          <w:rFonts w:asciiTheme="minorHAnsi" w:hAnsiTheme="minorHAnsi" w:cstheme="minorHAnsi"/>
          <w:sz w:val="22"/>
          <w:szCs w:val="22"/>
        </w:rPr>
        <w:t xml:space="preserve">No caso de indisponibilidade temporária ou ausência de apuração do IPCA por mais de 10 (dez) Dias Úteis consecutivos após a data esperada para sua apuração e/ou divulgação, ou, ainda, no caso de sua extinção </w:t>
      </w:r>
      <w:r w:rsidRPr="002B1824">
        <w:rPr>
          <w:rFonts w:asciiTheme="minorHAnsi" w:hAnsiTheme="minorHAnsi" w:cstheme="minorHAnsi"/>
          <w:sz w:val="22"/>
          <w:szCs w:val="22"/>
        </w:rPr>
        <w:lastRenderedPageBreak/>
        <w:t>ou impossibilidade de sua aplicação por imposição legal ou determinação judicial, deverá ser aplicada, em sua substituição (“</w:t>
      </w:r>
      <w:r w:rsidRPr="002B1824">
        <w:rPr>
          <w:rFonts w:asciiTheme="minorHAnsi" w:hAnsiTheme="minorHAnsi" w:cstheme="minorHAnsi"/>
          <w:sz w:val="22"/>
          <w:szCs w:val="22"/>
          <w:u w:val="single"/>
        </w:rPr>
        <w:t>Índice Substitutivo</w:t>
      </w:r>
      <w:r w:rsidRPr="002B1824">
        <w:rPr>
          <w:rFonts w:asciiTheme="minorHAnsi" w:hAnsiTheme="minorHAnsi" w:cstheme="minorHAnsi"/>
          <w:sz w:val="22"/>
          <w:szCs w:val="22"/>
        </w:rPr>
        <w:t>”)</w:t>
      </w:r>
      <w:r w:rsidR="001941E7" w:rsidRPr="002B1824">
        <w:rPr>
          <w:rFonts w:asciiTheme="minorHAnsi" w:hAnsiTheme="minorHAnsi" w:cstheme="minorHAnsi"/>
          <w:sz w:val="22"/>
          <w:szCs w:val="22"/>
        </w:rPr>
        <w:t>,</w:t>
      </w:r>
      <w:r w:rsidRPr="002B1824">
        <w:rPr>
          <w:rFonts w:asciiTheme="minorHAnsi" w:hAnsiTheme="minorHAnsi" w:cstheme="minorHAnsi"/>
          <w:sz w:val="22"/>
          <w:szCs w:val="22"/>
        </w:rPr>
        <w:t xml:space="preserve"> o </w:t>
      </w:r>
      <w:r w:rsidR="001941E7" w:rsidRPr="002B1824">
        <w:rPr>
          <w:rFonts w:asciiTheme="minorHAnsi" w:hAnsiTheme="minorHAnsi" w:cstheme="minorHAnsi"/>
          <w:sz w:val="22"/>
          <w:szCs w:val="22"/>
        </w:rPr>
        <w:t xml:space="preserve">índice a ser utilizado pelo Banco Central do Brasil para o acompanhamento dos objetivos estabelecidos no sistema de metas de inflação para o balizamento da política monetária do Brasil, </w:t>
      </w:r>
      <w:r w:rsidRPr="002B1824">
        <w:rPr>
          <w:rFonts w:asciiTheme="minorHAnsi" w:hAnsiTheme="minorHAnsi" w:cstheme="minorHAnsi"/>
          <w:sz w:val="22"/>
          <w:szCs w:val="22"/>
        </w:rPr>
        <w:t>ou, no caso de inexistir</w:t>
      </w:r>
      <w:r w:rsidR="005836A2" w:rsidRPr="002B1824">
        <w:rPr>
          <w:rFonts w:asciiTheme="minorHAnsi" w:hAnsiTheme="minorHAnsi" w:cstheme="minorHAnsi"/>
          <w:sz w:val="22"/>
          <w:szCs w:val="22"/>
        </w:rPr>
        <w:t xml:space="preserve"> </w:t>
      </w:r>
      <w:r w:rsidR="002A7164" w:rsidRPr="002B1824">
        <w:rPr>
          <w:rFonts w:asciiTheme="minorHAnsi" w:hAnsiTheme="minorHAnsi" w:cstheme="minorHAnsi"/>
          <w:sz w:val="22"/>
          <w:szCs w:val="22"/>
        </w:rPr>
        <w:t xml:space="preserve">referido </w:t>
      </w:r>
      <w:r w:rsidRPr="002B1824">
        <w:rPr>
          <w:rFonts w:asciiTheme="minorHAnsi" w:hAnsiTheme="minorHAnsi" w:cstheme="minorHAnsi"/>
          <w:sz w:val="22"/>
          <w:szCs w:val="22"/>
        </w:rPr>
        <w:t>substituto, a Debenturista deverá</w:t>
      </w:r>
      <w:r w:rsidR="001941E7" w:rsidRPr="002B1824">
        <w:rPr>
          <w:rFonts w:asciiTheme="minorHAnsi" w:hAnsiTheme="minorHAnsi" w:cstheme="minorHAnsi"/>
          <w:sz w:val="22"/>
          <w:szCs w:val="22"/>
        </w:rPr>
        <w:t>:</w:t>
      </w:r>
      <w:r w:rsidRPr="002B1824">
        <w:rPr>
          <w:rFonts w:asciiTheme="minorHAnsi" w:hAnsiTheme="minorHAnsi" w:cstheme="minorHAnsi"/>
          <w:sz w:val="22"/>
          <w:szCs w:val="22"/>
        </w:rPr>
        <w:t xml:space="preserve"> </w:t>
      </w:r>
      <w:r w:rsidR="001941E7" w:rsidRPr="002B1824">
        <w:rPr>
          <w:rFonts w:asciiTheme="minorHAnsi" w:hAnsiTheme="minorHAnsi" w:cstheme="minorHAnsi"/>
          <w:b/>
          <w:sz w:val="22"/>
          <w:szCs w:val="22"/>
        </w:rPr>
        <w:t>(i)</w:t>
      </w:r>
      <w:r w:rsidR="001941E7" w:rsidRPr="002B1824">
        <w:rPr>
          <w:rFonts w:asciiTheme="minorHAnsi" w:hAnsiTheme="minorHAnsi" w:cstheme="minorHAnsi"/>
          <w:sz w:val="22"/>
          <w:szCs w:val="22"/>
        </w:rPr>
        <w:t xml:space="preserve"> </w:t>
      </w:r>
      <w:r w:rsidR="00A16D96" w:rsidRPr="002B1824">
        <w:rPr>
          <w:rFonts w:asciiTheme="minorHAnsi" w:hAnsiTheme="minorHAnsi" w:cstheme="minorHAnsi"/>
          <w:sz w:val="22"/>
          <w:szCs w:val="22"/>
        </w:rPr>
        <w:t xml:space="preserve">em até 5 (cinco) Dias Úteis contados da data da realização da assembleia geral de </w:t>
      </w:r>
      <w:r w:rsidR="00AD1208" w:rsidRPr="002B1824">
        <w:rPr>
          <w:rFonts w:asciiTheme="minorHAnsi" w:hAnsiTheme="minorHAnsi" w:cstheme="minorHAnsi"/>
          <w:sz w:val="22"/>
          <w:szCs w:val="22"/>
        </w:rPr>
        <w:t xml:space="preserve">Titulares </w:t>
      </w:r>
      <w:r w:rsidR="00A16D96" w:rsidRPr="002B1824">
        <w:rPr>
          <w:rFonts w:asciiTheme="minorHAnsi" w:hAnsiTheme="minorHAnsi" w:cstheme="minorHAnsi"/>
          <w:sz w:val="22"/>
          <w:szCs w:val="22"/>
        </w:rPr>
        <w:t>d</w:t>
      </w:r>
      <w:r w:rsidR="00AD1208">
        <w:rPr>
          <w:rFonts w:asciiTheme="minorHAnsi" w:hAnsiTheme="minorHAnsi" w:cstheme="minorHAnsi"/>
          <w:sz w:val="22"/>
          <w:szCs w:val="22"/>
        </w:rPr>
        <w:t>os</w:t>
      </w:r>
      <w:r w:rsidR="00A16D96" w:rsidRPr="002B1824">
        <w:rPr>
          <w:rFonts w:asciiTheme="minorHAnsi" w:hAnsiTheme="minorHAnsi" w:cstheme="minorHAnsi"/>
          <w:sz w:val="22"/>
          <w:szCs w:val="22"/>
        </w:rPr>
        <w:t xml:space="preserve"> CRA, realizar a Assembleia Geral de Debenturistas, enquanto as Debêntures estiverem vinculadas aos CRA; ou </w:t>
      </w:r>
      <w:r w:rsidR="00A16D96" w:rsidRPr="002B1824">
        <w:rPr>
          <w:rFonts w:asciiTheme="minorHAnsi" w:hAnsiTheme="minorHAnsi" w:cstheme="minorHAnsi"/>
          <w:b/>
          <w:sz w:val="22"/>
          <w:szCs w:val="22"/>
        </w:rPr>
        <w:t>(</w:t>
      </w:r>
      <w:proofErr w:type="spellStart"/>
      <w:r w:rsidR="00A16D96" w:rsidRPr="002B1824">
        <w:rPr>
          <w:rFonts w:asciiTheme="minorHAnsi" w:hAnsiTheme="minorHAnsi" w:cstheme="minorHAnsi"/>
          <w:b/>
          <w:sz w:val="22"/>
          <w:szCs w:val="22"/>
        </w:rPr>
        <w:t>ii</w:t>
      </w:r>
      <w:proofErr w:type="spellEnd"/>
      <w:r w:rsidR="00A16D96" w:rsidRPr="002B1824">
        <w:rPr>
          <w:rFonts w:asciiTheme="minorHAnsi" w:hAnsiTheme="minorHAnsi" w:cstheme="minorHAnsi"/>
          <w:b/>
          <w:sz w:val="22"/>
          <w:szCs w:val="22"/>
        </w:rPr>
        <w:t>)</w:t>
      </w:r>
      <w:r w:rsidR="00A16D96" w:rsidRPr="002B1824">
        <w:rPr>
          <w:rFonts w:asciiTheme="minorHAnsi" w:hAnsiTheme="minorHAnsi" w:cstheme="minorHAnsi"/>
          <w:sz w:val="22"/>
          <w:szCs w:val="22"/>
        </w:rPr>
        <w:t xml:space="preserve"> </w:t>
      </w:r>
      <w:r w:rsidR="00F46A9B" w:rsidRPr="002B1824">
        <w:rPr>
          <w:rFonts w:asciiTheme="minorHAnsi" w:hAnsiTheme="minorHAnsi" w:cstheme="minorHAnsi"/>
          <w:sz w:val="22"/>
          <w:szCs w:val="22"/>
        </w:rPr>
        <w:t>caso as Debêntures não estejam vinculadas aos CRA</w:t>
      </w:r>
      <w:r w:rsidR="005836A2" w:rsidRPr="002B1824">
        <w:rPr>
          <w:rFonts w:asciiTheme="minorHAnsi" w:hAnsiTheme="minorHAnsi" w:cstheme="minorHAnsi"/>
          <w:sz w:val="22"/>
          <w:szCs w:val="22"/>
        </w:rPr>
        <w:t xml:space="preserve">, em até 5 (cinco) Dias Úteis contados da data em que </w:t>
      </w:r>
      <w:r w:rsidR="002A7164" w:rsidRPr="002B1824">
        <w:rPr>
          <w:rFonts w:asciiTheme="minorHAnsi" w:hAnsiTheme="minorHAnsi" w:cstheme="minorHAnsi"/>
          <w:sz w:val="22"/>
          <w:szCs w:val="22"/>
        </w:rPr>
        <w:t xml:space="preserve">esta </w:t>
      </w:r>
      <w:r w:rsidR="005836A2" w:rsidRPr="002B1824">
        <w:rPr>
          <w:rFonts w:asciiTheme="minorHAnsi" w:hAnsiTheme="minorHAnsi" w:cstheme="minorHAnsi"/>
          <w:sz w:val="22"/>
          <w:szCs w:val="22"/>
        </w:rPr>
        <w:t xml:space="preserve">tomar conhecimento de quaisquer dos eventos referidos acima, </w:t>
      </w:r>
      <w:r w:rsidR="001941E7" w:rsidRPr="002B1824">
        <w:rPr>
          <w:rFonts w:asciiTheme="minorHAnsi" w:hAnsiTheme="minorHAnsi" w:cstheme="minorHAnsi"/>
          <w:sz w:val="22"/>
          <w:szCs w:val="22"/>
        </w:rPr>
        <w:t xml:space="preserve">convocar </w:t>
      </w:r>
      <w:r w:rsidR="005836A2" w:rsidRPr="002B1824">
        <w:rPr>
          <w:rFonts w:asciiTheme="minorHAnsi" w:hAnsiTheme="minorHAnsi" w:cstheme="minorHAnsi"/>
          <w:sz w:val="22"/>
          <w:szCs w:val="22"/>
        </w:rPr>
        <w:t xml:space="preserve">Assembleia Geral de Debenturistas, </w:t>
      </w:r>
      <w:r w:rsidR="002A7164" w:rsidRPr="002B1824">
        <w:rPr>
          <w:rFonts w:asciiTheme="minorHAnsi" w:hAnsiTheme="minorHAnsi" w:cstheme="minorHAnsi"/>
          <w:sz w:val="22"/>
          <w:szCs w:val="22"/>
        </w:rPr>
        <w:t>a qual terá</w:t>
      </w:r>
      <w:r w:rsidR="005836A2" w:rsidRPr="002B1824">
        <w:rPr>
          <w:rFonts w:asciiTheme="minorHAnsi" w:hAnsiTheme="minorHAnsi" w:cstheme="minorHAnsi"/>
          <w:sz w:val="22"/>
          <w:szCs w:val="22"/>
        </w:rPr>
        <w:t xml:space="preserve"> como objeto a deliberação pela Debenturista, de comum acordo com a Emissora, sobre o novo parâmetro de </w:t>
      </w:r>
      <w:r w:rsidR="00A4273E" w:rsidRPr="002B1824">
        <w:rPr>
          <w:rFonts w:asciiTheme="minorHAnsi" w:hAnsiTheme="minorHAnsi" w:cstheme="minorHAnsi"/>
          <w:sz w:val="22"/>
          <w:szCs w:val="22"/>
        </w:rPr>
        <w:t xml:space="preserve">atualização monetária </w:t>
      </w:r>
      <w:r w:rsidR="005836A2" w:rsidRPr="002B1824">
        <w:rPr>
          <w:rFonts w:asciiTheme="minorHAnsi" w:hAnsiTheme="minorHAnsi" w:cstheme="minorHAnsi"/>
          <w:sz w:val="22"/>
          <w:szCs w:val="22"/>
        </w:rPr>
        <w:t>das Debêntures. Tal Assembleia Geral de Debenturistas deverá ser realizada dentro do prazo de 25 (vinte e cinco) dias contados da publicação do edital de convocação, ou, caso não se verifique quórum para realização da Assembleia Geral de Debenturistas em primeira convocação, no prazo de 8 (oito) dias contados da nova publicação do edital de convocação ou da data previamente estabelecida para a realização da Assembleia Geral de Debenturistas em primeira convocação, caso a segunda convocação da Assembleia Geral de Debenturistas tenha sido realizada em conjunto com a primeira convocação</w:t>
      </w:r>
      <w:bookmarkEnd w:id="58"/>
      <w:r w:rsidRPr="002B1824">
        <w:rPr>
          <w:rFonts w:asciiTheme="minorHAnsi" w:hAnsiTheme="minorHAnsi" w:cstheme="minorHAnsi"/>
          <w:sz w:val="22"/>
          <w:szCs w:val="22"/>
        </w:rPr>
        <w:t>.</w:t>
      </w:r>
      <w:r w:rsidR="00643569" w:rsidRPr="002B1824">
        <w:rPr>
          <w:rFonts w:asciiTheme="minorHAnsi" w:hAnsiTheme="minorHAnsi" w:cstheme="minorHAnsi"/>
          <w:sz w:val="22"/>
          <w:szCs w:val="22"/>
        </w:rPr>
        <w:t xml:space="preserve"> </w:t>
      </w:r>
    </w:p>
    <w:p w14:paraId="38640DF6" w14:textId="77777777" w:rsidR="00DA1673" w:rsidRPr="002B1824" w:rsidRDefault="00DA1673" w:rsidP="00806E9D">
      <w:pPr>
        <w:pStyle w:val="PargrafodaLista"/>
        <w:widowControl w:val="0"/>
        <w:spacing w:line="300" w:lineRule="exact"/>
        <w:ind w:left="1418"/>
        <w:jc w:val="both"/>
        <w:rPr>
          <w:rFonts w:asciiTheme="minorHAnsi" w:hAnsiTheme="minorHAnsi" w:cstheme="minorHAnsi"/>
          <w:sz w:val="22"/>
          <w:szCs w:val="22"/>
        </w:rPr>
      </w:pPr>
    </w:p>
    <w:p w14:paraId="5714FED0" w14:textId="7068F83F" w:rsidR="00C31EC5" w:rsidRPr="002B1824" w:rsidRDefault="00C31EC5"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Na Assembleia Geral</w:t>
      </w:r>
      <w:r w:rsidR="00E56C67"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referida na cláusula </w:t>
      </w:r>
      <w:r w:rsidR="007824D7" w:rsidRPr="002B1824">
        <w:rPr>
          <w:rFonts w:asciiTheme="minorHAnsi" w:hAnsiTheme="minorHAnsi" w:cstheme="minorHAnsi"/>
          <w:sz w:val="22"/>
          <w:szCs w:val="22"/>
        </w:rPr>
        <w:t>4.2.1.1</w:t>
      </w:r>
      <w:r w:rsidRPr="002B1824">
        <w:rPr>
          <w:rFonts w:asciiTheme="minorHAnsi" w:hAnsiTheme="minorHAnsi" w:cstheme="minorHAnsi"/>
          <w:sz w:val="22"/>
          <w:szCs w:val="22"/>
        </w:rPr>
        <w:t xml:space="preserve"> acima a Debenturista deverá manifestar a orientação deliberada pelos titulares d</w:t>
      </w:r>
      <w:r w:rsidR="007824D7" w:rsidRPr="002B1824">
        <w:rPr>
          <w:rFonts w:asciiTheme="minorHAnsi" w:hAnsiTheme="minorHAnsi" w:cstheme="minorHAnsi"/>
          <w:sz w:val="22"/>
          <w:szCs w:val="22"/>
        </w:rPr>
        <w:t>o</w:t>
      </w:r>
      <w:r w:rsidR="00B55AEC">
        <w:rPr>
          <w:rFonts w:asciiTheme="minorHAnsi" w:hAnsiTheme="minorHAnsi" w:cstheme="minorHAnsi"/>
          <w:sz w:val="22"/>
          <w:szCs w:val="22"/>
        </w:rPr>
        <w:t>s</w:t>
      </w:r>
      <w:r w:rsidRPr="002B1824">
        <w:rPr>
          <w:rFonts w:asciiTheme="minorHAnsi" w:hAnsiTheme="minorHAnsi" w:cstheme="minorHAnsi"/>
          <w:sz w:val="22"/>
          <w:szCs w:val="22"/>
        </w:rPr>
        <w:t xml:space="preserve"> CRA, com base nas deliberações da assembleia geral de </w:t>
      </w:r>
      <w:r w:rsidR="00AD1208" w:rsidRPr="002B1824">
        <w:rPr>
          <w:rFonts w:asciiTheme="minorHAnsi" w:hAnsiTheme="minorHAnsi" w:cstheme="minorHAnsi"/>
          <w:sz w:val="22"/>
          <w:szCs w:val="22"/>
        </w:rPr>
        <w:t xml:space="preserve">Titulares </w:t>
      </w:r>
      <w:r w:rsidRPr="002B1824">
        <w:rPr>
          <w:rFonts w:asciiTheme="minorHAnsi" w:hAnsiTheme="minorHAnsi" w:cstheme="minorHAnsi"/>
          <w:sz w:val="22"/>
          <w:szCs w:val="22"/>
        </w:rPr>
        <w:t>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CRA, na forma disciplinada no Termo de Securitização.</w:t>
      </w:r>
    </w:p>
    <w:p w14:paraId="75D00FB1" w14:textId="77777777" w:rsidR="00DA1673" w:rsidRPr="002B1824" w:rsidRDefault="00DA1673" w:rsidP="00806E9D">
      <w:pPr>
        <w:pStyle w:val="PargrafodaLista"/>
        <w:spacing w:line="300" w:lineRule="exact"/>
        <w:rPr>
          <w:rFonts w:asciiTheme="minorHAnsi" w:hAnsiTheme="minorHAnsi" w:cstheme="minorHAnsi"/>
          <w:sz w:val="22"/>
          <w:szCs w:val="22"/>
        </w:rPr>
      </w:pPr>
    </w:p>
    <w:p w14:paraId="5B8059DC" w14:textId="1F728193" w:rsidR="00C31EC5" w:rsidRPr="002B1824" w:rsidRDefault="00C31EC5"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Até a deliberação do Índice Substitutivo, será utilizada, para o cálculo do valor de quaisquer obrigações previstas nesta Escritura, o último IPCA divulgado oficialmente, até a data da definição ou aplicação, conforme o caso, do novo parâmetro, não sendo devidas quaisquer compensações financeiras entre a Emissora e os titulares das Debêntures quando da divulgação posterior do índice de atualização que seria aplicável.</w:t>
      </w:r>
    </w:p>
    <w:p w14:paraId="306D6C4D" w14:textId="77777777" w:rsidR="00DA1673" w:rsidRPr="002B1824" w:rsidRDefault="00DA1673" w:rsidP="00806E9D">
      <w:pPr>
        <w:pStyle w:val="PargrafodaLista"/>
        <w:spacing w:line="300" w:lineRule="exact"/>
        <w:ind w:left="1418"/>
        <w:jc w:val="both"/>
        <w:rPr>
          <w:rFonts w:asciiTheme="minorHAnsi" w:hAnsiTheme="minorHAnsi" w:cstheme="minorHAnsi"/>
          <w:sz w:val="22"/>
          <w:szCs w:val="22"/>
        </w:rPr>
      </w:pPr>
    </w:p>
    <w:p w14:paraId="66044721" w14:textId="730D77E6" w:rsidR="00C31EC5" w:rsidRPr="002B1824" w:rsidRDefault="00C31EC5"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 xml:space="preserve">Caso o IPCA venha a ser divulgado antes da realização da </w:t>
      </w:r>
      <w:r w:rsidR="00156DBE" w:rsidRPr="002B1824">
        <w:rPr>
          <w:rFonts w:asciiTheme="minorHAnsi" w:hAnsiTheme="minorHAnsi" w:cstheme="minorHAnsi"/>
          <w:sz w:val="22"/>
          <w:szCs w:val="22"/>
        </w:rPr>
        <w:t>a</w:t>
      </w:r>
      <w:r w:rsidRPr="002B1824">
        <w:rPr>
          <w:rFonts w:asciiTheme="minorHAnsi" w:hAnsiTheme="minorHAnsi" w:cstheme="minorHAnsi"/>
          <w:sz w:val="22"/>
          <w:szCs w:val="22"/>
        </w:rPr>
        <w:t xml:space="preserve">ssembleia </w:t>
      </w:r>
      <w:r w:rsidR="00156DBE" w:rsidRPr="002B1824">
        <w:rPr>
          <w:rFonts w:asciiTheme="minorHAnsi" w:hAnsiTheme="minorHAnsi" w:cstheme="minorHAnsi"/>
          <w:sz w:val="22"/>
          <w:szCs w:val="22"/>
        </w:rPr>
        <w:t>g</w:t>
      </w:r>
      <w:r w:rsidRPr="002B1824">
        <w:rPr>
          <w:rFonts w:asciiTheme="minorHAnsi" w:hAnsiTheme="minorHAnsi" w:cstheme="minorHAnsi"/>
          <w:sz w:val="22"/>
          <w:szCs w:val="22"/>
        </w:rPr>
        <w:t xml:space="preserve">eral de </w:t>
      </w:r>
      <w:r w:rsidR="00AD1208" w:rsidRPr="002B1824">
        <w:rPr>
          <w:rFonts w:asciiTheme="minorHAnsi" w:hAnsiTheme="minorHAnsi" w:cstheme="minorHAnsi"/>
          <w:sz w:val="22"/>
          <w:szCs w:val="22"/>
        </w:rPr>
        <w:t xml:space="preserve">Titulares </w:t>
      </w:r>
      <w:r w:rsidRPr="002B1824">
        <w:rPr>
          <w:rFonts w:asciiTheme="minorHAnsi" w:hAnsiTheme="minorHAnsi" w:cstheme="minorHAnsi"/>
          <w:sz w:val="22"/>
          <w:szCs w:val="22"/>
        </w:rPr>
        <w:t>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CRA</w:t>
      </w:r>
      <w:r w:rsidR="00FE71A6" w:rsidRPr="002B1824">
        <w:rPr>
          <w:rFonts w:asciiTheme="minorHAnsi" w:hAnsiTheme="minorHAnsi" w:cstheme="minorHAnsi"/>
          <w:sz w:val="22"/>
          <w:szCs w:val="22"/>
        </w:rPr>
        <w:t xml:space="preserve"> e de Debenturistas</w:t>
      </w:r>
      <w:r w:rsidRPr="002B1824">
        <w:rPr>
          <w:rFonts w:asciiTheme="minorHAnsi" w:hAnsiTheme="minorHAnsi" w:cstheme="minorHAnsi"/>
          <w:sz w:val="22"/>
          <w:szCs w:val="22"/>
        </w:rPr>
        <w:t xml:space="preserve">, a referida </w:t>
      </w:r>
      <w:r w:rsidR="00156DBE" w:rsidRPr="002B1824">
        <w:rPr>
          <w:rFonts w:asciiTheme="minorHAnsi" w:hAnsiTheme="minorHAnsi" w:cstheme="minorHAnsi"/>
          <w:sz w:val="22"/>
          <w:szCs w:val="22"/>
        </w:rPr>
        <w:t>a</w:t>
      </w:r>
      <w:r w:rsidRPr="002B1824">
        <w:rPr>
          <w:rFonts w:asciiTheme="minorHAnsi" w:hAnsiTheme="minorHAnsi" w:cstheme="minorHAnsi"/>
          <w:sz w:val="22"/>
          <w:szCs w:val="22"/>
        </w:rPr>
        <w:t xml:space="preserve">ssembleia </w:t>
      </w:r>
      <w:r w:rsidR="00156DBE" w:rsidRPr="002B1824">
        <w:rPr>
          <w:rFonts w:asciiTheme="minorHAnsi" w:hAnsiTheme="minorHAnsi" w:cstheme="minorHAnsi"/>
          <w:sz w:val="22"/>
          <w:szCs w:val="22"/>
        </w:rPr>
        <w:t>g</w:t>
      </w:r>
      <w:r w:rsidRPr="002B1824">
        <w:rPr>
          <w:rFonts w:asciiTheme="minorHAnsi" w:hAnsiTheme="minorHAnsi" w:cstheme="minorHAnsi"/>
          <w:sz w:val="22"/>
          <w:szCs w:val="22"/>
        </w:rPr>
        <w:t>eral não ser</w:t>
      </w:r>
      <w:r w:rsidR="00ED11F0" w:rsidRPr="002B1824">
        <w:rPr>
          <w:rFonts w:asciiTheme="minorHAnsi" w:hAnsiTheme="minorHAnsi" w:cstheme="minorHAnsi"/>
          <w:sz w:val="22"/>
          <w:szCs w:val="22"/>
        </w:rPr>
        <w:t>á</w:t>
      </w:r>
      <w:r w:rsidRPr="002B1824">
        <w:rPr>
          <w:rFonts w:asciiTheme="minorHAnsi" w:hAnsiTheme="minorHAnsi" w:cstheme="minorHAnsi"/>
          <w:sz w:val="22"/>
          <w:szCs w:val="22"/>
        </w:rPr>
        <w:t xml:space="preserve"> mais realizada, e o IPCA divulgado passará novamente a ser utilizad</w:t>
      </w:r>
      <w:r w:rsidR="00FE71A6" w:rsidRPr="002B1824">
        <w:rPr>
          <w:rFonts w:asciiTheme="minorHAnsi" w:hAnsiTheme="minorHAnsi" w:cstheme="minorHAnsi"/>
          <w:sz w:val="22"/>
          <w:szCs w:val="22"/>
        </w:rPr>
        <w:t>o</w:t>
      </w:r>
      <w:r w:rsidRPr="002B1824">
        <w:rPr>
          <w:rFonts w:asciiTheme="minorHAnsi" w:hAnsiTheme="minorHAnsi" w:cstheme="minorHAnsi"/>
          <w:sz w:val="22"/>
          <w:szCs w:val="22"/>
        </w:rPr>
        <w:t xml:space="preserve"> para o cálculo da Atualização Monetária das Debêntures.</w:t>
      </w:r>
    </w:p>
    <w:p w14:paraId="34555055" w14:textId="77777777" w:rsidR="00DA1673" w:rsidRPr="002B1824" w:rsidRDefault="00DA1673" w:rsidP="00806E9D">
      <w:pPr>
        <w:pStyle w:val="PargrafodaLista"/>
        <w:spacing w:line="300" w:lineRule="exact"/>
        <w:rPr>
          <w:rFonts w:asciiTheme="minorHAnsi" w:hAnsiTheme="minorHAnsi" w:cstheme="minorHAnsi"/>
          <w:sz w:val="22"/>
          <w:szCs w:val="22"/>
        </w:rPr>
      </w:pPr>
    </w:p>
    <w:p w14:paraId="4D29A0A4" w14:textId="70D89489" w:rsidR="00C31EC5" w:rsidRPr="002B1824" w:rsidRDefault="00C31EC5"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 xml:space="preserve">Caso não haja acordo sobre o Índice Substitutivo entre a Emissora e a Debenturista ou caso não seja realizada a Assembleia Geral </w:t>
      </w:r>
      <w:r w:rsidR="00E56C67" w:rsidRPr="002B1824">
        <w:rPr>
          <w:rFonts w:asciiTheme="minorHAnsi" w:hAnsiTheme="minorHAnsi" w:cstheme="minorHAnsi"/>
          <w:sz w:val="22"/>
          <w:szCs w:val="22"/>
        </w:rPr>
        <w:t xml:space="preserve">de Debenturistas </w:t>
      </w:r>
      <w:r w:rsidRPr="002B1824">
        <w:rPr>
          <w:rFonts w:asciiTheme="minorHAnsi" w:hAnsiTheme="minorHAnsi" w:cstheme="minorHAnsi"/>
          <w:sz w:val="22"/>
          <w:szCs w:val="22"/>
        </w:rPr>
        <w:t xml:space="preserve">mencionada na cláusula </w:t>
      </w:r>
      <w:r w:rsidR="007824D7" w:rsidRPr="002B1824">
        <w:rPr>
          <w:rFonts w:asciiTheme="minorHAnsi" w:hAnsiTheme="minorHAnsi" w:cstheme="minorHAnsi"/>
          <w:sz w:val="22"/>
          <w:szCs w:val="22"/>
        </w:rPr>
        <w:t>4.2.1.1</w:t>
      </w:r>
      <w:r w:rsidRPr="002B1824">
        <w:rPr>
          <w:rFonts w:asciiTheme="minorHAnsi" w:hAnsiTheme="minorHAnsi" w:cstheme="minorHAnsi"/>
          <w:sz w:val="22"/>
          <w:szCs w:val="22"/>
        </w:rPr>
        <w:t xml:space="preserve"> acima, a Emissora deverá resgatar as Debêntures, com seu consequente cancelamento, no prazo de 30 (trinta) dias (i) da data de encerramento da respectiva Assembleia Geral</w:t>
      </w:r>
      <w:r w:rsidR="00E56C67"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w:t>
      </w:r>
      <w:proofErr w:type="spellStart"/>
      <w:r w:rsidRPr="002B1824">
        <w:rPr>
          <w:rFonts w:asciiTheme="minorHAnsi" w:hAnsiTheme="minorHAnsi" w:cstheme="minorHAnsi"/>
          <w:sz w:val="22"/>
          <w:szCs w:val="22"/>
        </w:rPr>
        <w:t>ii</w:t>
      </w:r>
      <w:proofErr w:type="spellEnd"/>
      <w:r w:rsidRPr="002B1824">
        <w:rPr>
          <w:rFonts w:asciiTheme="minorHAnsi" w:hAnsiTheme="minorHAnsi" w:cstheme="minorHAnsi"/>
          <w:sz w:val="22"/>
          <w:szCs w:val="22"/>
        </w:rPr>
        <w:t>) da data em que tal assembleia deveria ter ocorrido ou (</w:t>
      </w:r>
      <w:proofErr w:type="spellStart"/>
      <w:r w:rsidRPr="002B1824">
        <w:rPr>
          <w:rFonts w:asciiTheme="minorHAnsi" w:hAnsiTheme="minorHAnsi" w:cstheme="minorHAnsi"/>
          <w:sz w:val="22"/>
          <w:szCs w:val="22"/>
        </w:rPr>
        <w:t>iii</w:t>
      </w:r>
      <w:proofErr w:type="spellEnd"/>
      <w:r w:rsidRPr="002B1824">
        <w:rPr>
          <w:rFonts w:asciiTheme="minorHAnsi" w:hAnsiTheme="minorHAnsi" w:cstheme="minorHAnsi"/>
          <w:sz w:val="22"/>
          <w:szCs w:val="22"/>
        </w:rPr>
        <w:t xml:space="preserve">) em outro prazo que venha a ser definido em referida assembleia, </w:t>
      </w:r>
      <w:r w:rsidRPr="002C1573">
        <w:rPr>
          <w:rFonts w:asciiTheme="minorHAnsi" w:hAnsiTheme="minorHAnsi" w:cstheme="minorHAnsi"/>
          <w:sz w:val="22"/>
          <w:szCs w:val="22"/>
        </w:rPr>
        <w:t xml:space="preserve">pelo </w:t>
      </w:r>
      <w:r w:rsidRPr="006F30AA">
        <w:rPr>
          <w:rFonts w:asciiTheme="minorHAnsi" w:hAnsiTheme="minorHAnsi" w:cstheme="minorHAnsi"/>
          <w:sz w:val="22"/>
          <w:szCs w:val="22"/>
        </w:rPr>
        <w:t>Valor Nominal</w:t>
      </w:r>
      <w:r w:rsidR="00025CA8" w:rsidRPr="006F30AA">
        <w:rPr>
          <w:rFonts w:asciiTheme="minorHAnsi" w:hAnsiTheme="minorHAnsi" w:cstheme="minorHAnsi"/>
          <w:sz w:val="22"/>
          <w:szCs w:val="22"/>
        </w:rPr>
        <w:t xml:space="preserve"> Unitário Atualizado</w:t>
      </w:r>
      <w:r w:rsidR="00025CA8" w:rsidRPr="002C1573">
        <w:rPr>
          <w:rFonts w:asciiTheme="minorHAnsi" w:hAnsiTheme="minorHAnsi" w:cstheme="minorHAnsi"/>
          <w:sz w:val="22"/>
          <w:szCs w:val="22"/>
        </w:rPr>
        <w:t>,</w:t>
      </w:r>
      <w:r w:rsidRPr="002C1573">
        <w:rPr>
          <w:rFonts w:asciiTheme="minorHAnsi" w:hAnsiTheme="minorHAnsi" w:cstheme="minorHAnsi"/>
          <w:sz w:val="22"/>
          <w:szCs w:val="22"/>
        </w:rPr>
        <w:t xml:space="preserve"> acrescido</w:t>
      </w:r>
      <w:r w:rsidRPr="002B1824">
        <w:rPr>
          <w:rFonts w:asciiTheme="minorHAnsi" w:hAnsiTheme="minorHAnsi" w:cstheme="minorHAnsi"/>
          <w:sz w:val="22"/>
          <w:szCs w:val="22"/>
        </w:rPr>
        <w:t xml:space="preserve"> da Remuneração das Debêntures devida até a data do efetivo resgate, calculada </w:t>
      </w:r>
      <w:r w:rsidRPr="002B1824">
        <w:rPr>
          <w:rFonts w:asciiTheme="minorHAnsi" w:hAnsiTheme="minorHAnsi" w:cstheme="minorHAnsi"/>
          <w:i/>
          <w:sz w:val="22"/>
          <w:szCs w:val="22"/>
        </w:rPr>
        <w:t xml:space="preserve">pro rata </w:t>
      </w:r>
      <w:proofErr w:type="spellStart"/>
      <w:r w:rsidRPr="002B1824">
        <w:rPr>
          <w:rFonts w:asciiTheme="minorHAnsi" w:hAnsiTheme="minorHAnsi" w:cstheme="minorHAnsi"/>
          <w:i/>
          <w:sz w:val="22"/>
          <w:szCs w:val="22"/>
        </w:rPr>
        <w:t>temporis</w:t>
      </w:r>
      <w:proofErr w:type="spellEnd"/>
      <w:r w:rsidRPr="002B1824">
        <w:rPr>
          <w:rFonts w:asciiTheme="minorHAnsi" w:hAnsiTheme="minorHAnsi" w:cstheme="minorHAnsi"/>
          <w:sz w:val="22"/>
          <w:szCs w:val="22"/>
        </w:rPr>
        <w:t xml:space="preserve"> desde a primeira Data de Integralização</w:t>
      </w:r>
      <w:r w:rsidR="00FE71A6" w:rsidRPr="002B1824">
        <w:rPr>
          <w:rFonts w:asciiTheme="minorHAnsi" w:hAnsiTheme="minorHAnsi" w:cstheme="minorHAnsi"/>
          <w:sz w:val="22"/>
          <w:szCs w:val="22"/>
        </w:rPr>
        <w:t>,</w:t>
      </w:r>
      <w:r w:rsidR="00760E5A" w:rsidRPr="002B1824">
        <w:rPr>
          <w:rFonts w:asciiTheme="minorHAnsi" w:hAnsiTheme="minorHAnsi" w:cstheme="minorHAnsi"/>
          <w:sz w:val="22"/>
          <w:szCs w:val="22"/>
        </w:rPr>
        <w:t xml:space="preserve"> ou desde a </w:t>
      </w:r>
      <w:r w:rsidR="00E038A4">
        <w:rPr>
          <w:rFonts w:asciiTheme="minorHAnsi" w:hAnsiTheme="minorHAnsi" w:cstheme="minorHAnsi"/>
          <w:sz w:val="22"/>
          <w:szCs w:val="22"/>
        </w:rPr>
        <w:t>d</w:t>
      </w:r>
      <w:r w:rsidR="00760E5A" w:rsidRPr="002B1824">
        <w:rPr>
          <w:rFonts w:asciiTheme="minorHAnsi" w:hAnsiTheme="minorHAnsi" w:cstheme="minorHAnsi"/>
          <w:sz w:val="22"/>
          <w:szCs w:val="22"/>
        </w:rPr>
        <w:t xml:space="preserve">ata de </w:t>
      </w:r>
      <w:r w:rsidR="00E038A4">
        <w:rPr>
          <w:rFonts w:asciiTheme="minorHAnsi" w:hAnsiTheme="minorHAnsi" w:cstheme="minorHAnsi"/>
          <w:sz w:val="22"/>
          <w:szCs w:val="22"/>
        </w:rPr>
        <w:t>p</w:t>
      </w:r>
      <w:r w:rsidR="00760E5A" w:rsidRPr="002B1824">
        <w:rPr>
          <w:rFonts w:asciiTheme="minorHAnsi" w:hAnsiTheme="minorHAnsi" w:cstheme="minorHAnsi"/>
          <w:sz w:val="22"/>
          <w:szCs w:val="22"/>
        </w:rPr>
        <w:t>agamento da Remuneração das Debêntures imediatamente anterior, conforme o caso, sem incidência de qualquer prêmio</w:t>
      </w:r>
      <w:r w:rsidR="00FE71A6" w:rsidRPr="002B1824">
        <w:rPr>
          <w:rFonts w:asciiTheme="minorHAnsi" w:hAnsiTheme="minorHAnsi" w:cstheme="minorHAnsi"/>
          <w:sz w:val="22"/>
          <w:szCs w:val="22"/>
        </w:rPr>
        <w:t>.</w:t>
      </w:r>
      <w:r w:rsidRPr="002B1824">
        <w:rPr>
          <w:rFonts w:asciiTheme="minorHAnsi" w:hAnsiTheme="minorHAnsi" w:cstheme="minorHAnsi"/>
          <w:sz w:val="22"/>
          <w:szCs w:val="22"/>
        </w:rPr>
        <w:t xml:space="preserve"> O IPCA a ser utilizado para cálculo da Atualização Monetária nesta situação será o último IPCA disponível.</w:t>
      </w:r>
      <w:r w:rsidR="00B55AEC">
        <w:rPr>
          <w:rFonts w:asciiTheme="minorHAnsi" w:hAnsiTheme="minorHAnsi" w:cstheme="minorHAnsi"/>
          <w:sz w:val="22"/>
          <w:szCs w:val="22"/>
        </w:rPr>
        <w:t xml:space="preserve"> </w:t>
      </w:r>
    </w:p>
    <w:p w14:paraId="10BBD411" w14:textId="77777777" w:rsidR="008668E4" w:rsidRPr="002B1824" w:rsidRDefault="008668E4" w:rsidP="00806E9D">
      <w:pPr>
        <w:pStyle w:val="PargrafodaLista"/>
        <w:spacing w:line="300" w:lineRule="exact"/>
        <w:rPr>
          <w:rFonts w:asciiTheme="minorHAnsi" w:hAnsiTheme="minorHAnsi" w:cstheme="minorHAnsi"/>
          <w:sz w:val="22"/>
          <w:szCs w:val="22"/>
        </w:rPr>
      </w:pPr>
    </w:p>
    <w:p w14:paraId="743A47B0" w14:textId="09F5049F" w:rsidR="00D91ADA" w:rsidRPr="002B1824" w:rsidRDefault="008B13C9"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CE224E">
        <w:rPr>
          <w:rFonts w:asciiTheme="minorHAnsi" w:hAnsiTheme="minorHAnsi" w:cstheme="minorHAnsi"/>
          <w:sz w:val="22"/>
          <w:szCs w:val="22"/>
          <w:u w:val="single"/>
        </w:rPr>
        <w:t xml:space="preserve">Procedimento de </w:t>
      </w:r>
      <w:proofErr w:type="spellStart"/>
      <w:r w:rsidRPr="00CE224E">
        <w:rPr>
          <w:rFonts w:asciiTheme="minorHAnsi" w:hAnsiTheme="minorHAnsi" w:cstheme="minorHAnsi"/>
          <w:i/>
          <w:iCs/>
          <w:sz w:val="22"/>
          <w:szCs w:val="22"/>
          <w:u w:val="single"/>
        </w:rPr>
        <w:t>Book</w:t>
      </w:r>
      <w:r w:rsidR="00B249A3" w:rsidRPr="00CE224E">
        <w:rPr>
          <w:rFonts w:asciiTheme="minorHAnsi" w:hAnsiTheme="minorHAnsi" w:cstheme="minorHAnsi"/>
          <w:i/>
          <w:iCs/>
          <w:sz w:val="22"/>
          <w:szCs w:val="22"/>
          <w:u w:val="single"/>
        </w:rPr>
        <w:t>building</w:t>
      </w:r>
      <w:proofErr w:type="spellEnd"/>
      <w:r w:rsidR="00B249A3" w:rsidRPr="002B1824">
        <w:rPr>
          <w:rFonts w:asciiTheme="minorHAnsi" w:hAnsiTheme="minorHAnsi" w:cstheme="minorHAnsi"/>
          <w:sz w:val="22"/>
          <w:szCs w:val="22"/>
        </w:rPr>
        <w:t>. A presente Emissão será destinada à formação do</w:t>
      </w:r>
      <w:r w:rsidR="006E4A16" w:rsidRPr="002B1824">
        <w:rPr>
          <w:rFonts w:asciiTheme="minorHAnsi" w:hAnsiTheme="minorHAnsi" w:cstheme="minorHAnsi"/>
          <w:sz w:val="22"/>
          <w:szCs w:val="22"/>
        </w:rPr>
        <w:t>s</w:t>
      </w:r>
      <w:r w:rsidR="00B249A3" w:rsidRPr="002B1824">
        <w:rPr>
          <w:rFonts w:asciiTheme="minorHAnsi" w:hAnsiTheme="minorHAnsi" w:cstheme="minorHAnsi"/>
          <w:sz w:val="22"/>
          <w:szCs w:val="22"/>
        </w:rPr>
        <w:t xml:space="preserve"> </w:t>
      </w:r>
      <w:r w:rsidR="006E4A16" w:rsidRPr="002B1824">
        <w:rPr>
          <w:rFonts w:asciiTheme="minorHAnsi" w:hAnsiTheme="minorHAnsi" w:cstheme="minorHAnsi"/>
          <w:sz w:val="22"/>
          <w:szCs w:val="22"/>
        </w:rPr>
        <w:t xml:space="preserve">Créditos do Agronegócio no âmbito da Operação de Securitização, </w:t>
      </w:r>
      <w:r w:rsidR="00B249A3" w:rsidRPr="002B1824">
        <w:rPr>
          <w:rFonts w:asciiTheme="minorHAnsi" w:hAnsiTheme="minorHAnsi" w:cstheme="minorHAnsi"/>
          <w:sz w:val="22"/>
          <w:szCs w:val="22"/>
        </w:rPr>
        <w:t>que constituir</w:t>
      </w:r>
      <w:r w:rsidR="006E4A16" w:rsidRPr="002B1824">
        <w:rPr>
          <w:rFonts w:asciiTheme="minorHAnsi" w:hAnsiTheme="minorHAnsi" w:cstheme="minorHAnsi"/>
          <w:sz w:val="22"/>
          <w:szCs w:val="22"/>
        </w:rPr>
        <w:t>ão</w:t>
      </w:r>
      <w:r w:rsidR="00B249A3" w:rsidRPr="002B1824">
        <w:rPr>
          <w:rFonts w:asciiTheme="minorHAnsi" w:hAnsiTheme="minorHAnsi" w:cstheme="minorHAnsi"/>
          <w:sz w:val="22"/>
          <w:szCs w:val="22"/>
        </w:rPr>
        <w:t xml:space="preserve"> lastro para a Oferta. No âmbito da Oferta será adotado o procedimento de coleta de intenções de investimento dos </w:t>
      </w:r>
      <w:r w:rsidR="00B249A3" w:rsidRPr="002B1824">
        <w:rPr>
          <w:rFonts w:asciiTheme="minorHAnsi" w:hAnsiTheme="minorHAnsi" w:cstheme="minorHAnsi"/>
          <w:sz w:val="22"/>
          <w:szCs w:val="22"/>
        </w:rPr>
        <w:lastRenderedPageBreak/>
        <w:t>potenciais investidores dos CRA</w:t>
      </w:r>
      <w:r w:rsidR="00841FCB" w:rsidRPr="002B1824">
        <w:rPr>
          <w:rFonts w:asciiTheme="minorHAnsi" w:hAnsiTheme="minorHAnsi" w:cstheme="minorHAnsi"/>
          <w:sz w:val="22"/>
          <w:szCs w:val="22"/>
        </w:rPr>
        <w:t xml:space="preserve"> </w:t>
      </w:r>
      <w:r w:rsidR="008D61B2" w:rsidRPr="002B1824">
        <w:rPr>
          <w:rFonts w:asciiTheme="minorHAnsi" w:hAnsiTheme="minorHAnsi" w:cstheme="minorHAnsi"/>
          <w:sz w:val="22"/>
          <w:szCs w:val="22"/>
        </w:rPr>
        <w:t>(“</w:t>
      </w:r>
      <w:r w:rsidR="008D61B2" w:rsidRPr="002B1824">
        <w:rPr>
          <w:rFonts w:asciiTheme="minorHAnsi" w:hAnsiTheme="minorHAnsi" w:cstheme="minorHAnsi"/>
          <w:sz w:val="22"/>
          <w:szCs w:val="22"/>
          <w:u w:val="single"/>
        </w:rPr>
        <w:t xml:space="preserve">Procedimento de </w:t>
      </w:r>
      <w:proofErr w:type="spellStart"/>
      <w:r w:rsidR="008D61B2" w:rsidRPr="002B1824">
        <w:rPr>
          <w:rFonts w:asciiTheme="minorHAnsi" w:hAnsiTheme="minorHAnsi" w:cstheme="minorHAnsi"/>
          <w:i/>
          <w:sz w:val="22"/>
          <w:szCs w:val="22"/>
          <w:u w:val="single"/>
        </w:rPr>
        <w:t>Bookbuilding</w:t>
      </w:r>
      <w:proofErr w:type="spellEnd"/>
      <w:r w:rsidR="008D61B2" w:rsidRPr="002B1824">
        <w:rPr>
          <w:rFonts w:asciiTheme="minorHAnsi" w:hAnsiTheme="minorHAnsi" w:cstheme="minorHAnsi"/>
          <w:sz w:val="22"/>
          <w:szCs w:val="22"/>
        </w:rPr>
        <w:t>”)</w:t>
      </w:r>
      <w:r w:rsidR="00E038A4">
        <w:rPr>
          <w:rFonts w:asciiTheme="minorHAnsi" w:hAnsiTheme="minorHAnsi" w:cstheme="minorHAnsi"/>
          <w:sz w:val="22"/>
          <w:szCs w:val="22"/>
        </w:rPr>
        <w:t>, por meio do qual será</w:t>
      </w:r>
      <w:r w:rsidR="00841FCB" w:rsidRPr="002B1824">
        <w:rPr>
          <w:rFonts w:asciiTheme="minorHAnsi" w:hAnsiTheme="minorHAnsi" w:cstheme="minorHAnsi"/>
          <w:sz w:val="22"/>
          <w:szCs w:val="22"/>
        </w:rPr>
        <w:t xml:space="preserve"> verifica</w:t>
      </w:r>
      <w:r w:rsidR="00E038A4">
        <w:rPr>
          <w:rFonts w:asciiTheme="minorHAnsi" w:hAnsiTheme="minorHAnsi" w:cstheme="minorHAnsi"/>
          <w:sz w:val="22"/>
          <w:szCs w:val="22"/>
        </w:rPr>
        <w:t>da</w:t>
      </w:r>
      <w:r w:rsidR="00841FCB" w:rsidRPr="002B1824">
        <w:rPr>
          <w:rFonts w:asciiTheme="minorHAnsi" w:hAnsiTheme="minorHAnsi" w:cstheme="minorHAnsi"/>
          <w:sz w:val="22"/>
          <w:szCs w:val="22"/>
        </w:rPr>
        <w:t xml:space="preserve"> a demanda pelos CRA</w:t>
      </w:r>
      <w:r w:rsidR="001809AB" w:rsidRPr="002B1824">
        <w:rPr>
          <w:rFonts w:asciiTheme="minorHAnsi" w:hAnsiTheme="minorHAnsi" w:cstheme="minorHAnsi"/>
          <w:sz w:val="22"/>
          <w:szCs w:val="22"/>
        </w:rPr>
        <w:t>, de forma a definir a Remuneração dos CRA.</w:t>
      </w:r>
      <w:r w:rsidR="00D7047A">
        <w:rPr>
          <w:rFonts w:asciiTheme="minorHAnsi" w:hAnsiTheme="minorHAnsi" w:cstheme="minorHAnsi"/>
          <w:sz w:val="22"/>
          <w:szCs w:val="22"/>
        </w:rPr>
        <w:t xml:space="preserve"> </w:t>
      </w:r>
      <w:r w:rsidR="001809AB" w:rsidRPr="002B1824">
        <w:rPr>
          <w:rFonts w:asciiTheme="minorHAnsi" w:hAnsiTheme="minorHAnsi" w:cstheme="minorHAnsi"/>
          <w:sz w:val="22"/>
          <w:szCs w:val="22"/>
        </w:rPr>
        <w:t>A</w:t>
      </w:r>
      <w:r w:rsidR="00BB7839" w:rsidRPr="002B1824">
        <w:rPr>
          <w:rFonts w:asciiTheme="minorHAnsi" w:hAnsiTheme="minorHAnsi" w:cstheme="minorHAnsi"/>
          <w:sz w:val="22"/>
          <w:szCs w:val="22"/>
        </w:rPr>
        <w:t xml:space="preserve"> Emissora</w:t>
      </w:r>
      <w:r w:rsidR="00966D8A" w:rsidRPr="002B1824">
        <w:rPr>
          <w:rFonts w:asciiTheme="minorHAnsi" w:hAnsiTheme="minorHAnsi" w:cstheme="minorHAnsi"/>
          <w:sz w:val="22"/>
          <w:szCs w:val="22"/>
        </w:rPr>
        <w:t xml:space="preserve"> </w:t>
      </w:r>
      <w:r w:rsidR="00D91ADA" w:rsidRPr="002B1824">
        <w:rPr>
          <w:rFonts w:asciiTheme="minorHAnsi" w:hAnsiTheme="minorHAnsi" w:cstheme="minorHAnsi"/>
          <w:sz w:val="22"/>
          <w:szCs w:val="22"/>
        </w:rPr>
        <w:t>est</w:t>
      </w:r>
      <w:r w:rsidR="005D61AF" w:rsidRPr="002B1824">
        <w:rPr>
          <w:rFonts w:asciiTheme="minorHAnsi" w:hAnsiTheme="minorHAnsi" w:cstheme="minorHAnsi"/>
          <w:sz w:val="22"/>
          <w:szCs w:val="22"/>
        </w:rPr>
        <w:t>á</w:t>
      </w:r>
      <w:r w:rsidR="00D91ADA" w:rsidRPr="002B1824">
        <w:rPr>
          <w:rFonts w:asciiTheme="minorHAnsi" w:hAnsiTheme="minorHAnsi" w:cstheme="minorHAnsi"/>
          <w:sz w:val="22"/>
          <w:szCs w:val="22"/>
        </w:rPr>
        <w:t xml:space="preserve"> desde já autorizad</w:t>
      </w:r>
      <w:r w:rsidR="005D61AF" w:rsidRPr="002B1824">
        <w:rPr>
          <w:rFonts w:asciiTheme="minorHAnsi" w:hAnsiTheme="minorHAnsi" w:cstheme="minorHAnsi"/>
          <w:sz w:val="22"/>
          <w:szCs w:val="22"/>
        </w:rPr>
        <w:t>a</w:t>
      </w:r>
      <w:r w:rsidR="00D91ADA" w:rsidRPr="002B1824">
        <w:rPr>
          <w:rFonts w:asciiTheme="minorHAnsi" w:hAnsiTheme="minorHAnsi" w:cstheme="minorHAnsi"/>
          <w:sz w:val="22"/>
          <w:szCs w:val="22"/>
        </w:rPr>
        <w:t xml:space="preserve"> a reduzir a Remuneração</w:t>
      </w:r>
      <w:r w:rsidR="008E3D9F" w:rsidRPr="002B1824">
        <w:rPr>
          <w:rFonts w:asciiTheme="minorHAnsi" w:hAnsiTheme="minorHAnsi" w:cstheme="minorHAnsi"/>
          <w:sz w:val="22"/>
          <w:szCs w:val="22"/>
        </w:rPr>
        <w:t xml:space="preserve"> das Debêntures</w:t>
      </w:r>
      <w:r w:rsidR="00D91ADA" w:rsidRPr="002B1824">
        <w:rPr>
          <w:rFonts w:asciiTheme="minorHAnsi" w:hAnsiTheme="minorHAnsi" w:cstheme="minorHAnsi"/>
          <w:sz w:val="22"/>
          <w:szCs w:val="22"/>
        </w:rPr>
        <w:t xml:space="preserve">, </w:t>
      </w:r>
      <w:r w:rsidR="00143177" w:rsidRPr="002B1824">
        <w:rPr>
          <w:rFonts w:asciiTheme="minorHAnsi" w:hAnsiTheme="minorHAnsi" w:cstheme="minorHAnsi"/>
          <w:sz w:val="22"/>
          <w:szCs w:val="22"/>
        </w:rPr>
        <w:t>limitada à taxa de remuneração final dos CRA</w:t>
      </w:r>
      <w:r w:rsidR="00F80B0F" w:rsidRPr="002B1824">
        <w:rPr>
          <w:rFonts w:asciiTheme="minorHAnsi" w:hAnsiTheme="minorHAnsi" w:cstheme="minorHAnsi"/>
          <w:sz w:val="22"/>
          <w:szCs w:val="22"/>
        </w:rPr>
        <w:t xml:space="preserve"> </w:t>
      </w:r>
      <w:r w:rsidR="00775D1B" w:rsidRPr="002B1824">
        <w:rPr>
          <w:rFonts w:asciiTheme="minorHAnsi" w:hAnsiTheme="minorHAnsi" w:cstheme="minorHAnsi"/>
          <w:sz w:val="22"/>
          <w:szCs w:val="22"/>
        </w:rPr>
        <w:t xml:space="preserve">definida no </w:t>
      </w:r>
      <w:r w:rsidR="008D61B2" w:rsidRPr="002B1824">
        <w:rPr>
          <w:rFonts w:asciiTheme="minorHAnsi" w:hAnsiTheme="minorHAnsi" w:cstheme="minorHAnsi"/>
          <w:sz w:val="22"/>
          <w:szCs w:val="22"/>
        </w:rPr>
        <w:t xml:space="preserve">Procedimento de </w:t>
      </w:r>
      <w:proofErr w:type="spellStart"/>
      <w:r w:rsidR="008D61B2" w:rsidRPr="002B1824">
        <w:rPr>
          <w:rFonts w:asciiTheme="minorHAnsi" w:hAnsiTheme="minorHAnsi" w:cstheme="minorHAnsi"/>
          <w:i/>
          <w:sz w:val="22"/>
          <w:szCs w:val="22"/>
        </w:rPr>
        <w:t>B</w:t>
      </w:r>
      <w:r w:rsidR="00775D1B" w:rsidRPr="002B1824">
        <w:rPr>
          <w:rFonts w:asciiTheme="minorHAnsi" w:hAnsiTheme="minorHAnsi" w:cstheme="minorHAnsi"/>
          <w:i/>
          <w:sz w:val="22"/>
          <w:szCs w:val="22"/>
        </w:rPr>
        <w:t>ookbuilding</w:t>
      </w:r>
      <w:proofErr w:type="spellEnd"/>
      <w:r w:rsidR="00143177" w:rsidRPr="002B1824">
        <w:rPr>
          <w:rFonts w:asciiTheme="minorHAnsi" w:hAnsiTheme="minorHAnsi" w:cstheme="minorHAnsi"/>
          <w:sz w:val="22"/>
          <w:szCs w:val="22"/>
        </w:rPr>
        <w:t xml:space="preserve">, </w:t>
      </w:r>
      <w:r w:rsidR="00D91ADA" w:rsidRPr="002B1824">
        <w:rPr>
          <w:rFonts w:asciiTheme="minorHAnsi" w:hAnsiTheme="minorHAnsi" w:cstheme="minorHAnsi"/>
          <w:sz w:val="22"/>
          <w:szCs w:val="22"/>
        </w:rPr>
        <w:t xml:space="preserve">sem necessidade de realização de Assembleia Geral </w:t>
      </w:r>
      <w:r w:rsidR="00E202F0" w:rsidRPr="002B1824">
        <w:rPr>
          <w:rFonts w:asciiTheme="minorHAnsi" w:hAnsiTheme="minorHAnsi" w:cstheme="minorHAnsi"/>
          <w:sz w:val="22"/>
          <w:szCs w:val="22"/>
        </w:rPr>
        <w:t xml:space="preserve">de Debenturistas </w:t>
      </w:r>
      <w:r w:rsidR="00D91ADA" w:rsidRPr="002B1824">
        <w:rPr>
          <w:rFonts w:asciiTheme="minorHAnsi" w:hAnsiTheme="minorHAnsi" w:cstheme="minorHAnsi"/>
          <w:sz w:val="22"/>
          <w:szCs w:val="22"/>
        </w:rPr>
        <w:t>ou aprovação societária pela Emissora</w:t>
      </w:r>
      <w:r w:rsidR="00764E0B" w:rsidRPr="002B1824">
        <w:rPr>
          <w:rFonts w:asciiTheme="minorHAnsi" w:hAnsiTheme="minorHAnsi" w:cstheme="minorHAnsi"/>
          <w:sz w:val="22"/>
          <w:szCs w:val="22"/>
        </w:rPr>
        <w:t xml:space="preserve">, conforme o resultado do </w:t>
      </w:r>
      <w:r w:rsidR="008D61B2" w:rsidRPr="002B1824">
        <w:rPr>
          <w:rFonts w:asciiTheme="minorHAnsi" w:hAnsiTheme="minorHAnsi" w:cstheme="minorHAnsi"/>
          <w:sz w:val="22"/>
          <w:szCs w:val="22"/>
        </w:rPr>
        <w:t>P</w:t>
      </w:r>
      <w:r w:rsidR="00764E0B" w:rsidRPr="002B1824">
        <w:rPr>
          <w:rFonts w:asciiTheme="minorHAnsi" w:hAnsiTheme="minorHAnsi" w:cstheme="minorHAnsi"/>
          <w:sz w:val="22"/>
          <w:szCs w:val="22"/>
        </w:rPr>
        <w:t xml:space="preserve">rocedimento de </w:t>
      </w:r>
      <w:proofErr w:type="spellStart"/>
      <w:r w:rsidR="008D61B2" w:rsidRPr="002B1824">
        <w:rPr>
          <w:rFonts w:asciiTheme="minorHAnsi" w:hAnsiTheme="minorHAnsi" w:cstheme="minorHAnsi"/>
          <w:i/>
          <w:sz w:val="22"/>
          <w:szCs w:val="22"/>
        </w:rPr>
        <w:t>B</w:t>
      </w:r>
      <w:r w:rsidR="00764E0B" w:rsidRPr="002B1824">
        <w:rPr>
          <w:rFonts w:asciiTheme="minorHAnsi" w:hAnsiTheme="minorHAnsi" w:cstheme="minorHAnsi"/>
          <w:i/>
          <w:sz w:val="22"/>
          <w:szCs w:val="22"/>
        </w:rPr>
        <w:t>ookbuilding</w:t>
      </w:r>
      <w:proofErr w:type="spellEnd"/>
      <w:r w:rsidR="00764E0B" w:rsidRPr="002B1824">
        <w:rPr>
          <w:rFonts w:asciiTheme="minorHAnsi" w:hAnsiTheme="minorHAnsi" w:cstheme="minorHAnsi"/>
          <w:i/>
          <w:sz w:val="22"/>
          <w:szCs w:val="22"/>
        </w:rPr>
        <w:t xml:space="preserve"> </w:t>
      </w:r>
      <w:r w:rsidR="00764E0B" w:rsidRPr="002B1824">
        <w:rPr>
          <w:rFonts w:asciiTheme="minorHAnsi" w:hAnsiTheme="minorHAnsi" w:cstheme="minorHAnsi"/>
          <w:sz w:val="22"/>
          <w:szCs w:val="22"/>
        </w:rPr>
        <w:t xml:space="preserve">a ser realizado no âmbito da </w:t>
      </w:r>
      <w:r w:rsidR="00AD6072" w:rsidRPr="002B1824">
        <w:rPr>
          <w:rFonts w:asciiTheme="minorHAnsi" w:hAnsiTheme="minorHAnsi" w:cstheme="minorHAnsi"/>
          <w:sz w:val="22"/>
          <w:szCs w:val="22"/>
        </w:rPr>
        <w:t>O</w:t>
      </w:r>
      <w:r w:rsidR="00764E0B" w:rsidRPr="002B1824">
        <w:rPr>
          <w:rFonts w:asciiTheme="minorHAnsi" w:hAnsiTheme="minorHAnsi" w:cstheme="minorHAnsi"/>
          <w:sz w:val="22"/>
          <w:szCs w:val="22"/>
        </w:rPr>
        <w:t>ferta,</w:t>
      </w:r>
      <w:r w:rsidR="00E03199" w:rsidRPr="002B1824">
        <w:rPr>
          <w:rFonts w:asciiTheme="minorHAnsi" w:hAnsiTheme="minorHAnsi" w:cstheme="minorHAnsi"/>
          <w:sz w:val="22"/>
          <w:szCs w:val="22"/>
        </w:rPr>
        <w:t xml:space="preserve"> </w:t>
      </w:r>
      <w:r w:rsidR="00D91ADA" w:rsidRPr="002B1824">
        <w:rPr>
          <w:rFonts w:asciiTheme="minorHAnsi" w:hAnsiTheme="minorHAnsi" w:cstheme="minorHAnsi"/>
          <w:sz w:val="22"/>
          <w:szCs w:val="22"/>
        </w:rPr>
        <w:t xml:space="preserve">desde que tal alteração seja devidamente formalizada antes da </w:t>
      </w:r>
      <w:r w:rsidR="00076CAF" w:rsidRPr="002B1824">
        <w:rPr>
          <w:rFonts w:asciiTheme="minorHAnsi" w:hAnsiTheme="minorHAnsi" w:cstheme="minorHAnsi"/>
          <w:sz w:val="22"/>
          <w:szCs w:val="22"/>
        </w:rPr>
        <w:t xml:space="preserve">primeira </w:t>
      </w:r>
      <w:r w:rsidR="00D91ADA" w:rsidRPr="002B1824">
        <w:rPr>
          <w:rFonts w:asciiTheme="minorHAnsi" w:hAnsiTheme="minorHAnsi" w:cstheme="minorHAnsi"/>
          <w:sz w:val="22"/>
          <w:szCs w:val="22"/>
        </w:rPr>
        <w:t xml:space="preserve">Data de Integralização (conforme definida abaixo), mediante a celebração </w:t>
      </w:r>
      <w:r w:rsidR="00143177" w:rsidRPr="002B1824">
        <w:rPr>
          <w:rFonts w:asciiTheme="minorHAnsi" w:hAnsiTheme="minorHAnsi" w:cstheme="minorHAnsi"/>
          <w:sz w:val="22"/>
          <w:szCs w:val="22"/>
        </w:rPr>
        <w:t xml:space="preserve">pelas Partes </w:t>
      </w:r>
      <w:r w:rsidR="00D91ADA" w:rsidRPr="002B1824">
        <w:rPr>
          <w:rFonts w:asciiTheme="minorHAnsi" w:hAnsiTheme="minorHAnsi" w:cstheme="minorHAnsi"/>
          <w:sz w:val="22"/>
          <w:szCs w:val="22"/>
        </w:rPr>
        <w:t xml:space="preserve">do </w:t>
      </w:r>
      <w:r w:rsidR="00E03199" w:rsidRPr="002B1824">
        <w:rPr>
          <w:rFonts w:asciiTheme="minorHAnsi" w:hAnsiTheme="minorHAnsi" w:cstheme="minorHAnsi"/>
          <w:sz w:val="22"/>
          <w:szCs w:val="22"/>
        </w:rPr>
        <w:t xml:space="preserve">respectivo </w:t>
      </w:r>
      <w:r w:rsidR="00D91ADA" w:rsidRPr="002B1824">
        <w:rPr>
          <w:rFonts w:asciiTheme="minorHAnsi" w:hAnsiTheme="minorHAnsi" w:cstheme="minorHAnsi"/>
          <w:sz w:val="22"/>
          <w:szCs w:val="22"/>
        </w:rPr>
        <w:t>aditamento a esta Escritura</w:t>
      </w:r>
      <w:r w:rsidR="00E03199" w:rsidRPr="002B1824">
        <w:rPr>
          <w:rFonts w:asciiTheme="minorHAnsi" w:hAnsiTheme="minorHAnsi" w:cstheme="minorHAnsi"/>
          <w:sz w:val="22"/>
          <w:szCs w:val="22"/>
        </w:rPr>
        <w:t xml:space="preserve"> e cumprimento das formalidades de que trata a cláusula </w:t>
      </w:r>
      <w:r w:rsidR="00CB2C8B" w:rsidRPr="00764FDA">
        <w:rPr>
          <w:rFonts w:asciiTheme="minorHAnsi" w:hAnsiTheme="minorHAnsi" w:cstheme="minorHAnsi"/>
          <w:sz w:val="22"/>
          <w:szCs w:val="22"/>
        </w:rPr>
        <w:fldChar w:fldCharType="begin"/>
      </w:r>
      <w:r w:rsidR="00CB2C8B" w:rsidRPr="002B1824">
        <w:rPr>
          <w:rFonts w:asciiTheme="minorHAnsi" w:hAnsiTheme="minorHAnsi" w:cstheme="minorHAnsi"/>
          <w:sz w:val="22"/>
          <w:szCs w:val="22"/>
        </w:rPr>
        <w:instrText xml:space="preserve"> REF _Ref508270060 \r \h </w:instrText>
      </w:r>
      <w:r w:rsidR="00F4496D" w:rsidRPr="002B1824">
        <w:rPr>
          <w:rFonts w:asciiTheme="minorHAnsi" w:hAnsiTheme="minorHAnsi" w:cstheme="minorHAnsi"/>
          <w:sz w:val="22"/>
          <w:szCs w:val="22"/>
        </w:rPr>
        <w:instrText xml:space="preserve"> \* MERGEFORMAT </w:instrText>
      </w:r>
      <w:r w:rsidR="00CB2C8B" w:rsidRPr="00764FDA">
        <w:rPr>
          <w:rFonts w:asciiTheme="minorHAnsi" w:hAnsiTheme="minorHAnsi" w:cstheme="minorHAnsi"/>
          <w:sz w:val="22"/>
          <w:szCs w:val="22"/>
        </w:rPr>
      </w:r>
      <w:r w:rsidR="00CB2C8B"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2</w:t>
      </w:r>
      <w:r w:rsidR="00CB2C8B" w:rsidRPr="00764FDA">
        <w:rPr>
          <w:rFonts w:asciiTheme="minorHAnsi" w:hAnsiTheme="minorHAnsi" w:cstheme="minorHAnsi"/>
          <w:sz w:val="22"/>
          <w:szCs w:val="22"/>
        </w:rPr>
        <w:fldChar w:fldCharType="end"/>
      </w:r>
      <w:r w:rsidR="00B67E95" w:rsidRPr="002B1824">
        <w:rPr>
          <w:rFonts w:asciiTheme="minorHAnsi" w:hAnsiTheme="minorHAnsi" w:cstheme="minorHAnsi"/>
          <w:sz w:val="22"/>
          <w:szCs w:val="22"/>
        </w:rPr>
        <w:t>ª</w:t>
      </w:r>
      <w:r w:rsidR="00E03199" w:rsidRPr="002B1824">
        <w:rPr>
          <w:rFonts w:asciiTheme="minorHAnsi" w:hAnsiTheme="minorHAnsi" w:cstheme="minorHAnsi"/>
          <w:sz w:val="22"/>
          <w:szCs w:val="22"/>
        </w:rPr>
        <w:t xml:space="preserve"> acima</w:t>
      </w:r>
      <w:r w:rsidR="00D91ADA" w:rsidRPr="002B1824">
        <w:rPr>
          <w:rFonts w:asciiTheme="minorHAnsi" w:hAnsiTheme="minorHAnsi" w:cstheme="minorHAnsi"/>
          <w:sz w:val="22"/>
          <w:szCs w:val="22"/>
        </w:rPr>
        <w:t>.</w:t>
      </w:r>
    </w:p>
    <w:p w14:paraId="19F6EA3E" w14:textId="77777777" w:rsidR="008668E4" w:rsidRPr="002B1824" w:rsidRDefault="008668E4" w:rsidP="00806E9D">
      <w:pPr>
        <w:pStyle w:val="PargrafodaLista"/>
        <w:spacing w:line="300" w:lineRule="exact"/>
        <w:ind w:left="2835"/>
        <w:jc w:val="both"/>
        <w:rPr>
          <w:rFonts w:asciiTheme="minorHAnsi" w:hAnsiTheme="minorHAnsi" w:cstheme="minorHAnsi"/>
          <w:sz w:val="22"/>
          <w:szCs w:val="22"/>
        </w:rPr>
      </w:pPr>
    </w:p>
    <w:p w14:paraId="5CAA7025" w14:textId="2C9E3900" w:rsidR="00404DE1" w:rsidRPr="00CE224E" w:rsidRDefault="00B75E4B" w:rsidP="006F30AA">
      <w:pPr>
        <w:pStyle w:val="PargrafodaLista"/>
        <w:numPr>
          <w:ilvl w:val="2"/>
          <w:numId w:val="21"/>
        </w:numPr>
        <w:spacing w:line="300" w:lineRule="exact"/>
        <w:ind w:left="0" w:firstLine="0"/>
        <w:jc w:val="both"/>
        <w:rPr>
          <w:rFonts w:asciiTheme="minorHAnsi" w:eastAsia="Arial Unicode MS" w:hAnsiTheme="minorHAnsi" w:cstheme="minorHAnsi"/>
          <w:color w:val="000000"/>
          <w:sz w:val="22"/>
          <w:szCs w:val="22"/>
        </w:rPr>
      </w:pPr>
      <w:r w:rsidRPr="00CE224E">
        <w:rPr>
          <w:rFonts w:asciiTheme="minorHAnsi" w:eastAsia="Arial Unicode MS" w:hAnsiTheme="minorHAnsi" w:cstheme="minorHAnsi"/>
          <w:color w:val="000000"/>
          <w:sz w:val="22"/>
          <w:szCs w:val="22"/>
          <w:u w:val="single"/>
        </w:rPr>
        <w:t>Remuneração das Debêntures.</w:t>
      </w:r>
      <w:r w:rsidRPr="00CE224E">
        <w:rPr>
          <w:rFonts w:asciiTheme="minorHAnsi" w:eastAsia="Arial Unicode MS" w:hAnsiTheme="minorHAnsi" w:cstheme="minorHAnsi"/>
          <w:color w:val="000000"/>
          <w:sz w:val="22"/>
          <w:szCs w:val="22"/>
        </w:rPr>
        <w:t xml:space="preserve"> </w:t>
      </w:r>
      <w:bookmarkStart w:id="59" w:name="_Hlk2010777"/>
      <w:r w:rsidR="00B55AEC">
        <w:rPr>
          <w:rFonts w:asciiTheme="minorHAnsi" w:eastAsia="Arial Unicode MS" w:hAnsiTheme="minorHAnsi" w:cstheme="minorHAnsi"/>
          <w:color w:val="000000"/>
          <w:sz w:val="22"/>
          <w:szCs w:val="22"/>
        </w:rPr>
        <w:t>S</w:t>
      </w:r>
      <w:r w:rsidR="009245A3" w:rsidRPr="002B1824">
        <w:rPr>
          <w:rFonts w:asciiTheme="minorHAnsi" w:hAnsiTheme="minorHAnsi" w:cstheme="minorHAnsi"/>
          <w:sz w:val="22"/>
          <w:szCs w:val="22"/>
        </w:rPr>
        <w:t xml:space="preserve">obre o Valor Nominal Unitário Atualizado incidirão juros remuneratórios prefixados correspondentes a um determinado percentual ao ano, a serem definidos na data do Procedimento de </w:t>
      </w:r>
      <w:proofErr w:type="spellStart"/>
      <w:r w:rsidR="009245A3" w:rsidRPr="002B1824">
        <w:rPr>
          <w:rFonts w:asciiTheme="minorHAnsi" w:hAnsiTheme="minorHAnsi" w:cstheme="minorHAnsi"/>
          <w:i/>
          <w:sz w:val="22"/>
          <w:szCs w:val="22"/>
        </w:rPr>
        <w:t>Bookbuilding</w:t>
      </w:r>
      <w:proofErr w:type="spellEnd"/>
      <w:r w:rsidR="009245A3" w:rsidRPr="002B1824">
        <w:rPr>
          <w:rFonts w:asciiTheme="minorHAnsi" w:hAnsiTheme="minorHAnsi" w:cstheme="minorHAnsi"/>
          <w:sz w:val="22"/>
          <w:szCs w:val="22"/>
        </w:rPr>
        <w:t xml:space="preserve">, equivalentes ao maior entre (i) o percentual correspondente à taxa interna de retorno do Tesouro IPCA+ com Juros Semestrais (NTN-B), com vencimento em 2030, a ser verificada após o fechamento de mercado no Dia Útil imediatamente anterior à data do Procedimento de </w:t>
      </w:r>
      <w:proofErr w:type="spellStart"/>
      <w:r w:rsidR="009245A3" w:rsidRPr="002B1824">
        <w:rPr>
          <w:rFonts w:asciiTheme="minorHAnsi" w:hAnsiTheme="minorHAnsi" w:cstheme="minorHAnsi"/>
          <w:i/>
          <w:iCs/>
          <w:sz w:val="22"/>
          <w:szCs w:val="22"/>
        </w:rPr>
        <w:t>Bookbuilding</w:t>
      </w:r>
      <w:proofErr w:type="spellEnd"/>
      <w:r w:rsidR="009245A3" w:rsidRPr="002B1824">
        <w:rPr>
          <w:rFonts w:asciiTheme="minorHAnsi" w:hAnsiTheme="minorHAnsi" w:cstheme="minorHAnsi"/>
          <w:sz w:val="22"/>
          <w:szCs w:val="22"/>
        </w:rPr>
        <w:t>, conforme as taxas indicativas divulgadas pela ANBIMA em sua página na internet (http://www.anbima.com.br), acrescida exponencialmente de 0,55% (cinquenta e cinco centésimos por cento) ao ano, base 252 (duzentos e cinquenta e dois) Dias Úteis; ou (</w:t>
      </w:r>
      <w:proofErr w:type="spellStart"/>
      <w:r w:rsidR="009245A3" w:rsidRPr="002B1824">
        <w:rPr>
          <w:rFonts w:asciiTheme="minorHAnsi" w:hAnsiTheme="minorHAnsi" w:cstheme="minorHAnsi"/>
          <w:sz w:val="22"/>
          <w:szCs w:val="22"/>
        </w:rPr>
        <w:t>ii</w:t>
      </w:r>
      <w:proofErr w:type="spellEnd"/>
      <w:r w:rsidR="009245A3" w:rsidRPr="002B1824">
        <w:rPr>
          <w:rFonts w:asciiTheme="minorHAnsi" w:hAnsiTheme="minorHAnsi" w:cstheme="minorHAnsi"/>
          <w:sz w:val="22"/>
          <w:szCs w:val="22"/>
        </w:rPr>
        <w:t>) 4,9</w:t>
      </w:r>
      <w:r w:rsidR="00AF352B">
        <w:rPr>
          <w:rFonts w:asciiTheme="minorHAnsi" w:hAnsiTheme="minorHAnsi" w:cstheme="minorHAnsi"/>
          <w:sz w:val="22"/>
          <w:szCs w:val="22"/>
        </w:rPr>
        <w:t>0</w:t>
      </w:r>
      <w:r w:rsidR="009245A3" w:rsidRPr="002B1824">
        <w:rPr>
          <w:rFonts w:asciiTheme="minorHAnsi" w:hAnsiTheme="minorHAnsi" w:cstheme="minorHAnsi"/>
          <w:sz w:val="22"/>
          <w:szCs w:val="22"/>
        </w:rPr>
        <w:t>% (quatro inteiros e noventa centésimos por cento) ao ano, base 252 (duzentos e cinquenta e dois) Dias Úteis (“</w:t>
      </w:r>
      <w:r w:rsidR="009245A3" w:rsidRPr="002B1824">
        <w:rPr>
          <w:rFonts w:asciiTheme="minorHAnsi" w:hAnsiTheme="minorHAnsi" w:cstheme="minorHAnsi"/>
          <w:sz w:val="22"/>
          <w:szCs w:val="22"/>
          <w:u w:val="single"/>
        </w:rPr>
        <w:t>Remuneração</w:t>
      </w:r>
      <w:r w:rsidR="009245A3" w:rsidRPr="002B1824">
        <w:rPr>
          <w:rFonts w:asciiTheme="minorHAnsi" w:hAnsiTheme="minorHAnsi" w:cstheme="minorHAnsi"/>
          <w:sz w:val="22"/>
          <w:szCs w:val="22"/>
        </w:rPr>
        <w:t xml:space="preserve">”), calculados de forma exponencial e cumulativa </w:t>
      </w:r>
      <w:r w:rsidR="009245A3" w:rsidRPr="002B1824">
        <w:rPr>
          <w:rFonts w:asciiTheme="minorHAnsi" w:hAnsiTheme="minorHAnsi" w:cstheme="minorHAnsi"/>
          <w:i/>
          <w:sz w:val="22"/>
          <w:szCs w:val="22"/>
        </w:rPr>
        <w:t xml:space="preserve">pro rata </w:t>
      </w:r>
      <w:proofErr w:type="spellStart"/>
      <w:r w:rsidR="009245A3" w:rsidRPr="002B1824">
        <w:rPr>
          <w:rFonts w:asciiTheme="minorHAnsi" w:hAnsiTheme="minorHAnsi" w:cstheme="minorHAnsi"/>
          <w:i/>
          <w:sz w:val="22"/>
          <w:szCs w:val="22"/>
        </w:rPr>
        <w:t>temporis</w:t>
      </w:r>
      <w:proofErr w:type="spellEnd"/>
      <w:r w:rsidR="009245A3" w:rsidRPr="002B1824">
        <w:rPr>
          <w:rFonts w:asciiTheme="minorHAnsi" w:hAnsiTheme="minorHAnsi" w:cstheme="minorHAnsi"/>
          <w:sz w:val="22"/>
          <w:szCs w:val="22"/>
        </w:rPr>
        <w:t xml:space="preserve"> por Dias Úteis decorridos, desde a primeira Data de Integralização ou a </w:t>
      </w:r>
      <w:r w:rsidR="00BD464A" w:rsidRPr="002B1824">
        <w:rPr>
          <w:rFonts w:asciiTheme="minorHAnsi" w:hAnsiTheme="minorHAnsi" w:cstheme="minorHAnsi"/>
          <w:sz w:val="22"/>
          <w:szCs w:val="22"/>
        </w:rPr>
        <w:t xml:space="preserve">data </w:t>
      </w:r>
      <w:r w:rsidR="009245A3" w:rsidRPr="002B1824">
        <w:rPr>
          <w:rFonts w:asciiTheme="minorHAnsi" w:hAnsiTheme="minorHAnsi" w:cstheme="minorHAnsi"/>
          <w:sz w:val="22"/>
          <w:szCs w:val="22"/>
        </w:rPr>
        <w:t xml:space="preserve">de </w:t>
      </w:r>
      <w:r w:rsidR="00BD464A" w:rsidRPr="002B1824">
        <w:rPr>
          <w:rFonts w:asciiTheme="minorHAnsi" w:hAnsiTheme="minorHAnsi" w:cstheme="minorHAnsi"/>
          <w:sz w:val="22"/>
          <w:szCs w:val="22"/>
        </w:rPr>
        <w:t xml:space="preserve">pagamento </w:t>
      </w:r>
      <w:r w:rsidR="009245A3" w:rsidRPr="002B1824">
        <w:rPr>
          <w:rFonts w:asciiTheme="minorHAnsi" w:hAnsiTheme="minorHAnsi" w:cstheme="minorHAnsi"/>
          <w:sz w:val="22"/>
          <w:szCs w:val="22"/>
        </w:rPr>
        <w:t>da Remuneração imediatamente anterior, conforme o caso, até a data do efetivo pagamento</w:t>
      </w:r>
      <w:bookmarkEnd w:id="59"/>
      <w:r w:rsidR="00B55AEC">
        <w:rPr>
          <w:rFonts w:asciiTheme="minorHAnsi" w:hAnsiTheme="minorHAnsi" w:cstheme="minorHAnsi"/>
          <w:sz w:val="22"/>
          <w:szCs w:val="22"/>
        </w:rPr>
        <w:t>.</w:t>
      </w:r>
      <w:r w:rsidR="00BD464A" w:rsidRPr="002B1824">
        <w:rPr>
          <w:rFonts w:asciiTheme="minorHAnsi" w:eastAsia="Arial Unicode MS" w:hAnsiTheme="minorHAnsi" w:cstheme="minorHAnsi"/>
          <w:color w:val="000000"/>
          <w:sz w:val="22"/>
          <w:szCs w:val="22"/>
        </w:rPr>
        <w:t xml:space="preserve"> </w:t>
      </w:r>
      <w:r w:rsidR="00B55AEC">
        <w:rPr>
          <w:rFonts w:asciiTheme="minorHAnsi" w:eastAsia="Arial Unicode MS" w:hAnsiTheme="minorHAnsi" w:cstheme="minorHAnsi"/>
          <w:color w:val="000000"/>
          <w:sz w:val="22"/>
          <w:szCs w:val="22"/>
        </w:rPr>
        <w:t>A Remuneração</w:t>
      </w:r>
      <w:r w:rsidR="00404DE1" w:rsidRPr="00CE224E">
        <w:rPr>
          <w:rFonts w:asciiTheme="minorHAnsi" w:eastAsia="Arial Unicode MS" w:hAnsiTheme="minorHAnsi" w:cstheme="minorHAnsi"/>
          <w:color w:val="000000"/>
          <w:sz w:val="22"/>
          <w:szCs w:val="22"/>
        </w:rPr>
        <w:t xml:space="preserve"> será </w:t>
      </w:r>
      <w:r w:rsidR="000D1660" w:rsidRPr="002B1824">
        <w:rPr>
          <w:rFonts w:asciiTheme="minorHAnsi" w:eastAsia="Arial Unicode MS" w:hAnsiTheme="minorHAnsi" w:cstheme="minorHAnsi"/>
          <w:color w:val="000000"/>
          <w:sz w:val="22"/>
          <w:szCs w:val="22"/>
        </w:rPr>
        <w:t>calculada</w:t>
      </w:r>
      <w:r w:rsidR="00404DE1" w:rsidRPr="00CE224E">
        <w:rPr>
          <w:rFonts w:asciiTheme="minorHAnsi" w:eastAsia="Arial Unicode MS" w:hAnsiTheme="minorHAnsi" w:cstheme="minorHAnsi"/>
          <w:color w:val="000000"/>
          <w:sz w:val="22"/>
          <w:szCs w:val="22"/>
        </w:rPr>
        <w:t xml:space="preserve"> de acordo com a seguinte fórmula: </w:t>
      </w:r>
    </w:p>
    <w:p w14:paraId="7AC041A6" w14:textId="25270B6F" w:rsidR="00404DE1" w:rsidRPr="00CE224E" w:rsidRDefault="00404DE1" w:rsidP="006F30AA">
      <w:pPr>
        <w:pStyle w:val="p0"/>
        <w:keepNext/>
        <w:suppressAutoHyphens/>
        <w:spacing w:line="300" w:lineRule="exact"/>
        <w:ind w:left="709"/>
        <w:rPr>
          <w:rFonts w:asciiTheme="minorHAnsi" w:hAnsiTheme="minorHAnsi" w:cstheme="minorHAnsi"/>
          <w:i/>
        </w:rPr>
      </w:pPr>
    </w:p>
    <w:p w14:paraId="5023FE7E" w14:textId="0B01D95B" w:rsidR="00B75E4B" w:rsidRPr="002B1824" w:rsidRDefault="00B75E4B" w:rsidP="00CF292C">
      <w:pPr>
        <w:pStyle w:val="ListaColorida-nfase11"/>
        <w:widowControl w:val="0"/>
        <w:spacing w:line="340" w:lineRule="exact"/>
        <w:ind w:left="142"/>
        <w:jc w:val="center"/>
        <w:rPr>
          <w:rFonts w:asciiTheme="minorHAnsi" w:eastAsia="Arial Unicode MS" w:hAnsiTheme="minorHAnsi" w:cstheme="minorHAnsi"/>
          <w:bCs/>
          <w:i/>
          <w:color w:val="000000"/>
          <w:sz w:val="22"/>
          <w:szCs w:val="22"/>
        </w:rPr>
      </w:pPr>
      <w:bookmarkStart w:id="60" w:name="_Hlk80275378"/>
      <w:r w:rsidRPr="002B1824">
        <w:rPr>
          <w:rFonts w:asciiTheme="minorHAnsi" w:eastAsia="Arial Unicode MS" w:hAnsiTheme="minorHAnsi" w:cstheme="minorHAnsi"/>
          <w:bCs/>
          <w:i/>
          <w:color w:val="000000"/>
          <w:sz w:val="22"/>
          <w:szCs w:val="22"/>
        </w:rPr>
        <w:t>J</w:t>
      </w:r>
      <w:r w:rsidRPr="002B1824">
        <w:rPr>
          <w:rFonts w:asciiTheme="minorHAnsi" w:eastAsia="Arial Unicode MS" w:hAnsiTheme="minorHAnsi" w:cstheme="minorHAnsi"/>
          <w:bCs/>
          <w:i/>
          <w:color w:val="000000"/>
          <w:sz w:val="22"/>
          <w:szCs w:val="22"/>
          <w:vertAlign w:val="subscript"/>
        </w:rPr>
        <w:t>i</w:t>
      </w:r>
      <w:r w:rsidRPr="002B1824">
        <w:rPr>
          <w:rFonts w:asciiTheme="minorHAnsi" w:eastAsia="Arial Unicode MS" w:hAnsiTheme="minorHAnsi" w:cstheme="minorHAnsi"/>
          <w:bCs/>
          <w:i/>
          <w:color w:val="000000"/>
          <w:sz w:val="22"/>
          <w:szCs w:val="22"/>
        </w:rPr>
        <w:t xml:space="preserve"> = </w:t>
      </w:r>
      <w:proofErr w:type="spellStart"/>
      <w:r w:rsidRPr="002B1824">
        <w:rPr>
          <w:rFonts w:asciiTheme="minorHAnsi" w:eastAsia="Arial Unicode MS" w:hAnsiTheme="minorHAnsi" w:cstheme="minorHAnsi"/>
          <w:bCs/>
          <w:i/>
          <w:color w:val="000000"/>
          <w:sz w:val="22"/>
          <w:szCs w:val="22"/>
        </w:rPr>
        <w:t>VN</w:t>
      </w:r>
      <w:r w:rsidRPr="002B1824">
        <w:rPr>
          <w:rFonts w:asciiTheme="minorHAnsi" w:eastAsia="Arial Unicode MS" w:hAnsiTheme="minorHAnsi" w:cstheme="minorHAnsi"/>
          <w:bCs/>
          <w:i/>
          <w:color w:val="000000"/>
          <w:sz w:val="22"/>
          <w:szCs w:val="22"/>
          <w:vertAlign w:val="subscript"/>
        </w:rPr>
        <w:t>a</w:t>
      </w:r>
      <w:proofErr w:type="spellEnd"/>
      <w:r w:rsidRPr="002B1824">
        <w:rPr>
          <w:rFonts w:asciiTheme="minorHAnsi" w:eastAsia="Arial Unicode MS" w:hAnsiTheme="minorHAnsi" w:cstheme="minorHAnsi"/>
          <w:bCs/>
          <w:i/>
          <w:color w:val="000000"/>
          <w:sz w:val="22"/>
          <w:szCs w:val="22"/>
        </w:rPr>
        <w:t xml:space="preserve"> x (Fator Juros – 1)</w:t>
      </w:r>
    </w:p>
    <w:p w14:paraId="60503083" w14:textId="60FC1F9E" w:rsidR="00C8348C" w:rsidRPr="002B1824" w:rsidRDefault="00C8348C" w:rsidP="001C4858">
      <w:pPr>
        <w:pStyle w:val="ListaColorida-nfase11"/>
        <w:widowControl w:val="0"/>
        <w:spacing w:line="340" w:lineRule="exact"/>
        <w:ind w:left="1418"/>
        <w:rPr>
          <w:rFonts w:asciiTheme="minorHAnsi" w:eastAsia="Arial Unicode MS" w:hAnsiTheme="minorHAnsi" w:cstheme="minorHAnsi"/>
          <w:b/>
          <w:bCs/>
          <w:color w:val="000000"/>
          <w:sz w:val="22"/>
          <w:szCs w:val="22"/>
        </w:rPr>
      </w:pPr>
    </w:p>
    <w:p w14:paraId="2F99CEA7" w14:textId="52721BD3" w:rsidR="00B75E4B" w:rsidRPr="002B1824" w:rsidRDefault="00B75E4B" w:rsidP="00742987">
      <w:pPr>
        <w:pStyle w:val="ListaColorida-nfase11"/>
        <w:keepNext/>
        <w:widowControl w:val="0"/>
        <w:spacing w:line="300" w:lineRule="exact"/>
        <w:ind w:left="1418"/>
        <w:rPr>
          <w:rFonts w:asciiTheme="minorHAnsi" w:eastAsia="Arial Unicode MS" w:hAnsiTheme="minorHAnsi" w:cstheme="minorHAnsi"/>
          <w:b/>
          <w:bCs/>
          <w:color w:val="000000"/>
          <w:sz w:val="22"/>
          <w:szCs w:val="22"/>
        </w:rPr>
      </w:pPr>
      <w:r w:rsidRPr="002B1824">
        <w:rPr>
          <w:rFonts w:asciiTheme="minorHAnsi" w:eastAsia="Arial Unicode MS" w:hAnsiTheme="minorHAnsi" w:cstheme="minorHAnsi"/>
          <w:b/>
          <w:bCs/>
          <w:color w:val="000000"/>
          <w:sz w:val="22"/>
          <w:szCs w:val="22"/>
        </w:rPr>
        <w:t>Onde:</w:t>
      </w:r>
    </w:p>
    <w:p w14:paraId="5D27C809" w14:textId="7EA24D08" w:rsidR="008668E4" w:rsidRPr="002B1824" w:rsidRDefault="008668E4" w:rsidP="00742987">
      <w:pPr>
        <w:pStyle w:val="ListaColorida-nfase11"/>
        <w:keepNext/>
        <w:widowControl w:val="0"/>
        <w:spacing w:line="300" w:lineRule="exact"/>
        <w:ind w:left="1418"/>
        <w:rPr>
          <w:rFonts w:asciiTheme="minorHAnsi" w:eastAsia="Arial Unicode MS" w:hAnsiTheme="minorHAnsi" w:cstheme="minorHAnsi"/>
          <w:b/>
          <w:bCs/>
          <w:color w:val="000000"/>
          <w:sz w:val="22"/>
          <w:szCs w:val="22"/>
        </w:rPr>
      </w:pPr>
    </w:p>
    <w:p w14:paraId="3A99A520" w14:textId="261477B5" w:rsidR="0023709F" w:rsidRPr="00764FDA" w:rsidRDefault="0023709F" w:rsidP="00742987">
      <w:pPr>
        <w:pStyle w:val="ListaColorida-nfase11"/>
        <w:keepNext/>
        <w:widowControl w:val="0"/>
        <w:spacing w:line="300" w:lineRule="exact"/>
        <w:ind w:left="1418"/>
        <w:jc w:val="both"/>
        <w:rPr>
          <w:rFonts w:asciiTheme="minorHAnsi" w:eastAsia="Arial Unicode MS" w:hAnsiTheme="minorHAnsi" w:cstheme="minorHAnsi"/>
          <w:color w:val="000000"/>
          <w:sz w:val="22"/>
          <w:szCs w:val="22"/>
        </w:rPr>
      </w:pPr>
      <w:r w:rsidRPr="00764FDA">
        <w:rPr>
          <w:rFonts w:asciiTheme="minorHAnsi" w:eastAsia="Arial Unicode MS" w:hAnsiTheme="minorHAnsi" w:cstheme="minorHAnsi"/>
          <w:color w:val="000000" w:themeColor="text1"/>
          <w:sz w:val="22"/>
          <w:szCs w:val="22"/>
        </w:rPr>
        <w:t>“J</w:t>
      </w:r>
      <w:r w:rsidRPr="00764FDA">
        <w:rPr>
          <w:rFonts w:asciiTheme="minorHAnsi" w:eastAsia="Arial Unicode MS" w:hAnsiTheme="minorHAnsi" w:cstheme="minorHAnsi"/>
          <w:color w:val="000000" w:themeColor="text1"/>
          <w:sz w:val="22"/>
          <w:szCs w:val="22"/>
          <w:vertAlign w:val="subscript"/>
        </w:rPr>
        <w:t>i</w:t>
      </w:r>
      <w:r w:rsidRPr="00764FDA">
        <w:rPr>
          <w:rFonts w:asciiTheme="minorHAnsi" w:eastAsia="Arial Unicode MS" w:hAnsiTheme="minorHAnsi" w:cstheme="minorHAnsi"/>
          <w:color w:val="000000" w:themeColor="text1"/>
          <w:sz w:val="22"/>
          <w:szCs w:val="22"/>
        </w:rPr>
        <w:t xml:space="preserve">” = valor </w:t>
      </w:r>
      <w:r w:rsidR="2D2BC135" w:rsidRPr="00764FDA">
        <w:rPr>
          <w:rFonts w:asciiTheme="minorHAnsi" w:eastAsia="Arial Unicode MS" w:hAnsiTheme="minorHAnsi" w:cstheme="minorHAnsi"/>
          <w:color w:val="000000" w:themeColor="text1"/>
          <w:sz w:val="22"/>
          <w:szCs w:val="22"/>
        </w:rPr>
        <w:t xml:space="preserve">unitário </w:t>
      </w:r>
      <w:r w:rsidRPr="00764FDA">
        <w:rPr>
          <w:rFonts w:asciiTheme="minorHAnsi" w:eastAsia="Arial Unicode MS" w:hAnsiTheme="minorHAnsi" w:cstheme="minorHAnsi"/>
          <w:color w:val="000000" w:themeColor="text1"/>
          <w:sz w:val="22"/>
          <w:szCs w:val="22"/>
        </w:rPr>
        <w:t>dos juros remuneratórios devidos no final do i-</w:t>
      </w:r>
      <w:proofErr w:type="spellStart"/>
      <w:r w:rsidRPr="00764FDA">
        <w:rPr>
          <w:rFonts w:asciiTheme="minorHAnsi" w:eastAsia="Arial Unicode MS" w:hAnsiTheme="minorHAnsi" w:cstheme="minorHAnsi"/>
          <w:color w:val="000000" w:themeColor="text1"/>
          <w:sz w:val="22"/>
          <w:szCs w:val="22"/>
        </w:rPr>
        <w:t>ésimo</w:t>
      </w:r>
      <w:proofErr w:type="spellEnd"/>
      <w:r w:rsidRPr="00764FDA">
        <w:rPr>
          <w:rFonts w:asciiTheme="minorHAnsi" w:eastAsia="Arial Unicode MS" w:hAnsiTheme="minorHAnsi" w:cstheme="minorHAnsi"/>
          <w:color w:val="000000" w:themeColor="text1"/>
          <w:sz w:val="22"/>
          <w:szCs w:val="22"/>
        </w:rPr>
        <w:t xml:space="preserve"> Período de Capitalização (conforme previsto no </w:t>
      </w:r>
      <w:r w:rsidRPr="00764FDA">
        <w:rPr>
          <w:rFonts w:asciiTheme="minorHAnsi" w:eastAsia="Arial Unicode MS" w:hAnsiTheme="minorHAnsi" w:cstheme="minorHAnsi"/>
          <w:color w:val="000000" w:themeColor="text1"/>
          <w:sz w:val="22"/>
          <w:szCs w:val="22"/>
          <w:u w:val="single"/>
        </w:rPr>
        <w:t>Anexo I</w:t>
      </w:r>
      <w:r w:rsidRPr="00764FDA">
        <w:rPr>
          <w:rFonts w:asciiTheme="minorHAnsi" w:eastAsia="Arial Unicode MS" w:hAnsiTheme="minorHAnsi" w:cstheme="minorHAnsi"/>
          <w:color w:val="000000" w:themeColor="text1"/>
          <w:sz w:val="22"/>
          <w:szCs w:val="22"/>
        </w:rPr>
        <w:t xml:space="preserve"> à presente Escritura), calculado com 8 (oito) casas decimais sem arredondamento;</w:t>
      </w:r>
    </w:p>
    <w:p w14:paraId="336088E7" w14:textId="74F2EEE1" w:rsidR="0023709F" w:rsidRPr="00764FDA" w:rsidRDefault="0023709F" w:rsidP="00806E9D">
      <w:pPr>
        <w:pStyle w:val="ListaColorida-nfase11"/>
        <w:widowControl w:val="0"/>
        <w:spacing w:line="300" w:lineRule="exact"/>
        <w:ind w:left="1418"/>
        <w:jc w:val="both"/>
        <w:rPr>
          <w:rFonts w:asciiTheme="minorHAnsi" w:eastAsia="Arial Unicode MS" w:hAnsiTheme="minorHAnsi" w:cstheme="minorHAnsi"/>
          <w:color w:val="000000"/>
          <w:sz w:val="22"/>
          <w:szCs w:val="22"/>
        </w:rPr>
      </w:pPr>
      <w:r w:rsidRPr="00764FDA">
        <w:rPr>
          <w:rFonts w:asciiTheme="minorHAnsi" w:eastAsia="Arial Unicode MS" w:hAnsiTheme="minorHAnsi" w:cstheme="minorHAnsi"/>
          <w:color w:val="000000" w:themeColor="text1"/>
          <w:sz w:val="22"/>
          <w:szCs w:val="22"/>
        </w:rPr>
        <w:t>“</w:t>
      </w:r>
      <w:proofErr w:type="spellStart"/>
      <w:r w:rsidRPr="00764FDA">
        <w:rPr>
          <w:rFonts w:asciiTheme="minorHAnsi" w:eastAsia="Arial Unicode MS" w:hAnsiTheme="minorHAnsi" w:cstheme="minorHAnsi"/>
          <w:color w:val="000000" w:themeColor="text1"/>
          <w:sz w:val="22"/>
          <w:szCs w:val="22"/>
        </w:rPr>
        <w:t>VN</w:t>
      </w:r>
      <w:r w:rsidRPr="00764FDA">
        <w:rPr>
          <w:rFonts w:asciiTheme="minorHAnsi" w:eastAsia="Arial Unicode MS" w:hAnsiTheme="minorHAnsi" w:cstheme="minorHAnsi"/>
          <w:color w:val="000000" w:themeColor="text1"/>
          <w:sz w:val="22"/>
          <w:szCs w:val="22"/>
          <w:vertAlign w:val="subscript"/>
        </w:rPr>
        <w:t>a</w:t>
      </w:r>
      <w:proofErr w:type="spellEnd"/>
      <w:r w:rsidRPr="00764FDA">
        <w:rPr>
          <w:rFonts w:asciiTheme="minorHAnsi" w:eastAsia="Arial Unicode MS" w:hAnsiTheme="minorHAnsi" w:cstheme="minorHAnsi"/>
          <w:color w:val="000000" w:themeColor="text1"/>
          <w:sz w:val="22"/>
          <w:szCs w:val="22"/>
        </w:rPr>
        <w:t xml:space="preserve">” = </w:t>
      </w:r>
      <w:r w:rsidR="6087AC80" w:rsidRPr="00764FDA">
        <w:rPr>
          <w:rFonts w:asciiTheme="minorHAnsi" w:eastAsia="Arial Unicode MS" w:hAnsiTheme="minorHAnsi" w:cstheme="minorHAnsi"/>
          <w:color w:val="000000" w:themeColor="text1"/>
          <w:sz w:val="22"/>
          <w:szCs w:val="22"/>
        </w:rPr>
        <w:t>Conforme descrito acima</w:t>
      </w:r>
      <w:r w:rsidRPr="00764FDA">
        <w:rPr>
          <w:rFonts w:asciiTheme="minorHAnsi" w:eastAsia="Arial Unicode MS" w:hAnsiTheme="minorHAnsi" w:cstheme="minorHAnsi"/>
          <w:color w:val="000000" w:themeColor="text1"/>
          <w:sz w:val="22"/>
          <w:szCs w:val="22"/>
        </w:rPr>
        <w:t xml:space="preserve">; </w:t>
      </w:r>
    </w:p>
    <w:p w14:paraId="6EF783CA" w14:textId="331CF860" w:rsidR="000D1660" w:rsidRDefault="0023709F" w:rsidP="00CE224E">
      <w:pPr>
        <w:pStyle w:val="ListaColorida-nfase11"/>
        <w:widowControl w:val="0"/>
        <w:spacing w:line="300" w:lineRule="exact"/>
        <w:ind w:left="1418"/>
        <w:jc w:val="both"/>
        <w:rPr>
          <w:rFonts w:asciiTheme="minorHAnsi" w:eastAsia="Arial Unicode MS" w:hAnsiTheme="minorHAnsi" w:cstheme="minorHAnsi"/>
          <w:color w:val="000000" w:themeColor="text1"/>
          <w:sz w:val="22"/>
          <w:szCs w:val="22"/>
        </w:rPr>
      </w:pPr>
      <w:r w:rsidRPr="00CE224E">
        <w:rPr>
          <w:rFonts w:asciiTheme="minorHAnsi" w:eastAsia="Arial Unicode MS" w:hAnsiTheme="minorHAnsi" w:cstheme="minorHAnsi"/>
          <w:color w:val="000000" w:themeColor="text1"/>
          <w:sz w:val="22"/>
          <w:szCs w:val="22"/>
        </w:rPr>
        <w:t xml:space="preserve">“Fator Juros” = </w:t>
      </w:r>
      <w:r w:rsidR="000D1660" w:rsidRPr="00CE224E">
        <w:rPr>
          <w:rFonts w:asciiTheme="minorHAnsi" w:eastAsia="Arial Unicode MS" w:hAnsiTheme="minorHAnsi" w:cstheme="minorHAnsi"/>
          <w:color w:val="000000" w:themeColor="text1"/>
          <w:sz w:val="22"/>
          <w:szCs w:val="22"/>
        </w:rPr>
        <w:t>fator de spread fixo, calculado com 9 (nove) casas decimais, com arredondamento, apurado da seguinte forma:</w:t>
      </w:r>
    </w:p>
    <w:p w14:paraId="1C21B172" w14:textId="3CC53ACA" w:rsidR="00CD2A61" w:rsidRPr="001553E8" w:rsidRDefault="00CD2A61" w:rsidP="00CE224E">
      <w:pPr>
        <w:pStyle w:val="ListaColorida-nfase11"/>
        <w:widowControl w:val="0"/>
        <w:spacing w:line="300" w:lineRule="exact"/>
        <w:ind w:left="1418"/>
        <w:jc w:val="both"/>
        <w:rPr>
          <w:rFonts w:asciiTheme="minorHAnsi" w:eastAsia="Arial Unicode MS" w:hAnsiTheme="minorHAnsi" w:cstheme="minorHAnsi"/>
          <w:sz w:val="21"/>
          <w:szCs w:val="21"/>
        </w:rPr>
      </w:pPr>
    </w:p>
    <w:p w14:paraId="756D30D8" w14:textId="1F927C7D" w:rsidR="001553E8" w:rsidRDefault="001553E8" w:rsidP="00CE224E">
      <w:pPr>
        <w:pStyle w:val="ListaColorida-nfase11"/>
        <w:widowControl w:val="0"/>
        <w:spacing w:line="300" w:lineRule="exact"/>
        <w:ind w:left="1418"/>
        <w:jc w:val="both"/>
        <w:rPr>
          <w:rFonts w:asciiTheme="minorHAnsi" w:eastAsia="Arial Unicode MS" w:hAnsiTheme="minorHAnsi" w:cstheme="minorHAnsi"/>
          <w:color w:val="000000" w:themeColor="text1"/>
          <w:sz w:val="22"/>
          <w:szCs w:val="22"/>
        </w:rPr>
      </w:pPr>
    </w:p>
    <w:p w14:paraId="51BE8B4B" w14:textId="1D620A64" w:rsidR="001553E8" w:rsidRPr="001553E8" w:rsidRDefault="001553E8" w:rsidP="001553E8">
      <w:pPr>
        <w:pStyle w:val="ListaColorida-nfase11"/>
        <w:widowControl w:val="0"/>
        <w:ind w:left="1418"/>
        <w:jc w:val="center"/>
        <w:rPr>
          <w:rFonts w:asciiTheme="minorHAnsi" w:eastAsia="Arial Unicode MS" w:hAnsiTheme="minorHAnsi" w:cstheme="minorHAnsi"/>
          <w:color w:val="000000" w:themeColor="text1"/>
          <w:sz w:val="22"/>
          <w:szCs w:val="22"/>
        </w:rPr>
      </w:pPr>
      <w:r>
        <w:rPr>
          <w:noProof/>
        </w:rPr>
        <w:drawing>
          <wp:inline distT="0" distB="0" distL="0" distR="0" wp14:anchorId="251EA1AD" wp14:editId="6A1C8D1A">
            <wp:extent cx="2073689" cy="704850"/>
            <wp:effectExtent l="0" t="0" r="3175" b="0"/>
            <wp:docPr id="4" name="Imagem 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075026" cy="705305"/>
                    </a:xfrm>
                    <a:prstGeom prst="rect">
                      <a:avLst/>
                    </a:prstGeom>
                    <a:noFill/>
                    <a:ln>
                      <a:noFill/>
                    </a:ln>
                  </pic:spPr>
                </pic:pic>
              </a:graphicData>
            </a:graphic>
          </wp:inline>
        </w:drawing>
      </w:r>
    </w:p>
    <w:p w14:paraId="6291EF17" w14:textId="77777777" w:rsidR="000D1660" w:rsidRPr="00CE224E" w:rsidRDefault="000D1660" w:rsidP="000D1660">
      <w:pPr>
        <w:pStyle w:val="Level1"/>
        <w:numPr>
          <w:ilvl w:val="0"/>
          <w:numId w:val="0"/>
        </w:numPr>
        <w:ind w:left="1276"/>
        <w:rPr>
          <w:rFonts w:asciiTheme="minorHAnsi" w:hAnsiTheme="minorHAnsi" w:cstheme="minorHAnsi"/>
          <w:szCs w:val="22"/>
        </w:rPr>
      </w:pPr>
      <w:r w:rsidRPr="00CE224E">
        <w:rPr>
          <w:rFonts w:asciiTheme="minorHAnsi" w:hAnsiTheme="minorHAnsi" w:cstheme="minorHAnsi"/>
          <w:szCs w:val="22"/>
        </w:rPr>
        <w:t>onde:</w:t>
      </w:r>
    </w:p>
    <w:p w14:paraId="138E251E" w14:textId="77777777" w:rsidR="000D1660" w:rsidRPr="00CE224E" w:rsidRDefault="000D1660" w:rsidP="001553E8">
      <w:pPr>
        <w:pStyle w:val="Level1"/>
        <w:numPr>
          <w:ilvl w:val="0"/>
          <w:numId w:val="0"/>
        </w:numPr>
        <w:spacing w:before="0" w:after="0"/>
        <w:ind w:left="1276"/>
        <w:rPr>
          <w:rFonts w:asciiTheme="minorHAnsi" w:hAnsiTheme="minorHAnsi" w:cstheme="minorHAnsi"/>
          <w:b w:val="0"/>
          <w:bCs/>
          <w:szCs w:val="22"/>
        </w:rPr>
      </w:pPr>
      <w:r w:rsidRPr="00CE224E">
        <w:rPr>
          <w:rFonts w:asciiTheme="minorHAnsi" w:hAnsiTheme="minorHAnsi" w:cstheme="minorHAnsi"/>
          <w:b w:val="0"/>
          <w:bCs/>
          <w:szCs w:val="22"/>
        </w:rPr>
        <w:t xml:space="preserve">Spread = taxa de spread a ser definido de acordo com o Procedimento de </w:t>
      </w:r>
      <w:proofErr w:type="spellStart"/>
      <w:r w:rsidRPr="00CE224E">
        <w:rPr>
          <w:rFonts w:asciiTheme="minorHAnsi" w:hAnsiTheme="minorHAnsi" w:cstheme="minorHAnsi"/>
          <w:b w:val="0"/>
          <w:bCs/>
          <w:i/>
          <w:szCs w:val="22"/>
        </w:rPr>
        <w:t>Bookbuilding</w:t>
      </w:r>
      <w:proofErr w:type="spellEnd"/>
      <w:r w:rsidRPr="00CE224E">
        <w:rPr>
          <w:rFonts w:asciiTheme="minorHAnsi" w:hAnsiTheme="minorHAnsi" w:cstheme="minorHAnsi"/>
          <w:b w:val="0"/>
          <w:bCs/>
          <w:szCs w:val="22"/>
        </w:rPr>
        <w:t xml:space="preserve">, informada com 4 (quatro) casas decimais. </w:t>
      </w:r>
    </w:p>
    <w:bookmarkEnd w:id="60"/>
    <w:p w14:paraId="61F2978F" w14:textId="453B1D6E" w:rsidR="001553E8" w:rsidRPr="001553E8" w:rsidRDefault="001553E8" w:rsidP="001553E8">
      <w:pPr>
        <w:pStyle w:val="ListaColorida-nfase11"/>
        <w:widowControl w:val="0"/>
        <w:spacing w:line="300" w:lineRule="exact"/>
        <w:ind w:left="1276"/>
        <w:jc w:val="both"/>
        <w:rPr>
          <w:rFonts w:asciiTheme="minorHAnsi" w:hAnsiTheme="minorHAnsi" w:cstheme="minorHAnsi"/>
          <w:bCs/>
          <w:sz w:val="22"/>
          <w:szCs w:val="22"/>
        </w:rPr>
      </w:pPr>
      <w:r w:rsidRPr="001553E8">
        <w:rPr>
          <w:rFonts w:asciiTheme="minorHAnsi" w:hAnsiTheme="minorHAnsi" w:cstheme="minorHAnsi"/>
          <w:bCs/>
          <w:sz w:val="22"/>
          <w:szCs w:val="22"/>
        </w:rPr>
        <w:t>n = número de dias úteis entre a data do próximo Período de Capitalização e a data do evento anterior, sendo “n” um número inteiro</w:t>
      </w:r>
      <w:r w:rsidR="00387C56">
        <w:rPr>
          <w:rFonts w:asciiTheme="minorHAnsi" w:hAnsiTheme="minorHAnsi" w:cstheme="minorHAnsi"/>
          <w:bCs/>
          <w:sz w:val="22"/>
          <w:szCs w:val="22"/>
        </w:rPr>
        <w:t>.</w:t>
      </w:r>
    </w:p>
    <w:p w14:paraId="32AD3D8A" w14:textId="6FDFEBB0" w:rsidR="001553E8" w:rsidRPr="001553E8" w:rsidRDefault="001553E8" w:rsidP="001553E8">
      <w:pPr>
        <w:pStyle w:val="ListaColorida-nfase11"/>
        <w:widowControl w:val="0"/>
        <w:spacing w:line="300" w:lineRule="exact"/>
        <w:ind w:left="1276"/>
        <w:jc w:val="both"/>
        <w:rPr>
          <w:rFonts w:asciiTheme="minorHAnsi" w:hAnsiTheme="minorHAnsi" w:cstheme="minorHAnsi"/>
          <w:bCs/>
          <w:sz w:val="22"/>
          <w:szCs w:val="22"/>
        </w:rPr>
      </w:pPr>
      <w:r w:rsidRPr="001553E8">
        <w:rPr>
          <w:rFonts w:asciiTheme="minorHAnsi" w:hAnsiTheme="minorHAnsi" w:cstheme="minorHAnsi"/>
          <w:bCs/>
          <w:sz w:val="22"/>
          <w:szCs w:val="22"/>
        </w:rPr>
        <w:lastRenderedPageBreak/>
        <w:t>DT = número de dias úteis entre o último e o próximo Período de Capitalização, sendo “DT” um número inteiro</w:t>
      </w:r>
      <w:r w:rsidR="00387C56">
        <w:rPr>
          <w:rFonts w:asciiTheme="minorHAnsi" w:hAnsiTheme="minorHAnsi" w:cstheme="minorHAnsi"/>
          <w:bCs/>
          <w:sz w:val="22"/>
          <w:szCs w:val="22"/>
        </w:rPr>
        <w:t>.</w:t>
      </w:r>
    </w:p>
    <w:p w14:paraId="50DE97E0" w14:textId="26B11005" w:rsidR="008668E4" w:rsidRDefault="001553E8" w:rsidP="001553E8">
      <w:pPr>
        <w:pStyle w:val="ListaColorida-nfase11"/>
        <w:widowControl w:val="0"/>
        <w:spacing w:line="300" w:lineRule="exact"/>
        <w:ind w:left="1276"/>
        <w:jc w:val="both"/>
        <w:rPr>
          <w:rFonts w:asciiTheme="minorHAnsi" w:hAnsiTheme="minorHAnsi" w:cstheme="minorHAnsi"/>
          <w:bCs/>
          <w:sz w:val="22"/>
          <w:szCs w:val="22"/>
        </w:rPr>
      </w:pPr>
      <w:r w:rsidRPr="001553E8">
        <w:rPr>
          <w:rFonts w:asciiTheme="minorHAnsi" w:hAnsiTheme="minorHAnsi" w:cstheme="minorHAnsi"/>
          <w:bCs/>
          <w:sz w:val="22"/>
          <w:szCs w:val="22"/>
        </w:rPr>
        <w:t>DP = número de dias úteis entre o último Período de Capitalização e a data atual, sendo “DP” um número inteiro.</w:t>
      </w:r>
    </w:p>
    <w:p w14:paraId="71C04DEE" w14:textId="77777777" w:rsidR="001553E8" w:rsidRPr="002B1824" w:rsidRDefault="001553E8" w:rsidP="001553E8">
      <w:pPr>
        <w:pStyle w:val="ListaColorida-nfase11"/>
        <w:widowControl w:val="0"/>
        <w:spacing w:line="300" w:lineRule="exact"/>
        <w:ind w:left="1276"/>
        <w:jc w:val="both"/>
        <w:rPr>
          <w:rFonts w:asciiTheme="minorHAnsi" w:eastAsia="Arial Unicode MS" w:hAnsiTheme="minorHAnsi" w:cstheme="minorHAnsi"/>
          <w:bCs/>
          <w:color w:val="000000"/>
          <w:sz w:val="22"/>
          <w:szCs w:val="22"/>
        </w:rPr>
      </w:pPr>
    </w:p>
    <w:p w14:paraId="17B8DAF6" w14:textId="65ABE616" w:rsidR="00B75E4B" w:rsidRPr="002B1824" w:rsidRDefault="0076048E" w:rsidP="00806E9D">
      <w:pPr>
        <w:pStyle w:val="PargrafodaLista"/>
        <w:numPr>
          <w:ilvl w:val="3"/>
          <w:numId w:val="21"/>
        </w:numPr>
        <w:spacing w:line="300" w:lineRule="exact"/>
        <w:ind w:left="0" w:firstLine="1418"/>
        <w:jc w:val="both"/>
        <w:rPr>
          <w:rFonts w:asciiTheme="minorHAnsi" w:eastAsia="Arial Unicode MS" w:hAnsiTheme="minorHAnsi" w:cstheme="minorHAnsi"/>
          <w:bCs/>
          <w:color w:val="000000"/>
          <w:sz w:val="22"/>
          <w:szCs w:val="22"/>
        </w:rPr>
      </w:pPr>
      <w:r w:rsidRPr="002B1824">
        <w:rPr>
          <w:rFonts w:asciiTheme="minorHAnsi" w:hAnsiTheme="minorHAnsi" w:cstheme="minorHAnsi"/>
          <w:sz w:val="22"/>
          <w:szCs w:val="22"/>
        </w:rPr>
        <w:t xml:space="preserve">A </w:t>
      </w:r>
      <w:r w:rsidR="00B75E4B" w:rsidRPr="002B1824">
        <w:rPr>
          <w:rFonts w:asciiTheme="minorHAnsi" w:hAnsiTheme="minorHAnsi" w:cstheme="minorHAnsi"/>
          <w:sz w:val="22"/>
          <w:szCs w:val="22"/>
        </w:rPr>
        <w:t xml:space="preserve">Remuneração </w:t>
      </w:r>
      <w:r w:rsidRPr="002B1824">
        <w:rPr>
          <w:rFonts w:asciiTheme="minorHAnsi" w:hAnsiTheme="minorHAnsi" w:cstheme="minorHAnsi"/>
          <w:sz w:val="22"/>
          <w:szCs w:val="22"/>
        </w:rPr>
        <w:t xml:space="preserve">será paga </w:t>
      </w:r>
      <w:r w:rsidR="00F633EB" w:rsidRPr="002B1824">
        <w:rPr>
          <w:rFonts w:asciiTheme="minorHAnsi" w:hAnsiTheme="minorHAnsi" w:cstheme="minorHAnsi"/>
          <w:sz w:val="22"/>
          <w:szCs w:val="22"/>
        </w:rPr>
        <w:t>anualmente</w:t>
      </w:r>
      <w:r w:rsidR="00B75E4B" w:rsidRPr="002B1824">
        <w:rPr>
          <w:rFonts w:asciiTheme="minorHAnsi" w:hAnsiTheme="minorHAnsi" w:cstheme="minorHAnsi"/>
          <w:sz w:val="22"/>
          <w:szCs w:val="22"/>
        </w:rPr>
        <w:t xml:space="preserve">, conforme tabela constante do </w:t>
      </w:r>
      <w:r w:rsidR="00B75E4B" w:rsidRPr="002B1824">
        <w:rPr>
          <w:rFonts w:asciiTheme="minorHAnsi" w:hAnsiTheme="minorHAnsi" w:cstheme="minorHAnsi"/>
          <w:sz w:val="22"/>
          <w:szCs w:val="22"/>
          <w:u w:val="single"/>
        </w:rPr>
        <w:t>Anexo I</w:t>
      </w:r>
      <w:r w:rsidR="00B75E4B" w:rsidRPr="002B1824">
        <w:rPr>
          <w:rFonts w:asciiTheme="minorHAnsi" w:hAnsiTheme="minorHAnsi" w:cstheme="minorHAnsi"/>
          <w:sz w:val="22"/>
          <w:szCs w:val="22"/>
        </w:rPr>
        <w:t xml:space="preserve"> à presente Escritura.</w:t>
      </w:r>
    </w:p>
    <w:p w14:paraId="567997EE" w14:textId="77777777" w:rsidR="008668E4" w:rsidRPr="002B1824" w:rsidRDefault="008668E4" w:rsidP="00806E9D">
      <w:pPr>
        <w:pStyle w:val="PargrafodaLista"/>
        <w:spacing w:line="300" w:lineRule="exact"/>
        <w:ind w:left="1418"/>
        <w:jc w:val="both"/>
        <w:rPr>
          <w:rFonts w:asciiTheme="minorHAnsi" w:eastAsia="Arial Unicode MS" w:hAnsiTheme="minorHAnsi" w:cstheme="minorHAnsi"/>
          <w:bCs/>
          <w:color w:val="000000"/>
          <w:sz w:val="22"/>
          <w:szCs w:val="22"/>
        </w:rPr>
      </w:pPr>
    </w:p>
    <w:p w14:paraId="29B4BDC0" w14:textId="3055B5A0" w:rsidR="00B75E4B" w:rsidRPr="002B1824" w:rsidRDefault="006641F6"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Para fins de cálculo da Remuneração das Debêntures, define</w:t>
      </w:r>
      <w:r w:rsidR="00B75E4B" w:rsidRPr="002B1824">
        <w:rPr>
          <w:rFonts w:asciiTheme="minorHAnsi" w:hAnsiTheme="minorHAnsi" w:cstheme="minorHAnsi"/>
          <w:sz w:val="22"/>
          <w:szCs w:val="22"/>
        </w:rPr>
        <w:t>-se “Período de Capitalização”</w:t>
      </w:r>
      <w:r w:rsidRPr="002B1824">
        <w:rPr>
          <w:rFonts w:asciiTheme="minorHAnsi" w:hAnsiTheme="minorHAnsi" w:cstheme="minorHAnsi"/>
          <w:sz w:val="22"/>
          <w:szCs w:val="22"/>
        </w:rPr>
        <w:t xml:space="preserve"> como o </w:t>
      </w:r>
      <w:r w:rsidR="00B75E4B" w:rsidRPr="002B1824">
        <w:rPr>
          <w:rFonts w:asciiTheme="minorHAnsi" w:hAnsiTheme="minorHAnsi" w:cstheme="minorHAnsi"/>
          <w:sz w:val="22"/>
          <w:szCs w:val="22"/>
        </w:rPr>
        <w:t xml:space="preserve">intervalo de tempo </w:t>
      </w:r>
      <w:r w:rsidR="005F10D4" w:rsidRPr="002B1824">
        <w:rPr>
          <w:rFonts w:asciiTheme="minorHAnsi" w:hAnsiTheme="minorHAnsi" w:cstheme="minorHAnsi"/>
          <w:sz w:val="22"/>
          <w:szCs w:val="22"/>
        </w:rPr>
        <w:t xml:space="preserve">entre as datas constantes </w:t>
      </w:r>
      <w:r w:rsidR="00B75E4B" w:rsidRPr="002B1824">
        <w:rPr>
          <w:rFonts w:asciiTheme="minorHAnsi" w:hAnsiTheme="minorHAnsi" w:cstheme="minorHAnsi"/>
          <w:sz w:val="22"/>
          <w:szCs w:val="22"/>
        </w:rPr>
        <w:t xml:space="preserve">no </w:t>
      </w:r>
      <w:r w:rsidR="00B75E4B" w:rsidRPr="002B1824">
        <w:rPr>
          <w:rFonts w:asciiTheme="minorHAnsi" w:hAnsiTheme="minorHAnsi" w:cstheme="minorHAnsi"/>
          <w:sz w:val="22"/>
          <w:szCs w:val="22"/>
          <w:u w:val="single"/>
        </w:rPr>
        <w:t>Anexo I</w:t>
      </w:r>
      <w:r w:rsidR="00B75E4B" w:rsidRPr="002B1824">
        <w:rPr>
          <w:rFonts w:asciiTheme="minorHAnsi" w:hAnsiTheme="minorHAnsi" w:cstheme="minorHAnsi"/>
          <w:sz w:val="22"/>
          <w:szCs w:val="22"/>
        </w:rPr>
        <w:t xml:space="preserve"> à presente Escritura. Cada Período de Capitalização sucede o anterior sem solução de continuidade, até a Data de Vencimento</w:t>
      </w:r>
      <w:r w:rsidRPr="002B1824">
        <w:rPr>
          <w:rFonts w:asciiTheme="minorHAnsi" w:hAnsiTheme="minorHAnsi" w:cstheme="minorHAnsi"/>
          <w:sz w:val="22"/>
          <w:szCs w:val="22"/>
        </w:rPr>
        <w:t xml:space="preserve"> das Debêntures</w:t>
      </w:r>
      <w:r w:rsidR="00B75E4B" w:rsidRPr="002B1824">
        <w:rPr>
          <w:rFonts w:asciiTheme="minorHAnsi" w:hAnsiTheme="minorHAnsi" w:cstheme="minorHAnsi"/>
          <w:sz w:val="22"/>
          <w:szCs w:val="22"/>
        </w:rPr>
        <w:t>, resgate antecipado, pagamento antecipado ou vencimento antecipado, conforme o caso.</w:t>
      </w:r>
    </w:p>
    <w:p w14:paraId="070990F7" w14:textId="77777777" w:rsidR="008668E4" w:rsidRPr="002B1824" w:rsidRDefault="008668E4" w:rsidP="00806E9D">
      <w:pPr>
        <w:pStyle w:val="PargrafodaLista"/>
        <w:spacing w:line="300" w:lineRule="exact"/>
        <w:ind w:left="1418"/>
        <w:jc w:val="both"/>
        <w:rPr>
          <w:rFonts w:asciiTheme="minorHAnsi" w:hAnsiTheme="minorHAnsi" w:cstheme="minorHAnsi"/>
          <w:sz w:val="22"/>
          <w:szCs w:val="22"/>
        </w:rPr>
      </w:pPr>
    </w:p>
    <w:p w14:paraId="2DB397D0" w14:textId="7B840228" w:rsidR="008668E4" w:rsidRDefault="00B75E4B" w:rsidP="00CE224E">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 xml:space="preserve">Todos os pagamentos devidos pela Emissora à Debenturista no âmbito desta Escritura deverão ocorrer nas respectivas </w:t>
      </w:r>
      <w:r w:rsidR="00D7047A">
        <w:rPr>
          <w:rFonts w:asciiTheme="minorHAnsi" w:hAnsiTheme="minorHAnsi" w:cstheme="minorHAnsi"/>
          <w:sz w:val="22"/>
          <w:szCs w:val="22"/>
        </w:rPr>
        <w:t>d</w:t>
      </w:r>
      <w:r w:rsidRPr="002B1824">
        <w:rPr>
          <w:rFonts w:asciiTheme="minorHAnsi" w:hAnsiTheme="minorHAnsi" w:cstheme="minorHAnsi"/>
          <w:sz w:val="22"/>
          <w:szCs w:val="22"/>
        </w:rPr>
        <w:t xml:space="preserve">atas de </w:t>
      </w:r>
      <w:r w:rsidR="00D7047A">
        <w:rPr>
          <w:rFonts w:asciiTheme="minorHAnsi" w:hAnsiTheme="minorHAnsi" w:cstheme="minorHAnsi"/>
          <w:sz w:val="22"/>
          <w:szCs w:val="22"/>
        </w:rPr>
        <w:t>p</w:t>
      </w:r>
      <w:r w:rsidRPr="002B1824">
        <w:rPr>
          <w:rFonts w:asciiTheme="minorHAnsi" w:hAnsiTheme="minorHAnsi" w:cstheme="minorHAnsi"/>
          <w:sz w:val="22"/>
          <w:szCs w:val="22"/>
        </w:rPr>
        <w:t>agamento</w:t>
      </w:r>
      <w:r w:rsidR="00D7047A">
        <w:rPr>
          <w:rFonts w:asciiTheme="minorHAnsi" w:hAnsiTheme="minorHAnsi" w:cstheme="minorHAnsi"/>
          <w:sz w:val="22"/>
          <w:szCs w:val="22"/>
        </w:rPr>
        <w:t xml:space="preserve"> indicadas no </w:t>
      </w:r>
      <w:r w:rsidR="00D7047A">
        <w:rPr>
          <w:rFonts w:asciiTheme="minorHAnsi" w:hAnsiTheme="minorHAnsi" w:cstheme="minorHAnsi"/>
          <w:sz w:val="22"/>
          <w:szCs w:val="22"/>
          <w:u w:val="single"/>
        </w:rPr>
        <w:t>Anexo I</w:t>
      </w:r>
      <w:r w:rsidR="00D7047A">
        <w:rPr>
          <w:rFonts w:asciiTheme="minorHAnsi" w:hAnsiTheme="minorHAnsi" w:cstheme="minorHAnsi"/>
          <w:sz w:val="22"/>
          <w:szCs w:val="22"/>
        </w:rPr>
        <w:t xml:space="preserve"> a esta Escritura (“</w:t>
      </w:r>
      <w:r w:rsidR="00D7047A">
        <w:rPr>
          <w:rFonts w:asciiTheme="minorHAnsi" w:hAnsiTheme="minorHAnsi" w:cstheme="minorHAnsi"/>
          <w:sz w:val="22"/>
          <w:szCs w:val="22"/>
          <w:u w:val="single"/>
        </w:rPr>
        <w:t>Datas de Pagamento</w:t>
      </w:r>
      <w:r w:rsidR="00D7047A">
        <w:rPr>
          <w:rFonts w:asciiTheme="minorHAnsi" w:hAnsiTheme="minorHAnsi" w:cstheme="minorHAnsi"/>
          <w:sz w:val="22"/>
          <w:szCs w:val="22"/>
        </w:rPr>
        <w:t>”)</w:t>
      </w:r>
      <w:r w:rsidRPr="002B1824">
        <w:rPr>
          <w:rFonts w:asciiTheme="minorHAnsi" w:hAnsiTheme="minorHAnsi" w:cstheme="minorHAnsi"/>
          <w:sz w:val="22"/>
          <w:szCs w:val="22"/>
        </w:rPr>
        <w:t xml:space="preserve"> ou na Data de Vencimento, conforme o caso.</w:t>
      </w:r>
    </w:p>
    <w:p w14:paraId="1253A182" w14:textId="77777777" w:rsidR="00CC76D1" w:rsidRPr="002B1824" w:rsidRDefault="00CC76D1" w:rsidP="006F30AA">
      <w:pPr>
        <w:pStyle w:val="PargrafodaLista"/>
        <w:spacing w:line="300" w:lineRule="exact"/>
        <w:ind w:left="1418"/>
        <w:jc w:val="both"/>
        <w:rPr>
          <w:rFonts w:asciiTheme="minorHAnsi" w:hAnsiTheme="minorHAnsi" w:cstheme="minorHAnsi"/>
          <w:sz w:val="22"/>
          <w:szCs w:val="22"/>
        </w:rPr>
      </w:pPr>
    </w:p>
    <w:p w14:paraId="2B9313F4" w14:textId="701318D6" w:rsidR="00B75E4B" w:rsidRPr="002B1824" w:rsidRDefault="008668E4" w:rsidP="00CE224E">
      <w:pPr>
        <w:pStyle w:val="PargrafodaLista"/>
        <w:numPr>
          <w:ilvl w:val="4"/>
          <w:numId w:val="21"/>
        </w:numPr>
        <w:spacing w:line="300" w:lineRule="exact"/>
        <w:ind w:left="0" w:firstLine="1843"/>
        <w:jc w:val="both"/>
        <w:rPr>
          <w:rFonts w:asciiTheme="minorHAnsi" w:hAnsiTheme="minorHAnsi" w:cstheme="minorHAnsi"/>
          <w:sz w:val="22"/>
          <w:szCs w:val="22"/>
        </w:rPr>
      </w:pPr>
      <w:r w:rsidRPr="002B1824">
        <w:rPr>
          <w:rFonts w:asciiTheme="minorHAnsi" w:hAnsiTheme="minorHAnsi" w:cstheme="minorHAnsi"/>
          <w:sz w:val="22"/>
          <w:szCs w:val="22"/>
        </w:rPr>
        <w:t>S</w:t>
      </w:r>
      <w:r w:rsidR="00B75E4B" w:rsidRPr="002B1824">
        <w:rPr>
          <w:rFonts w:asciiTheme="minorHAnsi" w:hAnsiTheme="minorHAnsi" w:cstheme="minorHAnsi"/>
          <w:sz w:val="22"/>
          <w:szCs w:val="22"/>
        </w:rPr>
        <w:t xml:space="preserve">em prejuízo das obrigações de pagamento assumidas pela Emissora nos termos desta Escritura, a </w:t>
      </w:r>
      <w:proofErr w:type="spellStart"/>
      <w:r w:rsidR="00B75E4B" w:rsidRPr="002B1824">
        <w:rPr>
          <w:rFonts w:asciiTheme="minorHAnsi" w:hAnsiTheme="minorHAnsi" w:cstheme="minorHAnsi"/>
          <w:sz w:val="22"/>
          <w:szCs w:val="22"/>
        </w:rPr>
        <w:t>Securitizadora</w:t>
      </w:r>
      <w:proofErr w:type="spellEnd"/>
      <w:r w:rsidR="00B75E4B" w:rsidRPr="002B1824">
        <w:rPr>
          <w:rFonts w:asciiTheme="minorHAnsi" w:hAnsiTheme="minorHAnsi" w:cstheme="minorHAnsi"/>
          <w:sz w:val="22"/>
          <w:szCs w:val="22"/>
        </w:rPr>
        <w:t xml:space="preserve"> se compromete a enviar à Emissora, via correio eletrônico</w:t>
      </w:r>
      <w:r w:rsidR="00117E36" w:rsidRPr="002B1824">
        <w:rPr>
          <w:rFonts w:asciiTheme="minorHAnsi" w:hAnsiTheme="minorHAnsi" w:cstheme="minorHAnsi"/>
          <w:sz w:val="22"/>
          <w:szCs w:val="22"/>
        </w:rPr>
        <w:t xml:space="preserve"> n</w:t>
      </w:r>
      <w:r w:rsidR="00B75E4B" w:rsidRPr="002B1824">
        <w:rPr>
          <w:rFonts w:asciiTheme="minorHAnsi" w:hAnsiTheme="minorHAnsi" w:cstheme="minorHAnsi"/>
          <w:sz w:val="22"/>
          <w:szCs w:val="22"/>
        </w:rPr>
        <w:t>o Dia Útil imediatamente anterior a cada uma das Datas de Pagamento ou Data de Vencimento, conforme o caso</w:t>
      </w:r>
      <w:r w:rsidR="00117E36" w:rsidRPr="002B1824">
        <w:rPr>
          <w:rFonts w:asciiTheme="minorHAnsi" w:hAnsiTheme="minorHAnsi" w:cstheme="minorHAnsi"/>
          <w:sz w:val="22"/>
          <w:szCs w:val="22"/>
        </w:rPr>
        <w:t>,</w:t>
      </w:r>
      <w:r w:rsidR="00B75E4B" w:rsidRPr="002B1824">
        <w:rPr>
          <w:rFonts w:asciiTheme="minorHAnsi" w:hAnsiTheme="minorHAnsi" w:cstheme="minorHAnsi"/>
          <w:sz w:val="22"/>
          <w:szCs w:val="22"/>
        </w:rPr>
        <w:t xml:space="preserve"> o valor exato a ser pago na Conta Centralizadora a título de Remuneração e/ou o Valor Nominal </w:t>
      </w:r>
      <w:r w:rsidR="00025CA8" w:rsidRPr="002B1824">
        <w:rPr>
          <w:rFonts w:asciiTheme="minorHAnsi" w:hAnsiTheme="minorHAnsi" w:cstheme="minorHAnsi"/>
          <w:sz w:val="22"/>
          <w:szCs w:val="22"/>
        </w:rPr>
        <w:t xml:space="preserve">Unitário </w:t>
      </w:r>
      <w:r w:rsidR="00B75E4B" w:rsidRPr="002B1824">
        <w:rPr>
          <w:rFonts w:asciiTheme="minorHAnsi" w:hAnsiTheme="minorHAnsi" w:cstheme="minorHAnsi"/>
          <w:sz w:val="22"/>
          <w:szCs w:val="22"/>
        </w:rPr>
        <w:t xml:space="preserve">Atualizado, conforme o caso, devidos na respectiva Data de Pagamento ou Data de Vencimento, conforme o caso. A ausência de envio de referida notificação pela </w:t>
      </w:r>
      <w:proofErr w:type="spellStart"/>
      <w:r w:rsidR="00B75E4B" w:rsidRPr="002B1824">
        <w:rPr>
          <w:rFonts w:asciiTheme="minorHAnsi" w:hAnsiTheme="minorHAnsi" w:cstheme="minorHAnsi"/>
          <w:sz w:val="22"/>
          <w:szCs w:val="22"/>
        </w:rPr>
        <w:t>Securitizadora</w:t>
      </w:r>
      <w:proofErr w:type="spellEnd"/>
      <w:r w:rsidR="00B75E4B" w:rsidRPr="002B1824">
        <w:rPr>
          <w:rFonts w:asciiTheme="minorHAnsi" w:hAnsiTheme="minorHAnsi" w:cstheme="minorHAnsi"/>
          <w:sz w:val="22"/>
          <w:szCs w:val="22"/>
        </w:rPr>
        <w:t>, ou o seu envio tardio: (i) não eximirá a Emissora do dever de realizar os pagamentos na data em que forem devidos; e (</w:t>
      </w:r>
      <w:proofErr w:type="spellStart"/>
      <w:r w:rsidR="00B75E4B" w:rsidRPr="002B1824">
        <w:rPr>
          <w:rFonts w:asciiTheme="minorHAnsi" w:hAnsiTheme="minorHAnsi" w:cstheme="minorHAnsi"/>
          <w:sz w:val="22"/>
          <w:szCs w:val="22"/>
        </w:rPr>
        <w:t>ii</w:t>
      </w:r>
      <w:proofErr w:type="spellEnd"/>
      <w:r w:rsidR="00B75E4B" w:rsidRPr="002B1824">
        <w:rPr>
          <w:rFonts w:asciiTheme="minorHAnsi" w:hAnsiTheme="minorHAnsi" w:cstheme="minorHAnsi"/>
          <w:sz w:val="22"/>
          <w:szCs w:val="22"/>
        </w:rPr>
        <w:t>) autorizará a Emissora a utilizar, para fins do pagamento, seus próprios cálculos, nos termos dos Documentos da Operação</w:t>
      </w:r>
      <w:r w:rsidR="00E52037" w:rsidRPr="002B1824">
        <w:rPr>
          <w:rFonts w:asciiTheme="minorHAnsi" w:hAnsiTheme="minorHAnsi" w:cstheme="minorHAnsi"/>
          <w:sz w:val="22"/>
          <w:szCs w:val="22"/>
        </w:rPr>
        <w:t>,</w:t>
      </w:r>
      <w:r w:rsidR="00B75E4B" w:rsidRPr="002B1824">
        <w:rPr>
          <w:rFonts w:asciiTheme="minorHAnsi" w:hAnsiTheme="minorHAnsi" w:cstheme="minorHAnsi"/>
          <w:sz w:val="22"/>
          <w:szCs w:val="22"/>
        </w:rPr>
        <w:t xml:space="preserve"> </w:t>
      </w:r>
      <w:r w:rsidR="00EF6C7A" w:rsidRPr="002B1824">
        <w:rPr>
          <w:rFonts w:asciiTheme="minorHAnsi" w:hAnsiTheme="minorHAnsi" w:cstheme="minorHAnsi"/>
          <w:sz w:val="22"/>
          <w:szCs w:val="22"/>
        </w:rPr>
        <w:t>acrescido de quaisquer outros valores eventualmente devidos pela Emissora nos termos desta Escritura</w:t>
      </w:r>
      <w:r w:rsidR="00E52037" w:rsidRPr="002B1824">
        <w:rPr>
          <w:rFonts w:asciiTheme="minorHAnsi" w:hAnsiTheme="minorHAnsi" w:cstheme="minorHAnsi"/>
          <w:sz w:val="22"/>
          <w:szCs w:val="22"/>
        </w:rPr>
        <w:t>.</w:t>
      </w:r>
      <w:r w:rsidR="00EF6C7A" w:rsidRPr="002B1824">
        <w:rPr>
          <w:rFonts w:asciiTheme="minorHAnsi" w:hAnsiTheme="minorHAnsi" w:cstheme="minorHAnsi"/>
          <w:sz w:val="22"/>
          <w:szCs w:val="22"/>
        </w:rPr>
        <w:t xml:space="preserve"> </w:t>
      </w:r>
    </w:p>
    <w:p w14:paraId="24EA1A5E" w14:textId="77777777" w:rsidR="008668E4" w:rsidRPr="002B1824" w:rsidRDefault="008668E4" w:rsidP="00806E9D">
      <w:pPr>
        <w:pStyle w:val="PargrafodaLista"/>
        <w:spacing w:line="300" w:lineRule="exact"/>
        <w:ind w:left="2835"/>
        <w:jc w:val="both"/>
        <w:rPr>
          <w:rFonts w:asciiTheme="minorHAnsi" w:hAnsiTheme="minorHAnsi" w:cstheme="minorHAnsi"/>
          <w:sz w:val="22"/>
          <w:szCs w:val="22"/>
        </w:rPr>
      </w:pPr>
    </w:p>
    <w:p w14:paraId="44713156" w14:textId="77777777" w:rsidR="00DC3202" w:rsidRPr="002B1824" w:rsidRDefault="00DC3202" w:rsidP="00806E9D">
      <w:pPr>
        <w:pStyle w:val="PargrafodaLista"/>
        <w:numPr>
          <w:ilvl w:val="1"/>
          <w:numId w:val="21"/>
        </w:numPr>
        <w:spacing w:line="300" w:lineRule="exact"/>
        <w:ind w:left="0" w:firstLine="0"/>
        <w:jc w:val="both"/>
        <w:rPr>
          <w:rFonts w:asciiTheme="minorHAnsi" w:eastAsia="Arial Unicode MS" w:hAnsiTheme="minorHAnsi" w:cstheme="minorHAnsi"/>
          <w:b/>
          <w:bCs/>
          <w:color w:val="000000"/>
          <w:sz w:val="22"/>
          <w:szCs w:val="22"/>
        </w:rPr>
      </w:pPr>
      <w:r w:rsidRPr="002B1824">
        <w:rPr>
          <w:rFonts w:asciiTheme="minorHAnsi" w:hAnsiTheme="minorHAnsi" w:cstheme="minorHAnsi"/>
          <w:sz w:val="22"/>
          <w:szCs w:val="22"/>
          <w:u w:val="single"/>
        </w:rPr>
        <w:t>Repactuação</w:t>
      </w:r>
      <w:r w:rsidR="00F87FA1" w:rsidRPr="002B1824">
        <w:rPr>
          <w:rFonts w:asciiTheme="minorHAnsi" w:eastAsia="Arial Unicode MS" w:hAnsiTheme="minorHAnsi" w:cstheme="minorHAnsi"/>
          <w:color w:val="000000"/>
          <w:sz w:val="22"/>
          <w:szCs w:val="22"/>
          <w:u w:val="single"/>
        </w:rPr>
        <w:t xml:space="preserve"> Programada</w:t>
      </w:r>
      <w:r w:rsidR="00BB173B" w:rsidRPr="002B1824">
        <w:rPr>
          <w:rFonts w:asciiTheme="minorHAnsi" w:eastAsia="Arial Unicode MS" w:hAnsiTheme="minorHAnsi" w:cstheme="minorHAnsi"/>
          <w:color w:val="000000"/>
          <w:sz w:val="22"/>
          <w:szCs w:val="22"/>
        </w:rPr>
        <w:t xml:space="preserve">. </w:t>
      </w:r>
      <w:r w:rsidRPr="002B1824">
        <w:rPr>
          <w:rFonts w:asciiTheme="minorHAnsi" w:eastAsia="Arial Unicode MS" w:hAnsiTheme="minorHAnsi" w:cstheme="minorHAnsi"/>
          <w:color w:val="000000"/>
          <w:sz w:val="22"/>
          <w:szCs w:val="22"/>
        </w:rPr>
        <w:t xml:space="preserve">As </w:t>
      </w:r>
      <w:r w:rsidRPr="002B1824">
        <w:rPr>
          <w:rFonts w:asciiTheme="minorHAnsi" w:hAnsiTheme="minorHAnsi" w:cstheme="minorHAnsi"/>
          <w:sz w:val="22"/>
          <w:szCs w:val="22"/>
        </w:rPr>
        <w:t>Debêntures</w:t>
      </w:r>
      <w:r w:rsidRPr="002B1824">
        <w:rPr>
          <w:rFonts w:asciiTheme="minorHAnsi" w:eastAsia="Arial Unicode MS" w:hAnsiTheme="minorHAnsi" w:cstheme="minorHAnsi"/>
          <w:color w:val="000000"/>
          <w:sz w:val="22"/>
          <w:szCs w:val="22"/>
        </w:rPr>
        <w:t xml:space="preserve"> não serão objeto de repactuação</w:t>
      </w:r>
      <w:r w:rsidR="00F87FA1" w:rsidRPr="002B1824">
        <w:rPr>
          <w:rFonts w:asciiTheme="minorHAnsi" w:eastAsia="Arial Unicode MS" w:hAnsiTheme="minorHAnsi" w:cstheme="minorHAnsi"/>
          <w:color w:val="000000"/>
          <w:sz w:val="22"/>
          <w:szCs w:val="22"/>
        </w:rPr>
        <w:t xml:space="preserve"> programada</w:t>
      </w:r>
      <w:r w:rsidRPr="002B1824">
        <w:rPr>
          <w:rFonts w:asciiTheme="minorHAnsi" w:eastAsia="Arial Unicode MS" w:hAnsiTheme="minorHAnsi" w:cstheme="minorHAnsi"/>
          <w:color w:val="000000"/>
          <w:sz w:val="22"/>
          <w:szCs w:val="22"/>
        </w:rPr>
        <w:t>.</w:t>
      </w:r>
    </w:p>
    <w:p w14:paraId="21BAE25B" w14:textId="77777777" w:rsidR="008641DD" w:rsidRPr="002B1824" w:rsidRDefault="008641DD" w:rsidP="00806E9D">
      <w:pPr>
        <w:spacing w:line="300" w:lineRule="exact"/>
        <w:rPr>
          <w:rFonts w:asciiTheme="minorHAnsi" w:eastAsia="Arial Unicode MS" w:hAnsiTheme="minorHAnsi" w:cstheme="minorHAnsi"/>
          <w:b/>
          <w:bCs/>
          <w:color w:val="000000"/>
          <w:sz w:val="22"/>
          <w:szCs w:val="22"/>
        </w:rPr>
      </w:pPr>
    </w:p>
    <w:p w14:paraId="198A8405" w14:textId="327B1E99" w:rsidR="00DC3202" w:rsidRPr="002B1824" w:rsidRDefault="00A45120" w:rsidP="00806E9D">
      <w:pPr>
        <w:pStyle w:val="PargrafodaLista"/>
        <w:numPr>
          <w:ilvl w:val="1"/>
          <w:numId w:val="21"/>
        </w:numPr>
        <w:spacing w:line="300" w:lineRule="exact"/>
        <w:ind w:left="0" w:firstLine="0"/>
        <w:jc w:val="both"/>
        <w:rPr>
          <w:rFonts w:asciiTheme="minorHAnsi" w:hAnsiTheme="minorHAnsi" w:cstheme="minorHAnsi"/>
          <w:sz w:val="22"/>
          <w:szCs w:val="22"/>
          <w:u w:val="single"/>
        </w:rPr>
      </w:pPr>
      <w:r w:rsidRPr="002B1824">
        <w:rPr>
          <w:rFonts w:asciiTheme="minorHAnsi" w:eastAsia="Arial Unicode MS" w:hAnsiTheme="minorHAnsi" w:cstheme="minorHAnsi"/>
          <w:color w:val="000000"/>
          <w:sz w:val="22"/>
          <w:szCs w:val="22"/>
          <w:u w:val="single"/>
        </w:rPr>
        <w:t xml:space="preserve">Prazo e Forma de </w:t>
      </w:r>
      <w:r w:rsidR="00DC3202" w:rsidRPr="002B1824">
        <w:rPr>
          <w:rFonts w:asciiTheme="minorHAnsi" w:eastAsia="Arial Unicode MS" w:hAnsiTheme="minorHAnsi" w:cstheme="minorHAnsi"/>
          <w:color w:val="000000"/>
          <w:sz w:val="22"/>
          <w:szCs w:val="22"/>
          <w:u w:val="single"/>
        </w:rPr>
        <w:t>Subscrição</w:t>
      </w:r>
      <w:r w:rsidR="008A546A" w:rsidRPr="002B1824">
        <w:rPr>
          <w:rFonts w:asciiTheme="minorHAnsi" w:eastAsia="Arial Unicode MS" w:hAnsiTheme="minorHAnsi" w:cstheme="minorHAnsi"/>
          <w:color w:val="000000"/>
          <w:sz w:val="22"/>
          <w:szCs w:val="22"/>
          <w:u w:val="single"/>
        </w:rPr>
        <w:t xml:space="preserve"> e Integralização</w:t>
      </w:r>
    </w:p>
    <w:p w14:paraId="3851AAB9" w14:textId="77777777" w:rsidR="008668E4" w:rsidRPr="002B1824" w:rsidRDefault="008668E4" w:rsidP="00806E9D">
      <w:pPr>
        <w:pStyle w:val="PargrafodaLista"/>
        <w:spacing w:line="300" w:lineRule="exact"/>
        <w:ind w:left="0"/>
        <w:jc w:val="both"/>
        <w:rPr>
          <w:rFonts w:asciiTheme="minorHAnsi" w:hAnsiTheme="minorHAnsi" w:cstheme="minorHAnsi"/>
          <w:sz w:val="22"/>
          <w:szCs w:val="22"/>
          <w:u w:val="single"/>
        </w:rPr>
      </w:pPr>
    </w:p>
    <w:p w14:paraId="71F767D0" w14:textId="6B8A43A0" w:rsidR="00C20F6B" w:rsidRPr="002B1824" w:rsidRDefault="00A45120" w:rsidP="00806E9D">
      <w:pPr>
        <w:pStyle w:val="PargrafodaLista"/>
        <w:numPr>
          <w:ilvl w:val="2"/>
          <w:numId w:val="21"/>
        </w:numPr>
        <w:spacing w:line="300" w:lineRule="exact"/>
        <w:ind w:left="0" w:firstLine="709"/>
        <w:jc w:val="both"/>
        <w:rPr>
          <w:rFonts w:asciiTheme="minorHAnsi" w:eastAsia="Arial Unicode MS" w:hAnsiTheme="minorHAnsi" w:cstheme="minorHAnsi"/>
          <w:b/>
          <w:i/>
          <w:color w:val="000000"/>
          <w:sz w:val="22"/>
          <w:szCs w:val="22"/>
        </w:rPr>
      </w:pPr>
      <w:bookmarkStart w:id="61" w:name="_Ref508272176"/>
      <w:r w:rsidRPr="002B1824">
        <w:rPr>
          <w:rFonts w:asciiTheme="minorHAnsi" w:eastAsia="Arial Unicode MS" w:hAnsiTheme="minorHAnsi" w:cstheme="minorHAnsi"/>
          <w:color w:val="000000"/>
          <w:sz w:val="22"/>
          <w:szCs w:val="22"/>
        </w:rPr>
        <w:t xml:space="preserve">As Debêntures serão </w:t>
      </w:r>
      <w:r w:rsidR="00BB1E5C" w:rsidRPr="002B1824">
        <w:rPr>
          <w:rFonts w:asciiTheme="minorHAnsi" w:eastAsia="Arial Unicode MS" w:hAnsiTheme="minorHAnsi" w:cstheme="minorHAnsi"/>
          <w:color w:val="000000"/>
          <w:sz w:val="22"/>
          <w:szCs w:val="22"/>
        </w:rPr>
        <w:t xml:space="preserve">subscritas e </w:t>
      </w:r>
      <w:r w:rsidRPr="002B1824">
        <w:rPr>
          <w:rFonts w:asciiTheme="minorHAnsi" w:eastAsia="Arial Unicode MS" w:hAnsiTheme="minorHAnsi" w:cstheme="minorHAnsi"/>
          <w:color w:val="000000"/>
          <w:sz w:val="22"/>
          <w:szCs w:val="22"/>
        </w:rPr>
        <w:t xml:space="preserve">integralizadas à vista, em moeda corrente nacional, </w:t>
      </w:r>
      <w:r w:rsidR="00536794" w:rsidRPr="002B1824">
        <w:rPr>
          <w:rFonts w:asciiTheme="minorHAnsi" w:eastAsia="Arial Unicode MS" w:hAnsiTheme="minorHAnsi" w:cstheme="minorHAnsi"/>
          <w:color w:val="000000"/>
          <w:sz w:val="22"/>
          <w:szCs w:val="22"/>
        </w:rPr>
        <w:t xml:space="preserve">nas </w:t>
      </w:r>
      <w:r w:rsidR="00A127C9" w:rsidRPr="002B1824">
        <w:rPr>
          <w:rFonts w:asciiTheme="minorHAnsi" w:eastAsia="Arial Unicode MS" w:hAnsiTheme="minorHAnsi" w:cstheme="minorHAnsi"/>
          <w:color w:val="000000"/>
          <w:sz w:val="22"/>
          <w:szCs w:val="22"/>
        </w:rPr>
        <w:t>Datas de Integralização</w:t>
      </w:r>
      <w:r w:rsidRPr="002B1824">
        <w:rPr>
          <w:rFonts w:asciiTheme="minorHAnsi" w:eastAsia="Arial Unicode MS" w:hAnsiTheme="minorHAnsi" w:cstheme="minorHAnsi"/>
          <w:color w:val="000000"/>
          <w:sz w:val="22"/>
          <w:szCs w:val="22"/>
        </w:rPr>
        <w:t xml:space="preserve">, pelo </w:t>
      </w:r>
      <w:r w:rsidR="00536794" w:rsidRPr="002B1824">
        <w:rPr>
          <w:rFonts w:asciiTheme="minorHAnsi" w:eastAsia="Arial Unicode MS" w:hAnsiTheme="minorHAnsi" w:cstheme="minorHAnsi"/>
          <w:color w:val="000000"/>
          <w:sz w:val="22"/>
          <w:szCs w:val="22"/>
        </w:rPr>
        <w:t xml:space="preserve">preço de integralização correspondente: </w:t>
      </w:r>
      <w:r w:rsidR="00536794" w:rsidRPr="002B1824">
        <w:rPr>
          <w:rFonts w:asciiTheme="minorHAnsi" w:hAnsiTheme="minorHAnsi" w:cstheme="minorHAnsi"/>
          <w:b/>
          <w:sz w:val="22"/>
          <w:szCs w:val="22"/>
        </w:rPr>
        <w:t>(i)</w:t>
      </w:r>
      <w:r w:rsidR="00536794" w:rsidRPr="002B1824">
        <w:rPr>
          <w:rFonts w:asciiTheme="minorHAnsi" w:hAnsiTheme="minorHAnsi" w:cstheme="minorHAnsi"/>
          <w:sz w:val="22"/>
          <w:szCs w:val="22"/>
        </w:rPr>
        <w:t xml:space="preserve"> na primeira Data de Integralização, ao Valor Nominal Unitário; e </w:t>
      </w:r>
      <w:r w:rsidR="00536794" w:rsidRPr="002B1824">
        <w:rPr>
          <w:rFonts w:asciiTheme="minorHAnsi" w:hAnsiTheme="minorHAnsi" w:cstheme="minorHAnsi"/>
          <w:b/>
          <w:sz w:val="22"/>
          <w:szCs w:val="22"/>
        </w:rPr>
        <w:t>(</w:t>
      </w:r>
      <w:proofErr w:type="spellStart"/>
      <w:r w:rsidR="00536794" w:rsidRPr="002B1824">
        <w:rPr>
          <w:rFonts w:asciiTheme="minorHAnsi" w:hAnsiTheme="minorHAnsi" w:cstheme="minorHAnsi"/>
          <w:b/>
          <w:sz w:val="22"/>
          <w:szCs w:val="22"/>
        </w:rPr>
        <w:t>ii</w:t>
      </w:r>
      <w:proofErr w:type="spellEnd"/>
      <w:r w:rsidR="00536794" w:rsidRPr="002B1824">
        <w:rPr>
          <w:rFonts w:asciiTheme="minorHAnsi" w:hAnsiTheme="minorHAnsi" w:cstheme="minorHAnsi"/>
          <w:b/>
          <w:sz w:val="22"/>
          <w:szCs w:val="22"/>
        </w:rPr>
        <w:t>)</w:t>
      </w:r>
      <w:r w:rsidR="00536794" w:rsidRPr="002B1824">
        <w:rPr>
          <w:rFonts w:asciiTheme="minorHAnsi" w:hAnsiTheme="minorHAnsi" w:cstheme="minorHAnsi"/>
          <w:sz w:val="22"/>
          <w:szCs w:val="22"/>
        </w:rPr>
        <w:t xml:space="preserve"> após a primeira Data de Integralização, ao montante correspondente ao Valor Nominal</w:t>
      </w:r>
      <w:r w:rsidR="00025CA8" w:rsidRPr="002B1824">
        <w:rPr>
          <w:rFonts w:asciiTheme="minorHAnsi" w:hAnsiTheme="minorHAnsi" w:cstheme="minorHAnsi"/>
          <w:sz w:val="22"/>
          <w:szCs w:val="22"/>
        </w:rPr>
        <w:t xml:space="preserve"> Unitário</w:t>
      </w:r>
      <w:r w:rsidR="00536794" w:rsidRPr="002B1824">
        <w:rPr>
          <w:rFonts w:asciiTheme="minorHAnsi" w:hAnsiTheme="minorHAnsi" w:cstheme="minorHAnsi"/>
          <w:sz w:val="22"/>
          <w:szCs w:val="22"/>
        </w:rPr>
        <w:t xml:space="preserve"> </w:t>
      </w:r>
      <w:r w:rsidR="002D030D" w:rsidRPr="002B1824">
        <w:rPr>
          <w:rFonts w:asciiTheme="minorHAnsi" w:hAnsiTheme="minorHAnsi" w:cstheme="minorHAnsi"/>
          <w:sz w:val="22"/>
          <w:szCs w:val="22"/>
        </w:rPr>
        <w:t>A</w:t>
      </w:r>
      <w:r w:rsidR="00536794" w:rsidRPr="002B1824">
        <w:rPr>
          <w:rFonts w:asciiTheme="minorHAnsi" w:hAnsiTheme="minorHAnsi" w:cstheme="minorHAnsi"/>
          <w:sz w:val="22"/>
          <w:szCs w:val="22"/>
        </w:rPr>
        <w:t xml:space="preserve">tualizado, acrescido da Remuneração </w:t>
      </w:r>
      <w:r w:rsidR="00A127C9" w:rsidRPr="002B1824">
        <w:rPr>
          <w:rFonts w:asciiTheme="minorHAnsi" w:hAnsiTheme="minorHAnsi" w:cstheme="minorHAnsi"/>
          <w:sz w:val="22"/>
          <w:szCs w:val="22"/>
        </w:rPr>
        <w:t xml:space="preserve">incidente </w:t>
      </w:r>
      <w:r w:rsidR="00536794" w:rsidRPr="002B1824">
        <w:rPr>
          <w:rFonts w:asciiTheme="minorHAnsi" w:hAnsiTheme="minorHAnsi" w:cstheme="minorHAnsi"/>
          <w:sz w:val="22"/>
          <w:szCs w:val="22"/>
        </w:rPr>
        <w:t>entre a primeira Data de Integralização até a data da efetiva integralização dos CRA</w:t>
      </w:r>
      <w:r w:rsidR="00536794" w:rsidRPr="002B1824">
        <w:rPr>
          <w:rFonts w:asciiTheme="minorHAnsi" w:eastAsia="Arial Unicode MS" w:hAnsiTheme="minorHAnsi" w:cstheme="minorHAnsi"/>
          <w:color w:val="000000"/>
          <w:sz w:val="22"/>
          <w:szCs w:val="22"/>
        </w:rPr>
        <w:t xml:space="preserve"> </w:t>
      </w:r>
      <w:r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u w:val="single"/>
        </w:rPr>
        <w:t>Preço de Integralização</w:t>
      </w:r>
      <w:r w:rsidRPr="002B1824">
        <w:rPr>
          <w:rFonts w:asciiTheme="minorHAnsi" w:eastAsia="Arial Unicode MS" w:hAnsiTheme="minorHAnsi" w:cstheme="minorHAnsi"/>
          <w:color w:val="000000"/>
          <w:sz w:val="22"/>
          <w:szCs w:val="22"/>
        </w:rPr>
        <w:t xml:space="preserve">”), </w:t>
      </w:r>
      <w:r w:rsidR="00826960" w:rsidRPr="002B1824">
        <w:rPr>
          <w:rFonts w:asciiTheme="minorHAnsi" w:eastAsia="Arial Unicode MS" w:hAnsiTheme="minorHAnsi" w:cstheme="minorHAnsi"/>
          <w:color w:val="000000"/>
          <w:sz w:val="22"/>
          <w:szCs w:val="22"/>
        </w:rPr>
        <w:t>em ambos os casos</w:t>
      </w:r>
      <w:r w:rsidR="00DC10BB" w:rsidRPr="002B1824">
        <w:rPr>
          <w:rFonts w:asciiTheme="minorHAnsi" w:eastAsia="Arial Unicode MS" w:hAnsiTheme="minorHAnsi" w:cstheme="minorHAnsi"/>
          <w:color w:val="000000"/>
          <w:sz w:val="22"/>
          <w:szCs w:val="22"/>
        </w:rPr>
        <w:t>,</w:t>
      </w:r>
      <w:r w:rsidR="00826960" w:rsidRPr="002B1824">
        <w:rPr>
          <w:rFonts w:asciiTheme="minorHAnsi" w:eastAsia="Arial Unicode MS" w:hAnsiTheme="minorHAnsi" w:cstheme="minorHAnsi"/>
          <w:color w:val="000000"/>
          <w:sz w:val="22"/>
          <w:szCs w:val="22"/>
        </w:rPr>
        <w:t xml:space="preserve"> </w:t>
      </w:r>
      <w:r w:rsidRPr="002B1824">
        <w:rPr>
          <w:rFonts w:asciiTheme="minorHAnsi" w:eastAsia="Arial Unicode MS" w:hAnsiTheme="minorHAnsi" w:cstheme="minorHAnsi"/>
          <w:color w:val="000000"/>
          <w:sz w:val="22"/>
          <w:szCs w:val="22"/>
        </w:rPr>
        <w:t xml:space="preserve">por meio de Transferência Eletrônica Disponível </w:t>
      </w:r>
      <w:r w:rsidR="00C20F6B"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u w:val="single"/>
        </w:rPr>
        <w:t>TED</w:t>
      </w:r>
      <w:r w:rsidR="00C20F6B"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rPr>
        <w:t xml:space="preserve"> ou outra forma de transferência eletrônica de recursos financeiros</w:t>
      </w:r>
      <w:r w:rsidR="0042342A" w:rsidRPr="002B1824">
        <w:rPr>
          <w:rFonts w:asciiTheme="minorHAnsi" w:eastAsia="Arial Unicode MS" w:hAnsiTheme="minorHAnsi" w:cstheme="minorHAnsi"/>
          <w:color w:val="000000"/>
          <w:sz w:val="22"/>
          <w:szCs w:val="22"/>
        </w:rPr>
        <w:t>,</w:t>
      </w:r>
      <w:r w:rsidR="009C5973" w:rsidRPr="002B1824">
        <w:rPr>
          <w:rFonts w:asciiTheme="minorHAnsi" w:eastAsia="Arial Unicode MS" w:hAnsiTheme="minorHAnsi" w:cstheme="minorHAnsi"/>
          <w:color w:val="000000"/>
          <w:sz w:val="22"/>
          <w:szCs w:val="22"/>
        </w:rPr>
        <w:t xml:space="preserve"> </w:t>
      </w:r>
      <w:r w:rsidR="00232ECF" w:rsidRPr="002B1824">
        <w:rPr>
          <w:rFonts w:asciiTheme="minorHAnsi" w:eastAsia="Arial Unicode MS" w:hAnsiTheme="minorHAnsi" w:cstheme="minorHAnsi"/>
          <w:color w:val="000000"/>
          <w:sz w:val="22"/>
          <w:szCs w:val="22"/>
        </w:rPr>
        <w:t>para a</w:t>
      </w:r>
      <w:r w:rsidR="009C5973" w:rsidRPr="002B1824">
        <w:rPr>
          <w:rFonts w:asciiTheme="minorHAnsi" w:eastAsia="Arial Unicode MS" w:hAnsiTheme="minorHAnsi" w:cstheme="minorHAnsi"/>
          <w:color w:val="000000"/>
          <w:sz w:val="22"/>
          <w:szCs w:val="22"/>
        </w:rPr>
        <w:t xml:space="preserve"> conta corrente </w:t>
      </w:r>
      <w:r w:rsidR="009C5973" w:rsidRPr="00D8282B">
        <w:rPr>
          <w:rFonts w:asciiTheme="minorHAnsi" w:eastAsia="Arial Unicode MS" w:hAnsiTheme="minorHAnsi" w:cstheme="minorHAnsi"/>
          <w:color w:val="000000"/>
          <w:sz w:val="22"/>
          <w:szCs w:val="22"/>
        </w:rPr>
        <w:t>nº</w:t>
      </w:r>
      <w:r w:rsidR="00DB5DF7" w:rsidRPr="00D8282B">
        <w:rPr>
          <w:rFonts w:asciiTheme="minorHAnsi" w:eastAsia="Arial Unicode MS" w:hAnsiTheme="minorHAnsi" w:cstheme="minorHAnsi"/>
          <w:color w:val="000000"/>
          <w:sz w:val="22"/>
          <w:szCs w:val="22"/>
        </w:rPr>
        <w:t xml:space="preserve"> </w:t>
      </w:r>
      <w:r w:rsidR="00D8282B" w:rsidRPr="00D8282B">
        <w:rPr>
          <w:rFonts w:asciiTheme="minorHAnsi" w:eastAsia="Arial Unicode MS" w:hAnsiTheme="minorHAnsi" w:cstheme="minorHAnsi"/>
          <w:color w:val="000000"/>
          <w:sz w:val="22"/>
          <w:szCs w:val="22"/>
        </w:rPr>
        <w:t>13000632-1</w:t>
      </w:r>
      <w:r w:rsidR="005F10D4" w:rsidRPr="00D8282B">
        <w:rPr>
          <w:rFonts w:asciiTheme="minorHAnsi" w:eastAsia="Arial Unicode MS" w:hAnsiTheme="minorHAnsi" w:cstheme="minorHAnsi"/>
          <w:color w:val="000000"/>
          <w:sz w:val="22"/>
          <w:szCs w:val="22"/>
        </w:rPr>
        <w:t>,</w:t>
      </w:r>
      <w:r w:rsidR="005F10D4" w:rsidRPr="002B1824">
        <w:rPr>
          <w:rFonts w:asciiTheme="minorHAnsi" w:eastAsia="Arial Unicode MS" w:hAnsiTheme="minorHAnsi" w:cstheme="minorHAnsi"/>
          <w:color w:val="000000"/>
          <w:sz w:val="22"/>
          <w:szCs w:val="22"/>
        </w:rPr>
        <w:t xml:space="preserve"> </w:t>
      </w:r>
      <w:r w:rsidR="007A4D9A" w:rsidRPr="002B1824">
        <w:rPr>
          <w:rFonts w:asciiTheme="minorHAnsi" w:eastAsia="Arial Unicode MS" w:hAnsiTheme="minorHAnsi" w:cstheme="minorHAnsi"/>
          <w:color w:val="000000"/>
          <w:sz w:val="22"/>
          <w:szCs w:val="22"/>
        </w:rPr>
        <w:t xml:space="preserve">agência </w:t>
      </w:r>
      <w:r w:rsidR="001330B4" w:rsidRPr="00742987">
        <w:rPr>
          <w:rFonts w:asciiTheme="minorHAnsi" w:eastAsia="Arial Unicode MS" w:hAnsiTheme="minorHAnsi" w:cstheme="minorHAnsi"/>
          <w:color w:val="000000"/>
          <w:sz w:val="22"/>
          <w:szCs w:val="22"/>
        </w:rPr>
        <w:t>3403</w:t>
      </w:r>
      <w:r w:rsidR="005F10D4" w:rsidRPr="002B1824">
        <w:rPr>
          <w:rFonts w:asciiTheme="minorHAnsi" w:eastAsia="Arial Unicode MS" w:hAnsiTheme="minorHAnsi" w:cstheme="minorHAnsi"/>
          <w:color w:val="000000"/>
          <w:sz w:val="22"/>
          <w:szCs w:val="22"/>
        </w:rPr>
        <w:t xml:space="preserve">, </w:t>
      </w:r>
      <w:r w:rsidR="007A4D9A" w:rsidRPr="002B1824">
        <w:rPr>
          <w:rFonts w:asciiTheme="minorHAnsi" w:eastAsia="Arial Unicode MS" w:hAnsiTheme="minorHAnsi" w:cstheme="minorHAnsi"/>
          <w:color w:val="000000"/>
          <w:sz w:val="22"/>
          <w:szCs w:val="22"/>
        </w:rPr>
        <w:t xml:space="preserve">de titularidade da Emissora, mantida junto ao Banco </w:t>
      </w:r>
      <w:r w:rsidR="00263C8C">
        <w:rPr>
          <w:rFonts w:asciiTheme="minorHAnsi" w:eastAsia="Arial Unicode MS" w:hAnsiTheme="minorHAnsi" w:cstheme="minorHAnsi"/>
          <w:color w:val="000000"/>
          <w:sz w:val="22"/>
          <w:szCs w:val="22"/>
        </w:rPr>
        <w:t>Santander</w:t>
      </w:r>
      <w:r w:rsidR="005F10D4" w:rsidRPr="002B1824">
        <w:rPr>
          <w:rFonts w:asciiTheme="minorHAnsi" w:eastAsia="Arial Unicode MS" w:hAnsiTheme="minorHAnsi" w:cstheme="minorHAnsi"/>
          <w:color w:val="000000"/>
          <w:sz w:val="22"/>
          <w:szCs w:val="22"/>
        </w:rPr>
        <w:t xml:space="preserve">, </w:t>
      </w:r>
      <w:r w:rsidR="00FF74D5">
        <w:rPr>
          <w:rFonts w:asciiTheme="minorHAnsi" w:eastAsia="Arial Unicode MS" w:hAnsiTheme="minorHAnsi" w:cstheme="minorHAnsi"/>
          <w:color w:val="000000"/>
          <w:sz w:val="22"/>
          <w:szCs w:val="22"/>
        </w:rPr>
        <w:t>d</w:t>
      </w:r>
      <w:r w:rsidR="00232ECF" w:rsidRPr="002B1824">
        <w:rPr>
          <w:rFonts w:asciiTheme="minorHAnsi" w:eastAsia="Arial Unicode MS" w:hAnsiTheme="minorHAnsi" w:cstheme="minorHAnsi"/>
          <w:color w:val="000000"/>
          <w:sz w:val="22"/>
          <w:szCs w:val="22"/>
        </w:rPr>
        <w:t xml:space="preserve">os recursos oriundos da </w:t>
      </w:r>
      <w:r w:rsidR="00493E9C" w:rsidRPr="002B1824">
        <w:rPr>
          <w:rFonts w:asciiTheme="minorHAnsi" w:eastAsia="Arial Unicode MS" w:hAnsiTheme="minorHAnsi" w:cstheme="minorHAnsi"/>
          <w:color w:val="000000"/>
          <w:sz w:val="22"/>
          <w:szCs w:val="22"/>
        </w:rPr>
        <w:t xml:space="preserve">integralização </w:t>
      </w:r>
      <w:r w:rsidR="00493E9C" w:rsidRPr="00FF74D5">
        <w:rPr>
          <w:rFonts w:asciiTheme="minorHAnsi" w:eastAsia="Arial Unicode MS" w:hAnsiTheme="minorHAnsi" w:cstheme="minorHAnsi"/>
          <w:color w:val="000000"/>
          <w:sz w:val="22"/>
          <w:szCs w:val="22"/>
        </w:rPr>
        <w:t>dos CRA</w:t>
      </w:r>
      <w:r w:rsidR="00CD2A61" w:rsidRPr="00CD2A61">
        <w:rPr>
          <w:rFonts w:asciiTheme="minorHAnsi" w:eastAsia="Arial Unicode MS" w:hAnsiTheme="minorHAnsi" w:cstheme="minorHAnsi"/>
          <w:color w:val="000000"/>
          <w:sz w:val="22"/>
          <w:szCs w:val="22"/>
        </w:rPr>
        <w:t xml:space="preserve">, após as retenções dos custos iniciais conforme </w:t>
      </w:r>
      <w:r w:rsidR="00CD2A61" w:rsidRPr="00742987">
        <w:rPr>
          <w:rFonts w:asciiTheme="minorHAnsi" w:eastAsia="Arial Unicode MS" w:hAnsiTheme="minorHAnsi" w:cstheme="minorHAnsi"/>
          <w:color w:val="000000"/>
          <w:sz w:val="22"/>
          <w:szCs w:val="22"/>
          <w:u w:val="single"/>
        </w:rPr>
        <w:t>Anexo VIII</w:t>
      </w:r>
      <w:r w:rsidR="00CD2A61" w:rsidRPr="00CD2A61">
        <w:rPr>
          <w:rFonts w:asciiTheme="minorHAnsi" w:eastAsia="Arial Unicode MS" w:hAnsiTheme="minorHAnsi" w:cstheme="minorHAnsi"/>
          <w:color w:val="000000"/>
          <w:sz w:val="22"/>
          <w:szCs w:val="22"/>
        </w:rPr>
        <w:t xml:space="preserve"> </w:t>
      </w:r>
      <w:r w:rsidR="00CD2A61">
        <w:rPr>
          <w:rFonts w:asciiTheme="minorHAnsi" w:eastAsia="Arial Unicode MS" w:hAnsiTheme="minorHAnsi" w:cstheme="minorHAnsi"/>
          <w:color w:val="000000"/>
          <w:sz w:val="22"/>
          <w:szCs w:val="22"/>
        </w:rPr>
        <w:t xml:space="preserve">desta Escritura </w:t>
      </w:r>
      <w:r w:rsidR="00CD2A61" w:rsidRPr="00CD2A61">
        <w:rPr>
          <w:rFonts w:asciiTheme="minorHAnsi" w:eastAsia="Arial Unicode MS" w:hAnsiTheme="minorHAnsi" w:cstheme="minorHAnsi"/>
          <w:color w:val="000000"/>
          <w:sz w:val="22"/>
          <w:szCs w:val="22"/>
        </w:rPr>
        <w:t>e do Fundo de Despesas,</w:t>
      </w:r>
      <w:r w:rsidR="00CD2A61">
        <w:rPr>
          <w:rFonts w:asciiTheme="minorHAnsi" w:eastAsia="Arial Unicode MS" w:hAnsiTheme="minorHAnsi" w:cstheme="minorHAnsi"/>
          <w:color w:val="000000"/>
          <w:sz w:val="22"/>
          <w:szCs w:val="22"/>
        </w:rPr>
        <w:t xml:space="preserve"> </w:t>
      </w:r>
      <w:r w:rsidR="00493E9C" w:rsidRPr="002B1824">
        <w:rPr>
          <w:rFonts w:asciiTheme="minorHAnsi" w:eastAsia="Arial Unicode MS" w:hAnsiTheme="minorHAnsi" w:cstheme="minorHAnsi"/>
          <w:color w:val="000000"/>
          <w:sz w:val="22"/>
          <w:szCs w:val="22"/>
        </w:rPr>
        <w:t xml:space="preserve">até as 16:00 horas (inclusive), considerando o horário local da cidade de São Paulo, </w:t>
      </w:r>
      <w:r w:rsidR="008D61B2" w:rsidRPr="002B1824">
        <w:rPr>
          <w:rFonts w:asciiTheme="minorHAnsi" w:eastAsia="Arial Unicode MS" w:hAnsiTheme="minorHAnsi" w:cstheme="minorHAnsi"/>
          <w:color w:val="000000"/>
          <w:sz w:val="22"/>
          <w:szCs w:val="22"/>
        </w:rPr>
        <w:t>E</w:t>
      </w:r>
      <w:r w:rsidR="00493E9C" w:rsidRPr="002B1824">
        <w:rPr>
          <w:rFonts w:asciiTheme="minorHAnsi" w:eastAsia="Arial Unicode MS" w:hAnsiTheme="minorHAnsi" w:cstheme="minorHAnsi"/>
          <w:color w:val="000000"/>
          <w:sz w:val="22"/>
          <w:szCs w:val="22"/>
        </w:rPr>
        <w:t>stado de São Paulo, ou no Dia Útil imediatamente posterior, caso tal liquidação financeira ocorra a partir de 16:00 horas (exclusive), sem a incidência de quaisquer encargos, penalidades, tributos ou correção monetária.</w:t>
      </w:r>
    </w:p>
    <w:p w14:paraId="29C76E17" w14:textId="77777777" w:rsidR="008668E4" w:rsidRPr="002B1824" w:rsidRDefault="008668E4" w:rsidP="00806E9D">
      <w:pPr>
        <w:pStyle w:val="PargrafodaLista"/>
        <w:spacing w:line="300" w:lineRule="exact"/>
        <w:ind w:left="709"/>
        <w:jc w:val="both"/>
        <w:rPr>
          <w:rFonts w:asciiTheme="minorHAnsi" w:eastAsia="Arial Unicode MS" w:hAnsiTheme="minorHAnsi" w:cstheme="minorHAnsi"/>
          <w:b/>
          <w:i/>
          <w:color w:val="000000"/>
          <w:sz w:val="22"/>
          <w:szCs w:val="22"/>
        </w:rPr>
      </w:pPr>
    </w:p>
    <w:p w14:paraId="3B569903" w14:textId="32513CA6" w:rsidR="00DF65C4" w:rsidRPr="002B1824" w:rsidRDefault="00BD1B58" w:rsidP="00806E9D">
      <w:pPr>
        <w:pStyle w:val="PargrafodaLista"/>
        <w:numPr>
          <w:ilvl w:val="3"/>
          <w:numId w:val="21"/>
        </w:numPr>
        <w:spacing w:line="300" w:lineRule="exact"/>
        <w:ind w:left="0" w:firstLine="1418"/>
        <w:jc w:val="both"/>
        <w:rPr>
          <w:rFonts w:asciiTheme="minorHAnsi" w:eastAsia="Arial Unicode MS" w:hAnsiTheme="minorHAnsi" w:cstheme="minorHAnsi"/>
          <w:b/>
          <w:i/>
          <w:color w:val="000000"/>
          <w:sz w:val="22"/>
          <w:szCs w:val="22"/>
        </w:rPr>
      </w:pPr>
      <w:r w:rsidRPr="002B1824">
        <w:rPr>
          <w:rFonts w:asciiTheme="minorHAnsi" w:eastAsia="Arial Unicode MS" w:hAnsiTheme="minorHAnsi" w:cstheme="minorHAnsi"/>
          <w:color w:val="000000"/>
          <w:sz w:val="22"/>
          <w:szCs w:val="22"/>
        </w:rPr>
        <w:lastRenderedPageBreak/>
        <w:t>O</w:t>
      </w:r>
      <w:r w:rsidR="00C20F6B" w:rsidRPr="002B1824">
        <w:rPr>
          <w:rFonts w:asciiTheme="minorHAnsi" w:eastAsia="Arial Unicode MS" w:hAnsiTheme="minorHAnsi" w:cstheme="minorHAnsi"/>
          <w:color w:val="000000"/>
          <w:sz w:val="22"/>
          <w:szCs w:val="22"/>
        </w:rPr>
        <w:t xml:space="preserve"> comprovante da TED servirá para todos os fins de </w:t>
      </w:r>
      <w:r w:rsidR="00D86AAA">
        <w:rPr>
          <w:rFonts w:asciiTheme="minorHAnsi" w:eastAsia="Arial Unicode MS" w:hAnsiTheme="minorHAnsi" w:cstheme="minorHAnsi"/>
          <w:color w:val="000000"/>
          <w:sz w:val="22"/>
          <w:szCs w:val="22"/>
        </w:rPr>
        <w:t>d</w:t>
      </w:r>
      <w:r w:rsidR="00C20F6B" w:rsidRPr="002B1824">
        <w:rPr>
          <w:rFonts w:asciiTheme="minorHAnsi" w:eastAsia="Arial Unicode MS" w:hAnsiTheme="minorHAnsi" w:cstheme="minorHAnsi"/>
          <w:color w:val="000000"/>
          <w:sz w:val="22"/>
          <w:szCs w:val="22"/>
        </w:rPr>
        <w:t xml:space="preserve">ireito, como meio de prova da quitação do Preço de Integralização. </w:t>
      </w:r>
    </w:p>
    <w:p w14:paraId="1FEEB234" w14:textId="77777777" w:rsidR="008668E4" w:rsidRPr="002B1824" w:rsidRDefault="008668E4" w:rsidP="00806E9D">
      <w:pPr>
        <w:pStyle w:val="PargrafodaLista"/>
        <w:spacing w:line="300" w:lineRule="exact"/>
        <w:ind w:left="709"/>
        <w:jc w:val="both"/>
        <w:rPr>
          <w:rFonts w:asciiTheme="minorHAnsi" w:hAnsiTheme="minorHAnsi" w:cstheme="minorHAnsi"/>
          <w:sz w:val="22"/>
          <w:szCs w:val="22"/>
        </w:rPr>
      </w:pPr>
      <w:bookmarkStart w:id="62" w:name="_DV_M113"/>
      <w:bookmarkEnd w:id="61"/>
      <w:bookmarkEnd w:id="62"/>
    </w:p>
    <w:p w14:paraId="169EE95C" w14:textId="5D08056C" w:rsidR="009B2810" w:rsidRPr="002B1824" w:rsidRDefault="00633969"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bookmarkStart w:id="63" w:name="_DV_M116"/>
      <w:bookmarkStart w:id="64" w:name="_DV_M117"/>
      <w:bookmarkStart w:id="65" w:name="_DV_M123"/>
      <w:bookmarkStart w:id="66" w:name="_DV_M112"/>
      <w:bookmarkStart w:id="67" w:name="_DV_M126"/>
      <w:bookmarkStart w:id="68" w:name="_DV_M132"/>
      <w:bookmarkStart w:id="69" w:name="_DV_M138"/>
      <w:bookmarkEnd w:id="63"/>
      <w:bookmarkEnd w:id="64"/>
      <w:bookmarkEnd w:id="65"/>
      <w:bookmarkEnd w:id="66"/>
      <w:bookmarkEnd w:id="67"/>
      <w:bookmarkEnd w:id="68"/>
      <w:bookmarkEnd w:id="69"/>
      <w:r w:rsidRPr="002B1824">
        <w:rPr>
          <w:rFonts w:asciiTheme="minorHAnsi" w:hAnsiTheme="minorHAnsi" w:cstheme="minorHAnsi"/>
          <w:color w:val="000000"/>
          <w:sz w:val="22"/>
          <w:szCs w:val="22"/>
          <w:u w:val="single"/>
        </w:rPr>
        <w:t>Amortização da</w:t>
      </w:r>
      <w:r w:rsidR="001E1219" w:rsidRPr="002B1824">
        <w:rPr>
          <w:rFonts w:asciiTheme="minorHAnsi" w:hAnsiTheme="minorHAnsi" w:cstheme="minorHAnsi"/>
          <w:color w:val="000000"/>
          <w:sz w:val="22"/>
          <w:szCs w:val="22"/>
          <w:u w:val="single"/>
        </w:rPr>
        <w:t>s</w:t>
      </w:r>
      <w:r w:rsidRPr="002B1824">
        <w:rPr>
          <w:rFonts w:asciiTheme="minorHAnsi" w:hAnsiTheme="minorHAnsi" w:cstheme="minorHAnsi"/>
          <w:color w:val="000000"/>
          <w:sz w:val="22"/>
          <w:szCs w:val="22"/>
          <w:u w:val="single"/>
        </w:rPr>
        <w:t xml:space="preserve"> Debêntures</w:t>
      </w:r>
      <w:r w:rsidRPr="002B1824">
        <w:rPr>
          <w:rFonts w:asciiTheme="minorHAnsi" w:hAnsiTheme="minorHAnsi" w:cstheme="minorHAnsi"/>
          <w:color w:val="000000"/>
          <w:sz w:val="22"/>
          <w:szCs w:val="22"/>
        </w:rPr>
        <w:t>.</w:t>
      </w:r>
      <w:r w:rsidR="008B43A1" w:rsidRPr="002B1824">
        <w:rPr>
          <w:rFonts w:asciiTheme="minorHAnsi" w:hAnsiTheme="minorHAnsi" w:cstheme="minorHAnsi"/>
          <w:color w:val="000000"/>
          <w:sz w:val="22"/>
          <w:szCs w:val="22"/>
        </w:rPr>
        <w:t xml:space="preserve"> </w:t>
      </w:r>
      <w:r w:rsidR="009B2810" w:rsidRPr="002B1824">
        <w:rPr>
          <w:rFonts w:asciiTheme="minorHAnsi" w:hAnsiTheme="minorHAnsi" w:cstheme="minorHAnsi"/>
          <w:color w:val="000000"/>
          <w:sz w:val="22"/>
          <w:szCs w:val="22"/>
        </w:rPr>
        <w:t xml:space="preserve">O </w:t>
      </w:r>
      <w:r w:rsidR="00A55A08" w:rsidRPr="002B1824">
        <w:rPr>
          <w:rFonts w:asciiTheme="minorHAnsi" w:hAnsiTheme="minorHAnsi" w:cstheme="minorHAnsi"/>
          <w:sz w:val="22"/>
          <w:szCs w:val="22"/>
        </w:rPr>
        <w:t xml:space="preserve">Valor Nominal Unitário </w:t>
      </w:r>
      <w:r w:rsidR="00DD7CB1" w:rsidRPr="002B1824">
        <w:rPr>
          <w:rFonts w:asciiTheme="minorHAnsi" w:hAnsiTheme="minorHAnsi" w:cstheme="minorHAnsi"/>
          <w:sz w:val="22"/>
          <w:szCs w:val="22"/>
        </w:rPr>
        <w:t xml:space="preserve">Atualizado </w:t>
      </w:r>
      <w:r w:rsidR="009B2810" w:rsidRPr="002B1824">
        <w:rPr>
          <w:rFonts w:asciiTheme="minorHAnsi" w:hAnsiTheme="minorHAnsi" w:cstheme="minorHAnsi"/>
          <w:color w:val="000000"/>
          <w:sz w:val="22"/>
          <w:szCs w:val="22"/>
        </w:rPr>
        <w:t>ser</w:t>
      </w:r>
      <w:r w:rsidR="009D67D0" w:rsidRPr="002B1824">
        <w:rPr>
          <w:rFonts w:asciiTheme="minorHAnsi" w:hAnsiTheme="minorHAnsi" w:cstheme="minorHAnsi"/>
          <w:color w:val="000000"/>
          <w:sz w:val="22"/>
          <w:szCs w:val="22"/>
        </w:rPr>
        <w:t>á</w:t>
      </w:r>
      <w:r w:rsidR="009B2810" w:rsidRPr="002B1824">
        <w:rPr>
          <w:rFonts w:asciiTheme="minorHAnsi" w:hAnsiTheme="minorHAnsi" w:cstheme="minorHAnsi"/>
          <w:color w:val="000000"/>
          <w:sz w:val="22"/>
          <w:szCs w:val="22"/>
        </w:rPr>
        <w:t xml:space="preserve"> </w:t>
      </w:r>
      <w:r w:rsidR="009D67D0" w:rsidRPr="002B1824">
        <w:rPr>
          <w:rFonts w:asciiTheme="minorHAnsi" w:hAnsiTheme="minorHAnsi" w:cstheme="minorHAnsi"/>
          <w:color w:val="000000"/>
          <w:sz w:val="22"/>
          <w:szCs w:val="22"/>
        </w:rPr>
        <w:t>amortizado</w:t>
      </w:r>
      <w:r w:rsidR="009B2810" w:rsidRPr="002B1824">
        <w:rPr>
          <w:rFonts w:asciiTheme="minorHAnsi" w:hAnsiTheme="minorHAnsi" w:cstheme="minorHAnsi"/>
          <w:color w:val="000000"/>
          <w:sz w:val="22"/>
          <w:szCs w:val="22"/>
        </w:rPr>
        <w:t xml:space="preserve"> </w:t>
      </w:r>
      <w:r w:rsidR="00E93705" w:rsidRPr="002B1824">
        <w:rPr>
          <w:rFonts w:asciiTheme="minorHAnsi" w:hAnsiTheme="minorHAnsi" w:cstheme="minorHAnsi"/>
          <w:color w:val="000000"/>
          <w:sz w:val="22"/>
          <w:szCs w:val="22"/>
        </w:rPr>
        <w:t xml:space="preserve">integralmente </w:t>
      </w:r>
      <w:r w:rsidR="009B2810" w:rsidRPr="002B1824">
        <w:rPr>
          <w:rFonts w:asciiTheme="minorHAnsi" w:hAnsiTheme="minorHAnsi" w:cstheme="minorHAnsi"/>
          <w:color w:val="000000"/>
          <w:sz w:val="22"/>
          <w:szCs w:val="22"/>
        </w:rPr>
        <w:t>pela Emissora</w:t>
      </w:r>
      <w:r w:rsidR="00B15877" w:rsidRPr="002B1824">
        <w:rPr>
          <w:rFonts w:asciiTheme="minorHAnsi" w:hAnsiTheme="minorHAnsi" w:cstheme="minorHAnsi"/>
          <w:sz w:val="22"/>
          <w:szCs w:val="22"/>
        </w:rPr>
        <w:t xml:space="preserve"> em 3 (três) parcelas anuais e consecutivas</w:t>
      </w:r>
      <w:r w:rsidR="00D7047A">
        <w:rPr>
          <w:rFonts w:asciiTheme="minorHAnsi" w:hAnsiTheme="minorHAnsi" w:cstheme="minorHAnsi"/>
          <w:sz w:val="22"/>
          <w:szCs w:val="22"/>
        </w:rPr>
        <w:t>,</w:t>
      </w:r>
      <w:r w:rsidR="00B15877" w:rsidRPr="002B1824">
        <w:rPr>
          <w:rFonts w:asciiTheme="minorHAnsi" w:hAnsiTheme="minorHAnsi" w:cstheme="minorHAnsi"/>
          <w:sz w:val="22"/>
          <w:szCs w:val="22"/>
        </w:rPr>
        <w:t xml:space="preserve"> conforme tabela abaixo:</w:t>
      </w:r>
      <w:r w:rsidR="00CD2A61">
        <w:rPr>
          <w:rFonts w:asciiTheme="minorHAnsi" w:hAnsiTheme="minorHAnsi" w:cstheme="minorHAnsi"/>
          <w:sz w:val="22"/>
          <w:szCs w:val="22"/>
        </w:rPr>
        <w:t xml:space="preserve"> </w:t>
      </w:r>
    </w:p>
    <w:p w14:paraId="5961001D" w14:textId="77777777" w:rsidR="00D836E5" w:rsidRPr="002B1824" w:rsidRDefault="00D836E5" w:rsidP="00806E9D">
      <w:pPr>
        <w:pStyle w:val="PargrafodaLista"/>
        <w:spacing w:line="300" w:lineRule="exact"/>
        <w:ind w:left="0"/>
        <w:jc w:val="both"/>
        <w:rPr>
          <w:rFonts w:asciiTheme="minorHAnsi" w:eastAsia="Arial Unicode MS" w:hAnsiTheme="minorHAnsi" w:cstheme="minorHAnsi"/>
          <w:color w:val="000000"/>
          <w:sz w:val="22"/>
          <w:szCs w:val="22"/>
          <w:u w:val="single"/>
        </w:rPr>
      </w:pPr>
    </w:p>
    <w:tbl>
      <w:tblPr>
        <w:tblStyle w:val="Tabelacomgrade"/>
        <w:tblW w:w="0" w:type="auto"/>
        <w:tblLook w:val="04A0" w:firstRow="1" w:lastRow="0" w:firstColumn="1" w:lastColumn="0" w:noHBand="0" w:noVBand="1"/>
      </w:tblPr>
      <w:tblGrid>
        <w:gridCol w:w="4530"/>
        <w:gridCol w:w="4531"/>
      </w:tblGrid>
      <w:tr w:rsidR="00B15877" w:rsidRPr="002B1824" w14:paraId="31AAF990" w14:textId="77777777" w:rsidTr="002877AF">
        <w:tc>
          <w:tcPr>
            <w:tcW w:w="4530" w:type="dxa"/>
            <w:vAlign w:val="center"/>
          </w:tcPr>
          <w:p w14:paraId="63F930CB" w14:textId="720B8C63" w:rsidR="00B15877" w:rsidRPr="00742987" w:rsidRDefault="00B15877" w:rsidP="00806E9D">
            <w:pPr>
              <w:spacing w:line="300" w:lineRule="exact"/>
              <w:jc w:val="center"/>
              <w:rPr>
                <w:rFonts w:asciiTheme="minorHAnsi" w:eastAsia="Arial Unicode MS" w:hAnsiTheme="minorHAnsi" w:cstheme="minorHAnsi"/>
                <w:b/>
                <w:bCs/>
                <w:color w:val="000000"/>
                <w:sz w:val="22"/>
                <w:szCs w:val="22"/>
              </w:rPr>
            </w:pPr>
            <w:r w:rsidRPr="00742987">
              <w:rPr>
                <w:rFonts w:asciiTheme="minorHAnsi" w:eastAsia="Arial Unicode MS" w:hAnsiTheme="minorHAnsi" w:cstheme="minorHAnsi"/>
                <w:b/>
                <w:bCs/>
                <w:color w:val="000000"/>
                <w:sz w:val="22"/>
                <w:szCs w:val="22"/>
              </w:rPr>
              <w:t>Datas de Amortização</w:t>
            </w:r>
          </w:p>
        </w:tc>
        <w:tc>
          <w:tcPr>
            <w:tcW w:w="4531" w:type="dxa"/>
            <w:vAlign w:val="center"/>
          </w:tcPr>
          <w:p w14:paraId="69D1D37B" w14:textId="4ED92190" w:rsidR="00B15877" w:rsidRPr="00742987" w:rsidRDefault="00B15877" w:rsidP="00806E9D">
            <w:pPr>
              <w:spacing w:line="300" w:lineRule="exact"/>
              <w:jc w:val="center"/>
              <w:rPr>
                <w:rFonts w:asciiTheme="minorHAnsi" w:eastAsia="Arial Unicode MS" w:hAnsiTheme="minorHAnsi" w:cstheme="minorHAnsi"/>
                <w:b/>
                <w:bCs/>
                <w:color w:val="000000"/>
                <w:sz w:val="22"/>
                <w:szCs w:val="22"/>
              </w:rPr>
            </w:pPr>
            <w:r w:rsidRPr="00742987">
              <w:rPr>
                <w:rFonts w:asciiTheme="minorHAnsi" w:eastAsia="Arial Unicode MS" w:hAnsiTheme="minorHAnsi" w:cstheme="minorHAnsi"/>
                <w:b/>
                <w:bCs/>
                <w:color w:val="000000"/>
                <w:sz w:val="22"/>
                <w:szCs w:val="22"/>
              </w:rPr>
              <w:t xml:space="preserve">Percentual do saldo do Valor Nominal Unitário </w:t>
            </w:r>
            <w:r w:rsidR="00DD7CB1" w:rsidRPr="00742987">
              <w:rPr>
                <w:rFonts w:asciiTheme="minorHAnsi" w:eastAsia="Arial Unicode MS" w:hAnsiTheme="minorHAnsi" w:cstheme="minorHAnsi"/>
                <w:b/>
                <w:bCs/>
                <w:color w:val="000000"/>
                <w:sz w:val="22"/>
                <w:szCs w:val="22"/>
              </w:rPr>
              <w:t>Atualizado</w:t>
            </w:r>
            <w:r w:rsidRPr="00742987">
              <w:rPr>
                <w:rFonts w:asciiTheme="minorHAnsi" w:eastAsia="Arial Unicode MS" w:hAnsiTheme="minorHAnsi" w:cstheme="minorHAnsi"/>
                <w:b/>
                <w:bCs/>
                <w:color w:val="000000"/>
                <w:sz w:val="22"/>
                <w:szCs w:val="22"/>
              </w:rPr>
              <w:t xml:space="preserve"> a </w:t>
            </w:r>
            <w:proofErr w:type="gramStart"/>
            <w:r w:rsidRPr="00742987">
              <w:rPr>
                <w:rFonts w:asciiTheme="minorHAnsi" w:eastAsia="Arial Unicode MS" w:hAnsiTheme="minorHAnsi" w:cstheme="minorHAnsi"/>
                <w:b/>
                <w:bCs/>
                <w:color w:val="000000"/>
                <w:sz w:val="22"/>
                <w:szCs w:val="22"/>
              </w:rPr>
              <w:t>ser Amortizado</w:t>
            </w:r>
            <w:proofErr w:type="gramEnd"/>
          </w:p>
        </w:tc>
      </w:tr>
      <w:tr w:rsidR="00B15877" w:rsidRPr="002B1824" w14:paraId="47089463" w14:textId="77777777" w:rsidTr="002877AF">
        <w:tc>
          <w:tcPr>
            <w:tcW w:w="4530" w:type="dxa"/>
          </w:tcPr>
          <w:p w14:paraId="0734E807" w14:textId="7A61C397" w:rsidR="00B15877" w:rsidRPr="002B1824" w:rsidRDefault="000D1C6C" w:rsidP="00806E9D">
            <w:pPr>
              <w:spacing w:line="300" w:lineRule="exact"/>
              <w:jc w:val="center"/>
              <w:rPr>
                <w:rFonts w:asciiTheme="minorHAnsi" w:eastAsia="Arial Unicode MS" w:hAnsiTheme="minorHAnsi" w:cstheme="minorHAnsi"/>
                <w:color w:val="000000"/>
                <w:sz w:val="22"/>
                <w:szCs w:val="22"/>
              </w:rPr>
            </w:pPr>
            <w:r>
              <w:rPr>
                <w:rFonts w:asciiTheme="minorHAnsi" w:eastAsia="Arial Unicode MS" w:hAnsiTheme="minorHAnsi" w:cstheme="minorHAnsi"/>
                <w:color w:val="000000"/>
                <w:sz w:val="22"/>
                <w:szCs w:val="22"/>
              </w:rPr>
              <w:t>13</w:t>
            </w:r>
            <w:r w:rsidR="00B15877" w:rsidRPr="002B1824">
              <w:rPr>
                <w:rFonts w:asciiTheme="minorHAnsi" w:eastAsia="Arial Unicode MS" w:hAnsiTheme="minorHAnsi" w:cstheme="minorHAnsi"/>
                <w:color w:val="000000"/>
                <w:sz w:val="22"/>
                <w:szCs w:val="22"/>
              </w:rPr>
              <w:t xml:space="preserve"> de </w:t>
            </w:r>
            <w:r>
              <w:rPr>
                <w:rFonts w:asciiTheme="minorHAnsi" w:eastAsia="Arial Unicode MS" w:hAnsiTheme="minorHAnsi" w:cstheme="minorHAnsi"/>
                <w:color w:val="000000"/>
                <w:sz w:val="22"/>
                <w:szCs w:val="22"/>
              </w:rPr>
              <w:t>setembro</w:t>
            </w:r>
            <w:r w:rsidR="00B15877" w:rsidRPr="002B1824">
              <w:rPr>
                <w:rFonts w:asciiTheme="minorHAnsi" w:eastAsia="Arial Unicode MS" w:hAnsiTheme="minorHAnsi" w:cstheme="minorHAnsi"/>
                <w:color w:val="000000"/>
                <w:sz w:val="22"/>
                <w:szCs w:val="22"/>
              </w:rPr>
              <w:t xml:space="preserve"> de 2029</w:t>
            </w:r>
          </w:p>
        </w:tc>
        <w:tc>
          <w:tcPr>
            <w:tcW w:w="4531" w:type="dxa"/>
            <w:vAlign w:val="center"/>
          </w:tcPr>
          <w:p w14:paraId="13B5F870" w14:textId="30E08F40" w:rsidR="00B15877" w:rsidRPr="002B1824" w:rsidRDefault="00B15877" w:rsidP="00806E9D">
            <w:pPr>
              <w:spacing w:line="300" w:lineRule="exact"/>
              <w:jc w:val="center"/>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33,3333%</w:t>
            </w:r>
          </w:p>
        </w:tc>
      </w:tr>
      <w:tr w:rsidR="00B15877" w:rsidRPr="002B1824" w14:paraId="0D9BE108" w14:textId="77777777" w:rsidTr="002877AF">
        <w:tc>
          <w:tcPr>
            <w:tcW w:w="4530" w:type="dxa"/>
          </w:tcPr>
          <w:p w14:paraId="2F31808B" w14:textId="17C4E2D8" w:rsidR="00B15877" w:rsidRPr="002B1824" w:rsidRDefault="000D1C6C" w:rsidP="00806E9D">
            <w:pPr>
              <w:spacing w:line="300" w:lineRule="exact"/>
              <w:jc w:val="center"/>
              <w:rPr>
                <w:rFonts w:asciiTheme="minorHAnsi" w:eastAsia="Arial Unicode MS" w:hAnsiTheme="minorHAnsi" w:cstheme="minorHAnsi"/>
                <w:color w:val="000000"/>
                <w:sz w:val="22"/>
                <w:szCs w:val="22"/>
              </w:rPr>
            </w:pPr>
            <w:r>
              <w:rPr>
                <w:rFonts w:asciiTheme="minorHAnsi" w:eastAsia="Arial Unicode MS" w:hAnsiTheme="minorHAnsi" w:cstheme="minorHAnsi"/>
                <w:color w:val="000000"/>
                <w:sz w:val="22"/>
                <w:szCs w:val="22"/>
              </w:rPr>
              <w:t>1</w:t>
            </w:r>
            <w:r w:rsidR="00B6045B">
              <w:rPr>
                <w:rFonts w:asciiTheme="minorHAnsi" w:eastAsia="Arial Unicode MS" w:hAnsiTheme="minorHAnsi" w:cstheme="minorHAnsi"/>
                <w:color w:val="000000"/>
                <w:sz w:val="22"/>
                <w:szCs w:val="22"/>
              </w:rPr>
              <w:t>2</w:t>
            </w:r>
            <w:r w:rsidR="00252267" w:rsidRPr="002B1824">
              <w:rPr>
                <w:rFonts w:asciiTheme="minorHAnsi" w:eastAsia="Arial Unicode MS" w:hAnsiTheme="minorHAnsi" w:cstheme="minorHAnsi"/>
                <w:color w:val="000000"/>
                <w:sz w:val="22"/>
                <w:szCs w:val="22"/>
              </w:rPr>
              <w:t xml:space="preserve"> de </w:t>
            </w:r>
            <w:r>
              <w:rPr>
                <w:rFonts w:asciiTheme="minorHAnsi" w:eastAsia="Arial Unicode MS" w:hAnsiTheme="minorHAnsi" w:cstheme="minorHAnsi"/>
                <w:color w:val="000000"/>
                <w:sz w:val="22"/>
                <w:szCs w:val="22"/>
              </w:rPr>
              <w:t>setembro</w:t>
            </w:r>
            <w:r w:rsidRPr="002B1824">
              <w:rPr>
                <w:rFonts w:asciiTheme="minorHAnsi" w:eastAsia="Arial Unicode MS" w:hAnsiTheme="minorHAnsi" w:cstheme="minorHAnsi"/>
                <w:color w:val="000000"/>
                <w:sz w:val="22"/>
                <w:szCs w:val="22"/>
              </w:rPr>
              <w:t xml:space="preserve"> </w:t>
            </w:r>
            <w:r w:rsidR="00252267" w:rsidRPr="002B1824">
              <w:rPr>
                <w:rFonts w:asciiTheme="minorHAnsi" w:eastAsia="Arial Unicode MS" w:hAnsiTheme="minorHAnsi" w:cstheme="minorHAnsi"/>
                <w:color w:val="000000"/>
                <w:sz w:val="22"/>
                <w:szCs w:val="22"/>
              </w:rPr>
              <w:t>de 2030</w:t>
            </w:r>
          </w:p>
        </w:tc>
        <w:tc>
          <w:tcPr>
            <w:tcW w:w="4531" w:type="dxa"/>
            <w:vAlign w:val="center"/>
          </w:tcPr>
          <w:p w14:paraId="191D2186" w14:textId="31E4679D" w:rsidR="00B15877" w:rsidRPr="002B1824" w:rsidRDefault="00B15877" w:rsidP="00806E9D">
            <w:pPr>
              <w:spacing w:line="300" w:lineRule="exact"/>
              <w:jc w:val="center"/>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50,0000%</w:t>
            </w:r>
          </w:p>
        </w:tc>
      </w:tr>
      <w:tr w:rsidR="00B15877" w:rsidRPr="002B1824" w14:paraId="771BE0CF" w14:textId="77777777" w:rsidTr="002877AF">
        <w:tc>
          <w:tcPr>
            <w:tcW w:w="4530" w:type="dxa"/>
          </w:tcPr>
          <w:p w14:paraId="3014B118" w14:textId="783EC762" w:rsidR="00B15877" w:rsidRPr="002B1824" w:rsidRDefault="000D1C6C" w:rsidP="00806E9D">
            <w:pPr>
              <w:spacing w:line="300" w:lineRule="exact"/>
              <w:jc w:val="center"/>
              <w:rPr>
                <w:rFonts w:asciiTheme="minorHAnsi" w:eastAsia="Arial Unicode MS" w:hAnsiTheme="minorHAnsi" w:cstheme="minorHAnsi"/>
                <w:color w:val="000000"/>
                <w:sz w:val="22"/>
                <w:szCs w:val="22"/>
              </w:rPr>
            </w:pPr>
            <w:r>
              <w:rPr>
                <w:rFonts w:asciiTheme="minorHAnsi" w:eastAsia="Arial Unicode MS" w:hAnsiTheme="minorHAnsi" w:cstheme="minorHAnsi"/>
                <w:color w:val="000000"/>
                <w:sz w:val="22"/>
                <w:szCs w:val="22"/>
              </w:rPr>
              <w:t>11</w:t>
            </w:r>
            <w:r w:rsidR="00252267" w:rsidRPr="002B1824">
              <w:rPr>
                <w:rFonts w:asciiTheme="minorHAnsi" w:eastAsia="Arial Unicode MS" w:hAnsiTheme="minorHAnsi" w:cstheme="minorHAnsi"/>
                <w:color w:val="000000"/>
                <w:sz w:val="22"/>
                <w:szCs w:val="22"/>
              </w:rPr>
              <w:t xml:space="preserve"> de </w:t>
            </w:r>
            <w:r>
              <w:rPr>
                <w:rFonts w:asciiTheme="minorHAnsi" w:eastAsia="Arial Unicode MS" w:hAnsiTheme="minorHAnsi" w:cstheme="minorHAnsi"/>
                <w:color w:val="000000"/>
                <w:sz w:val="22"/>
                <w:szCs w:val="22"/>
              </w:rPr>
              <w:t>setembro</w:t>
            </w:r>
            <w:r w:rsidR="00252267" w:rsidRPr="002B1824">
              <w:rPr>
                <w:rFonts w:asciiTheme="minorHAnsi" w:eastAsia="Arial Unicode MS" w:hAnsiTheme="minorHAnsi" w:cstheme="minorHAnsi"/>
                <w:color w:val="000000"/>
                <w:sz w:val="22"/>
                <w:szCs w:val="22"/>
              </w:rPr>
              <w:t xml:space="preserve"> de 2031</w:t>
            </w:r>
          </w:p>
        </w:tc>
        <w:tc>
          <w:tcPr>
            <w:tcW w:w="4531" w:type="dxa"/>
            <w:vAlign w:val="center"/>
          </w:tcPr>
          <w:p w14:paraId="24DAC09C" w14:textId="02D82B44" w:rsidR="00B15877" w:rsidRPr="002B1824" w:rsidRDefault="00B15877" w:rsidP="00806E9D">
            <w:pPr>
              <w:spacing w:line="300" w:lineRule="exact"/>
              <w:jc w:val="center"/>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100,0000%</w:t>
            </w:r>
          </w:p>
        </w:tc>
      </w:tr>
    </w:tbl>
    <w:p w14:paraId="0E663DD8" w14:textId="77777777" w:rsidR="007A5D06" w:rsidRPr="002B1824" w:rsidRDefault="007A5D06" w:rsidP="00806E9D">
      <w:pPr>
        <w:spacing w:line="300" w:lineRule="exact"/>
        <w:rPr>
          <w:rFonts w:asciiTheme="minorHAnsi" w:eastAsia="Arial Unicode MS" w:hAnsiTheme="minorHAnsi" w:cstheme="minorHAnsi"/>
          <w:color w:val="000000"/>
          <w:sz w:val="22"/>
          <w:szCs w:val="22"/>
          <w:u w:val="single"/>
        </w:rPr>
      </w:pPr>
    </w:p>
    <w:p w14:paraId="4D53CDFC" w14:textId="437C732E" w:rsidR="00DC3202" w:rsidRPr="002B1824" w:rsidRDefault="00DC3202" w:rsidP="00E874E6">
      <w:pPr>
        <w:pStyle w:val="PargrafodaLista"/>
        <w:keepNext/>
        <w:numPr>
          <w:ilvl w:val="1"/>
          <w:numId w:val="21"/>
        </w:numPr>
        <w:spacing w:line="300" w:lineRule="exact"/>
        <w:ind w:left="0" w:firstLine="0"/>
        <w:jc w:val="both"/>
        <w:rPr>
          <w:rFonts w:asciiTheme="minorHAnsi" w:eastAsia="Arial Unicode MS" w:hAnsiTheme="minorHAnsi" w:cstheme="minorHAnsi"/>
          <w:b/>
          <w:bCs/>
          <w:color w:val="000000"/>
          <w:sz w:val="22"/>
          <w:szCs w:val="22"/>
        </w:rPr>
      </w:pPr>
      <w:r w:rsidRPr="002B1824">
        <w:rPr>
          <w:rFonts w:asciiTheme="minorHAnsi" w:eastAsia="Arial Unicode MS" w:hAnsiTheme="minorHAnsi" w:cstheme="minorHAnsi"/>
          <w:color w:val="000000"/>
          <w:sz w:val="22"/>
          <w:szCs w:val="22"/>
          <w:u w:val="single"/>
        </w:rPr>
        <w:t>Condições de Pagamento</w:t>
      </w:r>
      <w:bookmarkStart w:id="70" w:name="_DV_M139"/>
      <w:bookmarkEnd w:id="70"/>
    </w:p>
    <w:p w14:paraId="0BC5D0E3" w14:textId="77777777" w:rsidR="008668E4" w:rsidRPr="002B1824" w:rsidRDefault="008668E4" w:rsidP="00E874E6">
      <w:pPr>
        <w:pStyle w:val="PargrafodaLista"/>
        <w:keepNext/>
        <w:spacing w:line="300" w:lineRule="exact"/>
        <w:rPr>
          <w:rFonts w:asciiTheme="minorHAnsi" w:eastAsia="Arial Unicode MS" w:hAnsiTheme="minorHAnsi" w:cstheme="minorHAnsi"/>
          <w:b/>
          <w:bCs/>
          <w:color w:val="000000"/>
          <w:sz w:val="22"/>
          <w:szCs w:val="22"/>
        </w:rPr>
      </w:pPr>
    </w:p>
    <w:p w14:paraId="23122706" w14:textId="53BB6813" w:rsidR="00E41412" w:rsidRPr="002B1824" w:rsidRDefault="00DC3202" w:rsidP="00E874E6">
      <w:pPr>
        <w:pStyle w:val="PargrafodaLista"/>
        <w:keepNext/>
        <w:numPr>
          <w:ilvl w:val="2"/>
          <w:numId w:val="21"/>
        </w:numPr>
        <w:spacing w:line="300" w:lineRule="exact"/>
        <w:ind w:left="0" w:firstLine="709"/>
        <w:jc w:val="both"/>
        <w:rPr>
          <w:rFonts w:asciiTheme="minorHAnsi" w:hAnsiTheme="minorHAnsi" w:cstheme="minorHAnsi"/>
          <w:sz w:val="22"/>
          <w:szCs w:val="22"/>
        </w:rPr>
      </w:pPr>
      <w:bookmarkStart w:id="71" w:name="_Ref508271888"/>
      <w:r w:rsidRPr="002B1824">
        <w:rPr>
          <w:rFonts w:asciiTheme="minorHAnsi" w:eastAsia="Arial Unicode MS" w:hAnsiTheme="minorHAnsi" w:cstheme="minorHAnsi"/>
          <w:iCs/>
          <w:color w:val="000000"/>
          <w:sz w:val="22"/>
          <w:szCs w:val="22"/>
          <w:u w:val="single"/>
        </w:rPr>
        <w:t xml:space="preserve">Local </w:t>
      </w:r>
      <w:r w:rsidR="003B58FA" w:rsidRPr="002B1824">
        <w:rPr>
          <w:rFonts w:asciiTheme="minorHAnsi" w:eastAsia="Arial Unicode MS" w:hAnsiTheme="minorHAnsi" w:cstheme="minorHAnsi"/>
          <w:iCs/>
          <w:color w:val="000000"/>
          <w:sz w:val="22"/>
          <w:szCs w:val="22"/>
          <w:u w:val="single"/>
        </w:rPr>
        <w:t xml:space="preserve">e Horário </w:t>
      </w:r>
      <w:r w:rsidRPr="002B1824">
        <w:rPr>
          <w:rFonts w:asciiTheme="minorHAnsi" w:eastAsia="Arial Unicode MS" w:hAnsiTheme="minorHAnsi" w:cstheme="minorHAnsi"/>
          <w:iCs/>
          <w:color w:val="000000"/>
          <w:sz w:val="22"/>
          <w:szCs w:val="22"/>
          <w:u w:val="single"/>
        </w:rPr>
        <w:t>de Pagamento</w:t>
      </w:r>
      <w:bookmarkStart w:id="72" w:name="_DV_M140"/>
      <w:bookmarkEnd w:id="72"/>
      <w:r w:rsidR="00105527" w:rsidRPr="002B1824">
        <w:rPr>
          <w:rFonts w:asciiTheme="minorHAnsi" w:eastAsia="Arial Unicode MS" w:hAnsiTheme="minorHAnsi" w:cstheme="minorHAnsi"/>
          <w:iCs/>
          <w:smallCaps/>
          <w:color w:val="000000"/>
          <w:sz w:val="22"/>
          <w:szCs w:val="22"/>
        </w:rPr>
        <w:t xml:space="preserve">. </w:t>
      </w:r>
      <w:r w:rsidR="00EE6F24" w:rsidRPr="002B1824">
        <w:rPr>
          <w:rFonts w:asciiTheme="minorHAnsi" w:hAnsiTheme="minorHAnsi" w:cstheme="minorHAnsi"/>
          <w:sz w:val="22"/>
          <w:szCs w:val="22"/>
        </w:rPr>
        <w:t xml:space="preserve">Os pagamentos a que fizer jus </w:t>
      </w:r>
      <w:proofErr w:type="gramStart"/>
      <w:r w:rsidR="00AC300F" w:rsidRPr="002B1824">
        <w:rPr>
          <w:rFonts w:asciiTheme="minorHAnsi" w:hAnsiTheme="minorHAnsi" w:cstheme="minorHAnsi"/>
          <w:sz w:val="22"/>
          <w:szCs w:val="22"/>
        </w:rPr>
        <w:t>o titular d</w:t>
      </w:r>
      <w:r w:rsidR="00EE6F24" w:rsidRPr="002B1824">
        <w:rPr>
          <w:rFonts w:asciiTheme="minorHAnsi" w:hAnsiTheme="minorHAnsi" w:cstheme="minorHAnsi"/>
          <w:sz w:val="22"/>
          <w:szCs w:val="22"/>
        </w:rPr>
        <w:t>a</w:t>
      </w:r>
      <w:r w:rsidR="001E1219" w:rsidRPr="002B1824">
        <w:rPr>
          <w:rFonts w:asciiTheme="minorHAnsi" w:hAnsiTheme="minorHAnsi" w:cstheme="minorHAnsi"/>
          <w:sz w:val="22"/>
          <w:szCs w:val="22"/>
        </w:rPr>
        <w:t>s</w:t>
      </w:r>
      <w:r w:rsidR="00EE6F24"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00EE6F24" w:rsidRPr="002B1824">
        <w:rPr>
          <w:rFonts w:asciiTheme="minorHAnsi" w:hAnsiTheme="minorHAnsi" w:cstheme="minorHAnsi"/>
          <w:sz w:val="22"/>
          <w:szCs w:val="22"/>
        </w:rPr>
        <w:t xml:space="preserve"> serão</w:t>
      </w:r>
      <w:proofErr w:type="gramEnd"/>
      <w:r w:rsidR="00EE6F24" w:rsidRPr="002B1824">
        <w:rPr>
          <w:rFonts w:asciiTheme="minorHAnsi" w:hAnsiTheme="minorHAnsi" w:cstheme="minorHAnsi"/>
          <w:sz w:val="22"/>
          <w:szCs w:val="22"/>
        </w:rPr>
        <w:t xml:space="preserve"> efetuados pela Emissora </w:t>
      </w:r>
      <w:r w:rsidR="00247871" w:rsidRPr="002B1824">
        <w:rPr>
          <w:rFonts w:asciiTheme="minorHAnsi" w:hAnsiTheme="minorHAnsi" w:cstheme="minorHAnsi"/>
          <w:sz w:val="22"/>
          <w:szCs w:val="22"/>
        </w:rPr>
        <w:t>mediante depósito</w:t>
      </w:r>
      <w:r w:rsidR="002F2A68" w:rsidRPr="002B1824">
        <w:rPr>
          <w:rFonts w:asciiTheme="minorHAnsi" w:hAnsiTheme="minorHAnsi" w:cstheme="minorHAnsi"/>
          <w:sz w:val="22"/>
          <w:szCs w:val="22"/>
        </w:rPr>
        <w:t xml:space="preserve"> na </w:t>
      </w:r>
      <w:r w:rsidR="00247871" w:rsidRPr="002B1824">
        <w:rPr>
          <w:rFonts w:asciiTheme="minorHAnsi" w:hAnsiTheme="minorHAnsi" w:cstheme="minorHAnsi"/>
          <w:sz w:val="22"/>
          <w:szCs w:val="22"/>
        </w:rPr>
        <w:t>conta</w:t>
      </w:r>
      <w:r w:rsidR="00411A46" w:rsidRPr="002B1824">
        <w:rPr>
          <w:rFonts w:asciiTheme="minorHAnsi" w:hAnsiTheme="minorHAnsi" w:cstheme="minorHAnsi"/>
          <w:sz w:val="22"/>
          <w:szCs w:val="22"/>
        </w:rPr>
        <w:t xml:space="preserve"> corrente</w:t>
      </w:r>
      <w:r w:rsidR="00247871" w:rsidRPr="002B1824">
        <w:rPr>
          <w:rFonts w:asciiTheme="minorHAnsi" w:hAnsiTheme="minorHAnsi" w:cstheme="minorHAnsi"/>
          <w:sz w:val="22"/>
          <w:szCs w:val="22"/>
        </w:rPr>
        <w:t xml:space="preserve"> do </w:t>
      </w:r>
      <w:r w:rsidR="00146C16" w:rsidRPr="002B1824">
        <w:rPr>
          <w:rFonts w:asciiTheme="minorHAnsi" w:hAnsiTheme="minorHAnsi" w:cstheme="minorHAnsi"/>
          <w:sz w:val="22"/>
          <w:szCs w:val="22"/>
        </w:rPr>
        <w:t>Patrimônio Separado</w:t>
      </w:r>
      <w:r w:rsidR="00247871" w:rsidRPr="002B1824">
        <w:rPr>
          <w:rFonts w:asciiTheme="minorHAnsi" w:hAnsiTheme="minorHAnsi" w:cstheme="minorHAnsi"/>
          <w:sz w:val="22"/>
          <w:szCs w:val="22"/>
        </w:rPr>
        <w:t xml:space="preserve"> dos CRA</w:t>
      </w:r>
      <w:r w:rsidR="00D7047A">
        <w:rPr>
          <w:rFonts w:asciiTheme="minorHAnsi" w:hAnsiTheme="minorHAnsi" w:cstheme="minorHAnsi"/>
          <w:sz w:val="22"/>
          <w:szCs w:val="22"/>
        </w:rPr>
        <w:t xml:space="preserve"> </w:t>
      </w:r>
      <w:r w:rsidR="00D7047A" w:rsidRPr="00CD2A61">
        <w:rPr>
          <w:rFonts w:asciiTheme="minorHAnsi" w:hAnsiTheme="minorHAnsi" w:cstheme="minorHAnsi"/>
          <w:sz w:val="22"/>
          <w:szCs w:val="22"/>
        </w:rPr>
        <w:t xml:space="preserve">nº </w:t>
      </w:r>
      <w:r w:rsidR="00CD2A61" w:rsidRPr="00742987">
        <w:rPr>
          <w:rFonts w:asciiTheme="minorHAnsi" w:hAnsiTheme="minorHAnsi" w:cstheme="minorHAnsi"/>
          <w:sz w:val="22"/>
          <w:szCs w:val="22"/>
        </w:rPr>
        <w:t>3443-6</w:t>
      </w:r>
      <w:r w:rsidR="00D7047A" w:rsidRPr="00CD2A61">
        <w:rPr>
          <w:rFonts w:asciiTheme="minorHAnsi" w:hAnsiTheme="minorHAnsi" w:cstheme="minorHAnsi"/>
          <w:sz w:val="22"/>
          <w:szCs w:val="22"/>
        </w:rPr>
        <w:t>,</w:t>
      </w:r>
      <w:r w:rsidR="00411A46" w:rsidRPr="00CD2A61">
        <w:rPr>
          <w:rFonts w:asciiTheme="minorHAnsi" w:hAnsiTheme="minorHAnsi" w:cstheme="minorHAnsi"/>
          <w:sz w:val="22"/>
          <w:szCs w:val="22"/>
        </w:rPr>
        <w:t xml:space="preserve"> agência nº </w:t>
      </w:r>
      <w:r w:rsidR="00CD2A61" w:rsidRPr="00742987">
        <w:rPr>
          <w:rFonts w:asciiTheme="minorHAnsi" w:hAnsiTheme="minorHAnsi" w:cstheme="minorHAnsi"/>
          <w:sz w:val="22"/>
          <w:szCs w:val="22"/>
        </w:rPr>
        <w:t>3395</w:t>
      </w:r>
      <w:r w:rsidR="00411A46" w:rsidRPr="00CD2A61">
        <w:rPr>
          <w:rFonts w:asciiTheme="minorHAnsi" w:hAnsiTheme="minorHAnsi" w:cstheme="minorHAnsi"/>
          <w:sz w:val="22"/>
          <w:szCs w:val="22"/>
        </w:rPr>
        <w:t xml:space="preserve">, </w:t>
      </w:r>
      <w:r w:rsidR="00460B8D">
        <w:rPr>
          <w:rFonts w:asciiTheme="minorHAnsi" w:hAnsiTheme="minorHAnsi" w:cstheme="minorHAnsi"/>
          <w:sz w:val="22"/>
          <w:szCs w:val="22"/>
        </w:rPr>
        <w:t xml:space="preserve">do </w:t>
      </w:r>
      <w:r w:rsidR="00CD2A61" w:rsidRPr="00CD2A61">
        <w:rPr>
          <w:rFonts w:asciiTheme="minorHAnsi" w:hAnsiTheme="minorHAnsi" w:cstheme="minorHAnsi"/>
          <w:sz w:val="22"/>
          <w:szCs w:val="22"/>
        </w:rPr>
        <w:t>B</w:t>
      </w:r>
      <w:r w:rsidR="00411A46" w:rsidRPr="00CD2A61">
        <w:rPr>
          <w:rFonts w:asciiTheme="minorHAnsi" w:hAnsiTheme="minorHAnsi" w:cstheme="minorHAnsi"/>
          <w:sz w:val="22"/>
          <w:szCs w:val="22"/>
        </w:rPr>
        <w:t xml:space="preserve">anco </w:t>
      </w:r>
      <w:r w:rsidR="00CD2A61" w:rsidRPr="00CD2A61">
        <w:rPr>
          <w:rFonts w:asciiTheme="minorHAnsi" w:hAnsiTheme="minorHAnsi" w:cstheme="minorHAnsi"/>
          <w:sz w:val="22"/>
          <w:szCs w:val="22"/>
        </w:rPr>
        <w:t>Bradesco</w:t>
      </w:r>
      <w:r w:rsidR="00247871" w:rsidRPr="00CD2A61">
        <w:rPr>
          <w:rFonts w:asciiTheme="minorHAnsi" w:hAnsiTheme="minorHAnsi" w:cstheme="minorHAnsi"/>
          <w:sz w:val="22"/>
          <w:szCs w:val="22"/>
        </w:rPr>
        <w:t xml:space="preserve">, </w:t>
      </w:r>
      <w:r w:rsidR="00DB1DA8" w:rsidRPr="00CD2A61">
        <w:rPr>
          <w:rFonts w:asciiTheme="minorHAnsi" w:hAnsiTheme="minorHAnsi" w:cstheme="minorHAnsi"/>
          <w:sz w:val="22"/>
          <w:szCs w:val="22"/>
        </w:rPr>
        <w:t>mantida</w:t>
      </w:r>
      <w:r w:rsidR="00DB1DA8" w:rsidRPr="002B1824">
        <w:rPr>
          <w:rFonts w:asciiTheme="minorHAnsi" w:hAnsiTheme="minorHAnsi" w:cstheme="minorHAnsi"/>
          <w:sz w:val="22"/>
          <w:szCs w:val="22"/>
        </w:rPr>
        <w:t xml:space="preserve"> </w:t>
      </w:r>
      <w:r w:rsidR="00247871" w:rsidRPr="002B1824">
        <w:rPr>
          <w:rFonts w:asciiTheme="minorHAnsi" w:hAnsiTheme="minorHAnsi" w:cstheme="minorHAnsi"/>
          <w:sz w:val="22"/>
          <w:szCs w:val="22"/>
        </w:rPr>
        <w:t xml:space="preserve">em nome da </w:t>
      </w:r>
      <w:proofErr w:type="spellStart"/>
      <w:r w:rsidR="00247871" w:rsidRPr="002B1824">
        <w:rPr>
          <w:rFonts w:asciiTheme="minorHAnsi" w:hAnsiTheme="minorHAnsi" w:cstheme="minorHAnsi"/>
          <w:sz w:val="22"/>
          <w:szCs w:val="22"/>
        </w:rPr>
        <w:t>Securitizadora</w:t>
      </w:r>
      <w:proofErr w:type="spellEnd"/>
      <w:r w:rsidR="002F2A68" w:rsidRPr="002B1824">
        <w:rPr>
          <w:rFonts w:asciiTheme="minorHAnsi" w:hAnsiTheme="minorHAnsi" w:cstheme="minorHAnsi"/>
          <w:sz w:val="22"/>
          <w:szCs w:val="22"/>
        </w:rPr>
        <w:t xml:space="preserve">, para fins de pagamento das Debêntures </w:t>
      </w:r>
      <w:r w:rsidR="00DD7CB1" w:rsidRPr="002B1824">
        <w:rPr>
          <w:rFonts w:asciiTheme="minorHAnsi" w:hAnsiTheme="minorHAnsi" w:cstheme="minorHAnsi"/>
          <w:sz w:val="22"/>
          <w:szCs w:val="22"/>
        </w:rPr>
        <w:t>(</w:t>
      </w:r>
      <w:r w:rsidR="00247871" w:rsidRPr="002B1824">
        <w:rPr>
          <w:rFonts w:asciiTheme="minorHAnsi" w:hAnsiTheme="minorHAnsi" w:cstheme="minorHAnsi"/>
          <w:sz w:val="22"/>
          <w:szCs w:val="22"/>
        </w:rPr>
        <w:t>“</w:t>
      </w:r>
      <w:r w:rsidR="00247871" w:rsidRPr="002B1824">
        <w:rPr>
          <w:rFonts w:asciiTheme="minorHAnsi" w:hAnsiTheme="minorHAnsi" w:cstheme="minorHAnsi"/>
          <w:sz w:val="22"/>
          <w:szCs w:val="22"/>
          <w:u w:val="single"/>
        </w:rPr>
        <w:t>Conta Centralizadora</w:t>
      </w:r>
      <w:r w:rsidR="00247871" w:rsidRPr="002B1824">
        <w:rPr>
          <w:rFonts w:asciiTheme="minorHAnsi" w:hAnsiTheme="minorHAnsi" w:cstheme="minorHAnsi"/>
          <w:sz w:val="22"/>
          <w:szCs w:val="22"/>
        </w:rPr>
        <w:t>”)</w:t>
      </w:r>
      <w:r w:rsidR="00EE6F24" w:rsidRPr="002B1824">
        <w:rPr>
          <w:rFonts w:asciiTheme="minorHAnsi" w:hAnsiTheme="minorHAnsi" w:cstheme="minorHAnsi"/>
          <w:sz w:val="22"/>
          <w:szCs w:val="22"/>
        </w:rPr>
        <w:t>.</w:t>
      </w:r>
      <w:bookmarkEnd w:id="71"/>
    </w:p>
    <w:p w14:paraId="2D39E071" w14:textId="77777777" w:rsidR="008668E4" w:rsidRPr="002B1824" w:rsidRDefault="008668E4" w:rsidP="00806E9D">
      <w:pPr>
        <w:pStyle w:val="PargrafodaLista"/>
        <w:spacing w:line="300" w:lineRule="exact"/>
        <w:ind w:left="709"/>
        <w:jc w:val="both"/>
        <w:rPr>
          <w:rFonts w:asciiTheme="minorHAnsi" w:hAnsiTheme="minorHAnsi" w:cstheme="minorHAnsi"/>
          <w:sz w:val="22"/>
          <w:szCs w:val="22"/>
        </w:rPr>
      </w:pPr>
    </w:p>
    <w:p w14:paraId="0A6FC8EE" w14:textId="533B7E22" w:rsidR="00DC36DC"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Prorrogação dos Prazos</w:t>
      </w:r>
      <w:bookmarkStart w:id="73" w:name="_DV_M144"/>
      <w:bookmarkEnd w:id="73"/>
      <w:r w:rsidR="00105527" w:rsidRPr="002B1824">
        <w:rPr>
          <w:rFonts w:asciiTheme="minorHAnsi" w:hAnsiTheme="minorHAnsi" w:cstheme="minorHAnsi"/>
          <w:sz w:val="22"/>
          <w:szCs w:val="22"/>
        </w:rPr>
        <w:t>.</w:t>
      </w:r>
      <w:r w:rsidRPr="002B1824">
        <w:rPr>
          <w:rFonts w:asciiTheme="minorHAnsi" w:hAnsiTheme="minorHAnsi" w:cstheme="minorHAnsi"/>
          <w:sz w:val="22"/>
          <w:szCs w:val="22"/>
        </w:rPr>
        <w:t xml:space="preserve"> Considerar-se-ão automaticamente </w:t>
      </w:r>
      <w:bookmarkStart w:id="74" w:name="_DV_C294"/>
      <w:r w:rsidRPr="002B1824">
        <w:rPr>
          <w:rFonts w:asciiTheme="minorHAnsi" w:hAnsiTheme="minorHAnsi" w:cstheme="minorHAnsi"/>
          <w:sz w:val="22"/>
          <w:szCs w:val="22"/>
        </w:rPr>
        <w:t>prorrogadas as datas de pagamento de qualquer obrigação relativa à</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pela Emissora, </w:t>
      </w:r>
      <w:bookmarkStart w:id="75" w:name="_DV_M145"/>
      <w:bookmarkEnd w:id="74"/>
      <w:bookmarkEnd w:id="75"/>
      <w:r w:rsidRPr="002B1824">
        <w:rPr>
          <w:rFonts w:asciiTheme="minorHAnsi" w:hAnsiTheme="minorHAnsi" w:cstheme="minorHAnsi"/>
          <w:sz w:val="22"/>
          <w:szCs w:val="22"/>
        </w:rPr>
        <w:t xml:space="preserve">até o primeiro </w:t>
      </w:r>
      <w:r w:rsidR="006A521F" w:rsidRPr="002B1824">
        <w:rPr>
          <w:rFonts w:asciiTheme="minorHAnsi" w:hAnsiTheme="minorHAnsi" w:cstheme="minorHAnsi"/>
          <w:sz w:val="22"/>
          <w:szCs w:val="22"/>
        </w:rPr>
        <w:t>D</w:t>
      </w:r>
      <w:r w:rsidRPr="002B1824">
        <w:rPr>
          <w:rFonts w:asciiTheme="minorHAnsi" w:hAnsiTheme="minorHAnsi" w:cstheme="minorHAnsi"/>
          <w:sz w:val="22"/>
          <w:szCs w:val="22"/>
        </w:rPr>
        <w:t xml:space="preserve">ia </w:t>
      </w:r>
      <w:r w:rsidR="006A521F" w:rsidRPr="002B1824">
        <w:rPr>
          <w:rFonts w:asciiTheme="minorHAnsi" w:hAnsiTheme="minorHAnsi" w:cstheme="minorHAnsi"/>
          <w:sz w:val="22"/>
          <w:szCs w:val="22"/>
        </w:rPr>
        <w:t>Ú</w:t>
      </w:r>
      <w:r w:rsidRPr="002B1824">
        <w:rPr>
          <w:rFonts w:asciiTheme="minorHAnsi" w:hAnsiTheme="minorHAnsi" w:cstheme="minorHAnsi"/>
          <w:sz w:val="22"/>
          <w:szCs w:val="22"/>
        </w:rPr>
        <w:t>til</w:t>
      </w:r>
      <w:r w:rsidR="00A103A7" w:rsidRPr="002B1824">
        <w:rPr>
          <w:rFonts w:asciiTheme="minorHAnsi" w:hAnsiTheme="minorHAnsi" w:cstheme="minorHAnsi"/>
          <w:sz w:val="22"/>
          <w:szCs w:val="22"/>
        </w:rPr>
        <w:t xml:space="preserve"> (conforme definição abaixo)</w:t>
      </w:r>
      <w:r w:rsidRPr="002B1824">
        <w:rPr>
          <w:rFonts w:asciiTheme="minorHAnsi" w:hAnsiTheme="minorHAnsi" w:cstheme="minorHAnsi"/>
          <w:sz w:val="22"/>
          <w:szCs w:val="22"/>
        </w:rPr>
        <w:t xml:space="preserve"> subseq</w:t>
      </w:r>
      <w:r w:rsidR="001245CB" w:rsidRPr="002B1824">
        <w:rPr>
          <w:rFonts w:asciiTheme="minorHAnsi" w:hAnsiTheme="minorHAnsi" w:cstheme="minorHAnsi"/>
          <w:sz w:val="22"/>
          <w:szCs w:val="22"/>
        </w:rPr>
        <w:t>u</w:t>
      </w:r>
      <w:r w:rsidRPr="002B1824">
        <w:rPr>
          <w:rFonts w:asciiTheme="minorHAnsi" w:hAnsiTheme="minorHAnsi" w:cstheme="minorHAnsi"/>
          <w:sz w:val="22"/>
          <w:szCs w:val="22"/>
        </w:rPr>
        <w:t xml:space="preserve">ente, se </w:t>
      </w:r>
      <w:bookmarkStart w:id="76" w:name="_DV_C296"/>
      <w:r w:rsidRPr="002B1824">
        <w:rPr>
          <w:rFonts w:asciiTheme="minorHAnsi" w:hAnsiTheme="minorHAnsi" w:cstheme="minorHAnsi"/>
          <w:sz w:val="22"/>
          <w:szCs w:val="22"/>
        </w:rPr>
        <w:t xml:space="preserve">a data de </w:t>
      </w:r>
      <w:bookmarkStart w:id="77" w:name="_DV_M146"/>
      <w:bookmarkEnd w:id="76"/>
      <w:bookmarkEnd w:id="77"/>
      <w:r w:rsidRPr="002B1824">
        <w:rPr>
          <w:rFonts w:asciiTheme="minorHAnsi" w:hAnsiTheme="minorHAnsi" w:cstheme="minorHAnsi"/>
          <w:sz w:val="22"/>
          <w:szCs w:val="22"/>
        </w:rPr>
        <w:t>vencimento da respectiva obrigação coincidir com dia que não</w:t>
      </w:r>
      <w:r w:rsidR="00F04CF1" w:rsidRPr="002B1824">
        <w:rPr>
          <w:rFonts w:asciiTheme="minorHAnsi" w:hAnsiTheme="minorHAnsi" w:cstheme="minorHAnsi"/>
          <w:sz w:val="22"/>
          <w:szCs w:val="22"/>
        </w:rPr>
        <w:t xml:space="preserve"> seja Dia Útil</w:t>
      </w:r>
      <w:r w:rsidR="00297686" w:rsidRPr="002B1824">
        <w:rPr>
          <w:rFonts w:asciiTheme="minorHAnsi" w:hAnsiTheme="minorHAnsi" w:cstheme="minorHAnsi"/>
          <w:sz w:val="22"/>
          <w:szCs w:val="22"/>
        </w:rPr>
        <w:t xml:space="preserve">, </w:t>
      </w:r>
      <w:r w:rsidRPr="002B1824">
        <w:rPr>
          <w:rFonts w:asciiTheme="minorHAnsi" w:hAnsiTheme="minorHAnsi" w:cstheme="minorHAnsi"/>
          <w:sz w:val="22"/>
          <w:szCs w:val="22"/>
        </w:rPr>
        <w:t>sem</w:t>
      </w:r>
      <w:bookmarkStart w:id="78" w:name="_DV_M147"/>
      <w:bookmarkEnd w:id="78"/>
      <w:r w:rsidRPr="002B1824">
        <w:rPr>
          <w:rFonts w:asciiTheme="minorHAnsi" w:hAnsiTheme="minorHAnsi" w:cstheme="minorHAnsi"/>
          <w:sz w:val="22"/>
          <w:szCs w:val="22"/>
        </w:rPr>
        <w:t xml:space="preserve"> qualquer acréscimo</w:t>
      </w:r>
      <w:bookmarkStart w:id="79" w:name="_DV_M148"/>
      <w:bookmarkEnd w:id="79"/>
      <w:r w:rsidRPr="002B1824">
        <w:rPr>
          <w:rFonts w:asciiTheme="minorHAnsi" w:hAnsiTheme="minorHAnsi" w:cstheme="minorHAnsi"/>
          <w:sz w:val="22"/>
          <w:szCs w:val="22"/>
        </w:rPr>
        <w:t xml:space="preserve"> aos valores a serem pagos.</w:t>
      </w:r>
    </w:p>
    <w:p w14:paraId="61A5C874" w14:textId="77777777" w:rsidR="0076048E" w:rsidRPr="002B1824" w:rsidRDefault="0076048E" w:rsidP="00806E9D">
      <w:pPr>
        <w:pStyle w:val="PargrafodaLista"/>
        <w:spacing w:line="300" w:lineRule="exact"/>
        <w:rPr>
          <w:rFonts w:asciiTheme="minorHAnsi" w:hAnsiTheme="minorHAnsi" w:cstheme="minorHAnsi"/>
          <w:sz w:val="22"/>
          <w:szCs w:val="22"/>
        </w:rPr>
      </w:pPr>
    </w:p>
    <w:p w14:paraId="7D7C0B54" w14:textId="6946DCBD" w:rsidR="00105527" w:rsidRPr="002B1824" w:rsidRDefault="00D5162E" w:rsidP="00806E9D">
      <w:pPr>
        <w:pStyle w:val="PargrafodaLista"/>
        <w:numPr>
          <w:ilvl w:val="2"/>
          <w:numId w:val="21"/>
        </w:numPr>
        <w:spacing w:line="300" w:lineRule="exact"/>
        <w:ind w:left="0" w:firstLine="709"/>
        <w:jc w:val="both"/>
        <w:rPr>
          <w:rFonts w:asciiTheme="minorHAnsi" w:eastAsia="Arial Unicode MS" w:hAnsiTheme="minorHAnsi" w:cstheme="minorHAnsi"/>
          <w:b/>
          <w:bCs/>
          <w:color w:val="000000"/>
          <w:sz w:val="22"/>
          <w:szCs w:val="22"/>
        </w:rPr>
      </w:pPr>
      <w:r w:rsidRPr="002B1824">
        <w:rPr>
          <w:rFonts w:asciiTheme="minorHAnsi" w:hAnsiTheme="minorHAnsi" w:cstheme="minorHAnsi"/>
          <w:sz w:val="22"/>
          <w:szCs w:val="22"/>
          <w:u w:val="single"/>
        </w:rPr>
        <w:t>Dia Útil</w:t>
      </w:r>
      <w:r w:rsidRPr="002B1824">
        <w:rPr>
          <w:rFonts w:asciiTheme="minorHAnsi" w:hAnsiTheme="minorHAnsi" w:cstheme="minorHAnsi"/>
          <w:sz w:val="22"/>
          <w:szCs w:val="22"/>
        </w:rPr>
        <w:t>.</w:t>
      </w:r>
      <w:r w:rsidR="006A521F" w:rsidRPr="002B1824">
        <w:rPr>
          <w:rFonts w:asciiTheme="minorHAnsi" w:hAnsiTheme="minorHAnsi" w:cstheme="minorHAnsi"/>
          <w:sz w:val="22"/>
          <w:szCs w:val="22"/>
        </w:rPr>
        <w:t xml:space="preserve"> Para todos os fins desta </w:t>
      </w:r>
      <w:r w:rsidR="00863090" w:rsidRPr="002B1824">
        <w:rPr>
          <w:rFonts w:asciiTheme="minorHAnsi" w:hAnsiTheme="minorHAnsi" w:cstheme="minorHAnsi"/>
          <w:sz w:val="22"/>
          <w:szCs w:val="22"/>
        </w:rPr>
        <w:t>Escritura</w:t>
      </w:r>
      <w:r w:rsidR="006A521F" w:rsidRPr="002B1824">
        <w:rPr>
          <w:rFonts w:asciiTheme="minorHAnsi" w:hAnsiTheme="minorHAnsi" w:cstheme="minorHAnsi"/>
          <w:sz w:val="22"/>
          <w:szCs w:val="22"/>
        </w:rPr>
        <w:t>, considera-se “</w:t>
      </w:r>
      <w:r w:rsidR="006A521F" w:rsidRPr="002B1824">
        <w:rPr>
          <w:rFonts w:asciiTheme="minorHAnsi" w:hAnsiTheme="minorHAnsi" w:cstheme="minorHAnsi"/>
          <w:sz w:val="22"/>
          <w:szCs w:val="22"/>
          <w:u w:val="single"/>
        </w:rPr>
        <w:t>Dia Útil</w:t>
      </w:r>
      <w:r w:rsidR="006A521F" w:rsidRPr="002B1824">
        <w:rPr>
          <w:rFonts w:asciiTheme="minorHAnsi" w:hAnsiTheme="minorHAnsi" w:cstheme="minorHAnsi"/>
          <w:sz w:val="22"/>
          <w:szCs w:val="22"/>
        </w:rPr>
        <w:t>”</w:t>
      </w:r>
      <w:r w:rsidR="000574C8" w:rsidRPr="002B1824">
        <w:rPr>
          <w:rFonts w:asciiTheme="minorHAnsi" w:hAnsiTheme="minorHAnsi" w:cstheme="minorHAnsi"/>
          <w:sz w:val="22"/>
          <w:szCs w:val="22"/>
        </w:rPr>
        <w:t xml:space="preserve"> (ou “</w:t>
      </w:r>
      <w:r w:rsidR="000574C8" w:rsidRPr="002B1824">
        <w:rPr>
          <w:rFonts w:asciiTheme="minorHAnsi" w:hAnsiTheme="minorHAnsi" w:cstheme="minorHAnsi"/>
          <w:sz w:val="22"/>
          <w:szCs w:val="22"/>
          <w:u w:val="single"/>
        </w:rPr>
        <w:t>Dias Úteis</w:t>
      </w:r>
      <w:r w:rsidR="000574C8" w:rsidRPr="002B1824">
        <w:rPr>
          <w:rFonts w:asciiTheme="minorHAnsi" w:hAnsiTheme="minorHAnsi" w:cstheme="minorHAnsi"/>
          <w:sz w:val="22"/>
          <w:szCs w:val="22"/>
        </w:rPr>
        <w:t>”)</w:t>
      </w:r>
      <w:r w:rsidR="008528E0" w:rsidRPr="002B1824">
        <w:rPr>
          <w:rFonts w:asciiTheme="minorHAnsi" w:hAnsiTheme="minorHAnsi" w:cstheme="minorHAnsi"/>
          <w:sz w:val="22"/>
          <w:szCs w:val="22"/>
        </w:rPr>
        <w:t xml:space="preserve">: </w:t>
      </w:r>
      <w:r w:rsidR="008528E0" w:rsidRPr="002B1824">
        <w:rPr>
          <w:rFonts w:asciiTheme="minorHAnsi" w:hAnsiTheme="minorHAnsi" w:cstheme="minorHAnsi"/>
          <w:b/>
          <w:sz w:val="22"/>
          <w:szCs w:val="22"/>
        </w:rPr>
        <w:t>(i)</w:t>
      </w:r>
      <w:r w:rsidR="008528E0" w:rsidRPr="002B1824">
        <w:rPr>
          <w:rFonts w:asciiTheme="minorHAnsi" w:hAnsiTheme="minorHAnsi" w:cstheme="minorHAnsi"/>
          <w:sz w:val="22"/>
          <w:szCs w:val="22"/>
        </w:rPr>
        <w:t xml:space="preserve"> </w:t>
      </w:r>
      <w:r w:rsidR="00CE74C7" w:rsidRPr="002B1824">
        <w:rPr>
          <w:rFonts w:asciiTheme="minorHAnsi" w:hAnsiTheme="minorHAnsi" w:cstheme="minorHAnsi"/>
          <w:sz w:val="22"/>
          <w:szCs w:val="22"/>
        </w:rPr>
        <w:t>todo dia que não seja sábado, domingo ou feriado declarado nacional na República Federativa do Brasil</w:t>
      </w:r>
      <w:r w:rsidR="008528E0" w:rsidRPr="002B1824">
        <w:rPr>
          <w:rFonts w:asciiTheme="minorHAnsi" w:hAnsiTheme="minorHAnsi" w:cstheme="minorHAnsi"/>
          <w:sz w:val="22"/>
          <w:szCs w:val="22"/>
        </w:rPr>
        <w:t xml:space="preserve">; e </w:t>
      </w:r>
      <w:r w:rsidR="008528E0" w:rsidRPr="002B1824">
        <w:rPr>
          <w:rFonts w:asciiTheme="minorHAnsi" w:hAnsiTheme="minorHAnsi" w:cstheme="minorHAnsi"/>
          <w:b/>
          <w:sz w:val="22"/>
          <w:szCs w:val="22"/>
        </w:rPr>
        <w:t>(</w:t>
      </w:r>
      <w:proofErr w:type="spellStart"/>
      <w:r w:rsidR="008528E0" w:rsidRPr="002B1824">
        <w:rPr>
          <w:rFonts w:asciiTheme="minorHAnsi" w:hAnsiTheme="minorHAnsi" w:cstheme="minorHAnsi"/>
          <w:b/>
          <w:sz w:val="22"/>
          <w:szCs w:val="22"/>
        </w:rPr>
        <w:t>ii</w:t>
      </w:r>
      <w:proofErr w:type="spellEnd"/>
      <w:r w:rsidR="008528E0" w:rsidRPr="002B1824">
        <w:rPr>
          <w:rFonts w:asciiTheme="minorHAnsi" w:hAnsiTheme="minorHAnsi" w:cstheme="minorHAnsi"/>
          <w:b/>
          <w:sz w:val="22"/>
          <w:szCs w:val="22"/>
        </w:rPr>
        <w:t>)</w:t>
      </w:r>
      <w:r w:rsidR="008528E0" w:rsidRPr="002B1824">
        <w:rPr>
          <w:rFonts w:asciiTheme="minorHAnsi" w:hAnsiTheme="minorHAnsi" w:cstheme="minorHAnsi"/>
          <w:sz w:val="22"/>
          <w:szCs w:val="22"/>
        </w:rPr>
        <w:t xml:space="preserve"> </w:t>
      </w:r>
      <w:r w:rsidR="009477D8" w:rsidRPr="002B1824">
        <w:rPr>
          <w:rFonts w:asciiTheme="minorHAnsi" w:hAnsiTheme="minorHAnsi" w:cstheme="minorHAnsi"/>
          <w:sz w:val="22"/>
          <w:szCs w:val="22"/>
        </w:rPr>
        <w:t xml:space="preserve">exclusivamente </w:t>
      </w:r>
      <w:r w:rsidR="008528E0" w:rsidRPr="002B1824">
        <w:rPr>
          <w:rFonts w:asciiTheme="minorHAnsi" w:hAnsiTheme="minorHAnsi" w:cstheme="minorHAnsi"/>
          <w:sz w:val="22"/>
          <w:szCs w:val="22"/>
        </w:rPr>
        <w:t>para fins de cálculo dos prazos relacionados às obrigações não pecuniárias desta Escritura, todo dia que não seja sábado, domingo ou feriado declarado nacional na República Federativa do Brasil</w:t>
      </w:r>
      <w:r w:rsidR="009477D8" w:rsidRPr="002B1824">
        <w:rPr>
          <w:rFonts w:asciiTheme="minorHAnsi" w:hAnsiTheme="minorHAnsi" w:cstheme="minorHAnsi"/>
          <w:sz w:val="22"/>
          <w:szCs w:val="22"/>
        </w:rPr>
        <w:t xml:space="preserve"> ou municipal na </w:t>
      </w:r>
      <w:r w:rsidR="0076048E" w:rsidRPr="002B1824">
        <w:rPr>
          <w:rFonts w:asciiTheme="minorHAnsi" w:hAnsiTheme="minorHAnsi" w:cstheme="minorHAnsi"/>
          <w:sz w:val="22"/>
          <w:szCs w:val="22"/>
        </w:rPr>
        <w:t>c</w:t>
      </w:r>
      <w:r w:rsidR="00F80DB6" w:rsidRPr="002B1824">
        <w:rPr>
          <w:rFonts w:asciiTheme="minorHAnsi" w:hAnsiTheme="minorHAnsi" w:cstheme="minorHAnsi"/>
          <w:sz w:val="22"/>
          <w:szCs w:val="22"/>
        </w:rPr>
        <w:t>idade do Rio de Janeiro</w:t>
      </w:r>
      <w:r w:rsidR="006A521F" w:rsidRPr="002B1824">
        <w:rPr>
          <w:rFonts w:asciiTheme="minorHAnsi" w:hAnsiTheme="minorHAnsi" w:cstheme="minorHAnsi"/>
          <w:sz w:val="22"/>
          <w:szCs w:val="22"/>
        </w:rPr>
        <w:t>.</w:t>
      </w:r>
      <w:r w:rsidR="009477D8" w:rsidRPr="002B1824">
        <w:rPr>
          <w:rFonts w:asciiTheme="minorHAnsi" w:hAnsiTheme="minorHAnsi" w:cstheme="minorHAnsi"/>
          <w:sz w:val="22"/>
          <w:szCs w:val="22"/>
        </w:rPr>
        <w:t xml:space="preserve"> </w:t>
      </w:r>
    </w:p>
    <w:p w14:paraId="5F32FAAB" w14:textId="77777777" w:rsidR="0076048E" w:rsidRPr="002B1824" w:rsidRDefault="0076048E" w:rsidP="00806E9D">
      <w:pPr>
        <w:pStyle w:val="PargrafodaLista"/>
        <w:spacing w:line="300" w:lineRule="exact"/>
        <w:ind w:left="709"/>
        <w:jc w:val="both"/>
        <w:rPr>
          <w:rFonts w:asciiTheme="minorHAnsi" w:eastAsia="Arial Unicode MS" w:hAnsiTheme="minorHAnsi" w:cstheme="minorHAnsi"/>
          <w:b/>
          <w:bCs/>
          <w:color w:val="000000"/>
          <w:sz w:val="22"/>
          <w:szCs w:val="22"/>
        </w:rPr>
      </w:pPr>
    </w:p>
    <w:p w14:paraId="1ACB908D" w14:textId="267195D4" w:rsidR="00064916" w:rsidRPr="002B1824" w:rsidRDefault="00064916"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 xml:space="preserve">Tendo em vista a vinculação de que trata </w:t>
      </w:r>
      <w:r w:rsidR="009A632C" w:rsidRPr="002B1824">
        <w:rPr>
          <w:rFonts w:asciiTheme="minorHAnsi" w:hAnsiTheme="minorHAnsi" w:cstheme="minorHAnsi"/>
          <w:sz w:val="22"/>
          <w:szCs w:val="22"/>
        </w:rPr>
        <w:t>a</w:t>
      </w:r>
      <w:r w:rsidRPr="002B1824">
        <w:rPr>
          <w:rFonts w:asciiTheme="minorHAnsi" w:hAnsiTheme="minorHAnsi" w:cstheme="minorHAnsi"/>
          <w:sz w:val="22"/>
          <w:szCs w:val="22"/>
        </w:rPr>
        <w:t xml:space="preserve"> </w:t>
      </w:r>
      <w:r w:rsidR="009A632C" w:rsidRPr="002B1824">
        <w:rPr>
          <w:rFonts w:asciiTheme="minorHAnsi" w:hAnsiTheme="minorHAnsi" w:cstheme="minorHAnsi"/>
          <w:sz w:val="22"/>
          <w:szCs w:val="22"/>
        </w:rPr>
        <w:t xml:space="preserve">cláusula </w:t>
      </w:r>
      <w:r w:rsidR="00004BDF">
        <w:rPr>
          <w:rFonts w:asciiTheme="minorHAnsi" w:hAnsiTheme="minorHAnsi" w:cstheme="minorHAnsi"/>
          <w:sz w:val="22"/>
          <w:szCs w:val="22"/>
        </w:rPr>
        <w:t>3.6</w:t>
      </w:r>
      <w:r w:rsidRPr="002B1824">
        <w:rPr>
          <w:rFonts w:asciiTheme="minorHAnsi" w:hAnsiTheme="minorHAnsi" w:cstheme="minorHAnsi"/>
          <w:sz w:val="22"/>
          <w:szCs w:val="22"/>
        </w:rPr>
        <w:t xml:space="preserve"> acima, caso as datas em que venham a ocorrer eventos no âmbito da</w:t>
      </w:r>
      <w:r w:rsidR="00424784" w:rsidRPr="002B1824">
        <w:rPr>
          <w:rFonts w:asciiTheme="minorHAnsi" w:hAnsiTheme="minorHAnsi" w:cstheme="minorHAnsi"/>
          <w:sz w:val="22"/>
          <w:szCs w:val="22"/>
        </w:rPr>
        <w:t xml:space="preserve"> B3</w:t>
      </w:r>
      <w:r w:rsidRPr="002B1824">
        <w:rPr>
          <w:rFonts w:asciiTheme="minorHAnsi" w:hAnsiTheme="minorHAnsi" w:cstheme="minorHAnsi"/>
          <w:sz w:val="22"/>
          <w:szCs w:val="22"/>
        </w:rPr>
        <w:t xml:space="preserve">, conforme previsto no Termo de Securitização, sejam dias em que </w:t>
      </w:r>
      <w:r w:rsidR="00936FE3" w:rsidRPr="002B1824">
        <w:rPr>
          <w:rFonts w:asciiTheme="minorHAnsi" w:hAnsiTheme="minorHAnsi" w:cstheme="minorHAnsi"/>
          <w:sz w:val="22"/>
          <w:szCs w:val="22"/>
        </w:rPr>
        <w:t xml:space="preserve">a </w:t>
      </w:r>
      <w:r w:rsidR="00424784" w:rsidRPr="002B1824">
        <w:rPr>
          <w:rFonts w:asciiTheme="minorHAnsi" w:hAnsiTheme="minorHAnsi" w:cstheme="minorHAnsi"/>
          <w:sz w:val="22"/>
          <w:szCs w:val="22"/>
        </w:rPr>
        <w:t>B3 não esteja</w:t>
      </w:r>
      <w:r w:rsidRPr="002B1824">
        <w:rPr>
          <w:rFonts w:asciiTheme="minorHAnsi" w:hAnsiTheme="minorHAnsi" w:cstheme="minorHAnsi"/>
          <w:sz w:val="22"/>
          <w:szCs w:val="22"/>
        </w:rPr>
        <w:t xml:space="preserve"> em funcionamento, considerar-se-á como a data devida para o referido evento o dia imediatamente subsequente em que a </w:t>
      </w:r>
      <w:r w:rsidR="00424784" w:rsidRPr="002B1824">
        <w:rPr>
          <w:rFonts w:asciiTheme="minorHAnsi" w:hAnsiTheme="minorHAnsi" w:cstheme="minorHAnsi"/>
          <w:sz w:val="22"/>
          <w:szCs w:val="22"/>
        </w:rPr>
        <w:t>B3 esteja</w:t>
      </w:r>
      <w:r w:rsidRPr="002B1824">
        <w:rPr>
          <w:rFonts w:asciiTheme="minorHAnsi" w:hAnsiTheme="minorHAnsi" w:cstheme="minorHAnsi"/>
          <w:sz w:val="22"/>
          <w:szCs w:val="22"/>
        </w:rPr>
        <w:t xml:space="preserve"> em funcionamento.</w:t>
      </w:r>
      <w:r w:rsidR="00EF6C7A" w:rsidRPr="002B1824">
        <w:rPr>
          <w:rFonts w:asciiTheme="minorHAnsi" w:hAnsiTheme="minorHAnsi" w:cstheme="minorHAnsi"/>
          <w:sz w:val="22"/>
          <w:szCs w:val="22"/>
        </w:rPr>
        <w:t xml:space="preserve"> </w:t>
      </w:r>
    </w:p>
    <w:p w14:paraId="4F377D91" w14:textId="77777777" w:rsidR="0076048E" w:rsidRPr="002B1824" w:rsidRDefault="0076048E" w:rsidP="00806E9D">
      <w:pPr>
        <w:pStyle w:val="PargrafodaLista"/>
        <w:spacing w:line="300" w:lineRule="exact"/>
        <w:ind w:left="1418"/>
        <w:jc w:val="both"/>
        <w:rPr>
          <w:rFonts w:asciiTheme="minorHAnsi" w:hAnsiTheme="minorHAnsi" w:cstheme="minorHAnsi"/>
          <w:sz w:val="22"/>
          <w:szCs w:val="22"/>
        </w:rPr>
      </w:pPr>
    </w:p>
    <w:p w14:paraId="0E752E98" w14:textId="22F35832" w:rsidR="00696C14" w:rsidRPr="002B1824" w:rsidRDefault="004D2BF6"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Não prorrogação</w:t>
      </w:r>
      <w:r w:rsidRPr="002B1824">
        <w:rPr>
          <w:rFonts w:asciiTheme="minorHAnsi" w:hAnsiTheme="minorHAnsi" w:cstheme="minorHAnsi"/>
          <w:sz w:val="22"/>
          <w:szCs w:val="22"/>
        </w:rPr>
        <w:t xml:space="preserve">. </w:t>
      </w:r>
      <w:r w:rsidR="00696C14" w:rsidRPr="002B1824">
        <w:rPr>
          <w:rFonts w:asciiTheme="minorHAnsi" w:hAnsiTheme="minorHAnsi" w:cstheme="minorHAnsi"/>
          <w:sz w:val="22"/>
          <w:szCs w:val="22"/>
        </w:rPr>
        <w:t>O não comparecimento d</w:t>
      </w:r>
      <w:r w:rsidR="006E6714" w:rsidRPr="002B1824">
        <w:rPr>
          <w:rFonts w:asciiTheme="minorHAnsi" w:hAnsiTheme="minorHAnsi" w:cstheme="minorHAnsi"/>
          <w:sz w:val="22"/>
          <w:szCs w:val="22"/>
        </w:rPr>
        <w:t>a</w:t>
      </w:r>
      <w:r w:rsidR="00696C14" w:rsidRPr="002B1824">
        <w:rPr>
          <w:rFonts w:asciiTheme="minorHAnsi" w:hAnsiTheme="minorHAnsi" w:cstheme="minorHAnsi"/>
          <w:sz w:val="22"/>
          <w:szCs w:val="22"/>
        </w:rPr>
        <w:t xml:space="preserve"> Debenturista para receber o valor correspondente a quaisquer das obrigações pecuniárias da Emissora</w:t>
      </w:r>
      <w:r w:rsidR="005E38D9" w:rsidRPr="002B1824">
        <w:rPr>
          <w:rFonts w:asciiTheme="minorHAnsi" w:hAnsiTheme="minorHAnsi" w:cstheme="minorHAnsi"/>
          <w:sz w:val="22"/>
          <w:szCs w:val="22"/>
        </w:rPr>
        <w:t>,</w:t>
      </w:r>
      <w:r w:rsidR="00696C14" w:rsidRPr="002B1824">
        <w:rPr>
          <w:rFonts w:asciiTheme="minorHAnsi" w:hAnsiTheme="minorHAnsi" w:cstheme="minorHAnsi"/>
          <w:sz w:val="22"/>
          <w:szCs w:val="22"/>
        </w:rPr>
        <w:t xml:space="preserve"> </w:t>
      </w:r>
      <w:r w:rsidR="00CE74C7" w:rsidRPr="002B1824">
        <w:rPr>
          <w:rFonts w:asciiTheme="minorHAnsi" w:hAnsiTheme="minorHAnsi" w:cstheme="minorHAnsi"/>
          <w:sz w:val="22"/>
          <w:szCs w:val="22"/>
        </w:rPr>
        <w:t xml:space="preserve">nos termos </w:t>
      </w:r>
      <w:r w:rsidR="00696C14" w:rsidRPr="002B1824">
        <w:rPr>
          <w:rFonts w:asciiTheme="minorHAnsi" w:hAnsiTheme="minorHAnsi" w:cstheme="minorHAnsi"/>
          <w:sz w:val="22"/>
          <w:szCs w:val="22"/>
        </w:rPr>
        <w:t>previst</w:t>
      </w:r>
      <w:r w:rsidR="00CE74C7" w:rsidRPr="002B1824">
        <w:rPr>
          <w:rFonts w:asciiTheme="minorHAnsi" w:hAnsiTheme="minorHAnsi" w:cstheme="minorHAnsi"/>
          <w:sz w:val="22"/>
          <w:szCs w:val="22"/>
        </w:rPr>
        <w:t>o</w:t>
      </w:r>
      <w:r w:rsidR="00696C14" w:rsidRPr="002B1824">
        <w:rPr>
          <w:rFonts w:asciiTheme="minorHAnsi" w:hAnsiTheme="minorHAnsi" w:cstheme="minorHAnsi"/>
          <w:sz w:val="22"/>
          <w:szCs w:val="22"/>
        </w:rPr>
        <w:t>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6C8B2D3C" w14:textId="77777777" w:rsidR="0076048E" w:rsidRPr="002B1824" w:rsidRDefault="0076048E" w:rsidP="00806E9D">
      <w:pPr>
        <w:pStyle w:val="PargrafodaLista"/>
        <w:spacing w:line="300" w:lineRule="exact"/>
        <w:ind w:left="709"/>
        <w:jc w:val="both"/>
        <w:rPr>
          <w:rFonts w:asciiTheme="minorHAnsi" w:hAnsiTheme="minorHAnsi" w:cstheme="minorHAnsi"/>
          <w:sz w:val="22"/>
          <w:szCs w:val="22"/>
        </w:rPr>
      </w:pPr>
    </w:p>
    <w:p w14:paraId="408927A1" w14:textId="14A7E59C" w:rsidR="00DC3202"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r w:rsidRPr="002B1824">
        <w:rPr>
          <w:rFonts w:asciiTheme="minorHAnsi" w:hAnsiTheme="minorHAnsi" w:cstheme="minorHAnsi"/>
          <w:sz w:val="22"/>
          <w:szCs w:val="22"/>
          <w:u w:val="single"/>
        </w:rPr>
        <w:t>Encargos Moratórios</w:t>
      </w:r>
      <w:r w:rsidR="00105527" w:rsidRPr="002B1824">
        <w:rPr>
          <w:rFonts w:asciiTheme="minorHAnsi" w:hAnsiTheme="minorHAnsi" w:cstheme="minorHAnsi"/>
          <w:sz w:val="22"/>
          <w:szCs w:val="22"/>
        </w:rPr>
        <w:t xml:space="preserve">. </w:t>
      </w:r>
      <w:bookmarkStart w:id="80" w:name="_DV_M150"/>
      <w:bookmarkEnd w:id="80"/>
      <w:r w:rsidR="00B85D3B" w:rsidRPr="002B1824">
        <w:rPr>
          <w:rFonts w:asciiTheme="minorHAnsi" w:hAnsiTheme="minorHAnsi" w:cstheme="minorHAnsi"/>
          <w:sz w:val="22"/>
          <w:szCs w:val="22"/>
        </w:rPr>
        <w:t>Sem prejuízo d</w:t>
      </w:r>
      <w:r w:rsidR="006E2110" w:rsidRPr="002B1824">
        <w:rPr>
          <w:rFonts w:asciiTheme="minorHAnsi" w:hAnsiTheme="minorHAnsi" w:cstheme="minorHAnsi"/>
          <w:sz w:val="22"/>
          <w:szCs w:val="22"/>
        </w:rPr>
        <w:t xml:space="preserve">a Remuneração </w:t>
      </w:r>
      <w:r w:rsidR="00B85D3B" w:rsidRPr="002B1824">
        <w:rPr>
          <w:rFonts w:asciiTheme="minorHAnsi" w:hAnsiTheme="minorHAnsi" w:cstheme="minorHAnsi"/>
          <w:sz w:val="22"/>
          <w:szCs w:val="22"/>
        </w:rPr>
        <w:t>previst</w:t>
      </w:r>
      <w:r w:rsidR="006E2110" w:rsidRPr="002B1824">
        <w:rPr>
          <w:rFonts w:asciiTheme="minorHAnsi" w:hAnsiTheme="minorHAnsi" w:cstheme="minorHAnsi"/>
          <w:sz w:val="22"/>
          <w:szCs w:val="22"/>
        </w:rPr>
        <w:t>a</w:t>
      </w:r>
      <w:r w:rsidR="00B85D3B" w:rsidRPr="002B1824">
        <w:rPr>
          <w:rFonts w:asciiTheme="minorHAnsi" w:hAnsiTheme="minorHAnsi" w:cstheme="minorHAnsi"/>
          <w:sz w:val="22"/>
          <w:szCs w:val="22"/>
        </w:rPr>
        <w:t xml:space="preserve"> </w:t>
      </w:r>
      <w:r w:rsidR="006E0B3D" w:rsidRPr="002B1824">
        <w:rPr>
          <w:rFonts w:asciiTheme="minorHAnsi" w:hAnsiTheme="minorHAnsi" w:cstheme="minorHAnsi"/>
          <w:sz w:val="22"/>
          <w:szCs w:val="22"/>
        </w:rPr>
        <w:t xml:space="preserve">na </w:t>
      </w:r>
      <w:r w:rsidR="00D42300" w:rsidRPr="002B1824">
        <w:rPr>
          <w:rFonts w:asciiTheme="minorHAnsi" w:hAnsiTheme="minorHAnsi" w:cstheme="minorHAnsi"/>
          <w:sz w:val="22"/>
          <w:szCs w:val="22"/>
        </w:rPr>
        <w:t>cláusula</w:t>
      </w:r>
      <w:r w:rsidR="00FE402C" w:rsidRPr="002B1824">
        <w:rPr>
          <w:rFonts w:asciiTheme="minorHAnsi" w:hAnsiTheme="minorHAnsi" w:cstheme="minorHAnsi"/>
          <w:sz w:val="22"/>
          <w:szCs w:val="22"/>
        </w:rPr>
        <w:t xml:space="preserve"> </w:t>
      </w:r>
      <w:r w:rsidR="00936FE3" w:rsidRPr="00764FDA">
        <w:rPr>
          <w:rFonts w:asciiTheme="minorHAnsi" w:hAnsiTheme="minorHAnsi" w:cstheme="minorHAnsi"/>
          <w:sz w:val="22"/>
          <w:szCs w:val="22"/>
        </w:rPr>
        <w:fldChar w:fldCharType="begin"/>
      </w:r>
      <w:r w:rsidR="00936FE3" w:rsidRPr="002B1824">
        <w:rPr>
          <w:rFonts w:asciiTheme="minorHAnsi" w:hAnsiTheme="minorHAnsi" w:cstheme="minorHAnsi"/>
          <w:sz w:val="22"/>
          <w:szCs w:val="22"/>
        </w:rPr>
        <w:instrText xml:space="preserve"> REF _Ref508269163 \r \h </w:instrText>
      </w:r>
      <w:r w:rsidR="00C50CFB" w:rsidRPr="002B1824">
        <w:rPr>
          <w:rFonts w:asciiTheme="minorHAnsi" w:hAnsiTheme="minorHAnsi" w:cstheme="minorHAnsi"/>
          <w:sz w:val="22"/>
          <w:szCs w:val="22"/>
        </w:rPr>
        <w:instrText xml:space="preserve"> \* MERGEFORMAT </w:instrText>
      </w:r>
      <w:r w:rsidR="00936FE3" w:rsidRPr="00764FDA">
        <w:rPr>
          <w:rFonts w:asciiTheme="minorHAnsi" w:hAnsiTheme="minorHAnsi" w:cstheme="minorHAnsi"/>
          <w:sz w:val="22"/>
          <w:szCs w:val="22"/>
        </w:rPr>
      </w:r>
      <w:r w:rsidR="00936FE3"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4.2</w:t>
      </w:r>
      <w:r w:rsidR="00936FE3" w:rsidRPr="00764FDA">
        <w:rPr>
          <w:rFonts w:asciiTheme="minorHAnsi" w:hAnsiTheme="minorHAnsi" w:cstheme="minorHAnsi"/>
          <w:sz w:val="22"/>
          <w:szCs w:val="22"/>
        </w:rPr>
        <w:fldChar w:fldCharType="end"/>
      </w:r>
      <w:r w:rsidR="000C4242" w:rsidRPr="002B1824">
        <w:rPr>
          <w:rFonts w:asciiTheme="minorHAnsi" w:hAnsiTheme="minorHAnsi" w:cstheme="minorHAnsi"/>
          <w:sz w:val="22"/>
          <w:szCs w:val="22"/>
        </w:rPr>
        <w:t xml:space="preserve"> acima</w:t>
      </w:r>
      <w:r w:rsidR="00D01CA1" w:rsidRPr="002B1824">
        <w:rPr>
          <w:rFonts w:asciiTheme="minorHAnsi" w:hAnsiTheme="minorHAnsi" w:cstheme="minorHAnsi"/>
          <w:sz w:val="22"/>
          <w:szCs w:val="22"/>
        </w:rPr>
        <w:t xml:space="preserve"> e da Atualização Monetária, conforme o caso</w:t>
      </w:r>
      <w:r w:rsidR="000C4242" w:rsidRPr="002B1824">
        <w:rPr>
          <w:rFonts w:asciiTheme="minorHAnsi" w:hAnsiTheme="minorHAnsi" w:cstheme="minorHAnsi"/>
          <w:sz w:val="22"/>
          <w:szCs w:val="22"/>
        </w:rPr>
        <w:t>, o</w:t>
      </w:r>
      <w:r w:rsidRPr="002B1824">
        <w:rPr>
          <w:rFonts w:asciiTheme="minorHAnsi" w:hAnsiTheme="minorHAnsi" w:cstheme="minorHAnsi"/>
          <w:sz w:val="22"/>
          <w:szCs w:val="22"/>
        </w:rPr>
        <w:t>correndo impontualidade no pagamento de quaisquer obrigações pecuniárias relativas à</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os débitos vencidos e não pagos serão acrescidos de juros de mora de 1% (um por cento) ao mês, calculados </w:t>
      </w:r>
      <w:r w:rsidRPr="002B1824">
        <w:rPr>
          <w:rFonts w:asciiTheme="minorHAnsi" w:hAnsiTheme="minorHAnsi" w:cstheme="minorHAnsi"/>
          <w:i/>
          <w:sz w:val="22"/>
          <w:szCs w:val="22"/>
        </w:rPr>
        <w:t xml:space="preserve">pro rata </w:t>
      </w:r>
      <w:proofErr w:type="spellStart"/>
      <w:r w:rsidRPr="002B1824">
        <w:rPr>
          <w:rFonts w:asciiTheme="minorHAnsi" w:hAnsiTheme="minorHAnsi" w:cstheme="minorHAnsi"/>
          <w:i/>
          <w:sz w:val="22"/>
          <w:szCs w:val="22"/>
        </w:rPr>
        <w:t>temporis</w:t>
      </w:r>
      <w:proofErr w:type="spellEnd"/>
      <w:r w:rsidRPr="002B1824">
        <w:rPr>
          <w:rFonts w:asciiTheme="minorHAnsi" w:hAnsiTheme="minorHAnsi" w:cstheme="minorHAnsi"/>
          <w:sz w:val="22"/>
          <w:szCs w:val="22"/>
        </w:rPr>
        <w:t xml:space="preserve">, desde a data de inadimplemento até </w:t>
      </w:r>
      <w:r w:rsidRPr="002B1824">
        <w:rPr>
          <w:rFonts w:asciiTheme="minorHAnsi" w:hAnsiTheme="minorHAnsi" w:cstheme="minorHAnsi"/>
          <w:sz w:val="22"/>
          <w:szCs w:val="22"/>
        </w:rPr>
        <w:lastRenderedPageBreak/>
        <w:t>a data do efetivo pagamento, bem como de multa não compensatória de 2% (dois por cento) sobre o valor devido, independentemente de aviso, notificação ou interpelação judicial ou extrajudicial</w:t>
      </w:r>
      <w:r w:rsidR="00363CE7" w:rsidRPr="002B1824">
        <w:rPr>
          <w:rFonts w:asciiTheme="minorHAnsi" w:hAnsiTheme="minorHAnsi" w:cstheme="minorHAnsi"/>
          <w:sz w:val="22"/>
          <w:szCs w:val="22"/>
        </w:rPr>
        <w:t xml:space="preserve"> (“</w:t>
      </w:r>
      <w:r w:rsidR="00363CE7" w:rsidRPr="002B1824">
        <w:rPr>
          <w:rFonts w:asciiTheme="minorHAnsi" w:hAnsiTheme="minorHAnsi" w:cstheme="minorHAnsi"/>
          <w:sz w:val="22"/>
          <w:szCs w:val="22"/>
          <w:u w:val="single"/>
        </w:rPr>
        <w:t>Encargos Moratórios</w:t>
      </w:r>
      <w:r w:rsidR="00363CE7" w:rsidRPr="002B1824">
        <w:rPr>
          <w:rFonts w:asciiTheme="minorHAnsi" w:hAnsiTheme="minorHAnsi" w:cstheme="minorHAnsi"/>
          <w:sz w:val="22"/>
          <w:szCs w:val="22"/>
        </w:rPr>
        <w:t>”)</w:t>
      </w:r>
      <w:r w:rsidRPr="002B1824">
        <w:rPr>
          <w:rFonts w:asciiTheme="minorHAnsi" w:hAnsiTheme="minorHAnsi" w:cstheme="minorHAnsi"/>
          <w:sz w:val="22"/>
          <w:szCs w:val="22"/>
        </w:rPr>
        <w:t>.</w:t>
      </w:r>
      <w:r w:rsidR="0076048E" w:rsidRPr="002B1824">
        <w:rPr>
          <w:rFonts w:asciiTheme="minorHAnsi" w:hAnsiTheme="minorHAnsi" w:cstheme="minorHAnsi"/>
          <w:sz w:val="22"/>
          <w:szCs w:val="22"/>
        </w:rPr>
        <w:t xml:space="preserve"> </w:t>
      </w:r>
    </w:p>
    <w:p w14:paraId="4DEDF547" w14:textId="7F0E108B" w:rsidR="0076048E" w:rsidRPr="002B1824" w:rsidRDefault="0076048E" w:rsidP="00806E9D">
      <w:pPr>
        <w:pStyle w:val="PargrafodaLista"/>
        <w:spacing w:line="300" w:lineRule="exact"/>
        <w:rPr>
          <w:rFonts w:asciiTheme="minorHAnsi" w:hAnsiTheme="minorHAnsi" w:cstheme="minorHAnsi"/>
          <w:sz w:val="22"/>
          <w:szCs w:val="22"/>
        </w:rPr>
      </w:pPr>
    </w:p>
    <w:p w14:paraId="311DE75E" w14:textId="09652225" w:rsidR="00403320" w:rsidRPr="002B1824" w:rsidRDefault="00403320"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Caso os referidos atrasos no pagamento sejam (i) decorrentes de problemas operacionais de sistema não imputados à Emissora, e (</w:t>
      </w:r>
      <w:proofErr w:type="spellStart"/>
      <w:r w:rsidRPr="002B1824">
        <w:rPr>
          <w:rFonts w:asciiTheme="minorHAnsi" w:hAnsiTheme="minorHAnsi" w:cstheme="minorHAnsi"/>
          <w:sz w:val="22"/>
          <w:szCs w:val="22"/>
        </w:rPr>
        <w:t>ii</w:t>
      </w:r>
      <w:proofErr w:type="spellEnd"/>
      <w:r w:rsidRPr="002B1824">
        <w:rPr>
          <w:rFonts w:asciiTheme="minorHAnsi" w:hAnsiTheme="minorHAnsi" w:cstheme="minorHAnsi"/>
          <w:sz w:val="22"/>
          <w:szCs w:val="22"/>
        </w:rPr>
        <w:t>) sanados dentro do prazo de 2 (dois) Dias Úteis contado</w:t>
      </w:r>
      <w:r w:rsidR="00BC15BD" w:rsidRPr="002B1824">
        <w:rPr>
          <w:rFonts w:asciiTheme="minorHAnsi" w:hAnsiTheme="minorHAnsi" w:cstheme="minorHAnsi"/>
          <w:sz w:val="22"/>
          <w:szCs w:val="22"/>
        </w:rPr>
        <w:t>s</w:t>
      </w:r>
      <w:r w:rsidRPr="002B1824">
        <w:rPr>
          <w:rFonts w:asciiTheme="minorHAnsi" w:hAnsiTheme="minorHAnsi" w:cstheme="minorHAnsi"/>
          <w:sz w:val="22"/>
          <w:szCs w:val="22"/>
        </w:rPr>
        <w:t xml:space="preserve"> do descumprimento da obrigação, não incidirão Encargos Moratórios sobre os valores devidos.</w:t>
      </w:r>
      <w:r w:rsidR="008E1C47" w:rsidRPr="002B1824">
        <w:rPr>
          <w:rFonts w:asciiTheme="minorHAnsi" w:hAnsiTheme="minorHAnsi" w:cstheme="minorHAnsi"/>
          <w:sz w:val="22"/>
          <w:szCs w:val="22"/>
        </w:rPr>
        <w:t xml:space="preserve"> </w:t>
      </w:r>
    </w:p>
    <w:p w14:paraId="64749BC8" w14:textId="77777777" w:rsidR="00403320" w:rsidRPr="002B1824" w:rsidRDefault="00403320" w:rsidP="00806E9D">
      <w:pPr>
        <w:pStyle w:val="PargrafodaLista"/>
        <w:spacing w:line="300" w:lineRule="exact"/>
        <w:rPr>
          <w:rFonts w:asciiTheme="minorHAnsi" w:hAnsiTheme="minorHAnsi" w:cstheme="minorHAnsi"/>
          <w:sz w:val="22"/>
          <w:szCs w:val="22"/>
        </w:rPr>
      </w:pPr>
    </w:p>
    <w:p w14:paraId="68C21DFB" w14:textId="2CEAD7A6" w:rsidR="00DC3202" w:rsidRPr="002B1824" w:rsidRDefault="00DC3202" w:rsidP="00806E9D">
      <w:pPr>
        <w:pStyle w:val="PargrafodaLista"/>
        <w:numPr>
          <w:ilvl w:val="2"/>
          <w:numId w:val="21"/>
        </w:numPr>
        <w:spacing w:line="300" w:lineRule="exact"/>
        <w:ind w:left="0" w:firstLine="709"/>
        <w:jc w:val="both"/>
        <w:rPr>
          <w:rFonts w:asciiTheme="minorHAnsi" w:hAnsiTheme="minorHAnsi" w:cstheme="minorHAnsi"/>
          <w:sz w:val="22"/>
          <w:szCs w:val="22"/>
        </w:rPr>
      </w:pPr>
      <w:bookmarkStart w:id="81" w:name="_DV_M154"/>
      <w:bookmarkStart w:id="82" w:name="_DV_M155"/>
      <w:bookmarkEnd w:id="81"/>
      <w:bookmarkEnd w:id="82"/>
      <w:r w:rsidRPr="002B1824">
        <w:rPr>
          <w:rFonts w:asciiTheme="minorHAnsi" w:hAnsiTheme="minorHAnsi" w:cstheme="minorHAnsi"/>
          <w:sz w:val="22"/>
          <w:szCs w:val="22"/>
          <w:u w:val="single"/>
        </w:rPr>
        <w:t>Imunidade Tributária</w:t>
      </w:r>
      <w:r w:rsidR="00CA3CC7" w:rsidRPr="002B1824">
        <w:rPr>
          <w:rFonts w:asciiTheme="minorHAnsi" w:hAnsiTheme="minorHAnsi" w:cstheme="minorHAnsi"/>
          <w:sz w:val="22"/>
          <w:szCs w:val="22"/>
        </w:rPr>
        <w:t xml:space="preserve">. </w:t>
      </w:r>
      <w:bookmarkStart w:id="83" w:name="_DV_C281"/>
      <w:r w:rsidRPr="002B1824">
        <w:rPr>
          <w:rFonts w:asciiTheme="minorHAnsi" w:hAnsiTheme="minorHAnsi" w:cstheme="minorHAnsi"/>
          <w:sz w:val="22"/>
          <w:szCs w:val="22"/>
        </w:rPr>
        <w:t xml:space="preserve">Caso </w:t>
      </w:r>
      <w:r w:rsidR="006E6714" w:rsidRPr="002B1824">
        <w:rPr>
          <w:rFonts w:asciiTheme="minorHAnsi" w:hAnsiTheme="minorHAnsi" w:cstheme="minorHAnsi"/>
          <w:sz w:val="22"/>
          <w:szCs w:val="22"/>
        </w:rPr>
        <w:t>a</w:t>
      </w:r>
      <w:r w:rsidR="009D5077" w:rsidRPr="002B1824">
        <w:rPr>
          <w:rFonts w:asciiTheme="minorHAnsi" w:hAnsiTheme="minorHAnsi" w:cstheme="minorHAnsi"/>
          <w:sz w:val="22"/>
          <w:szCs w:val="22"/>
        </w:rPr>
        <w:t xml:space="preserve"> </w:t>
      </w:r>
      <w:r w:rsidR="00F04EB1" w:rsidRPr="002B1824">
        <w:rPr>
          <w:rFonts w:asciiTheme="minorHAnsi" w:hAnsiTheme="minorHAnsi" w:cstheme="minorHAnsi"/>
          <w:sz w:val="22"/>
          <w:szCs w:val="22"/>
        </w:rPr>
        <w:t>Debenturista</w:t>
      </w:r>
      <w:r w:rsidR="009D5077" w:rsidRPr="002B1824">
        <w:rPr>
          <w:rFonts w:asciiTheme="minorHAnsi" w:hAnsiTheme="minorHAnsi" w:cstheme="minorHAnsi"/>
          <w:sz w:val="22"/>
          <w:szCs w:val="22"/>
        </w:rPr>
        <w:t xml:space="preserve"> </w:t>
      </w:r>
      <w:r w:rsidRPr="002B1824">
        <w:rPr>
          <w:rFonts w:asciiTheme="minorHAnsi" w:hAnsiTheme="minorHAnsi" w:cstheme="minorHAnsi"/>
          <w:sz w:val="22"/>
          <w:szCs w:val="22"/>
        </w:rPr>
        <w:t>goze de algum tipo de imunidade ou isenção tributária, est</w:t>
      </w:r>
      <w:r w:rsidR="00936FE3" w:rsidRPr="002B1824">
        <w:rPr>
          <w:rFonts w:asciiTheme="minorHAnsi" w:hAnsiTheme="minorHAnsi" w:cstheme="minorHAnsi"/>
          <w:sz w:val="22"/>
          <w:szCs w:val="22"/>
        </w:rPr>
        <w:t>a</w:t>
      </w:r>
      <w:r w:rsidRPr="002B1824">
        <w:rPr>
          <w:rFonts w:asciiTheme="minorHAnsi" w:hAnsiTheme="minorHAnsi" w:cstheme="minorHAnsi"/>
          <w:sz w:val="22"/>
          <w:szCs w:val="22"/>
        </w:rPr>
        <w:t xml:space="preserve"> deverá encaminhar </w:t>
      </w:r>
      <w:r w:rsidR="009D5077" w:rsidRPr="002B1824">
        <w:rPr>
          <w:rFonts w:asciiTheme="minorHAnsi" w:hAnsiTheme="minorHAnsi" w:cstheme="minorHAnsi"/>
          <w:sz w:val="22"/>
          <w:szCs w:val="22"/>
        </w:rPr>
        <w:t>à Emissora</w:t>
      </w:r>
      <w:r w:rsidRPr="002B1824">
        <w:rPr>
          <w:rFonts w:asciiTheme="minorHAnsi" w:hAnsiTheme="minorHAnsi" w:cstheme="minorHAnsi"/>
          <w:sz w:val="22"/>
          <w:szCs w:val="22"/>
        </w:rPr>
        <w:t xml:space="preserve">, no prazo mínimo de 10 (dez) </w:t>
      </w:r>
      <w:r w:rsidR="000574C8" w:rsidRPr="002B1824">
        <w:rPr>
          <w:rFonts w:asciiTheme="minorHAnsi" w:hAnsiTheme="minorHAnsi" w:cstheme="minorHAnsi"/>
          <w:sz w:val="22"/>
          <w:szCs w:val="22"/>
        </w:rPr>
        <w:t>D</w:t>
      </w:r>
      <w:r w:rsidRPr="002B1824">
        <w:rPr>
          <w:rFonts w:asciiTheme="minorHAnsi" w:hAnsiTheme="minorHAnsi" w:cstheme="minorHAnsi"/>
          <w:sz w:val="22"/>
          <w:szCs w:val="22"/>
        </w:rPr>
        <w:t xml:space="preserve">ias </w:t>
      </w:r>
      <w:r w:rsidR="000574C8" w:rsidRPr="002B1824">
        <w:rPr>
          <w:rFonts w:asciiTheme="minorHAnsi" w:hAnsiTheme="minorHAnsi" w:cstheme="minorHAnsi"/>
          <w:sz w:val="22"/>
          <w:szCs w:val="22"/>
        </w:rPr>
        <w:t>Ú</w:t>
      </w:r>
      <w:r w:rsidRPr="002B1824">
        <w:rPr>
          <w:rFonts w:asciiTheme="minorHAnsi" w:hAnsiTheme="minorHAnsi" w:cstheme="minorHAnsi"/>
          <w:sz w:val="22"/>
          <w:szCs w:val="22"/>
        </w:rPr>
        <w:t>teis antes da data prevista para recebimento de valores relativos à</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documentação comprobatória dessa imunidade ou isenção tributária, sob pena de ter </w:t>
      </w:r>
      <w:r w:rsidR="002A089F" w:rsidRPr="002B1824">
        <w:rPr>
          <w:rFonts w:asciiTheme="minorHAnsi" w:hAnsiTheme="minorHAnsi" w:cstheme="minorHAnsi"/>
          <w:sz w:val="22"/>
          <w:szCs w:val="22"/>
        </w:rPr>
        <w:t>descontado</w:t>
      </w:r>
      <w:r w:rsidRPr="002B1824">
        <w:rPr>
          <w:rFonts w:asciiTheme="minorHAnsi" w:hAnsiTheme="minorHAnsi" w:cstheme="minorHAnsi"/>
          <w:sz w:val="22"/>
          <w:szCs w:val="22"/>
        </w:rPr>
        <w:t xml:space="preserve"> dos seus rendimentos os valores devidos nos termos da legislação tributária em vigor.</w:t>
      </w:r>
      <w:bookmarkEnd w:id="83"/>
    </w:p>
    <w:p w14:paraId="485FC15D" w14:textId="77777777" w:rsidR="0076048E" w:rsidRPr="002B1824" w:rsidRDefault="0076048E" w:rsidP="00806E9D">
      <w:pPr>
        <w:spacing w:line="300" w:lineRule="exact"/>
        <w:jc w:val="both"/>
        <w:rPr>
          <w:rFonts w:asciiTheme="minorHAnsi" w:hAnsiTheme="minorHAnsi" w:cstheme="minorHAnsi"/>
          <w:sz w:val="22"/>
          <w:szCs w:val="22"/>
        </w:rPr>
      </w:pPr>
    </w:p>
    <w:p w14:paraId="7A0525DC" w14:textId="0C975B74" w:rsidR="00352441" w:rsidRPr="002B1824" w:rsidRDefault="009D6D72" w:rsidP="00806E9D">
      <w:pPr>
        <w:pStyle w:val="PargrafodaLista"/>
        <w:numPr>
          <w:ilvl w:val="1"/>
          <w:numId w:val="21"/>
        </w:numPr>
        <w:spacing w:line="300" w:lineRule="exact"/>
        <w:ind w:left="0" w:firstLine="0"/>
        <w:jc w:val="both"/>
        <w:rPr>
          <w:rFonts w:asciiTheme="minorHAnsi" w:eastAsia="Arial Unicode MS" w:hAnsiTheme="minorHAnsi" w:cstheme="minorHAnsi"/>
          <w:b/>
          <w:bCs/>
          <w:color w:val="000000"/>
          <w:sz w:val="22"/>
          <w:szCs w:val="22"/>
        </w:rPr>
      </w:pPr>
      <w:bookmarkStart w:id="84" w:name="_Ref508261187"/>
      <w:r w:rsidRPr="002B1824">
        <w:rPr>
          <w:rFonts w:asciiTheme="minorHAnsi" w:eastAsia="Arial Unicode MS" w:hAnsiTheme="minorHAnsi" w:cstheme="minorHAnsi"/>
          <w:color w:val="000000"/>
          <w:sz w:val="22"/>
          <w:szCs w:val="22"/>
          <w:u w:val="single"/>
        </w:rPr>
        <w:t xml:space="preserve">Oferta </w:t>
      </w:r>
      <w:r w:rsidR="00352441" w:rsidRPr="002B1824">
        <w:rPr>
          <w:rFonts w:asciiTheme="minorHAnsi" w:eastAsia="Arial Unicode MS" w:hAnsiTheme="minorHAnsi" w:cstheme="minorHAnsi"/>
          <w:color w:val="000000"/>
          <w:sz w:val="22"/>
          <w:szCs w:val="22"/>
          <w:u w:val="single"/>
        </w:rPr>
        <w:t xml:space="preserve">Facultativa </w:t>
      </w:r>
      <w:r w:rsidRPr="002B1824">
        <w:rPr>
          <w:rFonts w:asciiTheme="minorHAnsi" w:eastAsia="Arial Unicode MS" w:hAnsiTheme="minorHAnsi" w:cstheme="minorHAnsi"/>
          <w:color w:val="000000"/>
          <w:sz w:val="22"/>
          <w:szCs w:val="22"/>
          <w:u w:val="single"/>
        </w:rPr>
        <w:t>de Resgate Antecipado</w:t>
      </w:r>
      <w:r w:rsidR="00352441" w:rsidRPr="002B1824">
        <w:rPr>
          <w:rFonts w:asciiTheme="minorHAnsi" w:eastAsia="Arial Unicode MS" w:hAnsiTheme="minorHAnsi" w:cstheme="minorHAnsi"/>
          <w:color w:val="000000"/>
          <w:sz w:val="22"/>
          <w:szCs w:val="22"/>
          <w:u w:val="single"/>
        </w:rPr>
        <w:t xml:space="preserve"> </w:t>
      </w:r>
      <w:bookmarkEnd w:id="84"/>
      <w:r w:rsidR="008F48C0" w:rsidRPr="002B1824">
        <w:rPr>
          <w:rFonts w:asciiTheme="minorHAnsi" w:eastAsia="Arial Unicode MS" w:hAnsiTheme="minorHAnsi" w:cstheme="minorHAnsi"/>
          <w:bCs/>
          <w:color w:val="000000"/>
          <w:sz w:val="22"/>
          <w:szCs w:val="22"/>
          <w:u w:val="single"/>
        </w:rPr>
        <w:t xml:space="preserve">e Resgate Antecipado </w:t>
      </w:r>
      <w:r w:rsidR="00A75743" w:rsidRPr="002B1824">
        <w:rPr>
          <w:rFonts w:asciiTheme="minorHAnsi" w:eastAsia="Arial Unicode MS" w:hAnsiTheme="minorHAnsi" w:cstheme="minorHAnsi"/>
          <w:color w:val="000000"/>
          <w:sz w:val="22"/>
          <w:szCs w:val="22"/>
          <w:u w:val="single"/>
        </w:rPr>
        <w:t>Facultativo</w:t>
      </w:r>
      <w:r w:rsidR="007A3AFA" w:rsidRPr="002B1824">
        <w:rPr>
          <w:rFonts w:asciiTheme="minorHAnsi" w:eastAsia="Arial Unicode MS" w:hAnsiTheme="minorHAnsi" w:cstheme="minorHAnsi"/>
          <w:b/>
          <w:bCs/>
          <w:color w:val="000000"/>
          <w:sz w:val="22"/>
          <w:szCs w:val="22"/>
        </w:rPr>
        <w:t xml:space="preserve"> </w:t>
      </w:r>
    </w:p>
    <w:p w14:paraId="706D04C9" w14:textId="77777777" w:rsidR="0076048E" w:rsidRPr="002B1824" w:rsidRDefault="0076048E" w:rsidP="00806E9D">
      <w:pPr>
        <w:pStyle w:val="PargrafodaLista"/>
        <w:spacing w:line="300" w:lineRule="exact"/>
        <w:ind w:left="0"/>
        <w:jc w:val="both"/>
        <w:rPr>
          <w:rFonts w:asciiTheme="minorHAnsi" w:eastAsia="Arial Unicode MS" w:hAnsiTheme="minorHAnsi" w:cstheme="minorHAnsi"/>
          <w:b/>
          <w:bCs/>
          <w:color w:val="000000"/>
          <w:sz w:val="22"/>
          <w:szCs w:val="22"/>
        </w:rPr>
      </w:pPr>
    </w:p>
    <w:p w14:paraId="328A568B" w14:textId="081A7902" w:rsidR="006B10DC" w:rsidRPr="002B1824" w:rsidRDefault="00F36BD0" w:rsidP="00806E9D">
      <w:pPr>
        <w:pStyle w:val="PargrafodaLista"/>
        <w:numPr>
          <w:ilvl w:val="2"/>
          <w:numId w:val="21"/>
        </w:numPr>
        <w:spacing w:line="300" w:lineRule="exact"/>
        <w:ind w:left="0" w:firstLine="709"/>
        <w:jc w:val="both"/>
        <w:rPr>
          <w:rFonts w:asciiTheme="minorHAnsi" w:eastAsia="Arial Unicode MS" w:hAnsiTheme="minorHAnsi" w:cstheme="minorHAnsi"/>
          <w:b/>
          <w:bCs/>
          <w:color w:val="000000"/>
          <w:sz w:val="22"/>
          <w:szCs w:val="22"/>
        </w:rPr>
      </w:pPr>
      <w:bookmarkStart w:id="85" w:name="_Ref509354529"/>
      <w:r w:rsidRPr="002B1824">
        <w:rPr>
          <w:rFonts w:asciiTheme="minorHAnsi" w:eastAsia="Arial Unicode MS" w:hAnsiTheme="minorHAnsi" w:cstheme="minorHAnsi"/>
          <w:color w:val="000000"/>
          <w:sz w:val="22"/>
          <w:szCs w:val="22"/>
          <w:u w:val="single"/>
        </w:rPr>
        <w:t xml:space="preserve">Oferta </w:t>
      </w:r>
      <w:r w:rsidR="00352441" w:rsidRPr="002B1824">
        <w:rPr>
          <w:rFonts w:asciiTheme="minorHAnsi" w:eastAsia="Arial Unicode MS" w:hAnsiTheme="minorHAnsi" w:cstheme="minorHAnsi"/>
          <w:color w:val="000000"/>
          <w:sz w:val="22"/>
          <w:szCs w:val="22"/>
          <w:u w:val="single"/>
        </w:rPr>
        <w:t>Facultativa</w:t>
      </w:r>
      <w:r w:rsidR="00FA6BA2" w:rsidRPr="002B1824">
        <w:rPr>
          <w:rFonts w:asciiTheme="minorHAnsi" w:eastAsia="Arial Unicode MS" w:hAnsiTheme="minorHAnsi" w:cstheme="minorHAnsi"/>
          <w:color w:val="000000"/>
          <w:sz w:val="22"/>
          <w:szCs w:val="22"/>
          <w:u w:val="single"/>
        </w:rPr>
        <w:t xml:space="preserve"> </w:t>
      </w:r>
      <w:r w:rsidRPr="002B1824">
        <w:rPr>
          <w:rFonts w:asciiTheme="minorHAnsi" w:eastAsia="Arial Unicode MS" w:hAnsiTheme="minorHAnsi" w:cstheme="minorHAnsi"/>
          <w:color w:val="000000"/>
          <w:sz w:val="22"/>
          <w:szCs w:val="22"/>
          <w:u w:val="single"/>
        </w:rPr>
        <w:t>de Resgate Antecipado</w:t>
      </w:r>
      <w:r w:rsidR="00415D03" w:rsidRPr="002B1824">
        <w:rPr>
          <w:rFonts w:asciiTheme="minorHAnsi" w:eastAsia="Arial Unicode MS" w:hAnsiTheme="minorHAnsi" w:cstheme="minorHAnsi"/>
          <w:color w:val="000000"/>
          <w:sz w:val="22"/>
          <w:szCs w:val="22"/>
        </w:rPr>
        <w:t>.</w:t>
      </w:r>
      <w:r w:rsidR="007C4CEE" w:rsidRPr="002B1824">
        <w:rPr>
          <w:rFonts w:asciiTheme="minorHAnsi" w:eastAsia="Arial Unicode MS" w:hAnsiTheme="minorHAnsi" w:cstheme="minorHAnsi"/>
          <w:color w:val="000000"/>
          <w:sz w:val="22"/>
          <w:szCs w:val="22"/>
        </w:rPr>
        <w:t xml:space="preserve"> </w:t>
      </w:r>
      <w:r w:rsidR="006B10DC" w:rsidRPr="002B1824">
        <w:rPr>
          <w:rFonts w:asciiTheme="minorHAnsi" w:hAnsiTheme="minorHAnsi" w:cstheme="minorHAnsi"/>
          <w:sz w:val="22"/>
          <w:szCs w:val="22"/>
        </w:rPr>
        <w:t xml:space="preserve">A Emissora poderá, a seu exclusivo critério, realizar a qualquer tempo, </w:t>
      </w:r>
      <w:r w:rsidR="00B030A1" w:rsidRPr="002B1824">
        <w:rPr>
          <w:rFonts w:asciiTheme="minorHAnsi" w:hAnsiTheme="minorHAnsi" w:cstheme="minorHAnsi"/>
          <w:sz w:val="22"/>
          <w:szCs w:val="22"/>
        </w:rPr>
        <w:t xml:space="preserve">oferta facultativa de resgate antecipado </w:t>
      </w:r>
      <w:r w:rsidR="006B10DC" w:rsidRPr="002B1824">
        <w:rPr>
          <w:rFonts w:asciiTheme="minorHAnsi" w:hAnsiTheme="minorHAnsi" w:cstheme="minorHAnsi"/>
          <w:sz w:val="22"/>
          <w:szCs w:val="22"/>
        </w:rPr>
        <w:t>total das Debêntures</w:t>
      </w:r>
      <w:r w:rsidR="00A523DA" w:rsidRPr="002B1824">
        <w:rPr>
          <w:rFonts w:asciiTheme="minorHAnsi" w:hAnsiTheme="minorHAnsi" w:cstheme="minorHAnsi"/>
          <w:sz w:val="22"/>
          <w:szCs w:val="22"/>
        </w:rPr>
        <w:t>,</w:t>
      </w:r>
      <w:r w:rsidR="00F80DB6" w:rsidRPr="002B1824">
        <w:rPr>
          <w:rFonts w:asciiTheme="minorHAnsi" w:hAnsiTheme="minorHAnsi" w:cstheme="minorHAnsi"/>
          <w:sz w:val="22"/>
          <w:szCs w:val="22"/>
        </w:rPr>
        <w:t xml:space="preserve"> </w:t>
      </w:r>
      <w:r w:rsidR="006B10DC" w:rsidRPr="002B1824">
        <w:rPr>
          <w:rFonts w:asciiTheme="minorHAnsi" w:hAnsiTheme="minorHAnsi" w:cstheme="minorHAnsi"/>
          <w:sz w:val="22"/>
          <w:szCs w:val="22"/>
        </w:rPr>
        <w:t xml:space="preserve">endereçada a todos os </w:t>
      </w:r>
      <w:r w:rsidR="000026C3" w:rsidRPr="002B1824">
        <w:rPr>
          <w:rFonts w:asciiTheme="minorHAnsi" w:hAnsiTheme="minorHAnsi" w:cstheme="minorHAnsi"/>
          <w:sz w:val="22"/>
          <w:szCs w:val="22"/>
        </w:rPr>
        <w:t xml:space="preserve">titulares de </w:t>
      </w:r>
      <w:r w:rsidR="006B10DC" w:rsidRPr="002B1824">
        <w:rPr>
          <w:rFonts w:asciiTheme="minorHAnsi" w:hAnsiTheme="minorHAnsi" w:cstheme="minorHAnsi"/>
          <w:sz w:val="22"/>
          <w:szCs w:val="22"/>
        </w:rPr>
        <w:t>Deb</w:t>
      </w:r>
      <w:r w:rsidR="000026C3" w:rsidRPr="002B1824">
        <w:rPr>
          <w:rFonts w:asciiTheme="minorHAnsi" w:hAnsiTheme="minorHAnsi" w:cstheme="minorHAnsi"/>
          <w:sz w:val="22"/>
          <w:szCs w:val="22"/>
        </w:rPr>
        <w:t>êntures</w:t>
      </w:r>
      <w:r w:rsidR="00A523DA" w:rsidRPr="002B1824">
        <w:rPr>
          <w:rFonts w:asciiTheme="minorHAnsi" w:hAnsiTheme="minorHAnsi" w:cstheme="minorHAnsi"/>
          <w:sz w:val="22"/>
          <w:szCs w:val="22"/>
        </w:rPr>
        <w:t>,</w:t>
      </w:r>
      <w:r w:rsidR="00D01CA1" w:rsidRPr="002B1824">
        <w:rPr>
          <w:rFonts w:asciiTheme="minorHAnsi" w:hAnsiTheme="minorHAnsi" w:cstheme="minorHAnsi"/>
          <w:sz w:val="22"/>
          <w:szCs w:val="22"/>
        </w:rPr>
        <w:t xml:space="preserve"> </w:t>
      </w:r>
      <w:r w:rsidR="006B10DC" w:rsidRPr="002B1824">
        <w:rPr>
          <w:rFonts w:asciiTheme="minorHAnsi" w:hAnsiTheme="minorHAnsi" w:cstheme="minorHAnsi"/>
          <w:sz w:val="22"/>
          <w:szCs w:val="22"/>
        </w:rPr>
        <w:t xml:space="preserve">sem distinção, sendo assegurado a todos os </w:t>
      </w:r>
      <w:r w:rsidR="000026C3" w:rsidRPr="002B1824">
        <w:rPr>
          <w:rFonts w:asciiTheme="minorHAnsi" w:hAnsiTheme="minorHAnsi" w:cstheme="minorHAnsi"/>
          <w:sz w:val="22"/>
          <w:szCs w:val="22"/>
        </w:rPr>
        <w:t>titulares de Debêntures</w:t>
      </w:r>
      <w:r w:rsidR="006B10DC" w:rsidRPr="002B1824">
        <w:rPr>
          <w:rFonts w:asciiTheme="minorHAnsi" w:hAnsiTheme="minorHAnsi" w:cstheme="minorHAnsi"/>
          <w:sz w:val="22"/>
          <w:szCs w:val="22"/>
        </w:rPr>
        <w:t xml:space="preserve"> igualdade de condições para aceitar ou não o resgate das Debêntures por eles detidas (“</w:t>
      </w:r>
      <w:r w:rsidR="006B10DC" w:rsidRPr="002B1824">
        <w:rPr>
          <w:rFonts w:asciiTheme="minorHAnsi" w:hAnsiTheme="minorHAnsi" w:cstheme="minorHAnsi"/>
          <w:sz w:val="22"/>
          <w:szCs w:val="22"/>
          <w:u w:val="single"/>
        </w:rPr>
        <w:t xml:space="preserve">Oferta </w:t>
      </w:r>
      <w:r w:rsidR="007A3AFA" w:rsidRPr="002B1824">
        <w:rPr>
          <w:rFonts w:asciiTheme="minorHAnsi" w:hAnsiTheme="minorHAnsi" w:cstheme="minorHAnsi"/>
          <w:sz w:val="22"/>
          <w:szCs w:val="22"/>
          <w:u w:val="single"/>
        </w:rPr>
        <w:t xml:space="preserve">Facultativa </w:t>
      </w:r>
      <w:r w:rsidR="006B10DC" w:rsidRPr="002B1824">
        <w:rPr>
          <w:rFonts w:asciiTheme="minorHAnsi" w:hAnsiTheme="minorHAnsi" w:cstheme="minorHAnsi"/>
          <w:sz w:val="22"/>
          <w:szCs w:val="22"/>
          <w:u w:val="single"/>
        </w:rPr>
        <w:t>de Resgate Antecipado</w:t>
      </w:r>
      <w:r w:rsidR="006B10DC" w:rsidRPr="002B1824">
        <w:rPr>
          <w:rFonts w:asciiTheme="minorHAnsi" w:hAnsiTheme="minorHAnsi" w:cstheme="minorHAnsi"/>
          <w:sz w:val="22"/>
          <w:szCs w:val="22"/>
        </w:rPr>
        <w:t>”)</w:t>
      </w:r>
      <w:r w:rsidR="009F37A5" w:rsidRPr="002B1824">
        <w:rPr>
          <w:rFonts w:asciiTheme="minorHAnsi" w:hAnsiTheme="minorHAnsi" w:cstheme="minorHAnsi"/>
          <w:sz w:val="22"/>
          <w:szCs w:val="22"/>
        </w:rPr>
        <w:t xml:space="preserve">, desde que seja observado um intervalo mínimo de </w:t>
      </w:r>
      <w:r w:rsidR="0092790A" w:rsidRPr="002B1824">
        <w:rPr>
          <w:rFonts w:asciiTheme="minorHAnsi" w:hAnsiTheme="minorHAnsi" w:cstheme="minorHAnsi"/>
          <w:sz w:val="22"/>
          <w:szCs w:val="22"/>
        </w:rPr>
        <w:t>6</w:t>
      </w:r>
      <w:r w:rsidR="009F37A5" w:rsidRPr="002B1824">
        <w:rPr>
          <w:rFonts w:asciiTheme="minorHAnsi" w:hAnsiTheme="minorHAnsi" w:cstheme="minorHAnsi"/>
          <w:sz w:val="22"/>
          <w:szCs w:val="22"/>
        </w:rPr>
        <w:t xml:space="preserve"> (</w:t>
      </w:r>
      <w:r w:rsidR="0092790A" w:rsidRPr="002B1824">
        <w:rPr>
          <w:rFonts w:asciiTheme="minorHAnsi" w:hAnsiTheme="minorHAnsi" w:cstheme="minorHAnsi"/>
          <w:sz w:val="22"/>
          <w:szCs w:val="22"/>
        </w:rPr>
        <w:t>seis</w:t>
      </w:r>
      <w:r w:rsidR="009F37A5" w:rsidRPr="002B1824">
        <w:rPr>
          <w:rFonts w:asciiTheme="minorHAnsi" w:hAnsiTheme="minorHAnsi" w:cstheme="minorHAnsi"/>
          <w:sz w:val="22"/>
          <w:szCs w:val="22"/>
        </w:rPr>
        <w:t xml:space="preserve">) meses entre cada Oferta </w:t>
      </w:r>
      <w:r w:rsidR="007A3AFA" w:rsidRPr="002B1824">
        <w:rPr>
          <w:rFonts w:asciiTheme="minorHAnsi" w:hAnsiTheme="minorHAnsi" w:cstheme="minorHAnsi"/>
          <w:sz w:val="22"/>
          <w:szCs w:val="22"/>
        </w:rPr>
        <w:t xml:space="preserve">Facultativa </w:t>
      </w:r>
      <w:r w:rsidR="009F37A5" w:rsidRPr="002B1824">
        <w:rPr>
          <w:rFonts w:asciiTheme="minorHAnsi" w:hAnsiTheme="minorHAnsi" w:cstheme="minorHAnsi"/>
          <w:sz w:val="22"/>
          <w:szCs w:val="22"/>
        </w:rPr>
        <w:t>de Resgate Antecipado</w:t>
      </w:r>
      <w:r w:rsidR="006B10DC" w:rsidRPr="002B1824">
        <w:rPr>
          <w:rFonts w:asciiTheme="minorHAnsi" w:hAnsiTheme="minorHAnsi" w:cstheme="minorHAnsi"/>
          <w:sz w:val="22"/>
          <w:szCs w:val="22"/>
        </w:rPr>
        <w:t>.</w:t>
      </w:r>
      <w:bookmarkEnd w:id="85"/>
      <w:r w:rsidR="002206D5" w:rsidRPr="002B1824">
        <w:rPr>
          <w:rFonts w:asciiTheme="minorHAnsi" w:hAnsiTheme="minorHAnsi" w:cstheme="minorHAnsi"/>
          <w:sz w:val="22"/>
          <w:szCs w:val="22"/>
        </w:rPr>
        <w:t xml:space="preserve"> </w:t>
      </w:r>
    </w:p>
    <w:p w14:paraId="05203C83" w14:textId="77777777" w:rsidR="0076048E" w:rsidRPr="002B1824" w:rsidRDefault="0076048E" w:rsidP="00806E9D">
      <w:pPr>
        <w:pStyle w:val="PargrafodaLista"/>
        <w:spacing w:line="300" w:lineRule="exact"/>
        <w:ind w:left="709"/>
        <w:jc w:val="both"/>
        <w:rPr>
          <w:rFonts w:asciiTheme="minorHAnsi" w:eastAsia="Arial Unicode MS" w:hAnsiTheme="minorHAnsi" w:cstheme="minorHAnsi"/>
          <w:b/>
          <w:bCs/>
          <w:color w:val="000000"/>
          <w:sz w:val="22"/>
          <w:szCs w:val="22"/>
        </w:rPr>
      </w:pPr>
    </w:p>
    <w:p w14:paraId="0026E273" w14:textId="01EAE0F3" w:rsidR="00980E4E" w:rsidRPr="002B1824" w:rsidRDefault="009A0954" w:rsidP="00806E9D">
      <w:pPr>
        <w:pStyle w:val="PargrafodaLista"/>
        <w:numPr>
          <w:ilvl w:val="3"/>
          <w:numId w:val="21"/>
        </w:numPr>
        <w:spacing w:line="300" w:lineRule="exact"/>
        <w:ind w:left="0" w:firstLine="1418"/>
        <w:jc w:val="both"/>
        <w:rPr>
          <w:rFonts w:asciiTheme="minorHAnsi" w:hAnsiTheme="minorHAnsi" w:cstheme="minorHAnsi"/>
          <w:sz w:val="22"/>
          <w:szCs w:val="22"/>
        </w:rPr>
      </w:pPr>
      <w:bookmarkStart w:id="86" w:name="_Ref508269345"/>
      <w:r w:rsidRPr="002B1824">
        <w:rPr>
          <w:rFonts w:asciiTheme="minorHAnsi" w:hAnsiTheme="minorHAnsi" w:cstheme="minorHAnsi"/>
          <w:sz w:val="22"/>
          <w:szCs w:val="22"/>
        </w:rPr>
        <w:t>Para realizar a Oferta</w:t>
      </w:r>
      <w:r w:rsidR="007A3AFA" w:rsidRPr="002B1824">
        <w:rPr>
          <w:rFonts w:asciiTheme="minorHAnsi" w:hAnsiTheme="minorHAnsi" w:cstheme="minorHAnsi"/>
          <w:sz w:val="22"/>
          <w:szCs w:val="22"/>
        </w:rPr>
        <w:t xml:space="preserve"> Facultativa</w:t>
      </w:r>
      <w:r w:rsidRPr="002B1824">
        <w:rPr>
          <w:rFonts w:asciiTheme="minorHAnsi" w:hAnsiTheme="minorHAnsi" w:cstheme="minorHAnsi"/>
          <w:sz w:val="22"/>
          <w:szCs w:val="22"/>
        </w:rPr>
        <w:t xml:space="preserve"> de Resgate Antecipado, a Emissora deverá</w:t>
      </w:r>
      <w:r w:rsidR="006B10DC" w:rsidRPr="002B1824">
        <w:rPr>
          <w:rFonts w:asciiTheme="minorHAnsi" w:hAnsiTheme="minorHAnsi" w:cstheme="minorHAnsi"/>
          <w:sz w:val="22"/>
          <w:szCs w:val="22"/>
        </w:rPr>
        <w:t xml:space="preserve"> </w:t>
      </w:r>
      <w:r w:rsidRPr="002B1824">
        <w:rPr>
          <w:rFonts w:asciiTheme="minorHAnsi" w:hAnsiTheme="minorHAnsi" w:cstheme="minorHAnsi"/>
          <w:sz w:val="22"/>
          <w:szCs w:val="22"/>
        </w:rPr>
        <w:t>notificar, por escrito,</w:t>
      </w:r>
      <w:r w:rsidR="003F72B8" w:rsidRPr="002B1824">
        <w:rPr>
          <w:rFonts w:asciiTheme="minorHAnsi" w:hAnsiTheme="minorHAnsi" w:cstheme="minorHAnsi"/>
          <w:sz w:val="22"/>
          <w:szCs w:val="22"/>
        </w:rPr>
        <w:t xml:space="preserve"> com pelo menos 30 (trinta) dias corridos de antecedência da data </w:t>
      </w:r>
      <w:r w:rsidR="005118ED" w:rsidRPr="002B1824">
        <w:rPr>
          <w:rFonts w:asciiTheme="minorHAnsi" w:hAnsiTheme="minorHAnsi" w:cstheme="minorHAnsi"/>
          <w:sz w:val="22"/>
          <w:szCs w:val="22"/>
        </w:rPr>
        <w:t xml:space="preserve">em que desejar realizar a </w:t>
      </w:r>
      <w:r w:rsidR="003F72B8" w:rsidRPr="002B1824">
        <w:rPr>
          <w:rFonts w:asciiTheme="minorHAnsi" w:hAnsiTheme="minorHAnsi" w:cstheme="minorHAnsi"/>
          <w:sz w:val="22"/>
          <w:szCs w:val="22"/>
        </w:rPr>
        <w:t>Oferta Facultativa de Resgate Antecipado,</w:t>
      </w:r>
      <w:r w:rsidRPr="002B1824">
        <w:rPr>
          <w:rFonts w:asciiTheme="minorHAnsi" w:hAnsiTheme="minorHAnsi" w:cstheme="minorHAnsi"/>
          <w:sz w:val="22"/>
          <w:szCs w:val="22"/>
        </w:rPr>
        <w:t xml:space="preserve"> </w:t>
      </w:r>
      <w:r w:rsidR="00815796" w:rsidRPr="002B1824">
        <w:rPr>
          <w:rFonts w:asciiTheme="minorHAnsi" w:hAnsiTheme="minorHAnsi" w:cstheme="minorHAnsi"/>
          <w:sz w:val="22"/>
          <w:szCs w:val="22"/>
        </w:rPr>
        <w:t>a</w:t>
      </w:r>
      <w:r w:rsidRPr="002B1824">
        <w:rPr>
          <w:rFonts w:asciiTheme="minorHAnsi" w:hAnsiTheme="minorHAnsi" w:cstheme="minorHAnsi"/>
          <w:sz w:val="22"/>
          <w:szCs w:val="22"/>
        </w:rPr>
        <w:t xml:space="preserve"> Debenturista</w:t>
      </w:r>
      <w:r w:rsidR="00EB32BA" w:rsidRPr="002B1824">
        <w:rPr>
          <w:rFonts w:asciiTheme="minorHAnsi" w:hAnsiTheme="minorHAnsi" w:cstheme="minorHAnsi"/>
          <w:sz w:val="22"/>
          <w:szCs w:val="22"/>
        </w:rPr>
        <w:t xml:space="preserve"> e o Agente Fiduciário dos CRA</w:t>
      </w:r>
      <w:r w:rsidRPr="002B1824">
        <w:rPr>
          <w:rFonts w:asciiTheme="minorHAnsi" w:hAnsiTheme="minorHAnsi" w:cstheme="minorHAnsi"/>
          <w:sz w:val="22"/>
          <w:szCs w:val="22"/>
        </w:rPr>
        <w:t>, informando que deseja realizar o</w:t>
      </w:r>
      <w:r w:rsidR="00D72675" w:rsidRPr="002B1824">
        <w:rPr>
          <w:rFonts w:asciiTheme="minorHAnsi" w:hAnsiTheme="minorHAnsi" w:cstheme="minorHAnsi"/>
          <w:sz w:val="22"/>
          <w:szCs w:val="22"/>
        </w:rPr>
        <w:t>ferta de</w:t>
      </w:r>
      <w:r w:rsidRPr="002B1824">
        <w:rPr>
          <w:rFonts w:asciiTheme="minorHAnsi" w:hAnsiTheme="minorHAnsi" w:cstheme="minorHAnsi"/>
          <w:sz w:val="22"/>
          <w:szCs w:val="22"/>
        </w:rPr>
        <w:t xml:space="preserve"> resgate das Debêntures, cuja comunicação deverá conter, no mínimo (“</w:t>
      </w:r>
      <w:r w:rsidRPr="002B1824">
        <w:rPr>
          <w:rFonts w:asciiTheme="minorHAnsi" w:hAnsiTheme="minorHAnsi" w:cstheme="minorHAnsi"/>
          <w:sz w:val="22"/>
          <w:szCs w:val="22"/>
          <w:u w:val="single"/>
        </w:rPr>
        <w:t xml:space="preserve">Notificação de </w:t>
      </w:r>
      <w:r w:rsidR="00DE4D6F" w:rsidRPr="002B1824">
        <w:rPr>
          <w:rFonts w:asciiTheme="minorHAnsi" w:hAnsiTheme="minorHAnsi" w:cstheme="minorHAnsi"/>
          <w:sz w:val="22"/>
          <w:szCs w:val="22"/>
          <w:u w:val="single"/>
        </w:rPr>
        <w:t>Resgate</w:t>
      </w:r>
      <w:r w:rsidRPr="002B1824">
        <w:rPr>
          <w:rFonts w:asciiTheme="minorHAnsi" w:hAnsiTheme="minorHAnsi" w:cstheme="minorHAnsi"/>
          <w:sz w:val="22"/>
          <w:szCs w:val="22"/>
        </w:rPr>
        <w:t>”):</w:t>
      </w:r>
      <w:bookmarkEnd w:id="86"/>
      <w:r w:rsidR="00F61F22" w:rsidRPr="002B1824">
        <w:rPr>
          <w:rFonts w:asciiTheme="minorHAnsi" w:hAnsiTheme="minorHAnsi" w:cstheme="minorHAnsi"/>
          <w:sz w:val="22"/>
          <w:szCs w:val="22"/>
        </w:rPr>
        <w:t xml:space="preserve"> </w:t>
      </w:r>
    </w:p>
    <w:p w14:paraId="2AC48B77" w14:textId="77777777" w:rsidR="0076048E" w:rsidRPr="002B1824" w:rsidRDefault="0076048E" w:rsidP="00806E9D">
      <w:pPr>
        <w:pStyle w:val="PargrafodaLista"/>
        <w:spacing w:line="300" w:lineRule="exact"/>
        <w:ind w:left="1560"/>
        <w:jc w:val="both"/>
        <w:rPr>
          <w:rFonts w:asciiTheme="minorHAnsi" w:hAnsiTheme="minorHAnsi" w:cstheme="minorHAnsi"/>
          <w:sz w:val="22"/>
          <w:szCs w:val="22"/>
        </w:rPr>
      </w:pPr>
    </w:p>
    <w:p w14:paraId="6ECA01FC" w14:textId="51272F1F" w:rsidR="009A0954" w:rsidRPr="002B1824" w:rsidRDefault="00B25E23" w:rsidP="00806E9D">
      <w:pPr>
        <w:widowControl w:val="0"/>
        <w:numPr>
          <w:ilvl w:val="0"/>
          <w:numId w:val="12"/>
        </w:numPr>
        <w:spacing w:line="300" w:lineRule="exact"/>
        <w:ind w:left="1560" w:hanging="709"/>
        <w:jc w:val="both"/>
        <w:rPr>
          <w:rFonts w:asciiTheme="minorHAnsi" w:hAnsiTheme="minorHAnsi" w:cstheme="minorHAnsi"/>
          <w:sz w:val="22"/>
          <w:szCs w:val="22"/>
        </w:rPr>
      </w:pPr>
      <w:r w:rsidRPr="002B1824">
        <w:rPr>
          <w:rFonts w:asciiTheme="minorHAnsi" w:hAnsiTheme="minorHAnsi" w:cstheme="minorHAnsi"/>
          <w:sz w:val="22"/>
          <w:szCs w:val="22"/>
        </w:rPr>
        <w:t>O</w:t>
      </w:r>
      <w:r w:rsidR="009A0954" w:rsidRPr="002B1824">
        <w:rPr>
          <w:rFonts w:asciiTheme="minorHAnsi" w:hAnsiTheme="minorHAnsi" w:cstheme="minorHAnsi"/>
          <w:sz w:val="22"/>
          <w:szCs w:val="22"/>
        </w:rPr>
        <w:t xml:space="preserve"> valor </w:t>
      </w:r>
      <w:r w:rsidR="0017186B" w:rsidRPr="002B1824">
        <w:rPr>
          <w:rFonts w:asciiTheme="minorHAnsi" w:hAnsiTheme="minorHAnsi" w:cstheme="minorHAnsi"/>
          <w:sz w:val="22"/>
          <w:szCs w:val="22"/>
        </w:rPr>
        <w:t xml:space="preserve">do prêmio </w:t>
      </w:r>
      <w:r w:rsidR="009A0954" w:rsidRPr="002B1824">
        <w:rPr>
          <w:rFonts w:asciiTheme="minorHAnsi" w:hAnsiTheme="minorHAnsi" w:cstheme="minorHAnsi"/>
          <w:sz w:val="22"/>
          <w:szCs w:val="22"/>
        </w:rPr>
        <w:t>proposto</w:t>
      </w:r>
      <w:r w:rsidR="0017186B" w:rsidRPr="002B1824">
        <w:rPr>
          <w:rFonts w:asciiTheme="minorHAnsi" w:hAnsiTheme="minorHAnsi" w:cstheme="minorHAnsi"/>
          <w:sz w:val="22"/>
          <w:szCs w:val="22"/>
        </w:rPr>
        <w:t xml:space="preserve">, </w:t>
      </w:r>
      <w:r w:rsidR="006025B7" w:rsidRPr="002B1824">
        <w:rPr>
          <w:rFonts w:asciiTheme="minorHAnsi" w:hAnsiTheme="minorHAnsi" w:cstheme="minorHAnsi"/>
          <w:sz w:val="22"/>
          <w:szCs w:val="22"/>
        </w:rPr>
        <w:t>se houver</w:t>
      </w:r>
      <w:r w:rsidR="0017186B" w:rsidRPr="002B1824">
        <w:rPr>
          <w:rFonts w:asciiTheme="minorHAnsi" w:hAnsiTheme="minorHAnsi" w:cstheme="minorHAnsi"/>
          <w:sz w:val="22"/>
          <w:szCs w:val="22"/>
        </w:rPr>
        <w:t>,</w:t>
      </w:r>
      <w:r w:rsidR="009A0954" w:rsidRPr="002B1824">
        <w:rPr>
          <w:rFonts w:asciiTheme="minorHAnsi" w:hAnsiTheme="minorHAnsi" w:cstheme="minorHAnsi"/>
          <w:sz w:val="22"/>
          <w:szCs w:val="22"/>
        </w:rPr>
        <w:t xml:space="preserve"> para o resgate das Debêntures</w:t>
      </w:r>
      <w:r w:rsidR="00845340" w:rsidRPr="002B1824">
        <w:rPr>
          <w:rFonts w:asciiTheme="minorHAnsi" w:hAnsiTheme="minorHAnsi" w:cstheme="minorHAnsi"/>
          <w:sz w:val="22"/>
          <w:szCs w:val="22"/>
        </w:rPr>
        <w:t>, sendo que o prêmio não poderá ser negativo</w:t>
      </w:r>
      <w:r w:rsidR="0083093C" w:rsidRPr="002B1824">
        <w:rPr>
          <w:rFonts w:asciiTheme="minorHAnsi" w:hAnsiTheme="minorHAnsi" w:cstheme="minorHAnsi"/>
          <w:sz w:val="22"/>
          <w:szCs w:val="22"/>
        </w:rPr>
        <w:t xml:space="preserve"> (“</w:t>
      </w:r>
      <w:r w:rsidR="0083093C" w:rsidRPr="002B1824">
        <w:rPr>
          <w:rFonts w:asciiTheme="minorHAnsi" w:hAnsiTheme="minorHAnsi" w:cstheme="minorHAnsi"/>
          <w:sz w:val="22"/>
          <w:szCs w:val="22"/>
          <w:u w:val="single"/>
        </w:rPr>
        <w:t>Prêmio de Resgate</w:t>
      </w:r>
      <w:r w:rsidR="0083093C" w:rsidRPr="002B1824">
        <w:rPr>
          <w:rFonts w:asciiTheme="minorHAnsi" w:hAnsiTheme="minorHAnsi" w:cstheme="minorHAnsi"/>
          <w:sz w:val="22"/>
          <w:szCs w:val="22"/>
        </w:rPr>
        <w:t>”)</w:t>
      </w:r>
      <w:r w:rsidR="009A0954" w:rsidRPr="002B1824">
        <w:rPr>
          <w:rFonts w:asciiTheme="minorHAnsi" w:hAnsiTheme="minorHAnsi" w:cstheme="minorHAnsi"/>
          <w:sz w:val="22"/>
          <w:szCs w:val="22"/>
        </w:rPr>
        <w:t>;</w:t>
      </w:r>
    </w:p>
    <w:p w14:paraId="67478F67" w14:textId="77777777" w:rsidR="0076048E" w:rsidRPr="002B1824" w:rsidRDefault="0076048E" w:rsidP="00806E9D">
      <w:pPr>
        <w:widowControl w:val="0"/>
        <w:spacing w:line="300" w:lineRule="exact"/>
        <w:ind w:left="1560"/>
        <w:jc w:val="both"/>
        <w:rPr>
          <w:rFonts w:asciiTheme="minorHAnsi" w:hAnsiTheme="minorHAnsi" w:cstheme="minorHAnsi"/>
          <w:sz w:val="22"/>
          <w:szCs w:val="22"/>
        </w:rPr>
      </w:pPr>
    </w:p>
    <w:p w14:paraId="56BB00D5" w14:textId="6FCA0B99" w:rsidR="009A0954" w:rsidRPr="002B1824" w:rsidRDefault="00B25E23" w:rsidP="00806E9D">
      <w:pPr>
        <w:widowControl w:val="0"/>
        <w:numPr>
          <w:ilvl w:val="0"/>
          <w:numId w:val="12"/>
        </w:numPr>
        <w:spacing w:line="300" w:lineRule="exact"/>
        <w:ind w:left="1560" w:hanging="709"/>
        <w:jc w:val="both"/>
        <w:rPr>
          <w:rFonts w:asciiTheme="minorHAnsi" w:hAnsiTheme="minorHAnsi" w:cstheme="minorHAnsi"/>
          <w:sz w:val="22"/>
          <w:szCs w:val="22"/>
        </w:rPr>
      </w:pPr>
      <w:r w:rsidRPr="002B1824">
        <w:rPr>
          <w:rFonts w:asciiTheme="minorHAnsi" w:hAnsiTheme="minorHAnsi" w:cstheme="minorHAnsi"/>
          <w:sz w:val="22"/>
          <w:szCs w:val="22"/>
        </w:rPr>
        <w:t>A</w:t>
      </w:r>
      <w:r w:rsidR="009A0954" w:rsidRPr="002B1824">
        <w:rPr>
          <w:rFonts w:asciiTheme="minorHAnsi" w:hAnsiTheme="minorHAnsi" w:cstheme="minorHAnsi"/>
          <w:sz w:val="22"/>
          <w:szCs w:val="22"/>
        </w:rPr>
        <w:t xml:space="preserve"> data em que se efetivará o resgate, que não poderá exceder 60 (sessenta) dias corridos a contar da data de envio da Notificação de </w:t>
      </w:r>
      <w:r w:rsidR="00DE4D6F" w:rsidRPr="002B1824">
        <w:rPr>
          <w:rFonts w:asciiTheme="minorHAnsi" w:hAnsiTheme="minorHAnsi" w:cstheme="minorHAnsi"/>
          <w:sz w:val="22"/>
          <w:szCs w:val="22"/>
        </w:rPr>
        <w:t>Resgate</w:t>
      </w:r>
      <w:r w:rsidR="009A0954" w:rsidRPr="002B1824">
        <w:rPr>
          <w:rFonts w:asciiTheme="minorHAnsi" w:hAnsiTheme="minorHAnsi" w:cstheme="minorHAnsi"/>
          <w:sz w:val="22"/>
          <w:szCs w:val="22"/>
        </w:rPr>
        <w:t>;</w:t>
      </w:r>
      <w:r w:rsidR="00C908E0" w:rsidRPr="002B1824">
        <w:rPr>
          <w:rFonts w:asciiTheme="minorHAnsi" w:hAnsiTheme="minorHAnsi" w:cstheme="minorHAnsi"/>
          <w:sz w:val="22"/>
          <w:szCs w:val="22"/>
        </w:rPr>
        <w:t xml:space="preserve"> </w:t>
      </w:r>
    </w:p>
    <w:p w14:paraId="7086B402" w14:textId="77777777" w:rsidR="0076048E" w:rsidRPr="002B1824" w:rsidRDefault="0076048E" w:rsidP="00806E9D">
      <w:pPr>
        <w:pStyle w:val="PargrafodaLista"/>
        <w:spacing w:line="300" w:lineRule="exact"/>
        <w:ind w:left="1560"/>
        <w:rPr>
          <w:rFonts w:asciiTheme="minorHAnsi" w:hAnsiTheme="minorHAnsi" w:cstheme="minorHAnsi"/>
          <w:sz w:val="22"/>
          <w:szCs w:val="22"/>
        </w:rPr>
      </w:pPr>
    </w:p>
    <w:p w14:paraId="5F1BBCF9" w14:textId="7C45C235" w:rsidR="006025B7" w:rsidRPr="002B1824" w:rsidRDefault="00B25E23" w:rsidP="00806E9D">
      <w:pPr>
        <w:widowControl w:val="0"/>
        <w:numPr>
          <w:ilvl w:val="0"/>
          <w:numId w:val="12"/>
        </w:numPr>
        <w:spacing w:line="300" w:lineRule="exact"/>
        <w:ind w:left="1560" w:hanging="709"/>
        <w:jc w:val="both"/>
        <w:rPr>
          <w:rFonts w:asciiTheme="minorHAnsi" w:hAnsiTheme="minorHAnsi" w:cstheme="minorHAnsi"/>
          <w:sz w:val="22"/>
          <w:szCs w:val="22"/>
        </w:rPr>
      </w:pPr>
      <w:r w:rsidRPr="002B1824">
        <w:rPr>
          <w:rFonts w:asciiTheme="minorHAnsi" w:hAnsiTheme="minorHAnsi" w:cstheme="minorHAnsi"/>
          <w:sz w:val="22"/>
          <w:szCs w:val="22"/>
        </w:rPr>
        <w:t>A</w:t>
      </w:r>
      <w:r w:rsidR="00083547" w:rsidRPr="002B1824">
        <w:rPr>
          <w:rFonts w:asciiTheme="minorHAnsi" w:hAnsiTheme="minorHAnsi" w:cstheme="minorHAnsi"/>
          <w:sz w:val="22"/>
          <w:szCs w:val="22"/>
        </w:rPr>
        <w:t xml:space="preserve"> forma e prazo para manifestação d</w:t>
      </w:r>
      <w:r w:rsidR="00332824" w:rsidRPr="002B1824">
        <w:rPr>
          <w:rFonts w:asciiTheme="minorHAnsi" w:hAnsiTheme="minorHAnsi" w:cstheme="minorHAnsi"/>
          <w:sz w:val="22"/>
          <w:szCs w:val="22"/>
        </w:rPr>
        <w:t>a</w:t>
      </w:r>
      <w:r w:rsidR="00083547" w:rsidRPr="002B1824">
        <w:rPr>
          <w:rFonts w:asciiTheme="minorHAnsi" w:hAnsiTheme="minorHAnsi" w:cstheme="minorHAnsi"/>
          <w:sz w:val="22"/>
          <w:szCs w:val="22"/>
        </w:rPr>
        <w:t xml:space="preserve"> Debenturista em relação à Oferta </w:t>
      </w:r>
      <w:r w:rsidR="007A3AFA" w:rsidRPr="002B1824">
        <w:rPr>
          <w:rFonts w:asciiTheme="minorHAnsi" w:hAnsiTheme="minorHAnsi" w:cstheme="minorHAnsi"/>
          <w:sz w:val="22"/>
          <w:szCs w:val="22"/>
        </w:rPr>
        <w:t xml:space="preserve">Facultativa </w:t>
      </w:r>
      <w:r w:rsidR="00083547" w:rsidRPr="002B1824">
        <w:rPr>
          <w:rFonts w:asciiTheme="minorHAnsi" w:hAnsiTheme="minorHAnsi" w:cstheme="minorHAnsi"/>
          <w:sz w:val="22"/>
          <w:szCs w:val="22"/>
        </w:rPr>
        <w:t>de Resgate Antecipado</w:t>
      </w:r>
      <w:r w:rsidR="00C908E0" w:rsidRPr="002B1824">
        <w:rPr>
          <w:rFonts w:asciiTheme="minorHAnsi" w:hAnsiTheme="minorHAnsi" w:cstheme="minorHAnsi"/>
          <w:sz w:val="22"/>
          <w:szCs w:val="22"/>
        </w:rPr>
        <w:t xml:space="preserve">, caso </w:t>
      </w:r>
      <w:r w:rsidR="00332824" w:rsidRPr="002B1824">
        <w:rPr>
          <w:rFonts w:asciiTheme="minorHAnsi" w:hAnsiTheme="minorHAnsi" w:cstheme="minorHAnsi"/>
          <w:sz w:val="22"/>
          <w:szCs w:val="22"/>
        </w:rPr>
        <w:t>a</w:t>
      </w:r>
      <w:r w:rsidR="00C908E0" w:rsidRPr="002B1824">
        <w:rPr>
          <w:rFonts w:asciiTheme="minorHAnsi" w:hAnsiTheme="minorHAnsi" w:cstheme="minorHAnsi"/>
          <w:sz w:val="22"/>
          <w:szCs w:val="22"/>
        </w:rPr>
        <w:t xml:space="preserve"> Debenturista opte por aderir à Oferta </w:t>
      </w:r>
      <w:r w:rsidR="007A3AFA" w:rsidRPr="002B1824">
        <w:rPr>
          <w:rFonts w:asciiTheme="minorHAnsi" w:hAnsiTheme="minorHAnsi" w:cstheme="minorHAnsi"/>
          <w:sz w:val="22"/>
          <w:szCs w:val="22"/>
        </w:rPr>
        <w:t xml:space="preserve">Facultativa </w:t>
      </w:r>
      <w:r w:rsidR="00C908E0" w:rsidRPr="002B1824">
        <w:rPr>
          <w:rFonts w:asciiTheme="minorHAnsi" w:hAnsiTheme="minorHAnsi" w:cstheme="minorHAnsi"/>
          <w:sz w:val="22"/>
          <w:szCs w:val="22"/>
        </w:rPr>
        <w:t>de Resgate Antecipado</w:t>
      </w:r>
      <w:r w:rsidR="00083547" w:rsidRPr="002B1824">
        <w:rPr>
          <w:rFonts w:asciiTheme="minorHAnsi" w:hAnsiTheme="minorHAnsi" w:cstheme="minorHAnsi"/>
          <w:sz w:val="22"/>
          <w:szCs w:val="22"/>
        </w:rPr>
        <w:t>;</w:t>
      </w:r>
      <w:r w:rsidR="006172E6" w:rsidRPr="002B1824">
        <w:rPr>
          <w:rFonts w:asciiTheme="minorHAnsi" w:hAnsiTheme="minorHAnsi" w:cstheme="minorHAnsi"/>
          <w:sz w:val="22"/>
          <w:szCs w:val="22"/>
        </w:rPr>
        <w:t xml:space="preserve"> </w:t>
      </w:r>
    </w:p>
    <w:p w14:paraId="1B387127" w14:textId="77777777" w:rsidR="0076048E" w:rsidRPr="002B1824" w:rsidRDefault="0076048E" w:rsidP="00806E9D">
      <w:pPr>
        <w:widowControl w:val="0"/>
        <w:spacing w:line="300" w:lineRule="exact"/>
        <w:ind w:left="1560"/>
        <w:jc w:val="both"/>
        <w:rPr>
          <w:rFonts w:asciiTheme="minorHAnsi" w:hAnsiTheme="minorHAnsi" w:cstheme="minorHAnsi"/>
          <w:sz w:val="22"/>
          <w:szCs w:val="22"/>
        </w:rPr>
      </w:pPr>
    </w:p>
    <w:p w14:paraId="462D953E" w14:textId="1F5094CB" w:rsidR="00083547" w:rsidRPr="002B1824" w:rsidRDefault="00B25E23" w:rsidP="00806E9D">
      <w:pPr>
        <w:widowControl w:val="0"/>
        <w:numPr>
          <w:ilvl w:val="0"/>
          <w:numId w:val="12"/>
        </w:numPr>
        <w:spacing w:line="300" w:lineRule="exact"/>
        <w:ind w:left="1560" w:hanging="709"/>
        <w:jc w:val="both"/>
        <w:rPr>
          <w:rFonts w:asciiTheme="minorHAnsi" w:hAnsiTheme="minorHAnsi" w:cstheme="minorHAnsi"/>
          <w:sz w:val="22"/>
          <w:szCs w:val="22"/>
        </w:rPr>
      </w:pPr>
      <w:r w:rsidRPr="002B1824">
        <w:rPr>
          <w:rFonts w:asciiTheme="minorHAnsi" w:hAnsiTheme="minorHAnsi" w:cstheme="minorHAnsi"/>
          <w:sz w:val="22"/>
          <w:szCs w:val="22"/>
        </w:rPr>
        <w:t>S</w:t>
      </w:r>
      <w:r w:rsidR="006025B7" w:rsidRPr="002B1824">
        <w:rPr>
          <w:rFonts w:asciiTheme="minorHAnsi" w:hAnsiTheme="minorHAnsi" w:cstheme="minorHAnsi"/>
          <w:sz w:val="22"/>
          <w:szCs w:val="22"/>
        </w:rPr>
        <w:t>e o efetivo resgate antecipado das Debêntures pela Emissora está condicionado à adesão da totalidade ou de um número mínimo das Debêntures à Oferta</w:t>
      </w:r>
      <w:r w:rsidR="007A3AFA" w:rsidRPr="002B1824">
        <w:rPr>
          <w:rFonts w:asciiTheme="minorHAnsi" w:hAnsiTheme="minorHAnsi" w:cstheme="minorHAnsi"/>
          <w:sz w:val="22"/>
          <w:szCs w:val="22"/>
        </w:rPr>
        <w:t xml:space="preserve"> Facultativa</w:t>
      </w:r>
      <w:r w:rsidR="006025B7" w:rsidRPr="002B1824">
        <w:rPr>
          <w:rFonts w:asciiTheme="minorHAnsi" w:hAnsiTheme="minorHAnsi" w:cstheme="minorHAnsi"/>
          <w:sz w:val="22"/>
          <w:szCs w:val="22"/>
        </w:rPr>
        <w:t xml:space="preserve"> de Resgate Antecipado; </w:t>
      </w:r>
      <w:r w:rsidR="00083547" w:rsidRPr="002B1824">
        <w:rPr>
          <w:rFonts w:asciiTheme="minorHAnsi" w:hAnsiTheme="minorHAnsi" w:cstheme="minorHAnsi"/>
          <w:sz w:val="22"/>
          <w:szCs w:val="22"/>
        </w:rPr>
        <w:t>e</w:t>
      </w:r>
    </w:p>
    <w:p w14:paraId="6897F62F" w14:textId="77777777" w:rsidR="0076048E" w:rsidRPr="002B1824" w:rsidRDefault="0076048E" w:rsidP="00806E9D">
      <w:pPr>
        <w:pStyle w:val="PargrafodaLista"/>
        <w:spacing w:line="300" w:lineRule="exact"/>
        <w:ind w:left="1560"/>
        <w:rPr>
          <w:rFonts w:asciiTheme="minorHAnsi" w:hAnsiTheme="minorHAnsi" w:cstheme="minorHAnsi"/>
          <w:sz w:val="22"/>
          <w:szCs w:val="22"/>
        </w:rPr>
      </w:pPr>
    </w:p>
    <w:p w14:paraId="5DC33DDE" w14:textId="5CACEA93" w:rsidR="006B10DC" w:rsidRPr="002B1824" w:rsidRDefault="00B25E23" w:rsidP="00806E9D">
      <w:pPr>
        <w:widowControl w:val="0"/>
        <w:numPr>
          <w:ilvl w:val="0"/>
          <w:numId w:val="12"/>
        </w:numPr>
        <w:spacing w:line="300" w:lineRule="exact"/>
        <w:ind w:left="1560" w:hanging="709"/>
        <w:jc w:val="both"/>
        <w:rPr>
          <w:rFonts w:asciiTheme="minorHAnsi" w:hAnsiTheme="minorHAnsi" w:cstheme="minorHAnsi"/>
          <w:sz w:val="22"/>
          <w:szCs w:val="22"/>
        </w:rPr>
      </w:pPr>
      <w:r w:rsidRPr="002B1824">
        <w:rPr>
          <w:rFonts w:asciiTheme="minorHAnsi" w:hAnsiTheme="minorHAnsi" w:cstheme="minorHAnsi"/>
          <w:sz w:val="22"/>
          <w:szCs w:val="22"/>
        </w:rPr>
        <w:t>D</w:t>
      </w:r>
      <w:r w:rsidR="009A0954" w:rsidRPr="002B1824">
        <w:rPr>
          <w:rFonts w:asciiTheme="minorHAnsi" w:hAnsiTheme="minorHAnsi" w:cstheme="minorHAnsi"/>
          <w:sz w:val="22"/>
          <w:szCs w:val="22"/>
        </w:rPr>
        <w:t>emais informações relevantes para a realização d</w:t>
      </w:r>
      <w:r w:rsidR="00DE4D6F" w:rsidRPr="002B1824">
        <w:rPr>
          <w:rFonts w:asciiTheme="minorHAnsi" w:hAnsiTheme="minorHAnsi" w:cstheme="minorHAnsi"/>
          <w:sz w:val="22"/>
          <w:szCs w:val="22"/>
        </w:rPr>
        <w:t>o resgate das Debêntures</w:t>
      </w:r>
      <w:r w:rsidR="009A0954" w:rsidRPr="002B1824">
        <w:rPr>
          <w:rFonts w:asciiTheme="minorHAnsi" w:hAnsiTheme="minorHAnsi" w:cstheme="minorHAnsi"/>
          <w:sz w:val="22"/>
          <w:szCs w:val="22"/>
        </w:rPr>
        <w:t xml:space="preserve">. A apresentação de proposta de </w:t>
      </w:r>
      <w:r w:rsidR="00DE4D6F" w:rsidRPr="002B1824">
        <w:rPr>
          <w:rFonts w:asciiTheme="minorHAnsi" w:hAnsiTheme="minorHAnsi" w:cstheme="minorHAnsi"/>
          <w:sz w:val="22"/>
          <w:szCs w:val="22"/>
        </w:rPr>
        <w:t>resgate das Debêntures</w:t>
      </w:r>
      <w:r w:rsidR="009A0954" w:rsidRPr="002B1824">
        <w:rPr>
          <w:rFonts w:asciiTheme="minorHAnsi" w:hAnsiTheme="minorHAnsi" w:cstheme="minorHAnsi"/>
          <w:sz w:val="22"/>
          <w:szCs w:val="22"/>
        </w:rPr>
        <w:t xml:space="preserve">, nos termos aqui previstos, </w:t>
      </w:r>
      <w:r w:rsidR="009A0954" w:rsidRPr="002B1824">
        <w:rPr>
          <w:rFonts w:asciiTheme="minorHAnsi" w:hAnsiTheme="minorHAnsi" w:cstheme="minorHAnsi"/>
          <w:sz w:val="22"/>
          <w:szCs w:val="22"/>
        </w:rPr>
        <w:lastRenderedPageBreak/>
        <w:t xml:space="preserve">poderá ser realizada pela </w:t>
      </w:r>
      <w:r w:rsidR="00DE4D6F" w:rsidRPr="002B1824">
        <w:rPr>
          <w:rFonts w:asciiTheme="minorHAnsi" w:hAnsiTheme="minorHAnsi" w:cstheme="minorHAnsi"/>
          <w:sz w:val="22"/>
          <w:szCs w:val="22"/>
        </w:rPr>
        <w:t>Emissora</w:t>
      </w:r>
      <w:r w:rsidR="009A0954" w:rsidRPr="002B1824">
        <w:rPr>
          <w:rFonts w:asciiTheme="minorHAnsi" w:hAnsiTheme="minorHAnsi" w:cstheme="minorHAnsi"/>
          <w:sz w:val="22"/>
          <w:szCs w:val="22"/>
        </w:rPr>
        <w:t xml:space="preserve">, a partir da </w:t>
      </w:r>
      <w:r w:rsidR="00076CAF" w:rsidRPr="002B1824">
        <w:rPr>
          <w:rFonts w:asciiTheme="minorHAnsi" w:hAnsiTheme="minorHAnsi" w:cstheme="minorHAnsi"/>
          <w:sz w:val="22"/>
          <w:szCs w:val="22"/>
        </w:rPr>
        <w:t xml:space="preserve">primeira </w:t>
      </w:r>
      <w:r w:rsidR="009A0954" w:rsidRPr="002B1824">
        <w:rPr>
          <w:rFonts w:asciiTheme="minorHAnsi" w:hAnsiTheme="minorHAnsi" w:cstheme="minorHAnsi"/>
          <w:sz w:val="22"/>
          <w:szCs w:val="22"/>
        </w:rPr>
        <w:t xml:space="preserve">Data de </w:t>
      </w:r>
      <w:r w:rsidR="00EC6F1A" w:rsidRPr="002B1824">
        <w:rPr>
          <w:rFonts w:asciiTheme="minorHAnsi" w:hAnsiTheme="minorHAnsi" w:cstheme="minorHAnsi"/>
          <w:sz w:val="22"/>
          <w:szCs w:val="22"/>
        </w:rPr>
        <w:t>Integralização</w:t>
      </w:r>
      <w:r w:rsidR="009A0954" w:rsidRPr="002B1824">
        <w:rPr>
          <w:rFonts w:asciiTheme="minorHAnsi" w:hAnsiTheme="minorHAnsi" w:cstheme="minorHAnsi"/>
          <w:sz w:val="22"/>
          <w:szCs w:val="22"/>
        </w:rPr>
        <w:t xml:space="preserve">, a qualquer momento durante a vigência </w:t>
      </w:r>
      <w:r w:rsidR="00DE4D6F" w:rsidRPr="002B1824">
        <w:rPr>
          <w:rFonts w:asciiTheme="minorHAnsi" w:hAnsiTheme="minorHAnsi" w:cstheme="minorHAnsi"/>
          <w:sz w:val="22"/>
          <w:szCs w:val="22"/>
        </w:rPr>
        <w:t>das Debêntures</w:t>
      </w:r>
      <w:r w:rsidR="0077717D" w:rsidRPr="002B1824">
        <w:rPr>
          <w:rFonts w:asciiTheme="minorHAnsi" w:hAnsiTheme="minorHAnsi" w:cstheme="minorHAnsi"/>
          <w:sz w:val="22"/>
          <w:szCs w:val="22"/>
        </w:rPr>
        <w:t xml:space="preserve">, desde que observado o disposto na cláusula </w:t>
      </w:r>
      <w:r w:rsidR="0077717D" w:rsidRPr="00764FDA">
        <w:rPr>
          <w:rFonts w:asciiTheme="minorHAnsi" w:hAnsiTheme="minorHAnsi" w:cstheme="minorHAnsi"/>
          <w:sz w:val="22"/>
          <w:szCs w:val="22"/>
        </w:rPr>
        <w:fldChar w:fldCharType="begin"/>
      </w:r>
      <w:r w:rsidR="0077717D" w:rsidRPr="002B1824">
        <w:rPr>
          <w:rFonts w:asciiTheme="minorHAnsi" w:hAnsiTheme="minorHAnsi" w:cstheme="minorHAnsi"/>
          <w:sz w:val="22"/>
          <w:szCs w:val="22"/>
        </w:rPr>
        <w:instrText xml:space="preserve"> REF _Ref509354529 \r \h </w:instrText>
      </w:r>
      <w:r w:rsidR="00C50CFB" w:rsidRPr="002B1824">
        <w:rPr>
          <w:rFonts w:asciiTheme="minorHAnsi" w:hAnsiTheme="minorHAnsi" w:cstheme="minorHAnsi"/>
          <w:sz w:val="22"/>
          <w:szCs w:val="22"/>
        </w:rPr>
        <w:instrText xml:space="preserve"> \* MERGEFORMAT </w:instrText>
      </w:r>
      <w:r w:rsidR="0077717D" w:rsidRPr="00764FDA">
        <w:rPr>
          <w:rFonts w:asciiTheme="minorHAnsi" w:hAnsiTheme="minorHAnsi" w:cstheme="minorHAnsi"/>
          <w:sz w:val="22"/>
          <w:szCs w:val="22"/>
        </w:rPr>
      </w:r>
      <w:r w:rsidR="0077717D"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4.7.1</w:t>
      </w:r>
      <w:r w:rsidR="0077717D" w:rsidRPr="00764FDA">
        <w:rPr>
          <w:rFonts w:asciiTheme="minorHAnsi" w:hAnsiTheme="minorHAnsi" w:cstheme="minorHAnsi"/>
          <w:sz w:val="22"/>
          <w:szCs w:val="22"/>
        </w:rPr>
        <w:fldChar w:fldCharType="end"/>
      </w:r>
      <w:r w:rsidR="0077717D" w:rsidRPr="002B1824">
        <w:rPr>
          <w:rFonts w:asciiTheme="minorHAnsi" w:hAnsiTheme="minorHAnsi" w:cstheme="minorHAnsi"/>
          <w:sz w:val="22"/>
          <w:szCs w:val="22"/>
        </w:rPr>
        <w:t xml:space="preserve"> acima</w:t>
      </w:r>
      <w:r w:rsidR="009A0954" w:rsidRPr="002B1824">
        <w:rPr>
          <w:rFonts w:asciiTheme="minorHAnsi" w:hAnsiTheme="minorHAnsi" w:cstheme="minorHAnsi"/>
          <w:sz w:val="22"/>
          <w:szCs w:val="22"/>
        </w:rPr>
        <w:t>.</w:t>
      </w:r>
    </w:p>
    <w:p w14:paraId="0DFCE552" w14:textId="77777777" w:rsidR="0076048E" w:rsidRPr="002B1824" w:rsidRDefault="0076048E" w:rsidP="00806E9D">
      <w:pPr>
        <w:widowControl w:val="0"/>
        <w:spacing w:line="300" w:lineRule="exact"/>
        <w:ind w:left="2835"/>
        <w:jc w:val="both"/>
        <w:rPr>
          <w:rFonts w:asciiTheme="minorHAnsi" w:hAnsiTheme="minorHAnsi" w:cstheme="minorHAnsi"/>
          <w:sz w:val="22"/>
          <w:szCs w:val="22"/>
        </w:rPr>
      </w:pPr>
    </w:p>
    <w:p w14:paraId="26295F64" w14:textId="39F62F51" w:rsidR="00C908E0" w:rsidRPr="002B1824" w:rsidRDefault="002B57D4"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 xml:space="preserve">Recebida a </w:t>
      </w:r>
      <w:r w:rsidR="002B3028" w:rsidRPr="002B1824">
        <w:rPr>
          <w:rFonts w:asciiTheme="minorHAnsi" w:hAnsiTheme="minorHAnsi" w:cstheme="minorHAnsi"/>
          <w:sz w:val="22"/>
          <w:szCs w:val="22"/>
        </w:rPr>
        <w:t xml:space="preserve">Notificação </w:t>
      </w:r>
      <w:r w:rsidRPr="002B1824">
        <w:rPr>
          <w:rFonts w:asciiTheme="minorHAnsi" w:hAnsiTheme="minorHAnsi" w:cstheme="minorHAnsi"/>
          <w:sz w:val="22"/>
          <w:szCs w:val="22"/>
        </w:rPr>
        <w:t xml:space="preserve">de Resgate, a </w:t>
      </w:r>
      <w:proofErr w:type="spellStart"/>
      <w:r w:rsidRPr="002B1824">
        <w:rPr>
          <w:rFonts w:asciiTheme="minorHAnsi" w:hAnsiTheme="minorHAnsi" w:cstheme="minorHAnsi"/>
          <w:sz w:val="22"/>
          <w:szCs w:val="22"/>
        </w:rPr>
        <w:t>Secu</w:t>
      </w:r>
      <w:r w:rsidR="0083617B" w:rsidRPr="002B1824">
        <w:rPr>
          <w:rFonts w:asciiTheme="minorHAnsi" w:hAnsiTheme="minorHAnsi" w:cstheme="minorHAnsi"/>
          <w:sz w:val="22"/>
          <w:szCs w:val="22"/>
        </w:rPr>
        <w:t>ritizadora</w:t>
      </w:r>
      <w:proofErr w:type="spellEnd"/>
      <w:r w:rsidR="006172E6" w:rsidRPr="002B1824">
        <w:rPr>
          <w:rFonts w:asciiTheme="minorHAnsi" w:hAnsiTheme="minorHAnsi" w:cstheme="minorHAnsi"/>
          <w:sz w:val="22"/>
          <w:szCs w:val="22"/>
        </w:rPr>
        <w:t>, em conjunto com o Agente Fiduciário</w:t>
      </w:r>
      <w:r w:rsidR="00011E9D" w:rsidRPr="002B1824">
        <w:rPr>
          <w:rFonts w:asciiTheme="minorHAnsi" w:hAnsiTheme="minorHAnsi" w:cstheme="minorHAnsi"/>
          <w:sz w:val="22"/>
          <w:szCs w:val="22"/>
        </w:rPr>
        <w:t xml:space="preserve"> dos CRA</w:t>
      </w:r>
      <w:r w:rsidR="006172E6" w:rsidRPr="002B1824">
        <w:rPr>
          <w:rFonts w:asciiTheme="minorHAnsi" w:hAnsiTheme="minorHAnsi" w:cstheme="minorHAnsi"/>
          <w:sz w:val="22"/>
          <w:szCs w:val="22"/>
        </w:rPr>
        <w:t>,</w:t>
      </w:r>
      <w:r w:rsidR="0083617B" w:rsidRPr="002B1824">
        <w:rPr>
          <w:rFonts w:asciiTheme="minorHAnsi" w:hAnsiTheme="minorHAnsi" w:cstheme="minorHAnsi"/>
          <w:sz w:val="22"/>
          <w:szCs w:val="22"/>
        </w:rPr>
        <w:t xml:space="preserve"> deverá realizar uma Oferta </w:t>
      </w:r>
      <w:r w:rsidR="007A3AFA" w:rsidRPr="002B1824">
        <w:rPr>
          <w:rFonts w:asciiTheme="minorHAnsi" w:hAnsiTheme="minorHAnsi" w:cstheme="minorHAnsi"/>
          <w:sz w:val="22"/>
          <w:szCs w:val="22"/>
        </w:rPr>
        <w:t xml:space="preserve">Facultativa </w:t>
      </w:r>
      <w:r w:rsidR="0083617B" w:rsidRPr="002B1824">
        <w:rPr>
          <w:rFonts w:asciiTheme="minorHAnsi" w:hAnsiTheme="minorHAnsi" w:cstheme="minorHAnsi"/>
          <w:sz w:val="22"/>
          <w:szCs w:val="22"/>
        </w:rPr>
        <w:t>de Resgate A</w:t>
      </w:r>
      <w:r w:rsidRPr="002B1824">
        <w:rPr>
          <w:rFonts w:asciiTheme="minorHAnsi" w:hAnsiTheme="minorHAnsi" w:cstheme="minorHAnsi"/>
          <w:sz w:val="22"/>
          <w:szCs w:val="22"/>
        </w:rPr>
        <w:t xml:space="preserve">ntecipado dos CRA, nos mesmos termos e condições da Oferta </w:t>
      </w:r>
      <w:r w:rsidR="007A3AFA" w:rsidRPr="002B1824">
        <w:rPr>
          <w:rFonts w:asciiTheme="minorHAnsi" w:hAnsiTheme="minorHAnsi" w:cstheme="minorHAnsi"/>
          <w:sz w:val="22"/>
          <w:szCs w:val="22"/>
        </w:rPr>
        <w:t xml:space="preserve">Facultativa </w:t>
      </w:r>
      <w:r w:rsidRPr="002B1824">
        <w:rPr>
          <w:rFonts w:asciiTheme="minorHAnsi" w:hAnsiTheme="minorHAnsi" w:cstheme="minorHAnsi"/>
          <w:sz w:val="22"/>
          <w:szCs w:val="22"/>
        </w:rPr>
        <w:t xml:space="preserve">de Resgate Antecipado, </w:t>
      </w:r>
      <w:r w:rsidR="00845367" w:rsidRPr="002B1824">
        <w:rPr>
          <w:rFonts w:asciiTheme="minorHAnsi" w:hAnsiTheme="minorHAnsi" w:cstheme="minorHAnsi"/>
          <w:sz w:val="22"/>
          <w:szCs w:val="22"/>
        </w:rPr>
        <w:t>na forma a ser estabelecida no Termo de Securitização</w:t>
      </w:r>
      <w:r w:rsidR="002B3028" w:rsidRPr="002B1824">
        <w:rPr>
          <w:rFonts w:asciiTheme="minorHAnsi" w:hAnsiTheme="minorHAnsi" w:cstheme="minorHAnsi"/>
          <w:sz w:val="22"/>
          <w:szCs w:val="22"/>
        </w:rPr>
        <w:t>.</w:t>
      </w:r>
      <w:r w:rsidR="008805E1" w:rsidRPr="002B1824" w:rsidDel="008805E1">
        <w:rPr>
          <w:rFonts w:asciiTheme="minorHAnsi" w:hAnsiTheme="minorHAnsi" w:cstheme="minorHAnsi"/>
          <w:sz w:val="22"/>
          <w:szCs w:val="22"/>
        </w:rPr>
        <w:t xml:space="preserve"> </w:t>
      </w:r>
    </w:p>
    <w:p w14:paraId="3481F691" w14:textId="77777777" w:rsidR="0076048E" w:rsidRPr="002B1824" w:rsidRDefault="0076048E" w:rsidP="00806E9D">
      <w:pPr>
        <w:pStyle w:val="PargrafodaLista"/>
        <w:spacing w:line="300" w:lineRule="exact"/>
        <w:ind w:left="1418"/>
        <w:jc w:val="both"/>
        <w:rPr>
          <w:rFonts w:asciiTheme="minorHAnsi" w:hAnsiTheme="minorHAnsi" w:cstheme="minorHAnsi"/>
          <w:sz w:val="22"/>
          <w:szCs w:val="22"/>
        </w:rPr>
      </w:pPr>
    </w:p>
    <w:p w14:paraId="1C3D4ED4" w14:textId="78DCDEBB" w:rsidR="00764BB8" w:rsidRPr="002B1824" w:rsidRDefault="00764BB8" w:rsidP="00806E9D">
      <w:pPr>
        <w:pStyle w:val="PargrafodaLista"/>
        <w:numPr>
          <w:ilvl w:val="3"/>
          <w:numId w:val="21"/>
        </w:numPr>
        <w:spacing w:line="300" w:lineRule="exact"/>
        <w:ind w:left="0" w:firstLine="1418"/>
        <w:jc w:val="both"/>
        <w:rPr>
          <w:rFonts w:asciiTheme="minorHAnsi" w:eastAsia="Arial Unicode MS" w:hAnsiTheme="minorHAnsi" w:cstheme="minorHAnsi"/>
          <w:color w:val="000000"/>
          <w:sz w:val="22"/>
          <w:szCs w:val="22"/>
          <w:u w:val="single"/>
        </w:rPr>
      </w:pPr>
      <w:bookmarkStart w:id="87" w:name="_Ref459903867"/>
      <w:r w:rsidRPr="002B1824">
        <w:rPr>
          <w:rFonts w:asciiTheme="minorHAnsi" w:hAnsiTheme="minorHAnsi" w:cstheme="minorHAnsi"/>
          <w:sz w:val="22"/>
          <w:szCs w:val="22"/>
        </w:rPr>
        <w:t xml:space="preserve">A </w:t>
      </w:r>
      <w:r w:rsidR="00671434" w:rsidRPr="002B1824">
        <w:rPr>
          <w:rFonts w:asciiTheme="minorHAnsi" w:hAnsiTheme="minorHAnsi" w:cstheme="minorHAnsi"/>
          <w:sz w:val="22"/>
          <w:szCs w:val="22"/>
        </w:rPr>
        <w:t>quantidade de Debêntures a ser resgatada</w:t>
      </w:r>
      <w:r w:rsidRPr="002B1824">
        <w:rPr>
          <w:rFonts w:asciiTheme="minorHAnsi" w:hAnsiTheme="minorHAnsi" w:cstheme="minorHAnsi"/>
          <w:sz w:val="22"/>
          <w:szCs w:val="22"/>
        </w:rPr>
        <w:t xml:space="preserve"> pela Emissora no âmbito da Oferta </w:t>
      </w:r>
      <w:r w:rsidR="007A3AFA" w:rsidRPr="002B1824">
        <w:rPr>
          <w:rFonts w:asciiTheme="minorHAnsi" w:hAnsiTheme="minorHAnsi" w:cstheme="minorHAnsi"/>
          <w:sz w:val="22"/>
          <w:szCs w:val="22"/>
        </w:rPr>
        <w:t xml:space="preserve">Facultativa </w:t>
      </w:r>
      <w:r w:rsidRPr="002B1824">
        <w:rPr>
          <w:rFonts w:asciiTheme="minorHAnsi" w:hAnsiTheme="minorHAnsi" w:cstheme="minorHAnsi"/>
          <w:sz w:val="22"/>
          <w:szCs w:val="22"/>
        </w:rPr>
        <w:t xml:space="preserve">de Resgate Antecipado será proporcional à quantidade de CRA cujo titular tenha aderido à Oferta </w:t>
      </w:r>
      <w:r w:rsidR="007A3AFA" w:rsidRPr="002B1824">
        <w:rPr>
          <w:rFonts w:asciiTheme="minorHAnsi" w:hAnsiTheme="minorHAnsi" w:cstheme="minorHAnsi"/>
          <w:sz w:val="22"/>
          <w:szCs w:val="22"/>
        </w:rPr>
        <w:t xml:space="preserve">Facultativa </w:t>
      </w:r>
      <w:r w:rsidRPr="002B1824">
        <w:rPr>
          <w:rFonts w:asciiTheme="minorHAnsi" w:hAnsiTheme="minorHAnsi" w:cstheme="minorHAnsi"/>
          <w:sz w:val="22"/>
          <w:szCs w:val="22"/>
        </w:rPr>
        <w:t>de Resgate Antecipad</w:t>
      </w:r>
      <w:bookmarkEnd w:id="87"/>
      <w:r w:rsidRPr="002B1824">
        <w:rPr>
          <w:rFonts w:asciiTheme="minorHAnsi" w:hAnsiTheme="minorHAnsi" w:cstheme="minorHAnsi"/>
          <w:sz w:val="22"/>
          <w:szCs w:val="22"/>
        </w:rPr>
        <w:t>o,</w:t>
      </w:r>
      <w:r w:rsidR="00C72DA1" w:rsidRPr="002B1824">
        <w:rPr>
          <w:rFonts w:asciiTheme="minorHAnsi" w:hAnsiTheme="minorHAnsi" w:cstheme="minorHAnsi"/>
          <w:sz w:val="22"/>
          <w:szCs w:val="22"/>
        </w:rPr>
        <w:t xml:space="preserve"> conforme informado pela </w:t>
      </w:r>
      <w:proofErr w:type="spellStart"/>
      <w:r w:rsidR="00C72DA1" w:rsidRPr="002B1824">
        <w:rPr>
          <w:rFonts w:asciiTheme="minorHAnsi" w:hAnsiTheme="minorHAnsi" w:cstheme="minorHAnsi"/>
          <w:sz w:val="22"/>
          <w:szCs w:val="22"/>
        </w:rPr>
        <w:t>Securitizadora</w:t>
      </w:r>
      <w:proofErr w:type="spellEnd"/>
      <w:r w:rsidR="00C72DA1" w:rsidRPr="002B1824">
        <w:rPr>
          <w:rFonts w:asciiTheme="minorHAnsi" w:hAnsiTheme="minorHAnsi" w:cstheme="minorHAnsi"/>
          <w:sz w:val="22"/>
          <w:szCs w:val="22"/>
        </w:rPr>
        <w:t xml:space="preserve"> à Emissora,</w:t>
      </w:r>
      <w:r w:rsidRPr="002B1824">
        <w:rPr>
          <w:rFonts w:asciiTheme="minorHAnsi" w:hAnsiTheme="minorHAnsi" w:cstheme="minorHAnsi"/>
          <w:sz w:val="22"/>
          <w:szCs w:val="22"/>
        </w:rPr>
        <w:t xml:space="preserve"> desconsiderando-se eventuais frações.</w:t>
      </w:r>
    </w:p>
    <w:p w14:paraId="2B7822D5" w14:textId="77777777" w:rsidR="0076048E" w:rsidRPr="002B1824" w:rsidRDefault="0076048E" w:rsidP="00806E9D">
      <w:pPr>
        <w:pStyle w:val="PargrafodaLista"/>
        <w:spacing w:line="300" w:lineRule="exact"/>
        <w:rPr>
          <w:rFonts w:asciiTheme="minorHAnsi" w:eastAsia="Arial Unicode MS" w:hAnsiTheme="minorHAnsi" w:cstheme="minorHAnsi"/>
          <w:color w:val="000000"/>
          <w:sz w:val="22"/>
          <w:szCs w:val="22"/>
          <w:u w:val="single"/>
        </w:rPr>
      </w:pPr>
    </w:p>
    <w:p w14:paraId="7705EA23" w14:textId="27BBC70A" w:rsidR="008805E1" w:rsidRPr="002B1824" w:rsidRDefault="00D85814" w:rsidP="00806E9D">
      <w:pPr>
        <w:pStyle w:val="PargrafodaLista"/>
        <w:numPr>
          <w:ilvl w:val="3"/>
          <w:numId w:val="21"/>
        </w:numPr>
        <w:spacing w:line="300" w:lineRule="exact"/>
        <w:ind w:left="0" w:firstLine="1418"/>
        <w:jc w:val="both"/>
        <w:rPr>
          <w:rFonts w:asciiTheme="minorHAnsi" w:eastAsia="Arial Unicode MS" w:hAnsiTheme="minorHAnsi" w:cstheme="minorHAnsi"/>
          <w:color w:val="000000"/>
          <w:sz w:val="22"/>
          <w:szCs w:val="22"/>
        </w:rPr>
      </w:pPr>
      <w:r w:rsidRPr="002B1824">
        <w:rPr>
          <w:rFonts w:asciiTheme="minorHAnsi" w:hAnsiTheme="minorHAnsi" w:cstheme="minorHAnsi"/>
          <w:sz w:val="22"/>
          <w:szCs w:val="22"/>
        </w:rPr>
        <w:t xml:space="preserve">Caso a quantidade de </w:t>
      </w:r>
      <w:r w:rsidR="0079683D" w:rsidRPr="002B1824">
        <w:rPr>
          <w:rFonts w:asciiTheme="minorHAnsi" w:hAnsiTheme="minorHAnsi" w:cstheme="minorHAnsi"/>
          <w:sz w:val="22"/>
          <w:szCs w:val="22"/>
        </w:rPr>
        <w:t>Debêntures</w:t>
      </w:r>
      <w:r w:rsidRPr="002B1824">
        <w:rPr>
          <w:rFonts w:asciiTheme="minorHAnsi" w:hAnsiTheme="minorHAnsi" w:cstheme="minorHAnsi"/>
          <w:sz w:val="22"/>
          <w:szCs w:val="22"/>
        </w:rPr>
        <w:t xml:space="preserve"> propost</w:t>
      </w:r>
      <w:r w:rsidR="0079683D" w:rsidRPr="002B1824">
        <w:rPr>
          <w:rFonts w:asciiTheme="minorHAnsi" w:hAnsiTheme="minorHAnsi" w:cstheme="minorHAnsi"/>
          <w:sz w:val="22"/>
          <w:szCs w:val="22"/>
        </w:rPr>
        <w:t>a</w:t>
      </w:r>
      <w:r w:rsidRPr="002B1824">
        <w:rPr>
          <w:rFonts w:asciiTheme="minorHAnsi" w:hAnsiTheme="minorHAnsi" w:cstheme="minorHAnsi"/>
          <w:sz w:val="22"/>
          <w:szCs w:val="22"/>
        </w:rPr>
        <w:t xml:space="preserve"> pela </w:t>
      </w:r>
      <w:r w:rsidR="0079683D" w:rsidRPr="002B1824">
        <w:rPr>
          <w:rFonts w:asciiTheme="minorHAnsi" w:hAnsiTheme="minorHAnsi" w:cstheme="minorHAnsi"/>
          <w:sz w:val="22"/>
          <w:szCs w:val="22"/>
        </w:rPr>
        <w:t>Emissora</w:t>
      </w:r>
      <w:r w:rsidRPr="002B1824">
        <w:rPr>
          <w:rFonts w:asciiTheme="minorHAnsi" w:hAnsiTheme="minorHAnsi" w:cstheme="minorHAnsi"/>
          <w:sz w:val="22"/>
          <w:szCs w:val="22"/>
        </w:rPr>
        <w:t xml:space="preserve"> seja inferior à quantidade mínima de </w:t>
      </w:r>
      <w:r w:rsidR="0079683D" w:rsidRPr="002B1824">
        <w:rPr>
          <w:rFonts w:asciiTheme="minorHAnsi" w:hAnsiTheme="minorHAnsi" w:cstheme="minorHAnsi"/>
          <w:sz w:val="22"/>
          <w:szCs w:val="22"/>
        </w:rPr>
        <w:t xml:space="preserve">Debêntures </w:t>
      </w:r>
      <w:r w:rsidRPr="002B1824">
        <w:rPr>
          <w:rFonts w:asciiTheme="minorHAnsi" w:hAnsiTheme="minorHAnsi" w:cstheme="minorHAnsi"/>
          <w:sz w:val="22"/>
          <w:szCs w:val="22"/>
        </w:rPr>
        <w:t xml:space="preserve">por ela </w:t>
      </w:r>
      <w:r w:rsidR="0077717D" w:rsidRPr="002B1824">
        <w:rPr>
          <w:rFonts w:asciiTheme="minorHAnsi" w:hAnsiTheme="minorHAnsi" w:cstheme="minorHAnsi"/>
          <w:sz w:val="22"/>
          <w:szCs w:val="22"/>
        </w:rPr>
        <w:t xml:space="preserve">estabelecida </w:t>
      </w:r>
      <w:r w:rsidR="002E189C" w:rsidRPr="002B1824">
        <w:rPr>
          <w:rFonts w:asciiTheme="minorHAnsi" w:eastAsia="Arial Unicode MS" w:hAnsiTheme="minorHAnsi" w:cstheme="minorHAnsi"/>
          <w:color w:val="000000"/>
          <w:sz w:val="22"/>
          <w:szCs w:val="22"/>
        </w:rPr>
        <w:t>na cláusula</w:t>
      </w:r>
      <w:r w:rsidRPr="002B1824">
        <w:rPr>
          <w:rFonts w:asciiTheme="minorHAnsi" w:eastAsia="Arial Unicode MS" w:hAnsiTheme="minorHAnsi" w:cstheme="minorHAnsi"/>
          <w:color w:val="000000"/>
          <w:sz w:val="22"/>
          <w:szCs w:val="22"/>
        </w:rPr>
        <w:t xml:space="preserve"> </w:t>
      </w:r>
      <w:r w:rsidR="00671434" w:rsidRPr="00764FDA">
        <w:rPr>
          <w:rFonts w:asciiTheme="minorHAnsi" w:eastAsia="Arial Unicode MS" w:hAnsiTheme="minorHAnsi" w:cstheme="minorHAnsi"/>
          <w:color w:val="000000"/>
          <w:sz w:val="22"/>
          <w:szCs w:val="22"/>
        </w:rPr>
        <w:fldChar w:fldCharType="begin"/>
      </w:r>
      <w:r w:rsidR="00671434" w:rsidRPr="002B1824">
        <w:rPr>
          <w:rFonts w:asciiTheme="minorHAnsi" w:eastAsia="Arial Unicode MS" w:hAnsiTheme="minorHAnsi" w:cstheme="minorHAnsi"/>
          <w:color w:val="000000"/>
          <w:sz w:val="22"/>
          <w:szCs w:val="22"/>
        </w:rPr>
        <w:instrText xml:space="preserve"> REF _Ref508269345 \r \h </w:instrText>
      </w:r>
      <w:r w:rsidR="00C50CFB" w:rsidRPr="002B1824">
        <w:rPr>
          <w:rFonts w:asciiTheme="minorHAnsi" w:eastAsia="Arial Unicode MS" w:hAnsiTheme="minorHAnsi" w:cstheme="minorHAnsi"/>
          <w:color w:val="000000"/>
          <w:sz w:val="22"/>
          <w:szCs w:val="22"/>
        </w:rPr>
        <w:instrText xml:space="preserve"> \* MERGEFORMAT </w:instrText>
      </w:r>
      <w:r w:rsidR="00671434" w:rsidRPr="00764FDA">
        <w:rPr>
          <w:rFonts w:asciiTheme="minorHAnsi" w:eastAsia="Arial Unicode MS" w:hAnsiTheme="minorHAnsi" w:cstheme="minorHAnsi"/>
          <w:color w:val="000000"/>
          <w:sz w:val="22"/>
          <w:szCs w:val="22"/>
        </w:rPr>
      </w:r>
      <w:r w:rsidR="00671434" w:rsidRPr="00764FDA">
        <w:rPr>
          <w:rFonts w:asciiTheme="minorHAnsi" w:eastAsia="Arial Unicode MS" w:hAnsiTheme="minorHAnsi" w:cstheme="minorHAnsi"/>
          <w:color w:val="000000"/>
          <w:sz w:val="22"/>
          <w:szCs w:val="22"/>
        </w:rPr>
        <w:fldChar w:fldCharType="separate"/>
      </w:r>
      <w:r w:rsidR="00057DCF">
        <w:rPr>
          <w:rFonts w:asciiTheme="minorHAnsi" w:eastAsia="Arial Unicode MS" w:hAnsiTheme="minorHAnsi" w:cstheme="minorHAnsi"/>
          <w:color w:val="000000"/>
          <w:sz w:val="22"/>
          <w:szCs w:val="22"/>
        </w:rPr>
        <w:t>4.7.1.1</w:t>
      </w:r>
      <w:r w:rsidR="00671434" w:rsidRPr="00764FDA">
        <w:rPr>
          <w:rFonts w:asciiTheme="minorHAnsi" w:eastAsia="Arial Unicode MS" w:hAnsiTheme="minorHAnsi" w:cstheme="minorHAnsi"/>
          <w:color w:val="000000"/>
          <w:sz w:val="22"/>
          <w:szCs w:val="22"/>
        </w:rPr>
        <w:fldChar w:fldCharType="end"/>
      </w:r>
      <w:r w:rsidRPr="002B1824">
        <w:rPr>
          <w:rFonts w:asciiTheme="minorHAnsi" w:eastAsia="Arial Unicode MS" w:hAnsiTheme="minorHAnsi" w:cstheme="minorHAnsi"/>
          <w:color w:val="000000"/>
          <w:sz w:val="22"/>
          <w:szCs w:val="22"/>
        </w:rPr>
        <w:t xml:space="preserve"> acima</w:t>
      </w:r>
      <w:r w:rsidRPr="002B1824">
        <w:rPr>
          <w:rFonts w:asciiTheme="minorHAnsi" w:hAnsiTheme="minorHAnsi" w:cstheme="minorHAnsi"/>
          <w:sz w:val="22"/>
          <w:szCs w:val="22"/>
        </w:rPr>
        <w:t xml:space="preserve">, no âmbito da Oferta </w:t>
      </w:r>
      <w:r w:rsidR="007A3AFA" w:rsidRPr="002B1824">
        <w:rPr>
          <w:rFonts w:asciiTheme="minorHAnsi" w:hAnsiTheme="minorHAnsi" w:cstheme="minorHAnsi"/>
          <w:sz w:val="22"/>
          <w:szCs w:val="22"/>
        </w:rPr>
        <w:t xml:space="preserve">Facultativa </w:t>
      </w:r>
      <w:r w:rsidRPr="002B1824">
        <w:rPr>
          <w:rFonts w:asciiTheme="minorHAnsi" w:hAnsiTheme="minorHAnsi" w:cstheme="minorHAnsi"/>
          <w:sz w:val="22"/>
          <w:szCs w:val="22"/>
        </w:rPr>
        <w:t xml:space="preserve">de Resgate Antecipado de Debêntures, será facultado à </w:t>
      </w:r>
      <w:r w:rsidR="0079683D" w:rsidRPr="002B1824">
        <w:rPr>
          <w:rFonts w:asciiTheme="minorHAnsi" w:hAnsiTheme="minorHAnsi" w:cstheme="minorHAnsi"/>
          <w:sz w:val="22"/>
          <w:szCs w:val="22"/>
        </w:rPr>
        <w:t>Emissora</w:t>
      </w:r>
      <w:r w:rsidRPr="002B1824">
        <w:rPr>
          <w:rFonts w:asciiTheme="minorHAnsi" w:hAnsiTheme="minorHAnsi" w:cstheme="minorHAnsi"/>
          <w:sz w:val="22"/>
          <w:szCs w:val="22"/>
        </w:rPr>
        <w:t xml:space="preserve"> não resgatar antecipadamente as Debêntures</w:t>
      </w:r>
      <w:r w:rsidR="0079683D" w:rsidRPr="002B1824">
        <w:rPr>
          <w:rFonts w:asciiTheme="minorHAnsi" w:hAnsiTheme="minorHAnsi" w:cstheme="minorHAnsi"/>
          <w:sz w:val="22"/>
          <w:szCs w:val="22"/>
        </w:rPr>
        <w:t>.</w:t>
      </w:r>
    </w:p>
    <w:p w14:paraId="4E9319A8" w14:textId="4790F80E" w:rsidR="0076048E" w:rsidRPr="002B1824" w:rsidRDefault="0076048E" w:rsidP="00806E9D">
      <w:pPr>
        <w:spacing w:line="300" w:lineRule="exact"/>
        <w:jc w:val="both"/>
        <w:rPr>
          <w:rFonts w:asciiTheme="minorHAnsi" w:hAnsiTheme="minorHAnsi" w:cstheme="minorHAnsi"/>
          <w:sz w:val="22"/>
          <w:szCs w:val="22"/>
        </w:rPr>
      </w:pPr>
    </w:p>
    <w:p w14:paraId="128D8C06" w14:textId="201EA871" w:rsidR="00F21DB4" w:rsidRPr="002B1824" w:rsidRDefault="008C1B6C" w:rsidP="00A914CA">
      <w:pPr>
        <w:pStyle w:val="PargrafodaLista"/>
        <w:keepNext/>
        <w:numPr>
          <w:ilvl w:val="2"/>
          <w:numId w:val="21"/>
        </w:numPr>
        <w:spacing w:line="300" w:lineRule="exact"/>
        <w:ind w:left="0" w:firstLine="709"/>
        <w:jc w:val="both"/>
        <w:rPr>
          <w:rFonts w:asciiTheme="minorHAnsi" w:eastAsia="Arial Unicode MS" w:hAnsiTheme="minorHAnsi" w:cstheme="minorHAnsi"/>
          <w:color w:val="000000"/>
          <w:sz w:val="22"/>
          <w:szCs w:val="22"/>
          <w:u w:val="single"/>
        </w:rPr>
      </w:pPr>
      <w:r w:rsidRPr="002B1824">
        <w:rPr>
          <w:rFonts w:asciiTheme="minorHAnsi" w:eastAsia="Arial Unicode MS" w:hAnsiTheme="minorHAnsi" w:cstheme="minorHAnsi"/>
          <w:color w:val="000000"/>
          <w:sz w:val="22"/>
          <w:szCs w:val="22"/>
          <w:u w:val="single"/>
        </w:rPr>
        <w:t xml:space="preserve">Resgate Antecipado </w:t>
      </w:r>
      <w:r w:rsidR="00FE03B5" w:rsidRPr="002B1824">
        <w:rPr>
          <w:rFonts w:asciiTheme="minorHAnsi" w:eastAsia="Arial Unicode MS" w:hAnsiTheme="minorHAnsi" w:cstheme="minorHAnsi"/>
          <w:color w:val="000000"/>
          <w:sz w:val="22"/>
          <w:szCs w:val="22"/>
          <w:u w:val="single"/>
        </w:rPr>
        <w:t>Facultativo</w:t>
      </w:r>
      <w:r w:rsidR="00415D03" w:rsidRPr="002B1824">
        <w:rPr>
          <w:rFonts w:asciiTheme="minorHAnsi" w:eastAsia="Arial Unicode MS" w:hAnsiTheme="minorHAnsi" w:cstheme="minorHAnsi"/>
          <w:color w:val="000000"/>
          <w:sz w:val="22"/>
          <w:szCs w:val="22"/>
        </w:rPr>
        <w:t xml:space="preserve">. </w:t>
      </w:r>
    </w:p>
    <w:p w14:paraId="5A3E0393" w14:textId="77777777" w:rsidR="00C153FA" w:rsidRPr="002B1824" w:rsidRDefault="00C153FA" w:rsidP="00A914CA">
      <w:pPr>
        <w:pStyle w:val="PargrafodaLista"/>
        <w:keepNext/>
        <w:spacing w:line="300" w:lineRule="exact"/>
        <w:ind w:left="709"/>
        <w:jc w:val="both"/>
        <w:rPr>
          <w:rFonts w:asciiTheme="minorHAnsi" w:eastAsia="Arial Unicode MS" w:hAnsiTheme="minorHAnsi" w:cstheme="minorHAnsi"/>
          <w:color w:val="000000"/>
          <w:sz w:val="22"/>
          <w:szCs w:val="22"/>
          <w:u w:val="single"/>
        </w:rPr>
      </w:pPr>
    </w:p>
    <w:p w14:paraId="6C66796D" w14:textId="59284871" w:rsidR="00F21DB4" w:rsidRPr="002B1824" w:rsidRDefault="00F21DB4" w:rsidP="00A914CA">
      <w:pPr>
        <w:pStyle w:val="PargrafodaLista"/>
        <w:keepNext/>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eastAsia="Arial Unicode MS" w:hAnsiTheme="minorHAnsi" w:cstheme="minorHAnsi"/>
          <w:color w:val="000000"/>
          <w:sz w:val="22"/>
          <w:szCs w:val="22"/>
          <w:u w:val="single"/>
        </w:rPr>
        <w:t xml:space="preserve">Resgate Antecipado Facultativo </w:t>
      </w:r>
      <w:r w:rsidRPr="002B1824">
        <w:rPr>
          <w:rFonts w:asciiTheme="minorHAnsi" w:hAnsiTheme="minorHAnsi" w:cstheme="minorHAnsi"/>
          <w:sz w:val="22"/>
          <w:szCs w:val="22"/>
          <w:u w:val="single"/>
        </w:rPr>
        <w:t>por Evento Tributário</w:t>
      </w:r>
      <w:r w:rsidRPr="002B1824">
        <w:rPr>
          <w:rFonts w:asciiTheme="minorHAnsi" w:hAnsiTheme="minorHAnsi" w:cstheme="minorHAnsi"/>
          <w:sz w:val="22"/>
          <w:szCs w:val="22"/>
        </w:rPr>
        <w:t xml:space="preserve">. A Emissora poderá, a qualquer tempo, na hipótese de ser demandada a realizar uma retenção, uma dedução ou um pagamento referente a acréscimo de tributos e/ou taxas nos termos da </w:t>
      </w:r>
      <w:r w:rsidR="006C7F43" w:rsidRPr="002B1824">
        <w:rPr>
          <w:rFonts w:asciiTheme="minorHAnsi" w:hAnsiTheme="minorHAnsi" w:cstheme="minorHAnsi"/>
          <w:sz w:val="22"/>
          <w:szCs w:val="22"/>
        </w:rPr>
        <w:t>c</w:t>
      </w:r>
      <w:r w:rsidRPr="002B1824">
        <w:rPr>
          <w:rFonts w:asciiTheme="minorHAnsi" w:hAnsiTheme="minorHAnsi" w:cstheme="minorHAnsi"/>
          <w:sz w:val="22"/>
          <w:szCs w:val="22"/>
        </w:rPr>
        <w:t xml:space="preserve">láusula </w:t>
      </w:r>
      <w:r w:rsidR="008819AB" w:rsidRPr="002B1824">
        <w:rPr>
          <w:rFonts w:asciiTheme="minorHAnsi" w:hAnsiTheme="minorHAnsi" w:cstheme="minorHAnsi"/>
          <w:sz w:val="22"/>
          <w:szCs w:val="22"/>
        </w:rPr>
        <w:t>11</w:t>
      </w:r>
      <w:r w:rsidRPr="002B1824">
        <w:rPr>
          <w:rFonts w:asciiTheme="minorHAnsi" w:hAnsiTheme="minorHAnsi" w:cstheme="minorHAnsi"/>
          <w:sz w:val="22"/>
          <w:szCs w:val="22"/>
        </w:rPr>
        <w:t xml:space="preserve"> abaixo, realizar o resgate antecipado facultativo da totalidade das Debêntures, com o consequente cancelamento de tais Debêntures, mediante envio de comunicação direta à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com cópia ao Agente Fiduciário dos CRA, nos termos da </w:t>
      </w:r>
      <w:r w:rsidR="006C7F43" w:rsidRPr="002B1824">
        <w:rPr>
          <w:rFonts w:asciiTheme="minorHAnsi" w:hAnsiTheme="minorHAnsi" w:cstheme="minorHAnsi"/>
          <w:sz w:val="22"/>
          <w:szCs w:val="22"/>
        </w:rPr>
        <w:t>c</w:t>
      </w:r>
      <w:r w:rsidRPr="002B1824">
        <w:rPr>
          <w:rFonts w:asciiTheme="minorHAnsi" w:hAnsiTheme="minorHAnsi" w:cstheme="minorHAnsi"/>
          <w:sz w:val="22"/>
          <w:szCs w:val="22"/>
        </w:rPr>
        <w:t xml:space="preserve">láusula </w:t>
      </w:r>
      <w:r w:rsidR="008819AB" w:rsidRPr="002B1824">
        <w:rPr>
          <w:rFonts w:asciiTheme="minorHAnsi" w:hAnsiTheme="minorHAnsi" w:cstheme="minorHAnsi"/>
          <w:sz w:val="22"/>
          <w:szCs w:val="22"/>
        </w:rPr>
        <w:t>4.7.2.4</w:t>
      </w:r>
      <w:r w:rsidRPr="002B1824">
        <w:rPr>
          <w:rFonts w:asciiTheme="minorHAnsi" w:hAnsiTheme="minorHAnsi" w:cstheme="minorHAnsi"/>
          <w:sz w:val="22"/>
          <w:szCs w:val="22"/>
        </w:rPr>
        <w:t xml:space="preserve"> abaixo, com antecedência mínima de 5 (cinco) Dias Úteis da data do resgate, realizar o resgate antecipado total das Debêntures</w:t>
      </w:r>
      <w:r w:rsidR="00023E73" w:rsidRPr="002B1824">
        <w:rPr>
          <w:rFonts w:asciiTheme="minorHAnsi" w:hAnsiTheme="minorHAnsi" w:cstheme="minorHAnsi"/>
          <w:sz w:val="22"/>
          <w:szCs w:val="22"/>
        </w:rPr>
        <w:t xml:space="preserve"> </w:t>
      </w:r>
      <w:r w:rsidRPr="002B1824">
        <w:rPr>
          <w:rFonts w:asciiTheme="minorHAnsi" w:hAnsiTheme="minorHAnsi" w:cstheme="minorHAnsi"/>
          <w:sz w:val="22"/>
          <w:szCs w:val="22"/>
        </w:rPr>
        <w:t>(“</w:t>
      </w:r>
      <w:r w:rsidRPr="002B1824">
        <w:rPr>
          <w:rFonts w:asciiTheme="minorHAnsi" w:hAnsiTheme="minorHAnsi" w:cstheme="minorHAnsi"/>
          <w:sz w:val="22"/>
          <w:szCs w:val="22"/>
          <w:u w:val="single"/>
        </w:rPr>
        <w:t>Resgate Antecipado Facultativo por Evento Tributário</w:t>
      </w:r>
      <w:r w:rsidRPr="002B1824">
        <w:rPr>
          <w:rFonts w:asciiTheme="minorHAnsi" w:hAnsiTheme="minorHAnsi" w:cstheme="minorHAnsi"/>
          <w:sz w:val="22"/>
          <w:szCs w:val="22"/>
        </w:rPr>
        <w:t>”).</w:t>
      </w:r>
      <w:r w:rsidRPr="002B1824" w:rsidDel="00F21DB4">
        <w:rPr>
          <w:rFonts w:asciiTheme="minorHAnsi" w:hAnsiTheme="minorHAnsi" w:cstheme="minorHAnsi"/>
          <w:sz w:val="22"/>
          <w:szCs w:val="22"/>
        </w:rPr>
        <w:t xml:space="preserve"> </w:t>
      </w:r>
    </w:p>
    <w:p w14:paraId="0D2911D3" w14:textId="77777777" w:rsidR="00F21DB4" w:rsidRPr="002B1824" w:rsidRDefault="00F21DB4" w:rsidP="00806E9D">
      <w:pPr>
        <w:pStyle w:val="PargrafodaLista"/>
        <w:spacing w:line="300" w:lineRule="exact"/>
        <w:ind w:left="1418"/>
        <w:jc w:val="both"/>
        <w:rPr>
          <w:rFonts w:asciiTheme="minorHAnsi" w:hAnsiTheme="minorHAnsi" w:cstheme="minorHAnsi"/>
          <w:sz w:val="22"/>
          <w:szCs w:val="22"/>
        </w:rPr>
      </w:pPr>
    </w:p>
    <w:p w14:paraId="3A2FB463" w14:textId="71AFA735" w:rsidR="00F21DB4" w:rsidRPr="00CE224E" w:rsidRDefault="00F21DB4" w:rsidP="00806E9D">
      <w:pPr>
        <w:pStyle w:val="PargrafodaLista"/>
        <w:numPr>
          <w:ilvl w:val="3"/>
          <w:numId w:val="21"/>
        </w:numPr>
        <w:spacing w:line="300" w:lineRule="exact"/>
        <w:ind w:left="0" w:firstLine="1418"/>
        <w:jc w:val="both"/>
        <w:rPr>
          <w:rFonts w:asciiTheme="minorHAnsi" w:hAnsiTheme="minorHAnsi" w:cstheme="minorHAnsi"/>
          <w:b/>
          <w:bCs/>
          <w:sz w:val="22"/>
          <w:szCs w:val="22"/>
        </w:rPr>
      </w:pPr>
      <w:r w:rsidRPr="002B1824">
        <w:rPr>
          <w:rFonts w:asciiTheme="minorHAnsi" w:hAnsiTheme="minorHAnsi" w:cstheme="minorHAnsi"/>
          <w:sz w:val="22"/>
          <w:szCs w:val="22"/>
          <w:u w:val="single"/>
        </w:rPr>
        <w:t>Resgate Antecipado Facultativo por Evento Societário</w:t>
      </w:r>
      <w:r w:rsidRPr="002B1824">
        <w:rPr>
          <w:rFonts w:asciiTheme="minorHAnsi" w:hAnsiTheme="minorHAnsi" w:cstheme="minorHAnsi"/>
          <w:sz w:val="22"/>
          <w:szCs w:val="22"/>
        </w:rPr>
        <w:t xml:space="preserve">. </w:t>
      </w:r>
      <w:r w:rsidR="00907B38" w:rsidRPr="002B1824">
        <w:rPr>
          <w:rFonts w:asciiTheme="minorHAnsi" w:hAnsiTheme="minorHAnsi" w:cstheme="minorHAnsi"/>
          <w:sz w:val="22"/>
          <w:szCs w:val="22"/>
        </w:rPr>
        <w:t>N</w:t>
      </w:r>
      <w:r w:rsidRPr="002B1824">
        <w:rPr>
          <w:rFonts w:asciiTheme="minorHAnsi" w:hAnsiTheme="minorHAnsi" w:cstheme="minorHAnsi"/>
          <w:sz w:val="22"/>
          <w:szCs w:val="22"/>
        </w:rPr>
        <w:t>o contexto d</w:t>
      </w:r>
      <w:r w:rsidR="00907B38" w:rsidRPr="002B1824">
        <w:rPr>
          <w:rFonts w:asciiTheme="minorHAnsi" w:hAnsiTheme="minorHAnsi" w:cstheme="minorHAnsi"/>
          <w:sz w:val="22"/>
          <w:szCs w:val="22"/>
        </w:rPr>
        <w:t>e</w:t>
      </w:r>
      <w:r w:rsidRPr="002B1824">
        <w:rPr>
          <w:rFonts w:asciiTheme="minorHAnsi" w:hAnsiTheme="minorHAnsi" w:cstheme="minorHAnsi"/>
          <w:sz w:val="22"/>
          <w:szCs w:val="22"/>
        </w:rPr>
        <w:t xml:space="preserve"> </w:t>
      </w:r>
      <w:r w:rsidR="00907B38" w:rsidRPr="002B1824">
        <w:rPr>
          <w:rFonts w:asciiTheme="minorHAnsi" w:hAnsiTheme="minorHAnsi" w:cstheme="minorHAnsi"/>
          <w:sz w:val="22"/>
          <w:szCs w:val="22"/>
        </w:rPr>
        <w:t xml:space="preserve">determinada </w:t>
      </w:r>
      <w:r w:rsidRPr="002B1824">
        <w:rPr>
          <w:rFonts w:asciiTheme="minorHAnsi" w:hAnsiTheme="minorHAnsi" w:cstheme="minorHAnsi"/>
          <w:sz w:val="22"/>
          <w:szCs w:val="22"/>
        </w:rPr>
        <w:t xml:space="preserve">operação societária com terceiros não pertencentes ao seu grupo econômico à época do evento, anunciada ao mercado nos termos da legislação aplicável, a qual </w:t>
      </w:r>
      <w:r w:rsidR="00907B38" w:rsidRPr="002B1824">
        <w:rPr>
          <w:rFonts w:asciiTheme="minorHAnsi" w:hAnsiTheme="minorHAnsi" w:cstheme="minorHAnsi"/>
          <w:sz w:val="22"/>
          <w:szCs w:val="22"/>
        </w:rPr>
        <w:t>tenha como condição</w:t>
      </w:r>
      <w:r w:rsidRPr="002B1824">
        <w:rPr>
          <w:rFonts w:asciiTheme="minorHAnsi" w:hAnsiTheme="minorHAnsi" w:cstheme="minorHAnsi"/>
          <w:sz w:val="22"/>
          <w:szCs w:val="22"/>
        </w:rPr>
        <w:t xml:space="preserve"> a alteração de seu perfil de endividamento, conforme atestado pela Emissora por meio de declaração, </w:t>
      </w:r>
      <w:r w:rsidR="00907B38" w:rsidRPr="002B1824">
        <w:rPr>
          <w:rFonts w:asciiTheme="minorHAnsi" w:hAnsiTheme="minorHAnsi" w:cstheme="minorHAnsi"/>
          <w:sz w:val="22"/>
          <w:szCs w:val="22"/>
        </w:rPr>
        <w:t xml:space="preserve">a Emissora poderá, a qualquer tempo, </w:t>
      </w:r>
      <w:r w:rsidRPr="002B1824">
        <w:rPr>
          <w:rFonts w:asciiTheme="minorHAnsi" w:hAnsiTheme="minorHAnsi" w:cstheme="minorHAnsi"/>
          <w:sz w:val="22"/>
          <w:szCs w:val="22"/>
        </w:rPr>
        <w:t>realizar o resgate antecipado facultativo da totalidade das Debêntures</w:t>
      </w:r>
      <w:r w:rsidR="00B040E1"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com o consequente cancelamento de tais Debêntures, mediante envio de comunicação direta à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com cópia ao Agente Fiduciário dos CRA, nos termos da </w:t>
      </w:r>
      <w:r w:rsidR="006C7F43" w:rsidRPr="002B1824">
        <w:rPr>
          <w:rFonts w:asciiTheme="minorHAnsi" w:hAnsiTheme="minorHAnsi" w:cstheme="minorHAnsi"/>
          <w:sz w:val="22"/>
          <w:szCs w:val="22"/>
        </w:rPr>
        <w:t>c</w:t>
      </w:r>
      <w:r w:rsidRPr="002B1824">
        <w:rPr>
          <w:rFonts w:asciiTheme="minorHAnsi" w:hAnsiTheme="minorHAnsi" w:cstheme="minorHAnsi"/>
          <w:sz w:val="22"/>
          <w:szCs w:val="22"/>
        </w:rPr>
        <w:t xml:space="preserve">láusula </w:t>
      </w:r>
      <w:r w:rsidR="008819AB" w:rsidRPr="002B1824">
        <w:rPr>
          <w:rFonts w:asciiTheme="minorHAnsi" w:hAnsiTheme="minorHAnsi" w:cstheme="minorHAnsi"/>
          <w:sz w:val="22"/>
          <w:szCs w:val="22"/>
        </w:rPr>
        <w:t xml:space="preserve">4.7.2.4 </w:t>
      </w:r>
      <w:r w:rsidRPr="002B1824">
        <w:rPr>
          <w:rFonts w:asciiTheme="minorHAnsi" w:hAnsiTheme="minorHAnsi" w:cstheme="minorHAnsi"/>
          <w:sz w:val="22"/>
          <w:szCs w:val="22"/>
        </w:rPr>
        <w:t xml:space="preserve">abaixo, com </w:t>
      </w:r>
      <w:r w:rsidRPr="00CE224E">
        <w:rPr>
          <w:rFonts w:asciiTheme="minorHAnsi" w:hAnsiTheme="minorHAnsi" w:cstheme="minorHAnsi"/>
          <w:sz w:val="22"/>
          <w:szCs w:val="22"/>
        </w:rPr>
        <w:t>antecedência mínima de 5 (cinco) Dias Úteis da data do resgate, realizar o resgate antecipado total das Debêntures(“</w:t>
      </w:r>
      <w:r w:rsidRPr="00CE224E">
        <w:rPr>
          <w:rFonts w:asciiTheme="minorHAnsi" w:hAnsiTheme="minorHAnsi" w:cstheme="minorHAnsi"/>
          <w:sz w:val="22"/>
          <w:szCs w:val="22"/>
          <w:u w:val="single"/>
        </w:rPr>
        <w:t>Resgate Antecipado Facultativo</w:t>
      </w:r>
      <w:r w:rsidR="00B4039F" w:rsidRPr="00CE224E">
        <w:rPr>
          <w:rFonts w:asciiTheme="minorHAnsi" w:hAnsiTheme="minorHAnsi" w:cstheme="minorHAnsi"/>
          <w:sz w:val="22"/>
          <w:szCs w:val="22"/>
          <w:u w:val="single"/>
        </w:rPr>
        <w:t xml:space="preserve"> </w:t>
      </w:r>
      <w:r w:rsidRPr="00CE224E">
        <w:rPr>
          <w:rFonts w:asciiTheme="minorHAnsi" w:hAnsiTheme="minorHAnsi" w:cstheme="minorHAnsi"/>
          <w:sz w:val="22"/>
          <w:szCs w:val="22"/>
          <w:u w:val="single"/>
        </w:rPr>
        <w:t>por Evento Societário</w:t>
      </w:r>
      <w:r w:rsidRPr="00CE224E">
        <w:rPr>
          <w:rFonts w:asciiTheme="minorHAnsi" w:hAnsiTheme="minorHAnsi" w:cstheme="minorHAnsi"/>
          <w:sz w:val="22"/>
          <w:szCs w:val="22"/>
        </w:rPr>
        <w:t>”).</w:t>
      </w:r>
      <w:r w:rsidR="006869C6" w:rsidRPr="00CE224E">
        <w:rPr>
          <w:rFonts w:asciiTheme="minorHAnsi" w:hAnsiTheme="minorHAnsi" w:cstheme="minorHAnsi"/>
          <w:sz w:val="22"/>
          <w:szCs w:val="22"/>
        </w:rPr>
        <w:t xml:space="preserve"> </w:t>
      </w:r>
    </w:p>
    <w:p w14:paraId="30F90D87" w14:textId="77777777" w:rsidR="00F21DB4" w:rsidRPr="00CE224E" w:rsidRDefault="00F21DB4" w:rsidP="00806E9D">
      <w:pPr>
        <w:pStyle w:val="PargrafodaLista"/>
        <w:spacing w:line="300" w:lineRule="exact"/>
        <w:rPr>
          <w:rFonts w:asciiTheme="minorHAnsi" w:hAnsiTheme="minorHAnsi" w:cstheme="minorHAnsi"/>
          <w:sz w:val="22"/>
          <w:szCs w:val="22"/>
        </w:rPr>
      </w:pPr>
    </w:p>
    <w:p w14:paraId="1BBD72E2" w14:textId="79A2DC56" w:rsidR="00F21DB4" w:rsidRPr="00CE224E" w:rsidRDefault="00F21DB4" w:rsidP="00806E9D">
      <w:pPr>
        <w:pStyle w:val="PargrafodaLista"/>
        <w:numPr>
          <w:ilvl w:val="3"/>
          <w:numId w:val="21"/>
        </w:numPr>
        <w:spacing w:line="300" w:lineRule="exact"/>
        <w:ind w:left="0" w:firstLine="1418"/>
        <w:jc w:val="both"/>
        <w:rPr>
          <w:rFonts w:asciiTheme="minorHAnsi" w:hAnsiTheme="minorHAnsi" w:cstheme="minorHAnsi"/>
          <w:b/>
          <w:bCs/>
          <w:sz w:val="22"/>
          <w:szCs w:val="22"/>
        </w:rPr>
      </w:pPr>
      <w:r w:rsidRPr="00CE224E">
        <w:rPr>
          <w:rFonts w:asciiTheme="minorHAnsi" w:hAnsiTheme="minorHAnsi" w:cstheme="minorHAnsi"/>
          <w:sz w:val="22"/>
          <w:szCs w:val="22"/>
          <w:u w:val="single"/>
        </w:rPr>
        <w:t>Resgate</w:t>
      </w:r>
      <w:r w:rsidRPr="002B1824">
        <w:rPr>
          <w:rFonts w:asciiTheme="minorHAnsi" w:hAnsiTheme="minorHAnsi" w:cstheme="minorHAnsi"/>
          <w:sz w:val="22"/>
          <w:szCs w:val="22"/>
          <w:u w:val="single"/>
        </w:rPr>
        <w:t xml:space="preserve"> Antecipado Facultativo Discricionário</w:t>
      </w:r>
      <w:r w:rsidRPr="002B1824">
        <w:rPr>
          <w:rFonts w:asciiTheme="minorHAnsi" w:hAnsiTheme="minorHAnsi" w:cstheme="minorHAnsi"/>
          <w:sz w:val="22"/>
          <w:szCs w:val="22"/>
        </w:rPr>
        <w:t xml:space="preserve">. A Emissora poderá, </w:t>
      </w:r>
      <w:r w:rsidR="00B040E1" w:rsidRPr="002B1824">
        <w:rPr>
          <w:rFonts w:asciiTheme="minorHAnsi" w:hAnsiTheme="minorHAnsi" w:cstheme="minorHAnsi"/>
          <w:sz w:val="22"/>
          <w:szCs w:val="22"/>
        </w:rPr>
        <w:t xml:space="preserve">a partir do </w:t>
      </w:r>
      <w:r w:rsidR="000D1C6C">
        <w:rPr>
          <w:rFonts w:asciiTheme="minorHAnsi" w:hAnsiTheme="minorHAnsi" w:cstheme="minorHAnsi"/>
          <w:sz w:val="22"/>
          <w:szCs w:val="22"/>
        </w:rPr>
        <w:t>72</w:t>
      </w:r>
      <w:r w:rsidR="00B040E1" w:rsidRPr="002B1824">
        <w:rPr>
          <w:rFonts w:asciiTheme="minorHAnsi" w:hAnsiTheme="minorHAnsi" w:cstheme="minorHAnsi"/>
          <w:sz w:val="22"/>
          <w:szCs w:val="22"/>
        </w:rPr>
        <w:t>º (</w:t>
      </w:r>
      <w:r w:rsidR="000D1C6C">
        <w:rPr>
          <w:rFonts w:asciiTheme="minorHAnsi" w:hAnsiTheme="minorHAnsi" w:cstheme="minorHAnsi"/>
          <w:sz w:val="22"/>
          <w:szCs w:val="22"/>
        </w:rPr>
        <w:t>septuagésimo segundo</w:t>
      </w:r>
      <w:r w:rsidR="00B040E1" w:rsidRPr="002B1824">
        <w:rPr>
          <w:rFonts w:asciiTheme="minorHAnsi" w:hAnsiTheme="minorHAnsi" w:cstheme="minorHAnsi"/>
          <w:sz w:val="22"/>
          <w:szCs w:val="22"/>
        </w:rPr>
        <w:t xml:space="preserve">) mês (inclusive) contado da Data de Emissão, ou seja, a partir de </w:t>
      </w:r>
      <w:r w:rsidR="000D1C6C">
        <w:rPr>
          <w:rFonts w:asciiTheme="minorHAnsi" w:hAnsiTheme="minorHAnsi" w:cstheme="minorHAnsi"/>
          <w:sz w:val="22"/>
          <w:szCs w:val="22"/>
        </w:rPr>
        <w:t>15 de setembro de 2027</w:t>
      </w:r>
      <w:r w:rsidR="00B040E1"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inclusive, a seu exclusivo critério, realizar o resgate antecipado facultativo da totalidade das Debêntures, com o consequente cancelamento de tais Debêntures, mediante envio de comunicação direta à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com cópia ao Agente Fiduciário dos CRA, nos termos da </w:t>
      </w:r>
      <w:r w:rsidR="006C7F43" w:rsidRPr="002B1824">
        <w:rPr>
          <w:rFonts w:asciiTheme="minorHAnsi" w:hAnsiTheme="minorHAnsi" w:cstheme="minorHAnsi"/>
          <w:sz w:val="22"/>
          <w:szCs w:val="22"/>
        </w:rPr>
        <w:t>c</w:t>
      </w:r>
      <w:r w:rsidRPr="002B1824">
        <w:rPr>
          <w:rFonts w:asciiTheme="minorHAnsi" w:hAnsiTheme="minorHAnsi" w:cstheme="minorHAnsi"/>
          <w:sz w:val="22"/>
          <w:szCs w:val="22"/>
        </w:rPr>
        <w:t xml:space="preserve">láusula </w:t>
      </w:r>
      <w:r w:rsidR="008819AB" w:rsidRPr="002B1824">
        <w:rPr>
          <w:rFonts w:asciiTheme="minorHAnsi" w:hAnsiTheme="minorHAnsi" w:cstheme="minorHAnsi"/>
          <w:sz w:val="22"/>
          <w:szCs w:val="22"/>
        </w:rPr>
        <w:t>4.7.2.4</w:t>
      </w:r>
      <w:r w:rsidRPr="002B1824">
        <w:rPr>
          <w:rFonts w:asciiTheme="minorHAnsi" w:hAnsiTheme="minorHAnsi" w:cstheme="minorHAnsi"/>
          <w:sz w:val="22"/>
          <w:szCs w:val="22"/>
        </w:rPr>
        <w:t xml:space="preserve"> abaixo, </w:t>
      </w:r>
      <w:r w:rsidRPr="002B1824">
        <w:rPr>
          <w:rFonts w:asciiTheme="minorHAnsi" w:hAnsiTheme="minorHAnsi" w:cstheme="minorHAnsi"/>
          <w:sz w:val="22"/>
          <w:szCs w:val="22"/>
        </w:rPr>
        <w:lastRenderedPageBreak/>
        <w:t xml:space="preserve">com antecedência mínima de 5 (cinco) Dias Úteis da data do resgate, realizar o </w:t>
      </w:r>
      <w:r w:rsidR="0073401A" w:rsidRPr="002B1824">
        <w:rPr>
          <w:rFonts w:asciiTheme="minorHAnsi" w:hAnsiTheme="minorHAnsi" w:cstheme="minorHAnsi"/>
          <w:sz w:val="22"/>
          <w:szCs w:val="22"/>
        </w:rPr>
        <w:t>R</w:t>
      </w:r>
      <w:r w:rsidRPr="002B1824">
        <w:rPr>
          <w:rFonts w:asciiTheme="minorHAnsi" w:hAnsiTheme="minorHAnsi" w:cstheme="minorHAnsi"/>
          <w:sz w:val="22"/>
          <w:szCs w:val="22"/>
        </w:rPr>
        <w:t xml:space="preserve">esgate </w:t>
      </w:r>
      <w:r w:rsidR="0073401A" w:rsidRPr="002B1824">
        <w:rPr>
          <w:rFonts w:asciiTheme="minorHAnsi" w:hAnsiTheme="minorHAnsi" w:cstheme="minorHAnsi"/>
          <w:sz w:val="22"/>
          <w:szCs w:val="22"/>
        </w:rPr>
        <w:t>A</w:t>
      </w:r>
      <w:r w:rsidRPr="002B1824">
        <w:rPr>
          <w:rFonts w:asciiTheme="minorHAnsi" w:hAnsiTheme="minorHAnsi" w:cstheme="minorHAnsi"/>
          <w:sz w:val="22"/>
          <w:szCs w:val="22"/>
        </w:rPr>
        <w:t xml:space="preserve">ntecipado total das Debêntures </w:t>
      </w:r>
      <w:r w:rsidR="00B4039F" w:rsidRPr="002B1824">
        <w:rPr>
          <w:rFonts w:asciiTheme="minorHAnsi" w:hAnsiTheme="minorHAnsi" w:cstheme="minorHAnsi"/>
          <w:sz w:val="22"/>
          <w:szCs w:val="22"/>
        </w:rPr>
        <w:t>(“</w:t>
      </w:r>
      <w:r w:rsidR="00B4039F" w:rsidRPr="002B1824">
        <w:rPr>
          <w:rFonts w:asciiTheme="minorHAnsi" w:hAnsiTheme="minorHAnsi" w:cstheme="minorHAnsi"/>
          <w:sz w:val="22"/>
          <w:szCs w:val="22"/>
          <w:u w:val="single"/>
        </w:rPr>
        <w:t>Resgate Antecipado Facultativo Discricionário</w:t>
      </w:r>
      <w:r w:rsidR="00B4039F" w:rsidRPr="002B1824">
        <w:rPr>
          <w:rFonts w:asciiTheme="minorHAnsi" w:hAnsiTheme="minorHAnsi" w:cstheme="minorHAnsi"/>
          <w:sz w:val="22"/>
          <w:szCs w:val="22"/>
        </w:rPr>
        <w:t>”</w:t>
      </w:r>
      <w:r w:rsidR="0085639C" w:rsidRPr="002B1824">
        <w:rPr>
          <w:rFonts w:asciiTheme="minorHAnsi" w:hAnsiTheme="minorHAnsi" w:cstheme="minorHAnsi"/>
          <w:sz w:val="22"/>
          <w:szCs w:val="22"/>
        </w:rPr>
        <w:t xml:space="preserve"> e, em conjunto com o Resgate Antecipado Facultativo por Evento Tributário e Resgate Antecipado Facultativo por Evento Societário, “</w:t>
      </w:r>
      <w:r w:rsidR="0085639C" w:rsidRPr="002B1824">
        <w:rPr>
          <w:rFonts w:asciiTheme="minorHAnsi" w:hAnsiTheme="minorHAnsi" w:cstheme="minorHAnsi"/>
          <w:sz w:val="22"/>
          <w:szCs w:val="22"/>
          <w:u w:val="single"/>
        </w:rPr>
        <w:t>Resgate Antecipado Facultativo</w:t>
      </w:r>
      <w:r w:rsidR="0085639C" w:rsidRPr="002B1824">
        <w:rPr>
          <w:rFonts w:asciiTheme="minorHAnsi" w:hAnsiTheme="minorHAnsi" w:cstheme="minorHAnsi"/>
          <w:sz w:val="22"/>
          <w:szCs w:val="22"/>
        </w:rPr>
        <w:t>”</w:t>
      </w:r>
      <w:r w:rsidR="00B4039F" w:rsidRPr="002B1824">
        <w:rPr>
          <w:rFonts w:asciiTheme="minorHAnsi" w:hAnsiTheme="minorHAnsi" w:cstheme="minorHAnsi"/>
          <w:sz w:val="22"/>
          <w:szCs w:val="22"/>
        </w:rPr>
        <w:t>)</w:t>
      </w:r>
      <w:r w:rsidRPr="002B1824">
        <w:rPr>
          <w:rFonts w:asciiTheme="minorHAnsi" w:hAnsiTheme="minorHAnsi" w:cstheme="minorHAnsi"/>
          <w:sz w:val="22"/>
          <w:szCs w:val="22"/>
        </w:rPr>
        <w:t>.</w:t>
      </w:r>
      <w:r w:rsidR="006963C6" w:rsidRPr="002B1824">
        <w:rPr>
          <w:rFonts w:asciiTheme="minorHAnsi" w:hAnsiTheme="minorHAnsi" w:cstheme="minorHAnsi"/>
          <w:sz w:val="22"/>
          <w:szCs w:val="22"/>
        </w:rPr>
        <w:t xml:space="preserve"> </w:t>
      </w:r>
    </w:p>
    <w:p w14:paraId="5354ED93" w14:textId="77777777" w:rsidR="00FA69AD" w:rsidRPr="00CE224E" w:rsidRDefault="00FA69AD" w:rsidP="00806E9D">
      <w:pPr>
        <w:pStyle w:val="PargrafodaLista"/>
        <w:spacing w:line="300" w:lineRule="exact"/>
        <w:ind w:left="1418"/>
        <w:jc w:val="both"/>
        <w:rPr>
          <w:rFonts w:asciiTheme="minorHAnsi" w:hAnsiTheme="minorHAnsi" w:cstheme="minorHAnsi"/>
          <w:sz w:val="22"/>
          <w:szCs w:val="22"/>
        </w:rPr>
      </w:pPr>
    </w:p>
    <w:p w14:paraId="28D90C9D" w14:textId="26EE8AA0" w:rsidR="00377B06" w:rsidRPr="002B1824" w:rsidRDefault="00377B06" w:rsidP="00806E9D">
      <w:pPr>
        <w:pStyle w:val="PargrafodaLista"/>
        <w:numPr>
          <w:ilvl w:val="3"/>
          <w:numId w:val="21"/>
        </w:numPr>
        <w:spacing w:line="300" w:lineRule="exact"/>
        <w:ind w:left="0" w:firstLine="1418"/>
        <w:jc w:val="both"/>
        <w:rPr>
          <w:rFonts w:asciiTheme="minorHAnsi" w:hAnsiTheme="minorHAnsi" w:cstheme="minorHAnsi"/>
          <w:sz w:val="22"/>
          <w:szCs w:val="22"/>
        </w:rPr>
      </w:pPr>
      <w:r w:rsidRPr="00CE224E">
        <w:rPr>
          <w:rFonts w:asciiTheme="minorHAnsi" w:hAnsiTheme="minorHAnsi" w:cstheme="minorHAnsi"/>
          <w:sz w:val="22"/>
          <w:szCs w:val="22"/>
        </w:rPr>
        <w:t xml:space="preserve">A Emissora realizará o Resgate Antecipado Facultativo por meio de envio de comunicado à </w:t>
      </w:r>
      <w:proofErr w:type="spellStart"/>
      <w:r w:rsidRPr="00CE224E">
        <w:rPr>
          <w:rFonts w:asciiTheme="minorHAnsi" w:hAnsiTheme="minorHAnsi" w:cstheme="minorHAnsi"/>
          <w:sz w:val="22"/>
          <w:szCs w:val="22"/>
        </w:rPr>
        <w:t>Securitizadora</w:t>
      </w:r>
      <w:proofErr w:type="spellEnd"/>
      <w:r w:rsidRPr="00CE224E">
        <w:rPr>
          <w:rFonts w:asciiTheme="minorHAnsi" w:hAnsiTheme="minorHAnsi" w:cstheme="minorHAnsi"/>
          <w:sz w:val="22"/>
          <w:szCs w:val="22"/>
        </w:rPr>
        <w:t>, com cópia para o Agente Fiduciário dos CRA (“</w:t>
      </w:r>
      <w:r w:rsidRPr="00CE224E">
        <w:rPr>
          <w:rFonts w:asciiTheme="minorHAnsi" w:hAnsiTheme="minorHAnsi" w:cstheme="minorHAnsi"/>
          <w:sz w:val="22"/>
          <w:szCs w:val="22"/>
          <w:u w:val="single"/>
        </w:rPr>
        <w:t>Comunicação</w:t>
      </w:r>
      <w:r w:rsidRPr="002B1824">
        <w:rPr>
          <w:rFonts w:asciiTheme="minorHAnsi" w:hAnsiTheme="minorHAnsi" w:cstheme="minorHAnsi"/>
          <w:sz w:val="22"/>
          <w:szCs w:val="22"/>
          <w:u w:val="single"/>
        </w:rPr>
        <w:t xml:space="preserve"> de Resgate Antecipado Facultativo</w:t>
      </w:r>
      <w:r w:rsidRPr="002B1824">
        <w:rPr>
          <w:rFonts w:asciiTheme="minorHAnsi" w:hAnsiTheme="minorHAnsi" w:cstheme="minorHAnsi"/>
          <w:sz w:val="22"/>
          <w:szCs w:val="22"/>
        </w:rPr>
        <w:t xml:space="preserve">”), o qual deverá conter: (a) a data efetiva para o </w:t>
      </w:r>
      <w:r w:rsidR="00B4039F" w:rsidRPr="002B1824">
        <w:rPr>
          <w:rFonts w:asciiTheme="minorHAnsi" w:hAnsiTheme="minorHAnsi" w:cstheme="minorHAnsi"/>
          <w:sz w:val="22"/>
          <w:szCs w:val="22"/>
        </w:rPr>
        <w:t>R</w:t>
      </w:r>
      <w:r w:rsidRPr="002B1824">
        <w:rPr>
          <w:rFonts w:asciiTheme="minorHAnsi" w:hAnsiTheme="minorHAnsi" w:cstheme="minorHAnsi"/>
          <w:sz w:val="22"/>
          <w:szCs w:val="22"/>
        </w:rPr>
        <w:t xml:space="preserve">esgate </w:t>
      </w:r>
      <w:r w:rsidR="00B4039F" w:rsidRPr="002B1824">
        <w:rPr>
          <w:rFonts w:asciiTheme="minorHAnsi" w:hAnsiTheme="minorHAnsi" w:cstheme="minorHAnsi"/>
          <w:sz w:val="22"/>
          <w:szCs w:val="22"/>
        </w:rPr>
        <w:t>A</w:t>
      </w:r>
      <w:r w:rsidRPr="002B1824">
        <w:rPr>
          <w:rFonts w:asciiTheme="minorHAnsi" w:hAnsiTheme="minorHAnsi" w:cstheme="minorHAnsi"/>
          <w:sz w:val="22"/>
          <w:szCs w:val="22"/>
        </w:rPr>
        <w:t xml:space="preserve">ntecipado </w:t>
      </w:r>
      <w:r w:rsidR="00B4039F" w:rsidRPr="002B1824">
        <w:rPr>
          <w:rFonts w:asciiTheme="minorHAnsi" w:hAnsiTheme="minorHAnsi" w:cstheme="minorHAnsi"/>
          <w:sz w:val="22"/>
          <w:szCs w:val="22"/>
        </w:rPr>
        <w:t>Facultativo</w:t>
      </w:r>
      <w:r w:rsidRPr="002B1824">
        <w:rPr>
          <w:rFonts w:asciiTheme="minorHAnsi" w:hAnsiTheme="minorHAnsi" w:cstheme="minorHAnsi"/>
          <w:sz w:val="22"/>
          <w:szCs w:val="22"/>
        </w:rPr>
        <w:t xml:space="preserve">, que deverá ocorrer no prazo de, no mínimo, 5 (cinco) Dias Úteis e no máximo </w:t>
      </w:r>
      <w:r w:rsidR="00E359BC" w:rsidRPr="002B1824">
        <w:rPr>
          <w:rFonts w:asciiTheme="minorHAnsi" w:hAnsiTheme="minorHAnsi" w:cstheme="minorHAnsi"/>
          <w:sz w:val="22"/>
          <w:szCs w:val="22"/>
        </w:rPr>
        <w:t>8 (oito)</w:t>
      </w:r>
      <w:r w:rsidRPr="002B1824">
        <w:rPr>
          <w:rFonts w:asciiTheme="minorHAnsi" w:hAnsiTheme="minorHAnsi" w:cstheme="minorHAnsi"/>
          <w:sz w:val="22"/>
          <w:szCs w:val="22"/>
        </w:rPr>
        <w:t xml:space="preserve"> Dias Úteis contados da data da Comunicação de Resgate Antecipado Facultativo; e (b) demais informações necessárias para a operacionalização do resgate das Debêntures no âmbito do Resgate Antecipado Facultativo, </w:t>
      </w:r>
      <w:r w:rsidR="00023E73" w:rsidRPr="002B1824">
        <w:rPr>
          <w:rFonts w:asciiTheme="minorHAnsi" w:hAnsiTheme="minorHAnsi" w:cstheme="minorHAnsi"/>
          <w:sz w:val="22"/>
          <w:szCs w:val="22"/>
        </w:rPr>
        <w:t xml:space="preserve">conforme o caso, </w:t>
      </w:r>
      <w:r w:rsidRPr="002B1824">
        <w:rPr>
          <w:rFonts w:asciiTheme="minorHAnsi" w:hAnsiTheme="minorHAnsi" w:cstheme="minorHAnsi"/>
          <w:sz w:val="22"/>
          <w:szCs w:val="22"/>
        </w:rPr>
        <w:t>bem como de quaisquer valores eventualmente devidos pela Emissora, incluindo despesas, nos termos desta Escritura.</w:t>
      </w:r>
      <w:r w:rsidR="00411A46" w:rsidRPr="002B1824">
        <w:rPr>
          <w:rFonts w:asciiTheme="minorHAnsi" w:hAnsiTheme="minorHAnsi" w:cstheme="minorHAnsi"/>
          <w:sz w:val="22"/>
          <w:szCs w:val="22"/>
        </w:rPr>
        <w:t xml:space="preserve"> </w:t>
      </w:r>
    </w:p>
    <w:p w14:paraId="4B2265A4" w14:textId="693C8397" w:rsidR="00377B06" w:rsidRPr="002B1824" w:rsidRDefault="00377B06" w:rsidP="00806E9D">
      <w:pPr>
        <w:pStyle w:val="PargrafodaLista"/>
        <w:spacing w:line="300" w:lineRule="exact"/>
        <w:rPr>
          <w:rFonts w:asciiTheme="minorHAnsi" w:hAnsiTheme="minorHAnsi" w:cstheme="minorHAnsi"/>
          <w:sz w:val="22"/>
          <w:szCs w:val="22"/>
        </w:rPr>
      </w:pPr>
    </w:p>
    <w:p w14:paraId="51912CF8" w14:textId="05A41958" w:rsidR="00377B06" w:rsidRPr="002B1824" w:rsidRDefault="00377B06" w:rsidP="00112ABD">
      <w:pPr>
        <w:pStyle w:val="PargrafodaLista"/>
        <w:numPr>
          <w:ilvl w:val="3"/>
          <w:numId w:val="21"/>
        </w:numPr>
        <w:spacing w:line="300" w:lineRule="exact"/>
        <w:ind w:left="0" w:firstLine="1418"/>
        <w:jc w:val="both"/>
        <w:rPr>
          <w:rFonts w:asciiTheme="minorHAnsi" w:hAnsiTheme="minorHAnsi" w:cstheme="minorHAnsi"/>
          <w:sz w:val="22"/>
          <w:szCs w:val="22"/>
        </w:rPr>
      </w:pPr>
      <w:r w:rsidRPr="002B1824">
        <w:rPr>
          <w:rFonts w:asciiTheme="minorHAnsi" w:hAnsiTheme="minorHAnsi" w:cstheme="minorHAnsi"/>
          <w:sz w:val="22"/>
          <w:szCs w:val="22"/>
        </w:rPr>
        <w:t>No caso de Resgate Antecipado Facultativo por Evento Tributário, o valor a ser pago pela Emissora em relação a cada uma das Debêntures será equivalente ao Valor Nominal Unitário Atualizado</w:t>
      </w:r>
      <w:r w:rsidR="00684842" w:rsidRPr="002B1824">
        <w:rPr>
          <w:rFonts w:asciiTheme="minorHAnsi" w:hAnsiTheme="minorHAnsi" w:cstheme="minorHAnsi"/>
          <w:sz w:val="22"/>
          <w:szCs w:val="22"/>
        </w:rPr>
        <w:t xml:space="preserve"> </w:t>
      </w:r>
      <w:r w:rsidRPr="002B1824">
        <w:rPr>
          <w:rFonts w:asciiTheme="minorHAnsi" w:hAnsiTheme="minorHAnsi" w:cstheme="minorHAnsi"/>
          <w:sz w:val="22"/>
          <w:szCs w:val="22"/>
        </w:rPr>
        <w:t>acrescido: (a) da Remuneração, calculada,</w:t>
      </w:r>
      <w:r w:rsidRPr="002B1824">
        <w:rPr>
          <w:rFonts w:asciiTheme="minorHAnsi" w:hAnsiTheme="minorHAnsi" w:cstheme="minorHAnsi"/>
          <w:i/>
          <w:iCs/>
          <w:sz w:val="22"/>
          <w:szCs w:val="22"/>
        </w:rPr>
        <w:t xml:space="preserve"> pro rata </w:t>
      </w:r>
      <w:proofErr w:type="spellStart"/>
      <w:r w:rsidRPr="002B1824">
        <w:rPr>
          <w:rFonts w:asciiTheme="minorHAnsi" w:hAnsiTheme="minorHAnsi" w:cstheme="minorHAnsi"/>
          <w:i/>
          <w:iCs/>
          <w:sz w:val="22"/>
          <w:szCs w:val="22"/>
        </w:rPr>
        <w:t>temporis</w:t>
      </w:r>
      <w:proofErr w:type="spellEnd"/>
      <w:r w:rsidRPr="002B1824">
        <w:rPr>
          <w:rFonts w:asciiTheme="minorHAnsi" w:hAnsiTheme="minorHAnsi" w:cstheme="minorHAnsi"/>
          <w:sz w:val="22"/>
          <w:szCs w:val="22"/>
        </w:rPr>
        <w:t xml:space="preserve">, desde a primeira Data de Integralização ou a </w:t>
      </w:r>
      <w:r w:rsidR="00F24161" w:rsidRPr="002B1824">
        <w:rPr>
          <w:rFonts w:asciiTheme="minorHAnsi" w:hAnsiTheme="minorHAnsi" w:cstheme="minorHAnsi"/>
          <w:sz w:val="22"/>
          <w:szCs w:val="22"/>
        </w:rPr>
        <w:t xml:space="preserve">data </w:t>
      </w:r>
      <w:r w:rsidRPr="002B1824">
        <w:rPr>
          <w:rFonts w:asciiTheme="minorHAnsi" w:hAnsiTheme="minorHAnsi" w:cstheme="minorHAnsi"/>
          <w:sz w:val="22"/>
          <w:szCs w:val="22"/>
        </w:rPr>
        <w:t xml:space="preserve">de </w:t>
      </w:r>
      <w:r w:rsidR="00F24161" w:rsidRPr="002B1824">
        <w:rPr>
          <w:rFonts w:asciiTheme="minorHAnsi" w:hAnsiTheme="minorHAnsi" w:cstheme="minorHAnsi"/>
          <w:sz w:val="22"/>
          <w:szCs w:val="22"/>
        </w:rPr>
        <w:t xml:space="preserve">pagamento </w:t>
      </w:r>
      <w:r w:rsidRPr="002B1824">
        <w:rPr>
          <w:rFonts w:asciiTheme="minorHAnsi" w:hAnsiTheme="minorHAnsi" w:cstheme="minorHAnsi"/>
          <w:sz w:val="22"/>
          <w:szCs w:val="22"/>
        </w:rPr>
        <w:t>da Remuneração imediatamente anterior, conforme o caso, até a data do efetivo resgate (exclusive); (b) dos Encargos Moratórios (conforme abaixo definido), se houver; e (c) de quaisquer obrigações pecuniárias e outros acréscimos referentes às Debêntures.</w:t>
      </w:r>
    </w:p>
    <w:p w14:paraId="25B3F551" w14:textId="77777777" w:rsidR="00C60077" w:rsidRPr="002B1824" w:rsidRDefault="00C60077" w:rsidP="00112ABD">
      <w:pPr>
        <w:tabs>
          <w:tab w:val="left" w:pos="1890"/>
        </w:tabs>
        <w:spacing w:line="300" w:lineRule="exact"/>
        <w:jc w:val="both"/>
        <w:rPr>
          <w:rFonts w:asciiTheme="minorHAnsi" w:hAnsiTheme="minorHAnsi" w:cstheme="minorHAnsi"/>
          <w:sz w:val="22"/>
          <w:szCs w:val="22"/>
        </w:rPr>
      </w:pPr>
    </w:p>
    <w:p w14:paraId="489B403D" w14:textId="3AEDFDD8" w:rsidR="006C17CE" w:rsidRDefault="006C17CE" w:rsidP="00BA5FCA">
      <w:pPr>
        <w:pStyle w:val="PargrafodaLista"/>
        <w:numPr>
          <w:ilvl w:val="3"/>
          <w:numId w:val="21"/>
        </w:numPr>
        <w:spacing w:line="300" w:lineRule="exact"/>
        <w:ind w:left="0" w:firstLine="1418"/>
        <w:jc w:val="both"/>
        <w:rPr>
          <w:rFonts w:asciiTheme="minorHAnsi" w:hAnsiTheme="minorHAnsi" w:cstheme="minorHAnsi"/>
          <w:sz w:val="22"/>
          <w:szCs w:val="22"/>
        </w:rPr>
      </w:pPr>
      <w:bookmarkStart w:id="88" w:name="_Hlk80285118"/>
      <w:r w:rsidRPr="00F45B39">
        <w:rPr>
          <w:rFonts w:asciiTheme="minorHAnsi" w:hAnsiTheme="minorHAnsi" w:cstheme="minorHAnsi"/>
          <w:sz w:val="22"/>
          <w:szCs w:val="22"/>
        </w:rPr>
        <w:t>No caso do Resgate Antecipado Facultativo por Evento Societário e do Resgate Antecipado Facultativo Discricionário, o valor a ser pago pela Emissora em relação a cada uma das Debêntures será equivalente ao valor indicado no item (i) ou no item (</w:t>
      </w:r>
      <w:proofErr w:type="spellStart"/>
      <w:r w:rsidRPr="00F45B39">
        <w:rPr>
          <w:rFonts w:asciiTheme="minorHAnsi" w:hAnsiTheme="minorHAnsi" w:cstheme="minorHAnsi"/>
          <w:sz w:val="22"/>
          <w:szCs w:val="22"/>
        </w:rPr>
        <w:t>ii</w:t>
      </w:r>
      <w:proofErr w:type="spellEnd"/>
      <w:r w:rsidRPr="00F45B39">
        <w:rPr>
          <w:rFonts w:asciiTheme="minorHAnsi" w:hAnsiTheme="minorHAnsi" w:cstheme="minorHAnsi"/>
          <w:sz w:val="22"/>
          <w:szCs w:val="22"/>
        </w:rPr>
        <w:t xml:space="preserve">) abaixo, </w:t>
      </w:r>
      <w:r w:rsidR="00373307" w:rsidRPr="00F45B39">
        <w:rPr>
          <w:rFonts w:asciiTheme="minorHAnsi" w:hAnsiTheme="minorHAnsi" w:cstheme="minorHAnsi"/>
          <w:sz w:val="22"/>
          <w:szCs w:val="22"/>
        </w:rPr>
        <w:t xml:space="preserve">sendo </w:t>
      </w:r>
      <w:r w:rsidRPr="00F45B39">
        <w:rPr>
          <w:rFonts w:asciiTheme="minorHAnsi" w:hAnsiTheme="minorHAnsi" w:cstheme="minorHAnsi"/>
          <w:sz w:val="22"/>
          <w:szCs w:val="22"/>
        </w:rPr>
        <w:t>dos dois o maior:</w:t>
      </w:r>
      <w:r w:rsidR="00640E63" w:rsidRPr="00F45B39">
        <w:rPr>
          <w:rFonts w:asciiTheme="minorHAnsi" w:hAnsiTheme="minorHAnsi" w:cstheme="minorHAnsi"/>
          <w:sz w:val="22"/>
          <w:szCs w:val="22"/>
        </w:rPr>
        <w:t xml:space="preserve"> (i) </w:t>
      </w:r>
      <w:r w:rsidRPr="00F45B39">
        <w:rPr>
          <w:rFonts w:asciiTheme="minorHAnsi" w:hAnsiTheme="minorHAnsi" w:cstheme="minorHAnsi"/>
          <w:sz w:val="22"/>
          <w:szCs w:val="22"/>
        </w:rPr>
        <w:t xml:space="preserve">Valor Nominal Unitário </w:t>
      </w:r>
      <w:r w:rsidR="00C60077" w:rsidRPr="00F45B39">
        <w:rPr>
          <w:rFonts w:asciiTheme="minorHAnsi" w:hAnsiTheme="minorHAnsi" w:cstheme="minorHAnsi"/>
          <w:sz w:val="22"/>
          <w:szCs w:val="22"/>
        </w:rPr>
        <w:t>A</w:t>
      </w:r>
      <w:r w:rsidRPr="00F45B39">
        <w:rPr>
          <w:rFonts w:asciiTheme="minorHAnsi" w:hAnsiTheme="minorHAnsi" w:cstheme="minorHAnsi"/>
          <w:sz w:val="22"/>
          <w:szCs w:val="22"/>
        </w:rPr>
        <w:t xml:space="preserve">tualizado </w:t>
      </w:r>
      <w:r w:rsidR="00E038A4" w:rsidRPr="00F45B39">
        <w:rPr>
          <w:rFonts w:asciiTheme="minorHAnsi" w:hAnsiTheme="minorHAnsi" w:cstheme="minorHAnsi"/>
          <w:sz w:val="22"/>
          <w:szCs w:val="22"/>
        </w:rPr>
        <w:t>acrescido</w:t>
      </w:r>
      <w:r w:rsidRPr="00F45B39">
        <w:rPr>
          <w:rFonts w:asciiTheme="minorHAnsi" w:hAnsiTheme="minorHAnsi" w:cstheme="minorHAnsi"/>
          <w:sz w:val="22"/>
          <w:szCs w:val="22"/>
        </w:rPr>
        <w:t xml:space="preserve">: (a) da Remuneração, </w:t>
      </w:r>
      <w:r w:rsidRPr="00BA5FCA">
        <w:rPr>
          <w:rFonts w:asciiTheme="minorHAnsi" w:hAnsiTheme="minorHAnsi" w:cstheme="minorHAnsi"/>
          <w:i/>
          <w:iCs/>
          <w:sz w:val="22"/>
          <w:szCs w:val="22"/>
        </w:rPr>
        <w:t xml:space="preserve">pro rata </w:t>
      </w:r>
      <w:proofErr w:type="spellStart"/>
      <w:r w:rsidRPr="00BA5FCA">
        <w:rPr>
          <w:rFonts w:asciiTheme="minorHAnsi" w:hAnsiTheme="minorHAnsi" w:cstheme="minorHAnsi"/>
          <w:i/>
          <w:iCs/>
          <w:sz w:val="22"/>
          <w:szCs w:val="22"/>
        </w:rPr>
        <w:t>temporis</w:t>
      </w:r>
      <w:proofErr w:type="spellEnd"/>
      <w:r w:rsidRPr="00F45B39">
        <w:rPr>
          <w:rFonts w:asciiTheme="minorHAnsi" w:hAnsiTheme="minorHAnsi" w:cstheme="minorHAnsi"/>
          <w:sz w:val="22"/>
          <w:szCs w:val="22"/>
        </w:rPr>
        <w:t xml:space="preserve">, desde a primeira Data de Integralização ou a </w:t>
      </w:r>
      <w:r w:rsidR="00C60077" w:rsidRPr="00F45B39">
        <w:rPr>
          <w:rFonts w:asciiTheme="minorHAnsi" w:hAnsiTheme="minorHAnsi" w:cstheme="minorHAnsi"/>
          <w:sz w:val="22"/>
          <w:szCs w:val="22"/>
        </w:rPr>
        <w:t xml:space="preserve">data </w:t>
      </w:r>
      <w:r w:rsidRPr="00F45B39">
        <w:rPr>
          <w:rFonts w:asciiTheme="minorHAnsi" w:hAnsiTheme="minorHAnsi" w:cstheme="minorHAnsi"/>
          <w:sz w:val="22"/>
          <w:szCs w:val="22"/>
        </w:rPr>
        <w:t xml:space="preserve">de </w:t>
      </w:r>
      <w:r w:rsidR="00C60077" w:rsidRPr="00F45B39">
        <w:rPr>
          <w:rFonts w:asciiTheme="minorHAnsi" w:hAnsiTheme="minorHAnsi" w:cstheme="minorHAnsi"/>
          <w:sz w:val="22"/>
          <w:szCs w:val="22"/>
        </w:rPr>
        <w:t xml:space="preserve">pagamento </w:t>
      </w:r>
      <w:r w:rsidRPr="00F45B39">
        <w:rPr>
          <w:rFonts w:asciiTheme="minorHAnsi" w:hAnsiTheme="minorHAnsi" w:cstheme="minorHAnsi"/>
          <w:sz w:val="22"/>
          <w:szCs w:val="22"/>
        </w:rPr>
        <w:t>da Remuneração imediatamente anterior, conforme o caso, até a data do efetivo resgate (exclusive); (b) dos Encargos Moratórios (conforme abaixo definido), se houver; e (c) de quaisquer obrigações pecuniárias e outros acréscimos referentes às Debêntures; ou</w:t>
      </w:r>
      <w:r w:rsidR="00640E63" w:rsidRPr="00F45B39">
        <w:rPr>
          <w:rFonts w:asciiTheme="minorHAnsi" w:hAnsiTheme="minorHAnsi" w:cstheme="minorHAnsi"/>
          <w:sz w:val="22"/>
          <w:szCs w:val="22"/>
        </w:rPr>
        <w:t xml:space="preserve"> </w:t>
      </w:r>
      <w:r w:rsidRPr="00F45B39">
        <w:rPr>
          <w:rFonts w:asciiTheme="minorHAnsi" w:hAnsiTheme="minorHAnsi" w:cstheme="minorHAnsi"/>
          <w:sz w:val="22"/>
          <w:szCs w:val="22"/>
        </w:rPr>
        <w:t>(</w:t>
      </w:r>
      <w:proofErr w:type="spellStart"/>
      <w:r w:rsidRPr="00F45B39">
        <w:rPr>
          <w:rFonts w:asciiTheme="minorHAnsi" w:hAnsiTheme="minorHAnsi" w:cstheme="minorHAnsi"/>
          <w:sz w:val="22"/>
          <w:szCs w:val="22"/>
        </w:rPr>
        <w:t>ii</w:t>
      </w:r>
      <w:proofErr w:type="spellEnd"/>
      <w:r w:rsidRPr="00F45B39">
        <w:rPr>
          <w:rFonts w:asciiTheme="minorHAnsi" w:hAnsiTheme="minorHAnsi" w:cstheme="minorHAnsi"/>
          <w:sz w:val="22"/>
          <w:szCs w:val="22"/>
        </w:rPr>
        <w:t>)</w:t>
      </w:r>
      <w:r w:rsidR="00640E63" w:rsidRPr="00F45B39">
        <w:rPr>
          <w:rFonts w:asciiTheme="minorHAnsi" w:hAnsiTheme="minorHAnsi" w:cstheme="minorHAnsi"/>
          <w:sz w:val="22"/>
          <w:szCs w:val="22"/>
        </w:rPr>
        <w:t xml:space="preserve"> </w:t>
      </w:r>
      <w:r w:rsidRPr="00F45B39">
        <w:rPr>
          <w:rFonts w:asciiTheme="minorHAnsi" w:hAnsiTheme="minorHAnsi" w:cstheme="minorHAnsi"/>
          <w:sz w:val="22"/>
          <w:szCs w:val="22"/>
        </w:rPr>
        <w:t xml:space="preserve">valor presente das parcelas remanescentes de pagamento de amortização do </w:t>
      </w:r>
      <w:r w:rsidR="00025CA8" w:rsidRPr="00F45B39">
        <w:rPr>
          <w:rFonts w:asciiTheme="minorHAnsi" w:hAnsiTheme="minorHAnsi" w:cstheme="minorHAnsi"/>
          <w:sz w:val="22"/>
          <w:szCs w:val="22"/>
        </w:rPr>
        <w:t>Valor Nominal Unitário Atualizado</w:t>
      </w:r>
      <w:r w:rsidR="00E038A4" w:rsidRPr="00F45B39">
        <w:rPr>
          <w:rFonts w:asciiTheme="minorHAnsi" w:hAnsiTheme="minorHAnsi" w:cstheme="minorHAnsi"/>
          <w:sz w:val="22"/>
          <w:szCs w:val="22"/>
        </w:rPr>
        <w:t xml:space="preserve"> </w:t>
      </w:r>
      <w:r w:rsidRPr="00F45B39">
        <w:rPr>
          <w:rFonts w:asciiTheme="minorHAnsi" w:hAnsiTheme="minorHAnsi" w:cstheme="minorHAnsi"/>
          <w:sz w:val="22"/>
          <w:szCs w:val="22"/>
        </w:rPr>
        <w:t xml:space="preserve">e da Remuneração, utilizando como taxa de desconto a taxa interna de retorno do </w:t>
      </w:r>
      <w:r w:rsidR="003833F7">
        <w:rPr>
          <w:rFonts w:asciiTheme="minorHAnsi" w:hAnsiTheme="minorHAnsi" w:cstheme="minorHAnsi"/>
          <w:sz w:val="22"/>
          <w:szCs w:val="22"/>
        </w:rPr>
        <w:t>título</w:t>
      </w:r>
      <w:r w:rsidRPr="00F45B39">
        <w:rPr>
          <w:rFonts w:asciiTheme="minorHAnsi" w:hAnsiTheme="minorHAnsi" w:cstheme="minorHAnsi"/>
          <w:sz w:val="22"/>
          <w:szCs w:val="22"/>
        </w:rPr>
        <w:t xml:space="preserve"> </w:t>
      </w:r>
      <w:r w:rsidR="00CF1CD2">
        <w:rPr>
          <w:rFonts w:asciiTheme="minorHAnsi" w:hAnsiTheme="minorHAnsi" w:cstheme="minorHAnsi"/>
          <w:sz w:val="22"/>
          <w:szCs w:val="22"/>
        </w:rPr>
        <w:t xml:space="preserve">do </w:t>
      </w:r>
      <w:r w:rsidRPr="00F45B39">
        <w:rPr>
          <w:rFonts w:asciiTheme="minorHAnsi" w:hAnsiTheme="minorHAnsi" w:cstheme="minorHAnsi"/>
          <w:sz w:val="22"/>
          <w:szCs w:val="22"/>
        </w:rPr>
        <w:t xml:space="preserve">Tesouro IPCA+ com juros semestrais com </w:t>
      </w:r>
      <w:proofErr w:type="spellStart"/>
      <w:r w:rsidRPr="00BA5FCA">
        <w:rPr>
          <w:rFonts w:asciiTheme="minorHAnsi" w:hAnsiTheme="minorHAnsi" w:cstheme="minorHAnsi"/>
          <w:i/>
          <w:iCs/>
          <w:sz w:val="22"/>
          <w:szCs w:val="22"/>
        </w:rPr>
        <w:t>duration</w:t>
      </w:r>
      <w:proofErr w:type="spellEnd"/>
      <w:r w:rsidRPr="00BA5FCA">
        <w:rPr>
          <w:rFonts w:asciiTheme="minorHAnsi" w:hAnsiTheme="minorHAnsi" w:cstheme="minorHAnsi"/>
          <w:i/>
          <w:iCs/>
          <w:sz w:val="22"/>
          <w:szCs w:val="22"/>
        </w:rPr>
        <w:t xml:space="preserve"> </w:t>
      </w:r>
      <w:r w:rsidRPr="00F45B39">
        <w:rPr>
          <w:rFonts w:asciiTheme="minorHAnsi" w:hAnsiTheme="minorHAnsi" w:cstheme="minorHAnsi"/>
          <w:sz w:val="22"/>
          <w:szCs w:val="22"/>
        </w:rPr>
        <w:t xml:space="preserve">aproximada equivalente à </w:t>
      </w:r>
      <w:proofErr w:type="spellStart"/>
      <w:r w:rsidRPr="00BA5FCA">
        <w:rPr>
          <w:rFonts w:asciiTheme="minorHAnsi" w:hAnsiTheme="minorHAnsi" w:cstheme="minorHAnsi"/>
          <w:i/>
          <w:iCs/>
          <w:sz w:val="22"/>
          <w:szCs w:val="22"/>
        </w:rPr>
        <w:t>duration</w:t>
      </w:r>
      <w:proofErr w:type="spellEnd"/>
      <w:r w:rsidRPr="00F45B39">
        <w:rPr>
          <w:rFonts w:asciiTheme="minorHAnsi" w:hAnsiTheme="minorHAnsi" w:cstheme="minorHAnsi"/>
          <w:sz w:val="22"/>
          <w:szCs w:val="22"/>
        </w:rPr>
        <w:t xml:space="preserve"> remanescente das Debêntures na data do Resgate Antecipado Facultativo, conforme cotação indicativa divulgada pela ANBIMA em sua página na rede mundial de computadores (</w:t>
      </w:r>
      <w:proofErr w:type="spellStart"/>
      <w:r w:rsidRPr="00F45B39">
        <w:rPr>
          <w:rFonts w:asciiTheme="minorHAnsi" w:hAnsiTheme="minorHAnsi" w:cstheme="minorHAnsi"/>
          <w:sz w:val="22"/>
          <w:szCs w:val="22"/>
        </w:rPr>
        <w:t>htttp</w:t>
      </w:r>
      <w:proofErr w:type="spellEnd"/>
      <w:r w:rsidRPr="00F45B39">
        <w:rPr>
          <w:rFonts w:asciiTheme="minorHAnsi" w:hAnsiTheme="minorHAnsi" w:cstheme="minorHAnsi"/>
          <w:sz w:val="22"/>
          <w:szCs w:val="22"/>
        </w:rPr>
        <w:t xml:space="preserve">://www.anbima.com.br) apurada no Dia Útil imediatamente anterior à data do Resgate Antecipado Facultativo, </w:t>
      </w:r>
      <w:r w:rsidR="00F45B39" w:rsidRPr="00742987">
        <w:rPr>
          <w:rFonts w:asciiTheme="minorHAnsi" w:hAnsiTheme="minorHAnsi" w:cstheme="minorHAnsi"/>
          <w:sz w:val="22"/>
          <w:szCs w:val="22"/>
        </w:rPr>
        <w:t xml:space="preserve">decrescido de 0,10% (dez centésimos por cento), </w:t>
      </w:r>
      <w:r w:rsidRPr="00F45B39">
        <w:rPr>
          <w:rFonts w:asciiTheme="minorHAnsi" w:hAnsiTheme="minorHAnsi" w:cstheme="minorHAnsi"/>
          <w:sz w:val="22"/>
          <w:szCs w:val="22"/>
        </w:rPr>
        <w:t>calculado conforme fórmula abaixo, e somado aos Encargos Moratórios, se houver, a quaisquer obrigações pecuniárias e a outros acréscimos referentes às Debêntures:</w:t>
      </w:r>
      <w:r w:rsidR="004A53F1" w:rsidRPr="00F45B39">
        <w:rPr>
          <w:rFonts w:asciiTheme="minorHAnsi" w:hAnsiTheme="minorHAnsi" w:cstheme="minorHAnsi"/>
          <w:sz w:val="22"/>
          <w:szCs w:val="22"/>
        </w:rPr>
        <w:t xml:space="preserve"> </w:t>
      </w:r>
    </w:p>
    <w:bookmarkEnd w:id="88"/>
    <w:p w14:paraId="1356D508" w14:textId="667E608A" w:rsidR="006C17CE" w:rsidRPr="00F45B39" w:rsidRDefault="006C17CE" w:rsidP="00742987">
      <w:pPr>
        <w:pStyle w:val="PargrafodaLista"/>
        <w:tabs>
          <w:tab w:val="left" w:pos="1890"/>
        </w:tabs>
        <w:spacing w:line="340" w:lineRule="exact"/>
        <w:ind w:left="1418"/>
        <w:jc w:val="both"/>
        <w:rPr>
          <w:rFonts w:asciiTheme="minorHAnsi" w:hAnsiTheme="minorHAnsi" w:cstheme="minorHAnsi"/>
          <w:sz w:val="22"/>
          <w:szCs w:val="22"/>
        </w:rPr>
      </w:pPr>
    </w:p>
    <w:p w14:paraId="053755B2" w14:textId="194A71F1" w:rsidR="006C17CE" w:rsidRPr="002B1824" w:rsidRDefault="00BA5FCA" w:rsidP="006C17CE">
      <w:pPr>
        <w:tabs>
          <w:tab w:val="left" w:pos="1890"/>
        </w:tabs>
        <w:spacing w:line="340" w:lineRule="exact"/>
        <w:jc w:val="both"/>
        <w:rPr>
          <w:rFonts w:asciiTheme="minorHAnsi" w:hAnsiTheme="minorHAnsi" w:cstheme="minorHAnsi"/>
          <w:sz w:val="22"/>
          <w:szCs w:val="22"/>
        </w:rPr>
      </w:pPr>
      <w:r w:rsidRPr="00CE224E">
        <w:rPr>
          <w:rFonts w:asciiTheme="minorHAnsi" w:hAnsiTheme="minorHAnsi" w:cstheme="minorHAnsi"/>
          <w:noProof/>
          <w:sz w:val="22"/>
          <w:szCs w:val="22"/>
        </w:rPr>
        <w:drawing>
          <wp:anchor distT="0" distB="0" distL="114300" distR="114300" simplePos="0" relativeHeight="251657216" behindDoc="0" locked="0" layoutInCell="1" allowOverlap="1" wp14:anchorId="70C3F4FA" wp14:editId="63F9F1E6">
            <wp:simplePos x="0" y="0"/>
            <wp:positionH relativeFrom="column">
              <wp:posOffset>2046732</wp:posOffset>
            </wp:positionH>
            <wp:positionV relativeFrom="paragraph">
              <wp:posOffset>66116</wp:posOffset>
            </wp:positionV>
            <wp:extent cx="1609725" cy="600075"/>
            <wp:effectExtent l="0" t="0" r="0" b="0"/>
            <wp:wrapNone/>
            <wp:docPr id="122136102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pic:nvPicPr>
                  <pic:blipFill>
                    <a:blip r:embed="rId18">
                      <a:extLst>
                        <a:ext uri="{28A0092B-C50C-407E-A947-70E740481C1C}">
                          <a14:useLocalDpi xmlns:a14="http://schemas.microsoft.com/office/drawing/2010/main" val="0"/>
                        </a:ext>
                      </a:extLst>
                    </a:blip>
                    <a:stretch>
                      <a:fillRect/>
                    </a:stretch>
                  </pic:blipFill>
                  <pic:spPr>
                    <a:xfrm>
                      <a:off x="0" y="0"/>
                      <a:ext cx="1609725" cy="600075"/>
                    </a:xfrm>
                    <a:prstGeom prst="rect">
                      <a:avLst/>
                    </a:prstGeom>
                  </pic:spPr>
                </pic:pic>
              </a:graphicData>
            </a:graphic>
            <wp14:sizeRelH relativeFrom="page">
              <wp14:pctWidth>0</wp14:pctWidth>
            </wp14:sizeRelH>
            <wp14:sizeRelV relativeFrom="page">
              <wp14:pctHeight>0</wp14:pctHeight>
            </wp14:sizeRelV>
          </wp:anchor>
        </w:drawing>
      </w:r>
    </w:p>
    <w:p w14:paraId="18E8B6E0" w14:textId="77777777" w:rsidR="00F32717" w:rsidRPr="002B1824" w:rsidRDefault="00F32717" w:rsidP="006C17CE">
      <w:pPr>
        <w:tabs>
          <w:tab w:val="left" w:pos="1890"/>
        </w:tabs>
        <w:spacing w:line="340" w:lineRule="exact"/>
        <w:jc w:val="both"/>
        <w:rPr>
          <w:rFonts w:asciiTheme="minorHAnsi" w:hAnsiTheme="minorHAnsi" w:cstheme="minorHAnsi"/>
          <w:sz w:val="22"/>
          <w:szCs w:val="22"/>
        </w:rPr>
      </w:pPr>
    </w:p>
    <w:p w14:paraId="02FD7648" w14:textId="77777777" w:rsidR="00F32717" w:rsidRPr="002B1824" w:rsidRDefault="00F32717" w:rsidP="006C17CE">
      <w:pPr>
        <w:tabs>
          <w:tab w:val="left" w:pos="1890"/>
        </w:tabs>
        <w:spacing w:line="340" w:lineRule="exact"/>
        <w:jc w:val="both"/>
        <w:rPr>
          <w:rFonts w:asciiTheme="minorHAnsi" w:hAnsiTheme="minorHAnsi" w:cstheme="minorHAnsi"/>
          <w:sz w:val="22"/>
          <w:szCs w:val="22"/>
        </w:rPr>
      </w:pPr>
    </w:p>
    <w:p w14:paraId="159D5D2A" w14:textId="77777777" w:rsidR="00BA5FCA" w:rsidRDefault="00BA5FCA" w:rsidP="00806E9D">
      <w:pPr>
        <w:tabs>
          <w:tab w:val="left" w:pos="1890"/>
        </w:tabs>
        <w:spacing w:line="300" w:lineRule="exact"/>
        <w:jc w:val="both"/>
        <w:rPr>
          <w:rFonts w:asciiTheme="minorHAnsi" w:hAnsiTheme="minorHAnsi" w:cstheme="minorHAnsi"/>
          <w:sz w:val="22"/>
          <w:szCs w:val="22"/>
        </w:rPr>
      </w:pPr>
    </w:p>
    <w:p w14:paraId="36DF5393" w14:textId="208B287F" w:rsidR="006C17CE" w:rsidRPr="002B1824" w:rsidRDefault="006C17CE" w:rsidP="00806E9D">
      <w:pPr>
        <w:tabs>
          <w:tab w:val="left" w:pos="1890"/>
        </w:tabs>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VP = somatório do valor presente das parcelas de pagamento das Debêntures; </w:t>
      </w:r>
    </w:p>
    <w:p w14:paraId="3095F3F0"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
    <w:p w14:paraId="03BC073F" w14:textId="1230A76D" w:rsidR="006C17CE" w:rsidRPr="002B1824" w:rsidRDefault="006C17CE" w:rsidP="00806E9D">
      <w:pPr>
        <w:tabs>
          <w:tab w:val="left" w:pos="1890"/>
        </w:tabs>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C = conforme definido na </w:t>
      </w:r>
      <w:r w:rsidR="006C7F43" w:rsidRPr="002B1824">
        <w:rPr>
          <w:rFonts w:asciiTheme="minorHAnsi" w:hAnsiTheme="minorHAnsi" w:cstheme="minorHAnsi"/>
          <w:sz w:val="22"/>
          <w:szCs w:val="22"/>
        </w:rPr>
        <w:t>c</w:t>
      </w:r>
      <w:r w:rsidRPr="002B1824">
        <w:rPr>
          <w:rFonts w:asciiTheme="minorHAnsi" w:hAnsiTheme="minorHAnsi" w:cstheme="minorHAnsi"/>
          <w:sz w:val="22"/>
          <w:szCs w:val="22"/>
        </w:rPr>
        <w:t xml:space="preserve">láusula </w:t>
      </w:r>
      <w:r w:rsidR="00F32717" w:rsidRPr="002B1824">
        <w:rPr>
          <w:rFonts w:asciiTheme="minorHAnsi" w:hAnsiTheme="minorHAnsi" w:cstheme="minorHAnsi"/>
          <w:sz w:val="22"/>
          <w:szCs w:val="22"/>
        </w:rPr>
        <w:t>4.2.</w:t>
      </w:r>
      <w:r w:rsidR="00427BB0">
        <w:rPr>
          <w:rFonts w:asciiTheme="minorHAnsi" w:hAnsiTheme="minorHAnsi" w:cstheme="minorHAnsi"/>
          <w:sz w:val="22"/>
          <w:szCs w:val="22"/>
        </w:rPr>
        <w:t>1</w:t>
      </w:r>
      <w:r w:rsidRPr="002B1824">
        <w:rPr>
          <w:rFonts w:asciiTheme="minorHAnsi" w:hAnsiTheme="minorHAnsi" w:cstheme="minorHAnsi"/>
          <w:sz w:val="22"/>
          <w:szCs w:val="22"/>
        </w:rPr>
        <w:t xml:space="preserve"> acima, conforme o caso;</w:t>
      </w:r>
    </w:p>
    <w:p w14:paraId="3BA968BE" w14:textId="77777777" w:rsidR="00F32717" w:rsidRPr="002B1824" w:rsidRDefault="00F32717" w:rsidP="00806E9D">
      <w:pPr>
        <w:tabs>
          <w:tab w:val="left" w:pos="1890"/>
        </w:tabs>
        <w:spacing w:line="300" w:lineRule="exact"/>
        <w:jc w:val="both"/>
        <w:rPr>
          <w:rFonts w:asciiTheme="minorHAnsi" w:hAnsiTheme="minorHAnsi" w:cstheme="minorHAnsi"/>
          <w:sz w:val="22"/>
          <w:szCs w:val="22"/>
        </w:rPr>
      </w:pPr>
    </w:p>
    <w:p w14:paraId="5F6EB32F" w14:textId="29445101" w:rsidR="006C17CE" w:rsidRPr="002B1824" w:rsidRDefault="006C17CE" w:rsidP="00806E9D">
      <w:pPr>
        <w:tabs>
          <w:tab w:val="left" w:pos="1890"/>
        </w:tabs>
        <w:spacing w:line="300" w:lineRule="exact"/>
        <w:jc w:val="both"/>
        <w:rPr>
          <w:rFonts w:asciiTheme="minorHAnsi" w:hAnsiTheme="minorHAnsi" w:cstheme="minorHAnsi"/>
          <w:sz w:val="22"/>
          <w:szCs w:val="22"/>
        </w:rPr>
      </w:pPr>
      <w:proofErr w:type="spellStart"/>
      <w:r w:rsidRPr="002B1824">
        <w:rPr>
          <w:rFonts w:asciiTheme="minorHAnsi" w:hAnsiTheme="minorHAnsi" w:cstheme="minorHAnsi"/>
          <w:sz w:val="22"/>
          <w:szCs w:val="22"/>
        </w:rPr>
        <w:lastRenderedPageBreak/>
        <w:t>VNEk</w:t>
      </w:r>
      <w:proofErr w:type="spellEnd"/>
      <w:r w:rsidRPr="002B1824">
        <w:rPr>
          <w:rFonts w:asciiTheme="minorHAnsi" w:hAnsiTheme="minorHAnsi" w:cstheme="minorHAnsi"/>
          <w:sz w:val="22"/>
          <w:szCs w:val="22"/>
        </w:rPr>
        <w:t xml:space="preserve"> = valor unitário de cada um dos “k” valores devidos das Debêntures, sendo o valor de cada parcela “k” equivalente ao pagamento da Remuneração e/ou à amortização do Valor Nominal Unitário </w:t>
      </w:r>
      <w:r w:rsidR="00C60077" w:rsidRPr="002B1824">
        <w:rPr>
          <w:rFonts w:asciiTheme="minorHAnsi" w:hAnsiTheme="minorHAnsi" w:cstheme="minorHAnsi"/>
          <w:sz w:val="22"/>
          <w:szCs w:val="22"/>
        </w:rPr>
        <w:t>A</w:t>
      </w:r>
      <w:r w:rsidRPr="002B1824">
        <w:rPr>
          <w:rFonts w:asciiTheme="minorHAnsi" w:hAnsiTheme="minorHAnsi" w:cstheme="minorHAnsi"/>
          <w:sz w:val="22"/>
          <w:szCs w:val="22"/>
        </w:rPr>
        <w:t>tualizado</w:t>
      </w:r>
      <w:r w:rsidR="00C60077" w:rsidRPr="002B1824">
        <w:rPr>
          <w:rFonts w:asciiTheme="minorHAnsi" w:hAnsiTheme="minorHAnsi" w:cstheme="minorHAnsi"/>
          <w:sz w:val="22"/>
          <w:szCs w:val="22"/>
        </w:rPr>
        <w:t xml:space="preserve"> </w:t>
      </w:r>
      <w:r w:rsidRPr="002B1824">
        <w:rPr>
          <w:rFonts w:asciiTheme="minorHAnsi" w:hAnsiTheme="minorHAnsi" w:cstheme="minorHAnsi"/>
          <w:sz w:val="22"/>
          <w:szCs w:val="22"/>
        </w:rPr>
        <w:t>das Debêntures;</w:t>
      </w:r>
    </w:p>
    <w:p w14:paraId="34DCEDDD"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
    <w:p w14:paraId="1A9DFE52" w14:textId="1FFF4F6E" w:rsidR="006C17CE" w:rsidRPr="002B1824" w:rsidRDefault="006C17CE" w:rsidP="00806E9D">
      <w:pPr>
        <w:tabs>
          <w:tab w:val="left" w:pos="1890"/>
        </w:tabs>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 = número total de eventos de pagamento a serem realizados das Debêntures, sendo “n” um número inteiro;</w:t>
      </w:r>
    </w:p>
    <w:p w14:paraId="3A324AC2"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
    <w:p w14:paraId="366ACC71" w14:textId="3199205A" w:rsidR="006C17CE" w:rsidRPr="002B1824" w:rsidRDefault="006C17CE" w:rsidP="00806E9D">
      <w:pPr>
        <w:tabs>
          <w:tab w:val="left" w:pos="1890"/>
        </w:tabs>
        <w:spacing w:line="300" w:lineRule="exact"/>
        <w:jc w:val="both"/>
        <w:rPr>
          <w:rFonts w:asciiTheme="minorHAnsi" w:hAnsiTheme="minorHAnsi" w:cstheme="minorHAnsi"/>
          <w:sz w:val="22"/>
          <w:szCs w:val="22"/>
        </w:rPr>
      </w:pPr>
      <w:proofErr w:type="spellStart"/>
      <w:r w:rsidRPr="002B1824">
        <w:rPr>
          <w:rFonts w:asciiTheme="minorHAnsi" w:hAnsiTheme="minorHAnsi" w:cstheme="minorHAnsi"/>
          <w:sz w:val="22"/>
          <w:szCs w:val="22"/>
        </w:rPr>
        <w:t>nk</w:t>
      </w:r>
      <w:proofErr w:type="spellEnd"/>
      <w:r w:rsidRPr="002B1824">
        <w:rPr>
          <w:rFonts w:asciiTheme="minorHAnsi" w:hAnsiTheme="minorHAnsi" w:cstheme="minorHAnsi"/>
          <w:sz w:val="22"/>
          <w:szCs w:val="22"/>
        </w:rPr>
        <w:t xml:space="preserve"> = número de Dias Úteis entre a data do Resgate Antecipado Facultativo e a data de vencimento programada de cada parcela “k” vincenda;</w:t>
      </w:r>
    </w:p>
    <w:p w14:paraId="3A31EE55"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
    <w:p w14:paraId="28910035"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roofErr w:type="spellStart"/>
      <w:r w:rsidRPr="002B1824">
        <w:rPr>
          <w:rFonts w:asciiTheme="minorHAnsi" w:hAnsiTheme="minorHAnsi" w:cstheme="minorHAnsi"/>
          <w:sz w:val="22"/>
          <w:szCs w:val="22"/>
        </w:rPr>
        <w:t>FVPk</w:t>
      </w:r>
      <w:proofErr w:type="spellEnd"/>
      <w:r w:rsidRPr="002B1824">
        <w:rPr>
          <w:rFonts w:asciiTheme="minorHAnsi" w:hAnsiTheme="minorHAnsi" w:cstheme="minorHAnsi"/>
          <w:sz w:val="22"/>
          <w:szCs w:val="22"/>
        </w:rPr>
        <w:t xml:space="preserve"> = fator de valor presente, apurado conforme fórmula a seguir, calculado com 9 (nove) casas decimais, com arredondamento:</w:t>
      </w:r>
    </w:p>
    <w:p w14:paraId="50D5828B" w14:textId="77777777" w:rsidR="006C17CE" w:rsidRPr="002B1824" w:rsidRDefault="006C17CE" w:rsidP="00806E9D">
      <w:pPr>
        <w:tabs>
          <w:tab w:val="left" w:pos="1890"/>
        </w:tabs>
        <w:spacing w:line="300" w:lineRule="exact"/>
        <w:jc w:val="both"/>
        <w:rPr>
          <w:rFonts w:asciiTheme="minorHAnsi" w:hAnsiTheme="minorHAnsi" w:cstheme="minorHAnsi"/>
          <w:sz w:val="22"/>
          <w:szCs w:val="22"/>
        </w:rPr>
      </w:pPr>
    </w:p>
    <w:p w14:paraId="5A61981B" w14:textId="49B47E88" w:rsidR="00C811A6" w:rsidRPr="00C811A6" w:rsidRDefault="006C17CE" w:rsidP="00C811A6">
      <w:pPr>
        <w:tabs>
          <w:tab w:val="left" w:pos="1890"/>
        </w:tabs>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[(1+</w:t>
      </w:r>
      <w:r w:rsidR="002A4A20">
        <w:rPr>
          <w:rFonts w:asciiTheme="minorHAnsi" w:hAnsiTheme="minorHAnsi" w:cstheme="minorHAnsi"/>
          <w:sz w:val="22"/>
          <w:szCs w:val="22"/>
        </w:rPr>
        <w:t xml:space="preserve">Tesouro </w:t>
      </w:r>
      <w:proofErr w:type="gramStart"/>
      <w:r w:rsidR="002A4A20">
        <w:rPr>
          <w:rFonts w:asciiTheme="minorHAnsi" w:hAnsiTheme="minorHAnsi" w:cstheme="minorHAnsi"/>
          <w:sz w:val="22"/>
          <w:szCs w:val="22"/>
        </w:rPr>
        <w:t>IPCA</w:t>
      </w:r>
      <w:r w:rsidRPr="002B1824">
        <w:rPr>
          <w:rFonts w:asciiTheme="minorHAnsi" w:hAnsiTheme="minorHAnsi" w:cstheme="minorHAnsi"/>
          <w:sz w:val="22"/>
          <w:szCs w:val="22"/>
        </w:rPr>
        <w:t>)^</w:t>
      </w:r>
      <w:proofErr w:type="gramEnd"/>
      <w:r w:rsidRPr="002B1824">
        <w:rPr>
          <w:rFonts w:asciiTheme="minorHAnsi" w:hAnsiTheme="minorHAnsi" w:cstheme="minorHAnsi"/>
          <w:sz w:val="22"/>
          <w:szCs w:val="22"/>
        </w:rPr>
        <w:t>(</w:t>
      </w:r>
      <w:proofErr w:type="spellStart"/>
      <w:r w:rsidRPr="002B1824">
        <w:rPr>
          <w:rFonts w:asciiTheme="minorHAnsi" w:hAnsiTheme="minorHAnsi" w:cstheme="minorHAnsi"/>
          <w:sz w:val="22"/>
          <w:szCs w:val="22"/>
        </w:rPr>
        <w:t>nk</w:t>
      </w:r>
      <w:proofErr w:type="spellEnd"/>
      <w:r w:rsidRPr="002B1824">
        <w:rPr>
          <w:rFonts w:asciiTheme="minorHAnsi" w:hAnsiTheme="minorHAnsi" w:cstheme="minorHAnsi"/>
          <w:sz w:val="22"/>
          <w:szCs w:val="22"/>
        </w:rPr>
        <w:t>/252)]</w:t>
      </w:r>
      <w:r w:rsidR="00852E19">
        <w:rPr>
          <w:rFonts w:asciiTheme="minorHAnsi" w:hAnsiTheme="minorHAnsi" w:cstheme="minorHAnsi"/>
          <w:sz w:val="22"/>
          <w:szCs w:val="22"/>
        </w:rPr>
        <w:t xml:space="preserve"> </w:t>
      </w:r>
      <w:r w:rsidR="00F45B39" w:rsidRPr="00742987">
        <w:rPr>
          <w:rFonts w:asciiTheme="minorHAnsi" w:hAnsiTheme="minorHAnsi" w:cstheme="minorHAnsi"/>
          <w:sz w:val="22"/>
          <w:szCs w:val="22"/>
        </w:rPr>
        <w:t xml:space="preserve">= </w:t>
      </w:r>
    </w:p>
    <w:p w14:paraId="18FDE95F" w14:textId="77777777" w:rsidR="00C811A6" w:rsidRDefault="00C811A6" w:rsidP="00C811A6">
      <w:pPr>
        <w:tabs>
          <w:tab w:val="left" w:pos="1890"/>
        </w:tabs>
        <w:spacing w:line="300" w:lineRule="exact"/>
        <w:jc w:val="both"/>
        <w:rPr>
          <w:rFonts w:asciiTheme="minorHAnsi" w:hAnsiTheme="minorHAnsi" w:cstheme="minorHAnsi"/>
          <w:sz w:val="22"/>
          <w:szCs w:val="22"/>
        </w:rPr>
      </w:pPr>
    </w:p>
    <w:p w14:paraId="1F2C12CC" w14:textId="3685E92D" w:rsidR="00C811A6" w:rsidRDefault="00C811A6" w:rsidP="00C811A6">
      <w:pPr>
        <w:tabs>
          <w:tab w:val="left" w:pos="1890"/>
        </w:tabs>
        <w:spacing w:line="300" w:lineRule="exact"/>
        <w:jc w:val="both"/>
        <w:rPr>
          <w:rFonts w:asciiTheme="minorHAnsi" w:hAnsiTheme="minorHAnsi" w:cstheme="minorHAnsi"/>
          <w:sz w:val="22"/>
          <w:szCs w:val="22"/>
        </w:rPr>
      </w:pPr>
      <w:r w:rsidRPr="00C811A6">
        <w:rPr>
          <w:rFonts w:asciiTheme="minorHAnsi" w:hAnsiTheme="minorHAnsi" w:cstheme="minorHAnsi"/>
          <w:sz w:val="22"/>
          <w:szCs w:val="22"/>
        </w:rPr>
        <w:t>Tesouro</w:t>
      </w:r>
      <w:r>
        <w:rPr>
          <w:rFonts w:asciiTheme="minorHAnsi" w:hAnsiTheme="minorHAnsi" w:cstheme="minorHAnsi"/>
          <w:sz w:val="22"/>
          <w:szCs w:val="22"/>
        </w:rPr>
        <w:t xml:space="preserve"> </w:t>
      </w:r>
      <w:r w:rsidRPr="00C811A6">
        <w:rPr>
          <w:rFonts w:asciiTheme="minorHAnsi" w:hAnsiTheme="minorHAnsi" w:cstheme="minorHAnsi"/>
          <w:sz w:val="22"/>
          <w:szCs w:val="22"/>
        </w:rPr>
        <w:t xml:space="preserve">IPCA = taxa interna de retorno da NTN-B, com </w:t>
      </w:r>
      <w:proofErr w:type="spellStart"/>
      <w:r w:rsidRPr="00C66A84">
        <w:rPr>
          <w:rFonts w:asciiTheme="minorHAnsi" w:hAnsiTheme="minorHAnsi" w:cstheme="minorHAnsi"/>
          <w:i/>
          <w:iCs/>
          <w:sz w:val="22"/>
          <w:szCs w:val="22"/>
        </w:rPr>
        <w:t>duration</w:t>
      </w:r>
      <w:proofErr w:type="spellEnd"/>
      <w:r w:rsidRPr="00C66A84">
        <w:rPr>
          <w:rFonts w:asciiTheme="minorHAnsi" w:hAnsiTheme="minorHAnsi" w:cstheme="minorHAnsi"/>
          <w:i/>
          <w:iCs/>
          <w:sz w:val="22"/>
          <w:szCs w:val="22"/>
        </w:rPr>
        <w:t xml:space="preserve"> </w:t>
      </w:r>
      <w:r w:rsidRPr="00C811A6">
        <w:rPr>
          <w:rFonts w:asciiTheme="minorHAnsi" w:hAnsiTheme="minorHAnsi" w:cstheme="minorHAnsi"/>
          <w:sz w:val="22"/>
          <w:szCs w:val="22"/>
        </w:rPr>
        <w:t xml:space="preserve">mais próxima a </w:t>
      </w:r>
      <w:proofErr w:type="spellStart"/>
      <w:r w:rsidRPr="00C66A84">
        <w:rPr>
          <w:rFonts w:asciiTheme="minorHAnsi" w:hAnsiTheme="minorHAnsi" w:cstheme="minorHAnsi"/>
          <w:i/>
          <w:iCs/>
          <w:sz w:val="22"/>
          <w:szCs w:val="22"/>
        </w:rPr>
        <w:t>duration</w:t>
      </w:r>
      <w:proofErr w:type="spellEnd"/>
      <w:r w:rsidRPr="00C811A6">
        <w:rPr>
          <w:rFonts w:asciiTheme="minorHAnsi" w:hAnsiTheme="minorHAnsi" w:cstheme="minorHAnsi"/>
          <w:sz w:val="22"/>
          <w:szCs w:val="22"/>
        </w:rPr>
        <w:t xml:space="preserve"> remanescente das Debêntures decrescida de 0,10% (dez centésimos por cento);</w:t>
      </w:r>
      <w:r>
        <w:rPr>
          <w:rFonts w:asciiTheme="minorHAnsi" w:hAnsiTheme="minorHAnsi" w:cstheme="minorHAnsi"/>
          <w:sz w:val="22"/>
          <w:szCs w:val="22"/>
        </w:rPr>
        <w:t xml:space="preserve"> e</w:t>
      </w:r>
    </w:p>
    <w:p w14:paraId="4164308C" w14:textId="77777777" w:rsidR="00C811A6" w:rsidRPr="00C811A6" w:rsidRDefault="00C811A6" w:rsidP="00C811A6">
      <w:pPr>
        <w:tabs>
          <w:tab w:val="left" w:pos="1890"/>
        </w:tabs>
        <w:spacing w:line="300" w:lineRule="exact"/>
        <w:jc w:val="both"/>
        <w:rPr>
          <w:rFonts w:asciiTheme="minorHAnsi" w:hAnsiTheme="minorHAnsi" w:cstheme="minorHAnsi"/>
          <w:sz w:val="22"/>
          <w:szCs w:val="22"/>
        </w:rPr>
      </w:pPr>
    </w:p>
    <w:p w14:paraId="7E99827C" w14:textId="3BC5D144" w:rsidR="00F45B39" w:rsidRPr="002B1824" w:rsidRDefault="00C811A6" w:rsidP="00C811A6">
      <w:pPr>
        <w:tabs>
          <w:tab w:val="left" w:pos="1890"/>
        </w:tabs>
        <w:spacing w:line="300" w:lineRule="exact"/>
        <w:jc w:val="both"/>
        <w:rPr>
          <w:rFonts w:asciiTheme="minorHAnsi" w:hAnsiTheme="minorHAnsi" w:cstheme="minorHAnsi"/>
          <w:sz w:val="22"/>
          <w:szCs w:val="22"/>
        </w:rPr>
      </w:pPr>
      <w:proofErr w:type="spellStart"/>
      <w:r w:rsidRPr="00C811A6">
        <w:rPr>
          <w:rFonts w:asciiTheme="minorHAnsi" w:hAnsiTheme="minorHAnsi" w:cstheme="minorHAnsi"/>
          <w:sz w:val="22"/>
          <w:szCs w:val="22"/>
        </w:rPr>
        <w:t>nk</w:t>
      </w:r>
      <w:proofErr w:type="spellEnd"/>
      <w:r w:rsidRPr="00C811A6">
        <w:rPr>
          <w:rFonts w:asciiTheme="minorHAnsi" w:hAnsiTheme="minorHAnsi" w:cstheme="minorHAnsi"/>
          <w:sz w:val="22"/>
          <w:szCs w:val="22"/>
        </w:rPr>
        <w:t xml:space="preserve"> = número de Dias Úteis entre a data do Resgate Antecipado</w:t>
      </w:r>
      <w:r w:rsidR="00E635CC">
        <w:rPr>
          <w:rFonts w:asciiTheme="minorHAnsi" w:hAnsiTheme="minorHAnsi" w:cstheme="minorHAnsi"/>
          <w:sz w:val="22"/>
          <w:szCs w:val="22"/>
        </w:rPr>
        <w:t xml:space="preserve"> Facultativo</w:t>
      </w:r>
      <w:r w:rsidRPr="00C811A6">
        <w:rPr>
          <w:rFonts w:asciiTheme="minorHAnsi" w:hAnsiTheme="minorHAnsi" w:cstheme="minorHAnsi"/>
          <w:sz w:val="22"/>
          <w:szCs w:val="22"/>
        </w:rPr>
        <w:t xml:space="preserve"> </w:t>
      </w:r>
      <w:r w:rsidR="00CE2A1E">
        <w:rPr>
          <w:rFonts w:asciiTheme="minorHAnsi" w:hAnsiTheme="minorHAnsi" w:cstheme="minorHAnsi"/>
          <w:sz w:val="22"/>
          <w:szCs w:val="22"/>
        </w:rPr>
        <w:t>das Debêntures</w:t>
      </w:r>
      <w:r w:rsidRPr="00C811A6">
        <w:rPr>
          <w:rFonts w:asciiTheme="minorHAnsi" w:hAnsiTheme="minorHAnsi" w:cstheme="minorHAnsi"/>
          <w:sz w:val="22"/>
          <w:szCs w:val="22"/>
        </w:rPr>
        <w:t xml:space="preserve"> e a data de vencimento programada de cada parcela "k" vincenda.</w:t>
      </w:r>
    </w:p>
    <w:p w14:paraId="52704FED" w14:textId="77777777" w:rsidR="00F2144C" w:rsidRPr="002B1824" w:rsidRDefault="00F2144C" w:rsidP="00806E9D">
      <w:pPr>
        <w:tabs>
          <w:tab w:val="left" w:pos="1890"/>
        </w:tabs>
        <w:spacing w:line="300" w:lineRule="exact"/>
        <w:jc w:val="both"/>
        <w:rPr>
          <w:rFonts w:asciiTheme="minorHAnsi" w:hAnsiTheme="minorHAnsi" w:cstheme="minorHAnsi"/>
          <w:sz w:val="22"/>
          <w:szCs w:val="22"/>
        </w:rPr>
      </w:pPr>
    </w:p>
    <w:p w14:paraId="1172AE9B" w14:textId="51833889" w:rsidR="008F48C0" w:rsidRPr="002B1824" w:rsidRDefault="008F48C0" w:rsidP="00806E9D">
      <w:pPr>
        <w:pStyle w:val="PargrafodaLista"/>
        <w:numPr>
          <w:ilvl w:val="3"/>
          <w:numId w:val="21"/>
        </w:numPr>
        <w:spacing w:line="300" w:lineRule="exact"/>
        <w:ind w:left="0" w:firstLine="1418"/>
        <w:jc w:val="both"/>
        <w:rPr>
          <w:rFonts w:asciiTheme="minorHAnsi" w:eastAsia="Arial Unicode MS" w:hAnsiTheme="minorHAnsi" w:cstheme="minorHAnsi"/>
          <w:color w:val="000000"/>
          <w:sz w:val="22"/>
          <w:szCs w:val="22"/>
        </w:rPr>
      </w:pPr>
      <w:r w:rsidRPr="002B1824">
        <w:rPr>
          <w:rFonts w:asciiTheme="minorHAnsi" w:hAnsiTheme="minorHAnsi" w:cstheme="minorHAnsi"/>
          <w:sz w:val="22"/>
          <w:szCs w:val="22"/>
        </w:rPr>
        <w:t xml:space="preserve">A </w:t>
      </w:r>
      <w:r w:rsidRPr="002B1824">
        <w:rPr>
          <w:rFonts w:asciiTheme="minorHAnsi" w:eastAsia="Arial Unicode MS" w:hAnsiTheme="minorHAnsi" w:cstheme="minorHAnsi"/>
          <w:color w:val="000000"/>
          <w:sz w:val="22"/>
          <w:szCs w:val="22"/>
        </w:rPr>
        <w:t>data</w:t>
      </w:r>
      <w:r w:rsidRPr="002B1824">
        <w:rPr>
          <w:rFonts w:asciiTheme="minorHAnsi" w:hAnsiTheme="minorHAnsi" w:cstheme="minorHAnsi"/>
          <w:sz w:val="22"/>
          <w:szCs w:val="22"/>
        </w:rPr>
        <w:t xml:space="preserve"> para realização dos pagamentos devidos em razão de uma Oferta Facultativa de Resgate Antecipado</w:t>
      </w:r>
      <w:r w:rsidR="0048185B" w:rsidRPr="002B1824">
        <w:rPr>
          <w:rFonts w:asciiTheme="minorHAnsi" w:hAnsiTheme="minorHAnsi" w:cstheme="minorHAnsi"/>
          <w:sz w:val="22"/>
          <w:szCs w:val="22"/>
        </w:rPr>
        <w:t xml:space="preserve"> </w:t>
      </w:r>
      <w:r w:rsidR="004132DF" w:rsidRPr="002B1824">
        <w:rPr>
          <w:rFonts w:asciiTheme="minorHAnsi" w:hAnsiTheme="minorHAnsi" w:cstheme="minorHAnsi"/>
          <w:sz w:val="22"/>
          <w:szCs w:val="22"/>
        </w:rPr>
        <w:t>ou para a realização</w:t>
      </w:r>
      <w:r w:rsidRPr="002B1824">
        <w:rPr>
          <w:rFonts w:asciiTheme="minorHAnsi" w:hAnsiTheme="minorHAnsi" w:cstheme="minorHAnsi"/>
          <w:sz w:val="22"/>
          <w:szCs w:val="22"/>
        </w:rPr>
        <w:t xml:space="preserve"> de um Resgate Antecipado Facultativo deverá, obrigatoriamente, ser um Dia Útil.</w:t>
      </w:r>
    </w:p>
    <w:p w14:paraId="420CE4B8" w14:textId="77777777" w:rsidR="00F2144C" w:rsidRPr="002B1824" w:rsidRDefault="00F2144C" w:rsidP="00806E9D">
      <w:pPr>
        <w:pStyle w:val="PargrafodaLista"/>
        <w:spacing w:line="300" w:lineRule="exact"/>
        <w:rPr>
          <w:rFonts w:asciiTheme="minorHAnsi" w:eastAsia="Arial Unicode MS" w:hAnsiTheme="minorHAnsi" w:cstheme="minorHAnsi"/>
          <w:color w:val="000000"/>
          <w:sz w:val="22"/>
          <w:szCs w:val="22"/>
        </w:rPr>
      </w:pPr>
    </w:p>
    <w:p w14:paraId="77A12F9F" w14:textId="5D448EDF" w:rsidR="008F48C0" w:rsidRPr="002B1824" w:rsidRDefault="008F48C0" w:rsidP="00806E9D">
      <w:pPr>
        <w:pStyle w:val="PargrafodaLista"/>
        <w:numPr>
          <w:ilvl w:val="2"/>
          <w:numId w:val="21"/>
        </w:numPr>
        <w:spacing w:line="300" w:lineRule="exact"/>
        <w:ind w:left="0" w:firstLine="709"/>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As </w:t>
      </w:r>
      <w:r w:rsidRPr="002B1824">
        <w:rPr>
          <w:rFonts w:asciiTheme="minorHAnsi" w:hAnsiTheme="minorHAnsi" w:cstheme="minorHAnsi"/>
          <w:sz w:val="22"/>
          <w:szCs w:val="22"/>
        </w:rPr>
        <w:t>Debêntures</w:t>
      </w:r>
      <w:r w:rsidRPr="002B1824">
        <w:rPr>
          <w:rFonts w:asciiTheme="minorHAnsi" w:eastAsia="Arial Unicode MS" w:hAnsiTheme="minorHAnsi" w:cstheme="minorHAnsi"/>
          <w:color w:val="000000"/>
          <w:sz w:val="22"/>
          <w:szCs w:val="22"/>
        </w:rPr>
        <w:t xml:space="preserve"> resgatadas nos termos desta cláusula </w:t>
      </w:r>
      <w:r w:rsidRPr="00764FDA">
        <w:rPr>
          <w:rFonts w:asciiTheme="minorHAnsi" w:eastAsia="Arial Unicode MS" w:hAnsiTheme="minorHAnsi" w:cstheme="minorHAnsi"/>
          <w:color w:val="000000"/>
          <w:sz w:val="22"/>
          <w:szCs w:val="22"/>
        </w:rPr>
        <w:fldChar w:fldCharType="begin"/>
      </w:r>
      <w:r w:rsidRPr="002B1824">
        <w:rPr>
          <w:rFonts w:asciiTheme="minorHAnsi" w:eastAsia="Arial Unicode MS" w:hAnsiTheme="minorHAnsi" w:cstheme="minorHAnsi"/>
          <w:color w:val="000000"/>
          <w:sz w:val="22"/>
          <w:szCs w:val="22"/>
        </w:rPr>
        <w:instrText xml:space="preserve"> REF _Ref508261187 \r \h  \* MERGEFORMAT </w:instrText>
      </w:r>
      <w:r w:rsidRPr="00764FDA">
        <w:rPr>
          <w:rFonts w:asciiTheme="minorHAnsi" w:eastAsia="Arial Unicode MS" w:hAnsiTheme="minorHAnsi" w:cstheme="minorHAnsi"/>
          <w:color w:val="000000"/>
          <w:sz w:val="22"/>
          <w:szCs w:val="22"/>
        </w:rPr>
      </w:r>
      <w:r w:rsidRPr="00764FDA">
        <w:rPr>
          <w:rFonts w:asciiTheme="minorHAnsi" w:eastAsia="Arial Unicode MS" w:hAnsiTheme="minorHAnsi" w:cstheme="minorHAnsi"/>
          <w:color w:val="000000"/>
          <w:sz w:val="22"/>
          <w:szCs w:val="22"/>
        </w:rPr>
        <w:fldChar w:fldCharType="separate"/>
      </w:r>
      <w:r w:rsidR="00057DCF">
        <w:rPr>
          <w:rFonts w:asciiTheme="minorHAnsi" w:eastAsia="Arial Unicode MS" w:hAnsiTheme="minorHAnsi" w:cstheme="minorHAnsi"/>
          <w:color w:val="000000"/>
          <w:sz w:val="22"/>
          <w:szCs w:val="22"/>
        </w:rPr>
        <w:t>4.7</w:t>
      </w:r>
      <w:r w:rsidRPr="00764FDA">
        <w:rPr>
          <w:rFonts w:asciiTheme="minorHAnsi" w:eastAsia="Arial Unicode MS" w:hAnsiTheme="minorHAnsi" w:cstheme="minorHAnsi"/>
          <w:color w:val="000000"/>
          <w:sz w:val="22"/>
          <w:szCs w:val="22"/>
        </w:rPr>
        <w:fldChar w:fldCharType="end"/>
      </w:r>
      <w:r w:rsidRPr="002B1824">
        <w:rPr>
          <w:rFonts w:asciiTheme="minorHAnsi" w:eastAsia="Arial Unicode MS" w:hAnsiTheme="minorHAnsi" w:cstheme="minorHAnsi"/>
          <w:color w:val="000000"/>
          <w:sz w:val="22"/>
          <w:szCs w:val="22"/>
        </w:rPr>
        <w:t xml:space="preserve"> serão canceladas pela Emissora.</w:t>
      </w:r>
    </w:p>
    <w:p w14:paraId="58A12C50" w14:textId="77777777" w:rsidR="00023E73" w:rsidRPr="002B1824" w:rsidRDefault="00023E73" w:rsidP="00806E9D">
      <w:pPr>
        <w:pStyle w:val="PargrafodaLista"/>
        <w:spacing w:line="300" w:lineRule="exact"/>
        <w:ind w:left="709"/>
        <w:jc w:val="both"/>
        <w:rPr>
          <w:rFonts w:asciiTheme="minorHAnsi" w:eastAsia="Arial Unicode MS" w:hAnsiTheme="minorHAnsi" w:cstheme="minorHAnsi"/>
          <w:color w:val="000000"/>
          <w:sz w:val="22"/>
          <w:szCs w:val="22"/>
        </w:rPr>
      </w:pPr>
    </w:p>
    <w:p w14:paraId="7DACD341" w14:textId="22C36E9C" w:rsidR="00DC3202" w:rsidRPr="002B1824" w:rsidRDefault="00DC3202"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89" w:name="_DV_M160"/>
      <w:bookmarkStart w:id="90" w:name="_Ref508274401"/>
      <w:bookmarkEnd w:id="89"/>
      <w:r w:rsidRPr="002B1824">
        <w:rPr>
          <w:rFonts w:asciiTheme="minorHAnsi" w:hAnsiTheme="minorHAnsi" w:cstheme="minorHAnsi"/>
          <w:sz w:val="22"/>
          <w:szCs w:val="22"/>
          <w:u w:val="single"/>
        </w:rPr>
        <w:t>Publicação na Imprensa</w:t>
      </w:r>
      <w:bookmarkStart w:id="91" w:name="_DV_M161"/>
      <w:bookmarkEnd w:id="91"/>
      <w:r w:rsidR="00F56160" w:rsidRPr="002B1824">
        <w:rPr>
          <w:rFonts w:asciiTheme="minorHAnsi" w:hAnsiTheme="minorHAnsi" w:cstheme="minorHAnsi"/>
          <w:sz w:val="22"/>
          <w:szCs w:val="22"/>
        </w:rPr>
        <w:t>.</w:t>
      </w:r>
      <w:r w:rsidR="00CA3CC7" w:rsidRPr="002B1824">
        <w:rPr>
          <w:rFonts w:asciiTheme="minorHAnsi" w:hAnsiTheme="minorHAnsi" w:cstheme="minorHAnsi"/>
          <w:sz w:val="22"/>
          <w:szCs w:val="22"/>
        </w:rPr>
        <w:t xml:space="preserve"> </w:t>
      </w:r>
      <w:r w:rsidR="00F04CF1" w:rsidRPr="002B1824">
        <w:rPr>
          <w:rFonts w:asciiTheme="minorHAnsi" w:hAnsiTheme="minorHAnsi" w:cstheme="minorHAnsi"/>
          <w:sz w:val="22"/>
          <w:szCs w:val="22"/>
        </w:rPr>
        <w:t xml:space="preserve">As </w:t>
      </w:r>
      <w:r w:rsidRPr="002B1824">
        <w:rPr>
          <w:rFonts w:asciiTheme="minorHAnsi" w:hAnsiTheme="minorHAnsi" w:cstheme="minorHAnsi"/>
          <w:sz w:val="22"/>
          <w:szCs w:val="22"/>
        </w:rPr>
        <w:t xml:space="preserve">decisões decorrentes desta </w:t>
      </w:r>
      <w:r w:rsidR="00F04CF1" w:rsidRPr="002B1824">
        <w:rPr>
          <w:rFonts w:asciiTheme="minorHAnsi" w:hAnsiTheme="minorHAnsi" w:cstheme="minorHAnsi"/>
          <w:sz w:val="22"/>
          <w:szCs w:val="22"/>
        </w:rPr>
        <w:t xml:space="preserve">Escritura </w:t>
      </w:r>
      <w:r w:rsidRPr="002B1824">
        <w:rPr>
          <w:rFonts w:asciiTheme="minorHAnsi" w:hAnsiTheme="minorHAnsi" w:cstheme="minorHAnsi"/>
          <w:sz w:val="22"/>
          <w:szCs w:val="22"/>
        </w:rPr>
        <w:t xml:space="preserve">que, de qualquer forma, envolvam os interesses </w:t>
      </w:r>
      <w:r w:rsidR="00297A2A" w:rsidRPr="002B1824">
        <w:rPr>
          <w:rFonts w:asciiTheme="minorHAnsi" w:hAnsiTheme="minorHAnsi" w:cstheme="minorHAnsi"/>
          <w:sz w:val="22"/>
          <w:szCs w:val="22"/>
        </w:rPr>
        <w:t xml:space="preserve">da Debenturista, </w:t>
      </w:r>
      <w:r w:rsidRPr="002B1824">
        <w:rPr>
          <w:rFonts w:asciiTheme="minorHAnsi" w:hAnsiTheme="minorHAnsi" w:cstheme="minorHAnsi"/>
          <w:sz w:val="22"/>
          <w:szCs w:val="22"/>
        </w:rPr>
        <w:t xml:space="preserve">serão </w:t>
      </w:r>
      <w:bookmarkStart w:id="92" w:name="_DV_C325"/>
      <w:r w:rsidR="004D2BF6" w:rsidRPr="002B1824">
        <w:rPr>
          <w:rFonts w:asciiTheme="minorHAnsi" w:hAnsiTheme="minorHAnsi" w:cstheme="minorHAnsi"/>
          <w:sz w:val="22"/>
          <w:szCs w:val="22"/>
        </w:rPr>
        <w:t xml:space="preserve">publicadas </w:t>
      </w:r>
      <w:r w:rsidRPr="002B1824">
        <w:rPr>
          <w:rFonts w:asciiTheme="minorHAnsi" w:hAnsiTheme="minorHAnsi" w:cstheme="minorHAnsi"/>
          <w:sz w:val="22"/>
          <w:szCs w:val="22"/>
        </w:rPr>
        <w:t xml:space="preserve">no </w:t>
      </w:r>
      <w:r w:rsidR="008A2DD8" w:rsidRPr="002B1824">
        <w:rPr>
          <w:rFonts w:asciiTheme="minorHAnsi" w:hAnsiTheme="minorHAnsi" w:cstheme="minorHAnsi"/>
          <w:sz w:val="22"/>
          <w:szCs w:val="22"/>
        </w:rPr>
        <w:t>D</w:t>
      </w:r>
      <w:r w:rsidR="00856B42" w:rsidRPr="002B1824">
        <w:rPr>
          <w:rFonts w:asciiTheme="minorHAnsi" w:hAnsiTheme="minorHAnsi" w:cstheme="minorHAnsi"/>
          <w:sz w:val="22"/>
          <w:szCs w:val="22"/>
        </w:rPr>
        <w:t>OERJ</w:t>
      </w:r>
      <w:bookmarkStart w:id="93" w:name="_DV_M163"/>
      <w:bookmarkEnd w:id="92"/>
      <w:bookmarkEnd w:id="93"/>
      <w:r w:rsidR="00897632" w:rsidRPr="002B1824">
        <w:rPr>
          <w:rFonts w:asciiTheme="minorHAnsi" w:hAnsiTheme="minorHAnsi" w:cstheme="minorHAnsi"/>
          <w:sz w:val="22"/>
          <w:szCs w:val="22"/>
        </w:rPr>
        <w:t xml:space="preserve"> e no Jornal </w:t>
      </w:r>
      <w:r w:rsidR="00C21878" w:rsidRPr="002B1824">
        <w:rPr>
          <w:rFonts w:asciiTheme="minorHAnsi" w:hAnsiTheme="minorHAnsi" w:cstheme="minorHAnsi"/>
          <w:sz w:val="22"/>
          <w:szCs w:val="22"/>
        </w:rPr>
        <w:t>“</w:t>
      </w:r>
      <w:r w:rsidR="00C153FA" w:rsidRPr="002B1824">
        <w:rPr>
          <w:rFonts w:asciiTheme="minorHAnsi" w:hAnsiTheme="minorHAnsi" w:cstheme="minorHAnsi"/>
          <w:sz w:val="22"/>
          <w:szCs w:val="22"/>
        </w:rPr>
        <w:t>Diário Comercial</w:t>
      </w:r>
      <w:r w:rsidR="009533AB" w:rsidRPr="002B1824">
        <w:rPr>
          <w:rFonts w:asciiTheme="minorHAnsi" w:hAnsiTheme="minorHAnsi" w:cstheme="minorHAnsi"/>
          <w:sz w:val="22"/>
          <w:szCs w:val="22"/>
        </w:rPr>
        <w:t>”</w:t>
      </w:r>
      <w:r w:rsidR="005D4048" w:rsidRPr="002B1824">
        <w:rPr>
          <w:rFonts w:asciiTheme="minorHAnsi" w:hAnsiTheme="minorHAnsi" w:cstheme="minorHAnsi"/>
          <w:sz w:val="22"/>
          <w:szCs w:val="22"/>
        </w:rPr>
        <w:t xml:space="preserve">, </w:t>
      </w:r>
      <w:r w:rsidR="00C1252D" w:rsidRPr="002B1824">
        <w:rPr>
          <w:rFonts w:asciiTheme="minorHAnsi" w:hAnsiTheme="minorHAnsi" w:cstheme="minorHAnsi"/>
          <w:sz w:val="22"/>
          <w:szCs w:val="22"/>
        </w:rPr>
        <w:t>ressalvadas eventuais dispensas de publicação</w:t>
      </w:r>
      <w:r w:rsidR="00BF76EC" w:rsidRPr="002B1824">
        <w:rPr>
          <w:rFonts w:asciiTheme="minorHAnsi" w:hAnsiTheme="minorHAnsi" w:cstheme="minorHAnsi"/>
          <w:sz w:val="22"/>
          <w:szCs w:val="22"/>
        </w:rPr>
        <w:t xml:space="preserve"> e encaminhadas à Debenturista, nos termos do subitem “e” do item “i” da cláusula </w:t>
      </w:r>
      <w:r w:rsidR="008B7B33" w:rsidRPr="00764FDA">
        <w:rPr>
          <w:rFonts w:asciiTheme="minorHAnsi" w:hAnsiTheme="minorHAnsi" w:cstheme="minorHAnsi"/>
          <w:sz w:val="22"/>
          <w:szCs w:val="22"/>
        </w:rPr>
        <w:fldChar w:fldCharType="begin"/>
      </w:r>
      <w:r w:rsidR="008B7B33" w:rsidRPr="002B1824">
        <w:rPr>
          <w:rFonts w:asciiTheme="minorHAnsi" w:hAnsiTheme="minorHAnsi" w:cstheme="minorHAnsi"/>
          <w:sz w:val="22"/>
          <w:szCs w:val="22"/>
        </w:rPr>
        <w:instrText xml:space="preserve"> REF _Ref508281470 \r \h </w:instrText>
      </w:r>
      <w:r w:rsidR="001C4858" w:rsidRPr="002B1824">
        <w:rPr>
          <w:rFonts w:asciiTheme="minorHAnsi" w:hAnsiTheme="minorHAnsi" w:cstheme="minorHAnsi"/>
          <w:sz w:val="22"/>
          <w:szCs w:val="22"/>
        </w:rPr>
        <w:instrText xml:space="preserve"> \* MERGEFORMAT </w:instrText>
      </w:r>
      <w:r w:rsidR="008B7B33" w:rsidRPr="00764FDA">
        <w:rPr>
          <w:rFonts w:asciiTheme="minorHAnsi" w:hAnsiTheme="minorHAnsi" w:cstheme="minorHAnsi"/>
          <w:sz w:val="22"/>
          <w:szCs w:val="22"/>
        </w:rPr>
      </w:r>
      <w:r w:rsidR="008B7B33"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7.1</w:t>
      </w:r>
      <w:r w:rsidR="008B7B33" w:rsidRPr="00764FDA">
        <w:rPr>
          <w:rFonts w:asciiTheme="minorHAnsi" w:hAnsiTheme="minorHAnsi" w:cstheme="minorHAnsi"/>
          <w:sz w:val="22"/>
          <w:szCs w:val="22"/>
        </w:rPr>
        <w:fldChar w:fldCharType="end"/>
      </w:r>
      <w:r w:rsidR="00BF76EC" w:rsidRPr="002B1824">
        <w:rPr>
          <w:rFonts w:asciiTheme="minorHAnsi" w:hAnsiTheme="minorHAnsi" w:cstheme="minorHAnsi"/>
          <w:sz w:val="22"/>
          <w:szCs w:val="22"/>
        </w:rPr>
        <w:t xml:space="preserve"> abaixo.</w:t>
      </w:r>
      <w:r w:rsidR="00653C20" w:rsidRPr="002B1824">
        <w:rPr>
          <w:rFonts w:asciiTheme="minorHAnsi" w:hAnsiTheme="minorHAnsi" w:cstheme="minorHAnsi"/>
          <w:sz w:val="22"/>
          <w:szCs w:val="22"/>
        </w:rPr>
        <w:t xml:space="preserve"> A </w:t>
      </w:r>
      <w:r w:rsidR="00AF6B95" w:rsidRPr="002B1824">
        <w:rPr>
          <w:rFonts w:asciiTheme="minorHAnsi" w:hAnsiTheme="minorHAnsi" w:cstheme="minorHAnsi"/>
          <w:sz w:val="22"/>
          <w:szCs w:val="22"/>
        </w:rPr>
        <w:t>Emissora</w:t>
      </w:r>
      <w:r w:rsidR="00653C20" w:rsidRPr="002B1824">
        <w:rPr>
          <w:rFonts w:asciiTheme="minorHAnsi" w:hAnsiTheme="minorHAnsi" w:cstheme="minorHAnsi"/>
          <w:sz w:val="22"/>
          <w:szCs w:val="22"/>
        </w:rPr>
        <w:t xml:space="preserve"> poderá alterar o</w:t>
      </w:r>
      <w:r w:rsidR="00677B63" w:rsidRPr="002B1824">
        <w:rPr>
          <w:rFonts w:asciiTheme="minorHAnsi" w:hAnsiTheme="minorHAnsi" w:cstheme="minorHAnsi"/>
          <w:sz w:val="22"/>
          <w:szCs w:val="22"/>
        </w:rPr>
        <w:t>s</w:t>
      </w:r>
      <w:r w:rsidR="00653C20" w:rsidRPr="002B1824">
        <w:rPr>
          <w:rFonts w:asciiTheme="minorHAnsi" w:hAnsiTheme="minorHAnsi" w:cstheme="minorHAnsi"/>
          <w:sz w:val="22"/>
          <w:szCs w:val="22"/>
        </w:rPr>
        <w:t xml:space="preserve"> jorna</w:t>
      </w:r>
      <w:r w:rsidR="00677B63" w:rsidRPr="002B1824">
        <w:rPr>
          <w:rFonts w:asciiTheme="minorHAnsi" w:hAnsiTheme="minorHAnsi" w:cstheme="minorHAnsi"/>
          <w:sz w:val="22"/>
          <w:szCs w:val="22"/>
        </w:rPr>
        <w:t>is</w:t>
      </w:r>
      <w:r w:rsidR="00653C20" w:rsidRPr="002B1824">
        <w:rPr>
          <w:rFonts w:asciiTheme="minorHAnsi" w:hAnsiTheme="minorHAnsi" w:cstheme="minorHAnsi"/>
          <w:sz w:val="22"/>
          <w:szCs w:val="22"/>
        </w:rPr>
        <w:t xml:space="preserve"> acima por outro jornal de grande circulação que seja adotado para suas publicações societárias, mediante prévia comunicação por escrito </w:t>
      </w:r>
      <w:r w:rsidR="006E6714" w:rsidRPr="002B1824">
        <w:rPr>
          <w:rFonts w:asciiTheme="minorHAnsi" w:hAnsiTheme="minorHAnsi" w:cstheme="minorHAnsi"/>
          <w:sz w:val="22"/>
          <w:szCs w:val="22"/>
        </w:rPr>
        <w:t xml:space="preserve">à </w:t>
      </w:r>
      <w:r w:rsidR="00E63C84" w:rsidRPr="002B1824">
        <w:rPr>
          <w:rFonts w:asciiTheme="minorHAnsi" w:hAnsiTheme="minorHAnsi" w:cstheme="minorHAnsi"/>
          <w:sz w:val="22"/>
          <w:szCs w:val="22"/>
        </w:rPr>
        <w:t>Debenturista</w:t>
      </w:r>
      <w:r w:rsidR="0029153A" w:rsidRPr="002B1824">
        <w:rPr>
          <w:rFonts w:asciiTheme="minorHAnsi" w:hAnsiTheme="minorHAnsi" w:cstheme="minorHAnsi"/>
          <w:sz w:val="22"/>
          <w:szCs w:val="22"/>
        </w:rPr>
        <w:t>.</w:t>
      </w:r>
      <w:r w:rsidR="00887D3F" w:rsidRPr="002B1824">
        <w:rPr>
          <w:rFonts w:asciiTheme="minorHAnsi" w:hAnsiTheme="minorHAnsi" w:cstheme="minorHAnsi"/>
          <w:sz w:val="22"/>
          <w:szCs w:val="22"/>
        </w:rPr>
        <w:t xml:space="preserve"> </w:t>
      </w:r>
      <w:bookmarkEnd w:id="90"/>
    </w:p>
    <w:p w14:paraId="0434EBD3" w14:textId="77777777" w:rsidR="0076048E" w:rsidRPr="002B1824" w:rsidRDefault="0076048E" w:rsidP="00806E9D">
      <w:pPr>
        <w:pStyle w:val="PargrafodaLista"/>
        <w:spacing w:line="300" w:lineRule="exact"/>
        <w:ind w:left="0"/>
        <w:jc w:val="both"/>
        <w:rPr>
          <w:rFonts w:asciiTheme="minorHAnsi" w:hAnsiTheme="minorHAnsi" w:cstheme="minorHAnsi"/>
          <w:sz w:val="22"/>
          <w:szCs w:val="22"/>
        </w:rPr>
      </w:pPr>
    </w:p>
    <w:p w14:paraId="6A31656A" w14:textId="7D47BDF0" w:rsidR="00AB33EE" w:rsidRPr="002B1824" w:rsidRDefault="00AB33E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bookmarkStart w:id="94" w:name="_DV_M165"/>
      <w:bookmarkStart w:id="95" w:name="_DV_M166"/>
      <w:bookmarkStart w:id="96" w:name="_DV_M167"/>
      <w:bookmarkStart w:id="97" w:name="_DV_M169"/>
      <w:bookmarkStart w:id="98" w:name="_DV_M168"/>
      <w:bookmarkStart w:id="99" w:name="_DV_M181"/>
      <w:bookmarkStart w:id="100" w:name="_DV_M182"/>
      <w:bookmarkStart w:id="101" w:name="_DV_M183"/>
      <w:bookmarkEnd w:id="94"/>
      <w:bookmarkEnd w:id="95"/>
      <w:bookmarkEnd w:id="96"/>
      <w:bookmarkEnd w:id="97"/>
      <w:bookmarkEnd w:id="98"/>
      <w:bookmarkEnd w:id="99"/>
      <w:bookmarkEnd w:id="100"/>
      <w:bookmarkEnd w:id="101"/>
      <w:r w:rsidRPr="002B1824">
        <w:rPr>
          <w:rFonts w:asciiTheme="minorHAnsi" w:eastAsia="Arial Unicode MS" w:hAnsiTheme="minorHAnsi" w:cstheme="minorHAnsi"/>
          <w:color w:val="000000"/>
          <w:sz w:val="22"/>
          <w:szCs w:val="22"/>
          <w:u w:val="single"/>
        </w:rPr>
        <w:t>Liquidez e Estabilização</w:t>
      </w:r>
      <w:r w:rsidR="00F56160" w:rsidRPr="002B1824">
        <w:rPr>
          <w:rFonts w:asciiTheme="minorHAnsi" w:eastAsia="Arial Unicode MS" w:hAnsiTheme="minorHAnsi" w:cstheme="minorHAnsi"/>
          <w:color w:val="000000"/>
          <w:sz w:val="22"/>
          <w:szCs w:val="22"/>
        </w:rPr>
        <w:t xml:space="preserve">. </w:t>
      </w:r>
      <w:r w:rsidRPr="002B1824">
        <w:rPr>
          <w:rFonts w:asciiTheme="minorHAnsi" w:hAnsiTheme="minorHAnsi" w:cstheme="minorHAnsi"/>
          <w:sz w:val="22"/>
          <w:szCs w:val="22"/>
        </w:rPr>
        <w:t>Não será constituído fundo de manutenção de liquidez ou firmado contrato de garantia de liquidez ou estabilização de preço para a</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 xml:space="preserve"> Debênture</w:t>
      </w:r>
      <w:r w:rsidR="001E1219" w:rsidRPr="002B1824">
        <w:rPr>
          <w:rFonts w:asciiTheme="minorHAnsi" w:hAnsiTheme="minorHAnsi" w:cstheme="minorHAnsi"/>
          <w:sz w:val="22"/>
          <w:szCs w:val="22"/>
        </w:rPr>
        <w:t>s</w:t>
      </w:r>
      <w:r w:rsidRPr="002B1824">
        <w:rPr>
          <w:rFonts w:asciiTheme="minorHAnsi" w:hAnsiTheme="minorHAnsi" w:cstheme="minorHAnsi"/>
          <w:sz w:val="22"/>
          <w:szCs w:val="22"/>
        </w:rPr>
        <w:t>.</w:t>
      </w:r>
    </w:p>
    <w:p w14:paraId="168BB82A" w14:textId="77777777" w:rsidR="0076048E" w:rsidRPr="002B1824" w:rsidRDefault="0076048E" w:rsidP="00806E9D">
      <w:pPr>
        <w:pStyle w:val="PargrafodaLista"/>
        <w:spacing w:line="300" w:lineRule="exact"/>
        <w:rPr>
          <w:rFonts w:asciiTheme="minorHAnsi" w:eastAsia="Arial Unicode MS" w:hAnsiTheme="minorHAnsi" w:cstheme="minorHAnsi"/>
          <w:color w:val="000000"/>
          <w:sz w:val="22"/>
          <w:szCs w:val="22"/>
          <w:u w:val="single"/>
        </w:rPr>
      </w:pPr>
    </w:p>
    <w:p w14:paraId="040C76A4" w14:textId="7857AC01" w:rsidR="00B977E0" w:rsidRPr="002B1824" w:rsidRDefault="00AB33E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r w:rsidRPr="002B1824">
        <w:rPr>
          <w:rFonts w:asciiTheme="minorHAnsi" w:hAnsiTheme="minorHAnsi" w:cstheme="minorHAnsi"/>
          <w:sz w:val="22"/>
          <w:szCs w:val="22"/>
          <w:u w:val="single"/>
        </w:rPr>
        <w:t>Fundo</w:t>
      </w:r>
      <w:r w:rsidRPr="002B1824">
        <w:rPr>
          <w:rFonts w:asciiTheme="minorHAnsi" w:eastAsia="Arial Unicode MS" w:hAnsiTheme="minorHAnsi" w:cstheme="minorHAnsi"/>
          <w:color w:val="000000"/>
          <w:sz w:val="22"/>
          <w:szCs w:val="22"/>
          <w:u w:val="single"/>
        </w:rPr>
        <w:t xml:space="preserve"> de Amortização</w:t>
      </w:r>
      <w:r w:rsidR="00CE4CF9" w:rsidRPr="002B1824">
        <w:rPr>
          <w:rFonts w:asciiTheme="minorHAnsi" w:eastAsia="Arial Unicode MS" w:hAnsiTheme="minorHAnsi" w:cstheme="minorHAnsi"/>
          <w:color w:val="000000"/>
          <w:sz w:val="22"/>
          <w:szCs w:val="22"/>
        </w:rPr>
        <w:t xml:space="preserve">. </w:t>
      </w:r>
      <w:r w:rsidRPr="002B1824">
        <w:rPr>
          <w:rFonts w:asciiTheme="minorHAnsi" w:hAnsiTheme="minorHAnsi" w:cstheme="minorHAnsi"/>
          <w:sz w:val="22"/>
          <w:szCs w:val="22"/>
        </w:rPr>
        <w:t>Não será constituído fundo de amortização para a presente Emissão.</w:t>
      </w:r>
    </w:p>
    <w:p w14:paraId="566E9E38" w14:textId="77777777" w:rsidR="0076048E" w:rsidRPr="002B1824" w:rsidRDefault="0076048E" w:rsidP="00806E9D">
      <w:pPr>
        <w:pStyle w:val="PargrafodaLista"/>
        <w:spacing w:line="300" w:lineRule="exact"/>
        <w:ind w:left="0"/>
        <w:jc w:val="both"/>
        <w:rPr>
          <w:rFonts w:asciiTheme="minorHAnsi" w:eastAsia="Arial Unicode MS" w:hAnsiTheme="minorHAnsi" w:cstheme="minorHAnsi"/>
          <w:color w:val="000000"/>
          <w:sz w:val="22"/>
          <w:szCs w:val="22"/>
          <w:u w:val="single"/>
        </w:rPr>
      </w:pPr>
    </w:p>
    <w:p w14:paraId="6CD36731" w14:textId="603E2FAB" w:rsidR="008641DD" w:rsidRPr="002B1824" w:rsidRDefault="00B977E0" w:rsidP="00806E9D">
      <w:pPr>
        <w:pStyle w:val="PargrafodaLista"/>
        <w:numPr>
          <w:ilvl w:val="1"/>
          <w:numId w:val="21"/>
        </w:numPr>
        <w:spacing w:line="300" w:lineRule="exact"/>
        <w:ind w:left="0" w:firstLine="0"/>
        <w:jc w:val="both"/>
        <w:rPr>
          <w:rFonts w:asciiTheme="minorHAnsi" w:hAnsiTheme="minorHAnsi" w:cstheme="minorHAnsi"/>
          <w:sz w:val="22"/>
          <w:szCs w:val="22"/>
          <w:u w:val="single"/>
        </w:rPr>
      </w:pPr>
      <w:r w:rsidRPr="002B1824">
        <w:rPr>
          <w:rFonts w:asciiTheme="minorHAnsi" w:hAnsiTheme="minorHAnsi" w:cstheme="minorHAnsi"/>
          <w:sz w:val="22"/>
          <w:szCs w:val="22"/>
          <w:u w:val="single"/>
        </w:rPr>
        <w:t>Garantia</w:t>
      </w:r>
      <w:r w:rsidR="00887D3F" w:rsidRPr="002B1824">
        <w:rPr>
          <w:rFonts w:asciiTheme="minorHAnsi" w:hAnsiTheme="minorHAnsi" w:cstheme="minorHAnsi"/>
          <w:sz w:val="22"/>
          <w:szCs w:val="22"/>
          <w:u w:val="single"/>
        </w:rPr>
        <w:t>s</w:t>
      </w:r>
      <w:r w:rsidR="00363CE7" w:rsidRPr="002B1824">
        <w:rPr>
          <w:rFonts w:asciiTheme="minorHAnsi" w:hAnsiTheme="minorHAnsi" w:cstheme="minorHAnsi"/>
          <w:sz w:val="22"/>
          <w:szCs w:val="22"/>
        </w:rPr>
        <w:t xml:space="preserve">. </w:t>
      </w:r>
      <w:r w:rsidR="00887D3F" w:rsidRPr="002B1824">
        <w:rPr>
          <w:rFonts w:asciiTheme="minorHAnsi" w:hAnsiTheme="minorHAnsi" w:cstheme="minorHAnsi"/>
          <w:sz w:val="22"/>
          <w:szCs w:val="22"/>
        </w:rPr>
        <w:t>As Debêntures não contarão com nenhum tipo de garantia</w:t>
      </w:r>
      <w:r w:rsidR="00363CE7" w:rsidRPr="002B1824">
        <w:rPr>
          <w:rFonts w:asciiTheme="minorHAnsi" w:hAnsiTheme="minorHAnsi" w:cstheme="minorHAnsi"/>
          <w:sz w:val="22"/>
          <w:szCs w:val="22"/>
        </w:rPr>
        <w:t>.</w:t>
      </w:r>
    </w:p>
    <w:p w14:paraId="0CA9621C" w14:textId="77777777" w:rsidR="0076048E" w:rsidRPr="002B1824" w:rsidRDefault="0076048E" w:rsidP="00806E9D">
      <w:pPr>
        <w:pStyle w:val="PargrafodaLista"/>
        <w:spacing w:line="300" w:lineRule="exact"/>
        <w:ind w:left="0"/>
        <w:jc w:val="both"/>
        <w:rPr>
          <w:rFonts w:asciiTheme="minorHAnsi" w:hAnsiTheme="minorHAnsi" w:cstheme="minorHAnsi"/>
          <w:sz w:val="22"/>
          <w:szCs w:val="22"/>
          <w:u w:val="single"/>
        </w:rPr>
      </w:pPr>
    </w:p>
    <w:p w14:paraId="052ABF8F" w14:textId="5D8C54F0" w:rsidR="00DC3202" w:rsidRPr="002B1824" w:rsidRDefault="004B4C8D" w:rsidP="00EC30AB">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102" w:name="_Toc514701291"/>
      <w:bookmarkStart w:id="103" w:name="_DV_M187"/>
      <w:bookmarkStart w:id="104" w:name="_Toc512461512"/>
      <w:bookmarkStart w:id="105" w:name="_Toc72829140"/>
      <w:bookmarkEnd w:id="102"/>
      <w:bookmarkEnd w:id="103"/>
      <w:r w:rsidRPr="002B1824">
        <w:rPr>
          <w:rFonts w:asciiTheme="minorHAnsi" w:hAnsiTheme="minorHAnsi" w:cstheme="minorHAnsi"/>
          <w:b/>
          <w:smallCaps/>
          <w:sz w:val="22"/>
          <w:szCs w:val="22"/>
        </w:rPr>
        <w:t>Vencimento Antecipado</w:t>
      </w:r>
      <w:bookmarkEnd w:id="104"/>
      <w:bookmarkEnd w:id="105"/>
      <w:r w:rsidR="00FA6BA2" w:rsidRPr="002B1824">
        <w:rPr>
          <w:rFonts w:asciiTheme="minorHAnsi" w:hAnsiTheme="minorHAnsi" w:cstheme="minorHAnsi"/>
          <w:b/>
          <w:smallCaps/>
          <w:sz w:val="22"/>
          <w:szCs w:val="22"/>
        </w:rPr>
        <w:t xml:space="preserve"> </w:t>
      </w:r>
    </w:p>
    <w:p w14:paraId="6BA3606A" w14:textId="77777777" w:rsidR="0076048E" w:rsidRPr="002B1824" w:rsidRDefault="0076048E" w:rsidP="00EC30AB">
      <w:pPr>
        <w:pStyle w:val="PargrafodaLista"/>
        <w:keepNext/>
        <w:spacing w:line="300" w:lineRule="exact"/>
        <w:ind w:left="709"/>
        <w:outlineLvl w:val="0"/>
        <w:rPr>
          <w:rFonts w:asciiTheme="minorHAnsi" w:hAnsiTheme="minorHAnsi" w:cstheme="minorHAnsi"/>
          <w:b/>
          <w:smallCaps/>
          <w:sz w:val="22"/>
          <w:szCs w:val="22"/>
        </w:rPr>
      </w:pPr>
    </w:p>
    <w:p w14:paraId="5403950F" w14:textId="154E2B07" w:rsidR="00925C0C" w:rsidRPr="002B1824" w:rsidRDefault="00DC3202" w:rsidP="00EC30AB">
      <w:pPr>
        <w:pStyle w:val="PargrafodaLista"/>
        <w:keepNext/>
        <w:numPr>
          <w:ilvl w:val="1"/>
          <w:numId w:val="21"/>
        </w:numPr>
        <w:spacing w:line="300" w:lineRule="exact"/>
        <w:ind w:left="0" w:firstLine="0"/>
        <w:jc w:val="both"/>
        <w:rPr>
          <w:rFonts w:asciiTheme="minorHAnsi" w:hAnsiTheme="minorHAnsi" w:cstheme="minorHAnsi"/>
          <w:sz w:val="22"/>
          <w:szCs w:val="22"/>
        </w:rPr>
      </w:pPr>
      <w:bookmarkStart w:id="106" w:name="_Ref508210531"/>
      <w:bookmarkStart w:id="107" w:name="_Ref509360714"/>
      <w:r w:rsidRPr="002B1824">
        <w:rPr>
          <w:rFonts w:asciiTheme="minorHAnsi" w:eastAsia="Arial Unicode MS" w:hAnsiTheme="minorHAnsi" w:cstheme="minorHAnsi"/>
          <w:color w:val="000000"/>
          <w:sz w:val="22"/>
          <w:szCs w:val="22"/>
          <w:u w:val="single"/>
        </w:rPr>
        <w:t xml:space="preserve">Vencimento Antecipado </w:t>
      </w:r>
      <w:r w:rsidR="00CE435B" w:rsidRPr="002B1824">
        <w:rPr>
          <w:rFonts w:asciiTheme="minorHAnsi" w:eastAsia="Arial Unicode MS" w:hAnsiTheme="minorHAnsi" w:cstheme="minorHAnsi"/>
          <w:color w:val="000000"/>
          <w:sz w:val="22"/>
          <w:szCs w:val="22"/>
          <w:u w:val="single"/>
        </w:rPr>
        <w:t>Automático</w:t>
      </w:r>
      <w:bookmarkEnd w:id="106"/>
      <w:r w:rsidR="00F56160" w:rsidRPr="002B1824">
        <w:rPr>
          <w:rFonts w:asciiTheme="minorHAnsi" w:eastAsia="Arial Unicode MS" w:hAnsiTheme="minorHAnsi" w:cstheme="minorHAnsi"/>
          <w:color w:val="000000"/>
          <w:sz w:val="22"/>
          <w:szCs w:val="22"/>
        </w:rPr>
        <w:t>.</w:t>
      </w:r>
      <w:bookmarkStart w:id="108" w:name="_Ref508206464"/>
      <w:r w:rsidR="00F56160" w:rsidRPr="002B1824">
        <w:rPr>
          <w:rFonts w:asciiTheme="minorHAnsi" w:hAnsiTheme="minorHAnsi" w:cstheme="minorHAnsi"/>
          <w:sz w:val="22"/>
          <w:szCs w:val="22"/>
        </w:rPr>
        <w:t xml:space="preserve"> </w:t>
      </w:r>
      <w:r w:rsidR="001574DC" w:rsidRPr="002B1824">
        <w:rPr>
          <w:rFonts w:asciiTheme="minorHAnsi" w:hAnsiTheme="minorHAnsi" w:cstheme="minorHAnsi"/>
          <w:sz w:val="22"/>
          <w:szCs w:val="22"/>
        </w:rPr>
        <w:t xml:space="preserve">Observada a cláusula </w:t>
      </w:r>
      <w:r w:rsidR="00AE6418" w:rsidRPr="00764FDA">
        <w:rPr>
          <w:rFonts w:asciiTheme="minorHAnsi" w:hAnsiTheme="minorHAnsi" w:cstheme="minorHAnsi"/>
          <w:sz w:val="22"/>
          <w:szCs w:val="22"/>
        </w:rPr>
        <w:fldChar w:fldCharType="begin"/>
      </w:r>
      <w:r w:rsidR="00AE6418" w:rsidRPr="002B1824">
        <w:rPr>
          <w:rFonts w:asciiTheme="minorHAnsi" w:hAnsiTheme="minorHAnsi" w:cstheme="minorHAnsi"/>
          <w:sz w:val="22"/>
          <w:szCs w:val="22"/>
        </w:rPr>
        <w:instrText xml:space="preserve"> REF _Ref508206470 \r \h </w:instrText>
      </w:r>
      <w:r w:rsidR="00C50CFB" w:rsidRPr="002B1824">
        <w:rPr>
          <w:rFonts w:asciiTheme="minorHAnsi" w:hAnsiTheme="minorHAnsi" w:cstheme="minorHAnsi"/>
          <w:sz w:val="22"/>
          <w:szCs w:val="22"/>
        </w:rPr>
        <w:instrText xml:space="preserve"> \* MERGEFORMAT </w:instrText>
      </w:r>
      <w:r w:rsidR="00AE6418" w:rsidRPr="00764FDA">
        <w:rPr>
          <w:rFonts w:asciiTheme="minorHAnsi" w:hAnsiTheme="minorHAnsi" w:cstheme="minorHAnsi"/>
          <w:sz w:val="22"/>
          <w:szCs w:val="22"/>
        </w:rPr>
      </w:r>
      <w:r w:rsidR="00AE6418"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5.2</w:t>
      </w:r>
      <w:r w:rsidR="00AE6418" w:rsidRPr="00764FDA">
        <w:rPr>
          <w:rFonts w:asciiTheme="minorHAnsi" w:hAnsiTheme="minorHAnsi" w:cstheme="minorHAnsi"/>
          <w:sz w:val="22"/>
          <w:szCs w:val="22"/>
        </w:rPr>
        <w:fldChar w:fldCharType="end"/>
      </w:r>
      <w:r w:rsidR="001574DC" w:rsidRPr="002B1824">
        <w:rPr>
          <w:rFonts w:asciiTheme="minorHAnsi" w:hAnsiTheme="minorHAnsi" w:cstheme="minorHAnsi"/>
          <w:sz w:val="22"/>
          <w:szCs w:val="22"/>
        </w:rPr>
        <w:t xml:space="preserve"> abaixo, </w:t>
      </w:r>
      <w:r w:rsidRPr="002B1824">
        <w:rPr>
          <w:rFonts w:asciiTheme="minorHAnsi" w:hAnsiTheme="minorHAnsi" w:cstheme="minorHAnsi"/>
          <w:sz w:val="22"/>
          <w:szCs w:val="22"/>
        </w:rPr>
        <w:t xml:space="preserve">independentemente de aviso, interpelação ou notificação extrajudicial, </w:t>
      </w:r>
      <w:r w:rsidR="004D2BF6" w:rsidRPr="002B1824">
        <w:rPr>
          <w:rFonts w:asciiTheme="minorHAnsi" w:hAnsiTheme="minorHAnsi" w:cstheme="minorHAnsi"/>
          <w:sz w:val="22"/>
          <w:szCs w:val="22"/>
        </w:rPr>
        <w:t xml:space="preserve">ou mesmo de assembleia </w:t>
      </w:r>
      <w:r w:rsidR="00405664" w:rsidRPr="002B1824">
        <w:rPr>
          <w:rFonts w:asciiTheme="minorHAnsi" w:hAnsiTheme="minorHAnsi" w:cstheme="minorHAnsi"/>
          <w:sz w:val="22"/>
          <w:szCs w:val="22"/>
        </w:rPr>
        <w:t xml:space="preserve">geral </w:t>
      </w:r>
      <w:r w:rsidR="004D2BF6" w:rsidRPr="002B1824">
        <w:rPr>
          <w:rFonts w:asciiTheme="minorHAnsi" w:hAnsiTheme="minorHAnsi" w:cstheme="minorHAnsi"/>
          <w:sz w:val="22"/>
          <w:szCs w:val="22"/>
        </w:rPr>
        <w:t xml:space="preserve">de </w:t>
      </w:r>
      <w:r w:rsidR="00A960E1" w:rsidRPr="002B1824">
        <w:rPr>
          <w:rFonts w:asciiTheme="minorHAnsi" w:hAnsiTheme="minorHAnsi" w:cstheme="minorHAnsi"/>
          <w:sz w:val="22"/>
          <w:szCs w:val="22"/>
        </w:rPr>
        <w:t xml:space="preserve">titulares de Debêntures </w:t>
      </w:r>
      <w:r w:rsidR="00A960E1" w:rsidRPr="002B1824">
        <w:rPr>
          <w:rFonts w:asciiTheme="minorHAnsi" w:hAnsiTheme="minorHAnsi" w:cstheme="minorHAnsi"/>
          <w:sz w:val="22"/>
          <w:szCs w:val="22"/>
        </w:rPr>
        <w:lastRenderedPageBreak/>
        <w:t xml:space="preserve">ou de </w:t>
      </w:r>
      <w:r w:rsidR="00B30F73" w:rsidRPr="002B1824">
        <w:rPr>
          <w:rFonts w:asciiTheme="minorHAnsi" w:hAnsiTheme="minorHAnsi" w:cstheme="minorHAnsi"/>
          <w:sz w:val="22"/>
          <w:szCs w:val="22"/>
        </w:rPr>
        <w:t>CRA</w:t>
      </w:r>
      <w:r w:rsidR="00A960E1" w:rsidRPr="002B1824">
        <w:rPr>
          <w:rFonts w:asciiTheme="minorHAnsi" w:hAnsiTheme="minorHAnsi" w:cstheme="minorHAnsi"/>
          <w:sz w:val="22"/>
          <w:szCs w:val="22"/>
        </w:rPr>
        <w:t xml:space="preserve">, todas as obrigações </w:t>
      </w:r>
      <w:r w:rsidR="00405664" w:rsidRPr="002B1824">
        <w:rPr>
          <w:rFonts w:asciiTheme="minorHAnsi" w:hAnsiTheme="minorHAnsi" w:cstheme="minorHAnsi"/>
          <w:sz w:val="22"/>
          <w:szCs w:val="22"/>
        </w:rPr>
        <w:t xml:space="preserve">da Emissora </w:t>
      </w:r>
      <w:r w:rsidR="00A960E1" w:rsidRPr="002B1824">
        <w:rPr>
          <w:rFonts w:asciiTheme="minorHAnsi" w:hAnsiTheme="minorHAnsi" w:cstheme="minorHAnsi"/>
          <w:sz w:val="22"/>
          <w:szCs w:val="22"/>
        </w:rPr>
        <w:t xml:space="preserve">constantes desta Escritura serão declaradas </w:t>
      </w:r>
      <w:r w:rsidRPr="002B1824">
        <w:rPr>
          <w:rFonts w:asciiTheme="minorHAnsi" w:hAnsiTheme="minorHAnsi" w:cstheme="minorHAnsi"/>
          <w:sz w:val="22"/>
          <w:szCs w:val="22"/>
        </w:rPr>
        <w:t>antecipadamente vencidas</w:t>
      </w:r>
      <w:r w:rsidR="00A960E1" w:rsidRPr="002B1824">
        <w:rPr>
          <w:rFonts w:asciiTheme="minorHAnsi" w:hAnsiTheme="minorHAnsi" w:cstheme="minorHAnsi"/>
          <w:sz w:val="22"/>
          <w:szCs w:val="22"/>
        </w:rPr>
        <w:t xml:space="preserve">, </w:t>
      </w:r>
      <w:r w:rsidR="00643569" w:rsidRPr="002B1824">
        <w:rPr>
          <w:rFonts w:asciiTheme="minorHAnsi" w:hAnsiTheme="minorHAnsi" w:cstheme="minorHAnsi"/>
          <w:sz w:val="22"/>
          <w:szCs w:val="22"/>
        </w:rPr>
        <w:t xml:space="preserve">observados eventuais prazos de cura, </w:t>
      </w:r>
      <w:r w:rsidR="00A960E1" w:rsidRPr="002B1824">
        <w:rPr>
          <w:rFonts w:asciiTheme="minorHAnsi" w:hAnsiTheme="minorHAnsi" w:cstheme="minorHAnsi"/>
          <w:sz w:val="22"/>
          <w:szCs w:val="22"/>
        </w:rPr>
        <w:t xml:space="preserve">pelo que </w:t>
      </w:r>
      <w:r w:rsidR="00944C62" w:rsidRPr="002B1824">
        <w:rPr>
          <w:rFonts w:asciiTheme="minorHAnsi" w:hAnsiTheme="minorHAnsi" w:cstheme="minorHAnsi"/>
          <w:sz w:val="22"/>
          <w:szCs w:val="22"/>
        </w:rPr>
        <w:t xml:space="preserve">se </w:t>
      </w:r>
      <w:r w:rsidRPr="002B1824">
        <w:rPr>
          <w:rFonts w:asciiTheme="minorHAnsi" w:hAnsiTheme="minorHAnsi" w:cstheme="minorHAnsi"/>
          <w:sz w:val="22"/>
          <w:szCs w:val="22"/>
        </w:rPr>
        <w:t>exigir</w:t>
      </w:r>
      <w:r w:rsidR="00EF7671" w:rsidRPr="002B1824">
        <w:rPr>
          <w:rFonts w:asciiTheme="minorHAnsi" w:hAnsiTheme="minorHAnsi" w:cstheme="minorHAnsi"/>
          <w:sz w:val="22"/>
          <w:szCs w:val="22"/>
        </w:rPr>
        <w:t>á</w:t>
      </w:r>
      <w:r w:rsidRPr="002B1824">
        <w:rPr>
          <w:rFonts w:asciiTheme="minorHAnsi" w:hAnsiTheme="minorHAnsi" w:cstheme="minorHAnsi"/>
          <w:sz w:val="22"/>
          <w:szCs w:val="22"/>
        </w:rPr>
        <w:t xml:space="preserve"> da Emissora o pagamento integral do Valor Nominal</w:t>
      </w:r>
      <w:r w:rsidR="00E63C84" w:rsidRPr="002B1824">
        <w:rPr>
          <w:rFonts w:asciiTheme="minorHAnsi" w:hAnsiTheme="minorHAnsi" w:cstheme="minorHAnsi"/>
          <w:sz w:val="22"/>
          <w:szCs w:val="22"/>
        </w:rPr>
        <w:t xml:space="preserve"> Unitário</w:t>
      </w:r>
      <w:r w:rsidR="00A55A08" w:rsidRPr="002B1824">
        <w:rPr>
          <w:rFonts w:asciiTheme="minorHAnsi" w:hAnsiTheme="minorHAnsi" w:cstheme="minorHAnsi"/>
          <w:sz w:val="22"/>
          <w:szCs w:val="22"/>
        </w:rPr>
        <w:t xml:space="preserve"> d</w:t>
      </w:r>
      <w:r w:rsidR="00405664" w:rsidRPr="002B1824">
        <w:rPr>
          <w:rFonts w:asciiTheme="minorHAnsi" w:hAnsiTheme="minorHAnsi" w:cstheme="minorHAnsi"/>
          <w:sz w:val="22"/>
          <w:szCs w:val="22"/>
        </w:rPr>
        <w:t xml:space="preserve">e todas </w:t>
      </w:r>
      <w:r w:rsidR="00A55A08" w:rsidRPr="002B1824">
        <w:rPr>
          <w:rFonts w:asciiTheme="minorHAnsi" w:hAnsiTheme="minorHAnsi" w:cstheme="minorHAnsi"/>
          <w:sz w:val="22"/>
          <w:szCs w:val="22"/>
        </w:rPr>
        <w:t>as Debêntures</w:t>
      </w:r>
      <w:r w:rsidR="0083093C"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acrescido </w:t>
      </w:r>
      <w:r w:rsidR="00FD764D" w:rsidRPr="002B1824">
        <w:rPr>
          <w:rFonts w:asciiTheme="minorHAnsi" w:hAnsiTheme="minorHAnsi" w:cstheme="minorHAnsi"/>
          <w:sz w:val="22"/>
          <w:szCs w:val="22"/>
        </w:rPr>
        <w:t xml:space="preserve">da Atualização Monetária, se aplicável, e </w:t>
      </w:r>
      <w:r w:rsidR="00CE5B19" w:rsidRPr="002B1824">
        <w:rPr>
          <w:rFonts w:asciiTheme="minorHAnsi" w:hAnsiTheme="minorHAnsi" w:cstheme="minorHAnsi"/>
          <w:sz w:val="22"/>
          <w:szCs w:val="22"/>
        </w:rPr>
        <w:t xml:space="preserve">da </w:t>
      </w:r>
      <w:r w:rsidR="0083093C" w:rsidRPr="002B1824">
        <w:rPr>
          <w:rFonts w:asciiTheme="minorHAnsi" w:hAnsiTheme="minorHAnsi" w:cstheme="minorHAnsi"/>
          <w:sz w:val="22"/>
          <w:szCs w:val="22"/>
        </w:rPr>
        <w:t xml:space="preserve">respectiva </w:t>
      </w:r>
      <w:r w:rsidR="006E2110" w:rsidRPr="002B1824">
        <w:rPr>
          <w:rFonts w:asciiTheme="minorHAnsi" w:hAnsiTheme="minorHAnsi" w:cstheme="minorHAnsi"/>
          <w:sz w:val="22"/>
          <w:szCs w:val="22"/>
        </w:rPr>
        <w:t xml:space="preserve">Remuneração </w:t>
      </w:r>
      <w:r w:rsidR="009651D0" w:rsidRPr="002B1824">
        <w:rPr>
          <w:rFonts w:asciiTheme="minorHAnsi" w:hAnsiTheme="minorHAnsi" w:cstheme="minorHAnsi"/>
          <w:sz w:val="22"/>
          <w:szCs w:val="22"/>
        </w:rPr>
        <w:t>devid</w:t>
      </w:r>
      <w:r w:rsidR="006E2110" w:rsidRPr="002B1824">
        <w:rPr>
          <w:rFonts w:asciiTheme="minorHAnsi" w:hAnsiTheme="minorHAnsi" w:cstheme="minorHAnsi"/>
          <w:sz w:val="22"/>
          <w:szCs w:val="22"/>
        </w:rPr>
        <w:t>a</w:t>
      </w:r>
      <w:r w:rsidRPr="002B1824">
        <w:rPr>
          <w:rFonts w:asciiTheme="minorHAnsi" w:hAnsiTheme="minorHAnsi" w:cstheme="minorHAnsi"/>
          <w:sz w:val="22"/>
          <w:szCs w:val="22"/>
        </w:rPr>
        <w:t>,</w:t>
      </w:r>
      <w:r w:rsidR="00F62DB3" w:rsidRPr="002B1824">
        <w:rPr>
          <w:rFonts w:asciiTheme="minorHAnsi" w:hAnsiTheme="minorHAnsi" w:cstheme="minorHAnsi"/>
          <w:sz w:val="22"/>
          <w:szCs w:val="22"/>
        </w:rPr>
        <w:t xml:space="preserve"> calculada </w:t>
      </w:r>
      <w:r w:rsidRPr="002B1824">
        <w:rPr>
          <w:rFonts w:asciiTheme="minorHAnsi" w:hAnsiTheme="minorHAnsi" w:cstheme="minorHAnsi"/>
          <w:i/>
          <w:sz w:val="22"/>
          <w:szCs w:val="22"/>
        </w:rPr>
        <w:t xml:space="preserve">pro rata </w:t>
      </w:r>
      <w:proofErr w:type="spellStart"/>
      <w:r w:rsidRPr="002B1824">
        <w:rPr>
          <w:rFonts w:asciiTheme="minorHAnsi" w:hAnsiTheme="minorHAnsi" w:cstheme="minorHAnsi"/>
          <w:i/>
          <w:sz w:val="22"/>
          <w:szCs w:val="22"/>
        </w:rPr>
        <w:t>temporis</w:t>
      </w:r>
      <w:proofErr w:type="spellEnd"/>
      <w:r w:rsidRPr="002B1824">
        <w:rPr>
          <w:rFonts w:asciiTheme="minorHAnsi" w:hAnsiTheme="minorHAnsi" w:cstheme="minorHAnsi"/>
          <w:sz w:val="22"/>
          <w:szCs w:val="22"/>
        </w:rPr>
        <w:t xml:space="preserve">, desde a </w:t>
      </w:r>
      <w:r w:rsidR="00076CAF" w:rsidRPr="002B1824">
        <w:rPr>
          <w:rFonts w:asciiTheme="minorHAnsi" w:hAnsiTheme="minorHAnsi" w:cstheme="minorHAnsi"/>
          <w:sz w:val="22"/>
          <w:szCs w:val="22"/>
        </w:rPr>
        <w:t xml:space="preserve">primeira </w:t>
      </w:r>
      <w:r w:rsidR="00F17923" w:rsidRPr="002B1824">
        <w:rPr>
          <w:rFonts w:asciiTheme="minorHAnsi" w:hAnsiTheme="minorHAnsi" w:cstheme="minorHAnsi"/>
          <w:sz w:val="22"/>
          <w:szCs w:val="22"/>
        </w:rPr>
        <w:t xml:space="preserve">Data </w:t>
      </w:r>
      <w:r w:rsidR="005136D5" w:rsidRPr="002B1824">
        <w:rPr>
          <w:rFonts w:asciiTheme="minorHAnsi" w:hAnsiTheme="minorHAnsi" w:cstheme="minorHAnsi"/>
          <w:sz w:val="22"/>
          <w:szCs w:val="22"/>
        </w:rPr>
        <w:t xml:space="preserve">de </w:t>
      </w:r>
      <w:r w:rsidR="00F17923" w:rsidRPr="002B1824">
        <w:rPr>
          <w:rFonts w:asciiTheme="minorHAnsi" w:hAnsiTheme="minorHAnsi" w:cstheme="minorHAnsi"/>
          <w:sz w:val="22"/>
          <w:szCs w:val="22"/>
        </w:rPr>
        <w:t xml:space="preserve">Integralização </w:t>
      </w:r>
      <w:r w:rsidR="003D4D58" w:rsidRPr="002B1824">
        <w:rPr>
          <w:rFonts w:asciiTheme="minorHAnsi" w:hAnsiTheme="minorHAnsi" w:cstheme="minorHAnsi"/>
          <w:sz w:val="22"/>
          <w:szCs w:val="22"/>
        </w:rPr>
        <w:t>ou d</w:t>
      </w:r>
      <w:r w:rsidR="001A6A35" w:rsidRPr="002B1824">
        <w:rPr>
          <w:rFonts w:asciiTheme="minorHAnsi" w:hAnsiTheme="minorHAnsi" w:cstheme="minorHAnsi"/>
          <w:sz w:val="22"/>
          <w:szCs w:val="22"/>
        </w:rPr>
        <w:t xml:space="preserve">a última Data de Pagamento da Remuneração, conforme o caso, </w:t>
      </w:r>
      <w:r w:rsidRPr="002B1824">
        <w:rPr>
          <w:rFonts w:asciiTheme="minorHAnsi" w:hAnsiTheme="minorHAnsi" w:cstheme="minorHAnsi"/>
          <w:sz w:val="22"/>
          <w:szCs w:val="22"/>
        </w:rPr>
        <w:t xml:space="preserve">até a data do </w:t>
      </w:r>
      <w:r w:rsidR="000C4242" w:rsidRPr="002B1824">
        <w:rPr>
          <w:rFonts w:asciiTheme="minorHAnsi" w:hAnsiTheme="minorHAnsi" w:cstheme="minorHAnsi"/>
          <w:sz w:val="22"/>
          <w:szCs w:val="22"/>
        </w:rPr>
        <w:t xml:space="preserve">efetivo </w:t>
      </w:r>
      <w:r w:rsidRPr="002B1824">
        <w:rPr>
          <w:rFonts w:asciiTheme="minorHAnsi" w:hAnsiTheme="minorHAnsi" w:cstheme="minorHAnsi"/>
          <w:sz w:val="22"/>
          <w:szCs w:val="22"/>
        </w:rPr>
        <w:t>pagamento</w:t>
      </w:r>
      <w:r w:rsidR="001A6A35" w:rsidRPr="002B1824">
        <w:rPr>
          <w:rFonts w:asciiTheme="minorHAnsi" w:hAnsiTheme="minorHAnsi" w:cstheme="minorHAnsi"/>
          <w:sz w:val="22"/>
          <w:szCs w:val="22"/>
        </w:rPr>
        <w:t xml:space="preserve"> em decorrência do vencimento antecipado, e de eventuais Encargos Moratórios</w:t>
      </w:r>
      <w:bookmarkEnd w:id="108"/>
      <w:r w:rsidR="00C578F4" w:rsidRPr="002B1824">
        <w:rPr>
          <w:rFonts w:asciiTheme="minorHAnsi" w:hAnsiTheme="minorHAnsi" w:cstheme="minorHAnsi"/>
          <w:sz w:val="22"/>
          <w:szCs w:val="22"/>
        </w:rPr>
        <w:t>, acrescido de quaisquer outros valores eventualmente devidos pela Emissora nos termos desta Escritura, na</w:t>
      </w:r>
      <w:r w:rsidR="00862146" w:rsidRPr="002B1824">
        <w:rPr>
          <w:rFonts w:asciiTheme="minorHAnsi" w:hAnsiTheme="minorHAnsi" w:cstheme="minorHAnsi"/>
          <w:sz w:val="22"/>
          <w:szCs w:val="22"/>
        </w:rPr>
        <w:t xml:space="preserve"> ocorrência de qualquer da</w:t>
      </w:r>
      <w:r w:rsidR="00C578F4" w:rsidRPr="002B1824">
        <w:rPr>
          <w:rFonts w:asciiTheme="minorHAnsi" w:hAnsiTheme="minorHAnsi" w:cstheme="minorHAnsi"/>
          <w:sz w:val="22"/>
          <w:szCs w:val="22"/>
        </w:rPr>
        <w:t>s seguintes hipóteses (“</w:t>
      </w:r>
      <w:r w:rsidR="00C578F4" w:rsidRPr="002B1824">
        <w:rPr>
          <w:rFonts w:asciiTheme="minorHAnsi" w:hAnsiTheme="minorHAnsi" w:cstheme="minorHAnsi"/>
          <w:sz w:val="22"/>
          <w:szCs w:val="22"/>
          <w:u w:val="single"/>
        </w:rPr>
        <w:t>Eventos de Vencimento Antecipado Automático</w:t>
      </w:r>
      <w:r w:rsidR="00C578F4" w:rsidRPr="002B1824">
        <w:rPr>
          <w:rFonts w:asciiTheme="minorHAnsi" w:hAnsiTheme="minorHAnsi" w:cstheme="minorHAnsi"/>
          <w:sz w:val="22"/>
          <w:szCs w:val="22"/>
        </w:rPr>
        <w:t>”):</w:t>
      </w:r>
      <w:bookmarkEnd w:id="107"/>
      <w:r w:rsidR="0076048E" w:rsidRPr="002B1824">
        <w:rPr>
          <w:rFonts w:asciiTheme="minorHAnsi" w:hAnsiTheme="minorHAnsi" w:cstheme="minorHAnsi"/>
          <w:sz w:val="22"/>
          <w:szCs w:val="22"/>
        </w:rPr>
        <w:t xml:space="preserve"> </w:t>
      </w:r>
    </w:p>
    <w:p w14:paraId="50521E3A" w14:textId="77777777" w:rsidR="0076048E" w:rsidRPr="002B1824" w:rsidRDefault="0076048E" w:rsidP="00806E9D">
      <w:pPr>
        <w:pStyle w:val="PargrafodaLista"/>
        <w:spacing w:line="300" w:lineRule="exact"/>
        <w:ind w:left="0"/>
        <w:jc w:val="both"/>
        <w:rPr>
          <w:rFonts w:asciiTheme="minorHAnsi" w:hAnsiTheme="minorHAnsi" w:cstheme="minorHAnsi"/>
          <w:sz w:val="22"/>
          <w:szCs w:val="22"/>
        </w:rPr>
      </w:pPr>
    </w:p>
    <w:p w14:paraId="287A3E90" w14:textId="0867219B" w:rsidR="00C14DBD" w:rsidRPr="002B1824" w:rsidRDefault="00BD1B58"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bookmarkStart w:id="109" w:name="_Hlk68461096"/>
      <w:r w:rsidRPr="002B1824">
        <w:rPr>
          <w:rFonts w:asciiTheme="minorHAnsi" w:hAnsiTheme="minorHAnsi" w:cstheme="minorHAnsi"/>
          <w:szCs w:val="22"/>
          <w:lang w:val="pt-BR"/>
        </w:rPr>
        <w:t>Não</w:t>
      </w:r>
      <w:r w:rsidRPr="002B1824">
        <w:rPr>
          <w:rFonts w:asciiTheme="minorHAnsi" w:hAnsiTheme="minorHAnsi" w:cstheme="minorHAnsi"/>
          <w:szCs w:val="22"/>
        </w:rPr>
        <w:t xml:space="preserve"> pagamento</w:t>
      </w:r>
      <w:r w:rsidRPr="002B1824">
        <w:rPr>
          <w:rFonts w:asciiTheme="minorHAnsi" w:hAnsiTheme="minorHAnsi" w:cstheme="minorHAnsi"/>
          <w:szCs w:val="22"/>
          <w:lang w:val="pt-BR"/>
        </w:rPr>
        <w:t xml:space="preserve"> de qualquer obrigação pecuniária relativa à presente Escritura</w:t>
      </w:r>
      <w:r w:rsidR="005C6404"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 xml:space="preserve">na respectiva data de pagamento, não sanado em até </w:t>
      </w:r>
      <w:r w:rsidR="000A1404" w:rsidRPr="002B1824">
        <w:rPr>
          <w:rFonts w:asciiTheme="minorHAnsi" w:eastAsia="MS Mincho" w:hAnsiTheme="minorHAnsi" w:cstheme="minorHAnsi"/>
          <w:szCs w:val="22"/>
          <w:lang w:val="pt-BR"/>
        </w:rPr>
        <w:t>3</w:t>
      </w:r>
      <w:r w:rsidR="000A1404" w:rsidRPr="002B1824" w:rsidDel="009B7DC7">
        <w:rPr>
          <w:rFonts w:asciiTheme="minorHAnsi" w:hAnsiTheme="minorHAnsi" w:cstheme="minorHAnsi"/>
          <w:szCs w:val="22"/>
          <w:lang w:val="pt-BR"/>
        </w:rPr>
        <w:t xml:space="preserve"> </w:t>
      </w:r>
      <w:r w:rsidR="005C6404" w:rsidRPr="002B1824">
        <w:rPr>
          <w:rFonts w:asciiTheme="minorHAnsi" w:hAnsiTheme="minorHAnsi" w:cstheme="minorHAnsi"/>
          <w:szCs w:val="22"/>
          <w:lang w:val="pt-BR"/>
        </w:rPr>
        <w:t>(</w:t>
      </w:r>
      <w:r w:rsidR="000A1404" w:rsidRPr="002B1824">
        <w:rPr>
          <w:rFonts w:asciiTheme="minorHAnsi" w:eastAsia="MS Mincho" w:hAnsiTheme="minorHAnsi" w:cstheme="minorHAnsi"/>
          <w:szCs w:val="22"/>
          <w:lang w:val="pt-BR"/>
        </w:rPr>
        <w:t>três</w:t>
      </w:r>
      <w:r w:rsidR="005C6404" w:rsidRPr="002B1824">
        <w:rPr>
          <w:rFonts w:asciiTheme="minorHAnsi" w:hAnsiTheme="minorHAnsi" w:cstheme="minorHAnsi"/>
          <w:szCs w:val="22"/>
          <w:lang w:val="pt-BR"/>
        </w:rPr>
        <w:t xml:space="preserve">) </w:t>
      </w:r>
      <w:r w:rsidR="000A1404" w:rsidRPr="002B1824">
        <w:rPr>
          <w:rFonts w:asciiTheme="minorHAnsi" w:hAnsiTheme="minorHAnsi" w:cstheme="minorHAnsi"/>
          <w:szCs w:val="22"/>
          <w:lang w:val="pt-BR"/>
        </w:rPr>
        <w:t>D</w:t>
      </w:r>
      <w:r w:rsidR="00C004D0" w:rsidRPr="002B1824">
        <w:rPr>
          <w:rFonts w:asciiTheme="minorHAnsi" w:hAnsiTheme="minorHAnsi" w:cstheme="minorHAnsi"/>
          <w:szCs w:val="22"/>
          <w:lang w:val="pt-BR"/>
        </w:rPr>
        <w:t xml:space="preserve">ias </w:t>
      </w:r>
      <w:r w:rsidR="000A1404" w:rsidRPr="002B1824">
        <w:rPr>
          <w:rFonts w:asciiTheme="minorHAnsi" w:hAnsiTheme="minorHAnsi" w:cstheme="minorHAnsi"/>
          <w:szCs w:val="22"/>
          <w:lang w:val="pt-BR"/>
        </w:rPr>
        <w:t xml:space="preserve">Úteis </w:t>
      </w:r>
      <w:r w:rsidR="005C6404" w:rsidRPr="002B1824">
        <w:rPr>
          <w:rFonts w:asciiTheme="minorHAnsi" w:hAnsiTheme="minorHAnsi" w:cstheme="minorHAnsi"/>
          <w:szCs w:val="22"/>
          <w:lang w:val="pt-BR"/>
        </w:rPr>
        <w:t xml:space="preserve">contados </w:t>
      </w:r>
      <w:r w:rsidRPr="002B1824">
        <w:rPr>
          <w:rFonts w:asciiTheme="minorHAnsi" w:hAnsiTheme="minorHAnsi" w:cstheme="minorHAnsi"/>
          <w:szCs w:val="22"/>
          <w:lang w:val="pt-BR"/>
        </w:rPr>
        <w:t>da data do respectivo inadimplemento</w:t>
      </w:r>
      <w:r w:rsidR="00CC76D1">
        <w:rPr>
          <w:rFonts w:asciiTheme="minorHAnsi" w:hAnsiTheme="minorHAnsi" w:cstheme="minorHAnsi"/>
          <w:szCs w:val="22"/>
          <w:lang w:val="pt-BR"/>
        </w:rPr>
        <w:t>, no que diz respeito à obrigação de pagamento do Valor Nominal Unitário Atualizado e da Remuneração</w:t>
      </w:r>
      <w:r w:rsidR="001A6A35" w:rsidRPr="002B1824">
        <w:rPr>
          <w:rFonts w:asciiTheme="minorHAnsi" w:hAnsiTheme="minorHAnsi" w:cstheme="minorHAnsi"/>
          <w:szCs w:val="22"/>
        </w:rPr>
        <w:t>;</w:t>
      </w:r>
      <w:r w:rsidR="009C6A0A" w:rsidRPr="002B1824">
        <w:rPr>
          <w:rFonts w:asciiTheme="minorHAnsi" w:hAnsiTheme="minorHAnsi" w:cstheme="minorHAnsi"/>
          <w:szCs w:val="22"/>
          <w:lang w:val="pt-BR"/>
        </w:rPr>
        <w:t xml:space="preserve"> </w:t>
      </w:r>
    </w:p>
    <w:p w14:paraId="71DD2CD3"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74BED32E" w14:textId="6274728F" w:rsidR="00A00314" w:rsidRPr="00CC76D1" w:rsidRDefault="0059672F">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lang w:val="pt-BR"/>
        </w:rPr>
      </w:pPr>
      <w:r w:rsidRPr="00CC76D1">
        <w:rPr>
          <w:rFonts w:asciiTheme="minorHAnsi" w:hAnsiTheme="minorHAnsi" w:cstheme="minorHAnsi"/>
          <w:szCs w:val="22"/>
          <w:lang w:val="pt-BR"/>
        </w:rPr>
        <w:t>O</w:t>
      </w:r>
      <w:proofErr w:type="spellStart"/>
      <w:r w:rsidR="00646E7A" w:rsidRPr="00CC76D1">
        <w:rPr>
          <w:rFonts w:asciiTheme="minorHAnsi" w:hAnsiTheme="minorHAnsi" w:cstheme="minorHAnsi"/>
          <w:szCs w:val="22"/>
        </w:rPr>
        <w:t>corrência</w:t>
      </w:r>
      <w:proofErr w:type="spellEnd"/>
      <w:r w:rsidR="00646E7A" w:rsidRPr="00CC76D1">
        <w:rPr>
          <w:rFonts w:asciiTheme="minorHAnsi" w:hAnsiTheme="minorHAnsi" w:cstheme="minorHAnsi"/>
          <w:szCs w:val="22"/>
        </w:rPr>
        <w:t xml:space="preserve"> de: </w:t>
      </w:r>
      <w:r w:rsidR="00646E7A" w:rsidRPr="00CC76D1">
        <w:rPr>
          <w:rFonts w:asciiTheme="minorHAnsi" w:hAnsiTheme="minorHAnsi" w:cstheme="minorHAnsi"/>
          <w:b/>
          <w:szCs w:val="22"/>
        </w:rPr>
        <w:t>(i)</w:t>
      </w:r>
      <w:r w:rsidR="00646E7A" w:rsidRPr="00CC76D1">
        <w:rPr>
          <w:rFonts w:asciiTheme="minorHAnsi" w:hAnsiTheme="minorHAnsi" w:cstheme="minorHAnsi"/>
          <w:szCs w:val="22"/>
        </w:rPr>
        <w:t xml:space="preserve"> </w:t>
      </w:r>
      <w:r w:rsidR="00646E7A" w:rsidRPr="00CC76D1">
        <w:rPr>
          <w:rFonts w:asciiTheme="minorHAnsi" w:hAnsiTheme="minorHAnsi" w:cstheme="minorHAnsi"/>
          <w:snapToGrid w:val="0"/>
          <w:szCs w:val="22"/>
        </w:rPr>
        <w:t>liquidação</w:t>
      </w:r>
      <w:r w:rsidR="002819F3" w:rsidRPr="00CC76D1">
        <w:rPr>
          <w:rFonts w:asciiTheme="minorHAnsi" w:hAnsiTheme="minorHAnsi" w:cstheme="minorHAnsi"/>
          <w:snapToGrid w:val="0"/>
          <w:szCs w:val="22"/>
          <w:lang w:val="pt-BR"/>
        </w:rPr>
        <w:t>,</w:t>
      </w:r>
      <w:r w:rsidR="00646E7A" w:rsidRPr="00CC76D1">
        <w:rPr>
          <w:rFonts w:asciiTheme="minorHAnsi" w:hAnsiTheme="minorHAnsi" w:cstheme="minorHAnsi"/>
          <w:snapToGrid w:val="0"/>
          <w:szCs w:val="22"/>
        </w:rPr>
        <w:t xml:space="preserve"> dissolução </w:t>
      </w:r>
      <w:r w:rsidR="002819F3" w:rsidRPr="00CC76D1">
        <w:rPr>
          <w:rFonts w:asciiTheme="minorHAnsi" w:hAnsiTheme="minorHAnsi" w:cstheme="minorHAnsi"/>
          <w:snapToGrid w:val="0"/>
          <w:szCs w:val="22"/>
          <w:lang w:val="pt-BR"/>
        </w:rPr>
        <w:t xml:space="preserve">ou extinção </w:t>
      </w:r>
      <w:r w:rsidR="00646E7A" w:rsidRPr="00CC76D1">
        <w:rPr>
          <w:rFonts w:asciiTheme="minorHAnsi" w:hAnsiTheme="minorHAnsi" w:cstheme="minorHAnsi"/>
          <w:snapToGrid w:val="0"/>
          <w:szCs w:val="22"/>
        </w:rPr>
        <w:t xml:space="preserve">da </w:t>
      </w:r>
      <w:r w:rsidR="004A6EFA" w:rsidRPr="00CC76D1">
        <w:rPr>
          <w:rFonts w:asciiTheme="minorHAnsi" w:hAnsiTheme="minorHAnsi" w:cstheme="minorHAnsi"/>
          <w:snapToGrid w:val="0"/>
          <w:szCs w:val="22"/>
          <w:lang w:val="pt-BR"/>
        </w:rPr>
        <w:t>Emissora</w:t>
      </w:r>
      <w:r w:rsidR="00646E7A" w:rsidRPr="00CC76D1">
        <w:rPr>
          <w:rFonts w:asciiTheme="minorHAnsi" w:hAnsiTheme="minorHAnsi" w:cstheme="minorHAnsi"/>
          <w:snapToGrid w:val="0"/>
          <w:szCs w:val="22"/>
        </w:rPr>
        <w:t xml:space="preserve"> e/ou de </w:t>
      </w:r>
      <w:r w:rsidR="00D4047B" w:rsidRPr="00CC76D1">
        <w:rPr>
          <w:rFonts w:asciiTheme="minorHAnsi" w:hAnsiTheme="minorHAnsi" w:cstheme="minorHAnsi"/>
          <w:snapToGrid w:val="0"/>
          <w:szCs w:val="22"/>
          <w:lang w:val="pt-BR"/>
        </w:rPr>
        <w:t>qualquer d</w:t>
      </w:r>
      <w:r w:rsidR="00646E7A" w:rsidRPr="00CC76D1">
        <w:rPr>
          <w:rFonts w:asciiTheme="minorHAnsi" w:hAnsiTheme="minorHAnsi" w:cstheme="minorHAnsi"/>
          <w:snapToGrid w:val="0"/>
          <w:szCs w:val="22"/>
        </w:rPr>
        <w:t xml:space="preserve">as </w:t>
      </w:r>
      <w:r w:rsidR="00F10B1C" w:rsidRPr="00CC76D1">
        <w:rPr>
          <w:rFonts w:asciiTheme="minorHAnsi" w:hAnsiTheme="minorHAnsi" w:cstheme="minorHAnsi"/>
          <w:snapToGrid w:val="0"/>
          <w:szCs w:val="22"/>
        </w:rPr>
        <w:t>Controladas</w:t>
      </w:r>
      <w:r w:rsidR="00BD10EB" w:rsidRPr="00CC76D1">
        <w:rPr>
          <w:rFonts w:asciiTheme="minorHAnsi" w:hAnsiTheme="minorHAnsi" w:cstheme="minorHAnsi"/>
          <w:snapToGrid w:val="0"/>
          <w:szCs w:val="22"/>
        </w:rPr>
        <w:t xml:space="preserve"> Relevantes</w:t>
      </w:r>
      <w:r w:rsidR="00CC76D1" w:rsidRPr="006F30AA">
        <w:rPr>
          <w:rFonts w:asciiTheme="minorHAnsi" w:hAnsiTheme="minorHAnsi" w:cstheme="minorHAnsi"/>
          <w:snapToGrid w:val="0"/>
          <w:szCs w:val="22"/>
        </w:rPr>
        <w:t>, exceto se tais eventos decorrerem de Reorganização Societária Autorizada (conforme definida abaixo)</w:t>
      </w:r>
      <w:r w:rsidR="00646E7A" w:rsidRPr="00CC76D1">
        <w:rPr>
          <w:rFonts w:asciiTheme="minorHAnsi" w:hAnsiTheme="minorHAnsi" w:cstheme="minorHAnsi"/>
          <w:snapToGrid w:val="0"/>
          <w:szCs w:val="22"/>
        </w:rPr>
        <w:t xml:space="preserve">; </w:t>
      </w:r>
      <w:r w:rsidR="00646E7A" w:rsidRPr="00CC76D1">
        <w:rPr>
          <w:rFonts w:asciiTheme="minorHAnsi" w:hAnsiTheme="minorHAnsi" w:cstheme="minorHAnsi"/>
          <w:b/>
          <w:snapToGrid w:val="0"/>
          <w:szCs w:val="22"/>
        </w:rPr>
        <w:t>(</w:t>
      </w:r>
      <w:proofErr w:type="spellStart"/>
      <w:r w:rsidR="00646E7A" w:rsidRPr="00CC76D1">
        <w:rPr>
          <w:rFonts w:asciiTheme="minorHAnsi" w:hAnsiTheme="minorHAnsi" w:cstheme="minorHAnsi"/>
          <w:b/>
          <w:snapToGrid w:val="0"/>
          <w:szCs w:val="22"/>
        </w:rPr>
        <w:t>ii</w:t>
      </w:r>
      <w:proofErr w:type="spellEnd"/>
      <w:r w:rsidR="00646E7A" w:rsidRPr="00CC76D1">
        <w:rPr>
          <w:rFonts w:asciiTheme="minorHAnsi" w:hAnsiTheme="minorHAnsi" w:cstheme="minorHAnsi"/>
          <w:b/>
          <w:snapToGrid w:val="0"/>
          <w:szCs w:val="22"/>
        </w:rPr>
        <w:t>)</w:t>
      </w:r>
      <w:r w:rsidR="00646E7A" w:rsidRPr="00CC76D1">
        <w:rPr>
          <w:rFonts w:asciiTheme="minorHAnsi" w:hAnsiTheme="minorHAnsi" w:cstheme="minorHAnsi"/>
          <w:snapToGrid w:val="0"/>
          <w:szCs w:val="22"/>
        </w:rPr>
        <w:t xml:space="preserve"> pedido de autofalência da </w:t>
      </w:r>
      <w:r w:rsidR="004A6EFA" w:rsidRPr="00CC76D1">
        <w:rPr>
          <w:rFonts w:asciiTheme="minorHAnsi" w:hAnsiTheme="minorHAnsi" w:cstheme="minorHAnsi"/>
          <w:snapToGrid w:val="0"/>
          <w:szCs w:val="22"/>
          <w:lang w:val="pt-BR"/>
        </w:rPr>
        <w:t>Emissora</w:t>
      </w:r>
      <w:r w:rsidR="00646E7A" w:rsidRPr="00CC76D1">
        <w:rPr>
          <w:rFonts w:asciiTheme="minorHAnsi" w:hAnsiTheme="minorHAnsi" w:cstheme="minorHAnsi"/>
          <w:snapToGrid w:val="0"/>
          <w:szCs w:val="22"/>
        </w:rPr>
        <w:t xml:space="preserve"> e/ou de </w:t>
      </w:r>
      <w:r w:rsidR="00D4047B" w:rsidRPr="00CC76D1">
        <w:rPr>
          <w:rFonts w:asciiTheme="minorHAnsi" w:hAnsiTheme="minorHAnsi" w:cstheme="minorHAnsi"/>
          <w:snapToGrid w:val="0"/>
          <w:szCs w:val="22"/>
          <w:lang w:val="pt-BR"/>
        </w:rPr>
        <w:t xml:space="preserve">qualquer das </w:t>
      </w:r>
      <w:r w:rsidR="00F10B1C" w:rsidRPr="00CC76D1">
        <w:rPr>
          <w:rFonts w:asciiTheme="minorHAnsi" w:hAnsiTheme="minorHAnsi" w:cstheme="minorHAnsi"/>
          <w:snapToGrid w:val="0"/>
          <w:szCs w:val="22"/>
        </w:rPr>
        <w:t>Controladas</w:t>
      </w:r>
      <w:r w:rsidR="00BD10EB" w:rsidRPr="00CC76D1">
        <w:rPr>
          <w:rFonts w:asciiTheme="minorHAnsi" w:hAnsiTheme="minorHAnsi" w:cstheme="minorHAnsi"/>
          <w:snapToGrid w:val="0"/>
          <w:szCs w:val="22"/>
        </w:rPr>
        <w:t xml:space="preserve"> Relevantes</w:t>
      </w:r>
      <w:r w:rsidR="00646E7A" w:rsidRPr="00CC76D1">
        <w:rPr>
          <w:rFonts w:asciiTheme="minorHAnsi" w:hAnsiTheme="minorHAnsi" w:cstheme="minorHAnsi"/>
          <w:snapToGrid w:val="0"/>
          <w:szCs w:val="22"/>
        </w:rPr>
        <w:t xml:space="preserve">, ou evento que provoque efeito semelhante, conforme aplicável; </w:t>
      </w:r>
      <w:r w:rsidR="00646E7A" w:rsidRPr="00CC76D1">
        <w:rPr>
          <w:rFonts w:asciiTheme="minorHAnsi" w:hAnsiTheme="minorHAnsi" w:cstheme="minorHAnsi"/>
          <w:b/>
          <w:snapToGrid w:val="0"/>
          <w:szCs w:val="22"/>
        </w:rPr>
        <w:t>(</w:t>
      </w:r>
      <w:proofErr w:type="spellStart"/>
      <w:r w:rsidR="00646E7A" w:rsidRPr="00CC76D1">
        <w:rPr>
          <w:rFonts w:asciiTheme="minorHAnsi" w:hAnsiTheme="minorHAnsi" w:cstheme="minorHAnsi"/>
          <w:b/>
          <w:snapToGrid w:val="0"/>
          <w:szCs w:val="22"/>
        </w:rPr>
        <w:t>iii</w:t>
      </w:r>
      <w:proofErr w:type="spellEnd"/>
      <w:r w:rsidR="00646E7A" w:rsidRPr="00CC76D1">
        <w:rPr>
          <w:rFonts w:asciiTheme="minorHAnsi" w:hAnsiTheme="minorHAnsi" w:cstheme="minorHAnsi"/>
          <w:b/>
          <w:snapToGrid w:val="0"/>
          <w:szCs w:val="22"/>
        </w:rPr>
        <w:t>)</w:t>
      </w:r>
      <w:r w:rsidR="00646E7A" w:rsidRPr="00CC76D1">
        <w:rPr>
          <w:rFonts w:asciiTheme="minorHAnsi" w:hAnsiTheme="minorHAnsi" w:cstheme="minorHAnsi"/>
          <w:snapToGrid w:val="0"/>
          <w:szCs w:val="22"/>
        </w:rPr>
        <w:t xml:space="preserve"> decretação de falência em processo instaurado por iniciativa de terceiros em face da </w:t>
      </w:r>
      <w:r w:rsidR="004A6EFA" w:rsidRPr="00CC76D1">
        <w:rPr>
          <w:rFonts w:asciiTheme="minorHAnsi" w:hAnsiTheme="minorHAnsi" w:cstheme="minorHAnsi"/>
          <w:snapToGrid w:val="0"/>
          <w:szCs w:val="22"/>
          <w:lang w:val="pt-BR"/>
        </w:rPr>
        <w:t>Emissora</w:t>
      </w:r>
      <w:r w:rsidR="004A6EFA" w:rsidRPr="00CC76D1">
        <w:rPr>
          <w:rFonts w:asciiTheme="minorHAnsi" w:hAnsiTheme="minorHAnsi" w:cstheme="minorHAnsi"/>
          <w:snapToGrid w:val="0"/>
          <w:szCs w:val="22"/>
        </w:rPr>
        <w:t xml:space="preserve"> </w:t>
      </w:r>
      <w:r w:rsidR="00646E7A" w:rsidRPr="00CC76D1">
        <w:rPr>
          <w:rFonts w:asciiTheme="minorHAnsi" w:hAnsiTheme="minorHAnsi" w:cstheme="minorHAnsi"/>
          <w:snapToGrid w:val="0"/>
          <w:szCs w:val="22"/>
        </w:rPr>
        <w:t xml:space="preserve">e/ou de </w:t>
      </w:r>
      <w:r w:rsidR="00D4047B" w:rsidRPr="00CC76D1">
        <w:rPr>
          <w:rFonts w:asciiTheme="minorHAnsi" w:hAnsiTheme="minorHAnsi" w:cstheme="minorHAnsi"/>
          <w:snapToGrid w:val="0"/>
          <w:szCs w:val="22"/>
          <w:lang w:val="pt-BR"/>
        </w:rPr>
        <w:t xml:space="preserve">qualquer das </w:t>
      </w:r>
      <w:r w:rsidR="00F10B1C" w:rsidRPr="00CC76D1">
        <w:rPr>
          <w:rFonts w:asciiTheme="minorHAnsi" w:hAnsiTheme="minorHAnsi" w:cstheme="minorHAnsi"/>
          <w:snapToGrid w:val="0"/>
          <w:szCs w:val="22"/>
        </w:rPr>
        <w:t>Controladas</w:t>
      </w:r>
      <w:r w:rsidR="00BD10EB" w:rsidRPr="00CC76D1">
        <w:rPr>
          <w:rFonts w:asciiTheme="minorHAnsi" w:hAnsiTheme="minorHAnsi" w:cstheme="minorHAnsi"/>
          <w:snapToGrid w:val="0"/>
          <w:szCs w:val="22"/>
        </w:rPr>
        <w:t xml:space="preserve"> Relevantes</w:t>
      </w:r>
      <w:r w:rsidR="00646E7A" w:rsidRPr="00CC76D1">
        <w:rPr>
          <w:rFonts w:asciiTheme="minorHAnsi" w:hAnsiTheme="minorHAnsi" w:cstheme="minorHAnsi"/>
          <w:snapToGrid w:val="0"/>
          <w:szCs w:val="22"/>
        </w:rPr>
        <w:t xml:space="preserve">, ou evento que provoque efeito semelhante, conforme aplicável; </w:t>
      </w:r>
      <w:r w:rsidR="00646E7A" w:rsidRPr="00CC76D1">
        <w:rPr>
          <w:rFonts w:asciiTheme="minorHAnsi" w:hAnsiTheme="minorHAnsi" w:cstheme="minorHAnsi"/>
          <w:b/>
          <w:snapToGrid w:val="0"/>
          <w:szCs w:val="22"/>
        </w:rPr>
        <w:t>(</w:t>
      </w:r>
      <w:proofErr w:type="spellStart"/>
      <w:r w:rsidR="00646E7A" w:rsidRPr="00CC76D1">
        <w:rPr>
          <w:rFonts w:asciiTheme="minorHAnsi" w:hAnsiTheme="minorHAnsi" w:cstheme="minorHAnsi"/>
          <w:b/>
          <w:snapToGrid w:val="0"/>
          <w:szCs w:val="22"/>
        </w:rPr>
        <w:t>iv</w:t>
      </w:r>
      <w:proofErr w:type="spellEnd"/>
      <w:r w:rsidR="00646E7A" w:rsidRPr="00CC76D1">
        <w:rPr>
          <w:rFonts w:asciiTheme="minorHAnsi" w:hAnsiTheme="minorHAnsi" w:cstheme="minorHAnsi"/>
          <w:b/>
          <w:snapToGrid w:val="0"/>
          <w:szCs w:val="22"/>
        </w:rPr>
        <w:t>)</w:t>
      </w:r>
      <w:r w:rsidR="00646E7A" w:rsidRPr="00CC76D1">
        <w:rPr>
          <w:rFonts w:asciiTheme="minorHAnsi" w:hAnsiTheme="minorHAnsi" w:cstheme="minorHAnsi"/>
          <w:snapToGrid w:val="0"/>
          <w:szCs w:val="22"/>
        </w:rPr>
        <w:t xml:space="preserve"> propositura, pela </w:t>
      </w:r>
      <w:r w:rsidR="004A6EFA" w:rsidRPr="00CC76D1">
        <w:rPr>
          <w:rFonts w:asciiTheme="minorHAnsi" w:hAnsiTheme="minorHAnsi" w:cstheme="minorHAnsi"/>
          <w:snapToGrid w:val="0"/>
          <w:szCs w:val="22"/>
          <w:lang w:val="pt-BR"/>
        </w:rPr>
        <w:t>Emissora</w:t>
      </w:r>
      <w:r w:rsidR="00646E7A" w:rsidRPr="00CC76D1">
        <w:rPr>
          <w:rFonts w:asciiTheme="minorHAnsi" w:hAnsiTheme="minorHAnsi" w:cstheme="minorHAnsi"/>
          <w:snapToGrid w:val="0"/>
          <w:szCs w:val="22"/>
        </w:rPr>
        <w:t xml:space="preserve"> e/ou por </w:t>
      </w:r>
      <w:r w:rsidR="00D4047B" w:rsidRPr="00CC76D1">
        <w:rPr>
          <w:rFonts w:asciiTheme="minorHAnsi" w:hAnsiTheme="minorHAnsi" w:cstheme="minorHAnsi"/>
          <w:snapToGrid w:val="0"/>
          <w:szCs w:val="22"/>
          <w:lang w:val="pt-BR"/>
        </w:rPr>
        <w:t>qualquer d</w:t>
      </w:r>
      <w:r w:rsidR="00646E7A" w:rsidRPr="00CC76D1">
        <w:rPr>
          <w:rFonts w:asciiTheme="minorHAnsi" w:hAnsiTheme="minorHAnsi" w:cstheme="minorHAnsi"/>
          <w:snapToGrid w:val="0"/>
          <w:szCs w:val="22"/>
        </w:rPr>
        <w:t xml:space="preserve">as </w:t>
      </w:r>
      <w:r w:rsidR="00F10B1C" w:rsidRPr="00CC76D1">
        <w:rPr>
          <w:rFonts w:asciiTheme="minorHAnsi" w:hAnsiTheme="minorHAnsi" w:cstheme="minorHAnsi"/>
          <w:snapToGrid w:val="0"/>
          <w:szCs w:val="22"/>
        </w:rPr>
        <w:t>Controladas</w:t>
      </w:r>
      <w:r w:rsidR="00BD10EB" w:rsidRPr="00CC76D1">
        <w:rPr>
          <w:rFonts w:asciiTheme="minorHAnsi" w:hAnsiTheme="minorHAnsi" w:cstheme="minorHAnsi"/>
          <w:snapToGrid w:val="0"/>
          <w:szCs w:val="22"/>
        </w:rPr>
        <w:t xml:space="preserve"> Relevantes</w:t>
      </w:r>
      <w:r w:rsidR="00646E7A" w:rsidRPr="00CC76D1">
        <w:rPr>
          <w:rFonts w:asciiTheme="minorHAnsi" w:hAnsiTheme="minorHAnsi" w:cstheme="minorHAnsi"/>
          <w:snapToGrid w:val="0"/>
          <w:szCs w:val="22"/>
        </w:rPr>
        <w:t xml:space="preserve">, de plano de recuperação extrajudicial a qualquer credor ou classe de credores, independentemente de ter sido requerida ou obtida homologação judicial do referido plano, ou evento que provoque efeito semelhante, conforme aplicável; ou </w:t>
      </w:r>
      <w:r w:rsidR="00646E7A" w:rsidRPr="00CC76D1">
        <w:rPr>
          <w:rFonts w:asciiTheme="minorHAnsi" w:hAnsiTheme="minorHAnsi" w:cstheme="minorHAnsi"/>
          <w:b/>
          <w:snapToGrid w:val="0"/>
          <w:szCs w:val="22"/>
        </w:rPr>
        <w:t>(v)</w:t>
      </w:r>
      <w:r w:rsidR="00646E7A" w:rsidRPr="00CC76D1">
        <w:rPr>
          <w:rFonts w:asciiTheme="minorHAnsi" w:hAnsiTheme="minorHAnsi" w:cstheme="minorHAnsi"/>
          <w:snapToGrid w:val="0"/>
          <w:szCs w:val="22"/>
        </w:rPr>
        <w:t xml:space="preserve"> ingresso pela </w:t>
      </w:r>
      <w:r w:rsidR="004A6EFA" w:rsidRPr="00CC76D1">
        <w:rPr>
          <w:rFonts w:asciiTheme="minorHAnsi" w:hAnsiTheme="minorHAnsi" w:cstheme="minorHAnsi"/>
          <w:snapToGrid w:val="0"/>
          <w:szCs w:val="22"/>
          <w:lang w:val="pt-BR"/>
        </w:rPr>
        <w:t>Emissora</w:t>
      </w:r>
      <w:r w:rsidR="004A6EFA" w:rsidRPr="00CC76D1">
        <w:rPr>
          <w:rFonts w:asciiTheme="minorHAnsi" w:hAnsiTheme="minorHAnsi" w:cstheme="minorHAnsi"/>
          <w:snapToGrid w:val="0"/>
          <w:szCs w:val="22"/>
        </w:rPr>
        <w:t xml:space="preserve"> </w:t>
      </w:r>
      <w:r w:rsidR="00646E7A" w:rsidRPr="00CC76D1">
        <w:rPr>
          <w:rFonts w:asciiTheme="minorHAnsi" w:hAnsiTheme="minorHAnsi" w:cstheme="minorHAnsi"/>
          <w:snapToGrid w:val="0"/>
          <w:szCs w:val="22"/>
        </w:rPr>
        <w:t xml:space="preserve">e/ou por </w:t>
      </w:r>
      <w:r w:rsidR="00D4047B" w:rsidRPr="00CC76D1">
        <w:rPr>
          <w:rFonts w:asciiTheme="minorHAnsi" w:hAnsiTheme="minorHAnsi" w:cstheme="minorHAnsi"/>
          <w:snapToGrid w:val="0"/>
          <w:szCs w:val="22"/>
          <w:lang w:val="pt-BR"/>
        </w:rPr>
        <w:t>qualquer das</w:t>
      </w:r>
      <w:r w:rsidR="00646E7A" w:rsidRPr="00CC76D1">
        <w:rPr>
          <w:rFonts w:asciiTheme="minorHAnsi" w:hAnsiTheme="minorHAnsi" w:cstheme="minorHAnsi"/>
          <w:snapToGrid w:val="0"/>
          <w:szCs w:val="22"/>
        </w:rPr>
        <w:t xml:space="preserve"> </w:t>
      </w:r>
      <w:r w:rsidR="00F10B1C" w:rsidRPr="00CC76D1">
        <w:rPr>
          <w:rFonts w:asciiTheme="minorHAnsi" w:hAnsiTheme="minorHAnsi" w:cstheme="minorHAnsi"/>
          <w:snapToGrid w:val="0"/>
          <w:szCs w:val="22"/>
        </w:rPr>
        <w:t>Controladas</w:t>
      </w:r>
      <w:r w:rsidR="00BD10EB" w:rsidRPr="00CC76D1">
        <w:rPr>
          <w:rFonts w:asciiTheme="minorHAnsi" w:hAnsiTheme="minorHAnsi" w:cstheme="minorHAnsi"/>
          <w:snapToGrid w:val="0"/>
          <w:szCs w:val="22"/>
        </w:rPr>
        <w:t xml:space="preserve"> Relevantes</w:t>
      </w:r>
      <w:r w:rsidR="00646E7A" w:rsidRPr="00CC76D1">
        <w:rPr>
          <w:rFonts w:asciiTheme="minorHAnsi" w:hAnsiTheme="minorHAnsi" w:cstheme="minorHAnsi"/>
          <w:snapToGrid w:val="0"/>
          <w:szCs w:val="22"/>
        </w:rPr>
        <w:t>, em juízo</w:t>
      </w:r>
      <w:r w:rsidR="00BD10EB" w:rsidRPr="00CC76D1">
        <w:rPr>
          <w:rFonts w:asciiTheme="minorHAnsi" w:hAnsiTheme="minorHAnsi" w:cstheme="minorHAnsi"/>
          <w:snapToGrid w:val="0"/>
          <w:szCs w:val="22"/>
          <w:lang w:val="pt-BR"/>
        </w:rPr>
        <w:t>,</w:t>
      </w:r>
      <w:r w:rsidR="00646E7A" w:rsidRPr="00CC76D1">
        <w:rPr>
          <w:rFonts w:asciiTheme="minorHAnsi" w:hAnsiTheme="minorHAnsi" w:cstheme="minorHAnsi"/>
          <w:snapToGrid w:val="0"/>
          <w:szCs w:val="22"/>
        </w:rPr>
        <w:t xml:space="preserve"> com requerimento de recuperação judicial, independentemente de deferimento do processamento da recuperação ou de sua concessão pelo juiz competente, ou evento que provoque efeito semelhante, conforme aplicável</w:t>
      </w:r>
      <w:r w:rsidR="00A00314" w:rsidRPr="00CC76D1">
        <w:rPr>
          <w:rFonts w:asciiTheme="minorHAnsi" w:hAnsiTheme="minorHAnsi" w:cstheme="minorHAnsi"/>
          <w:szCs w:val="22"/>
          <w:lang w:val="pt-BR"/>
        </w:rPr>
        <w:t>;</w:t>
      </w:r>
      <w:r w:rsidR="005A0B10" w:rsidRPr="00CC76D1">
        <w:rPr>
          <w:rFonts w:asciiTheme="minorHAnsi" w:hAnsiTheme="minorHAnsi" w:cstheme="minorHAnsi"/>
          <w:szCs w:val="22"/>
          <w:lang w:val="pt-BR"/>
        </w:rPr>
        <w:t xml:space="preserve"> </w:t>
      </w:r>
    </w:p>
    <w:p w14:paraId="07ECCEC3"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lang w:val="pt-BR"/>
        </w:rPr>
      </w:pPr>
    </w:p>
    <w:p w14:paraId="57B886BE" w14:textId="51A04FD2" w:rsidR="001A6A35" w:rsidRPr="002B1824" w:rsidRDefault="003C1A48"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Alteração</w:t>
      </w:r>
      <w:r w:rsidRPr="002B1824">
        <w:rPr>
          <w:rFonts w:asciiTheme="minorHAnsi" w:hAnsiTheme="minorHAnsi" w:cstheme="minorHAnsi"/>
          <w:szCs w:val="22"/>
        </w:rPr>
        <w:t xml:space="preserve"> </w:t>
      </w:r>
      <w:r w:rsidR="001A6A35" w:rsidRPr="002B1824">
        <w:rPr>
          <w:rFonts w:asciiTheme="minorHAnsi" w:hAnsiTheme="minorHAnsi" w:cstheme="minorHAnsi"/>
          <w:szCs w:val="22"/>
        </w:rPr>
        <w:t xml:space="preserve">do tipo societário da Emissora nos termos dos artigos 220 e </w:t>
      </w:r>
      <w:r w:rsidR="00AE246B" w:rsidRPr="002B1824">
        <w:rPr>
          <w:rFonts w:asciiTheme="minorHAnsi" w:hAnsiTheme="minorHAnsi" w:cstheme="minorHAnsi"/>
          <w:szCs w:val="22"/>
          <w:lang w:val="pt-BR"/>
        </w:rPr>
        <w:t>seguintes</w:t>
      </w:r>
      <w:r w:rsidR="00AE246B" w:rsidRPr="002B1824">
        <w:rPr>
          <w:rFonts w:asciiTheme="minorHAnsi" w:hAnsiTheme="minorHAnsi" w:cstheme="minorHAnsi"/>
          <w:szCs w:val="22"/>
        </w:rPr>
        <w:t xml:space="preserve"> </w:t>
      </w:r>
      <w:r w:rsidR="00030EAE" w:rsidRPr="002B1824">
        <w:rPr>
          <w:rFonts w:asciiTheme="minorHAnsi" w:hAnsiTheme="minorHAnsi" w:cstheme="minorHAnsi"/>
          <w:szCs w:val="22"/>
        </w:rPr>
        <w:t>da Lei das Sociedades por Ações;</w:t>
      </w:r>
    </w:p>
    <w:p w14:paraId="708B7487" w14:textId="77777777" w:rsidR="001B5F84" w:rsidRPr="002B1824" w:rsidRDefault="001B5F84" w:rsidP="00806E9D">
      <w:pPr>
        <w:pStyle w:val="PargrafodaLista"/>
        <w:spacing w:line="300" w:lineRule="exact"/>
        <w:rPr>
          <w:rFonts w:asciiTheme="minorHAnsi" w:hAnsiTheme="minorHAnsi" w:cstheme="minorHAnsi"/>
          <w:sz w:val="22"/>
          <w:szCs w:val="22"/>
        </w:rPr>
      </w:pPr>
    </w:p>
    <w:p w14:paraId="0E230535" w14:textId="123358A2" w:rsidR="001B5F84" w:rsidRPr="002B1824" w:rsidRDefault="001B5F84"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 xml:space="preserve">Declaração de vencimento antecipado de qualquer operação no âmbito dos mercados financeiro e de capitais, no Brasil e/ou no exterior, não sanada no respectivo prazo de cura, da Emissora e/ou de qualquer Controlada Relevante (incluindo quaisquer emissões de debêntures), seja como parte ou como garantidora, em valor individual ou agregado igual ou superior </w:t>
      </w:r>
      <w:r w:rsidRPr="00BF5BAF">
        <w:rPr>
          <w:rFonts w:asciiTheme="minorHAnsi" w:hAnsiTheme="minorHAnsi" w:cstheme="minorHAnsi"/>
          <w:szCs w:val="22"/>
          <w:lang w:val="pt-BR"/>
        </w:rPr>
        <w:t xml:space="preserve">a </w:t>
      </w:r>
      <w:r w:rsidR="00C12862" w:rsidRPr="00742987">
        <w:rPr>
          <w:rFonts w:asciiTheme="minorHAnsi" w:hAnsiTheme="minorHAnsi" w:cstheme="minorHAnsi"/>
          <w:szCs w:val="22"/>
          <w:lang w:val="pt-BR"/>
        </w:rPr>
        <w:t>R$ 600.000.000,00 (seiscentos milhões de reais)</w:t>
      </w:r>
      <w:r w:rsidRPr="00BF5BAF">
        <w:rPr>
          <w:rFonts w:asciiTheme="minorHAnsi" w:hAnsiTheme="minorHAnsi" w:cstheme="minorHAnsi"/>
          <w:szCs w:val="22"/>
          <w:lang w:val="pt-BR"/>
        </w:rPr>
        <w:t xml:space="preserve"> ou valor equivalente</w:t>
      </w:r>
      <w:r w:rsidRPr="002B1824">
        <w:rPr>
          <w:rFonts w:asciiTheme="minorHAnsi" w:hAnsiTheme="minorHAnsi" w:cstheme="minorHAnsi"/>
          <w:szCs w:val="22"/>
          <w:lang w:val="pt-BR"/>
        </w:rPr>
        <w:t xml:space="preserve"> em outras moedas, exceto se (i) no prazo previsto no respectivo contrato, ou, em sua falta, no prazo de até 5 (cinco) Dias Úteis conta</w:t>
      </w:r>
      <w:r w:rsidR="00C763E3" w:rsidRPr="002B1824">
        <w:rPr>
          <w:rFonts w:asciiTheme="minorHAnsi" w:hAnsiTheme="minorHAnsi" w:cstheme="minorHAnsi"/>
          <w:szCs w:val="22"/>
          <w:lang w:val="pt-BR"/>
        </w:rPr>
        <w:t>d</w:t>
      </w:r>
      <w:r w:rsidRPr="002B1824">
        <w:rPr>
          <w:rFonts w:asciiTheme="minorHAnsi" w:hAnsiTheme="minorHAnsi" w:cstheme="minorHAnsi"/>
          <w:szCs w:val="22"/>
          <w:lang w:val="pt-BR"/>
        </w:rPr>
        <w:t xml:space="preserve">os de sua ocorrência, for comprovado ao Agente Fiduciário que as obrigações </w:t>
      </w:r>
      <w:r w:rsidR="00C763E3" w:rsidRPr="002B1824">
        <w:rPr>
          <w:rFonts w:asciiTheme="minorHAnsi" w:hAnsiTheme="minorHAnsi" w:cstheme="minorHAnsi"/>
          <w:szCs w:val="22"/>
          <w:lang w:val="pt-BR"/>
        </w:rPr>
        <w:t>f</w:t>
      </w:r>
      <w:r w:rsidRPr="002B1824">
        <w:rPr>
          <w:rFonts w:asciiTheme="minorHAnsi" w:hAnsiTheme="minorHAnsi" w:cstheme="minorHAnsi"/>
          <w:szCs w:val="22"/>
          <w:lang w:val="pt-BR"/>
        </w:rPr>
        <w:t>inanceiras foram integralmente quitadas, renovadas ou renegociada de modo a impedir sua exigibilidade, nos termos acordados com o credor; ou (</w:t>
      </w:r>
      <w:proofErr w:type="spellStart"/>
      <w:r w:rsidRPr="002B1824">
        <w:rPr>
          <w:rFonts w:asciiTheme="minorHAnsi" w:hAnsiTheme="minorHAnsi" w:cstheme="minorHAnsi"/>
          <w:szCs w:val="22"/>
          <w:lang w:val="pt-BR"/>
        </w:rPr>
        <w:t>ii</w:t>
      </w:r>
      <w:proofErr w:type="spellEnd"/>
      <w:r w:rsidRPr="002B1824">
        <w:rPr>
          <w:rFonts w:asciiTheme="minorHAnsi" w:hAnsiTheme="minorHAnsi" w:cstheme="minorHAnsi"/>
          <w:szCs w:val="22"/>
          <w:lang w:val="pt-BR"/>
        </w:rPr>
        <w:t xml:space="preserve">) se a exigibilidade de referida dívida for suspensa por decisão de autoridade competente em até 10 (dez) Dias Úteis contados da declaração do respectivo vencimento antecipado; </w:t>
      </w:r>
    </w:p>
    <w:p w14:paraId="4D162F1D" w14:textId="77777777" w:rsidR="00771432" w:rsidRPr="002B1824" w:rsidRDefault="00771432" w:rsidP="00806E9D">
      <w:pPr>
        <w:pStyle w:val="PargrafodaLista"/>
        <w:spacing w:line="300" w:lineRule="exact"/>
        <w:rPr>
          <w:rFonts w:asciiTheme="minorHAnsi" w:hAnsiTheme="minorHAnsi" w:cstheme="minorHAnsi"/>
          <w:sz w:val="22"/>
          <w:szCs w:val="22"/>
        </w:rPr>
      </w:pPr>
      <w:bookmarkStart w:id="110" w:name="_DV_M178"/>
      <w:bookmarkStart w:id="111" w:name="_DV_M179"/>
      <w:bookmarkEnd w:id="110"/>
      <w:bookmarkEnd w:id="111"/>
    </w:p>
    <w:p w14:paraId="3B4D8D41" w14:textId="173BABB5" w:rsidR="00C578F4" w:rsidRPr="002B1824" w:rsidRDefault="000162CD"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bookmarkStart w:id="112" w:name="_Ref509376427"/>
      <w:r w:rsidRPr="002B1824">
        <w:rPr>
          <w:rFonts w:asciiTheme="minorHAnsi" w:hAnsiTheme="minorHAnsi" w:cstheme="minorHAnsi"/>
          <w:szCs w:val="22"/>
          <w:lang w:val="pt-BR"/>
        </w:rPr>
        <w:t>N</w:t>
      </w:r>
      <w:r w:rsidR="00CB54DD" w:rsidRPr="002B1824">
        <w:rPr>
          <w:rFonts w:asciiTheme="minorHAnsi" w:hAnsiTheme="minorHAnsi" w:cstheme="minorHAnsi"/>
          <w:szCs w:val="22"/>
        </w:rPr>
        <w:t>a hipótese de a Emissora</w:t>
      </w:r>
      <w:r w:rsidR="00304005" w:rsidRPr="002B1824">
        <w:rPr>
          <w:rFonts w:asciiTheme="minorHAnsi" w:hAnsiTheme="minorHAnsi" w:cstheme="minorHAnsi"/>
          <w:szCs w:val="22"/>
        </w:rPr>
        <w:t xml:space="preserve"> </w:t>
      </w:r>
      <w:r w:rsidR="002819F3" w:rsidRPr="000B3123">
        <w:rPr>
          <w:rFonts w:asciiTheme="minorHAnsi" w:hAnsiTheme="minorHAnsi" w:cstheme="minorHAnsi"/>
          <w:szCs w:val="22"/>
        </w:rPr>
        <w:t xml:space="preserve">e/ou qualquer </w:t>
      </w:r>
      <w:r w:rsidR="002819F3" w:rsidRPr="000F5F0A">
        <w:rPr>
          <w:rFonts w:asciiTheme="minorHAnsi" w:hAnsiTheme="minorHAnsi" w:cstheme="minorHAnsi"/>
          <w:szCs w:val="22"/>
        </w:rPr>
        <w:t xml:space="preserve">controlada </w:t>
      </w:r>
      <w:r w:rsidR="00CB54DD" w:rsidRPr="000F5F0A">
        <w:rPr>
          <w:rFonts w:asciiTheme="minorHAnsi" w:hAnsiTheme="minorHAnsi" w:cstheme="minorHAnsi"/>
          <w:szCs w:val="22"/>
        </w:rPr>
        <w:t>praticar</w:t>
      </w:r>
      <w:r w:rsidR="00CB54DD" w:rsidRPr="002B1824">
        <w:rPr>
          <w:rFonts w:asciiTheme="minorHAnsi" w:hAnsiTheme="minorHAnsi" w:cstheme="minorHAnsi"/>
          <w:szCs w:val="22"/>
        </w:rPr>
        <w:t xml:space="preserve"> </w:t>
      </w:r>
      <w:r w:rsidR="00CB54DD" w:rsidRPr="002B1824">
        <w:rPr>
          <w:rFonts w:asciiTheme="minorHAnsi" w:hAnsiTheme="minorHAnsi" w:cstheme="minorHAnsi"/>
          <w:szCs w:val="22"/>
          <w:lang w:val="pt-BR"/>
        </w:rPr>
        <w:t>qualquer</w:t>
      </w:r>
      <w:r w:rsidR="002E0592" w:rsidRPr="002B1824">
        <w:rPr>
          <w:rFonts w:asciiTheme="minorHAnsi" w:hAnsiTheme="minorHAnsi" w:cstheme="minorHAnsi"/>
          <w:szCs w:val="22"/>
        </w:rPr>
        <w:t xml:space="preserve"> ato visando anular, </w:t>
      </w:r>
      <w:r w:rsidR="00CB54DD" w:rsidRPr="002B1824">
        <w:rPr>
          <w:rFonts w:asciiTheme="minorHAnsi" w:hAnsiTheme="minorHAnsi" w:cstheme="minorHAnsi"/>
          <w:szCs w:val="22"/>
        </w:rPr>
        <w:t>cancelar ou repudiar, por meio judicial, esta Escritura</w:t>
      </w:r>
      <w:r w:rsidR="00234317" w:rsidRPr="002B1824">
        <w:rPr>
          <w:rFonts w:asciiTheme="minorHAnsi" w:hAnsiTheme="minorHAnsi" w:cstheme="minorHAnsi"/>
          <w:szCs w:val="22"/>
          <w:lang w:val="pt-BR"/>
        </w:rPr>
        <w:t xml:space="preserve"> ou</w:t>
      </w:r>
      <w:r w:rsidR="00CB54DD" w:rsidRPr="002B1824">
        <w:rPr>
          <w:rFonts w:asciiTheme="minorHAnsi" w:hAnsiTheme="minorHAnsi" w:cstheme="minorHAnsi"/>
          <w:szCs w:val="22"/>
        </w:rPr>
        <w:t xml:space="preserve"> </w:t>
      </w:r>
      <w:r w:rsidR="00876935" w:rsidRPr="002B1824">
        <w:rPr>
          <w:rFonts w:asciiTheme="minorHAnsi" w:hAnsiTheme="minorHAnsi" w:cstheme="minorHAnsi"/>
          <w:szCs w:val="22"/>
          <w:lang w:val="pt-BR"/>
        </w:rPr>
        <w:t xml:space="preserve">o Termo de Securitização, </w:t>
      </w:r>
      <w:r w:rsidR="00CB54DD" w:rsidRPr="002B1824">
        <w:rPr>
          <w:rFonts w:asciiTheme="minorHAnsi" w:hAnsiTheme="minorHAnsi" w:cstheme="minorHAnsi"/>
          <w:szCs w:val="22"/>
        </w:rPr>
        <w:t xml:space="preserve">ou qualquer </w:t>
      </w:r>
      <w:r w:rsidR="00CB54DD" w:rsidRPr="002B1824">
        <w:rPr>
          <w:rFonts w:asciiTheme="minorHAnsi" w:hAnsiTheme="minorHAnsi" w:cstheme="minorHAnsi"/>
          <w:szCs w:val="22"/>
        </w:rPr>
        <w:lastRenderedPageBreak/>
        <w:t>das suas respectivas cláusulas</w:t>
      </w:r>
      <w:r w:rsidR="006352E8" w:rsidRPr="002B1824">
        <w:rPr>
          <w:rFonts w:asciiTheme="minorHAnsi" w:hAnsiTheme="minorHAnsi" w:cstheme="minorHAnsi"/>
          <w:szCs w:val="22"/>
          <w:lang w:val="pt-BR"/>
        </w:rPr>
        <w:t>;</w:t>
      </w:r>
      <w:bookmarkEnd w:id="112"/>
      <w:r w:rsidR="00EF4329" w:rsidRPr="002B1824">
        <w:rPr>
          <w:rFonts w:asciiTheme="minorHAnsi" w:hAnsiTheme="minorHAnsi" w:cstheme="minorHAnsi"/>
          <w:szCs w:val="22"/>
          <w:lang w:val="pt-BR"/>
        </w:rPr>
        <w:t xml:space="preserve"> </w:t>
      </w:r>
    </w:p>
    <w:p w14:paraId="4EAD5A08"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2930C238" w14:textId="7028CAB2" w:rsidR="00CA340F" w:rsidRPr="002B1824" w:rsidRDefault="002E0B68"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lang w:val="pt-BR"/>
        </w:rPr>
      </w:pPr>
      <w:r w:rsidRPr="002B1824">
        <w:rPr>
          <w:rFonts w:asciiTheme="minorHAnsi" w:hAnsiTheme="minorHAnsi" w:cstheme="minorHAnsi"/>
          <w:szCs w:val="22"/>
          <w:lang w:val="pt-BR"/>
        </w:rPr>
        <w:t>Alteração ou modificação do objeto social da Emissora, de forma que a distribuição, o transporte e o comércio de etanol, petróleo e gás natural, bem como de insumos relacionados com a indústria do petróleo e exploração de negócios relacionados ao mercado de distribuição</w:t>
      </w:r>
      <w:r w:rsidR="00657565" w:rsidRPr="002B1824">
        <w:rPr>
          <w:rFonts w:asciiTheme="minorHAnsi" w:hAnsiTheme="minorHAnsi" w:cstheme="minorHAnsi"/>
          <w:szCs w:val="22"/>
          <w:lang w:val="pt-BR"/>
        </w:rPr>
        <w:t xml:space="preserve"> e comercialização de qualquer tipo de energia</w:t>
      </w:r>
      <w:r w:rsidRPr="002B1824">
        <w:rPr>
          <w:rFonts w:asciiTheme="minorHAnsi" w:hAnsiTheme="minorHAnsi" w:cstheme="minorHAnsi"/>
          <w:szCs w:val="22"/>
          <w:lang w:val="pt-BR"/>
        </w:rPr>
        <w:t>, deixem de ser, em conjunto, as atividades preponderantes da Emissora</w:t>
      </w:r>
      <w:r w:rsidR="002B6A3E" w:rsidRPr="002B1824">
        <w:rPr>
          <w:rFonts w:asciiTheme="minorHAnsi" w:hAnsiTheme="minorHAnsi" w:cstheme="minorHAnsi"/>
          <w:szCs w:val="22"/>
          <w:lang w:val="pt-BR"/>
        </w:rPr>
        <w:t>;</w:t>
      </w:r>
      <w:r w:rsidRPr="002B1824">
        <w:rPr>
          <w:rFonts w:asciiTheme="minorHAnsi" w:hAnsiTheme="minorHAnsi" w:cstheme="minorHAnsi"/>
          <w:szCs w:val="22"/>
          <w:lang w:val="pt-BR"/>
        </w:rPr>
        <w:t xml:space="preserve"> </w:t>
      </w:r>
    </w:p>
    <w:p w14:paraId="1CCD3EAD" w14:textId="77777777" w:rsidR="00771432" w:rsidRPr="002B1824" w:rsidRDefault="00771432" w:rsidP="00806E9D">
      <w:pPr>
        <w:pStyle w:val="PargrafodaLista"/>
        <w:spacing w:line="300" w:lineRule="exact"/>
        <w:rPr>
          <w:rFonts w:asciiTheme="minorHAnsi" w:hAnsiTheme="minorHAnsi" w:cstheme="minorHAnsi"/>
          <w:sz w:val="22"/>
          <w:szCs w:val="22"/>
        </w:rPr>
      </w:pPr>
    </w:p>
    <w:p w14:paraId="4E979C62" w14:textId="641234C7" w:rsidR="007B2EF2" w:rsidRPr="002B1824" w:rsidRDefault="003C1A48" w:rsidP="00806E9D">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lang w:val="pt-BR" w:eastAsia="en-US"/>
        </w:rPr>
      </w:pPr>
      <w:r w:rsidRPr="002B1824">
        <w:rPr>
          <w:rFonts w:asciiTheme="minorHAnsi" w:hAnsiTheme="minorHAnsi" w:cstheme="minorHAnsi"/>
          <w:szCs w:val="22"/>
          <w:lang w:val="pt-BR" w:eastAsia="en-US"/>
        </w:rPr>
        <w:t>Transferência</w:t>
      </w:r>
      <w:r w:rsidRPr="002B1824">
        <w:rPr>
          <w:rFonts w:asciiTheme="minorHAnsi" w:hAnsiTheme="minorHAnsi" w:cstheme="minorHAnsi"/>
          <w:szCs w:val="22"/>
          <w:lang w:eastAsia="en-US"/>
        </w:rPr>
        <w:t xml:space="preserve"> </w:t>
      </w:r>
      <w:r w:rsidR="00A37119" w:rsidRPr="002B1824">
        <w:rPr>
          <w:rFonts w:asciiTheme="minorHAnsi" w:hAnsiTheme="minorHAnsi" w:cstheme="minorHAnsi"/>
          <w:szCs w:val="22"/>
          <w:lang w:eastAsia="en-US"/>
        </w:rPr>
        <w:t xml:space="preserve">ou qualquer forma de cessão ou promessa de cessão a </w:t>
      </w:r>
      <w:r w:rsidR="00A37119" w:rsidRPr="002B1824">
        <w:rPr>
          <w:rFonts w:asciiTheme="minorHAnsi" w:hAnsiTheme="minorHAnsi" w:cstheme="minorHAnsi"/>
          <w:szCs w:val="22"/>
        </w:rPr>
        <w:t>terceiros</w:t>
      </w:r>
      <w:r w:rsidR="00A37119" w:rsidRPr="002B1824">
        <w:rPr>
          <w:rFonts w:asciiTheme="minorHAnsi" w:hAnsiTheme="minorHAnsi" w:cstheme="minorHAnsi"/>
          <w:szCs w:val="22"/>
          <w:lang w:eastAsia="en-US"/>
        </w:rPr>
        <w:t>, pela Emissora</w:t>
      </w:r>
      <w:r w:rsidR="00A37119" w:rsidRPr="002B1824">
        <w:rPr>
          <w:rFonts w:asciiTheme="minorHAnsi" w:hAnsiTheme="minorHAnsi" w:cstheme="minorHAnsi"/>
          <w:szCs w:val="22"/>
          <w:lang w:val="pt-BR" w:eastAsia="en-US"/>
        </w:rPr>
        <w:t>,</w:t>
      </w:r>
      <w:r w:rsidR="00A37119" w:rsidRPr="002B1824">
        <w:rPr>
          <w:rFonts w:asciiTheme="minorHAnsi" w:hAnsiTheme="minorHAnsi" w:cstheme="minorHAnsi"/>
          <w:szCs w:val="22"/>
          <w:lang w:eastAsia="en-US"/>
        </w:rPr>
        <w:t xml:space="preserve"> das obrigações assumidas nesta Escritura</w:t>
      </w:r>
      <w:r w:rsidR="00A37119" w:rsidRPr="002B1824">
        <w:rPr>
          <w:rFonts w:asciiTheme="minorHAnsi" w:hAnsiTheme="minorHAnsi" w:cstheme="minorHAnsi"/>
          <w:szCs w:val="22"/>
        </w:rPr>
        <w:t xml:space="preserve"> ou em qualquer documento da </w:t>
      </w:r>
      <w:r w:rsidR="00A37119" w:rsidRPr="002B1824">
        <w:rPr>
          <w:rFonts w:asciiTheme="minorHAnsi" w:hAnsiTheme="minorHAnsi" w:cstheme="minorHAnsi"/>
          <w:szCs w:val="22"/>
          <w:lang w:val="pt-BR"/>
        </w:rPr>
        <w:t>Operação de Securitização</w:t>
      </w:r>
      <w:r w:rsidR="00A37119" w:rsidRPr="002B1824">
        <w:rPr>
          <w:rFonts w:asciiTheme="minorHAnsi" w:hAnsiTheme="minorHAnsi" w:cstheme="minorHAnsi"/>
          <w:szCs w:val="22"/>
          <w:lang w:eastAsia="en-US"/>
        </w:rPr>
        <w:t xml:space="preserve">, sem a prévia anuência </w:t>
      </w:r>
      <w:r w:rsidR="00A37119" w:rsidRPr="002B1824">
        <w:rPr>
          <w:rFonts w:asciiTheme="minorHAnsi" w:hAnsiTheme="minorHAnsi" w:cstheme="minorHAnsi"/>
          <w:szCs w:val="22"/>
        </w:rPr>
        <w:t>da Debenturista, a partir de consulta a</w:t>
      </w:r>
      <w:r w:rsidR="00A37119" w:rsidRPr="002B1824">
        <w:rPr>
          <w:rFonts w:asciiTheme="minorHAnsi" w:hAnsiTheme="minorHAnsi" w:cstheme="minorHAnsi"/>
          <w:szCs w:val="22"/>
          <w:lang w:eastAsia="en-US"/>
        </w:rPr>
        <w:t xml:space="preserve">os </w:t>
      </w:r>
      <w:r w:rsidR="00A37119" w:rsidRPr="002B1824">
        <w:rPr>
          <w:rFonts w:asciiTheme="minorHAnsi" w:hAnsiTheme="minorHAnsi" w:cstheme="minorHAnsi"/>
          <w:szCs w:val="22"/>
        </w:rPr>
        <w:t>Titulares d</w:t>
      </w:r>
      <w:r w:rsidR="00AD1208">
        <w:rPr>
          <w:rFonts w:asciiTheme="minorHAnsi" w:hAnsiTheme="minorHAnsi" w:cstheme="minorHAnsi"/>
          <w:szCs w:val="22"/>
          <w:lang w:val="pt-BR"/>
        </w:rPr>
        <w:t>os</w:t>
      </w:r>
      <w:r w:rsidR="00A37119" w:rsidRPr="002B1824">
        <w:rPr>
          <w:rFonts w:asciiTheme="minorHAnsi" w:hAnsiTheme="minorHAnsi" w:cstheme="minorHAnsi"/>
          <w:szCs w:val="22"/>
        </w:rPr>
        <w:t xml:space="preserve"> CRA reunidos em </w:t>
      </w:r>
      <w:r w:rsidR="00A37119" w:rsidRPr="002B1824">
        <w:rPr>
          <w:rFonts w:asciiTheme="minorHAnsi" w:hAnsiTheme="minorHAnsi" w:cstheme="minorHAnsi"/>
          <w:szCs w:val="22"/>
          <w:lang w:eastAsia="en-US"/>
        </w:rPr>
        <w:t>assembleia geral</w:t>
      </w:r>
      <w:r w:rsidR="00A37119" w:rsidRPr="002B1824">
        <w:rPr>
          <w:rFonts w:asciiTheme="minorHAnsi" w:hAnsiTheme="minorHAnsi" w:cstheme="minorHAnsi"/>
          <w:szCs w:val="22"/>
          <w:lang w:val="pt-BR" w:eastAsia="en-US"/>
        </w:rPr>
        <w:t>, nos termos do Termo de Securitização,</w:t>
      </w:r>
      <w:r w:rsidR="00A37119" w:rsidRPr="002B1824">
        <w:rPr>
          <w:rFonts w:asciiTheme="minorHAnsi" w:hAnsiTheme="minorHAnsi" w:cstheme="minorHAnsi"/>
          <w:szCs w:val="22"/>
          <w:lang w:eastAsia="en-US"/>
        </w:rPr>
        <w:t xml:space="preserve"> especialmente convocada para este fim</w:t>
      </w:r>
      <w:r w:rsidR="00A37119" w:rsidRPr="002B1824">
        <w:rPr>
          <w:rFonts w:asciiTheme="minorHAnsi" w:hAnsiTheme="minorHAnsi" w:cstheme="minorHAnsi"/>
          <w:szCs w:val="22"/>
          <w:lang w:val="pt-BR" w:eastAsia="en-US"/>
        </w:rPr>
        <w:t>, exceto se tal transferência decorrer das operações permitidas nos termos do item 5.2</w:t>
      </w:r>
      <w:r w:rsidR="00F54775" w:rsidRPr="002B1824">
        <w:rPr>
          <w:rFonts w:asciiTheme="minorHAnsi" w:hAnsiTheme="minorHAnsi" w:cstheme="minorHAnsi"/>
          <w:szCs w:val="22"/>
          <w:lang w:val="pt-BR" w:eastAsia="en-US"/>
        </w:rPr>
        <w:t xml:space="preserve"> </w:t>
      </w:r>
      <w:r w:rsidR="00A37119" w:rsidRPr="00764FDA">
        <w:rPr>
          <w:rFonts w:asciiTheme="minorHAnsi" w:hAnsiTheme="minorHAnsi" w:cstheme="minorHAnsi"/>
          <w:szCs w:val="22"/>
          <w:lang w:eastAsia="en-US"/>
        </w:rPr>
        <w:fldChar w:fldCharType="begin"/>
      </w:r>
      <w:r w:rsidR="00A37119" w:rsidRPr="002B1824">
        <w:rPr>
          <w:rFonts w:asciiTheme="minorHAnsi" w:hAnsiTheme="minorHAnsi" w:cstheme="minorHAnsi"/>
          <w:szCs w:val="22"/>
          <w:lang w:val="pt-BR" w:eastAsia="en-US"/>
        </w:rPr>
        <w:instrText xml:space="preserve"> REF _Ref508772197 \r \h </w:instrText>
      </w:r>
      <w:r w:rsidR="00BD32EC" w:rsidRPr="002B1824">
        <w:rPr>
          <w:rFonts w:asciiTheme="minorHAnsi" w:hAnsiTheme="minorHAnsi" w:cstheme="minorHAnsi"/>
          <w:szCs w:val="22"/>
          <w:lang w:eastAsia="en-US"/>
        </w:rPr>
        <w:instrText xml:space="preserve"> \* MERGEFORMAT </w:instrText>
      </w:r>
      <w:r w:rsidR="00A37119" w:rsidRPr="00764FDA">
        <w:rPr>
          <w:rFonts w:asciiTheme="minorHAnsi" w:hAnsiTheme="minorHAnsi" w:cstheme="minorHAnsi"/>
          <w:szCs w:val="22"/>
          <w:lang w:eastAsia="en-US"/>
        </w:rPr>
      </w:r>
      <w:r w:rsidR="00A37119" w:rsidRPr="00764FDA">
        <w:rPr>
          <w:rFonts w:asciiTheme="minorHAnsi" w:hAnsiTheme="minorHAnsi" w:cstheme="minorHAnsi"/>
          <w:szCs w:val="22"/>
          <w:lang w:eastAsia="en-US"/>
        </w:rPr>
        <w:fldChar w:fldCharType="separate"/>
      </w:r>
      <w:r w:rsidR="00057DCF">
        <w:rPr>
          <w:rFonts w:asciiTheme="minorHAnsi" w:hAnsiTheme="minorHAnsi" w:cstheme="minorHAnsi"/>
          <w:szCs w:val="22"/>
          <w:lang w:val="pt-BR" w:eastAsia="en-US"/>
        </w:rPr>
        <w:t>(</w:t>
      </w:r>
      <w:proofErr w:type="spellStart"/>
      <w:r w:rsidR="00057DCF">
        <w:rPr>
          <w:rFonts w:asciiTheme="minorHAnsi" w:hAnsiTheme="minorHAnsi" w:cstheme="minorHAnsi"/>
          <w:szCs w:val="22"/>
          <w:lang w:val="pt-BR" w:eastAsia="en-US"/>
        </w:rPr>
        <w:t>iv</w:t>
      </w:r>
      <w:proofErr w:type="spellEnd"/>
      <w:r w:rsidR="00057DCF">
        <w:rPr>
          <w:rFonts w:asciiTheme="minorHAnsi" w:hAnsiTheme="minorHAnsi" w:cstheme="minorHAnsi"/>
          <w:szCs w:val="22"/>
          <w:lang w:val="pt-BR" w:eastAsia="en-US"/>
        </w:rPr>
        <w:t>)</w:t>
      </w:r>
      <w:r w:rsidR="00A37119" w:rsidRPr="00764FDA">
        <w:rPr>
          <w:rFonts w:asciiTheme="minorHAnsi" w:hAnsiTheme="minorHAnsi" w:cstheme="minorHAnsi"/>
          <w:szCs w:val="22"/>
          <w:lang w:eastAsia="en-US"/>
        </w:rPr>
        <w:fldChar w:fldCharType="end"/>
      </w:r>
      <w:r w:rsidR="00A37119" w:rsidRPr="002B1824">
        <w:rPr>
          <w:rFonts w:asciiTheme="minorHAnsi" w:hAnsiTheme="minorHAnsi" w:cstheme="minorHAnsi"/>
          <w:szCs w:val="22"/>
          <w:lang w:val="pt-BR" w:eastAsia="en-US"/>
        </w:rPr>
        <w:t xml:space="preserve"> </w:t>
      </w:r>
      <w:r w:rsidR="000C72D4" w:rsidRPr="002B1824">
        <w:rPr>
          <w:rFonts w:asciiTheme="minorHAnsi" w:hAnsiTheme="minorHAnsi" w:cstheme="minorHAnsi"/>
          <w:szCs w:val="22"/>
          <w:lang w:val="pt-BR" w:eastAsia="en-US"/>
        </w:rPr>
        <w:t>abaixo</w:t>
      </w:r>
      <w:bookmarkStart w:id="113" w:name="_Ref508211387"/>
      <w:bookmarkStart w:id="114" w:name="_Ref509360720"/>
      <w:r w:rsidR="00E222E3" w:rsidRPr="002B1824">
        <w:rPr>
          <w:rFonts w:asciiTheme="minorHAnsi" w:hAnsiTheme="minorHAnsi" w:cstheme="minorHAnsi"/>
          <w:szCs w:val="22"/>
          <w:lang w:val="pt-BR" w:eastAsia="en-US"/>
        </w:rPr>
        <w:t>;</w:t>
      </w:r>
      <w:r w:rsidR="0011588F">
        <w:rPr>
          <w:rFonts w:asciiTheme="minorHAnsi" w:hAnsiTheme="minorHAnsi" w:cstheme="minorHAnsi"/>
          <w:szCs w:val="22"/>
          <w:lang w:val="pt-BR" w:eastAsia="en-US"/>
        </w:rPr>
        <w:t xml:space="preserve"> ou</w:t>
      </w:r>
    </w:p>
    <w:p w14:paraId="7588E2A7" w14:textId="77777777" w:rsidR="00E222E3" w:rsidRPr="00CE224E" w:rsidRDefault="00E222E3" w:rsidP="009E428E">
      <w:pPr>
        <w:pStyle w:val="PargrafodaLista"/>
        <w:rPr>
          <w:rFonts w:asciiTheme="minorHAnsi" w:hAnsiTheme="minorHAnsi" w:cstheme="minorHAnsi"/>
          <w:sz w:val="22"/>
          <w:szCs w:val="22"/>
          <w:lang w:eastAsia="en-US"/>
        </w:rPr>
      </w:pPr>
    </w:p>
    <w:p w14:paraId="447E22E6" w14:textId="67F4FA7C" w:rsidR="00E222E3" w:rsidRPr="005E75C5" w:rsidRDefault="00E222E3" w:rsidP="00470D1E">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lang w:val="pt-BR" w:eastAsia="en-US"/>
        </w:rPr>
      </w:pPr>
      <w:r w:rsidRPr="002B1824">
        <w:rPr>
          <w:rFonts w:asciiTheme="minorHAnsi" w:hAnsiTheme="minorHAnsi" w:cstheme="minorHAnsi"/>
          <w:szCs w:val="22"/>
        </w:rPr>
        <w:t>Se esta Escritura</w:t>
      </w:r>
      <w:r w:rsidRPr="002B1824">
        <w:rPr>
          <w:rFonts w:asciiTheme="minorHAnsi" w:hAnsiTheme="minorHAnsi" w:cstheme="minorHAnsi"/>
          <w:szCs w:val="22"/>
          <w:lang w:eastAsia="en-US"/>
        </w:rPr>
        <w:t xml:space="preserve"> for declarada inválida, ineficaz, nula ou inexequível, por decisão judicial </w:t>
      </w:r>
      <w:r w:rsidRPr="002B1824">
        <w:rPr>
          <w:rFonts w:asciiTheme="minorHAnsi" w:hAnsiTheme="minorHAnsi" w:cstheme="minorHAnsi"/>
          <w:szCs w:val="22"/>
          <w:lang w:val="pt-BR" w:eastAsia="en-US"/>
        </w:rPr>
        <w:t xml:space="preserve">não </w:t>
      </w:r>
      <w:r w:rsidRPr="005E75C5">
        <w:rPr>
          <w:rFonts w:asciiTheme="minorHAnsi" w:hAnsiTheme="minorHAnsi" w:cstheme="minorHAnsi"/>
          <w:szCs w:val="22"/>
          <w:lang w:val="pt-BR" w:eastAsia="en-US"/>
        </w:rPr>
        <w:t xml:space="preserve">contestada no prazo de </w:t>
      </w:r>
      <w:r w:rsidRPr="005E75C5">
        <w:rPr>
          <w:rFonts w:asciiTheme="minorHAnsi" w:hAnsiTheme="minorHAnsi" w:cstheme="minorHAnsi"/>
          <w:szCs w:val="22"/>
        </w:rPr>
        <w:t>até 30 (trinta) dias a contar da data em que for declarada inválida, ineficaz, nula ou inexequível</w:t>
      </w:r>
      <w:r w:rsidR="0011588F">
        <w:rPr>
          <w:rFonts w:asciiTheme="minorHAnsi" w:hAnsiTheme="minorHAnsi" w:cstheme="minorHAnsi"/>
          <w:szCs w:val="22"/>
          <w:lang w:val="pt-BR" w:eastAsia="en-US"/>
        </w:rPr>
        <w:t>.</w:t>
      </w:r>
    </w:p>
    <w:bookmarkEnd w:id="109"/>
    <w:p w14:paraId="79FBFABE" w14:textId="77777777" w:rsidR="006A3896" w:rsidRPr="005E75C5" w:rsidRDefault="006A3896"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lang w:val="pt-BR" w:eastAsia="en-US"/>
        </w:rPr>
      </w:pPr>
    </w:p>
    <w:p w14:paraId="36C1387F" w14:textId="42CB7C8E" w:rsidR="00771432" w:rsidRPr="002B1824" w:rsidRDefault="0053414E" w:rsidP="00806E9D">
      <w:pPr>
        <w:pStyle w:val="PargrafodaLista"/>
        <w:numPr>
          <w:ilvl w:val="1"/>
          <w:numId w:val="21"/>
        </w:numPr>
        <w:spacing w:line="300" w:lineRule="exact"/>
        <w:ind w:left="0" w:firstLine="0"/>
        <w:jc w:val="both"/>
        <w:rPr>
          <w:rFonts w:asciiTheme="minorHAnsi" w:eastAsia="Arial Unicode MS" w:hAnsiTheme="minorHAnsi" w:cstheme="minorHAnsi"/>
          <w:b/>
          <w:color w:val="000000"/>
          <w:sz w:val="22"/>
          <w:szCs w:val="22"/>
          <w:u w:val="single"/>
        </w:rPr>
      </w:pPr>
      <w:bookmarkStart w:id="115" w:name="_Ref514445871"/>
      <w:r w:rsidRPr="005E75C5">
        <w:rPr>
          <w:rFonts w:asciiTheme="minorHAnsi" w:eastAsia="Arial Unicode MS" w:hAnsiTheme="minorHAnsi" w:cstheme="minorHAnsi"/>
          <w:color w:val="000000"/>
          <w:sz w:val="22"/>
          <w:szCs w:val="22"/>
          <w:u w:val="single"/>
        </w:rPr>
        <w:t>Vencimento</w:t>
      </w:r>
      <w:r w:rsidRPr="002B1824">
        <w:rPr>
          <w:rFonts w:asciiTheme="minorHAnsi" w:eastAsia="Arial Unicode MS" w:hAnsiTheme="minorHAnsi" w:cstheme="minorHAnsi"/>
          <w:color w:val="000000"/>
          <w:sz w:val="22"/>
          <w:szCs w:val="22"/>
          <w:u w:val="single"/>
        </w:rPr>
        <w:t xml:space="preserve"> Antecipado Não Automático</w:t>
      </w:r>
      <w:bookmarkStart w:id="116" w:name="_Ref508206470"/>
      <w:bookmarkEnd w:id="113"/>
      <w:r w:rsidR="00F56160" w:rsidRPr="002B1824">
        <w:rPr>
          <w:rFonts w:asciiTheme="minorHAnsi" w:eastAsia="Arial Unicode MS" w:hAnsiTheme="minorHAnsi" w:cstheme="minorHAnsi"/>
          <w:color w:val="000000"/>
          <w:sz w:val="22"/>
          <w:szCs w:val="22"/>
        </w:rPr>
        <w:t xml:space="preserve">. </w:t>
      </w:r>
      <w:r w:rsidR="00CE435B" w:rsidRPr="002B1824">
        <w:rPr>
          <w:rFonts w:asciiTheme="minorHAnsi" w:hAnsiTheme="minorHAnsi" w:cstheme="minorHAnsi"/>
          <w:sz w:val="22"/>
          <w:szCs w:val="22"/>
        </w:rPr>
        <w:t>Tão logo tome ciência de qualquer um dos eventos descritos abaixo</w:t>
      </w:r>
      <w:r w:rsidR="00CF67A8" w:rsidRPr="002B1824">
        <w:rPr>
          <w:rFonts w:asciiTheme="minorHAnsi" w:hAnsiTheme="minorHAnsi" w:cstheme="minorHAnsi"/>
          <w:sz w:val="22"/>
          <w:szCs w:val="22"/>
        </w:rPr>
        <w:t xml:space="preserve"> pela Emissora ou por terceiros</w:t>
      </w:r>
      <w:r w:rsidR="001162A6" w:rsidRPr="002B1824">
        <w:rPr>
          <w:rFonts w:asciiTheme="minorHAnsi" w:hAnsiTheme="minorHAnsi" w:cstheme="minorHAnsi"/>
          <w:sz w:val="22"/>
          <w:szCs w:val="22"/>
        </w:rPr>
        <w:t>,</w:t>
      </w:r>
      <w:r w:rsidR="00B81263" w:rsidRPr="002B1824">
        <w:rPr>
          <w:rFonts w:asciiTheme="minorHAnsi" w:hAnsiTheme="minorHAnsi" w:cstheme="minorHAnsi"/>
          <w:sz w:val="22"/>
          <w:szCs w:val="22"/>
        </w:rPr>
        <w:t xml:space="preserve"> </w:t>
      </w:r>
      <w:r w:rsidR="006E6714" w:rsidRPr="002B1824">
        <w:rPr>
          <w:rFonts w:asciiTheme="minorHAnsi" w:hAnsiTheme="minorHAnsi" w:cstheme="minorHAnsi"/>
          <w:sz w:val="22"/>
          <w:szCs w:val="22"/>
        </w:rPr>
        <w:t>a</w:t>
      </w:r>
      <w:r w:rsidR="001162A6" w:rsidRPr="002B1824">
        <w:rPr>
          <w:rFonts w:asciiTheme="minorHAnsi" w:hAnsiTheme="minorHAnsi" w:cstheme="minorHAnsi"/>
          <w:sz w:val="22"/>
          <w:szCs w:val="22"/>
        </w:rPr>
        <w:t xml:space="preserve"> Debenturista deverá</w:t>
      </w:r>
      <w:r w:rsidR="002F7F68" w:rsidRPr="002B1824">
        <w:rPr>
          <w:rFonts w:asciiTheme="minorHAnsi" w:hAnsiTheme="minorHAnsi" w:cstheme="minorHAnsi"/>
          <w:sz w:val="22"/>
          <w:szCs w:val="22"/>
        </w:rPr>
        <w:t xml:space="preserve">, observada a necessidade de </w:t>
      </w:r>
      <w:r w:rsidR="00B32224" w:rsidRPr="002B1824">
        <w:rPr>
          <w:rFonts w:asciiTheme="minorHAnsi" w:hAnsiTheme="minorHAnsi" w:cstheme="minorHAnsi"/>
          <w:sz w:val="22"/>
          <w:szCs w:val="22"/>
        </w:rPr>
        <w:t xml:space="preserve">prévia </w:t>
      </w:r>
      <w:r w:rsidR="002F7F68" w:rsidRPr="002B1824">
        <w:rPr>
          <w:rFonts w:asciiTheme="minorHAnsi" w:hAnsiTheme="minorHAnsi" w:cstheme="minorHAnsi"/>
          <w:sz w:val="22"/>
          <w:szCs w:val="22"/>
        </w:rPr>
        <w:t xml:space="preserve">autorização </w:t>
      </w:r>
      <w:r w:rsidR="002E2987" w:rsidRPr="002B1824">
        <w:rPr>
          <w:rFonts w:asciiTheme="minorHAnsi" w:hAnsiTheme="minorHAnsi" w:cstheme="minorHAnsi"/>
          <w:sz w:val="22"/>
          <w:szCs w:val="22"/>
        </w:rPr>
        <w:t xml:space="preserve">prévia </w:t>
      </w:r>
      <w:r w:rsidR="002F7F68" w:rsidRPr="002B1824">
        <w:rPr>
          <w:rFonts w:asciiTheme="minorHAnsi" w:hAnsiTheme="minorHAnsi" w:cstheme="minorHAnsi"/>
          <w:sz w:val="22"/>
          <w:szCs w:val="22"/>
        </w:rPr>
        <w:t>dos Titulares dos CRA para tanto,</w:t>
      </w:r>
      <w:r w:rsidR="00063D2C" w:rsidRPr="002B1824">
        <w:rPr>
          <w:rFonts w:asciiTheme="minorHAnsi" w:hAnsiTheme="minorHAnsi" w:cstheme="minorHAnsi"/>
          <w:sz w:val="22"/>
          <w:szCs w:val="22"/>
        </w:rPr>
        <w:t xml:space="preserve"> </w:t>
      </w:r>
      <w:r w:rsidR="002E2987" w:rsidRPr="002B1824">
        <w:rPr>
          <w:rFonts w:asciiTheme="minorHAnsi" w:hAnsiTheme="minorHAnsi" w:cstheme="minorHAnsi"/>
          <w:sz w:val="22"/>
          <w:szCs w:val="22"/>
        </w:rPr>
        <w:t xml:space="preserve">na forma da cláusula 5.5.1 abaixo, </w:t>
      </w:r>
      <w:r w:rsidR="00C84E80" w:rsidRPr="002B1824">
        <w:rPr>
          <w:rFonts w:asciiTheme="minorHAnsi" w:hAnsiTheme="minorHAnsi" w:cstheme="minorHAnsi"/>
          <w:sz w:val="22"/>
          <w:szCs w:val="22"/>
        </w:rPr>
        <w:t xml:space="preserve">declarar o </w:t>
      </w:r>
      <w:r w:rsidR="00011652" w:rsidRPr="002B1824">
        <w:rPr>
          <w:rFonts w:asciiTheme="minorHAnsi" w:hAnsiTheme="minorHAnsi" w:cstheme="minorHAnsi"/>
          <w:sz w:val="22"/>
          <w:szCs w:val="22"/>
        </w:rPr>
        <w:t>vencimento antecipado das Debêntures e</w:t>
      </w:r>
      <w:r w:rsidR="00CE435B" w:rsidRPr="002B1824">
        <w:rPr>
          <w:rFonts w:asciiTheme="minorHAnsi" w:hAnsiTheme="minorHAnsi" w:cstheme="minorHAnsi"/>
          <w:sz w:val="22"/>
          <w:szCs w:val="22"/>
        </w:rPr>
        <w:t xml:space="preserve"> </w:t>
      </w:r>
      <w:r w:rsidR="00B81263" w:rsidRPr="002B1824">
        <w:rPr>
          <w:rFonts w:asciiTheme="minorHAnsi" w:hAnsiTheme="minorHAnsi" w:cstheme="minorHAnsi"/>
          <w:sz w:val="22"/>
          <w:szCs w:val="22"/>
        </w:rPr>
        <w:t xml:space="preserve">de </w:t>
      </w:r>
      <w:r w:rsidR="00CE435B" w:rsidRPr="002B1824">
        <w:rPr>
          <w:rFonts w:asciiTheme="minorHAnsi" w:hAnsiTheme="minorHAnsi" w:cstheme="minorHAnsi"/>
          <w:sz w:val="22"/>
          <w:szCs w:val="22"/>
        </w:rPr>
        <w:t>todas as obrigações constantes desta Escritura e exigir da Emissora o pagamento integral</w:t>
      </w:r>
      <w:r w:rsidR="002C6FBB" w:rsidRPr="002B1824">
        <w:rPr>
          <w:rFonts w:asciiTheme="minorHAnsi" w:hAnsiTheme="minorHAnsi" w:cstheme="minorHAnsi"/>
          <w:sz w:val="22"/>
          <w:szCs w:val="22"/>
        </w:rPr>
        <w:t>, com relação a todas as Debêntures,</w:t>
      </w:r>
      <w:r w:rsidR="006A00EC" w:rsidRPr="002B1824">
        <w:rPr>
          <w:rFonts w:asciiTheme="minorHAnsi" w:hAnsiTheme="minorHAnsi" w:cstheme="minorHAnsi"/>
          <w:sz w:val="22"/>
          <w:szCs w:val="22"/>
        </w:rPr>
        <w:t xml:space="preserve"> do </w:t>
      </w:r>
      <w:r w:rsidR="00A55A08" w:rsidRPr="002B1824">
        <w:rPr>
          <w:rFonts w:asciiTheme="minorHAnsi" w:hAnsiTheme="minorHAnsi" w:cstheme="minorHAnsi"/>
          <w:sz w:val="22"/>
          <w:szCs w:val="22"/>
        </w:rPr>
        <w:t>Valor Nominal Unitário das Debêntures</w:t>
      </w:r>
      <w:r w:rsidR="00CD31BC" w:rsidRPr="002B1824">
        <w:rPr>
          <w:rFonts w:asciiTheme="minorHAnsi" w:hAnsiTheme="minorHAnsi" w:cstheme="minorHAnsi"/>
          <w:sz w:val="22"/>
          <w:szCs w:val="22"/>
        </w:rPr>
        <w:t>,</w:t>
      </w:r>
      <w:r w:rsidR="00343513" w:rsidRPr="002B1824">
        <w:rPr>
          <w:rFonts w:asciiTheme="minorHAnsi" w:hAnsiTheme="minorHAnsi" w:cstheme="minorHAnsi"/>
          <w:sz w:val="22"/>
          <w:szCs w:val="22"/>
        </w:rPr>
        <w:t xml:space="preserve"> </w:t>
      </w:r>
      <w:r w:rsidR="006A00EC" w:rsidRPr="002B1824">
        <w:rPr>
          <w:rFonts w:asciiTheme="minorHAnsi" w:hAnsiTheme="minorHAnsi" w:cstheme="minorHAnsi"/>
          <w:sz w:val="22"/>
          <w:szCs w:val="22"/>
        </w:rPr>
        <w:t xml:space="preserve">acrescido </w:t>
      </w:r>
      <w:r w:rsidR="00E91752" w:rsidRPr="002B1824">
        <w:rPr>
          <w:rFonts w:asciiTheme="minorHAnsi" w:hAnsiTheme="minorHAnsi" w:cstheme="minorHAnsi"/>
          <w:sz w:val="22"/>
          <w:szCs w:val="22"/>
        </w:rPr>
        <w:t xml:space="preserve">da Atualização Monetária, se aplicável, e </w:t>
      </w:r>
      <w:r w:rsidR="006A00EC" w:rsidRPr="002B1824">
        <w:rPr>
          <w:rFonts w:asciiTheme="minorHAnsi" w:hAnsiTheme="minorHAnsi" w:cstheme="minorHAnsi"/>
          <w:sz w:val="22"/>
          <w:szCs w:val="22"/>
        </w:rPr>
        <w:t xml:space="preserve">da Remuneração devida, calculada </w:t>
      </w:r>
      <w:r w:rsidR="006A00EC" w:rsidRPr="002B1824">
        <w:rPr>
          <w:rFonts w:asciiTheme="minorHAnsi" w:hAnsiTheme="minorHAnsi" w:cstheme="minorHAnsi"/>
          <w:i/>
          <w:sz w:val="22"/>
          <w:szCs w:val="22"/>
        </w:rPr>
        <w:t xml:space="preserve">pro rata </w:t>
      </w:r>
      <w:proofErr w:type="spellStart"/>
      <w:r w:rsidR="006A00EC" w:rsidRPr="002B1824">
        <w:rPr>
          <w:rFonts w:asciiTheme="minorHAnsi" w:hAnsiTheme="minorHAnsi" w:cstheme="minorHAnsi"/>
          <w:i/>
          <w:sz w:val="22"/>
          <w:szCs w:val="22"/>
        </w:rPr>
        <w:t>temporis</w:t>
      </w:r>
      <w:proofErr w:type="spellEnd"/>
      <w:r w:rsidR="006A00EC" w:rsidRPr="002B1824">
        <w:rPr>
          <w:rFonts w:asciiTheme="minorHAnsi" w:hAnsiTheme="minorHAnsi" w:cstheme="minorHAnsi"/>
          <w:sz w:val="22"/>
          <w:szCs w:val="22"/>
        </w:rPr>
        <w:t xml:space="preserve">, desde a </w:t>
      </w:r>
      <w:r w:rsidR="00076CAF" w:rsidRPr="002B1824">
        <w:rPr>
          <w:rFonts w:asciiTheme="minorHAnsi" w:hAnsiTheme="minorHAnsi" w:cstheme="minorHAnsi"/>
          <w:sz w:val="22"/>
          <w:szCs w:val="22"/>
        </w:rPr>
        <w:t xml:space="preserve">primeira </w:t>
      </w:r>
      <w:r w:rsidR="006A00EC" w:rsidRPr="002B1824">
        <w:rPr>
          <w:rFonts w:asciiTheme="minorHAnsi" w:hAnsiTheme="minorHAnsi" w:cstheme="minorHAnsi"/>
          <w:sz w:val="22"/>
          <w:szCs w:val="22"/>
        </w:rPr>
        <w:t xml:space="preserve">Data de </w:t>
      </w:r>
      <w:r w:rsidR="00011652" w:rsidRPr="002B1824">
        <w:rPr>
          <w:rFonts w:asciiTheme="minorHAnsi" w:hAnsiTheme="minorHAnsi" w:cstheme="minorHAnsi"/>
          <w:sz w:val="22"/>
          <w:szCs w:val="22"/>
        </w:rPr>
        <w:t>Integralização</w:t>
      </w:r>
      <w:r w:rsidR="006A00EC" w:rsidRPr="002B1824">
        <w:rPr>
          <w:rFonts w:asciiTheme="minorHAnsi" w:hAnsiTheme="minorHAnsi" w:cstheme="minorHAnsi"/>
          <w:sz w:val="22"/>
          <w:szCs w:val="22"/>
        </w:rPr>
        <w:t xml:space="preserve"> </w:t>
      </w:r>
      <w:r w:rsidR="007E0E57" w:rsidRPr="002B1824">
        <w:rPr>
          <w:rFonts w:asciiTheme="minorHAnsi" w:hAnsiTheme="minorHAnsi" w:cstheme="minorHAnsi"/>
          <w:sz w:val="22"/>
          <w:szCs w:val="22"/>
        </w:rPr>
        <w:t xml:space="preserve">ou da última </w:t>
      </w:r>
      <w:r w:rsidR="00121556" w:rsidRPr="002B1824">
        <w:rPr>
          <w:rFonts w:asciiTheme="minorHAnsi" w:hAnsiTheme="minorHAnsi" w:cstheme="minorHAnsi"/>
          <w:sz w:val="22"/>
          <w:szCs w:val="22"/>
        </w:rPr>
        <w:t xml:space="preserve">data </w:t>
      </w:r>
      <w:r w:rsidR="007E0E57" w:rsidRPr="002B1824">
        <w:rPr>
          <w:rFonts w:asciiTheme="minorHAnsi" w:hAnsiTheme="minorHAnsi" w:cstheme="minorHAnsi"/>
          <w:sz w:val="22"/>
          <w:szCs w:val="22"/>
        </w:rPr>
        <w:t xml:space="preserve">de </w:t>
      </w:r>
      <w:r w:rsidR="00121556" w:rsidRPr="002B1824">
        <w:rPr>
          <w:rFonts w:asciiTheme="minorHAnsi" w:hAnsiTheme="minorHAnsi" w:cstheme="minorHAnsi"/>
          <w:sz w:val="22"/>
          <w:szCs w:val="22"/>
        </w:rPr>
        <w:t xml:space="preserve">pagamento </w:t>
      </w:r>
      <w:r w:rsidR="007E0E57" w:rsidRPr="002B1824">
        <w:rPr>
          <w:rFonts w:asciiTheme="minorHAnsi" w:hAnsiTheme="minorHAnsi" w:cstheme="minorHAnsi"/>
          <w:sz w:val="22"/>
          <w:szCs w:val="22"/>
        </w:rPr>
        <w:t xml:space="preserve">da Remuneração </w:t>
      </w:r>
      <w:r w:rsidR="006A00EC" w:rsidRPr="002B1824">
        <w:rPr>
          <w:rFonts w:asciiTheme="minorHAnsi" w:hAnsiTheme="minorHAnsi" w:cstheme="minorHAnsi"/>
          <w:sz w:val="22"/>
          <w:szCs w:val="22"/>
        </w:rPr>
        <w:t>até a data do efetivo pagamento das Debêntures declaradas vencidas,</w:t>
      </w:r>
      <w:r w:rsidR="00FC4AC2" w:rsidRPr="002B1824">
        <w:rPr>
          <w:rFonts w:asciiTheme="minorHAnsi" w:hAnsiTheme="minorHAnsi" w:cstheme="minorHAnsi"/>
          <w:sz w:val="22"/>
          <w:szCs w:val="22"/>
        </w:rPr>
        <w:t xml:space="preserve"> e de eventuais Encargos Moratórios, acrescido de quaisquer outros valores eventualmente devidos pela Emissora nos termos desta Escritura,</w:t>
      </w:r>
      <w:r w:rsidR="006A00EC" w:rsidRPr="002B1824">
        <w:rPr>
          <w:rFonts w:asciiTheme="minorHAnsi" w:hAnsiTheme="minorHAnsi" w:cstheme="minorHAnsi"/>
          <w:sz w:val="22"/>
          <w:szCs w:val="22"/>
        </w:rPr>
        <w:t xml:space="preserve"> nas seguintes hipóteses:</w:t>
      </w:r>
      <w:bookmarkEnd w:id="114"/>
      <w:bookmarkEnd w:id="115"/>
      <w:bookmarkEnd w:id="116"/>
      <w:r w:rsidR="00771432" w:rsidRPr="002B1824">
        <w:rPr>
          <w:rFonts w:asciiTheme="minorHAnsi" w:hAnsiTheme="minorHAnsi" w:cstheme="minorHAnsi"/>
          <w:sz w:val="22"/>
          <w:szCs w:val="22"/>
        </w:rPr>
        <w:t xml:space="preserve"> </w:t>
      </w:r>
    </w:p>
    <w:p w14:paraId="295744BA" w14:textId="7B0981B0" w:rsidR="006A00EC" w:rsidRPr="002B1824" w:rsidRDefault="00EB22A4" w:rsidP="00806E9D">
      <w:pPr>
        <w:pStyle w:val="PargrafodaLista"/>
        <w:spacing w:line="300" w:lineRule="exact"/>
        <w:ind w:left="0"/>
        <w:jc w:val="both"/>
        <w:rPr>
          <w:rFonts w:asciiTheme="minorHAnsi" w:eastAsia="Arial Unicode MS" w:hAnsiTheme="minorHAnsi" w:cstheme="minorHAnsi"/>
          <w:b/>
          <w:color w:val="000000"/>
          <w:sz w:val="22"/>
          <w:szCs w:val="22"/>
          <w:u w:val="single"/>
        </w:rPr>
      </w:pPr>
      <w:r w:rsidRPr="002B1824">
        <w:rPr>
          <w:rFonts w:asciiTheme="minorHAnsi" w:hAnsiTheme="minorHAnsi" w:cstheme="minorHAnsi"/>
          <w:sz w:val="22"/>
          <w:szCs w:val="22"/>
        </w:rPr>
        <w:t xml:space="preserve"> </w:t>
      </w:r>
    </w:p>
    <w:p w14:paraId="13F46758" w14:textId="0B87246C" w:rsidR="00F85955" w:rsidRPr="002B1824" w:rsidRDefault="00A37119"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rPr>
      </w:pPr>
      <w:r w:rsidRPr="002B1824">
        <w:rPr>
          <w:rFonts w:asciiTheme="minorHAnsi" w:hAnsiTheme="minorHAnsi" w:cstheme="minorHAnsi"/>
          <w:szCs w:val="22"/>
          <w:lang w:val="pt-BR"/>
        </w:rPr>
        <w:t>D</w:t>
      </w:r>
      <w:proofErr w:type="spellStart"/>
      <w:r w:rsidR="00F85955" w:rsidRPr="002B1824">
        <w:rPr>
          <w:rFonts w:asciiTheme="minorHAnsi" w:hAnsiTheme="minorHAnsi" w:cstheme="minorHAnsi"/>
          <w:szCs w:val="22"/>
        </w:rPr>
        <w:t>escumprimento</w:t>
      </w:r>
      <w:proofErr w:type="spellEnd"/>
      <w:r w:rsidR="00F85955" w:rsidRPr="002B1824">
        <w:rPr>
          <w:rFonts w:asciiTheme="minorHAnsi" w:hAnsiTheme="minorHAnsi" w:cstheme="minorHAnsi"/>
          <w:szCs w:val="22"/>
        </w:rPr>
        <w:t>, pela Emissora, de qualquer obrigação não pecuniária relacionada à</w:t>
      </w:r>
      <w:r w:rsidR="00F85955" w:rsidRPr="002B1824">
        <w:rPr>
          <w:rFonts w:asciiTheme="minorHAnsi" w:hAnsiTheme="minorHAnsi" w:cstheme="minorHAnsi"/>
          <w:szCs w:val="22"/>
          <w:lang w:val="pt-BR"/>
        </w:rPr>
        <w:t>s</w:t>
      </w:r>
      <w:r w:rsidR="00F85955" w:rsidRPr="002B1824">
        <w:rPr>
          <w:rFonts w:asciiTheme="minorHAnsi" w:hAnsiTheme="minorHAnsi" w:cstheme="minorHAnsi"/>
          <w:szCs w:val="22"/>
        </w:rPr>
        <w:t xml:space="preserve"> Debênture</w:t>
      </w:r>
      <w:r w:rsidR="00F85955" w:rsidRPr="002B1824">
        <w:rPr>
          <w:rFonts w:asciiTheme="minorHAnsi" w:hAnsiTheme="minorHAnsi" w:cstheme="minorHAnsi"/>
          <w:szCs w:val="22"/>
          <w:lang w:val="pt-BR"/>
        </w:rPr>
        <w:t xml:space="preserve">s </w:t>
      </w:r>
      <w:r w:rsidR="00F85955" w:rsidRPr="002B1824">
        <w:rPr>
          <w:rFonts w:asciiTheme="minorHAnsi" w:hAnsiTheme="minorHAnsi" w:cstheme="minorHAnsi"/>
          <w:szCs w:val="22"/>
        </w:rPr>
        <w:t xml:space="preserve">estabelecida nesta Escritura, não sanada no prazo de </w:t>
      </w:r>
      <w:r w:rsidR="00F54775" w:rsidRPr="002B1824">
        <w:rPr>
          <w:rFonts w:asciiTheme="minorHAnsi" w:hAnsiTheme="minorHAnsi" w:cstheme="minorHAnsi"/>
          <w:szCs w:val="22"/>
          <w:lang w:val="pt-BR"/>
        </w:rPr>
        <w:t>2</w:t>
      </w:r>
      <w:r w:rsidR="002E0B68" w:rsidRPr="002B1824">
        <w:rPr>
          <w:rFonts w:asciiTheme="minorHAnsi" w:hAnsiTheme="minorHAnsi" w:cstheme="minorHAnsi"/>
          <w:szCs w:val="22"/>
          <w:lang w:val="pt-BR"/>
        </w:rPr>
        <w:t>0</w:t>
      </w:r>
      <w:r w:rsidR="002E0B68" w:rsidRPr="002B1824">
        <w:rPr>
          <w:rFonts w:asciiTheme="minorHAnsi" w:hAnsiTheme="minorHAnsi" w:cstheme="minorHAnsi"/>
          <w:szCs w:val="22"/>
        </w:rPr>
        <w:t xml:space="preserve"> </w:t>
      </w:r>
      <w:r w:rsidR="00F85955" w:rsidRPr="002B1824">
        <w:rPr>
          <w:rFonts w:asciiTheme="minorHAnsi" w:hAnsiTheme="minorHAnsi" w:cstheme="minorHAnsi"/>
          <w:szCs w:val="22"/>
        </w:rPr>
        <w:t>(</w:t>
      </w:r>
      <w:r w:rsidR="00F54775" w:rsidRPr="002B1824">
        <w:rPr>
          <w:rFonts w:asciiTheme="minorHAnsi" w:hAnsiTheme="minorHAnsi" w:cstheme="minorHAnsi"/>
          <w:szCs w:val="22"/>
          <w:lang w:val="pt-BR"/>
        </w:rPr>
        <w:t>vinte</w:t>
      </w:r>
      <w:r w:rsidR="00F85955" w:rsidRPr="002B1824">
        <w:rPr>
          <w:rFonts w:asciiTheme="minorHAnsi" w:hAnsiTheme="minorHAnsi" w:cstheme="minorHAnsi"/>
          <w:szCs w:val="22"/>
        </w:rPr>
        <w:t xml:space="preserve">) </w:t>
      </w:r>
      <w:r w:rsidR="00F92C81" w:rsidRPr="002B1824">
        <w:rPr>
          <w:rFonts w:asciiTheme="minorHAnsi" w:hAnsiTheme="minorHAnsi" w:cstheme="minorHAnsi"/>
          <w:szCs w:val="22"/>
          <w:lang w:val="pt-BR"/>
        </w:rPr>
        <w:t>D</w:t>
      </w:r>
      <w:r w:rsidR="00F87D0E" w:rsidRPr="002B1824">
        <w:rPr>
          <w:rFonts w:asciiTheme="minorHAnsi" w:hAnsiTheme="minorHAnsi" w:cstheme="minorHAnsi"/>
          <w:szCs w:val="22"/>
        </w:rPr>
        <w:t xml:space="preserve">ias </w:t>
      </w:r>
      <w:r w:rsidR="00F92C81" w:rsidRPr="002B1824">
        <w:rPr>
          <w:rFonts w:asciiTheme="minorHAnsi" w:hAnsiTheme="minorHAnsi" w:cstheme="minorHAnsi"/>
          <w:szCs w:val="22"/>
          <w:lang w:val="pt-BR"/>
        </w:rPr>
        <w:t xml:space="preserve">Úteis </w:t>
      </w:r>
      <w:r w:rsidR="00F87D0E" w:rsidRPr="002B1824">
        <w:rPr>
          <w:rFonts w:asciiTheme="minorHAnsi" w:hAnsiTheme="minorHAnsi" w:cstheme="minorHAnsi"/>
          <w:szCs w:val="22"/>
        </w:rPr>
        <w:t>contados da data de recebimento</w:t>
      </w:r>
      <w:r w:rsidR="00431954" w:rsidRPr="002B1824">
        <w:rPr>
          <w:rFonts w:asciiTheme="minorHAnsi" w:hAnsiTheme="minorHAnsi" w:cstheme="minorHAnsi"/>
          <w:szCs w:val="22"/>
          <w:lang w:val="pt-BR"/>
        </w:rPr>
        <w:t>,</w:t>
      </w:r>
      <w:r w:rsidR="00F87D0E" w:rsidRPr="002B1824">
        <w:rPr>
          <w:rFonts w:asciiTheme="minorHAnsi" w:hAnsiTheme="minorHAnsi" w:cstheme="minorHAnsi"/>
          <w:szCs w:val="22"/>
        </w:rPr>
        <w:t xml:space="preserve"> pela Emissora</w:t>
      </w:r>
      <w:r w:rsidR="00431954" w:rsidRPr="002B1824">
        <w:rPr>
          <w:rFonts w:asciiTheme="minorHAnsi" w:hAnsiTheme="minorHAnsi" w:cstheme="minorHAnsi"/>
          <w:szCs w:val="22"/>
          <w:lang w:val="pt-BR"/>
        </w:rPr>
        <w:t>,</w:t>
      </w:r>
      <w:r w:rsidR="00F87D0E" w:rsidRPr="002B1824">
        <w:rPr>
          <w:rFonts w:asciiTheme="minorHAnsi" w:hAnsiTheme="minorHAnsi" w:cstheme="minorHAnsi"/>
          <w:szCs w:val="22"/>
          <w:lang w:val="pt-BR"/>
        </w:rPr>
        <w:t xml:space="preserve"> </w:t>
      </w:r>
      <w:r w:rsidR="00F87D0E" w:rsidRPr="002B1824">
        <w:rPr>
          <w:rFonts w:asciiTheme="minorHAnsi" w:hAnsiTheme="minorHAnsi" w:cstheme="minorHAnsi"/>
          <w:szCs w:val="22"/>
        </w:rPr>
        <w:t>da notificação enviada pel</w:t>
      </w:r>
      <w:r w:rsidR="00332824" w:rsidRPr="002B1824">
        <w:rPr>
          <w:rFonts w:asciiTheme="minorHAnsi" w:hAnsiTheme="minorHAnsi" w:cstheme="minorHAnsi"/>
          <w:szCs w:val="22"/>
          <w:lang w:val="pt-BR"/>
        </w:rPr>
        <w:t>a</w:t>
      </w:r>
      <w:r w:rsidR="00F87D0E" w:rsidRPr="002B1824">
        <w:rPr>
          <w:rFonts w:asciiTheme="minorHAnsi" w:hAnsiTheme="minorHAnsi" w:cstheme="minorHAnsi"/>
          <w:szCs w:val="22"/>
        </w:rPr>
        <w:t xml:space="preserve"> </w:t>
      </w:r>
      <w:r w:rsidR="0007503C" w:rsidRPr="002B1824">
        <w:rPr>
          <w:rFonts w:asciiTheme="minorHAnsi" w:hAnsiTheme="minorHAnsi" w:cstheme="minorHAnsi"/>
          <w:szCs w:val="22"/>
          <w:lang w:val="pt-BR"/>
        </w:rPr>
        <w:t xml:space="preserve">Debenturista ou </w:t>
      </w:r>
      <w:r w:rsidR="00431954" w:rsidRPr="002B1824">
        <w:rPr>
          <w:rFonts w:asciiTheme="minorHAnsi" w:hAnsiTheme="minorHAnsi" w:cstheme="minorHAnsi"/>
          <w:szCs w:val="22"/>
          <w:lang w:val="pt-BR"/>
        </w:rPr>
        <w:t xml:space="preserve">pelo </w:t>
      </w:r>
      <w:r w:rsidR="00F87D0E" w:rsidRPr="002B1824">
        <w:rPr>
          <w:rFonts w:asciiTheme="minorHAnsi" w:hAnsiTheme="minorHAnsi" w:cstheme="minorHAnsi"/>
          <w:szCs w:val="22"/>
        </w:rPr>
        <w:t xml:space="preserve">Agente Fiduciário </w:t>
      </w:r>
      <w:r w:rsidR="003873F2" w:rsidRPr="002B1824">
        <w:rPr>
          <w:rFonts w:asciiTheme="minorHAnsi" w:hAnsiTheme="minorHAnsi" w:cstheme="minorHAnsi"/>
          <w:szCs w:val="22"/>
          <w:lang w:val="pt-BR"/>
        </w:rPr>
        <w:t xml:space="preserve">dos CRA </w:t>
      </w:r>
      <w:r w:rsidR="00F87D0E" w:rsidRPr="002B1824">
        <w:rPr>
          <w:rFonts w:asciiTheme="minorHAnsi" w:hAnsiTheme="minorHAnsi" w:cstheme="minorHAnsi"/>
          <w:szCs w:val="22"/>
        </w:rPr>
        <w:t>a respeito do respectivo inadimplemento</w:t>
      </w:r>
      <w:r w:rsidR="00F85955" w:rsidRPr="002B1824">
        <w:rPr>
          <w:rFonts w:asciiTheme="minorHAnsi" w:hAnsiTheme="minorHAnsi" w:cstheme="minorHAnsi"/>
          <w:szCs w:val="22"/>
        </w:rPr>
        <w:t xml:space="preserve">, sendo que esse prazo não se aplica às obrigações para as quais tenha sido estipulado prazo </w:t>
      </w:r>
      <w:r w:rsidR="00111941" w:rsidRPr="002B1824">
        <w:rPr>
          <w:rFonts w:asciiTheme="minorHAnsi" w:hAnsiTheme="minorHAnsi" w:cstheme="minorHAnsi"/>
          <w:szCs w:val="22"/>
          <w:lang w:val="pt-BR"/>
        </w:rPr>
        <w:t xml:space="preserve">de cura </w:t>
      </w:r>
      <w:r w:rsidR="00F85955" w:rsidRPr="002B1824">
        <w:rPr>
          <w:rFonts w:asciiTheme="minorHAnsi" w:hAnsiTheme="minorHAnsi" w:cstheme="minorHAnsi"/>
          <w:szCs w:val="22"/>
        </w:rPr>
        <w:t>específico</w:t>
      </w:r>
      <w:r w:rsidR="002E0B68" w:rsidRPr="002B1824">
        <w:rPr>
          <w:rFonts w:asciiTheme="minorHAnsi" w:hAnsiTheme="minorHAnsi" w:cstheme="minorHAnsi"/>
          <w:szCs w:val="22"/>
          <w:lang w:val="pt-BR"/>
        </w:rPr>
        <w:t xml:space="preserve"> ou para qualquer dos demais Eventos de Vencimento Antecipado</w:t>
      </w:r>
      <w:r w:rsidR="00F85955" w:rsidRPr="002B1824">
        <w:rPr>
          <w:rFonts w:asciiTheme="minorHAnsi" w:hAnsiTheme="minorHAnsi" w:cstheme="minorHAnsi"/>
          <w:szCs w:val="22"/>
        </w:rPr>
        <w:t>;</w:t>
      </w:r>
      <w:r w:rsidR="00B81AB2" w:rsidRPr="002B1824">
        <w:rPr>
          <w:rFonts w:asciiTheme="minorHAnsi" w:hAnsiTheme="minorHAnsi" w:cstheme="minorHAnsi"/>
          <w:szCs w:val="22"/>
          <w:lang w:val="pt-BR"/>
        </w:rPr>
        <w:t xml:space="preserve"> </w:t>
      </w:r>
    </w:p>
    <w:p w14:paraId="6AF82EDA" w14:textId="77777777" w:rsidR="00D36F15" w:rsidRPr="002B1824" w:rsidRDefault="00D36F15" w:rsidP="00806E9D">
      <w:pPr>
        <w:spacing w:line="300" w:lineRule="exact"/>
        <w:rPr>
          <w:rFonts w:asciiTheme="minorHAnsi" w:hAnsiTheme="minorHAnsi" w:cstheme="minorHAnsi"/>
          <w:sz w:val="22"/>
          <w:szCs w:val="22"/>
        </w:rPr>
      </w:pPr>
    </w:p>
    <w:p w14:paraId="4E2A533C" w14:textId="5230CC8E" w:rsidR="00D36F15" w:rsidRPr="002B1824" w:rsidRDefault="00D36F15"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r w:rsidRPr="002B1824">
        <w:rPr>
          <w:rFonts w:asciiTheme="minorHAnsi" w:hAnsiTheme="minorHAnsi" w:cstheme="minorHAnsi"/>
          <w:szCs w:val="22"/>
          <w:lang w:val="pt-BR"/>
        </w:rPr>
        <w:t xml:space="preserve">Inadimplemento de qualquer obrigação pecuniária no âmbito dos mercados financeiro e de capitais, no Brasil e/ou no exterior, da Emissora e/ou de qualquer das Controladas Relevantes, (incluindo quaisquer emissões de debêntures), seja como parte ou como garantidora, em valor individual ou agregado igual ou superior </w:t>
      </w:r>
      <w:r w:rsidRPr="00A07B5F">
        <w:rPr>
          <w:rFonts w:asciiTheme="minorHAnsi" w:hAnsiTheme="minorHAnsi" w:cstheme="minorHAnsi"/>
          <w:szCs w:val="22"/>
          <w:lang w:val="pt-BR"/>
        </w:rPr>
        <w:t xml:space="preserve">a </w:t>
      </w:r>
      <w:r w:rsidR="00C12862" w:rsidRPr="00742987">
        <w:rPr>
          <w:rFonts w:asciiTheme="minorHAnsi" w:hAnsiTheme="minorHAnsi" w:cstheme="minorHAnsi"/>
          <w:szCs w:val="22"/>
          <w:lang w:val="pt-BR"/>
        </w:rPr>
        <w:t>R$ 600.000.000,00 (seiscentos milhões de reais)</w:t>
      </w:r>
      <w:r w:rsidRPr="002B1824">
        <w:rPr>
          <w:rFonts w:asciiTheme="minorHAnsi" w:hAnsiTheme="minorHAnsi" w:cstheme="minorHAnsi"/>
          <w:szCs w:val="22"/>
          <w:lang w:val="pt-BR"/>
        </w:rPr>
        <w:t xml:space="preserve"> ou valor equivalente em outras moedas, exceto se a exigibilidade de referida dívida for suspensa por decisão </w:t>
      </w:r>
      <w:r w:rsidR="00EB3629" w:rsidRPr="002B1824">
        <w:rPr>
          <w:rFonts w:asciiTheme="minorHAnsi" w:hAnsiTheme="minorHAnsi" w:cstheme="minorHAnsi"/>
          <w:szCs w:val="22"/>
          <w:lang w:val="pt-BR"/>
        </w:rPr>
        <w:t xml:space="preserve">de autoridade competente </w:t>
      </w:r>
      <w:r w:rsidRPr="002B1824">
        <w:rPr>
          <w:rFonts w:asciiTheme="minorHAnsi" w:hAnsiTheme="minorHAnsi" w:cstheme="minorHAnsi"/>
          <w:szCs w:val="22"/>
          <w:lang w:val="pt-BR"/>
        </w:rPr>
        <w:t xml:space="preserve">em até 10 (dez) Dias Úteis contados da declaração do respectivo vencimento antecipado; </w:t>
      </w:r>
    </w:p>
    <w:p w14:paraId="23FFFA93"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rPr>
      </w:pPr>
    </w:p>
    <w:p w14:paraId="222D514B" w14:textId="48C5C23F" w:rsidR="00AA387F" w:rsidRPr="002B1824" w:rsidRDefault="00DD0DCE"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bookmarkStart w:id="117" w:name="_Ref508205351"/>
      <w:r w:rsidRPr="002B1824">
        <w:rPr>
          <w:rFonts w:asciiTheme="minorHAnsi" w:hAnsiTheme="minorHAnsi" w:cstheme="minorHAnsi"/>
          <w:szCs w:val="22"/>
          <w:lang w:val="pt-BR"/>
        </w:rPr>
        <w:lastRenderedPageBreak/>
        <w:t>N</w:t>
      </w:r>
      <w:proofErr w:type="spellStart"/>
      <w:r w:rsidR="00AA387F" w:rsidRPr="002B1824">
        <w:rPr>
          <w:rFonts w:asciiTheme="minorHAnsi" w:hAnsiTheme="minorHAnsi" w:cstheme="minorHAnsi"/>
          <w:szCs w:val="22"/>
        </w:rPr>
        <w:t>ão</w:t>
      </w:r>
      <w:proofErr w:type="spellEnd"/>
      <w:r w:rsidR="00AA387F" w:rsidRPr="002B1824">
        <w:rPr>
          <w:rFonts w:asciiTheme="minorHAnsi" w:hAnsiTheme="minorHAnsi" w:cstheme="minorHAnsi"/>
          <w:szCs w:val="22"/>
        </w:rPr>
        <w:t xml:space="preserve"> cumprimento de qualquer decisão arbitral definitiva</w:t>
      </w:r>
      <w:r w:rsidR="003C1A48" w:rsidRPr="002B1824">
        <w:rPr>
          <w:rFonts w:asciiTheme="minorHAnsi" w:hAnsiTheme="minorHAnsi" w:cstheme="minorHAnsi"/>
          <w:szCs w:val="22"/>
          <w:lang w:val="pt-BR"/>
        </w:rPr>
        <w:t xml:space="preserve"> ou sentença transitada em julgado</w:t>
      </w:r>
      <w:r w:rsidR="00AA387F" w:rsidRPr="002B1824">
        <w:rPr>
          <w:rFonts w:asciiTheme="minorHAnsi" w:hAnsiTheme="minorHAnsi" w:cstheme="minorHAnsi"/>
          <w:szCs w:val="22"/>
        </w:rPr>
        <w:t>, contra a Emissora</w:t>
      </w:r>
      <w:r w:rsidR="002E0B68" w:rsidRPr="002B1824">
        <w:rPr>
          <w:rFonts w:asciiTheme="minorHAnsi" w:hAnsiTheme="minorHAnsi" w:cstheme="minorHAnsi"/>
          <w:szCs w:val="22"/>
          <w:lang w:val="pt-BR"/>
        </w:rPr>
        <w:t xml:space="preserve"> e/ou qualquer Controladas</w:t>
      </w:r>
      <w:r w:rsidR="00F54775" w:rsidRPr="002B1824">
        <w:rPr>
          <w:rFonts w:asciiTheme="minorHAnsi" w:hAnsiTheme="minorHAnsi" w:cstheme="minorHAnsi"/>
          <w:szCs w:val="22"/>
          <w:lang w:val="pt-BR"/>
        </w:rPr>
        <w:t xml:space="preserve"> Relevantes</w:t>
      </w:r>
      <w:r w:rsidR="00AA387F" w:rsidRPr="002B1824">
        <w:rPr>
          <w:rFonts w:asciiTheme="minorHAnsi" w:hAnsiTheme="minorHAnsi" w:cstheme="minorHAnsi"/>
          <w:szCs w:val="22"/>
          <w:lang w:val="pt-BR"/>
        </w:rPr>
        <w:t xml:space="preserve">, </w:t>
      </w:r>
      <w:r w:rsidR="00AA387F" w:rsidRPr="002B1824">
        <w:rPr>
          <w:rFonts w:asciiTheme="minorHAnsi" w:hAnsiTheme="minorHAnsi" w:cstheme="minorHAnsi"/>
          <w:szCs w:val="22"/>
        </w:rPr>
        <w:t>em valor unitário</w:t>
      </w:r>
      <w:r w:rsidR="00D73D6B" w:rsidRPr="002B1824">
        <w:rPr>
          <w:rFonts w:asciiTheme="minorHAnsi" w:hAnsiTheme="minorHAnsi" w:cstheme="minorHAnsi"/>
          <w:szCs w:val="22"/>
          <w:lang w:val="pt-BR"/>
        </w:rPr>
        <w:t xml:space="preserve"> ou agregado</w:t>
      </w:r>
      <w:r w:rsidR="00AA387F" w:rsidRPr="002B1824">
        <w:rPr>
          <w:rFonts w:asciiTheme="minorHAnsi" w:hAnsiTheme="minorHAnsi" w:cstheme="minorHAnsi"/>
          <w:szCs w:val="22"/>
        </w:rPr>
        <w:t xml:space="preserve"> </w:t>
      </w:r>
      <w:r w:rsidR="00AA387F" w:rsidRPr="00A07B5F">
        <w:rPr>
          <w:rFonts w:asciiTheme="minorHAnsi" w:hAnsiTheme="minorHAnsi" w:cstheme="minorHAnsi"/>
          <w:szCs w:val="22"/>
        </w:rPr>
        <w:t>superior a</w:t>
      </w:r>
      <w:r w:rsidR="00AA387F" w:rsidRPr="00A07B5F">
        <w:rPr>
          <w:rFonts w:asciiTheme="minorHAnsi" w:hAnsiTheme="minorHAnsi" w:cstheme="minorHAnsi"/>
          <w:szCs w:val="22"/>
          <w:lang w:val="pt-BR"/>
        </w:rPr>
        <w:t xml:space="preserve"> </w:t>
      </w:r>
      <w:r w:rsidR="00C12862" w:rsidRPr="00742987">
        <w:rPr>
          <w:rFonts w:asciiTheme="minorHAnsi" w:hAnsiTheme="minorHAnsi" w:cstheme="minorHAnsi"/>
          <w:szCs w:val="22"/>
          <w:lang w:val="pt-BR"/>
        </w:rPr>
        <w:t>R$ 600.000.000,00 (seiscentos milhões de reais)</w:t>
      </w:r>
      <w:r w:rsidR="005F5549" w:rsidRPr="00A07B5F">
        <w:rPr>
          <w:rFonts w:asciiTheme="minorHAnsi" w:hAnsiTheme="minorHAnsi" w:cstheme="minorHAnsi"/>
          <w:szCs w:val="22"/>
        </w:rPr>
        <w:t>,</w:t>
      </w:r>
      <w:r w:rsidR="005F5549" w:rsidRPr="00A07B5F">
        <w:rPr>
          <w:rFonts w:asciiTheme="minorHAnsi" w:hAnsiTheme="minorHAnsi" w:cstheme="minorHAnsi"/>
          <w:szCs w:val="22"/>
          <w:lang w:val="pt-BR"/>
        </w:rPr>
        <w:t xml:space="preserve"> </w:t>
      </w:r>
      <w:r w:rsidR="00AA387F" w:rsidRPr="00A07B5F">
        <w:rPr>
          <w:rFonts w:asciiTheme="minorHAnsi" w:hAnsiTheme="minorHAnsi" w:cstheme="minorHAnsi"/>
          <w:szCs w:val="22"/>
        </w:rPr>
        <w:t>ou seu</w:t>
      </w:r>
      <w:r w:rsidR="00AA387F" w:rsidRPr="002B1824">
        <w:rPr>
          <w:rFonts w:asciiTheme="minorHAnsi" w:hAnsiTheme="minorHAnsi" w:cstheme="minorHAnsi"/>
          <w:szCs w:val="22"/>
        </w:rPr>
        <w:t xml:space="preserve"> equivalente em outras moedas, no prazo estipulado na respectiva decisão</w:t>
      </w:r>
      <w:r w:rsidR="00AA387F" w:rsidRPr="002B1824">
        <w:rPr>
          <w:rFonts w:asciiTheme="minorHAnsi" w:hAnsiTheme="minorHAnsi" w:cstheme="minorHAnsi"/>
          <w:szCs w:val="22"/>
          <w:lang w:val="pt-BR"/>
        </w:rPr>
        <w:t xml:space="preserve">, exceto se tiver sido oferecida garantia </w:t>
      </w:r>
      <w:r w:rsidR="00F54775" w:rsidRPr="002B1824">
        <w:rPr>
          <w:rFonts w:asciiTheme="minorHAnsi" w:hAnsiTheme="minorHAnsi" w:cstheme="minorHAnsi"/>
          <w:szCs w:val="22"/>
          <w:lang w:val="pt-BR"/>
        </w:rPr>
        <w:t>em juízo</w:t>
      </w:r>
      <w:r w:rsidR="00B12E93" w:rsidRPr="002B1824">
        <w:rPr>
          <w:rFonts w:asciiTheme="minorHAnsi" w:hAnsiTheme="minorHAnsi" w:cstheme="minorHAnsi"/>
          <w:szCs w:val="22"/>
          <w:lang w:val="pt-BR"/>
        </w:rPr>
        <w:t xml:space="preserve"> </w:t>
      </w:r>
      <w:r w:rsidR="00AA387F" w:rsidRPr="002B1824">
        <w:rPr>
          <w:rFonts w:asciiTheme="minorHAnsi" w:hAnsiTheme="minorHAnsi" w:cstheme="minorHAnsi"/>
          <w:szCs w:val="22"/>
          <w:lang w:val="pt-BR"/>
        </w:rPr>
        <w:t>tempestivamente</w:t>
      </w:r>
      <w:r w:rsidR="00EB3629" w:rsidRPr="002B1824">
        <w:rPr>
          <w:rFonts w:asciiTheme="minorHAnsi" w:hAnsiTheme="minorHAnsi" w:cstheme="minorHAnsi"/>
          <w:szCs w:val="22"/>
          <w:lang w:val="pt-BR"/>
        </w:rPr>
        <w:t xml:space="preserve"> ou obtida decisão judicial com efeito suspensivo</w:t>
      </w:r>
      <w:r w:rsidR="00AA387F" w:rsidRPr="002B1824">
        <w:rPr>
          <w:rFonts w:asciiTheme="minorHAnsi" w:hAnsiTheme="minorHAnsi" w:cstheme="minorHAnsi"/>
          <w:szCs w:val="22"/>
        </w:rPr>
        <w:t>;</w:t>
      </w:r>
      <w:r w:rsidR="00BA3366" w:rsidRPr="002B1824">
        <w:rPr>
          <w:rFonts w:asciiTheme="minorHAnsi" w:hAnsiTheme="minorHAnsi" w:cstheme="minorHAnsi"/>
          <w:szCs w:val="22"/>
          <w:lang w:val="pt-BR"/>
        </w:rPr>
        <w:t xml:space="preserve"> </w:t>
      </w:r>
    </w:p>
    <w:p w14:paraId="1F214E75" w14:textId="77777777" w:rsidR="00771432" w:rsidRPr="002B1824" w:rsidRDefault="00771432" w:rsidP="00806E9D">
      <w:pPr>
        <w:pStyle w:val="PargrafodaLista"/>
        <w:spacing w:line="300" w:lineRule="exact"/>
        <w:rPr>
          <w:rFonts w:asciiTheme="minorHAnsi" w:hAnsiTheme="minorHAnsi" w:cstheme="minorHAnsi"/>
          <w:sz w:val="22"/>
          <w:szCs w:val="22"/>
        </w:rPr>
      </w:pPr>
    </w:p>
    <w:p w14:paraId="3F94782C" w14:textId="35881760" w:rsidR="00091B25" w:rsidRPr="002B1824" w:rsidRDefault="00091B25"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bookmarkStart w:id="118" w:name="_Ref508772197"/>
      <w:r w:rsidRPr="002B1824">
        <w:rPr>
          <w:rFonts w:asciiTheme="minorHAnsi" w:hAnsiTheme="minorHAnsi" w:cstheme="minorHAnsi"/>
          <w:b/>
          <w:szCs w:val="22"/>
          <w:lang w:val="pt-BR"/>
        </w:rPr>
        <w:t>(</w:t>
      </w:r>
      <w:r w:rsidR="00111941" w:rsidRPr="002B1824">
        <w:rPr>
          <w:rFonts w:asciiTheme="minorHAnsi" w:hAnsiTheme="minorHAnsi" w:cstheme="minorHAnsi"/>
          <w:b/>
          <w:szCs w:val="22"/>
          <w:lang w:val="pt-BR"/>
        </w:rPr>
        <w:t>a</w:t>
      </w:r>
      <w:r w:rsidRPr="002B1824">
        <w:rPr>
          <w:rFonts w:asciiTheme="minorHAnsi" w:hAnsiTheme="minorHAnsi" w:cstheme="minorHAnsi"/>
          <w:b/>
          <w:szCs w:val="22"/>
          <w:lang w:val="pt-BR"/>
        </w:rPr>
        <w:t>)</w:t>
      </w:r>
      <w:r w:rsidRPr="002B1824">
        <w:rPr>
          <w:rFonts w:asciiTheme="minorHAnsi" w:hAnsiTheme="minorHAnsi" w:cstheme="minorHAnsi"/>
          <w:szCs w:val="22"/>
          <w:lang w:val="pt-BR"/>
        </w:rPr>
        <w:t xml:space="preserve"> incorporação (de socied</w:t>
      </w:r>
      <w:r w:rsidR="00111941" w:rsidRPr="002B1824">
        <w:rPr>
          <w:rFonts w:asciiTheme="minorHAnsi" w:hAnsiTheme="minorHAnsi" w:cstheme="minorHAnsi"/>
          <w:szCs w:val="22"/>
          <w:lang w:val="pt-BR"/>
        </w:rPr>
        <w:t>ades e/ou de ações)</w:t>
      </w:r>
      <w:r w:rsidR="00F54775" w:rsidRPr="002B1824">
        <w:rPr>
          <w:rFonts w:asciiTheme="minorHAnsi" w:hAnsiTheme="minorHAnsi" w:cstheme="minorHAnsi"/>
          <w:szCs w:val="22"/>
          <w:lang w:val="pt-BR"/>
        </w:rPr>
        <w:t xml:space="preserve"> da Emissora</w:t>
      </w:r>
      <w:r w:rsidR="00B12E93"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 xml:space="preserve">por quaisquer terceiros; </w:t>
      </w:r>
      <w:r w:rsidR="00931F24" w:rsidRPr="002B1824">
        <w:rPr>
          <w:rFonts w:asciiTheme="minorHAnsi" w:hAnsiTheme="minorHAnsi" w:cstheme="minorHAnsi"/>
          <w:szCs w:val="22"/>
          <w:lang w:val="pt-BR"/>
        </w:rPr>
        <w:t xml:space="preserve">e </w:t>
      </w:r>
      <w:r w:rsidRPr="002B1824">
        <w:rPr>
          <w:rFonts w:asciiTheme="minorHAnsi" w:hAnsiTheme="minorHAnsi" w:cstheme="minorHAnsi"/>
          <w:b/>
          <w:szCs w:val="22"/>
          <w:lang w:val="pt-BR"/>
        </w:rPr>
        <w:t>(</w:t>
      </w:r>
      <w:r w:rsidR="00111941" w:rsidRPr="002B1824">
        <w:rPr>
          <w:rFonts w:asciiTheme="minorHAnsi" w:hAnsiTheme="minorHAnsi" w:cstheme="minorHAnsi"/>
          <w:b/>
          <w:szCs w:val="22"/>
          <w:lang w:val="pt-BR"/>
        </w:rPr>
        <w:t>b</w:t>
      </w:r>
      <w:r w:rsidRPr="002B1824">
        <w:rPr>
          <w:rFonts w:asciiTheme="minorHAnsi" w:hAnsiTheme="minorHAnsi" w:cstheme="minorHAnsi"/>
          <w:b/>
          <w:szCs w:val="22"/>
          <w:lang w:val="pt-BR"/>
        </w:rPr>
        <w:t>)</w:t>
      </w:r>
      <w:r w:rsidRPr="002B1824">
        <w:rPr>
          <w:rFonts w:asciiTheme="minorHAnsi" w:hAnsiTheme="minorHAnsi" w:cstheme="minorHAnsi"/>
          <w:szCs w:val="22"/>
          <w:lang w:val="pt-BR"/>
        </w:rPr>
        <w:t xml:space="preserve"> fusão ou cisão da Emissora; e/ou </w:t>
      </w:r>
      <w:r w:rsidRPr="002B1824">
        <w:rPr>
          <w:rFonts w:asciiTheme="minorHAnsi" w:hAnsiTheme="minorHAnsi" w:cstheme="minorHAnsi"/>
          <w:b/>
          <w:szCs w:val="22"/>
          <w:lang w:val="pt-BR"/>
        </w:rPr>
        <w:t>(</w:t>
      </w:r>
      <w:r w:rsidR="00111941" w:rsidRPr="002B1824">
        <w:rPr>
          <w:rFonts w:asciiTheme="minorHAnsi" w:hAnsiTheme="minorHAnsi" w:cstheme="minorHAnsi"/>
          <w:b/>
          <w:szCs w:val="22"/>
          <w:lang w:val="pt-BR"/>
        </w:rPr>
        <w:t>c</w:t>
      </w:r>
      <w:r w:rsidRPr="002B1824">
        <w:rPr>
          <w:rFonts w:asciiTheme="minorHAnsi" w:hAnsiTheme="minorHAnsi" w:cstheme="minorHAnsi"/>
          <w:b/>
          <w:szCs w:val="22"/>
          <w:lang w:val="pt-BR"/>
        </w:rPr>
        <w:t>)</w:t>
      </w:r>
      <w:r w:rsidR="009266F4"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 xml:space="preserve">a realização pela Emissora de qualquer </w:t>
      </w:r>
      <w:r w:rsidRPr="002B1824">
        <w:rPr>
          <w:rFonts w:asciiTheme="minorHAnsi" w:hAnsiTheme="minorHAnsi" w:cstheme="minorHAnsi"/>
          <w:szCs w:val="22"/>
          <w:lang w:eastAsia="en-US"/>
        </w:rPr>
        <w:t>reorganização</w:t>
      </w:r>
      <w:r w:rsidRPr="002B1824">
        <w:rPr>
          <w:rFonts w:asciiTheme="minorHAnsi" w:hAnsiTheme="minorHAnsi" w:cstheme="minorHAnsi"/>
          <w:szCs w:val="22"/>
          <w:lang w:val="pt-BR"/>
        </w:rPr>
        <w:t xml:space="preserve"> societária, exceto se</w:t>
      </w:r>
      <w:r w:rsidR="00931F24" w:rsidRPr="002B1824">
        <w:rPr>
          <w:rFonts w:asciiTheme="minorHAnsi" w:hAnsiTheme="minorHAnsi" w:cstheme="minorHAnsi"/>
          <w:szCs w:val="22"/>
          <w:lang w:val="pt-BR"/>
        </w:rPr>
        <w:t xml:space="preserve">: </w:t>
      </w:r>
      <w:r w:rsidR="00931F24" w:rsidRPr="002B1824">
        <w:rPr>
          <w:rFonts w:asciiTheme="minorHAnsi" w:hAnsiTheme="minorHAnsi" w:cstheme="minorHAnsi"/>
          <w:b/>
          <w:szCs w:val="22"/>
          <w:lang w:val="pt-BR"/>
        </w:rPr>
        <w:t>(</w:t>
      </w:r>
      <w:r w:rsidR="00111941" w:rsidRPr="002B1824">
        <w:rPr>
          <w:rFonts w:asciiTheme="minorHAnsi" w:hAnsiTheme="minorHAnsi" w:cstheme="minorHAnsi"/>
          <w:b/>
          <w:szCs w:val="22"/>
          <w:lang w:val="pt-BR"/>
        </w:rPr>
        <w:t>1</w:t>
      </w:r>
      <w:r w:rsidR="00931F24" w:rsidRPr="002B1824">
        <w:rPr>
          <w:rFonts w:asciiTheme="minorHAnsi" w:hAnsiTheme="minorHAnsi" w:cstheme="minorHAnsi"/>
          <w:b/>
          <w:szCs w:val="22"/>
          <w:lang w:val="pt-BR"/>
        </w:rPr>
        <w:t>)</w:t>
      </w:r>
      <w:r w:rsidRPr="002B1824">
        <w:rPr>
          <w:rFonts w:asciiTheme="minorHAnsi" w:hAnsiTheme="minorHAnsi" w:cstheme="minorHAnsi"/>
          <w:szCs w:val="22"/>
          <w:lang w:val="pt-BR"/>
        </w:rPr>
        <w:t xml:space="preserve"> </w:t>
      </w:r>
      <w:r w:rsidR="00931F24" w:rsidRPr="002B1824">
        <w:rPr>
          <w:rFonts w:asciiTheme="minorHAnsi" w:hAnsiTheme="minorHAnsi" w:cstheme="minorHAnsi"/>
          <w:szCs w:val="22"/>
          <w:lang w:val="pt-BR"/>
        </w:rPr>
        <w:t xml:space="preserve">se tratar de Reorganização Societária Autorizada; </w:t>
      </w:r>
      <w:r w:rsidR="00304005" w:rsidRPr="002B1824">
        <w:rPr>
          <w:rFonts w:asciiTheme="minorHAnsi" w:hAnsiTheme="minorHAnsi" w:cstheme="minorHAnsi"/>
          <w:szCs w:val="22"/>
          <w:lang w:val="pt-BR"/>
        </w:rPr>
        <w:t xml:space="preserve">e </w:t>
      </w:r>
      <w:r w:rsidR="00931F24" w:rsidRPr="002B1824">
        <w:rPr>
          <w:rFonts w:asciiTheme="minorHAnsi" w:hAnsiTheme="minorHAnsi" w:cstheme="minorHAnsi"/>
          <w:b/>
          <w:szCs w:val="22"/>
          <w:lang w:val="pt-BR"/>
        </w:rPr>
        <w:t>(</w:t>
      </w:r>
      <w:r w:rsidR="00111941" w:rsidRPr="002B1824">
        <w:rPr>
          <w:rFonts w:asciiTheme="minorHAnsi" w:hAnsiTheme="minorHAnsi" w:cstheme="minorHAnsi"/>
          <w:b/>
          <w:szCs w:val="22"/>
          <w:lang w:val="pt-BR"/>
        </w:rPr>
        <w:t>2</w:t>
      </w:r>
      <w:r w:rsidR="00931F24" w:rsidRPr="002B1824">
        <w:rPr>
          <w:rFonts w:asciiTheme="minorHAnsi" w:hAnsiTheme="minorHAnsi" w:cstheme="minorHAnsi"/>
          <w:b/>
          <w:szCs w:val="22"/>
          <w:lang w:val="pt-BR"/>
        </w:rPr>
        <w:t>)</w:t>
      </w:r>
      <w:r w:rsidR="00931F24" w:rsidRPr="002B1824">
        <w:rPr>
          <w:rFonts w:asciiTheme="minorHAnsi" w:hAnsiTheme="minorHAnsi" w:cstheme="minorHAnsi"/>
          <w:szCs w:val="22"/>
          <w:lang w:val="pt-BR"/>
        </w:rPr>
        <w:t xml:space="preserve"> tais operações não implicarem </w:t>
      </w:r>
      <w:r w:rsidR="00C763E3" w:rsidRPr="002B1824">
        <w:rPr>
          <w:rFonts w:asciiTheme="minorHAnsi" w:hAnsiTheme="minorHAnsi" w:cstheme="minorHAnsi"/>
          <w:szCs w:val="22"/>
          <w:lang w:val="pt-BR"/>
        </w:rPr>
        <w:t xml:space="preserve">Aquisição </w:t>
      </w:r>
      <w:r w:rsidR="00931F24" w:rsidRPr="002B1824">
        <w:rPr>
          <w:rFonts w:asciiTheme="minorHAnsi" w:hAnsiTheme="minorHAnsi" w:cstheme="minorHAnsi"/>
          <w:szCs w:val="22"/>
          <w:lang w:val="pt-BR"/>
        </w:rPr>
        <w:t>d</w:t>
      </w:r>
      <w:r w:rsidR="00F54775" w:rsidRPr="002B1824">
        <w:rPr>
          <w:rFonts w:asciiTheme="minorHAnsi" w:hAnsiTheme="minorHAnsi" w:cstheme="minorHAnsi"/>
          <w:szCs w:val="22"/>
          <w:lang w:val="pt-BR"/>
        </w:rPr>
        <w:t>e</w:t>
      </w:r>
      <w:r w:rsidR="00931F24" w:rsidRPr="002B1824">
        <w:rPr>
          <w:rFonts w:asciiTheme="minorHAnsi" w:hAnsiTheme="minorHAnsi" w:cstheme="minorHAnsi"/>
          <w:szCs w:val="22"/>
          <w:lang w:val="pt-BR"/>
        </w:rPr>
        <w:t xml:space="preserve"> Controle da </w:t>
      </w:r>
      <w:r w:rsidR="00111941" w:rsidRPr="002B1824">
        <w:rPr>
          <w:rFonts w:asciiTheme="minorHAnsi" w:hAnsiTheme="minorHAnsi" w:cstheme="minorHAnsi"/>
          <w:szCs w:val="22"/>
          <w:lang w:val="pt-BR"/>
        </w:rPr>
        <w:t>Emissora;</w:t>
      </w:r>
      <w:bookmarkEnd w:id="117"/>
      <w:bookmarkEnd w:id="118"/>
      <w:r w:rsidR="00727A88" w:rsidRPr="002B1824">
        <w:rPr>
          <w:rFonts w:asciiTheme="minorHAnsi" w:hAnsiTheme="minorHAnsi" w:cstheme="minorHAnsi"/>
          <w:szCs w:val="22"/>
          <w:lang w:val="pt-BR"/>
        </w:rPr>
        <w:t xml:space="preserve"> ou </w:t>
      </w:r>
      <w:r w:rsidR="00727A88" w:rsidRPr="002B1824">
        <w:rPr>
          <w:rFonts w:asciiTheme="minorHAnsi" w:hAnsiTheme="minorHAnsi" w:cstheme="minorHAnsi"/>
          <w:b/>
          <w:bCs/>
          <w:szCs w:val="22"/>
          <w:lang w:val="pt-BR"/>
        </w:rPr>
        <w:t>(3)</w:t>
      </w:r>
      <w:r w:rsidR="00727A88" w:rsidRPr="002B1824">
        <w:rPr>
          <w:rFonts w:asciiTheme="minorHAnsi" w:hAnsiTheme="minorHAnsi" w:cstheme="minorHAnsi"/>
          <w:szCs w:val="22"/>
          <w:lang w:val="pt-BR"/>
        </w:rPr>
        <w:t xml:space="preserve"> mediante prévia e expressa anuência </w:t>
      </w:r>
      <w:r w:rsidR="00AC3EF6" w:rsidRPr="002B1824">
        <w:rPr>
          <w:rFonts w:asciiTheme="minorHAnsi" w:hAnsiTheme="minorHAnsi" w:cstheme="minorHAnsi"/>
          <w:szCs w:val="22"/>
          <w:lang w:val="pt-BR"/>
        </w:rPr>
        <w:t>dos Titulares dos CR</w:t>
      </w:r>
      <w:r w:rsidR="00C153FA" w:rsidRPr="002B1824">
        <w:rPr>
          <w:rFonts w:asciiTheme="minorHAnsi" w:hAnsiTheme="minorHAnsi" w:cstheme="minorHAnsi"/>
          <w:szCs w:val="22"/>
          <w:lang w:val="pt-BR"/>
        </w:rPr>
        <w:t>A</w:t>
      </w:r>
      <w:r w:rsidR="00AC3EF6" w:rsidRPr="002B1824">
        <w:rPr>
          <w:rFonts w:asciiTheme="minorHAnsi" w:hAnsiTheme="minorHAnsi" w:cstheme="minorHAnsi"/>
          <w:szCs w:val="22"/>
          <w:lang w:val="pt-BR"/>
        </w:rPr>
        <w:t>, reunidos em assembleia geral de Titulares dos CR</w:t>
      </w:r>
      <w:r w:rsidR="00C153FA" w:rsidRPr="002B1824">
        <w:rPr>
          <w:rFonts w:asciiTheme="minorHAnsi" w:hAnsiTheme="minorHAnsi" w:cstheme="minorHAnsi"/>
          <w:szCs w:val="22"/>
          <w:lang w:val="pt-BR"/>
        </w:rPr>
        <w:t>A</w:t>
      </w:r>
      <w:r w:rsidR="00C763E3" w:rsidRPr="002B1824">
        <w:rPr>
          <w:rFonts w:asciiTheme="minorHAnsi" w:hAnsiTheme="minorHAnsi" w:cstheme="minorHAnsi"/>
          <w:szCs w:val="22"/>
          <w:lang w:val="pt-BR"/>
        </w:rPr>
        <w:t>;</w:t>
      </w:r>
    </w:p>
    <w:p w14:paraId="2C14A696" w14:textId="03F62925" w:rsidR="00684842" w:rsidRPr="002B1824" w:rsidRDefault="00684842" w:rsidP="00806E9D">
      <w:pPr>
        <w:pStyle w:val="PargrafodaLista"/>
        <w:spacing w:line="300" w:lineRule="exact"/>
        <w:rPr>
          <w:rFonts w:asciiTheme="minorHAnsi" w:hAnsiTheme="minorHAnsi" w:cstheme="minorHAnsi"/>
          <w:sz w:val="22"/>
          <w:szCs w:val="22"/>
        </w:rPr>
      </w:pPr>
    </w:p>
    <w:p w14:paraId="718AE35C" w14:textId="2609D8D7" w:rsidR="00684842" w:rsidRPr="002B1824" w:rsidRDefault="00C763E3"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r w:rsidRPr="002B1824">
        <w:rPr>
          <w:rFonts w:asciiTheme="minorHAnsi" w:hAnsiTheme="minorHAnsi" w:cstheme="minorHAnsi"/>
          <w:szCs w:val="22"/>
          <w:lang w:val="pt-BR"/>
        </w:rPr>
        <w:t>Aquisição</w:t>
      </w:r>
      <w:r w:rsidR="00584E3C" w:rsidRPr="002B1824">
        <w:rPr>
          <w:rFonts w:asciiTheme="minorHAnsi" w:hAnsiTheme="minorHAnsi" w:cstheme="minorHAnsi"/>
          <w:szCs w:val="22"/>
          <w:lang w:val="pt-BR"/>
        </w:rPr>
        <w:t xml:space="preserve"> de</w:t>
      </w:r>
      <w:r w:rsidR="00677E21" w:rsidRPr="002B1824">
        <w:rPr>
          <w:rFonts w:asciiTheme="minorHAnsi" w:hAnsiTheme="minorHAnsi" w:cstheme="minorHAnsi"/>
          <w:szCs w:val="22"/>
          <w:lang w:val="pt-BR"/>
        </w:rPr>
        <w:t xml:space="preserve"> </w:t>
      </w:r>
      <w:r w:rsidR="004A6ADA" w:rsidRPr="002B1824">
        <w:rPr>
          <w:rFonts w:asciiTheme="minorHAnsi" w:hAnsiTheme="minorHAnsi" w:cstheme="minorHAnsi"/>
          <w:szCs w:val="22"/>
          <w:lang w:val="pt-BR"/>
        </w:rPr>
        <w:t>C</w:t>
      </w:r>
      <w:r w:rsidR="00677E21" w:rsidRPr="002B1824">
        <w:rPr>
          <w:rFonts w:asciiTheme="minorHAnsi" w:hAnsiTheme="minorHAnsi" w:cstheme="minorHAnsi"/>
          <w:szCs w:val="22"/>
          <w:lang w:val="pt-BR"/>
        </w:rPr>
        <w:t xml:space="preserve">ontrole da Emissora, exceto </w:t>
      </w:r>
      <w:r w:rsidR="00023E73" w:rsidRPr="002B1824">
        <w:rPr>
          <w:rFonts w:asciiTheme="minorHAnsi" w:hAnsiTheme="minorHAnsi" w:cstheme="minorHAnsi"/>
          <w:szCs w:val="22"/>
          <w:lang w:val="pt-BR"/>
        </w:rPr>
        <w:t xml:space="preserve">se </w:t>
      </w:r>
      <w:r w:rsidR="009556AF" w:rsidRPr="002B1824">
        <w:rPr>
          <w:rFonts w:asciiTheme="minorHAnsi" w:hAnsiTheme="minorHAnsi" w:cstheme="minorHAnsi"/>
          <w:szCs w:val="22"/>
          <w:lang w:val="pt-BR"/>
        </w:rPr>
        <w:t>mediante prévia e expressa anuência dos Titulares dos CR</w:t>
      </w:r>
      <w:r w:rsidR="004A6ADA" w:rsidRPr="002B1824">
        <w:rPr>
          <w:rFonts w:asciiTheme="minorHAnsi" w:hAnsiTheme="minorHAnsi" w:cstheme="minorHAnsi"/>
          <w:szCs w:val="22"/>
          <w:lang w:val="pt-BR"/>
        </w:rPr>
        <w:t>A</w:t>
      </w:r>
      <w:r w:rsidR="009556AF" w:rsidRPr="002B1824">
        <w:rPr>
          <w:rFonts w:asciiTheme="minorHAnsi" w:hAnsiTheme="minorHAnsi" w:cstheme="minorHAnsi"/>
          <w:szCs w:val="22"/>
          <w:lang w:val="pt-BR"/>
        </w:rPr>
        <w:t>, reunidos em assembleia geral de Titulares dos CR</w:t>
      </w:r>
      <w:r w:rsidR="004A6ADA" w:rsidRPr="002B1824">
        <w:rPr>
          <w:rFonts w:asciiTheme="minorHAnsi" w:hAnsiTheme="minorHAnsi" w:cstheme="minorHAnsi"/>
          <w:szCs w:val="22"/>
          <w:lang w:val="pt-BR"/>
        </w:rPr>
        <w:t>A</w:t>
      </w:r>
      <w:r w:rsidR="00677E21" w:rsidRPr="002B1824">
        <w:rPr>
          <w:rFonts w:asciiTheme="minorHAnsi" w:hAnsiTheme="minorHAnsi" w:cstheme="minorHAnsi"/>
          <w:szCs w:val="22"/>
          <w:lang w:val="pt-BR"/>
        </w:rPr>
        <w:t>;</w:t>
      </w:r>
      <w:r w:rsidR="009556AF" w:rsidRPr="002B1824">
        <w:rPr>
          <w:rFonts w:asciiTheme="minorHAnsi" w:hAnsiTheme="minorHAnsi" w:cstheme="minorHAnsi"/>
          <w:szCs w:val="22"/>
          <w:lang w:val="pt-BR"/>
        </w:rPr>
        <w:t xml:space="preserve"> </w:t>
      </w:r>
    </w:p>
    <w:p w14:paraId="5E64884C"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p>
    <w:p w14:paraId="3DD3063A" w14:textId="5517C489" w:rsidR="00D6245F" w:rsidRPr="002B1824" w:rsidRDefault="00FC3CF9"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b/>
          <w:szCs w:val="22"/>
          <w:lang w:val="pt-BR"/>
        </w:rPr>
      </w:pPr>
      <w:r>
        <w:rPr>
          <w:rFonts w:asciiTheme="minorHAnsi" w:hAnsiTheme="minorHAnsi" w:cstheme="minorHAnsi"/>
          <w:szCs w:val="22"/>
          <w:lang w:val="pt-BR"/>
        </w:rPr>
        <w:t xml:space="preserve">Decisão </w:t>
      </w:r>
      <w:r w:rsidR="00E03F09" w:rsidRPr="005949DD">
        <w:rPr>
          <w:rFonts w:asciiTheme="minorHAnsi" w:hAnsiTheme="minorHAnsi" w:cstheme="minorHAnsi"/>
          <w:szCs w:val="22"/>
          <w:lang w:val="pt-BR"/>
        </w:rPr>
        <w:t xml:space="preserve">judicial ou administrativa que </w:t>
      </w:r>
      <w:r w:rsidR="00584E3C" w:rsidRPr="005949DD">
        <w:rPr>
          <w:rFonts w:asciiTheme="minorHAnsi" w:hAnsiTheme="minorHAnsi" w:cstheme="minorHAnsi"/>
          <w:szCs w:val="22"/>
          <w:lang w:val="pt-BR"/>
        </w:rPr>
        <w:t>configure</w:t>
      </w:r>
      <w:r w:rsidR="00E03F09" w:rsidRPr="005949DD">
        <w:rPr>
          <w:rFonts w:asciiTheme="minorHAnsi" w:hAnsiTheme="minorHAnsi" w:cstheme="minorHAnsi"/>
          <w:szCs w:val="22"/>
          <w:lang w:val="pt-BR"/>
        </w:rPr>
        <w:t xml:space="preserve"> </w:t>
      </w:r>
      <w:r w:rsidR="003E683F" w:rsidRPr="005949DD">
        <w:rPr>
          <w:rFonts w:asciiTheme="minorHAnsi" w:hAnsiTheme="minorHAnsi" w:cstheme="minorHAnsi"/>
          <w:szCs w:val="22"/>
          <w:lang w:val="pt-BR"/>
        </w:rPr>
        <w:t>uma violação</w:t>
      </w:r>
      <w:r w:rsidR="00322E1D" w:rsidRPr="005949DD">
        <w:rPr>
          <w:rFonts w:asciiTheme="minorHAnsi" w:hAnsiTheme="minorHAnsi" w:cstheme="minorHAnsi"/>
          <w:szCs w:val="22"/>
          <w:lang w:val="pt-BR"/>
        </w:rPr>
        <w:t xml:space="preserve"> ou descumprimento</w:t>
      </w:r>
      <w:r w:rsidR="00E03F09" w:rsidRPr="005949DD">
        <w:rPr>
          <w:rFonts w:asciiTheme="minorHAnsi" w:hAnsiTheme="minorHAnsi" w:cstheme="minorHAnsi"/>
          <w:szCs w:val="22"/>
          <w:lang w:val="pt-BR"/>
        </w:rPr>
        <w:t xml:space="preserve">, </w:t>
      </w:r>
      <w:r w:rsidR="00322E1D" w:rsidRPr="005949DD">
        <w:rPr>
          <w:rFonts w:asciiTheme="minorHAnsi" w:hAnsiTheme="minorHAnsi" w:cstheme="minorHAnsi"/>
          <w:szCs w:val="22"/>
          <w:lang w:val="pt-BR"/>
        </w:rPr>
        <w:t xml:space="preserve">pela </w:t>
      </w:r>
      <w:r w:rsidR="00334FF3" w:rsidRPr="005949DD">
        <w:rPr>
          <w:rFonts w:asciiTheme="minorHAnsi" w:hAnsiTheme="minorHAnsi" w:cstheme="minorHAnsi"/>
          <w:szCs w:val="22"/>
        </w:rPr>
        <w:t>Emissora</w:t>
      </w:r>
      <w:r w:rsidR="00F507E3" w:rsidRPr="005949DD">
        <w:rPr>
          <w:rFonts w:asciiTheme="minorHAnsi" w:hAnsiTheme="minorHAnsi" w:cstheme="minorHAnsi"/>
          <w:szCs w:val="22"/>
          <w:lang w:val="pt-BR" w:eastAsia="en-US"/>
        </w:rPr>
        <w:t xml:space="preserve"> </w:t>
      </w:r>
      <w:r w:rsidR="002E0B68" w:rsidRPr="005949DD">
        <w:rPr>
          <w:rFonts w:asciiTheme="minorHAnsi" w:hAnsiTheme="minorHAnsi" w:cstheme="minorHAnsi"/>
          <w:szCs w:val="22"/>
          <w:lang w:val="pt-BR" w:eastAsia="en-US"/>
        </w:rPr>
        <w:t xml:space="preserve">e/ou </w:t>
      </w:r>
      <w:r w:rsidR="00322E1D" w:rsidRPr="005949DD">
        <w:rPr>
          <w:rFonts w:asciiTheme="minorHAnsi" w:hAnsiTheme="minorHAnsi" w:cstheme="minorHAnsi"/>
          <w:szCs w:val="22"/>
          <w:lang w:val="pt-BR" w:eastAsia="en-US"/>
        </w:rPr>
        <w:t>por</w:t>
      </w:r>
      <w:r w:rsidR="002E0B68" w:rsidRPr="005949DD">
        <w:rPr>
          <w:rFonts w:asciiTheme="minorHAnsi" w:hAnsiTheme="minorHAnsi" w:cstheme="minorHAnsi"/>
          <w:szCs w:val="22"/>
          <w:lang w:val="pt-BR" w:eastAsia="en-US"/>
        </w:rPr>
        <w:t xml:space="preserve"> qualquer das Controladas</w:t>
      </w:r>
      <w:r w:rsidR="00E76195" w:rsidRPr="005949DD">
        <w:rPr>
          <w:rFonts w:asciiTheme="minorHAnsi" w:hAnsiTheme="minorHAnsi" w:cstheme="minorHAnsi"/>
          <w:szCs w:val="22"/>
          <w:lang w:val="pt-BR" w:eastAsia="en-US"/>
        </w:rPr>
        <w:t xml:space="preserve"> </w:t>
      </w:r>
      <w:r w:rsidR="00F54775" w:rsidRPr="005949DD">
        <w:rPr>
          <w:rFonts w:asciiTheme="minorHAnsi" w:hAnsiTheme="minorHAnsi" w:cstheme="minorHAnsi"/>
          <w:szCs w:val="22"/>
          <w:lang w:val="pt-BR" w:eastAsia="en-US"/>
        </w:rPr>
        <w:t>Relevantes</w:t>
      </w:r>
      <w:r w:rsidR="002E0B68" w:rsidRPr="005949DD">
        <w:rPr>
          <w:rFonts w:asciiTheme="minorHAnsi" w:hAnsiTheme="minorHAnsi" w:cstheme="minorHAnsi"/>
          <w:szCs w:val="22"/>
          <w:lang w:val="pt-BR" w:eastAsia="en-US"/>
        </w:rPr>
        <w:t xml:space="preserve">, </w:t>
      </w:r>
      <w:r w:rsidR="0050266D" w:rsidRPr="005949DD">
        <w:rPr>
          <w:rFonts w:asciiTheme="minorHAnsi" w:hAnsiTheme="minorHAnsi" w:cstheme="minorHAnsi"/>
          <w:szCs w:val="22"/>
          <w:lang w:val="pt-BR" w:eastAsia="en-US"/>
        </w:rPr>
        <w:t>a partir da presente data,</w:t>
      </w:r>
      <w:r w:rsidR="00152D0B" w:rsidRPr="005949DD">
        <w:rPr>
          <w:rFonts w:asciiTheme="minorHAnsi" w:hAnsiTheme="minorHAnsi" w:cstheme="minorHAnsi"/>
          <w:szCs w:val="22"/>
          <w:lang w:val="pt-BR" w:eastAsia="en-US"/>
        </w:rPr>
        <w:t xml:space="preserve"> </w:t>
      </w:r>
      <w:r w:rsidR="009B2D96" w:rsidRPr="009B2D96">
        <w:rPr>
          <w:rFonts w:asciiTheme="minorHAnsi" w:hAnsiTheme="minorHAnsi" w:cstheme="minorHAnsi"/>
          <w:szCs w:val="22"/>
          <w:lang w:val="pt-BR" w:eastAsia="en-US"/>
        </w:rPr>
        <w:t xml:space="preserve">de leis e normativos que dispõem sobre atos lesivos relevantes contra a administração pública, incluindo mas não se limitando a, qualquer dispositivo da Lei nº 12.846, de 1º de agosto de 2013, conforme alterada, do Decreto nº 8.420, de 18 de março de 2015, conforme alterado, e do </w:t>
      </w:r>
      <w:r w:rsidR="009B2D96" w:rsidRPr="00C66A84">
        <w:rPr>
          <w:rFonts w:asciiTheme="minorHAnsi" w:hAnsiTheme="minorHAnsi" w:cstheme="minorHAnsi"/>
          <w:i/>
          <w:iCs/>
          <w:szCs w:val="22"/>
          <w:lang w:val="pt-BR" w:eastAsia="en-US"/>
        </w:rPr>
        <w:t xml:space="preserve">U.S. </w:t>
      </w:r>
      <w:proofErr w:type="spellStart"/>
      <w:r w:rsidR="009B2D96" w:rsidRPr="00C66A84">
        <w:rPr>
          <w:rFonts w:asciiTheme="minorHAnsi" w:hAnsiTheme="minorHAnsi" w:cstheme="minorHAnsi"/>
          <w:i/>
          <w:iCs/>
          <w:szCs w:val="22"/>
          <w:lang w:val="pt-BR" w:eastAsia="en-US"/>
        </w:rPr>
        <w:t>Foreign</w:t>
      </w:r>
      <w:proofErr w:type="spellEnd"/>
      <w:r w:rsidR="009B2D96" w:rsidRPr="00C66A84">
        <w:rPr>
          <w:rFonts w:asciiTheme="minorHAnsi" w:hAnsiTheme="minorHAnsi" w:cstheme="minorHAnsi"/>
          <w:i/>
          <w:iCs/>
          <w:szCs w:val="22"/>
          <w:lang w:val="pt-BR" w:eastAsia="en-US"/>
        </w:rPr>
        <w:t xml:space="preserve"> </w:t>
      </w:r>
      <w:proofErr w:type="spellStart"/>
      <w:r w:rsidR="009B2D96" w:rsidRPr="00C66A84">
        <w:rPr>
          <w:rFonts w:asciiTheme="minorHAnsi" w:hAnsiTheme="minorHAnsi" w:cstheme="minorHAnsi"/>
          <w:i/>
          <w:iCs/>
          <w:szCs w:val="22"/>
          <w:lang w:val="pt-BR" w:eastAsia="en-US"/>
        </w:rPr>
        <w:t>Corrupt</w:t>
      </w:r>
      <w:proofErr w:type="spellEnd"/>
      <w:r w:rsidR="009B2D96" w:rsidRPr="00C66A84">
        <w:rPr>
          <w:rFonts w:asciiTheme="minorHAnsi" w:hAnsiTheme="minorHAnsi" w:cstheme="minorHAnsi"/>
          <w:i/>
          <w:iCs/>
          <w:szCs w:val="22"/>
          <w:lang w:val="pt-BR" w:eastAsia="en-US"/>
        </w:rPr>
        <w:t xml:space="preserve"> </w:t>
      </w:r>
      <w:proofErr w:type="spellStart"/>
      <w:r w:rsidR="009B2D96" w:rsidRPr="00C66A84">
        <w:rPr>
          <w:rFonts w:asciiTheme="minorHAnsi" w:hAnsiTheme="minorHAnsi" w:cstheme="minorHAnsi"/>
          <w:i/>
          <w:iCs/>
          <w:szCs w:val="22"/>
          <w:lang w:val="pt-BR" w:eastAsia="en-US"/>
        </w:rPr>
        <w:t>Practices</w:t>
      </w:r>
      <w:proofErr w:type="spellEnd"/>
      <w:r w:rsidR="009B2D96" w:rsidRPr="00C66A84">
        <w:rPr>
          <w:rFonts w:asciiTheme="minorHAnsi" w:hAnsiTheme="minorHAnsi" w:cstheme="minorHAnsi"/>
          <w:i/>
          <w:iCs/>
          <w:szCs w:val="22"/>
          <w:lang w:val="pt-BR" w:eastAsia="en-US"/>
        </w:rPr>
        <w:t xml:space="preserve"> </w:t>
      </w:r>
      <w:proofErr w:type="spellStart"/>
      <w:r w:rsidR="009B2D96" w:rsidRPr="00C66A84">
        <w:rPr>
          <w:rFonts w:asciiTheme="minorHAnsi" w:hAnsiTheme="minorHAnsi" w:cstheme="minorHAnsi"/>
          <w:i/>
          <w:iCs/>
          <w:szCs w:val="22"/>
          <w:lang w:val="pt-BR" w:eastAsia="en-US"/>
        </w:rPr>
        <w:t>Act</w:t>
      </w:r>
      <w:proofErr w:type="spellEnd"/>
      <w:r w:rsidR="009B2D96" w:rsidRPr="00C66A84">
        <w:rPr>
          <w:rFonts w:asciiTheme="minorHAnsi" w:hAnsiTheme="minorHAnsi" w:cstheme="minorHAnsi"/>
          <w:i/>
          <w:iCs/>
          <w:szCs w:val="22"/>
          <w:lang w:val="pt-BR" w:eastAsia="en-US"/>
        </w:rPr>
        <w:t xml:space="preserve"> </w:t>
      </w:r>
      <w:proofErr w:type="spellStart"/>
      <w:r w:rsidR="009B2D96" w:rsidRPr="00C66A84">
        <w:rPr>
          <w:rFonts w:asciiTheme="minorHAnsi" w:hAnsiTheme="minorHAnsi" w:cstheme="minorHAnsi"/>
          <w:i/>
          <w:iCs/>
          <w:szCs w:val="22"/>
          <w:lang w:val="pt-BR" w:eastAsia="en-US"/>
        </w:rPr>
        <w:t>of</w:t>
      </w:r>
      <w:proofErr w:type="spellEnd"/>
      <w:r w:rsidR="009B2D96" w:rsidRPr="00C66A84">
        <w:rPr>
          <w:rFonts w:asciiTheme="minorHAnsi" w:hAnsiTheme="minorHAnsi" w:cstheme="minorHAnsi"/>
          <w:i/>
          <w:iCs/>
          <w:szCs w:val="22"/>
          <w:lang w:val="pt-BR" w:eastAsia="en-US"/>
        </w:rPr>
        <w:t xml:space="preserve"> 1977</w:t>
      </w:r>
      <w:r w:rsidR="009B2D96" w:rsidRPr="009B2D96">
        <w:rPr>
          <w:rFonts w:asciiTheme="minorHAnsi" w:hAnsiTheme="minorHAnsi" w:cstheme="minorHAnsi"/>
          <w:szCs w:val="22"/>
          <w:lang w:val="pt-BR" w:eastAsia="en-US"/>
        </w:rPr>
        <w:t xml:space="preserve">, e do </w:t>
      </w:r>
      <w:r w:rsidR="009B2D96" w:rsidRPr="00C66A84">
        <w:rPr>
          <w:rFonts w:asciiTheme="minorHAnsi" w:hAnsiTheme="minorHAnsi" w:cstheme="minorHAnsi"/>
          <w:i/>
          <w:iCs/>
          <w:szCs w:val="22"/>
          <w:lang w:val="pt-BR" w:eastAsia="en-US"/>
        </w:rPr>
        <w:t xml:space="preserve">UK </w:t>
      </w:r>
      <w:proofErr w:type="spellStart"/>
      <w:r w:rsidR="009B2D96" w:rsidRPr="00C66A84">
        <w:rPr>
          <w:rFonts w:asciiTheme="minorHAnsi" w:hAnsiTheme="minorHAnsi" w:cstheme="minorHAnsi"/>
          <w:i/>
          <w:iCs/>
          <w:szCs w:val="22"/>
          <w:lang w:val="pt-BR" w:eastAsia="en-US"/>
        </w:rPr>
        <w:t>Bribery</w:t>
      </w:r>
      <w:proofErr w:type="spellEnd"/>
      <w:r w:rsidR="009B2D96" w:rsidRPr="00C66A84">
        <w:rPr>
          <w:rFonts w:asciiTheme="minorHAnsi" w:hAnsiTheme="minorHAnsi" w:cstheme="minorHAnsi"/>
          <w:i/>
          <w:iCs/>
          <w:szCs w:val="22"/>
          <w:lang w:val="pt-BR" w:eastAsia="en-US"/>
        </w:rPr>
        <w:t xml:space="preserve"> </w:t>
      </w:r>
      <w:proofErr w:type="spellStart"/>
      <w:r w:rsidR="009B2D96" w:rsidRPr="00C66A84">
        <w:rPr>
          <w:rFonts w:asciiTheme="minorHAnsi" w:hAnsiTheme="minorHAnsi" w:cstheme="minorHAnsi"/>
          <w:i/>
          <w:iCs/>
          <w:szCs w:val="22"/>
          <w:lang w:val="pt-BR" w:eastAsia="en-US"/>
        </w:rPr>
        <w:t>Act</w:t>
      </w:r>
      <w:proofErr w:type="spellEnd"/>
      <w:r w:rsidR="009B2D96" w:rsidRPr="00C66A84">
        <w:rPr>
          <w:rFonts w:asciiTheme="minorHAnsi" w:hAnsiTheme="minorHAnsi" w:cstheme="minorHAnsi"/>
          <w:i/>
          <w:iCs/>
          <w:szCs w:val="22"/>
          <w:lang w:val="pt-BR" w:eastAsia="en-US"/>
        </w:rPr>
        <w:t xml:space="preserve"> de 2010</w:t>
      </w:r>
      <w:r w:rsidR="009B2D96" w:rsidRPr="009B2D96">
        <w:rPr>
          <w:rFonts w:asciiTheme="minorHAnsi" w:hAnsiTheme="minorHAnsi" w:cstheme="minorHAnsi"/>
          <w:szCs w:val="22"/>
          <w:lang w:val="pt-BR" w:eastAsia="en-US"/>
        </w:rPr>
        <w:t>, conforme aplicáveis (“</w:t>
      </w:r>
      <w:r w:rsidR="009B2D96" w:rsidRPr="00C66A84">
        <w:rPr>
          <w:rFonts w:asciiTheme="minorHAnsi" w:hAnsiTheme="minorHAnsi" w:cstheme="minorHAnsi"/>
          <w:szCs w:val="22"/>
          <w:u w:val="single"/>
          <w:lang w:val="pt-BR" w:eastAsia="en-US"/>
        </w:rPr>
        <w:t>Leis Anticorrupção</w:t>
      </w:r>
      <w:r w:rsidR="009B2D96" w:rsidRPr="009B2D96">
        <w:rPr>
          <w:rFonts w:asciiTheme="minorHAnsi" w:hAnsiTheme="minorHAnsi" w:cstheme="minorHAnsi"/>
          <w:szCs w:val="22"/>
          <w:lang w:val="pt-BR" w:eastAsia="en-US"/>
        </w:rPr>
        <w:t>”)</w:t>
      </w:r>
      <w:r w:rsidR="009B2D96">
        <w:rPr>
          <w:rFonts w:asciiTheme="minorHAnsi" w:hAnsiTheme="minorHAnsi" w:cstheme="minorHAnsi"/>
          <w:szCs w:val="22"/>
          <w:lang w:val="pt-BR" w:eastAsia="en-US"/>
        </w:rPr>
        <w:t xml:space="preserve">, </w:t>
      </w:r>
      <w:r w:rsidR="009B2D96" w:rsidRPr="009B2D96">
        <w:rPr>
          <w:rFonts w:asciiTheme="minorHAnsi" w:hAnsiTheme="minorHAnsi" w:cstheme="minorHAnsi"/>
          <w:szCs w:val="22"/>
          <w:lang w:val="pt-BR" w:eastAsia="en-US"/>
        </w:rPr>
        <w:t>da Lei nº 9.613, de 3 de março de 1998, conforme alterada (“</w:t>
      </w:r>
      <w:r w:rsidR="009B2D96" w:rsidRPr="00C66A84">
        <w:rPr>
          <w:rFonts w:asciiTheme="minorHAnsi" w:hAnsiTheme="minorHAnsi" w:cstheme="minorHAnsi"/>
          <w:szCs w:val="22"/>
          <w:u w:val="single"/>
          <w:lang w:val="pt-BR" w:eastAsia="en-US"/>
        </w:rPr>
        <w:t>Lei de Lavagem de Dinheiro</w:t>
      </w:r>
      <w:r w:rsidR="009B2D96" w:rsidRPr="009B2D96">
        <w:rPr>
          <w:rFonts w:asciiTheme="minorHAnsi" w:hAnsiTheme="minorHAnsi" w:cstheme="minorHAnsi"/>
          <w:szCs w:val="22"/>
          <w:lang w:val="pt-BR" w:eastAsia="en-US"/>
        </w:rPr>
        <w:t>”)</w:t>
      </w:r>
      <w:r w:rsidR="009B2D96">
        <w:rPr>
          <w:rFonts w:asciiTheme="minorHAnsi" w:hAnsiTheme="minorHAnsi" w:cstheme="minorHAnsi"/>
          <w:szCs w:val="22"/>
          <w:lang w:val="pt-BR" w:eastAsia="en-US"/>
        </w:rPr>
        <w:t xml:space="preserve"> e da Legislação Socioambiental (conforme definido abaixo)</w:t>
      </w:r>
      <w:r w:rsidR="002637F9">
        <w:rPr>
          <w:rFonts w:asciiTheme="minorHAnsi" w:hAnsiTheme="minorHAnsi" w:cstheme="minorHAnsi"/>
          <w:szCs w:val="22"/>
          <w:lang w:val="pt-BR" w:eastAsia="en-US"/>
        </w:rPr>
        <w:t>;</w:t>
      </w:r>
    </w:p>
    <w:p w14:paraId="788E8188" w14:textId="77777777" w:rsidR="00771432" w:rsidRPr="002B1824" w:rsidRDefault="00771432" w:rsidP="00806E9D">
      <w:pPr>
        <w:pStyle w:val="PargrafodaLista"/>
        <w:spacing w:line="300" w:lineRule="exact"/>
        <w:rPr>
          <w:rFonts w:asciiTheme="minorHAnsi" w:hAnsiTheme="minorHAnsi" w:cstheme="minorHAnsi"/>
          <w:b/>
          <w:sz w:val="22"/>
          <w:szCs w:val="22"/>
        </w:rPr>
      </w:pPr>
    </w:p>
    <w:p w14:paraId="63A2BB88" w14:textId="07B80D97" w:rsidR="00F85955" w:rsidRPr="002B1824" w:rsidRDefault="005869D1"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b/>
          <w:szCs w:val="22"/>
          <w:lang w:val="pt-BR"/>
        </w:rPr>
      </w:pPr>
      <w:r w:rsidRPr="002B1824">
        <w:rPr>
          <w:rFonts w:asciiTheme="minorHAnsi" w:hAnsiTheme="minorHAnsi" w:cstheme="minorHAnsi"/>
          <w:szCs w:val="22"/>
          <w:lang w:val="pt-BR"/>
        </w:rPr>
        <w:t>C</w:t>
      </w:r>
      <w:r w:rsidR="00BE511C" w:rsidRPr="002B1824">
        <w:rPr>
          <w:rFonts w:asciiTheme="minorHAnsi" w:hAnsiTheme="minorHAnsi" w:cstheme="minorHAnsi"/>
          <w:szCs w:val="22"/>
          <w:lang w:val="pt-BR"/>
        </w:rPr>
        <w:t xml:space="preserve">omprovação de que qualquer das declarações prestadas pela </w:t>
      </w:r>
      <w:r w:rsidR="009E61F0" w:rsidRPr="002B1824">
        <w:rPr>
          <w:rFonts w:asciiTheme="minorHAnsi" w:hAnsiTheme="minorHAnsi" w:cstheme="minorHAnsi"/>
          <w:szCs w:val="22"/>
          <w:lang w:val="pt-BR"/>
        </w:rPr>
        <w:t>Emissora nesta Escritura</w:t>
      </w:r>
      <w:r w:rsidR="00BE511C"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é</w:t>
      </w:r>
      <w:r w:rsidR="00BE511C" w:rsidRPr="002B1824">
        <w:rPr>
          <w:rFonts w:asciiTheme="minorHAnsi" w:hAnsiTheme="minorHAnsi" w:cstheme="minorHAnsi"/>
          <w:szCs w:val="22"/>
          <w:lang w:val="pt-BR"/>
        </w:rPr>
        <w:t xml:space="preserve"> </w:t>
      </w:r>
      <w:r w:rsidR="00BE511C" w:rsidRPr="002B1824">
        <w:rPr>
          <w:rFonts w:asciiTheme="minorHAnsi" w:hAnsiTheme="minorHAnsi" w:cstheme="minorHAnsi"/>
          <w:b/>
          <w:szCs w:val="22"/>
          <w:lang w:val="pt-BR"/>
        </w:rPr>
        <w:t>(a)</w:t>
      </w:r>
      <w:r w:rsidR="00BE511C" w:rsidRPr="002B1824">
        <w:rPr>
          <w:rFonts w:asciiTheme="minorHAnsi" w:hAnsiTheme="minorHAnsi" w:cstheme="minorHAnsi"/>
          <w:szCs w:val="22"/>
          <w:lang w:val="pt-BR"/>
        </w:rPr>
        <w:t xml:space="preserve"> falsa ou enganosa ou, </w:t>
      </w:r>
      <w:r w:rsidR="00BE511C" w:rsidRPr="002B1824">
        <w:rPr>
          <w:rFonts w:asciiTheme="minorHAnsi" w:hAnsiTheme="minorHAnsi" w:cstheme="minorHAnsi"/>
          <w:b/>
          <w:szCs w:val="22"/>
          <w:lang w:val="pt-BR"/>
        </w:rPr>
        <w:t>(b)</w:t>
      </w:r>
      <w:r w:rsidR="0050266D" w:rsidRPr="002B1824">
        <w:rPr>
          <w:rFonts w:asciiTheme="minorHAnsi" w:hAnsiTheme="minorHAnsi" w:cstheme="minorHAnsi"/>
          <w:szCs w:val="22"/>
          <w:lang w:val="pt-BR"/>
        </w:rPr>
        <w:t xml:space="preserve"> </w:t>
      </w:r>
      <w:r w:rsidR="00F54775" w:rsidRPr="002B1824">
        <w:rPr>
          <w:rFonts w:asciiTheme="minorHAnsi" w:hAnsiTheme="minorHAnsi" w:cstheme="minorHAnsi"/>
          <w:szCs w:val="22"/>
          <w:lang w:val="pt-BR"/>
        </w:rPr>
        <w:t xml:space="preserve">em qualquer aspecto relevante, </w:t>
      </w:r>
      <w:r w:rsidR="00BE511C" w:rsidRPr="002B1824">
        <w:rPr>
          <w:rFonts w:asciiTheme="minorHAnsi" w:hAnsiTheme="minorHAnsi" w:cstheme="minorHAnsi"/>
          <w:szCs w:val="22"/>
          <w:lang w:val="pt-BR"/>
        </w:rPr>
        <w:t>insuficientes ou incorretas, nas datas em que foram prestadas</w:t>
      </w:r>
      <w:r w:rsidR="003707F1" w:rsidRPr="002B1824">
        <w:rPr>
          <w:rFonts w:asciiTheme="minorHAnsi" w:hAnsiTheme="minorHAnsi" w:cstheme="minorHAnsi"/>
          <w:szCs w:val="22"/>
          <w:lang w:val="pt-BR"/>
        </w:rPr>
        <w:t>, desde que</w:t>
      </w:r>
      <w:r w:rsidR="0070074D" w:rsidRPr="002B1824">
        <w:rPr>
          <w:rFonts w:asciiTheme="minorHAnsi" w:hAnsiTheme="minorHAnsi" w:cstheme="minorHAnsi"/>
          <w:szCs w:val="22"/>
          <w:lang w:val="pt-BR"/>
        </w:rPr>
        <w:t>,</w:t>
      </w:r>
      <w:r w:rsidR="003707F1" w:rsidRPr="002B1824">
        <w:rPr>
          <w:rFonts w:asciiTheme="minorHAnsi" w:hAnsiTheme="minorHAnsi" w:cstheme="minorHAnsi"/>
          <w:szCs w:val="22"/>
          <w:lang w:val="pt-BR"/>
        </w:rPr>
        <w:t xml:space="preserve"> não sanada no prazo de </w:t>
      </w:r>
      <w:r w:rsidR="00AA585C" w:rsidRPr="002B1824">
        <w:rPr>
          <w:rFonts w:asciiTheme="minorHAnsi" w:hAnsiTheme="minorHAnsi" w:cstheme="minorHAnsi"/>
          <w:szCs w:val="22"/>
          <w:lang w:val="pt-BR"/>
        </w:rPr>
        <w:t>20</w:t>
      </w:r>
      <w:r w:rsidR="00EA1B1F" w:rsidRPr="002B1824">
        <w:rPr>
          <w:rFonts w:asciiTheme="minorHAnsi" w:hAnsiTheme="minorHAnsi" w:cstheme="minorHAnsi"/>
          <w:szCs w:val="22"/>
          <w:lang w:val="pt-BR"/>
        </w:rPr>
        <w:t xml:space="preserve"> </w:t>
      </w:r>
      <w:r w:rsidR="009D690E" w:rsidRPr="002B1824">
        <w:rPr>
          <w:rFonts w:asciiTheme="minorHAnsi" w:hAnsiTheme="minorHAnsi" w:cstheme="minorHAnsi"/>
          <w:szCs w:val="22"/>
          <w:lang w:val="pt-BR"/>
        </w:rPr>
        <w:t>(</w:t>
      </w:r>
      <w:r w:rsidR="00AA585C" w:rsidRPr="002B1824">
        <w:rPr>
          <w:rFonts w:asciiTheme="minorHAnsi" w:hAnsiTheme="minorHAnsi" w:cstheme="minorHAnsi"/>
          <w:szCs w:val="22"/>
          <w:lang w:val="pt-BR"/>
        </w:rPr>
        <w:t>vinte</w:t>
      </w:r>
      <w:r w:rsidR="009D690E" w:rsidRPr="002B1824">
        <w:rPr>
          <w:rFonts w:asciiTheme="minorHAnsi" w:hAnsiTheme="minorHAnsi" w:cstheme="minorHAnsi"/>
          <w:szCs w:val="22"/>
          <w:lang w:val="pt-BR"/>
        </w:rPr>
        <w:t>)</w:t>
      </w:r>
      <w:r w:rsidR="003707F1" w:rsidRPr="002B1824">
        <w:rPr>
          <w:rFonts w:asciiTheme="minorHAnsi" w:hAnsiTheme="minorHAnsi" w:cstheme="minorHAnsi"/>
          <w:szCs w:val="22"/>
          <w:lang w:val="pt-BR"/>
        </w:rPr>
        <w:t xml:space="preserve"> Dias Úteis contado</w:t>
      </w:r>
      <w:r w:rsidR="002819F3">
        <w:rPr>
          <w:rFonts w:asciiTheme="minorHAnsi" w:hAnsiTheme="minorHAnsi" w:cstheme="minorHAnsi"/>
          <w:szCs w:val="22"/>
          <w:lang w:val="pt-BR"/>
        </w:rPr>
        <w:t>s</w:t>
      </w:r>
      <w:r w:rsidR="003707F1" w:rsidRPr="002B1824">
        <w:rPr>
          <w:rFonts w:asciiTheme="minorHAnsi" w:hAnsiTheme="minorHAnsi" w:cstheme="minorHAnsi"/>
          <w:szCs w:val="22"/>
          <w:lang w:val="pt-BR"/>
        </w:rPr>
        <w:t xml:space="preserve"> da data em que a </w:t>
      </w:r>
      <w:proofErr w:type="spellStart"/>
      <w:r w:rsidR="003707F1" w:rsidRPr="002B1824">
        <w:rPr>
          <w:rFonts w:asciiTheme="minorHAnsi" w:hAnsiTheme="minorHAnsi" w:cstheme="minorHAnsi"/>
          <w:szCs w:val="22"/>
          <w:lang w:val="pt-BR"/>
        </w:rPr>
        <w:t>Securitizadora</w:t>
      </w:r>
      <w:proofErr w:type="spellEnd"/>
      <w:r w:rsidR="003707F1" w:rsidRPr="002B1824">
        <w:rPr>
          <w:rFonts w:asciiTheme="minorHAnsi" w:hAnsiTheme="minorHAnsi" w:cstheme="minorHAnsi"/>
          <w:szCs w:val="22"/>
          <w:lang w:val="pt-BR"/>
        </w:rPr>
        <w:t xml:space="preserve"> e/ou o Agente Fiduciário dos CRA comunicar à Emissora sobre a respectiva comprovação, </w:t>
      </w:r>
      <w:r w:rsidR="001907D8" w:rsidRPr="002B1824">
        <w:rPr>
          <w:rFonts w:asciiTheme="minorHAnsi" w:hAnsiTheme="minorHAnsi" w:cstheme="minorHAnsi"/>
          <w:szCs w:val="22"/>
          <w:lang w:val="pt-BR"/>
        </w:rPr>
        <w:t xml:space="preserve">e </w:t>
      </w:r>
      <w:r w:rsidR="003707F1" w:rsidRPr="002B1824">
        <w:rPr>
          <w:rFonts w:asciiTheme="minorHAnsi" w:hAnsiTheme="minorHAnsi" w:cstheme="minorHAnsi"/>
          <w:szCs w:val="22"/>
          <w:lang w:val="pt-BR"/>
        </w:rPr>
        <w:t xml:space="preserve">desde que, ao saná-las, não incorra em novo </w:t>
      </w:r>
      <w:r w:rsidR="001A366C" w:rsidRPr="002B1824">
        <w:rPr>
          <w:rFonts w:asciiTheme="minorHAnsi" w:hAnsiTheme="minorHAnsi" w:cstheme="minorHAnsi"/>
          <w:szCs w:val="22"/>
          <w:lang w:val="pt-BR"/>
        </w:rPr>
        <w:t>E</w:t>
      </w:r>
      <w:r w:rsidR="003707F1" w:rsidRPr="002B1824">
        <w:rPr>
          <w:rFonts w:asciiTheme="minorHAnsi" w:hAnsiTheme="minorHAnsi" w:cstheme="minorHAnsi"/>
          <w:szCs w:val="22"/>
          <w:lang w:val="pt-BR"/>
        </w:rPr>
        <w:t xml:space="preserve">vento de </w:t>
      </w:r>
      <w:r w:rsidR="001A366C" w:rsidRPr="002B1824">
        <w:rPr>
          <w:rFonts w:asciiTheme="minorHAnsi" w:hAnsiTheme="minorHAnsi" w:cstheme="minorHAnsi"/>
          <w:szCs w:val="22"/>
          <w:lang w:val="pt-BR"/>
        </w:rPr>
        <w:t>V</w:t>
      </w:r>
      <w:r w:rsidR="003707F1" w:rsidRPr="002B1824">
        <w:rPr>
          <w:rFonts w:asciiTheme="minorHAnsi" w:hAnsiTheme="minorHAnsi" w:cstheme="minorHAnsi"/>
          <w:szCs w:val="22"/>
          <w:lang w:val="pt-BR"/>
        </w:rPr>
        <w:t xml:space="preserve">encimento </w:t>
      </w:r>
      <w:r w:rsidR="001A366C" w:rsidRPr="002B1824">
        <w:rPr>
          <w:rFonts w:asciiTheme="minorHAnsi" w:hAnsiTheme="minorHAnsi" w:cstheme="minorHAnsi"/>
          <w:szCs w:val="22"/>
          <w:lang w:val="pt-BR"/>
        </w:rPr>
        <w:t>A</w:t>
      </w:r>
      <w:r w:rsidR="003707F1" w:rsidRPr="002B1824">
        <w:rPr>
          <w:rFonts w:asciiTheme="minorHAnsi" w:hAnsiTheme="minorHAnsi" w:cstheme="minorHAnsi"/>
          <w:szCs w:val="22"/>
          <w:lang w:val="pt-BR"/>
        </w:rPr>
        <w:t xml:space="preserve">ntecipado nos termos das cláusulas </w:t>
      </w:r>
      <w:r w:rsidR="008B7B33" w:rsidRPr="00764FDA">
        <w:rPr>
          <w:rFonts w:asciiTheme="minorHAnsi" w:hAnsiTheme="minorHAnsi" w:cstheme="minorHAnsi"/>
          <w:szCs w:val="22"/>
          <w:lang w:val="pt-BR"/>
        </w:rPr>
        <w:fldChar w:fldCharType="begin"/>
      </w:r>
      <w:r w:rsidR="008B7B33" w:rsidRPr="002B1824">
        <w:rPr>
          <w:rFonts w:asciiTheme="minorHAnsi" w:hAnsiTheme="minorHAnsi" w:cstheme="minorHAnsi"/>
          <w:szCs w:val="22"/>
          <w:lang w:val="pt-BR"/>
        </w:rPr>
        <w:instrText xml:space="preserve"> REF _Ref509360714 \r \h </w:instrText>
      </w:r>
      <w:r w:rsidR="001C4858" w:rsidRPr="002B1824">
        <w:rPr>
          <w:rFonts w:asciiTheme="minorHAnsi" w:hAnsiTheme="minorHAnsi" w:cstheme="minorHAnsi"/>
          <w:szCs w:val="22"/>
          <w:lang w:val="pt-BR"/>
        </w:rPr>
        <w:instrText xml:space="preserve"> \* MERGEFORMAT </w:instrText>
      </w:r>
      <w:r w:rsidR="008B7B33" w:rsidRPr="00764FDA">
        <w:rPr>
          <w:rFonts w:asciiTheme="minorHAnsi" w:hAnsiTheme="minorHAnsi" w:cstheme="minorHAnsi"/>
          <w:szCs w:val="22"/>
          <w:lang w:val="pt-BR"/>
        </w:rPr>
      </w:r>
      <w:r w:rsidR="008B7B33" w:rsidRPr="00764FDA">
        <w:rPr>
          <w:rFonts w:asciiTheme="minorHAnsi" w:hAnsiTheme="minorHAnsi" w:cstheme="minorHAnsi"/>
          <w:szCs w:val="22"/>
          <w:lang w:val="pt-BR"/>
        </w:rPr>
        <w:fldChar w:fldCharType="separate"/>
      </w:r>
      <w:r w:rsidR="00057DCF">
        <w:rPr>
          <w:rFonts w:asciiTheme="minorHAnsi" w:hAnsiTheme="minorHAnsi" w:cstheme="minorHAnsi"/>
          <w:szCs w:val="22"/>
          <w:lang w:val="pt-BR"/>
        </w:rPr>
        <w:t>5.1</w:t>
      </w:r>
      <w:r w:rsidR="008B7B33" w:rsidRPr="00764FDA">
        <w:rPr>
          <w:rFonts w:asciiTheme="minorHAnsi" w:hAnsiTheme="minorHAnsi" w:cstheme="minorHAnsi"/>
          <w:szCs w:val="22"/>
          <w:lang w:val="pt-BR"/>
        </w:rPr>
        <w:fldChar w:fldCharType="end"/>
      </w:r>
      <w:r w:rsidR="003707F1" w:rsidRPr="002B1824">
        <w:rPr>
          <w:rFonts w:asciiTheme="minorHAnsi" w:hAnsiTheme="minorHAnsi" w:cstheme="minorHAnsi"/>
          <w:szCs w:val="22"/>
          <w:lang w:val="pt-BR"/>
        </w:rPr>
        <w:t xml:space="preserve"> e </w:t>
      </w:r>
      <w:r w:rsidR="008B7B33" w:rsidRPr="00764FDA">
        <w:rPr>
          <w:rFonts w:asciiTheme="minorHAnsi" w:hAnsiTheme="minorHAnsi" w:cstheme="minorHAnsi"/>
          <w:szCs w:val="22"/>
          <w:lang w:val="pt-BR"/>
        </w:rPr>
        <w:fldChar w:fldCharType="begin"/>
      </w:r>
      <w:r w:rsidR="008B7B33" w:rsidRPr="002B1824">
        <w:rPr>
          <w:rFonts w:asciiTheme="minorHAnsi" w:hAnsiTheme="minorHAnsi" w:cstheme="minorHAnsi"/>
          <w:szCs w:val="22"/>
          <w:lang w:val="pt-BR"/>
        </w:rPr>
        <w:instrText xml:space="preserve"> REF _Ref514445871 \r \h </w:instrText>
      </w:r>
      <w:r w:rsidR="001C4858" w:rsidRPr="002B1824">
        <w:rPr>
          <w:rFonts w:asciiTheme="minorHAnsi" w:hAnsiTheme="minorHAnsi" w:cstheme="minorHAnsi"/>
          <w:szCs w:val="22"/>
          <w:lang w:val="pt-BR"/>
        </w:rPr>
        <w:instrText xml:space="preserve"> \* MERGEFORMAT </w:instrText>
      </w:r>
      <w:r w:rsidR="008B7B33" w:rsidRPr="00764FDA">
        <w:rPr>
          <w:rFonts w:asciiTheme="minorHAnsi" w:hAnsiTheme="minorHAnsi" w:cstheme="minorHAnsi"/>
          <w:szCs w:val="22"/>
          <w:lang w:val="pt-BR"/>
        </w:rPr>
      </w:r>
      <w:r w:rsidR="008B7B33" w:rsidRPr="00764FDA">
        <w:rPr>
          <w:rFonts w:asciiTheme="minorHAnsi" w:hAnsiTheme="minorHAnsi" w:cstheme="minorHAnsi"/>
          <w:szCs w:val="22"/>
          <w:lang w:val="pt-BR"/>
        </w:rPr>
        <w:fldChar w:fldCharType="separate"/>
      </w:r>
      <w:r w:rsidR="00057DCF">
        <w:rPr>
          <w:rFonts w:asciiTheme="minorHAnsi" w:hAnsiTheme="minorHAnsi" w:cstheme="minorHAnsi"/>
          <w:szCs w:val="22"/>
          <w:lang w:val="pt-BR"/>
        </w:rPr>
        <w:t>5.2</w:t>
      </w:r>
      <w:r w:rsidR="008B7B33" w:rsidRPr="00764FDA">
        <w:rPr>
          <w:rFonts w:asciiTheme="minorHAnsi" w:hAnsiTheme="minorHAnsi" w:cstheme="minorHAnsi"/>
          <w:szCs w:val="22"/>
          <w:lang w:val="pt-BR"/>
        </w:rPr>
        <w:fldChar w:fldCharType="end"/>
      </w:r>
      <w:r w:rsidR="003707F1" w:rsidRPr="002B1824">
        <w:rPr>
          <w:rFonts w:asciiTheme="minorHAnsi" w:hAnsiTheme="minorHAnsi" w:cstheme="minorHAnsi"/>
          <w:szCs w:val="22"/>
          <w:lang w:val="pt-BR"/>
        </w:rPr>
        <w:t xml:space="preserve"> e não implique em Impacto Adverso Relevante (conforme definido abaixo)</w:t>
      </w:r>
      <w:r w:rsidR="00F85955" w:rsidRPr="002B1824">
        <w:rPr>
          <w:rFonts w:asciiTheme="minorHAnsi" w:hAnsiTheme="minorHAnsi" w:cstheme="minorHAnsi"/>
          <w:szCs w:val="22"/>
        </w:rPr>
        <w:t>;</w:t>
      </w:r>
    </w:p>
    <w:p w14:paraId="5E0D2E83"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b/>
          <w:szCs w:val="22"/>
          <w:lang w:val="pt-BR"/>
        </w:rPr>
      </w:pPr>
    </w:p>
    <w:p w14:paraId="75012FC9" w14:textId="39727666" w:rsidR="006669E8" w:rsidRPr="002B1824" w:rsidRDefault="008D371B"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color w:val="auto"/>
          <w:szCs w:val="22"/>
          <w:lang w:val="pt-BR"/>
        </w:rPr>
      </w:pPr>
      <w:r w:rsidRPr="002B1824">
        <w:rPr>
          <w:rFonts w:asciiTheme="minorHAnsi" w:hAnsiTheme="minorHAnsi" w:cstheme="minorHAnsi"/>
          <w:szCs w:val="22"/>
          <w:lang w:val="pt-BR"/>
        </w:rPr>
        <w:t>P</w:t>
      </w:r>
      <w:proofErr w:type="spellStart"/>
      <w:r w:rsidR="00642581" w:rsidRPr="002B1824">
        <w:rPr>
          <w:rFonts w:asciiTheme="minorHAnsi" w:hAnsiTheme="minorHAnsi" w:cstheme="minorHAnsi"/>
          <w:szCs w:val="22"/>
        </w:rPr>
        <w:t>rotesto</w:t>
      </w:r>
      <w:proofErr w:type="spellEnd"/>
      <w:r w:rsidR="00642581" w:rsidRPr="002B1824">
        <w:rPr>
          <w:rFonts w:asciiTheme="minorHAnsi" w:hAnsiTheme="minorHAnsi" w:cstheme="minorHAnsi"/>
          <w:szCs w:val="22"/>
        </w:rPr>
        <w:t xml:space="preserve"> de títulos contra a Emissora</w:t>
      </w:r>
      <w:r w:rsidR="00472EEC" w:rsidRPr="002B1824">
        <w:rPr>
          <w:rFonts w:asciiTheme="minorHAnsi" w:hAnsiTheme="minorHAnsi" w:cstheme="minorHAnsi"/>
          <w:szCs w:val="22"/>
          <w:lang w:val="pt-BR"/>
        </w:rPr>
        <w:t xml:space="preserve"> </w:t>
      </w:r>
      <w:r w:rsidR="008A1AE4" w:rsidRPr="002B1824">
        <w:rPr>
          <w:rFonts w:asciiTheme="minorHAnsi" w:hAnsiTheme="minorHAnsi" w:cstheme="minorHAnsi"/>
          <w:szCs w:val="22"/>
          <w:lang w:val="pt-BR"/>
        </w:rPr>
        <w:t xml:space="preserve">e/ou qualquer </w:t>
      </w:r>
      <w:r w:rsidR="00EE688E" w:rsidRPr="002B1824">
        <w:rPr>
          <w:rFonts w:asciiTheme="minorHAnsi" w:hAnsiTheme="minorHAnsi" w:cstheme="minorHAnsi"/>
          <w:szCs w:val="22"/>
          <w:lang w:val="pt-BR"/>
        </w:rPr>
        <w:t xml:space="preserve">das </w:t>
      </w:r>
      <w:r w:rsidR="008A1AE4" w:rsidRPr="002B1824">
        <w:rPr>
          <w:rFonts w:asciiTheme="minorHAnsi" w:hAnsiTheme="minorHAnsi" w:cstheme="minorHAnsi"/>
          <w:szCs w:val="22"/>
          <w:lang w:val="pt-BR"/>
        </w:rPr>
        <w:t>Controlad</w:t>
      </w:r>
      <w:r w:rsidR="00EE688E" w:rsidRPr="002B1824">
        <w:rPr>
          <w:rFonts w:asciiTheme="minorHAnsi" w:hAnsiTheme="minorHAnsi" w:cstheme="minorHAnsi"/>
          <w:szCs w:val="22"/>
          <w:lang w:val="pt-BR"/>
        </w:rPr>
        <w:t>as</w:t>
      </w:r>
      <w:r w:rsidR="00E76195" w:rsidRPr="002B1824">
        <w:rPr>
          <w:rFonts w:asciiTheme="minorHAnsi" w:hAnsiTheme="minorHAnsi" w:cstheme="minorHAnsi"/>
          <w:szCs w:val="22"/>
          <w:lang w:val="pt-BR"/>
        </w:rPr>
        <w:t xml:space="preserve"> Relevantes</w:t>
      </w:r>
      <w:r w:rsidR="00642581" w:rsidRPr="002B1824">
        <w:rPr>
          <w:rFonts w:asciiTheme="minorHAnsi" w:hAnsiTheme="minorHAnsi" w:cstheme="minorHAnsi"/>
          <w:szCs w:val="22"/>
        </w:rPr>
        <w:t xml:space="preserve">, em valor individual ou agregado, igual ou superior </w:t>
      </w:r>
      <w:r w:rsidR="00642581" w:rsidRPr="00A07B5F">
        <w:rPr>
          <w:rFonts w:asciiTheme="minorHAnsi" w:hAnsiTheme="minorHAnsi" w:cstheme="minorHAnsi"/>
          <w:szCs w:val="22"/>
        </w:rPr>
        <w:t xml:space="preserve">a </w:t>
      </w:r>
      <w:r w:rsidR="00C12862" w:rsidRPr="00742987">
        <w:rPr>
          <w:rFonts w:asciiTheme="minorHAnsi" w:hAnsiTheme="minorHAnsi" w:cstheme="minorHAnsi"/>
          <w:szCs w:val="22"/>
          <w:lang w:val="pt-BR"/>
        </w:rPr>
        <w:t>R$ 600.000.000,00 (seiscentos milhões de reais)</w:t>
      </w:r>
      <w:r w:rsidR="00AE4B01" w:rsidRPr="00A07B5F">
        <w:rPr>
          <w:rFonts w:asciiTheme="minorHAnsi" w:hAnsiTheme="minorHAnsi" w:cstheme="minorHAnsi"/>
          <w:szCs w:val="22"/>
          <w:lang w:val="pt-BR"/>
        </w:rPr>
        <w:t>,</w:t>
      </w:r>
      <w:r w:rsidR="008F47ED" w:rsidRPr="002B1824">
        <w:rPr>
          <w:rFonts w:asciiTheme="minorHAnsi" w:hAnsiTheme="minorHAnsi" w:cstheme="minorHAnsi"/>
          <w:szCs w:val="22"/>
          <w:lang w:val="pt-BR"/>
        </w:rPr>
        <w:t xml:space="preserve"> </w:t>
      </w:r>
      <w:r w:rsidR="00642581" w:rsidRPr="002B1824">
        <w:rPr>
          <w:rFonts w:asciiTheme="minorHAnsi" w:hAnsiTheme="minorHAnsi" w:cstheme="minorHAnsi"/>
          <w:szCs w:val="22"/>
        </w:rPr>
        <w:t>ou seu equivalente em outras moedas</w:t>
      </w:r>
      <w:r w:rsidR="00AE4B01" w:rsidRPr="002B1824">
        <w:rPr>
          <w:rFonts w:asciiTheme="minorHAnsi" w:hAnsiTheme="minorHAnsi" w:cstheme="minorHAnsi"/>
          <w:szCs w:val="22"/>
          <w:lang w:val="pt-BR"/>
        </w:rPr>
        <w:t>,</w:t>
      </w:r>
      <w:r w:rsidR="00642581" w:rsidRPr="002B1824">
        <w:rPr>
          <w:rFonts w:asciiTheme="minorHAnsi" w:hAnsiTheme="minorHAnsi" w:cstheme="minorHAnsi"/>
          <w:szCs w:val="22"/>
        </w:rPr>
        <w:t xml:space="preserve"> e não sanado no prazo legal, exceto se tiver sido validamente comprovado à </w:t>
      </w:r>
      <w:proofErr w:type="spellStart"/>
      <w:r w:rsidR="009273F4" w:rsidRPr="002B1824">
        <w:rPr>
          <w:rFonts w:asciiTheme="minorHAnsi" w:hAnsiTheme="minorHAnsi" w:cstheme="minorHAnsi"/>
          <w:szCs w:val="22"/>
          <w:lang w:val="pt-BR"/>
        </w:rPr>
        <w:t>Securitizadora</w:t>
      </w:r>
      <w:proofErr w:type="spellEnd"/>
      <w:r w:rsidR="00642581" w:rsidRPr="002B1824">
        <w:rPr>
          <w:rFonts w:asciiTheme="minorHAnsi" w:hAnsiTheme="minorHAnsi" w:cstheme="minorHAnsi"/>
          <w:szCs w:val="22"/>
        </w:rPr>
        <w:t xml:space="preserve"> que o(s) protesto(s) foi(</w:t>
      </w:r>
      <w:proofErr w:type="spellStart"/>
      <w:r w:rsidR="00642581" w:rsidRPr="002B1824">
        <w:rPr>
          <w:rFonts w:asciiTheme="minorHAnsi" w:hAnsiTheme="minorHAnsi" w:cstheme="minorHAnsi"/>
          <w:szCs w:val="22"/>
        </w:rPr>
        <w:t>ram</w:t>
      </w:r>
      <w:proofErr w:type="spellEnd"/>
      <w:r w:rsidR="00642581" w:rsidRPr="002B1824">
        <w:rPr>
          <w:rFonts w:asciiTheme="minorHAnsi" w:hAnsiTheme="minorHAnsi" w:cstheme="minorHAnsi"/>
          <w:szCs w:val="22"/>
        </w:rPr>
        <w:t xml:space="preserve">): </w:t>
      </w:r>
      <w:r w:rsidR="00642581" w:rsidRPr="002B1824">
        <w:rPr>
          <w:rFonts w:asciiTheme="minorHAnsi" w:hAnsiTheme="minorHAnsi" w:cstheme="minorHAnsi"/>
          <w:b/>
          <w:szCs w:val="22"/>
        </w:rPr>
        <w:t>(a)</w:t>
      </w:r>
      <w:r w:rsidR="00642581" w:rsidRPr="002B1824">
        <w:rPr>
          <w:rFonts w:asciiTheme="minorHAnsi" w:hAnsiTheme="minorHAnsi" w:cstheme="minorHAnsi"/>
          <w:szCs w:val="22"/>
        </w:rPr>
        <w:t xml:space="preserve"> cancelado(s) ou suspenso(s); </w:t>
      </w:r>
      <w:r w:rsidR="00A07614" w:rsidRPr="002B1824">
        <w:rPr>
          <w:rFonts w:asciiTheme="minorHAnsi" w:hAnsiTheme="minorHAnsi" w:cstheme="minorHAnsi"/>
          <w:szCs w:val="22"/>
          <w:lang w:val="pt-BR"/>
        </w:rPr>
        <w:t xml:space="preserve">ou </w:t>
      </w:r>
      <w:r w:rsidR="00642581" w:rsidRPr="002B1824">
        <w:rPr>
          <w:rFonts w:asciiTheme="minorHAnsi" w:hAnsiTheme="minorHAnsi" w:cstheme="minorHAnsi"/>
          <w:b/>
          <w:szCs w:val="22"/>
        </w:rPr>
        <w:t>(b)</w:t>
      </w:r>
      <w:r w:rsidR="00592CC4" w:rsidRPr="002B1824">
        <w:rPr>
          <w:rFonts w:asciiTheme="minorHAnsi" w:hAnsiTheme="minorHAnsi" w:cstheme="minorHAnsi"/>
          <w:szCs w:val="22"/>
          <w:lang w:val="pt-BR"/>
        </w:rPr>
        <w:t xml:space="preserve"> realizado por erro ou </w:t>
      </w:r>
      <w:r w:rsidR="00B84EC4" w:rsidRPr="002B1824">
        <w:rPr>
          <w:rFonts w:asciiTheme="minorHAnsi" w:hAnsiTheme="minorHAnsi" w:cstheme="minorHAnsi"/>
          <w:szCs w:val="22"/>
          <w:lang w:val="pt-BR"/>
        </w:rPr>
        <w:t>má-fé de terceiro</w:t>
      </w:r>
      <w:r w:rsidR="00592CC4" w:rsidRPr="002B1824">
        <w:rPr>
          <w:rFonts w:asciiTheme="minorHAnsi" w:hAnsiTheme="minorHAnsi" w:cstheme="minorHAnsi"/>
          <w:szCs w:val="22"/>
          <w:lang w:val="pt-BR"/>
        </w:rPr>
        <w:t xml:space="preserve">, com a comprovação à </w:t>
      </w:r>
      <w:proofErr w:type="spellStart"/>
      <w:r w:rsidR="00592CC4" w:rsidRPr="002B1824">
        <w:rPr>
          <w:rFonts w:asciiTheme="minorHAnsi" w:hAnsiTheme="minorHAnsi" w:cstheme="minorHAnsi"/>
          <w:szCs w:val="22"/>
          <w:lang w:val="pt-BR"/>
        </w:rPr>
        <w:t>Securitizadora</w:t>
      </w:r>
      <w:proofErr w:type="spellEnd"/>
      <w:r w:rsidR="00592CC4" w:rsidRPr="002B1824">
        <w:rPr>
          <w:rFonts w:asciiTheme="minorHAnsi" w:hAnsiTheme="minorHAnsi" w:cstheme="minorHAnsi"/>
          <w:szCs w:val="22"/>
          <w:lang w:val="pt-BR"/>
        </w:rPr>
        <w:t xml:space="preserve"> da quit</w:t>
      </w:r>
      <w:r w:rsidR="00F07D5E" w:rsidRPr="002B1824">
        <w:rPr>
          <w:rFonts w:asciiTheme="minorHAnsi" w:hAnsiTheme="minorHAnsi" w:cstheme="minorHAnsi"/>
          <w:szCs w:val="22"/>
          <w:lang w:val="pt-BR"/>
        </w:rPr>
        <w:t xml:space="preserve">ação do título </w:t>
      </w:r>
      <w:r w:rsidR="00B84EC4" w:rsidRPr="002B1824">
        <w:rPr>
          <w:rFonts w:asciiTheme="minorHAnsi" w:hAnsiTheme="minorHAnsi" w:cstheme="minorHAnsi"/>
          <w:szCs w:val="22"/>
          <w:lang w:val="pt-BR"/>
        </w:rPr>
        <w:t>protestado</w:t>
      </w:r>
      <w:r w:rsidR="00F07D5E" w:rsidRPr="002B1824">
        <w:rPr>
          <w:rFonts w:asciiTheme="minorHAnsi" w:hAnsiTheme="minorHAnsi" w:cstheme="minorHAnsi"/>
          <w:szCs w:val="22"/>
          <w:lang w:val="pt-BR"/>
        </w:rPr>
        <w:t xml:space="preserve">; ou </w:t>
      </w:r>
      <w:r w:rsidR="00F07D5E" w:rsidRPr="002B1824">
        <w:rPr>
          <w:rFonts w:asciiTheme="minorHAnsi" w:hAnsiTheme="minorHAnsi" w:cstheme="minorHAnsi"/>
          <w:b/>
          <w:szCs w:val="22"/>
          <w:lang w:val="pt-BR"/>
        </w:rPr>
        <w:t>(c)</w:t>
      </w:r>
      <w:r w:rsidR="00642581" w:rsidRPr="002B1824">
        <w:rPr>
          <w:rFonts w:asciiTheme="minorHAnsi" w:hAnsiTheme="minorHAnsi" w:cstheme="minorHAnsi"/>
          <w:szCs w:val="22"/>
        </w:rPr>
        <w:t xml:space="preserve"> garantido(s) por ga</w:t>
      </w:r>
      <w:r w:rsidR="0004238C" w:rsidRPr="002B1824">
        <w:rPr>
          <w:rFonts w:asciiTheme="minorHAnsi" w:hAnsiTheme="minorHAnsi" w:cstheme="minorHAnsi"/>
          <w:szCs w:val="22"/>
        </w:rPr>
        <w:t>rantia(s) aceita(s) em juízo;</w:t>
      </w:r>
      <w:r w:rsidR="002E6337" w:rsidRPr="002B1824">
        <w:rPr>
          <w:rFonts w:asciiTheme="minorHAnsi" w:hAnsiTheme="minorHAnsi" w:cstheme="minorHAnsi"/>
          <w:szCs w:val="22"/>
          <w:lang w:val="pt-BR"/>
        </w:rPr>
        <w:t xml:space="preserve"> </w:t>
      </w:r>
    </w:p>
    <w:p w14:paraId="0A9FF7FF" w14:textId="77777777" w:rsidR="00771432" w:rsidRPr="002B1824" w:rsidRDefault="00771432" w:rsidP="00806E9D">
      <w:pPr>
        <w:pStyle w:val="PargrafodaLista"/>
        <w:spacing w:line="300" w:lineRule="exact"/>
        <w:rPr>
          <w:rFonts w:asciiTheme="minorHAnsi" w:hAnsiTheme="minorHAnsi" w:cstheme="minorHAnsi"/>
          <w:sz w:val="22"/>
          <w:szCs w:val="22"/>
        </w:rPr>
      </w:pPr>
    </w:p>
    <w:p w14:paraId="49933AFD" w14:textId="0DD9C448" w:rsidR="007F281E" w:rsidRPr="002B1824" w:rsidRDefault="008D371B"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rPr>
      </w:pPr>
      <w:r w:rsidRPr="002B1824">
        <w:rPr>
          <w:rFonts w:asciiTheme="minorHAnsi" w:hAnsiTheme="minorHAnsi" w:cstheme="minorHAnsi"/>
          <w:szCs w:val="22"/>
          <w:lang w:val="pt-BR"/>
        </w:rPr>
        <w:t>D</w:t>
      </w:r>
      <w:r w:rsidR="00B42D2C" w:rsidRPr="002B1824">
        <w:rPr>
          <w:rFonts w:asciiTheme="minorHAnsi" w:hAnsiTheme="minorHAnsi" w:cstheme="minorHAnsi"/>
          <w:szCs w:val="22"/>
          <w:lang w:val="pt-BR"/>
        </w:rPr>
        <w:t>istribuição</w:t>
      </w:r>
      <w:r w:rsidR="002A1D5A" w:rsidRPr="002B1824">
        <w:rPr>
          <w:rFonts w:asciiTheme="minorHAnsi" w:hAnsiTheme="minorHAnsi" w:cstheme="minorHAnsi"/>
          <w:szCs w:val="22"/>
          <w:lang w:val="pt-BR"/>
        </w:rPr>
        <w:t>, pela Emissora,</w:t>
      </w:r>
      <w:r w:rsidR="007F281E" w:rsidRPr="002B1824">
        <w:rPr>
          <w:rFonts w:asciiTheme="minorHAnsi" w:hAnsiTheme="minorHAnsi" w:cstheme="minorHAnsi"/>
          <w:szCs w:val="22"/>
          <w:lang w:val="pt-BR"/>
        </w:rPr>
        <w:t xml:space="preserve"> de dividendos</w:t>
      </w:r>
      <w:r w:rsidR="002A1D5A" w:rsidRPr="002B1824">
        <w:rPr>
          <w:rFonts w:asciiTheme="minorHAnsi" w:hAnsiTheme="minorHAnsi" w:cstheme="minorHAnsi"/>
          <w:szCs w:val="22"/>
          <w:lang w:val="pt-BR"/>
        </w:rPr>
        <w:t xml:space="preserve">, </w:t>
      </w:r>
      <w:r w:rsidR="007F281E" w:rsidRPr="002B1824">
        <w:rPr>
          <w:rFonts w:asciiTheme="minorHAnsi" w:hAnsiTheme="minorHAnsi" w:cstheme="minorHAnsi"/>
          <w:szCs w:val="22"/>
          <w:lang w:val="pt-BR"/>
        </w:rPr>
        <w:t>pagamento de juros sobre o capital</w:t>
      </w:r>
      <w:r w:rsidR="007F281E" w:rsidRPr="002B1824">
        <w:rPr>
          <w:rFonts w:asciiTheme="minorHAnsi" w:hAnsiTheme="minorHAnsi" w:cstheme="minorHAnsi"/>
          <w:szCs w:val="22"/>
        </w:rPr>
        <w:t xml:space="preserve"> próprio ou a realização de quaisquer outros pagamentos a seus acionistas, caso a Emissora</w:t>
      </w:r>
      <w:r w:rsidR="007F281E" w:rsidRPr="002B1824">
        <w:rPr>
          <w:rFonts w:asciiTheme="minorHAnsi" w:hAnsiTheme="minorHAnsi" w:cstheme="minorHAnsi"/>
          <w:szCs w:val="22"/>
          <w:lang w:val="pt-BR"/>
        </w:rPr>
        <w:t xml:space="preserve"> </w:t>
      </w:r>
      <w:r w:rsidR="007F281E" w:rsidRPr="002B1824">
        <w:rPr>
          <w:rFonts w:asciiTheme="minorHAnsi" w:hAnsiTheme="minorHAnsi" w:cstheme="minorHAnsi"/>
          <w:szCs w:val="22"/>
        </w:rPr>
        <w:t>esteja em mora com qualquer de suas obrigações pecuniárias estabelecidas nesta Escritura, observados os prazos de cura aplicáveis, ressalvado, entretanto, o pagamento do dividendo mínimo obrigatório previsto no artigo 202 da Lei das Sociedades por Ações</w:t>
      </w:r>
      <w:r w:rsidR="008E090E" w:rsidRPr="002B1824">
        <w:rPr>
          <w:rFonts w:asciiTheme="minorHAnsi" w:hAnsiTheme="minorHAnsi" w:cstheme="minorHAnsi"/>
          <w:szCs w:val="22"/>
          <w:lang w:val="pt-BR"/>
        </w:rPr>
        <w:t>;</w:t>
      </w:r>
      <w:r w:rsidR="00304005" w:rsidRPr="002B1824">
        <w:rPr>
          <w:rFonts w:asciiTheme="minorHAnsi" w:hAnsiTheme="minorHAnsi" w:cstheme="minorHAnsi"/>
          <w:szCs w:val="22"/>
          <w:lang w:val="pt-BR"/>
        </w:rPr>
        <w:t xml:space="preserve"> </w:t>
      </w:r>
    </w:p>
    <w:p w14:paraId="764BADA8"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rPr>
      </w:pPr>
    </w:p>
    <w:p w14:paraId="304AD740" w14:textId="77777777" w:rsidR="00355BB7" w:rsidRPr="002B1824" w:rsidRDefault="008D371B"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rPr>
      </w:pPr>
      <w:r w:rsidRPr="002B1824">
        <w:rPr>
          <w:rFonts w:asciiTheme="minorHAnsi" w:hAnsiTheme="minorHAnsi" w:cstheme="minorHAnsi"/>
          <w:szCs w:val="22"/>
          <w:lang w:val="pt-BR"/>
        </w:rPr>
        <w:lastRenderedPageBreak/>
        <w:t>C</w:t>
      </w:r>
      <w:r w:rsidR="00355BB7" w:rsidRPr="002B1824">
        <w:rPr>
          <w:rFonts w:asciiTheme="minorHAnsi" w:hAnsiTheme="minorHAnsi" w:cstheme="minorHAnsi"/>
          <w:szCs w:val="22"/>
          <w:lang w:val="pt-BR"/>
        </w:rPr>
        <w:t>aso</w:t>
      </w:r>
      <w:r w:rsidR="00355BB7" w:rsidRPr="002B1824">
        <w:rPr>
          <w:rFonts w:asciiTheme="minorHAnsi" w:hAnsiTheme="minorHAnsi" w:cstheme="minorHAnsi"/>
          <w:szCs w:val="22"/>
        </w:rPr>
        <w:t xml:space="preserve"> </w:t>
      </w:r>
      <w:r w:rsidR="00355BB7" w:rsidRPr="002B1824">
        <w:rPr>
          <w:rFonts w:asciiTheme="minorHAnsi" w:hAnsiTheme="minorHAnsi" w:cstheme="minorHAnsi"/>
          <w:szCs w:val="22"/>
          <w:lang w:val="pt-BR"/>
        </w:rPr>
        <w:t>qualquer dos Documento</w:t>
      </w:r>
      <w:r w:rsidR="005B728F" w:rsidRPr="002B1824">
        <w:rPr>
          <w:rFonts w:asciiTheme="minorHAnsi" w:hAnsiTheme="minorHAnsi" w:cstheme="minorHAnsi"/>
          <w:szCs w:val="22"/>
          <w:lang w:val="pt-BR"/>
        </w:rPr>
        <w:t>s</w:t>
      </w:r>
      <w:r w:rsidR="00355BB7" w:rsidRPr="002B1824">
        <w:rPr>
          <w:rFonts w:asciiTheme="minorHAnsi" w:hAnsiTheme="minorHAnsi" w:cstheme="minorHAnsi"/>
          <w:szCs w:val="22"/>
          <w:lang w:val="pt-BR"/>
        </w:rPr>
        <w:t xml:space="preserve"> da Operação, com exceção desta Escritura, seja, </w:t>
      </w:r>
      <w:r w:rsidR="00355BB7" w:rsidRPr="002B1824">
        <w:rPr>
          <w:rFonts w:asciiTheme="minorHAnsi" w:hAnsiTheme="minorHAnsi" w:cstheme="minorHAnsi"/>
          <w:szCs w:val="22"/>
        </w:rPr>
        <w:t>por qualquer motivo, resilido, rescindido ou por qualquer outra forma extinto</w:t>
      </w:r>
      <w:r w:rsidR="002D4475" w:rsidRPr="002B1824">
        <w:rPr>
          <w:rFonts w:asciiTheme="minorHAnsi" w:hAnsiTheme="minorHAnsi" w:cstheme="minorHAnsi"/>
          <w:szCs w:val="22"/>
          <w:lang w:val="pt-BR"/>
        </w:rPr>
        <w:t>, observado que os prestadores de serviço contratados no âmbito da Emissão e da Operação de Securitização deverão ser mantidos contratados pelo prazo necessário à operacionalização do recebimento dos recursos decorrentes do vencimento antecipado</w:t>
      </w:r>
      <w:r w:rsidR="00023F9E" w:rsidRPr="002B1824">
        <w:rPr>
          <w:rFonts w:asciiTheme="minorHAnsi" w:hAnsiTheme="minorHAnsi" w:cstheme="minorHAnsi"/>
          <w:szCs w:val="22"/>
          <w:lang w:val="pt-BR"/>
        </w:rPr>
        <w:t>;</w:t>
      </w:r>
      <w:r w:rsidR="00930790" w:rsidRPr="002B1824">
        <w:rPr>
          <w:rFonts w:asciiTheme="minorHAnsi" w:hAnsiTheme="minorHAnsi" w:cstheme="minorHAnsi"/>
          <w:szCs w:val="22"/>
          <w:lang w:val="pt-BR"/>
        </w:rPr>
        <w:t xml:space="preserve"> </w:t>
      </w:r>
    </w:p>
    <w:p w14:paraId="423075D6" w14:textId="18502B23" w:rsidR="008641DD" w:rsidRPr="002B1824" w:rsidRDefault="008641DD" w:rsidP="00806E9D">
      <w:pPr>
        <w:spacing w:line="300" w:lineRule="exact"/>
        <w:rPr>
          <w:rFonts w:asciiTheme="minorHAnsi" w:eastAsia="Arial Unicode MS" w:hAnsiTheme="minorHAnsi" w:cstheme="minorHAnsi"/>
          <w:color w:val="000000"/>
          <w:w w:val="0"/>
          <w:sz w:val="22"/>
          <w:szCs w:val="22"/>
          <w:lang w:eastAsia="x-none"/>
        </w:rPr>
      </w:pPr>
    </w:p>
    <w:p w14:paraId="58256670" w14:textId="03AED4FF" w:rsidR="00F41498" w:rsidRPr="002B1824" w:rsidRDefault="008D371B"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eastAsia="en-US"/>
        </w:rPr>
      </w:pPr>
      <w:bookmarkStart w:id="119" w:name="_Ref509376319"/>
      <w:r w:rsidRPr="002B1824">
        <w:rPr>
          <w:rFonts w:asciiTheme="minorHAnsi" w:hAnsiTheme="minorHAnsi" w:cstheme="minorHAnsi"/>
          <w:szCs w:val="22"/>
        </w:rPr>
        <w:t>S</w:t>
      </w:r>
      <w:r w:rsidR="002B797C" w:rsidRPr="002B1824">
        <w:rPr>
          <w:rFonts w:asciiTheme="minorHAnsi" w:hAnsiTheme="minorHAnsi" w:cstheme="minorHAnsi"/>
          <w:szCs w:val="22"/>
        </w:rPr>
        <w:t xml:space="preserve">e </w:t>
      </w:r>
      <w:r w:rsidR="00E222E3" w:rsidRPr="002B1824">
        <w:rPr>
          <w:rFonts w:asciiTheme="minorHAnsi" w:hAnsiTheme="minorHAnsi" w:cstheme="minorHAnsi"/>
          <w:szCs w:val="22"/>
          <w:lang w:val="pt-BR"/>
        </w:rPr>
        <w:t xml:space="preserve">qualquer das </w:t>
      </w:r>
      <w:r w:rsidR="00584E3C" w:rsidRPr="002B1824">
        <w:rPr>
          <w:rFonts w:asciiTheme="minorHAnsi" w:hAnsiTheme="minorHAnsi" w:cstheme="minorHAnsi"/>
          <w:szCs w:val="22"/>
          <w:lang w:val="pt-BR"/>
        </w:rPr>
        <w:t>disposições</w:t>
      </w:r>
      <w:r w:rsidR="00E222E3" w:rsidRPr="002B1824">
        <w:rPr>
          <w:rFonts w:asciiTheme="minorHAnsi" w:hAnsiTheme="minorHAnsi" w:cstheme="minorHAnsi"/>
          <w:szCs w:val="22"/>
          <w:lang w:val="pt-BR"/>
        </w:rPr>
        <w:t xml:space="preserve"> desta</w:t>
      </w:r>
      <w:r w:rsidR="002B797C" w:rsidRPr="002B1824">
        <w:rPr>
          <w:rFonts w:asciiTheme="minorHAnsi" w:hAnsiTheme="minorHAnsi" w:cstheme="minorHAnsi"/>
          <w:szCs w:val="22"/>
        </w:rPr>
        <w:t xml:space="preserve"> Escritura</w:t>
      </w:r>
      <w:r w:rsidR="002B797C" w:rsidRPr="002B1824">
        <w:rPr>
          <w:rFonts w:asciiTheme="minorHAnsi" w:hAnsiTheme="minorHAnsi" w:cstheme="minorHAnsi"/>
          <w:szCs w:val="22"/>
          <w:lang w:eastAsia="en-US"/>
        </w:rPr>
        <w:t xml:space="preserve"> for declarada inválida, ineficaz, nula ou inexequível, por decisão judicial </w:t>
      </w:r>
      <w:r w:rsidR="00EB3629" w:rsidRPr="002B1824">
        <w:rPr>
          <w:rFonts w:asciiTheme="minorHAnsi" w:hAnsiTheme="minorHAnsi" w:cstheme="minorHAnsi"/>
          <w:szCs w:val="22"/>
          <w:lang w:val="pt-BR" w:eastAsia="en-US"/>
        </w:rPr>
        <w:t xml:space="preserve">não contestadas no prazo de </w:t>
      </w:r>
      <w:r w:rsidR="00EB3629" w:rsidRPr="002B1824">
        <w:rPr>
          <w:rFonts w:asciiTheme="minorHAnsi" w:hAnsiTheme="minorHAnsi" w:cstheme="minorHAnsi"/>
          <w:szCs w:val="22"/>
        </w:rPr>
        <w:t>até 30 (trinta) dias a contar da data em que for declarada inválida, ineficaz, nula ou inexequível</w:t>
      </w:r>
      <w:r w:rsidR="00FA0284" w:rsidRPr="002B1824">
        <w:rPr>
          <w:rFonts w:asciiTheme="minorHAnsi" w:hAnsiTheme="minorHAnsi" w:cstheme="minorHAnsi"/>
          <w:szCs w:val="22"/>
          <w:lang w:eastAsia="en-US"/>
        </w:rPr>
        <w:t>;</w:t>
      </w:r>
      <w:bookmarkEnd w:id="119"/>
      <w:r w:rsidR="00F8452B" w:rsidRPr="002B1824">
        <w:rPr>
          <w:rFonts w:asciiTheme="minorHAnsi" w:hAnsiTheme="minorHAnsi" w:cstheme="minorHAnsi"/>
          <w:szCs w:val="22"/>
          <w:lang w:val="pt-BR" w:eastAsia="en-US"/>
        </w:rPr>
        <w:t xml:space="preserve"> </w:t>
      </w:r>
    </w:p>
    <w:p w14:paraId="4776E8F5" w14:textId="77777777" w:rsidR="00771432" w:rsidRPr="002B1824" w:rsidRDefault="00771432" w:rsidP="00806E9D">
      <w:pPr>
        <w:pStyle w:val="PargrafodaLista"/>
        <w:spacing w:line="300" w:lineRule="exact"/>
        <w:rPr>
          <w:rFonts w:asciiTheme="minorHAnsi" w:hAnsiTheme="minorHAnsi" w:cstheme="minorHAnsi"/>
          <w:sz w:val="22"/>
          <w:szCs w:val="22"/>
          <w:lang w:eastAsia="en-US"/>
        </w:rPr>
      </w:pPr>
    </w:p>
    <w:p w14:paraId="2DD7AC68" w14:textId="00B8549B" w:rsidR="00F41498" w:rsidRPr="002B1824" w:rsidRDefault="003C1A48" w:rsidP="00806E9D">
      <w:pPr>
        <w:pStyle w:val="Lista2"/>
        <w:numPr>
          <w:ilvl w:val="0"/>
          <w:numId w:val="24"/>
        </w:numPr>
        <w:spacing w:line="300" w:lineRule="exact"/>
        <w:ind w:left="720"/>
        <w:rPr>
          <w:rFonts w:asciiTheme="minorHAnsi" w:eastAsia="Arial Unicode MS" w:hAnsiTheme="minorHAnsi" w:cstheme="minorHAnsi"/>
          <w:color w:val="000000"/>
          <w:w w:val="0"/>
          <w:sz w:val="22"/>
          <w:szCs w:val="22"/>
          <w:lang w:val="x-none" w:eastAsia="en-US"/>
        </w:rPr>
      </w:pPr>
      <w:r w:rsidRPr="002B1824">
        <w:rPr>
          <w:rFonts w:asciiTheme="minorHAnsi" w:eastAsia="Arial Unicode MS" w:hAnsiTheme="minorHAnsi" w:cstheme="minorHAnsi"/>
          <w:color w:val="000000"/>
          <w:w w:val="0"/>
          <w:sz w:val="22"/>
          <w:szCs w:val="22"/>
          <w:lang w:val="x-none" w:eastAsia="en-US"/>
        </w:rPr>
        <w:t xml:space="preserve">Existência </w:t>
      </w:r>
      <w:r w:rsidR="00F41498" w:rsidRPr="002B1824">
        <w:rPr>
          <w:rFonts w:asciiTheme="minorHAnsi" w:eastAsia="Arial Unicode MS" w:hAnsiTheme="minorHAnsi" w:cstheme="minorHAnsi"/>
          <w:color w:val="000000"/>
          <w:w w:val="0"/>
          <w:sz w:val="22"/>
          <w:szCs w:val="22"/>
          <w:lang w:val="x-none" w:eastAsia="en-US"/>
        </w:rPr>
        <w:t xml:space="preserve">de sentença condenatória transitada em </w:t>
      </w:r>
      <w:r w:rsidR="00F6068E" w:rsidRPr="002B1824">
        <w:rPr>
          <w:rFonts w:asciiTheme="minorHAnsi" w:eastAsia="Arial Unicode MS" w:hAnsiTheme="minorHAnsi" w:cstheme="minorHAnsi"/>
          <w:color w:val="000000"/>
          <w:w w:val="0"/>
          <w:sz w:val="22"/>
          <w:szCs w:val="22"/>
          <w:lang w:val="x-none" w:eastAsia="en-US"/>
        </w:rPr>
        <w:t>julgado</w:t>
      </w:r>
      <w:r w:rsidR="00F41498" w:rsidRPr="002B1824">
        <w:rPr>
          <w:rFonts w:asciiTheme="minorHAnsi" w:eastAsia="Arial Unicode MS" w:hAnsiTheme="minorHAnsi" w:cstheme="minorHAnsi"/>
          <w:color w:val="000000"/>
          <w:w w:val="0"/>
          <w:sz w:val="22"/>
          <w:szCs w:val="22"/>
          <w:lang w:val="x-none" w:eastAsia="en-US"/>
        </w:rPr>
        <w:t xml:space="preserve"> em razão da prática de atos, pela Emissora</w:t>
      </w:r>
      <w:r w:rsidR="0050266D" w:rsidRPr="002B1824">
        <w:rPr>
          <w:rFonts w:asciiTheme="minorHAnsi" w:eastAsia="Arial Unicode MS" w:hAnsiTheme="minorHAnsi" w:cstheme="minorHAnsi"/>
          <w:color w:val="000000"/>
          <w:w w:val="0"/>
          <w:sz w:val="22"/>
          <w:szCs w:val="22"/>
          <w:lang w:val="x-none" w:eastAsia="en-US"/>
        </w:rPr>
        <w:t xml:space="preserve"> </w:t>
      </w:r>
      <w:r w:rsidR="00F41498" w:rsidRPr="002B1824">
        <w:rPr>
          <w:rFonts w:asciiTheme="minorHAnsi" w:eastAsia="Arial Unicode MS" w:hAnsiTheme="minorHAnsi" w:cstheme="minorHAnsi"/>
          <w:color w:val="000000"/>
          <w:w w:val="0"/>
          <w:sz w:val="22"/>
          <w:szCs w:val="22"/>
          <w:lang w:val="x-none" w:eastAsia="en-US"/>
        </w:rPr>
        <w:t>e/ou</w:t>
      </w:r>
      <w:r w:rsidR="00304005" w:rsidRPr="002B1824">
        <w:rPr>
          <w:rFonts w:asciiTheme="minorHAnsi" w:eastAsia="Arial Unicode MS" w:hAnsiTheme="minorHAnsi" w:cstheme="minorHAnsi"/>
          <w:color w:val="000000"/>
          <w:w w:val="0"/>
          <w:sz w:val="22"/>
          <w:szCs w:val="22"/>
          <w:lang w:val="x-none" w:eastAsia="en-US"/>
        </w:rPr>
        <w:t xml:space="preserve"> por qualquer das Controladas </w:t>
      </w:r>
      <w:r w:rsidR="00E76195" w:rsidRPr="002B1824">
        <w:rPr>
          <w:rFonts w:asciiTheme="minorHAnsi" w:eastAsia="Arial Unicode MS" w:hAnsiTheme="minorHAnsi" w:cstheme="minorHAnsi"/>
          <w:color w:val="000000"/>
          <w:w w:val="0"/>
          <w:sz w:val="22"/>
          <w:szCs w:val="22"/>
          <w:lang w:val="x-none" w:eastAsia="en-US"/>
        </w:rPr>
        <w:t>Relevantes</w:t>
      </w:r>
      <w:r w:rsidR="00F41498" w:rsidRPr="002B1824">
        <w:rPr>
          <w:rFonts w:asciiTheme="minorHAnsi" w:eastAsia="Arial Unicode MS" w:hAnsiTheme="minorHAnsi" w:cstheme="minorHAnsi"/>
          <w:color w:val="000000"/>
          <w:w w:val="0"/>
          <w:sz w:val="22"/>
          <w:szCs w:val="22"/>
          <w:lang w:val="x-none" w:eastAsia="en-US"/>
        </w:rPr>
        <w:t>, no exercício de suas funções, que importem em discriminação de raça ou gênero, trabalho infantil ou trabalho escravo</w:t>
      </w:r>
      <w:r w:rsidR="00622631" w:rsidRPr="002B1824">
        <w:rPr>
          <w:rFonts w:asciiTheme="minorHAnsi" w:eastAsia="Arial Unicode MS" w:hAnsiTheme="minorHAnsi" w:cstheme="minorHAnsi"/>
          <w:color w:val="000000"/>
          <w:w w:val="0"/>
          <w:sz w:val="22"/>
          <w:szCs w:val="22"/>
          <w:lang w:eastAsia="en-US"/>
        </w:rPr>
        <w:t xml:space="preserve"> ou incentivo à </w:t>
      </w:r>
      <w:r w:rsidR="00F6068E" w:rsidRPr="002B1824">
        <w:rPr>
          <w:rFonts w:asciiTheme="minorHAnsi" w:eastAsia="Arial Unicode MS" w:hAnsiTheme="minorHAnsi" w:cstheme="minorHAnsi"/>
          <w:color w:val="000000"/>
          <w:w w:val="0"/>
          <w:sz w:val="22"/>
          <w:szCs w:val="22"/>
          <w:lang w:eastAsia="en-US"/>
        </w:rPr>
        <w:t>prostituição</w:t>
      </w:r>
      <w:r w:rsidR="00F41498" w:rsidRPr="002B1824">
        <w:rPr>
          <w:rFonts w:asciiTheme="minorHAnsi" w:eastAsia="Arial Unicode MS" w:hAnsiTheme="minorHAnsi" w:cstheme="minorHAnsi"/>
          <w:color w:val="000000"/>
          <w:w w:val="0"/>
          <w:sz w:val="22"/>
          <w:szCs w:val="22"/>
          <w:lang w:val="x-none" w:eastAsia="en-US"/>
        </w:rPr>
        <w:t>;</w:t>
      </w:r>
      <w:r w:rsidR="00622631" w:rsidRPr="002B1824">
        <w:rPr>
          <w:rFonts w:asciiTheme="minorHAnsi" w:eastAsia="Arial Unicode MS" w:hAnsiTheme="minorHAnsi" w:cstheme="minorHAnsi"/>
          <w:color w:val="000000"/>
          <w:w w:val="0"/>
          <w:sz w:val="22"/>
          <w:szCs w:val="22"/>
          <w:lang w:eastAsia="en-US"/>
        </w:rPr>
        <w:t xml:space="preserve"> </w:t>
      </w:r>
    </w:p>
    <w:p w14:paraId="4876EBB0" w14:textId="77777777" w:rsidR="00771432" w:rsidRPr="002B1824" w:rsidRDefault="00771432" w:rsidP="00806E9D">
      <w:pPr>
        <w:pStyle w:val="Lista2"/>
        <w:spacing w:line="300" w:lineRule="exact"/>
        <w:ind w:left="720" w:firstLine="0"/>
        <w:rPr>
          <w:rFonts w:asciiTheme="minorHAnsi" w:eastAsia="Arial Unicode MS" w:hAnsiTheme="minorHAnsi" w:cstheme="minorHAnsi"/>
          <w:color w:val="000000"/>
          <w:w w:val="0"/>
          <w:sz w:val="22"/>
          <w:szCs w:val="22"/>
          <w:lang w:val="x-none" w:eastAsia="en-US"/>
        </w:rPr>
      </w:pPr>
    </w:p>
    <w:p w14:paraId="45FDE3D4" w14:textId="1D718855" w:rsidR="00F41498" w:rsidRPr="002B1824" w:rsidRDefault="00612B89" w:rsidP="00806E9D">
      <w:pPr>
        <w:pStyle w:val="Lista2"/>
        <w:numPr>
          <w:ilvl w:val="0"/>
          <w:numId w:val="24"/>
        </w:numPr>
        <w:spacing w:line="300" w:lineRule="exact"/>
        <w:ind w:left="720"/>
        <w:rPr>
          <w:rFonts w:asciiTheme="minorHAnsi" w:eastAsia="Arial Unicode MS" w:hAnsiTheme="minorHAnsi" w:cstheme="minorHAnsi"/>
          <w:color w:val="000000"/>
          <w:w w:val="0"/>
          <w:sz w:val="22"/>
          <w:szCs w:val="22"/>
          <w:lang w:val="x-none" w:eastAsia="en-US"/>
        </w:rPr>
      </w:pPr>
      <w:r w:rsidRPr="002B1824">
        <w:rPr>
          <w:rFonts w:asciiTheme="minorHAnsi" w:eastAsia="Arial Unicode MS" w:hAnsiTheme="minorHAnsi" w:cstheme="minorHAnsi"/>
          <w:color w:val="000000"/>
          <w:w w:val="0"/>
          <w:sz w:val="22"/>
          <w:szCs w:val="22"/>
          <w:lang w:val="x-none" w:eastAsia="en-US"/>
        </w:rPr>
        <w:t>E</w:t>
      </w:r>
      <w:r w:rsidR="00F41498" w:rsidRPr="002B1824">
        <w:rPr>
          <w:rFonts w:asciiTheme="minorHAnsi" w:eastAsia="Arial Unicode MS" w:hAnsiTheme="minorHAnsi" w:cstheme="minorHAnsi"/>
          <w:color w:val="000000"/>
          <w:w w:val="0"/>
          <w:sz w:val="22"/>
          <w:szCs w:val="22"/>
          <w:lang w:val="x-none" w:eastAsia="en-US"/>
        </w:rPr>
        <w:t xml:space="preserve">xistência de sentença condenatória </w:t>
      </w:r>
      <w:r w:rsidR="00F6068E" w:rsidRPr="002B1824">
        <w:rPr>
          <w:rFonts w:asciiTheme="minorHAnsi" w:eastAsia="Arial Unicode MS" w:hAnsiTheme="minorHAnsi" w:cstheme="minorHAnsi"/>
          <w:color w:val="000000"/>
          <w:w w:val="0"/>
          <w:sz w:val="22"/>
          <w:szCs w:val="22"/>
          <w:lang w:val="x-none" w:eastAsia="en-US"/>
        </w:rPr>
        <w:t xml:space="preserve">transitada em julgado </w:t>
      </w:r>
      <w:r w:rsidR="00F41498" w:rsidRPr="002B1824">
        <w:rPr>
          <w:rFonts w:asciiTheme="minorHAnsi" w:eastAsia="Arial Unicode MS" w:hAnsiTheme="minorHAnsi" w:cstheme="minorHAnsi"/>
          <w:color w:val="000000"/>
          <w:w w:val="0"/>
          <w:sz w:val="22"/>
          <w:szCs w:val="22"/>
          <w:lang w:val="x-none" w:eastAsia="en-US"/>
        </w:rPr>
        <w:t xml:space="preserve">em razão da prática de atos, pela Emissora e/ou </w:t>
      </w:r>
      <w:r w:rsidR="00304005" w:rsidRPr="002B1824">
        <w:rPr>
          <w:rFonts w:asciiTheme="minorHAnsi" w:eastAsia="Arial Unicode MS" w:hAnsiTheme="minorHAnsi" w:cstheme="minorHAnsi"/>
          <w:color w:val="000000"/>
          <w:w w:val="0"/>
          <w:sz w:val="22"/>
          <w:szCs w:val="22"/>
          <w:lang w:val="x-none" w:eastAsia="en-US"/>
        </w:rPr>
        <w:t xml:space="preserve">por qualquer das Controladas </w:t>
      </w:r>
      <w:r w:rsidR="00E76195" w:rsidRPr="002B1824">
        <w:rPr>
          <w:rFonts w:asciiTheme="minorHAnsi" w:eastAsia="Arial Unicode MS" w:hAnsiTheme="minorHAnsi" w:cstheme="minorHAnsi"/>
          <w:color w:val="000000"/>
          <w:w w:val="0"/>
          <w:sz w:val="22"/>
          <w:szCs w:val="22"/>
          <w:lang w:val="x-none" w:eastAsia="en-US"/>
        </w:rPr>
        <w:t>Relevantes,</w:t>
      </w:r>
      <w:r w:rsidR="00F41498" w:rsidRPr="002B1824">
        <w:rPr>
          <w:rFonts w:asciiTheme="minorHAnsi" w:eastAsia="Arial Unicode MS" w:hAnsiTheme="minorHAnsi" w:cstheme="minorHAnsi"/>
          <w:color w:val="000000"/>
          <w:w w:val="0"/>
          <w:sz w:val="22"/>
          <w:szCs w:val="22"/>
          <w:lang w:val="x-none" w:eastAsia="en-US"/>
        </w:rPr>
        <w:t xml:space="preserve"> que importem em crime contra o meio ambiente</w:t>
      </w:r>
      <w:r w:rsidR="00F6068E" w:rsidRPr="002B1824">
        <w:rPr>
          <w:rFonts w:asciiTheme="minorHAnsi" w:eastAsia="Arial Unicode MS" w:hAnsiTheme="minorHAnsi" w:cstheme="minorHAnsi"/>
          <w:color w:val="000000"/>
          <w:w w:val="0"/>
          <w:sz w:val="22"/>
          <w:szCs w:val="22"/>
          <w:lang w:val="x-none" w:eastAsia="en-US"/>
        </w:rPr>
        <w:t xml:space="preserve"> exceto, se imposta reparação à Emissora e/ou por qualquer das Controladas Relevantes e </w:t>
      </w:r>
      <w:proofErr w:type="spellStart"/>
      <w:r w:rsidR="00F6068E" w:rsidRPr="002B1824">
        <w:rPr>
          <w:rFonts w:asciiTheme="minorHAnsi" w:eastAsia="Arial Unicode MS" w:hAnsiTheme="minorHAnsi" w:cstheme="minorHAnsi"/>
          <w:color w:val="000000"/>
          <w:w w:val="0"/>
          <w:sz w:val="22"/>
          <w:szCs w:val="22"/>
          <w:lang w:val="x-none" w:eastAsia="en-US"/>
        </w:rPr>
        <w:t>esta</w:t>
      </w:r>
      <w:proofErr w:type="spellEnd"/>
      <w:r w:rsidR="00F6068E" w:rsidRPr="002B1824">
        <w:rPr>
          <w:rFonts w:asciiTheme="minorHAnsi" w:eastAsia="Arial Unicode MS" w:hAnsiTheme="minorHAnsi" w:cstheme="minorHAnsi"/>
          <w:color w:val="000000"/>
          <w:w w:val="0"/>
          <w:sz w:val="22"/>
          <w:szCs w:val="22"/>
          <w:lang w:val="x-none" w:eastAsia="en-US"/>
        </w:rPr>
        <w:t xml:space="preserve"> estiver cumprindo nos exatos termos, condições e prazos estipulados na sentença</w:t>
      </w:r>
      <w:r w:rsidR="00F41498" w:rsidRPr="002B1824">
        <w:rPr>
          <w:rFonts w:asciiTheme="minorHAnsi" w:eastAsia="Arial Unicode MS" w:hAnsiTheme="minorHAnsi" w:cstheme="minorHAnsi"/>
          <w:color w:val="000000"/>
          <w:w w:val="0"/>
          <w:sz w:val="22"/>
          <w:szCs w:val="22"/>
          <w:lang w:val="x-none" w:eastAsia="en-US"/>
        </w:rPr>
        <w:t xml:space="preserve">; </w:t>
      </w:r>
    </w:p>
    <w:p w14:paraId="0D1F4989" w14:textId="77777777" w:rsidR="00771432" w:rsidRPr="002B1824" w:rsidRDefault="00771432" w:rsidP="00806E9D">
      <w:pPr>
        <w:pStyle w:val="PargrafodaLista"/>
        <w:spacing w:line="300" w:lineRule="exact"/>
        <w:rPr>
          <w:rFonts w:asciiTheme="minorHAnsi" w:eastAsia="Arial Unicode MS" w:hAnsiTheme="minorHAnsi" w:cstheme="minorHAnsi"/>
          <w:color w:val="000000"/>
          <w:w w:val="0"/>
          <w:sz w:val="22"/>
          <w:szCs w:val="22"/>
          <w:lang w:val="x-none" w:eastAsia="en-US"/>
        </w:rPr>
      </w:pPr>
    </w:p>
    <w:p w14:paraId="381A11E2" w14:textId="56ED254B" w:rsidR="00F41498" w:rsidRPr="002B1824" w:rsidRDefault="00AA6FA3" w:rsidP="00806E9D">
      <w:pPr>
        <w:pStyle w:val="Lista2"/>
        <w:numPr>
          <w:ilvl w:val="0"/>
          <w:numId w:val="24"/>
        </w:numPr>
        <w:spacing w:line="300" w:lineRule="exact"/>
        <w:ind w:left="720"/>
        <w:rPr>
          <w:rFonts w:asciiTheme="minorHAnsi" w:eastAsia="Arial Unicode MS" w:hAnsiTheme="minorHAnsi" w:cstheme="minorHAnsi"/>
          <w:color w:val="000000"/>
          <w:w w:val="0"/>
          <w:sz w:val="22"/>
          <w:szCs w:val="22"/>
          <w:lang w:val="x-none" w:eastAsia="en-US"/>
        </w:rPr>
      </w:pPr>
      <w:r w:rsidRPr="00742987">
        <w:rPr>
          <w:rFonts w:asciiTheme="minorHAnsi" w:eastAsia="Arial Unicode MS" w:hAnsiTheme="minorHAnsi" w:cstheme="minorHAnsi"/>
          <w:color w:val="000000"/>
          <w:w w:val="0"/>
          <w:sz w:val="22"/>
          <w:szCs w:val="22"/>
          <w:lang w:eastAsia="en-US"/>
        </w:rPr>
        <w:t>Questionamento legítimo</w:t>
      </w:r>
      <w:r>
        <w:rPr>
          <w:rFonts w:asciiTheme="minorHAnsi" w:eastAsia="Arial Unicode MS" w:hAnsiTheme="minorHAnsi" w:cstheme="minorHAnsi"/>
          <w:color w:val="000000"/>
          <w:w w:val="0"/>
          <w:sz w:val="22"/>
          <w:szCs w:val="22"/>
          <w:lang w:eastAsia="en-US"/>
        </w:rPr>
        <w:t xml:space="preserve"> judicial </w:t>
      </w:r>
      <w:r w:rsidR="00C763E3" w:rsidRPr="002B1824">
        <w:rPr>
          <w:rFonts w:asciiTheme="minorHAnsi" w:eastAsia="Arial Unicode MS" w:hAnsiTheme="minorHAnsi" w:cstheme="minorHAnsi"/>
          <w:color w:val="000000"/>
          <w:w w:val="0"/>
          <w:sz w:val="22"/>
          <w:szCs w:val="22"/>
          <w:lang w:eastAsia="en-US"/>
        </w:rPr>
        <w:t xml:space="preserve">referente a </w:t>
      </w:r>
      <w:r w:rsidR="003C1A48" w:rsidRPr="002B1824">
        <w:rPr>
          <w:rFonts w:asciiTheme="minorHAnsi" w:eastAsia="Arial Unicode MS" w:hAnsiTheme="minorHAnsi" w:cstheme="minorHAnsi"/>
          <w:color w:val="000000"/>
          <w:w w:val="0"/>
          <w:sz w:val="22"/>
          <w:szCs w:val="22"/>
          <w:lang w:val="x-none" w:eastAsia="en-US"/>
        </w:rPr>
        <w:t xml:space="preserve">esta </w:t>
      </w:r>
      <w:r w:rsidR="00F41498" w:rsidRPr="002B1824">
        <w:rPr>
          <w:rFonts w:asciiTheme="minorHAnsi" w:eastAsia="Arial Unicode MS" w:hAnsiTheme="minorHAnsi" w:cstheme="minorHAnsi"/>
          <w:color w:val="000000"/>
          <w:w w:val="0"/>
          <w:sz w:val="22"/>
          <w:szCs w:val="22"/>
          <w:lang w:val="x-none" w:eastAsia="en-US"/>
        </w:rPr>
        <w:t>Escritura</w:t>
      </w:r>
      <w:r w:rsidR="00622631" w:rsidRPr="002B1824">
        <w:rPr>
          <w:rFonts w:asciiTheme="minorHAnsi" w:eastAsia="Arial Unicode MS" w:hAnsiTheme="minorHAnsi" w:cstheme="minorHAnsi"/>
          <w:color w:val="000000"/>
          <w:w w:val="0"/>
          <w:sz w:val="22"/>
          <w:szCs w:val="22"/>
          <w:lang w:val="x-none" w:eastAsia="en-US"/>
        </w:rPr>
        <w:t xml:space="preserve"> não sustado no prazo legal</w:t>
      </w:r>
      <w:r w:rsidR="00C96366" w:rsidRPr="002B1824">
        <w:rPr>
          <w:rFonts w:asciiTheme="minorHAnsi" w:eastAsia="Arial Unicode MS" w:hAnsiTheme="minorHAnsi" w:cstheme="minorHAnsi"/>
          <w:color w:val="000000"/>
          <w:w w:val="0"/>
          <w:sz w:val="22"/>
          <w:szCs w:val="22"/>
          <w:lang w:val="x-none" w:eastAsia="en-US"/>
        </w:rPr>
        <w:t>,</w:t>
      </w:r>
      <w:r w:rsidR="00F41498" w:rsidRPr="002B1824">
        <w:rPr>
          <w:rFonts w:asciiTheme="minorHAnsi" w:eastAsia="Arial Unicode MS" w:hAnsiTheme="minorHAnsi" w:cstheme="minorHAnsi"/>
          <w:color w:val="000000"/>
          <w:w w:val="0"/>
          <w:sz w:val="22"/>
          <w:szCs w:val="22"/>
          <w:lang w:val="x-none" w:eastAsia="en-US"/>
        </w:rPr>
        <w:t xml:space="preserve"> </w:t>
      </w:r>
      <w:r w:rsidR="00C763E3" w:rsidRPr="002B1824">
        <w:rPr>
          <w:rFonts w:asciiTheme="minorHAnsi" w:eastAsia="Arial Unicode MS" w:hAnsiTheme="minorHAnsi" w:cstheme="minorHAnsi"/>
          <w:color w:val="000000"/>
          <w:w w:val="0"/>
          <w:sz w:val="22"/>
          <w:szCs w:val="22"/>
          <w:lang w:eastAsia="en-US"/>
        </w:rPr>
        <w:t xml:space="preserve">originado de </w:t>
      </w:r>
      <w:r w:rsidR="00F41498" w:rsidRPr="002B1824">
        <w:rPr>
          <w:rFonts w:asciiTheme="minorHAnsi" w:eastAsia="Arial Unicode MS" w:hAnsiTheme="minorHAnsi" w:cstheme="minorHAnsi"/>
          <w:color w:val="000000"/>
          <w:w w:val="0"/>
          <w:sz w:val="22"/>
          <w:szCs w:val="22"/>
          <w:lang w:val="x-none" w:eastAsia="en-US"/>
        </w:rPr>
        <w:t xml:space="preserve">qualquer pessoa não mencionada no item </w:t>
      </w:r>
      <w:r w:rsidR="00C41527" w:rsidRPr="002B1824">
        <w:rPr>
          <w:rFonts w:asciiTheme="minorHAnsi" w:eastAsia="Arial Unicode MS" w:hAnsiTheme="minorHAnsi" w:cstheme="minorHAnsi"/>
          <w:color w:val="000000"/>
          <w:w w:val="0"/>
          <w:sz w:val="22"/>
          <w:szCs w:val="22"/>
          <w:lang w:val="x-none" w:eastAsia="en-US"/>
        </w:rPr>
        <w:t>(v)</w:t>
      </w:r>
      <w:r w:rsidR="00F41498" w:rsidRPr="002B1824">
        <w:rPr>
          <w:rFonts w:asciiTheme="minorHAnsi" w:eastAsia="Arial Unicode MS" w:hAnsiTheme="minorHAnsi" w:cstheme="minorHAnsi"/>
          <w:color w:val="000000"/>
          <w:w w:val="0"/>
          <w:sz w:val="22"/>
          <w:szCs w:val="22"/>
          <w:lang w:val="x-none" w:eastAsia="en-US"/>
        </w:rPr>
        <w:t xml:space="preserve"> da </w:t>
      </w:r>
      <w:r w:rsidR="00DC4676" w:rsidRPr="002B1824">
        <w:rPr>
          <w:rFonts w:asciiTheme="minorHAnsi" w:eastAsia="Arial Unicode MS" w:hAnsiTheme="minorHAnsi" w:cstheme="minorHAnsi"/>
          <w:color w:val="000000"/>
          <w:w w:val="0"/>
          <w:sz w:val="22"/>
          <w:szCs w:val="22"/>
          <w:lang w:val="x-none" w:eastAsia="en-US"/>
        </w:rPr>
        <w:t>c</w:t>
      </w:r>
      <w:r w:rsidR="00F41498" w:rsidRPr="002B1824">
        <w:rPr>
          <w:rFonts w:asciiTheme="minorHAnsi" w:eastAsia="Arial Unicode MS" w:hAnsiTheme="minorHAnsi" w:cstheme="minorHAnsi"/>
          <w:color w:val="000000"/>
          <w:w w:val="0"/>
          <w:sz w:val="22"/>
          <w:szCs w:val="22"/>
          <w:lang w:val="x-none" w:eastAsia="en-US"/>
        </w:rPr>
        <w:t>láusula</w:t>
      </w:r>
      <w:r w:rsidR="00A56BDF" w:rsidRPr="002B1824">
        <w:rPr>
          <w:rFonts w:asciiTheme="minorHAnsi" w:eastAsia="Arial Unicode MS" w:hAnsiTheme="minorHAnsi" w:cstheme="minorHAnsi"/>
          <w:color w:val="000000"/>
          <w:w w:val="0"/>
          <w:sz w:val="22"/>
          <w:szCs w:val="22"/>
          <w:lang w:val="x-none" w:eastAsia="en-US"/>
        </w:rPr>
        <w:t xml:space="preserve"> </w:t>
      </w:r>
      <w:r w:rsidR="008B7B33" w:rsidRPr="00764FDA">
        <w:rPr>
          <w:rFonts w:asciiTheme="minorHAnsi" w:eastAsia="Arial Unicode MS" w:hAnsiTheme="minorHAnsi" w:cstheme="minorHAnsi"/>
          <w:color w:val="000000"/>
          <w:w w:val="0"/>
          <w:sz w:val="22"/>
          <w:szCs w:val="22"/>
          <w:lang w:val="x-none" w:eastAsia="en-US"/>
        </w:rPr>
        <w:fldChar w:fldCharType="begin"/>
      </w:r>
      <w:r w:rsidR="008B7B33" w:rsidRPr="002B1824">
        <w:rPr>
          <w:rFonts w:asciiTheme="minorHAnsi" w:eastAsia="Arial Unicode MS" w:hAnsiTheme="minorHAnsi" w:cstheme="minorHAnsi"/>
          <w:color w:val="000000"/>
          <w:w w:val="0"/>
          <w:sz w:val="22"/>
          <w:szCs w:val="22"/>
          <w:lang w:val="x-none" w:eastAsia="en-US"/>
        </w:rPr>
        <w:instrText xml:space="preserve"> REF _Ref509360714 \r \h </w:instrText>
      </w:r>
      <w:r w:rsidR="001C4858" w:rsidRPr="002B1824">
        <w:rPr>
          <w:rFonts w:asciiTheme="minorHAnsi" w:eastAsia="Arial Unicode MS" w:hAnsiTheme="minorHAnsi" w:cstheme="minorHAnsi"/>
          <w:color w:val="000000"/>
          <w:w w:val="0"/>
          <w:sz w:val="22"/>
          <w:szCs w:val="22"/>
          <w:lang w:val="x-none" w:eastAsia="en-US"/>
        </w:rPr>
        <w:instrText xml:space="preserve"> \* MERGEFORMAT </w:instrText>
      </w:r>
      <w:r w:rsidR="008B7B33" w:rsidRPr="00764FDA">
        <w:rPr>
          <w:rFonts w:asciiTheme="minorHAnsi" w:eastAsia="Arial Unicode MS" w:hAnsiTheme="minorHAnsi" w:cstheme="minorHAnsi"/>
          <w:color w:val="000000"/>
          <w:w w:val="0"/>
          <w:sz w:val="22"/>
          <w:szCs w:val="22"/>
          <w:lang w:val="x-none" w:eastAsia="en-US"/>
        </w:rPr>
      </w:r>
      <w:r w:rsidR="008B7B33" w:rsidRPr="00764FDA">
        <w:rPr>
          <w:rFonts w:asciiTheme="minorHAnsi" w:eastAsia="Arial Unicode MS" w:hAnsiTheme="minorHAnsi" w:cstheme="minorHAnsi"/>
          <w:color w:val="000000"/>
          <w:w w:val="0"/>
          <w:sz w:val="22"/>
          <w:szCs w:val="22"/>
          <w:lang w:val="x-none" w:eastAsia="en-US"/>
        </w:rPr>
        <w:fldChar w:fldCharType="separate"/>
      </w:r>
      <w:r w:rsidR="00057DCF">
        <w:rPr>
          <w:rFonts w:asciiTheme="minorHAnsi" w:eastAsia="Arial Unicode MS" w:hAnsiTheme="minorHAnsi" w:cstheme="minorHAnsi"/>
          <w:color w:val="000000"/>
          <w:w w:val="0"/>
          <w:sz w:val="22"/>
          <w:szCs w:val="22"/>
          <w:lang w:val="x-none" w:eastAsia="en-US"/>
        </w:rPr>
        <w:t>5.1</w:t>
      </w:r>
      <w:r w:rsidR="008B7B33" w:rsidRPr="00764FDA">
        <w:rPr>
          <w:rFonts w:asciiTheme="minorHAnsi" w:eastAsia="Arial Unicode MS" w:hAnsiTheme="minorHAnsi" w:cstheme="minorHAnsi"/>
          <w:color w:val="000000"/>
          <w:w w:val="0"/>
          <w:sz w:val="22"/>
          <w:szCs w:val="22"/>
          <w:lang w:val="x-none" w:eastAsia="en-US"/>
        </w:rPr>
        <w:fldChar w:fldCharType="end"/>
      </w:r>
      <w:r w:rsidR="00F41498" w:rsidRPr="002B1824">
        <w:rPr>
          <w:rFonts w:asciiTheme="minorHAnsi" w:eastAsia="Arial Unicode MS" w:hAnsiTheme="minorHAnsi" w:cstheme="minorHAnsi"/>
          <w:color w:val="000000"/>
          <w:w w:val="0"/>
          <w:sz w:val="22"/>
          <w:szCs w:val="22"/>
          <w:lang w:val="x-none" w:eastAsia="en-US"/>
        </w:rPr>
        <w:t xml:space="preserve"> acima</w:t>
      </w:r>
      <w:r w:rsidR="00C763E3" w:rsidRPr="002B1824">
        <w:rPr>
          <w:rFonts w:asciiTheme="minorHAnsi" w:eastAsia="Arial Unicode MS" w:hAnsiTheme="minorHAnsi" w:cstheme="minorHAnsi"/>
          <w:color w:val="000000"/>
          <w:w w:val="0"/>
          <w:sz w:val="22"/>
          <w:szCs w:val="22"/>
          <w:lang w:eastAsia="en-US"/>
        </w:rPr>
        <w:t>, que reconheça a ausência de</w:t>
      </w:r>
      <w:r w:rsidR="00A572E7" w:rsidRPr="002B1824">
        <w:rPr>
          <w:rFonts w:asciiTheme="minorHAnsi" w:eastAsia="Arial Unicode MS" w:hAnsiTheme="minorHAnsi" w:cstheme="minorHAnsi"/>
          <w:color w:val="000000"/>
          <w:w w:val="0"/>
          <w:sz w:val="22"/>
          <w:szCs w:val="22"/>
          <w:lang w:val="x-none" w:eastAsia="en-US"/>
        </w:rPr>
        <w:t>: (a)</w:t>
      </w:r>
      <w:r w:rsidR="00C96366" w:rsidRPr="002B1824">
        <w:rPr>
          <w:rFonts w:asciiTheme="minorHAnsi" w:eastAsia="Arial Unicode MS" w:hAnsiTheme="minorHAnsi" w:cstheme="minorHAnsi"/>
          <w:color w:val="000000"/>
          <w:w w:val="0"/>
          <w:sz w:val="22"/>
          <w:szCs w:val="22"/>
          <w:lang w:val="x-none" w:eastAsia="en-US"/>
        </w:rPr>
        <w:t xml:space="preserve"> existência, legalidade ou eficácia desta Escritura</w:t>
      </w:r>
      <w:r w:rsidR="00A572E7" w:rsidRPr="002B1824">
        <w:rPr>
          <w:rFonts w:asciiTheme="minorHAnsi" w:eastAsia="Arial Unicode MS" w:hAnsiTheme="minorHAnsi" w:cstheme="minorHAnsi"/>
          <w:color w:val="000000"/>
          <w:w w:val="0"/>
          <w:sz w:val="22"/>
          <w:szCs w:val="22"/>
          <w:lang w:val="x-none" w:eastAsia="en-US"/>
        </w:rPr>
        <w:t>, de maneira parcial ou total;</w:t>
      </w:r>
      <w:r w:rsidR="00C96366" w:rsidRPr="002B1824">
        <w:rPr>
          <w:rFonts w:asciiTheme="minorHAnsi" w:eastAsia="Arial Unicode MS" w:hAnsiTheme="minorHAnsi" w:cstheme="minorHAnsi"/>
          <w:color w:val="000000"/>
          <w:w w:val="0"/>
          <w:sz w:val="22"/>
          <w:szCs w:val="22"/>
          <w:lang w:val="x-none" w:eastAsia="en-US"/>
        </w:rPr>
        <w:t xml:space="preserve"> </w:t>
      </w:r>
      <w:r w:rsidR="00A572E7" w:rsidRPr="002B1824">
        <w:rPr>
          <w:rFonts w:asciiTheme="minorHAnsi" w:eastAsia="Arial Unicode MS" w:hAnsiTheme="minorHAnsi" w:cstheme="minorHAnsi"/>
          <w:color w:val="000000"/>
          <w:w w:val="0"/>
          <w:sz w:val="22"/>
          <w:szCs w:val="22"/>
          <w:lang w:val="x-none" w:eastAsia="en-US"/>
        </w:rPr>
        <w:t>(b)</w:t>
      </w:r>
      <w:r w:rsidR="00EC6C3A" w:rsidRPr="002B1824">
        <w:rPr>
          <w:rFonts w:asciiTheme="minorHAnsi" w:eastAsia="Arial Unicode MS" w:hAnsiTheme="minorHAnsi" w:cstheme="minorHAnsi"/>
          <w:color w:val="000000"/>
          <w:w w:val="0"/>
          <w:sz w:val="22"/>
          <w:szCs w:val="22"/>
          <w:lang w:val="x-none" w:eastAsia="en-US"/>
        </w:rPr>
        <w:t xml:space="preserve"> </w:t>
      </w:r>
      <w:r w:rsidR="00A572E7" w:rsidRPr="002B1824">
        <w:rPr>
          <w:rFonts w:asciiTheme="minorHAnsi" w:eastAsia="Arial Unicode MS" w:hAnsiTheme="minorHAnsi" w:cstheme="minorHAnsi"/>
          <w:color w:val="000000"/>
          <w:w w:val="0"/>
          <w:sz w:val="22"/>
          <w:szCs w:val="22"/>
          <w:lang w:val="x-none" w:eastAsia="en-US"/>
        </w:rPr>
        <w:t>exigibilidade</w:t>
      </w:r>
      <w:r w:rsidR="00EC6C3A" w:rsidRPr="002B1824">
        <w:rPr>
          <w:rFonts w:asciiTheme="minorHAnsi" w:eastAsia="Arial Unicode MS" w:hAnsiTheme="minorHAnsi" w:cstheme="minorHAnsi"/>
          <w:color w:val="000000"/>
          <w:w w:val="0"/>
          <w:sz w:val="22"/>
          <w:szCs w:val="22"/>
          <w:lang w:val="x-none" w:eastAsia="en-US"/>
        </w:rPr>
        <w:t>,</w:t>
      </w:r>
      <w:r w:rsidR="00A572E7" w:rsidRPr="002B1824">
        <w:rPr>
          <w:rFonts w:asciiTheme="minorHAnsi" w:eastAsia="Arial Unicode MS" w:hAnsiTheme="minorHAnsi" w:cstheme="minorHAnsi"/>
          <w:color w:val="000000"/>
          <w:w w:val="0"/>
          <w:sz w:val="22"/>
          <w:szCs w:val="22"/>
          <w:lang w:val="x-none" w:eastAsia="en-US"/>
        </w:rPr>
        <w:t xml:space="preserve"> parcial ou total</w:t>
      </w:r>
      <w:r w:rsidR="00EC6C3A" w:rsidRPr="002B1824">
        <w:rPr>
          <w:rFonts w:asciiTheme="minorHAnsi" w:eastAsia="Arial Unicode MS" w:hAnsiTheme="minorHAnsi" w:cstheme="minorHAnsi"/>
          <w:color w:val="000000"/>
          <w:w w:val="0"/>
          <w:sz w:val="22"/>
          <w:szCs w:val="22"/>
          <w:lang w:val="x-none" w:eastAsia="en-US"/>
        </w:rPr>
        <w:t>mente,</w:t>
      </w:r>
      <w:r w:rsidR="00A572E7" w:rsidRPr="002B1824">
        <w:rPr>
          <w:rFonts w:asciiTheme="minorHAnsi" w:eastAsia="Arial Unicode MS" w:hAnsiTheme="minorHAnsi" w:cstheme="minorHAnsi"/>
          <w:color w:val="000000"/>
          <w:w w:val="0"/>
          <w:sz w:val="22"/>
          <w:szCs w:val="22"/>
          <w:lang w:val="x-none" w:eastAsia="en-US"/>
        </w:rPr>
        <w:t xml:space="preserve"> de qualquer das obrigações da Emissora de pagar o Valor Nominal </w:t>
      </w:r>
      <w:r w:rsidR="00025CA8" w:rsidRPr="002B1824">
        <w:rPr>
          <w:rFonts w:asciiTheme="minorHAnsi" w:eastAsia="Arial Unicode MS" w:hAnsiTheme="minorHAnsi" w:cstheme="minorHAnsi"/>
          <w:color w:val="000000"/>
          <w:w w:val="0"/>
          <w:sz w:val="22"/>
          <w:szCs w:val="22"/>
          <w:lang w:eastAsia="en-US"/>
        </w:rPr>
        <w:t xml:space="preserve">Unitário </w:t>
      </w:r>
      <w:r w:rsidR="00A572E7" w:rsidRPr="002B1824">
        <w:rPr>
          <w:rFonts w:asciiTheme="minorHAnsi" w:eastAsia="Arial Unicode MS" w:hAnsiTheme="minorHAnsi" w:cstheme="minorHAnsi"/>
          <w:color w:val="000000"/>
          <w:w w:val="0"/>
          <w:sz w:val="22"/>
          <w:szCs w:val="22"/>
          <w:lang w:val="x-none" w:eastAsia="en-US"/>
        </w:rPr>
        <w:t>Atualizado</w:t>
      </w:r>
      <w:r w:rsidR="00121556" w:rsidRPr="002B1824">
        <w:rPr>
          <w:rFonts w:asciiTheme="minorHAnsi" w:eastAsia="Arial Unicode MS" w:hAnsiTheme="minorHAnsi" w:cstheme="minorHAnsi"/>
          <w:color w:val="000000"/>
          <w:w w:val="0"/>
          <w:sz w:val="22"/>
          <w:szCs w:val="22"/>
          <w:lang w:eastAsia="en-US"/>
        </w:rPr>
        <w:t xml:space="preserve"> </w:t>
      </w:r>
      <w:r w:rsidR="00A572E7" w:rsidRPr="002B1824">
        <w:rPr>
          <w:rFonts w:asciiTheme="minorHAnsi" w:eastAsia="Arial Unicode MS" w:hAnsiTheme="minorHAnsi" w:cstheme="minorHAnsi"/>
          <w:color w:val="000000"/>
          <w:w w:val="0"/>
          <w:sz w:val="22"/>
          <w:szCs w:val="22"/>
          <w:lang w:val="x-none" w:eastAsia="en-US"/>
        </w:rPr>
        <w:t>ou a Remuneração</w:t>
      </w:r>
      <w:r w:rsidR="00F41498" w:rsidRPr="002B1824">
        <w:rPr>
          <w:rFonts w:asciiTheme="minorHAnsi" w:eastAsia="Arial Unicode MS" w:hAnsiTheme="minorHAnsi" w:cstheme="minorHAnsi"/>
          <w:color w:val="000000"/>
          <w:w w:val="0"/>
          <w:sz w:val="22"/>
          <w:szCs w:val="22"/>
          <w:lang w:val="x-none" w:eastAsia="en-US"/>
        </w:rPr>
        <w:t xml:space="preserve">; </w:t>
      </w:r>
      <w:r w:rsidR="00EC6C3A" w:rsidRPr="002B1824">
        <w:rPr>
          <w:rFonts w:asciiTheme="minorHAnsi" w:eastAsia="Arial Unicode MS" w:hAnsiTheme="minorHAnsi" w:cstheme="minorHAnsi"/>
          <w:color w:val="000000"/>
          <w:w w:val="0"/>
          <w:sz w:val="22"/>
          <w:szCs w:val="22"/>
          <w:lang w:eastAsia="en-US"/>
        </w:rPr>
        <w:t xml:space="preserve">ou </w:t>
      </w:r>
      <w:r w:rsidR="00EC6C3A" w:rsidRPr="00CE224E">
        <w:rPr>
          <w:rFonts w:asciiTheme="minorHAnsi" w:eastAsia="Arial Unicode MS" w:hAnsiTheme="minorHAnsi" w:cstheme="minorHAnsi"/>
          <w:bCs/>
          <w:color w:val="000000"/>
          <w:w w:val="0"/>
          <w:sz w:val="22"/>
          <w:szCs w:val="22"/>
          <w:lang w:eastAsia="en-US"/>
        </w:rPr>
        <w:t>(c)</w:t>
      </w:r>
      <w:r w:rsidR="00EC6C3A" w:rsidRPr="002B1824">
        <w:rPr>
          <w:rFonts w:asciiTheme="minorHAnsi" w:eastAsia="Arial Unicode MS" w:hAnsiTheme="minorHAnsi" w:cstheme="minorHAnsi"/>
          <w:color w:val="000000"/>
          <w:w w:val="0"/>
          <w:sz w:val="22"/>
          <w:szCs w:val="22"/>
          <w:lang w:eastAsia="en-US"/>
        </w:rPr>
        <w:t xml:space="preserve"> </w:t>
      </w:r>
      <w:r w:rsidR="00C763E3" w:rsidRPr="002B1824">
        <w:rPr>
          <w:rFonts w:asciiTheme="minorHAnsi" w:eastAsia="Arial Unicode MS" w:hAnsiTheme="minorHAnsi" w:cstheme="minorHAnsi"/>
          <w:color w:val="000000"/>
          <w:w w:val="0"/>
          <w:sz w:val="22"/>
          <w:szCs w:val="22"/>
          <w:lang w:eastAsia="en-US"/>
        </w:rPr>
        <w:t>exigibilidade quanto a</w:t>
      </w:r>
      <w:r w:rsidR="00FA1200">
        <w:rPr>
          <w:rFonts w:asciiTheme="minorHAnsi" w:eastAsia="Arial Unicode MS" w:hAnsiTheme="minorHAnsi" w:cstheme="minorHAnsi"/>
          <w:color w:val="000000"/>
          <w:w w:val="0"/>
          <w:sz w:val="22"/>
          <w:szCs w:val="22"/>
          <w:lang w:eastAsia="en-US"/>
        </w:rPr>
        <w:t>o</w:t>
      </w:r>
      <w:r w:rsidR="00C763E3" w:rsidRPr="002B1824">
        <w:rPr>
          <w:rFonts w:asciiTheme="minorHAnsi" w:eastAsia="Arial Unicode MS" w:hAnsiTheme="minorHAnsi" w:cstheme="minorHAnsi"/>
          <w:color w:val="000000"/>
          <w:w w:val="0"/>
          <w:sz w:val="22"/>
          <w:szCs w:val="22"/>
          <w:lang w:eastAsia="en-US"/>
        </w:rPr>
        <w:t xml:space="preserve"> </w:t>
      </w:r>
      <w:r w:rsidR="00EC6C3A" w:rsidRPr="002B1824">
        <w:rPr>
          <w:rFonts w:asciiTheme="minorHAnsi" w:eastAsia="Arial Unicode MS" w:hAnsiTheme="minorHAnsi" w:cstheme="minorHAnsi"/>
          <w:color w:val="000000"/>
          <w:w w:val="0"/>
          <w:sz w:val="22"/>
          <w:szCs w:val="22"/>
          <w:lang w:eastAsia="en-US"/>
        </w:rPr>
        <w:t>valor relativo a qualquer das obrigações mencionadas no item “b” acima;</w:t>
      </w:r>
      <w:r w:rsidR="00F8452B" w:rsidRPr="002B1824">
        <w:rPr>
          <w:rFonts w:asciiTheme="minorHAnsi" w:eastAsia="Arial Unicode MS" w:hAnsiTheme="minorHAnsi" w:cstheme="minorHAnsi"/>
          <w:color w:val="000000"/>
          <w:w w:val="0"/>
          <w:sz w:val="22"/>
          <w:szCs w:val="22"/>
          <w:lang w:eastAsia="en-US"/>
        </w:rPr>
        <w:t xml:space="preserve"> </w:t>
      </w:r>
    </w:p>
    <w:p w14:paraId="5AB61891" w14:textId="77777777" w:rsidR="00771432" w:rsidRPr="002B1824" w:rsidRDefault="00771432" w:rsidP="00806E9D">
      <w:pPr>
        <w:pStyle w:val="Lista2"/>
        <w:spacing w:line="300" w:lineRule="exact"/>
        <w:ind w:left="720" w:firstLine="0"/>
        <w:rPr>
          <w:rFonts w:asciiTheme="minorHAnsi" w:eastAsia="Arial Unicode MS" w:hAnsiTheme="minorHAnsi" w:cstheme="minorHAnsi"/>
          <w:color w:val="000000"/>
          <w:w w:val="0"/>
          <w:sz w:val="22"/>
          <w:szCs w:val="22"/>
          <w:lang w:val="x-none" w:eastAsia="en-US"/>
        </w:rPr>
      </w:pPr>
    </w:p>
    <w:p w14:paraId="5B2CEB15" w14:textId="16D94FF7" w:rsidR="00F41498" w:rsidRPr="002B1824" w:rsidRDefault="002D4475"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bookmarkStart w:id="120" w:name="_Ref441166804"/>
      <w:r w:rsidRPr="002B1824">
        <w:rPr>
          <w:rFonts w:asciiTheme="minorHAnsi" w:hAnsiTheme="minorHAnsi" w:cstheme="minorHAnsi"/>
          <w:szCs w:val="22"/>
          <w:lang w:val="pt-BR"/>
        </w:rPr>
        <w:t>Desapropriação, confisco ou qualquer outro ato de qualquer entidade governamental brasileira que resulte na perda da propriedade direta de parte substancial de seus ativos pela Emissora</w:t>
      </w:r>
      <w:bookmarkEnd w:id="120"/>
      <w:r w:rsidRPr="002B1824">
        <w:rPr>
          <w:rFonts w:asciiTheme="minorHAnsi" w:hAnsiTheme="minorHAnsi" w:cstheme="minorHAnsi"/>
          <w:szCs w:val="22"/>
          <w:lang w:val="pt-BR"/>
        </w:rPr>
        <w:t xml:space="preserve">; </w:t>
      </w:r>
    </w:p>
    <w:p w14:paraId="18EB9571" w14:textId="77777777" w:rsidR="00771432" w:rsidRPr="002B1824" w:rsidRDefault="00771432" w:rsidP="00806E9D">
      <w:pPr>
        <w:pStyle w:val="PargrafodaLista"/>
        <w:spacing w:line="300" w:lineRule="exact"/>
        <w:rPr>
          <w:rFonts w:asciiTheme="minorHAnsi" w:hAnsiTheme="minorHAnsi" w:cstheme="minorHAnsi"/>
          <w:sz w:val="22"/>
          <w:szCs w:val="22"/>
        </w:rPr>
      </w:pPr>
    </w:p>
    <w:p w14:paraId="6543789E" w14:textId="76B4BDBB" w:rsidR="00FA0284" w:rsidRPr="002B1824" w:rsidRDefault="00A45B95"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r w:rsidRPr="002B1824">
        <w:rPr>
          <w:rFonts w:asciiTheme="minorHAnsi" w:hAnsiTheme="minorHAnsi" w:cstheme="minorHAnsi"/>
          <w:szCs w:val="22"/>
          <w:lang w:eastAsia="en-US"/>
        </w:rPr>
        <w:t>Não renovação, cancelamento, revogação ou suspensão das autorizações, concessões, alvarás ou licenças, inclusive as ambientais, exigidas pelos órgãos competentes</w:t>
      </w:r>
      <w:r w:rsidRPr="002B1824">
        <w:rPr>
          <w:rFonts w:asciiTheme="minorHAnsi" w:hAnsiTheme="minorHAnsi" w:cstheme="minorHAnsi"/>
          <w:szCs w:val="22"/>
          <w:lang w:val="pt-BR"/>
        </w:rPr>
        <w:t xml:space="preserve">, não </w:t>
      </w:r>
      <w:r w:rsidR="00622631" w:rsidRPr="002B1824">
        <w:rPr>
          <w:rFonts w:asciiTheme="minorHAnsi" w:hAnsiTheme="minorHAnsi" w:cstheme="minorHAnsi"/>
          <w:szCs w:val="22"/>
          <w:lang w:val="pt-BR"/>
        </w:rPr>
        <w:t>sanado</w:t>
      </w:r>
      <w:r w:rsidR="00EF7931"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 xml:space="preserve">no prazo de </w:t>
      </w:r>
      <w:r w:rsidR="00F775A6" w:rsidRPr="002B1824">
        <w:rPr>
          <w:rFonts w:asciiTheme="minorHAnsi" w:hAnsiTheme="minorHAnsi" w:cstheme="minorHAnsi"/>
          <w:szCs w:val="22"/>
          <w:lang w:val="pt-BR"/>
        </w:rPr>
        <w:t xml:space="preserve">60 </w:t>
      </w:r>
      <w:r w:rsidRPr="002B1824">
        <w:rPr>
          <w:rFonts w:asciiTheme="minorHAnsi" w:hAnsiTheme="minorHAnsi" w:cstheme="minorHAnsi"/>
          <w:szCs w:val="22"/>
          <w:lang w:val="pt-BR"/>
        </w:rPr>
        <w:t>(</w:t>
      </w:r>
      <w:r w:rsidR="00F775A6" w:rsidRPr="002B1824">
        <w:rPr>
          <w:rFonts w:asciiTheme="minorHAnsi" w:hAnsiTheme="minorHAnsi" w:cstheme="minorHAnsi"/>
          <w:szCs w:val="22"/>
          <w:lang w:val="pt-BR"/>
        </w:rPr>
        <w:t>sessenta</w:t>
      </w:r>
      <w:r w:rsidRPr="002B1824">
        <w:rPr>
          <w:rFonts w:asciiTheme="minorHAnsi" w:hAnsiTheme="minorHAnsi" w:cstheme="minorHAnsi"/>
          <w:szCs w:val="22"/>
          <w:lang w:val="pt-BR"/>
        </w:rPr>
        <w:t>) dias a contar de tal não renovação, cancelamento, revogação ou suspensão, que impeça o regular exercício das atividades desenvolvidas pela Emissora</w:t>
      </w:r>
      <w:r w:rsidR="0050266D"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 xml:space="preserve">desde que tais </w:t>
      </w:r>
      <w:r w:rsidR="00A56BDF" w:rsidRPr="002B1824">
        <w:rPr>
          <w:rFonts w:asciiTheme="minorHAnsi" w:hAnsiTheme="minorHAnsi" w:cstheme="minorHAnsi"/>
          <w:szCs w:val="22"/>
          <w:lang w:val="pt-BR"/>
        </w:rPr>
        <w:t>eventos</w:t>
      </w:r>
      <w:r w:rsidR="00FF3098" w:rsidRPr="002B1824">
        <w:rPr>
          <w:rFonts w:asciiTheme="minorHAnsi" w:hAnsiTheme="minorHAnsi" w:cstheme="minorHAnsi"/>
          <w:szCs w:val="22"/>
          <w:lang w:val="pt-BR"/>
        </w:rPr>
        <w:t xml:space="preserve"> </w:t>
      </w:r>
      <w:r w:rsidRPr="002B1824">
        <w:rPr>
          <w:rFonts w:asciiTheme="minorHAnsi" w:hAnsiTheme="minorHAnsi" w:cstheme="minorHAnsi"/>
          <w:szCs w:val="22"/>
          <w:lang w:val="pt-BR"/>
        </w:rPr>
        <w:t>causem um Impacto Adverso Relevante</w:t>
      </w:r>
      <w:r w:rsidR="00A56BDF" w:rsidRPr="002B1824">
        <w:rPr>
          <w:rFonts w:asciiTheme="minorHAnsi" w:hAnsiTheme="minorHAnsi" w:cstheme="minorHAnsi"/>
          <w:szCs w:val="22"/>
          <w:lang w:val="pt-BR"/>
        </w:rPr>
        <w:t xml:space="preserve"> na Emissora</w:t>
      </w:r>
      <w:r w:rsidR="00226E85" w:rsidRPr="002B1824">
        <w:rPr>
          <w:rFonts w:asciiTheme="minorHAnsi" w:hAnsiTheme="minorHAnsi" w:cstheme="minorHAnsi"/>
          <w:szCs w:val="22"/>
          <w:lang w:val="pt-BR"/>
        </w:rPr>
        <w:t>;</w:t>
      </w:r>
    </w:p>
    <w:p w14:paraId="2B3142B3"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p>
    <w:p w14:paraId="39B7D799" w14:textId="77777777" w:rsidR="0011588F" w:rsidRDefault="00226E85"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r w:rsidRPr="002B1824">
        <w:rPr>
          <w:rFonts w:asciiTheme="minorHAnsi" w:hAnsiTheme="minorHAnsi" w:cstheme="minorHAnsi"/>
          <w:szCs w:val="22"/>
          <w:lang w:val="pt-BR"/>
        </w:rPr>
        <w:t>A não recomposição do Fundo de Despesas</w:t>
      </w:r>
      <w:r w:rsidR="00FE4B6D" w:rsidRPr="002B1824">
        <w:rPr>
          <w:rFonts w:asciiTheme="minorHAnsi" w:hAnsiTheme="minorHAnsi" w:cstheme="minorHAnsi"/>
          <w:szCs w:val="22"/>
          <w:lang w:val="pt-BR"/>
        </w:rPr>
        <w:t xml:space="preserve"> (abaixo definido)</w:t>
      </w:r>
      <w:r w:rsidR="009521DB" w:rsidRPr="002B1824">
        <w:rPr>
          <w:rFonts w:asciiTheme="minorHAnsi" w:hAnsiTheme="minorHAnsi" w:cstheme="minorHAnsi"/>
          <w:szCs w:val="22"/>
          <w:lang w:val="pt-BR"/>
        </w:rPr>
        <w:t>,</w:t>
      </w:r>
      <w:r w:rsidRPr="002B1824">
        <w:rPr>
          <w:rFonts w:asciiTheme="minorHAnsi" w:hAnsiTheme="minorHAnsi" w:cstheme="minorHAnsi"/>
          <w:szCs w:val="22"/>
          <w:lang w:val="pt-BR"/>
        </w:rPr>
        <w:t xml:space="preserve"> pela Emissora, </w:t>
      </w:r>
      <w:r w:rsidR="009521DB" w:rsidRPr="002B1824">
        <w:rPr>
          <w:rFonts w:asciiTheme="minorHAnsi" w:hAnsiTheme="minorHAnsi" w:cstheme="minorHAnsi"/>
          <w:szCs w:val="22"/>
          <w:lang w:val="pt-BR"/>
        </w:rPr>
        <w:t>nos termos</w:t>
      </w:r>
      <w:r w:rsidR="002173B2" w:rsidRPr="002B1824">
        <w:rPr>
          <w:rFonts w:asciiTheme="minorHAnsi" w:hAnsiTheme="minorHAnsi" w:cstheme="minorHAnsi"/>
          <w:szCs w:val="22"/>
          <w:lang w:val="pt-BR"/>
        </w:rPr>
        <w:t xml:space="preserve"> previstos</w:t>
      </w:r>
      <w:r w:rsidR="009521DB" w:rsidRPr="002B1824">
        <w:rPr>
          <w:rFonts w:asciiTheme="minorHAnsi" w:hAnsiTheme="minorHAnsi" w:cstheme="minorHAnsi"/>
          <w:szCs w:val="22"/>
          <w:lang w:val="pt-BR"/>
        </w:rPr>
        <w:t xml:space="preserve"> </w:t>
      </w:r>
      <w:r w:rsidR="007D5B1A" w:rsidRPr="002B1824">
        <w:rPr>
          <w:rFonts w:asciiTheme="minorHAnsi" w:hAnsiTheme="minorHAnsi" w:cstheme="minorHAnsi"/>
          <w:szCs w:val="22"/>
          <w:lang w:val="pt-BR"/>
        </w:rPr>
        <w:t>no Termo de Securitização</w:t>
      </w:r>
      <w:r w:rsidR="00132E40" w:rsidRPr="002B1824">
        <w:rPr>
          <w:rFonts w:asciiTheme="minorHAnsi" w:hAnsiTheme="minorHAnsi" w:cstheme="minorHAnsi"/>
          <w:szCs w:val="22"/>
          <w:lang w:val="pt-BR"/>
        </w:rPr>
        <w:t>;</w:t>
      </w:r>
      <w:r w:rsidR="002819F3">
        <w:rPr>
          <w:rFonts w:asciiTheme="minorHAnsi" w:hAnsiTheme="minorHAnsi" w:cstheme="minorHAnsi"/>
          <w:szCs w:val="22"/>
          <w:lang w:val="pt-BR"/>
        </w:rPr>
        <w:t xml:space="preserve"> </w:t>
      </w:r>
    </w:p>
    <w:p w14:paraId="5CD6CD0E" w14:textId="77777777" w:rsidR="0011588F" w:rsidRDefault="0011588F" w:rsidP="006F30AA">
      <w:pPr>
        <w:pStyle w:val="PargrafodaLista"/>
        <w:rPr>
          <w:rFonts w:asciiTheme="minorHAnsi" w:hAnsiTheme="minorHAnsi" w:cstheme="minorHAnsi"/>
          <w:szCs w:val="22"/>
        </w:rPr>
      </w:pPr>
    </w:p>
    <w:p w14:paraId="68772621" w14:textId="79BCD79F" w:rsidR="00C07351" w:rsidRPr="0011588F" w:rsidRDefault="0011588F">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rPr>
      </w:pPr>
      <w:r w:rsidRPr="0011588F">
        <w:rPr>
          <w:rFonts w:asciiTheme="minorHAnsi" w:hAnsiTheme="minorHAnsi" w:cstheme="minorHAnsi"/>
          <w:szCs w:val="22"/>
        </w:rPr>
        <w:t xml:space="preserve">Aplicação dos recursos oriundos das Debêntures em destinação diversa da descrita nos termos, prazo e forma estabelecidos na cláusula </w:t>
      </w:r>
      <w:r w:rsidRPr="000F5F0A">
        <w:rPr>
          <w:rFonts w:asciiTheme="minorHAnsi" w:hAnsiTheme="minorHAnsi" w:cstheme="minorHAnsi"/>
          <w:szCs w:val="22"/>
        </w:rPr>
        <w:fldChar w:fldCharType="begin"/>
      </w:r>
      <w:r w:rsidRPr="0011588F">
        <w:rPr>
          <w:rFonts w:asciiTheme="minorHAnsi" w:hAnsiTheme="minorHAnsi" w:cstheme="minorHAnsi"/>
          <w:szCs w:val="22"/>
        </w:rPr>
        <w:instrText xml:space="preserve"> REF _Ref508211474 \r \h  \* MERGEFORMAT </w:instrText>
      </w:r>
      <w:r w:rsidRPr="000F5F0A">
        <w:rPr>
          <w:rFonts w:asciiTheme="minorHAnsi" w:hAnsiTheme="minorHAnsi" w:cstheme="minorHAnsi"/>
          <w:szCs w:val="22"/>
        </w:rPr>
      </w:r>
      <w:r w:rsidRPr="000F5F0A">
        <w:rPr>
          <w:rFonts w:asciiTheme="minorHAnsi" w:hAnsiTheme="minorHAnsi" w:cstheme="minorHAnsi"/>
          <w:szCs w:val="22"/>
        </w:rPr>
        <w:fldChar w:fldCharType="separate"/>
      </w:r>
      <w:r w:rsidR="00057DCF">
        <w:rPr>
          <w:rFonts w:asciiTheme="minorHAnsi" w:hAnsiTheme="minorHAnsi" w:cstheme="minorHAnsi"/>
          <w:szCs w:val="22"/>
        </w:rPr>
        <w:t>3.5</w:t>
      </w:r>
      <w:r w:rsidRPr="000F5F0A">
        <w:rPr>
          <w:rFonts w:asciiTheme="minorHAnsi" w:hAnsiTheme="minorHAnsi" w:cstheme="minorHAnsi"/>
          <w:szCs w:val="22"/>
        </w:rPr>
        <w:fldChar w:fldCharType="end"/>
      </w:r>
      <w:r w:rsidRPr="0011588F">
        <w:rPr>
          <w:rFonts w:asciiTheme="minorHAnsi" w:hAnsiTheme="minorHAnsi" w:cstheme="minorHAnsi"/>
          <w:szCs w:val="22"/>
        </w:rPr>
        <w:t xml:space="preserve"> desta Escritura</w:t>
      </w:r>
      <w:r>
        <w:rPr>
          <w:rFonts w:asciiTheme="minorHAnsi" w:hAnsiTheme="minorHAnsi" w:cstheme="minorHAnsi"/>
          <w:szCs w:val="22"/>
          <w:lang w:val="pt-BR"/>
        </w:rPr>
        <w:t xml:space="preserve">; </w:t>
      </w:r>
      <w:r w:rsidR="002819F3" w:rsidRPr="0011588F">
        <w:rPr>
          <w:rFonts w:asciiTheme="minorHAnsi" w:hAnsiTheme="minorHAnsi" w:cstheme="minorHAnsi"/>
          <w:szCs w:val="22"/>
          <w:lang w:val="pt-BR"/>
        </w:rPr>
        <w:t>ou</w:t>
      </w:r>
    </w:p>
    <w:p w14:paraId="54FEF742" w14:textId="77777777" w:rsidR="00771432" w:rsidRPr="002B1824" w:rsidRDefault="00771432" w:rsidP="00806E9D">
      <w:pPr>
        <w:pStyle w:val="PargrafodaLista"/>
        <w:spacing w:line="300" w:lineRule="exact"/>
        <w:rPr>
          <w:rFonts w:asciiTheme="minorHAnsi" w:hAnsiTheme="minorHAnsi" w:cstheme="minorHAnsi"/>
          <w:sz w:val="22"/>
          <w:szCs w:val="22"/>
        </w:rPr>
      </w:pPr>
    </w:p>
    <w:p w14:paraId="3DFEACEF" w14:textId="1AFD275E" w:rsidR="007B3A75" w:rsidRPr="002B1824" w:rsidRDefault="00C07351" w:rsidP="00806E9D">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20"/>
        <w:rPr>
          <w:rFonts w:asciiTheme="minorHAnsi" w:hAnsiTheme="minorHAnsi" w:cstheme="minorHAnsi"/>
          <w:szCs w:val="22"/>
          <w:lang w:val="pt-BR" w:eastAsia="en-US"/>
        </w:rPr>
      </w:pPr>
      <w:r w:rsidRPr="002B1824">
        <w:rPr>
          <w:rFonts w:asciiTheme="minorHAnsi" w:hAnsiTheme="minorHAnsi" w:cstheme="minorHAnsi"/>
          <w:szCs w:val="22"/>
          <w:lang w:val="pt-BR"/>
        </w:rPr>
        <w:t>Redução</w:t>
      </w:r>
      <w:r w:rsidRPr="002B1824">
        <w:rPr>
          <w:rFonts w:asciiTheme="minorHAnsi" w:hAnsiTheme="minorHAnsi" w:cstheme="minorHAnsi"/>
          <w:szCs w:val="22"/>
        </w:rPr>
        <w:t xml:space="preserve"> de capital social da Emissora, exceto se </w:t>
      </w:r>
      <w:r w:rsidRPr="002B1824">
        <w:rPr>
          <w:rFonts w:asciiTheme="minorHAnsi" w:hAnsiTheme="minorHAnsi" w:cstheme="minorHAnsi"/>
          <w:b/>
          <w:szCs w:val="22"/>
        </w:rPr>
        <w:t>(</w:t>
      </w:r>
      <w:r w:rsidRPr="002B1824">
        <w:rPr>
          <w:rFonts w:asciiTheme="minorHAnsi" w:hAnsiTheme="minorHAnsi" w:cstheme="minorHAnsi"/>
          <w:b/>
          <w:szCs w:val="22"/>
          <w:lang w:val="pt-BR"/>
        </w:rPr>
        <w:t>a</w:t>
      </w:r>
      <w:r w:rsidRPr="002B1824">
        <w:rPr>
          <w:rFonts w:asciiTheme="minorHAnsi" w:hAnsiTheme="minorHAnsi" w:cstheme="minorHAnsi"/>
          <w:b/>
          <w:szCs w:val="22"/>
        </w:rPr>
        <w:t>)</w:t>
      </w:r>
      <w:r w:rsidRPr="002B1824">
        <w:rPr>
          <w:rFonts w:asciiTheme="minorHAnsi" w:hAnsiTheme="minorHAnsi" w:cstheme="minorHAnsi"/>
          <w:szCs w:val="22"/>
          <w:lang w:val="pt-BR"/>
        </w:rPr>
        <w:t> </w:t>
      </w:r>
      <w:r w:rsidRPr="002B1824">
        <w:rPr>
          <w:rFonts w:asciiTheme="minorHAnsi" w:hAnsiTheme="minorHAnsi" w:cstheme="minorHAnsi"/>
          <w:szCs w:val="22"/>
        </w:rPr>
        <w:t xml:space="preserve">realizada com o objetivo de absorver prejuízos, nos termos do artigo 173 da Lei das Sociedades por Ações; ou </w:t>
      </w:r>
      <w:r w:rsidRPr="002B1824">
        <w:rPr>
          <w:rFonts w:asciiTheme="minorHAnsi" w:hAnsiTheme="minorHAnsi" w:cstheme="minorHAnsi"/>
          <w:b/>
          <w:szCs w:val="22"/>
        </w:rPr>
        <w:t>(</w:t>
      </w:r>
      <w:r w:rsidRPr="002B1824">
        <w:rPr>
          <w:rFonts w:asciiTheme="minorHAnsi" w:hAnsiTheme="minorHAnsi" w:cstheme="minorHAnsi"/>
          <w:b/>
          <w:szCs w:val="22"/>
          <w:lang w:val="pt-BR"/>
        </w:rPr>
        <w:t>b</w:t>
      </w:r>
      <w:r w:rsidRPr="002B1824">
        <w:rPr>
          <w:rFonts w:asciiTheme="minorHAnsi" w:hAnsiTheme="minorHAnsi" w:cstheme="minorHAnsi"/>
          <w:b/>
          <w:szCs w:val="22"/>
        </w:rPr>
        <w:t>)</w:t>
      </w:r>
      <w:r w:rsidRPr="002B1824">
        <w:rPr>
          <w:rFonts w:asciiTheme="minorHAnsi" w:hAnsiTheme="minorHAnsi" w:cstheme="minorHAnsi"/>
          <w:szCs w:val="22"/>
        </w:rPr>
        <w:t xml:space="preserve"> previamente autorizada, de forma expressa e por escrito, pelos titulares das Debêntures</w:t>
      </w:r>
      <w:r w:rsidR="002819F3">
        <w:rPr>
          <w:rFonts w:asciiTheme="minorHAnsi" w:hAnsiTheme="minorHAnsi" w:cstheme="minorHAnsi"/>
          <w:szCs w:val="22"/>
          <w:lang w:val="pt-BR" w:eastAsia="en-US"/>
        </w:rPr>
        <w:t>.</w:t>
      </w:r>
    </w:p>
    <w:p w14:paraId="352784D4" w14:textId="77777777" w:rsidR="00383DC5" w:rsidRPr="002B1824" w:rsidRDefault="00383DC5"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heme="minorHAnsi" w:hAnsiTheme="minorHAnsi" w:cstheme="minorHAnsi"/>
          <w:szCs w:val="22"/>
          <w:lang w:val="pt-BR" w:eastAsia="en-US"/>
        </w:rPr>
      </w:pPr>
    </w:p>
    <w:p w14:paraId="6E3D2AB5" w14:textId="5C2600F4" w:rsidR="00FB2E4D" w:rsidRPr="002B1824" w:rsidRDefault="00DA5ED2"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121" w:name="_Ref514445595"/>
      <w:r w:rsidRPr="002B1824">
        <w:rPr>
          <w:rFonts w:asciiTheme="minorHAnsi" w:eastAsia="Arial Unicode MS" w:hAnsiTheme="minorHAnsi" w:cstheme="minorHAnsi"/>
          <w:sz w:val="22"/>
          <w:szCs w:val="22"/>
        </w:rPr>
        <w:t xml:space="preserve">Para fins </w:t>
      </w:r>
      <w:r w:rsidR="0057299D" w:rsidRPr="002B1824">
        <w:rPr>
          <w:rFonts w:asciiTheme="minorHAnsi" w:eastAsia="Arial Unicode MS" w:hAnsiTheme="minorHAnsi" w:cstheme="minorHAnsi"/>
          <w:sz w:val="22"/>
          <w:szCs w:val="22"/>
        </w:rPr>
        <w:t xml:space="preserve">desta Escritura, </w:t>
      </w:r>
      <w:r w:rsidRPr="002B1824">
        <w:rPr>
          <w:rFonts w:asciiTheme="minorHAnsi" w:eastAsia="Arial Unicode MS" w:hAnsiTheme="minorHAnsi" w:cstheme="minorHAnsi"/>
          <w:sz w:val="22"/>
          <w:szCs w:val="22"/>
        </w:rPr>
        <w:t>entender-se-á por</w:t>
      </w:r>
      <w:r w:rsidR="00FB2E4D" w:rsidRPr="002B1824">
        <w:rPr>
          <w:rFonts w:asciiTheme="minorHAnsi" w:eastAsia="Arial Unicode MS" w:hAnsiTheme="minorHAnsi" w:cstheme="minorHAnsi"/>
          <w:sz w:val="22"/>
          <w:szCs w:val="22"/>
        </w:rPr>
        <w:t>:</w:t>
      </w:r>
      <w:bookmarkEnd w:id="121"/>
    </w:p>
    <w:p w14:paraId="38FF76FE" w14:textId="77777777" w:rsidR="00771432" w:rsidRPr="002B1824" w:rsidRDefault="00771432" w:rsidP="00806E9D">
      <w:pPr>
        <w:pStyle w:val="PargrafodaLista"/>
        <w:spacing w:line="300" w:lineRule="exact"/>
        <w:ind w:left="0"/>
        <w:jc w:val="both"/>
        <w:rPr>
          <w:rFonts w:asciiTheme="minorHAnsi" w:hAnsiTheme="minorHAnsi" w:cstheme="minorHAnsi"/>
          <w:sz w:val="22"/>
          <w:szCs w:val="22"/>
        </w:rPr>
      </w:pPr>
    </w:p>
    <w:p w14:paraId="3B9C5272" w14:textId="7AD18960" w:rsidR="00F23BAE" w:rsidRPr="002B1824" w:rsidRDefault="00F23BAE"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w:t>
      </w:r>
      <w:r w:rsidRPr="002B1824">
        <w:rPr>
          <w:rFonts w:asciiTheme="minorHAnsi" w:hAnsiTheme="minorHAnsi" w:cstheme="minorHAnsi"/>
          <w:szCs w:val="22"/>
          <w:u w:val="single"/>
          <w:lang w:val="pt-BR"/>
        </w:rPr>
        <w:t>Controle</w:t>
      </w:r>
      <w:r w:rsidRPr="002B1824">
        <w:rPr>
          <w:rFonts w:asciiTheme="minorHAnsi" w:hAnsiTheme="minorHAnsi" w:cstheme="minorHAnsi"/>
          <w:szCs w:val="22"/>
          <w:lang w:val="pt-BR"/>
        </w:rPr>
        <w:t>”: significa a definição prevista no artigo 116 da Lei das Sociedades por Ações</w:t>
      </w:r>
      <w:r w:rsidR="00C763E3" w:rsidRPr="002B1824">
        <w:rPr>
          <w:rFonts w:asciiTheme="minorHAnsi" w:hAnsiTheme="minorHAnsi" w:cstheme="minorHAnsi"/>
          <w:szCs w:val="22"/>
          <w:lang w:val="pt-BR"/>
        </w:rPr>
        <w:t>, exercido de forma direta ou indireta</w:t>
      </w:r>
      <w:r w:rsidRPr="002B1824">
        <w:rPr>
          <w:rFonts w:asciiTheme="minorHAnsi" w:hAnsiTheme="minorHAnsi" w:cstheme="minorHAnsi"/>
          <w:szCs w:val="22"/>
          <w:lang w:val="pt-BR"/>
        </w:rPr>
        <w:t>;</w:t>
      </w:r>
    </w:p>
    <w:p w14:paraId="547E38D0"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u w:val="single"/>
        </w:rPr>
      </w:pPr>
    </w:p>
    <w:p w14:paraId="4BCAB7DF" w14:textId="327135E6" w:rsidR="00FA0284" w:rsidRPr="004E160E" w:rsidRDefault="00F10B1C"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rPr>
        <w:t>“</w:t>
      </w:r>
      <w:r w:rsidRPr="002B1824">
        <w:rPr>
          <w:rFonts w:asciiTheme="minorHAnsi" w:hAnsiTheme="minorHAnsi" w:cstheme="minorHAnsi"/>
          <w:szCs w:val="22"/>
          <w:u w:val="single"/>
          <w:lang w:val="pt-BR"/>
        </w:rPr>
        <w:t>Controladas</w:t>
      </w:r>
      <w:r w:rsidR="00A56BDF" w:rsidRPr="002B1824">
        <w:rPr>
          <w:rFonts w:asciiTheme="minorHAnsi" w:hAnsiTheme="minorHAnsi" w:cstheme="minorHAnsi"/>
          <w:szCs w:val="22"/>
          <w:u w:val="single"/>
          <w:lang w:val="pt-BR"/>
        </w:rPr>
        <w:t xml:space="preserve"> Relevantes</w:t>
      </w:r>
      <w:r w:rsidRPr="002B1824">
        <w:rPr>
          <w:rFonts w:asciiTheme="minorHAnsi" w:hAnsiTheme="minorHAnsi" w:cstheme="minorHAnsi"/>
          <w:szCs w:val="22"/>
        </w:rPr>
        <w:t>”: as controladas da Emissora</w:t>
      </w:r>
      <w:r w:rsidR="00A56BDF" w:rsidRPr="002B1824">
        <w:rPr>
          <w:rFonts w:asciiTheme="minorHAnsi" w:hAnsiTheme="minorHAnsi" w:cstheme="minorHAnsi"/>
          <w:szCs w:val="22"/>
          <w:lang w:val="pt-BR"/>
        </w:rPr>
        <w:t xml:space="preserve"> </w:t>
      </w:r>
      <w:r w:rsidR="00EF7931" w:rsidRPr="002B1824">
        <w:rPr>
          <w:rFonts w:asciiTheme="minorHAnsi" w:hAnsiTheme="minorHAnsi" w:cstheme="minorHAnsi"/>
          <w:szCs w:val="22"/>
        </w:rPr>
        <w:t>em que a Emissora detenha a maioria das ações representativas do capital social com direito a voto</w:t>
      </w:r>
      <w:r w:rsidR="00EF7931" w:rsidRPr="002B1824">
        <w:rPr>
          <w:rFonts w:asciiTheme="minorHAnsi" w:hAnsiTheme="minorHAnsi" w:cstheme="minorHAnsi"/>
          <w:szCs w:val="22"/>
          <w:lang w:val="pt-BR"/>
        </w:rPr>
        <w:t xml:space="preserve"> e </w:t>
      </w:r>
      <w:r w:rsidR="00A56BDF" w:rsidRPr="002B1824">
        <w:rPr>
          <w:rFonts w:asciiTheme="minorHAnsi" w:hAnsiTheme="minorHAnsi" w:cstheme="minorHAnsi"/>
          <w:szCs w:val="22"/>
          <w:lang w:val="pt-BR"/>
        </w:rPr>
        <w:t xml:space="preserve">cujos ativos representem mais de </w:t>
      </w:r>
      <w:r w:rsidR="004A677A" w:rsidRPr="00C66A84">
        <w:rPr>
          <w:rFonts w:asciiTheme="minorHAnsi" w:hAnsiTheme="minorHAnsi" w:cstheme="minorHAnsi"/>
          <w:szCs w:val="22"/>
          <w:lang w:val="pt-BR"/>
        </w:rPr>
        <w:t>2</w:t>
      </w:r>
      <w:r w:rsidR="00A56BDF" w:rsidRPr="00C66A84">
        <w:rPr>
          <w:rFonts w:asciiTheme="minorHAnsi" w:hAnsiTheme="minorHAnsi" w:cstheme="minorHAnsi"/>
          <w:szCs w:val="22"/>
          <w:lang w:val="pt-BR"/>
        </w:rPr>
        <w:t>5% (</w:t>
      </w:r>
      <w:r w:rsidR="004A0B4E" w:rsidRPr="00C66A84">
        <w:rPr>
          <w:rFonts w:asciiTheme="minorHAnsi" w:hAnsiTheme="minorHAnsi" w:cstheme="minorHAnsi"/>
          <w:szCs w:val="22"/>
          <w:lang w:val="pt-BR"/>
        </w:rPr>
        <w:t>vinte e cinco</w:t>
      </w:r>
      <w:r w:rsidR="00A56BDF" w:rsidRPr="00C66A84">
        <w:rPr>
          <w:rFonts w:asciiTheme="minorHAnsi" w:hAnsiTheme="minorHAnsi" w:cstheme="minorHAnsi"/>
          <w:szCs w:val="22"/>
          <w:lang w:val="pt-BR"/>
        </w:rPr>
        <w:t xml:space="preserve"> por cento)</w:t>
      </w:r>
      <w:r w:rsidR="00A56BDF" w:rsidRPr="004E160E">
        <w:rPr>
          <w:rFonts w:asciiTheme="minorHAnsi" w:hAnsiTheme="minorHAnsi" w:cstheme="minorHAnsi"/>
          <w:szCs w:val="22"/>
          <w:lang w:val="pt-BR"/>
        </w:rPr>
        <w:t xml:space="preserve"> dos ativos totais da Emissora, com base na última demonstração financeira auditada, consolidada e publicada da Emissora</w:t>
      </w:r>
      <w:r w:rsidR="00FA0284" w:rsidRPr="004E160E">
        <w:rPr>
          <w:rFonts w:asciiTheme="minorHAnsi" w:hAnsiTheme="minorHAnsi" w:cstheme="minorHAnsi"/>
          <w:szCs w:val="22"/>
        </w:rPr>
        <w:t>;</w:t>
      </w:r>
    </w:p>
    <w:p w14:paraId="6628F2DB"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heme="minorHAnsi" w:hAnsiTheme="minorHAnsi" w:cstheme="minorHAnsi"/>
          <w:szCs w:val="22"/>
        </w:rPr>
      </w:pPr>
    </w:p>
    <w:p w14:paraId="0B817515" w14:textId="45618E3D" w:rsidR="005D7DEC" w:rsidRPr="002B1824" w:rsidRDefault="005D7DEC"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r w:rsidRPr="002B1824">
        <w:rPr>
          <w:rFonts w:asciiTheme="minorHAnsi" w:hAnsiTheme="minorHAnsi" w:cstheme="minorHAnsi"/>
          <w:szCs w:val="22"/>
        </w:rPr>
        <w:t>“</w:t>
      </w:r>
      <w:r w:rsidRPr="002B1824">
        <w:rPr>
          <w:rFonts w:asciiTheme="minorHAnsi" w:hAnsiTheme="minorHAnsi" w:cstheme="minorHAnsi"/>
          <w:szCs w:val="22"/>
          <w:u w:val="single"/>
        </w:rPr>
        <w:t>Impacto Adverso Relevante</w:t>
      </w:r>
      <w:r w:rsidRPr="002B1824">
        <w:rPr>
          <w:rFonts w:asciiTheme="minorHAnsi" w:hAnsiTheme="minorHAnsi" w:cstheme="minorHAnsi"/>
          <w:szCs w:val="22"/>
        </w:rPr>
        <w:t xml:space="preserve">”: qualquer evento ou situação que </w:t>
      </w:r>
      <w:r w:rsidR="00380E5D" w:rsidRPr="002B1824">
        <w:rPr>
          <w:rFonts w:asciiTheme="minorHAnsi" w:hAnsiTheme="minorHAnsi" w:cstheme="minorHAnsi"/>
          <w:szCs w:val="22"/>
          <w:lang w:val="pt-BR"/>
        </w:rPr>
        <w:t xml:space="preserve">cause ou </w:t>
      </w:r>
      <w:r w:rsidRPr="002B1824">
        <w:rPr>
          <w:rFonts w:asciiTheme="minorHAnsi" w:hAnsiTheme="minorHAnsi" w:cstheme="minorHAnsi"/>
          <w:szCs w:val="22"/>
        </w:rPr>
        <w:t xml:space="preserve">possa causar qualquer efeito adverso </w:t>
      </w:r>
      <w:r w:rsidR="006559B4">
        <w:rPr>
          <w:rFonts w:asciiTheme="minorHAnsi" w:hAnsiTheme="minorHAnsi" w:cstheme="minorHAnsi"/>
          <w:szCs w:val="22"/>
          <w:lang w:val="pt-BR"/>
        </w:rPr>
        <w:t xml:space="preserve">relevante </w:t>
      </w:r>
      <w:r w:rsidR="00622631" w:rsidRPr="002B1824">
        <w:rPr>
          <w:rFonts w:asciiTheme="minorHAnsi" w:hAnsiTheme="minorHAnsi" w:cstheme="minorHAnsi"/>
          <w:szCs w:val="22"/>
        </w:rPr>
        <w:t>nas condições econômicas, financeiras</w:t>
      </w:r>
      <w:r w:rsidR="002819F3">
        <w:rPr>
          <w:rFonts w:asciiTheme="minorHAnsi" w:hAnsiTheme="minorHAnsi" w:cstheme="minorHAnsi"/>
          <w:szCs w:val="22"/>
          <w:lang w:val="pt-BR"/>
        </w:rPr>
        <w:t>, operacionais</w:t>
      </w:r>
      <w:r w:rsidR="00622631" w:rsidRPr="002B1824">
        <w:rPr>
          <w:rFonts w:asciiTheme="minorHAnsi" w:hAnsiTheme="minorHAnsi" w:cstheme="minorHAnsi"/>
          <w:szCs w:val="22"/>
        </w:rPr>
        <w:t xml:space="preserve"> ou </w:t>
      </w:r>
      <w:r w:rsidR="009E698B" w:rsidRPr="002B1824">
        <w:rPr>
          <w:rFonts w:asciiTheme="minorHAnsi" w:hAnsiTheme="minorHAnsi" w:cstheme="minorHAnsi"/>
          <w:szCs w:val="22"/>
        </w:rPr>
        <w:t>na</w:t>
      </w:r>
      <w:r w:rsidR="009E698B" w:rsidRPr="002B1824">
        <w:rPr>
          <w:rFonts w:asciiTheme="minorHAnsi" w:hAnsiTheme="minorHAnsi" w:cstheme="minorHAnsi"/>
          <w:szCs w:val="22"/>
          <w:lang w:val="pt-BR"/>
        </w:rPr>
        <w:t xml:space="preserve"> </w:t>
      </w:r>
      <w:r w:rsidR="009E698B" w:rsidRPr="002B1824">
        <w:rPr>
          <w:rFonts w:asciiTheme="minorHAnsi" w:hAnsiTheme="minorHAnsi" w:cstheme="minorHAnsi"/>
          <w:szCs w:val="22"/>
        </w:rPr>
        <w:t xml:space="preserve">capacidade da Emissora de cumprir suas obrigações </w:t>
      </w:r>
      <w:r w:rsidR="009E698B" w:rsidRPr="002B1824">
        <w:rPr>
          <w:rFonts w:asciiTheme="minorHAnsi" w:hAnsiTheme="minorHAnsi" w:cstheme="minorHAnsi"/>
          <w:szCs w:val="22"/>
          <w:lang w:val="pt-BR"/>
        </w:rPr>
        <w:t xml:space="preserve">pecuniárias </w:t>
      </w:r>
      <w:r w:rsidR="009E698B" w:rsidRPr="002B1824">
        <w:rPr>
          <w:rFonts w:asciiTheme="minorHAnsi" w:hAnsiTheme="minorHAnsi" w:cstheme="minorHAnsi"/>
          <w:szCs w:val="22"/>
        </w:rPr>
        <w:t xml:space="preserve">nos termos desta </w:t>
      </w:r>
      <w:r w:rsidR="009E698B" w:rsidRPr="002B1824">
        <w:rPr>
          <w:rFonts w:asciiTheme="minorHAnsi" w:hAnsiTheme="minorHAnsi" w:cstheme="minorHAnsi"/>
          <w:szCs w:val="22"/>
          <w:lang w:val="pt-BR"/>
        </w:rPr>
        <w:t>Escritura</w:t>
      </w:r>
      <w:r w:rsidRPr="002B1824">
        <w:rPr>
          <w:rFonts w:asciiTheme="minorHAnsi" w:hAnsiTheme="minorHAnsi" w:cstheme="minorHAnsi"/>
          <w:szCs w:val="22"/>
        </w:rPr>
        <w:t>;</w:t>
      </w:r>
      <w:r w:rsidR="00622631" w:rsidRPr="002B1824">
        <w:rPr>
          <w:rFonts w:asciiTheme="minorHAnsi" w:hAnsiTheme="minorHAnsi" w:cstheme="minorHAnsi"/>
          <w:szCs w:val="22"/>
          <w:lang w:val="pt-BR"/>
        </w:rPr>
        <w:t xml:space="preserve"> </w:t>
      </w:r>
    </w:p>
    <w:p w14:paraId="26E802A9" w14:textId="77777777" w:rsidR="00771432" w:rsidRPr="002B1824" w:rsidRDefault="00771432" w:rsidP="00806E9D">
      <w:pPr>
        <w:pStyle w:val="PargrafodaLista"/>
        <w:spacing w:line="300" w:lineRule="exact"/>
        <w:rPr>
          <w:rFonts w:asciiTheme="minorHAnsi" w:hAnsiTheme="minorHAnsi" w:cstheme="minorHAnsi"/>
          <w:sz w:val="22"/>
          <w:szCs w:val="22"/>
        </w:rPr>
      </w:pPr>
    </w:p>
    <w:p w14:paraId="00754AF9" w14:textId="7430C621" w:rsidR="005D7DEC" w:rsidRPr="002B1824" w:rsidRDefault="005D7DEC"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rPr>
        <w:t>“</w:t>
      </w:r>
      <w:r w:rsidRPr="002B1824">
        <w:rPr>
          <w:rFonts w:asciiTheme="minorHAnsi" w:hAnsiTheme="minorHAnsi" w:cstheme="minorHAnsi"/>
          <w:szCs w:val="22"/>
          <w:u w:val="single"/>
        </w:rPr>
        <w:t>Ônus</w:t>
      </w:r>
      <w:r w:rsidRPr="002B1824">
        <w:rPr>
          <w:rFonts w:asciiTheme="minorHAnsi" w:hAnsiTheme="minorHAnsi" w:cstheme="minorHAnsi"/>
          <w:szCs w:val="22"/>
        </w:rPr>
        <w:t>”: qualquer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w:t>
      </w:r>
    </w:p>
    <w:p w14:paraId="3984375C"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2EC9E99B" w14:textId="21B2E449" w:rsidR="00150799" w:rsidRPr="002B1824" w:rsidRDefault="005D7DEC"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rPr>
        <w:t>“</w:t>
      </w:r>
      <w:r w:rsidRPr="002B1824">
        <w:rPr>
          <w:rFonts w:asciiTheme="minorHAnsi" w:hAnsiTheme="minorHAnsi" w:cstheme="minorHAnsi"/>
          <w:szCs w:val="22"/>
          <w:u w:val="single"/>
        </w:rPr>
        <w:t>Reorganização Societária Autorizada</w:t>
      </w:r>
      <w:r w:rsidRPr="002B1824">
        <w:rPr>
          <w:rFonts w:asciiTheme="minorHAnsi" w:hAnsiTheme="minorHAnsi" w:cstheme="minorHAnsi"/>
          <w:szCs w:val="22"/>
        </w:rPr>
        <w:t xml:space="preserve">”: a incorporação </w:t>
      </w:r>
      <w:r w:rsidR="00C763E3" w:rsidRPr="002B1824">
        <w:rPr>
          <w:rFonts w:asciiTheme="minorHAnsi" w:hAnsiTheme="minorHAnsi" w:cstheme="minorHAnsi"/>
          <w:szCs w:val="22"/>
          <w:lang w:val="pt-BR"/>
        </w:rPr>
        <w:t>(de sociedades e/ou de ações)</w:t>
      </w:r>
      <w:r w:rsidR="00895B9B" w:rsidRPr="002B1824">
        <w:rPr>
          <w:rFonts w:asciiTheme="minorHAnsi" w:hAnsiTheme="minorHAnsi" w:cstheme="minorHAnsi"/>
          <w:szCs w:val="22"/>
          <w:lang w:val="pt-BR"/>
        </w:rPr>
        <w:t xml:space="preserve">, </w:t>
      </w:r>
      <w:r w:rsidRPr="002B1824">
        <w:rPr>
          <w:rFonts w:asciiTheme="minorHAnsi" w:hAnsiTheme="minorHAnsi" w:cstheme="minorHAnsi"/>
          <w:szCs w:val="22"/>
        </w:rPr>
        <w:t>cisão</w:t>
      </w:r>
      <w:r w:rsidR="00895B9B" w:rsidRPr="002B1824">
        <w:rPr>
          <w:rFonts w:asciiTheme="minorHAnsi" w:hAnsiTheme="minorHAnsi" w:cstheme="minorHAnsi"/>
          <w:szCs w:val="22"/>
          <w:lang w:val="pt-BR"/>
        </w:rPr>
        <w:t>, reorganização societária</w:t>
      </w:r>
      <w:r w:rsidR="00895B9B" w:rsidRPr="002B1824">
        <w:rPr>
          <w:rFonts w:asciiTheme="minorHAnsi" w:hAnsiTheme="minorHAnsi" w:cstheme="minorHAnsi"/>
          <w:szCs w:val="22"/>
        </w:rPr>
        <w:t xml:space="preserve"> </w:t>
      </w:r>
      <w:r w:rsidR="00895B9B" w:rsidRPr="002B1824">
        <w:rPr>
          <w:rFonts w:asciiTheme="minorHAnsi" w:hAnsiTheme="minorHAnsi" w:cstheme="minorHAnsi"/>
          <w:szCs w:val="22"/>
          <w:lang w:val="pt-BR"/>
        </w:rPr>
        <w:t>ou combinação de negócios envolvendo a</w:t>
      </w:r>
      <w:r w:rsidR="00EF7931" w:rsidRPr="002B1824">
        <w:rPr>
          <w:rFonts w:asciiTheme="minorHAnsi" w:hAnsiTheme="minorHAnsi" w:cstheme="minorHAnsi"/>
          <w:szCs w:val="22"/>
          <w:lang w:val="pt-BR"/>
        </w:rPr>
        <w:t xml:space="preserve"> Emissora, cujo valor </w:t>
      </w:r>
      <w:r w:rsidR="007012B4" w:rsidRPr="002B1824">
        <w:rPr>
          <w:rFonts w:asciiTheme="minorHAnsi" w:hAnsiTheme="minorHAnsi" w:cstheme="minorHAnsi"/>
          <w:szCs w:val="22"/>
          <w:lang w:val="pt-BR"/>
        </w:rPr>
        <w:t>da parcela cindida</w:t>
      </w:r>
      <w:r w:rsidR="00895B9B" w:rsidRPr="002B1824">
        <w:rPr>
          <w:rFonts w:asciiTheme="minorHAnsi" w:hAnsiTheme="minorHAnsi" w:cstheme="minorHAnsi"/>
          <w:szCs w:val="22"/>
          <w:lang w:val="pt-BR"/>
        </w:rPr>
        <w:t>,</w:t>
      </w:r>
      <w:r w:rsidR="007012B4" w:rsidRPr="002B1824">
        <w:rPr>
          <w:rFonts w:asciiTheme="minorHAnsi" w:hAnsiTheme="minorHAnsi" w:cstheme="minorHAnsi"/>
          <w:szCs w:val="22"/>
          <w:lang w:val="pt-BR"/>
        </w:rPr>
        <w:t xml:space="preserve"> da parcela incorporada</w:t>
      </w:r>
      <w:r w:rsidR="00895B9B" w:rsidRPr="002B1824">
        <w:rPr>
          <w:rFonts w:asciiTheme="minorHAnsi" w:hAnsiTheme="minorHAnsi" w:cstheme="minorHAnsi"/>
          <w:szCs w:val="22"/>
          <w:lang w:val="pt-BR"/>
        </w:rPr>
        <w:t>, da reorganização societária ou do negócio objeto da combinação</w:t>
      </w:r>
      <w:r w:rsidR="007012B4" w:rsidRPr="002B1824">
        <w:rPr>
          <w:rFonts w:asciiTheme="minorHAnsi" w:hAnsiTheme="minorHAnsi" w:cstheme="minorHAnsi"/>
          <w:szCs w:val="22"/>
          <w:lang w:val="pt-BR"/>
        </w:rPr>
        <w:t xml:space="preserve"> </w:t>
      </w:r>
      <w:r w:rsidR="00EF7931" w:rsidRPr="002B1824">
        <w:rPr>
          <w:rFonts w:asciiTheme="minorHAnsi" w:hAnsiTheme="minorHAnsi" w:cstheme="minorHAnsi"/>
          <w:szCs w:val="22"/>
          <w:lang w:val="pt-BR"/>
        </w:rPr>
        <w:t>seja inferior a 25% dos ativos totais da Emissora, com base na última demonstração financeira auditada, consolidada e publicada da Emissora</w:t>
      </w:r>
      <w:r w:rsidR="00150799" w:rsidRPr="002B1824">
        <w:rPr>
          <w:rFonts w:asciiTheme="minorHAnsi" w:hAnsiTheme="minorHAnsi" w:cstheme="minorHAnsi"/>
          <w:szCs w:val="22"/>
          <w:lang w:val="pt-BR"/>
        </w:rPr>
        <w:t xml:space="preserve">; </w:t>
      </w:r>
      <w:r w:rsidR="00F94B0E" w:rsidRPr="002B1824">
        <w:rPr>
          <w:rFonts w:asciiTheme="minorHAnsi" w:hAnsiTheme="minorHAnsi" w:cstheme="minorHAnsi"/>
          <w:szCs w:val="22"/>
          <w:lang w:val="pt-BR"/>
        </w:rPr>
        <w:t>e</w:t>
      </w:r>
    </w:p>
    <w:p w14:paraId="74532F2B" w14:textId="77777777" w:rsidR="00771432" w:rsidRPr="00CE224E" w:rsidRDefault="00771432" w:rsidP="00806E9D">
      <w:pPr>
        <w:pStyle w:val="PargrafodaLista"/>
        <w:spacing w:line="300" w:lineRule="exact"/>
        <w:rPr>
          <w:rFonts w:asciiTheme="minorHAnsi" w:hAnsiTheme="minorHAnsi" w:cstheme="minorHAnsi"/>
          <w:sz w:val="22"/>
          <w:szCs w:val="22"/>
          <w:lang w:val="x-none"/>
        </w:rPr>
      </w:pPr>
    </w:p>
    <w:p w14:paraId="1313AD2A" w14:textId="554ED622" w:rsidR="005D7DEC" w:rsidRPr="002B1824" w:rsidRDefault="003677D7" w:rsidP="00806E9D">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6F30AA">
        <w:rPr>
          <w:rFonts w:asciiTheme="minorHAnsi" w:hAnsiTheme="minorHAnsi" w:cstheme="minorHAnsi"/>
          <w:szCs w:val="22"/>
          <w:lang w:val="pt-BR"/>
        </w:rPr>
        <w:t>“</w:t>
      </w:r>
      <w:r w:rsidR="00895B9B" w:rsidRPr="002B1824">
        <w:rPr>
          <w:rFonts w:asciiTheme="minorHAnsi" w:hAnsiTheme="minorHAnsi" w:cstheme="minorHAnsi"/>
          <w:szCs w:val="22"/>
          <w:u w:val="single"/>
          <w:lang w:val="pt-BR"/>
        </w:rPr>
        <w:t>Aquisição</w:t>
      </w:r>
      <w:r w:rsidR="00150799" w:rsidRPr="002B1824">
        <w:rPr>
          <w:rFonts w:asciiTheme="minorHAnsi" w:hAnsiTheme="minorHAnsi" w:cstheme="minorHAnsi"/>
          <w:szCs w:val="22"/>
          <w:u w:val="single"/>
          <w:lang w:val="pt-BR"/>
        </w:rPr>
        <w:t xml:space="preserve"> de Controle</w:t>
      </w:r>
      <w:r w:rsidR="00150799" w:rsidRPr="002B1824">
        <w:rPr>
          <w:rFonts w:asciiTheme="minorHAnsi" w:hAnsiTheme="minorHAnsi" w:cstheme="minorHAnsi"/>
          <w:szCs w:val="22"/>
          <w:lang w:val="pt-BR"/>
        </w:rPr>
        <w:t xml:space="preserve">”: é o negócio jurídico </w:t>
      </w:r>
      <w:r w:rsidR="00EF7931" w:rsidRPr="002B1824">
        <w:rPr>
          <w:rFonts w:asciiTheme="minorHAnsi" w:hAnsiTheme="minorHAnsi" w:cstheme="minorHAnsi"/>
          <w:szCs w:val="22"/>
          <w:lang w:val="pt-BR"/>
        </w:rPr>
        <w:t>pelo qual qualquer pessoa ou grupo de pessoa</w:t>
      </w:r>
      <w:r w:rsidR="00622631" w:rsidRPr="002B1824">
        <w:rPr>
          <w:rFonts w:asciiTheme="minorHAnsi" w:hAnsiTheme="minorHAnsi" w:cstheme="minorHAnsi"/>
          <w:szCs w:val="22"/>
          <w:lang w:val="pt-BR"/>
        </w:rPr>
        <w:t>s</w:t>
      </w:r>
      <w:r w:rsidR="00EF7931" w:rsidRPr="002B1824">
        <w:rPr>
          <w:rFonts w:asciiTheme="minorHAnsi" w:hAnsiTheme="minorHAnsi" w:cstheme="minorHAnsi"/>
          <w:szCs w:val="22"/>
          <w:lang w:val="pt-BR"/>
        </w:rPr>
        <w:t xml:space="preserve"> atuando em conjunto, após a data de assinatura da presente Escritura, adquira o Controle da Emissora</w:t>
      </w:r>
      <w:r w:rsidR="00895B9B" w:rsidRPr="002B1824">
        <w:rPr>
          <w:rFonts w:asciiTheme="minorHAnsi" w:hAnsiTheme="minorHAnsi" w:cstheme="minorHAnsi"/>
          <w:szCs w:val="22"/>
          <w:lang w:val="pt-BR"/>
        </w:rPr>
        <w:t>, cujo efeito seja a propriedade de, no mínimo, 50% (cinquenta por cento) mais uma ação de emissão da Emissora</w:t>
      </w:r>
      <w:r w:rsidR="00150799" w:rsidRPr="002B1824">
        <w:rPr>
          <w:rFonts w:asciiTheme="minorHAnsi" w:hAnsiTheme="minorHAnsi" w:cstheme="minorHAnsi"/>
          <w:szCs w:val="22"/>
          <w:lang w:val="pt-BR"/>
        </w:rPr>
        <w:t>.</w:t>
      </w:r>
      <w:r w:rsidR="00BD3719" w:rsidRPr="002B1824">
        <w:rPr>
          <w:rFonts w:asciiTheme="minorHAnsi" w:hAnsiTheme="minorHAnsi" w:cstheme="minorHAnsi"/>
          <w:szCs w:val="22"/>
          <w:lang w:val="pt-BR"/>
        </w:rPr>
        <w:t xml:space="preserve"> </w:t>
      </w:r>
    </w:p>
    <w:p w14:paraId="34FA43EF" w14:textId="77777777" w:rsidR="00771432" w:rsidRPr="002B1824" w:rsidRDefault="0077143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74E6D8AB" w14:textId="566E9C4A" w:rsidR="00A731F4" w:rsidRPr="002B1824" w:rsidRDefault="00A731F4"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122" w:name="_Ref508209798"/>
      <w:r w:rsidRPr="002B1824">
        <w:rPr>
          <w:rFonts w:asciiTheme="minorHAnsi" w:hAnsiTheme="minorHAnsi" w:cstheme="minorHAnsi"/>
          <w:sz w:val="22"/>
          <w:szCs w:val="22"/>
        </w:rPr>
        <w:t xml:space="preserve">Em caso de </w:t>
      </w:r>
      <w:r w:rsidRPr="002B1824">
        <w:rPr>
          <w:rFonts w:asciiTheme="minorHAnsi" w:eastAsia="Arial Unicode MS" w:hAnsiTheme="minorHAnsi" w:cstheme="minorHAnsi"/>
          <w:sz w:val="22"/>
          <w:szCs w:val="22"/>
        </w:rPr>
        <w:t xml:space="preserve">ocorrência </w:t>
      </w:r>
      <w:r w:rsidRPr="002B1824">
        <w:rPr>
          <w:rFonts w:asciiTheme="minorHAnsi" w:hAnsiTheme="minorHAnsi" w:cstheme="minorHAnsi"/>
          <w:sz w:val="22"/>
          <w:szCs w:val="22"/>
        </w:rPr>
        <w:t>d</w:t>
      </w:r>
      <w:r w:rsidR="009A4E5D" w:rsidRPr="002B1824">
        <w:rPr>
          <w:rFonts w:asciiTheme="minorHAnsi" w:hAnsiTheme="minorHAnsi" w:cstheme="minorHAnsi"/>
          <w:sz w:val="22"/>
          <w:szCs w:val="22"/>
        </w:rPr>
        <w:t>e</w:t>
      </w:r>
      <w:r w:rsidRPr="002B1824">
        <w:rPr>
          <w:rFonts w:asciiTheme="minorHAnsi" w:hAnsiTheme="minorHAnsi" w:cstheme="minorHAnsi"/>
          <w:sz w:val="22"/>
          <w:szCs w:val="22"/>
        </w:rPr>
        <w:t xml:space="preserve"> </w:t>
      </w:r>
      <w:r w:rsidR="00930790" w:rsidRPr="002B1824">
        <w:rPr>
          <w:rFonts w:asciiTheme="minorHAnsi" w:hAnsiTheme="minorHAnsi" w:cstheme="minorHAnsi"/>
          <w:sz w:val="22"/>
          <w:szCs w:val="22"/>
        </w:rPr>
        <w:t xml:space="preserve">Evento de </w:t>
      </w:r>
      <w:r w:rsidR="00930790" w:rsidRPr="002B1824">
        <w:rPr>
          <w:rFonts w:asciiTheme="minorHAnsi" w:eastAsia="Arial Unicode MS" w:hAnsiTheme="minorHAnsi" w:cstheme="minorHAnsi"/>
          <w:sz w:val="22"/>
          <w:szCs w:val="22"/>
        </w:rPr>
        <w:t>V</w:t>
      </w:r>
      <w:r w:rsidRPr="002B1824">
        <w:rPr>
          <w:rFonts w:asciiTheme="minorHAnsi" w:eastAsia="Arial Unicode MS" w:hAnsiTheme="minorHAnsi" w:cstheme="minorHAnsi"/>
          <w:sz w:val="22"/>
          <w:szCs w:val="22"/>
        </w:rPr>
        <w:t xml:space="preserve">encimento </w:t>
      </w:r>
      <w:r w:rsidR="00930790" w:rsidRPr="002B1824">
        <w:rPr>
          <w:rFonts w:asciiTheme="minorHAnsi" w:eastAsia="Arial Unicode MS" w:hAnsiTheme="minorHAnsi" w:cstheme="minorHAnsi"/>
          <w:sz w:val="22"/>
          <w:szCs w:val="22"/>
        </w:rPr>
        <w:t>A</w:t>
      </w:r>
      <w:r w:rsidRPr="002B1824">
        <w:rPr>
          <w:rFonts w:asciiTheme="minorHAnsi" w:eastAsia="Arial Unicode MS" w:hAnsiTheme="minorHAnsi" w:cstheme="minorHAnsi"/>
          <w:sz w:val="22"/>
          <w:szCs w:val="22"/>
        </w:rPr>
        <w:t xml:space="preserve">ntecipado </w:t>
      </w:r>
      <w:r w:rsidR="00930790" w:rsidRPr="002B1824">
        <w:rPr>
          <w:rFonts w:asciiTheme="minorHAnsi" w:eastAsia="Arial Unicode MS" w:hAnsiTheme="minorHAnsi" w:cstheme="minorHAnsi"/>
          <w:sz w:val="22"/>
          <w:szCs w:val="22"/>
        </w:rPr>
        <w:t>N</w:t>
      </w:r>
      <w:r w:rsidRPr="002B1824">
        <w:rPr>
          <w:rFonts w:asciiTheme="minorHAnsi" w:eastAsia="Arial Unicode MS" w:hAnsiTheme="minorHAnsi" w:cstheme="minorHAnsi"/>
          <w:sz w:val="22"/>
          <w:szCs w:val="22"/>
        </w:rPr>
        <w:t xml:space="preserve">ão </w:t>
      </w:r>
      <w:r w:rsidR="00930790" w:rsidRPr="002B1824">
        <w:rPr>
          <w:rFonts w:asciiTheme="minorHAnsi" w:eastAsia="Arial Unicode MS" w:hAnsiTheme="minorHAnsi" w:cstheme="minorHAnsi"/>
          <w:sz w:val="22"/>
          <w:szCs w:val="22"/>
        </w:rPr>
        <w:t>A</w:t>
      </w:r>
      <w:r w:rsidRPr="002B1824">
        <w:rPr>
          <w:rFonts w:asciiTheme="minorHAnsi" w:eastAsia="Arial Unicode MS" w:hAnsiTheme="minorHAnsi" w:cstheme="minorHAnsi"/>
          <w:sz w:val="22"/>
          <w:szCs w:val="22"/>
        </w:rPr>
        <w:t xml:space="preserve">utomático previsto na cláusula </w:t>
      </w:r>
      <w:r w:rsidR="00F86FB7" w:rsidRPr="00764FDA">
        <w:rPr>
          <w:rFonts w:asciiTheme="minorHAnsi" w:eastAsia="Arial Unicode MS" w:hAnsiTheme="minorHAnsi" w:cstheme="minorHAnsi"/>
          <w:sz w:val="22"/>
          <w:szCs w:val="22"/>
        </w:rPr>
        <w:fldChar w:fldCharType="begin"/>
      </w:r>
      <w:r w:rsidR="00F86FB7" w:rsidRPr="002B1824">
        <w:rPr>
          <w:rFonts w:asciiTheme="minorHAnsi" w:eastAsia="Arial Unicode MS" w:hAnsiTheme="minorHAnsi" w:cstheme="minorHAnsi"/>
          <w:sz w:val="22"/>
          <w:szCs w:val="22"/>
        </w:rPr>
        <w:instrText xml:space="preserve"> REF _Ref508206470 \r \h </w:instrText>
      </w:r>
      <w:r w:rsidR="00C50CFB" w:rsidRPr="002B1824">
        <w:rPr>
          <w:rFonts w:asciiTheme="minorHAnsi" w:eastAsia="Arial Unicode MS" w:hAnsiTheme="minorHAnsi" w:cstheme="minorHAnsi"/>
          <w:sz w:val="22"/>
          <w:szCs w:val="22"/>
        </w:rPr>
        <w:instrText xml:space="preserve"> \* MERGEFORMAT </w:instrText>
      </w:r>
      <w:r w:rsidR="00F86FB7" w:rsidRPr="00764FDA">
        <w:rPr>
          <w:rFonts w:asciiTheme="minorHAnsi" w:eastAsia="Arial Unicode MS" w:hAnsiTheme="minorHAnsi" w:cstheme="minorHAnsi"/>
          <w:sz w:val="22"/>
          <w:szCs w:val="22"/>
        </w:rPr>
      </w:r>
      <w:r w:rsidR="00F86FB7" w:rsidRPr="00764FDA">
        <w:rPr>
          <w:rFonts w:asciiTheme="minorHAnsi" w:eastAsia="Arial Unicode MS" w:hAnsiTheme="minorHAnsi" w:cstheme="minorHAnsi"/>
          <w:sz w:val="22"/>
          <w:szCs w:val="22"/>
        </w:rPr>
        <w:fldChar w:fldCharType="separate"/>
      </w:r>
      <w:r w:rsidR="00057DCF">
        <w:rPr>
          <w:rFonts w:asciiTheme="minorHAnsi" w:eastAsia="Arial Unicode MS" w:hAnsiTheme="minorHAnsi" w:cstheme="minorHAnsi"/>
          <w:sz w:val="22"/>
          <w:szCs w:val="22"/>
        </w:rPr>
        <w:t>5.2</w:t>
      </w:r>
      <w:r w:rsidR="00F86FB7" w:rsidRPr="00764FDA">
        <w:rPr>
          <w:rFonts w:asciiTheme="minorHAnsi" w:eastAsia="Arial Unicode MS" w:hAnsiTheme="minorHAnsi" w:cstheme="minorHAnsi"/>
          <w:sz w:val="22"/>
          <w:szCs w:val="22"/>
        </w:rPr>
        <w:fldChar w:fldCharType="end"/>
      </w:r>
      <w:r w:rsidR="00F86FB7" w:rsidRPr="002B1824">
        <w:rPr>
          <w:rFonts w:asciiTheme="minorHAnsi" w:eastAsia="Arial Unicode MS" w:hAnsiTheme="minorHAnsi" w:cstheme="minorHAnsi"/>
          <w:sz w:val="22"/>
          <w:szCs w:val="22"/>
        </w:rPr>
        <w:t xml:space="preserve"> </w:t>
      </w:r>
      <w:r w:rsidRPr="002B1824">
        <w:rPr>
          <w:rFonts w:asciiTheme="minorHAnsi" w:eastAsia="Arial Unicode MS" w:hAnsiTheme="minorHAnsi" w:cstheme="minorHAnsi"/>
          <w:sz w:val="22"/>
          <w:szCs w:val="22"/>
        </w:rPr>
        <w:t>acima, o titular das Debêntures poderá optar por</w:t>
      </w:r>
      <w:r w:rsidR="007F1DCD" w:rsidRPr="002B1824">
        <w:rPr>
          <w:rFonts w:asciiTheme="minorHAnsi" w:eastAsia="Arial Unicode MS" w:hAnsiTheme="minorHAnsi" w:cstheme="minorHAnsi"/>
          <w:sz w:val="22"/>
          <w:szCs w:val="22"/>
        </w:rPr>
        <w:t xml:space="preserve"> </w:t>
      </w:r>
      <w:r w:rsidRPr="002B1824">
        <w:rPr>
          <w:rFonts w:asciiTheme="minorHAnsi" w:eastAsia="Arial Unicode MS" w:hAnsiTheme="minorHAnsi" w:cstheme="minorHAnsi"/>
          <w:sz w:val="22"/>
          <w:szCs w:val="22"/>
        </w:rPr>
        <w:t xml:space="preserve">declarar antecipadamente vencidas as Debêntures. Em caso de pluralidade de </w:t>
      </w:r>
      <w:r w:rsidR="00332824" w:rsidRPr="002B1824">
        <w:rPr>
          <w:rFonts w:asciiTheme="minorHAnsi" w:eastAsia="Arial Unicode MS" w:hAnsiTheme="minorHAnsi" w:cstheme="minorHAnsi"/>
          <w:sz w:val="22"/>
          <w:szCs w:val="22"/>
        </w:rPr>
        <w:t>titulares das Debêntures</w:t>
      </w:r>
      <w:r w:rsidRPr="002B1824">
        <w:rPr>
          <w:rFonts w:asciiTheme="minorHAnsi" w:eastAsia="Arial Unicode MS" w:hAnsiTheme="minorHAnsi" w:cstheme="minorHAnsi"/>
          <w:sz w:val="22"/>
          <w:szCs w:val="22"/>
        </w:rPr>
        <w:t xml:space="preserve">, </w:t>
      </w:r>
      <w:r w:rsidR="00332824" w:rsidRPr="002B1824">
        <w:rPr>
          <w:rFonts w:asciiTheme="minorHAnsi" w:eastAsia="Arial Unicode MS" w:hAnsiTheme="minorHAnsi" w:cstheme="minorHAnsi"/>
          <w:sz w:val="22"/>
          <w:szCs w:val="22"/>
        </w:rPr>
        <w:t>estes</w:t>
      </w:r>
      <w:r w:rsidRPr="002B1824">
        <w:rPr>
          <w:rFonts w:asciiTheme="minorHAnsi" w:eastAsia="Arial Unicode MS" w:hAnsiTheme="minorHAnsi" w:cstheme="minorHAnsi"/>
          <w:sz w:val="22"/>
          <w:szCs w:val="22"/>
        </w:rPr>
        <w:t xml:space="preserve"> reunir-se-ão em </w:t>
      </w:r>
      <w:r w:rsidR="00E202F0" w:rsidRPr="002B1824">
        <w:rPr>
          <w:rFonts w:asciiTheme="minorHAnsi" w:eastAsia="Arial Unicode MS" w:hAnsiTheme="minorHAnsi" w:cstheme="minorHAnsi"/>
          <w:sz w:val="22"/>
          <w:szCs w:val="22"/>
        </w:rPr>
        <w:t>A</w:t>
      </w:r>
      <w:r w:rsidRPr="002B1824">
        <w:rPr>
          <w:rFonts w:asciiTheme="minorHAnsi" w:eastAsia="Arial Unicode MS" w:hAnsiTheme="minorHAnsi" w:cstheme="minorHAnsi"/>
          <w:sz w:val="22"/>
          <w:szCs w:val="22"/>
        </w:rPr>
        <w:t xml:space="preserve">ssembleia </w:t>
      </w:r>
      <w:r w:rsidR="00E202F0" w:rsidRPr="002B1824">
        <w:rPr>
          <w:rFonts w:asciiTheme="minorHAnsi" w:eastAsia="Arial Unicode MS" w:hAnsiTheme="minorHAnsi" w:cstheme="minorHAnsi"/>
          <w:sz w:val="22"/>
          <w:szCs w:val="22"/>
        </w:rPr>
        <w:t>G</w:t>
      </w:r>
      <w:r w:rsidRPr="002B1824">
        <w:rPr>
          <w:rFonts w:asciiTheme="minorHAnsi" w:eastAsia="Arial Unicode MS" w:hAnsiTheme="minorHAnsi" w:cstheme="minorHAnsi"/>
          <w:sz w:val="22"/>
          <w:szCs w:val="22"/>
        </w:rPr>
        <w:t xml:space="preserve">eral </w:t>
      </w:r>
      <w:r w:rsidR="00E202F0" w:rsidRPr="002B1824">
        <w:rPr>
          <w:rFonts w:asciiTheme="minorHAnsi" w:hAnsiTheme="minorHAnsi" w:cstheme="minorHAnsi"/>
          <w:sz w:val="22"/>
          <w:szCs w:val="22"/>
        </w:rPr>
        <w:t>de Debenturistas</w:t>
      </w:r>
      <w:r w:rsidR="00E202F0" w:rsidRPr="002B1824">
        <w:rPr>
          <w:rFonts w:asciiTheme="minorHAnsi" w:eastAsia="Arial Unicode MS" w:hAnsiTheme="minorHAnsi" w:cstheme="minorHAnsi"/>
          <w:sz w:val="22"/>
          <w:szCs w:val="22"/>
        </w:rPr>
        <w:t xml:space="preserve"> </w:t>
      </w:r>
      <w:r w:rsidRPr="002B1824">
        <w:rPr>
          <w:rFonts w:asciiTheme="minorHAnsi" w:eastAsia="Arial Unicode MS" w:hAnsiTheme="minorHAnsi" w:cstheme="minorHAnsi"/>
          <w:sz w:val="22"/>
          <w:szCs w:val="22"/>
        </w:rPr>
        <w:t>para deliberar acerca do</w:t>
      </w:r>
      <w:r w:rsidRPr="002B1824">
        <w:rPr>
          <w:rFonts w:asciiTheme="minorHAnsi" w:hAnsiTheme="minorHAnsi" w:cstheme="minorHAnsi"/>
          <w:sz w:val="22"/>
          <w:szCs w:val="22"/>
        </w:rPr>
        <w:t xml:space="preserve"> vencimento antecipado, sendo que a declaração do vencimento antecipado somente poderá ocorrer se, em </w:t>
      </w:r>
      <w:r w:rsidR="00E202F0" w:rsidRPr="002B1824">
        <w:rPr>
          <w:rFonts w:asciiTheme="minorHAnsi" w:hAnsiTheme="minorHAnsi" w:cstheme="minorHAnsi"/>
          <w:sz w:val="22"/>
          <w:szCs w:val="22"/>
        </w:rPr>
        <w:t>Assembleia Geral de Debenturistas</w:t>
      </w:r>
      <w:r w:rsidRPr="002B1824">
        <w:rPr>
          <w:rFonts w:asciiTheme="minorHAnsi" w:hAnsiTheme="minorHAnsi" w:cstheme="minorHAnsi"/>
          <w:sz w:val="22"/>
          <w:szCs w:val="22"/>
        </w:rPr>
        <w:t xml:space="preserve"> instalada em primeira convocação ou, em não havendo quórum de instalação, em segunda convocação, assim deliberarem os </w:t>
      </w:r>
      <w:r w:rsidR="00332824" w:rsidRPr="002B1824">
        <w:rPr>
          <w:rFonts w:asciiTheme="minorHAnsi" w:hAnsiTheme="minorHAnsi" w:cstheme="minorHAnsi"/>
          <w:sz w:val="22"/>
          <w:szCs w:val="22"/>
        </w:rPr>
        <w:t xml:space="preserve">titulares de Debêntures </w:t>
      </w:r>
      <w:r w:rsidRPr="002B1824">
        <w:rPr>
          <w:rFonts w:asciiTheme="minorHAnsi" w:hAnsiTheme="minorHAnsi" w:cstheme="minorHAnsi"/>
          <w:sz w:val="22"/>
          <w:szCs w:val="22"/>
        </w:rPr>
        <w:t xml:space="preserve">que representem, no mínimo, </w:t>
      </w:r>
      <w:bookmarkEnd w:id="122"/>
      <w:r w:rsidR="00B039E9" w:rsidRPr="002B1824">
        <w:rPr>
          <w:rFonts w:asciiTheme="minorHAnsi" w:hAnsiTheme="minorHAnsi" w:cstheme="minorHAnsi"/>
          <w:sz w:val="22"/>
          <w:szCs w:val="22"/>
        </w:rPr>
        <w:t>50% (cinquenta por cento) das Debêntures em Circulação mais 1 (uma) Debênture em Circulação</w:t>
      </w:r>
      <w:r w:rsidR="00941481" w:rsidRPr="002B1824">
        <w:rPr>
          <w:rFonts w:asciiTheme="minorHAnsi" w:hAnsiTheme="minorHAnsi" w:cstheme="minorHAnsi"/>
          <w:sz w:val="22"/>
          <w:szCs w:val="22"/>
        </w:rPr>
        <w:t>,</w:t>
      </w:r>
      <w:r w:rsidR="004F23CD" w:rsidRPr="002B1824">
        <w:rPr>
          <w:rFonts w:asciiTheme="minorHAnsi" w:hAnsiTheme="minorHAnsi" w:cstheme="minorHAnsi"/>
          <w:sz w:val="22"/>
          <w:szCs w:val="22"/>
        </w:rPr>
        <w:t xml:space="preserve"> em primeira convocação, ou maioria </w:t>
      </w:r>
      <w:r w:rsidR="00470D1E" w:rsidRPr="002B1824">
        <w:rPr>
          <w:rFonts w:asciiTheme="minorHAnsi" w:hAnsiTheme="minorHAnsi" w:cstheme="minorHAnsi"/>
          <w:sz w:val="22"/>
          <w:szCs w:val="22"/>
        </w:rPr>
        <w:t xml:space="preserve">simples </w:t>
      </w:r>
      <w:r w:rsidR="004F23CD" w:rsidRPr="002B1824">
        <w:rPr>
          <w:rFonts w:asciiTheme="minorHAnsi" w:hAnsiTheme="minorHAnsi" w:cstheme="minorHAnsi"/>
          <w:sz w:val="22"/>
          <w:szCs w:val="22"/>
        </w:rPr>
        <w:t>dos presentes</w:t>
      </w:r>
      <w:r w:rsidR="00941481" w:rsidRPr="002B1824">
        <w:rPr>
          <w:rFonts w:asciiTheme="minorHAnsi" w:hAnsiTheme="minorHAnsi" w:cstheme="minorHAnsi"/>
          <w:sz w:val="22"/>
          <w:szCs w:val="22"/>
        </w:rPr>
        <w:t xml:space="preserve"> na respectiva Assembleia Geral de Debenturistas</w:t>
      </w:r>
      <w:r w:rsidR="00470D1E" w:rsidRPr="002B1824">
        <w:rPr>
          <w:rFonts w:asciiTheme="minorHAnsi" w:hAnsiTheme="minorHAnsi" w:cstheme="minorHAnsi"/>
          <w:sz w:val="22"/>
          <w:szCs w:val="22"/>
        </w:rPr>
        <w:t>,</w:t>
      </w:r>
      <w:r w:rsidR="004F23CD" w:rsidRPr="002B1824">
        <w:rPr>
          <w:rFonts w:asciiTheme="minorHAnsi" w:hAnsiTheme="minorHAnsi" w:cstheme="minorHAnsi"/>
          <w:sz w:val="22"/>
          <w:szCs w:val="22"/>
        </w:rPr>
        <w:t xml:space="preserve"> em segunda convocação</w:t>
      </w:r>
      <w:r w:rsidR="00D75D5A" w:rsidRPr="002B1824">
        <w:rPr>
          <w:rFonts w:asciiTheme="minorHAnsi" w:hAnsiTheme="minorHAnsi" w:cstheme="minorHAnsi"/>
          <w:sz w:val="22"/>
          <w:szCs w:val="22"/>
        </w:rPr>
        <w:t>.</w:t>
      </w:r>
      <w:r w:rsidR="00A478AC" w:rsidRPr="002B1824">
        <w:rPr>
          <w:rFonts w:asciiTheme="minorHAnsi" w:hAnsiTheme="minorHAnsi" w:cstheme="minorHAnsi"/>
          <w:sz w:val="22"/>
          <w:szCs w:val="22"/>
        </w:rPr>
        <w:t xml:space="preserve"> </w:t>
      </w:r>
    </w:p>
    <w:p w14:paraId="0FFB515A"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5713075A" w14:textId="16A64A61" w:rsidR="0082456C" w:rsidRPr="002B1824" w:rsidRDefault="001F6DEB"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123" w:name="_Ref514446019"/>
      <w:r w:rsidRPr="002B1824">
        <w:rPr>
          <w:rFonts w:asciiTheme="minorHAnsi" w:hAnsiTheme="minorHAnsi" w:cstheme="minorHAnsi"/>
          <w:sz w:val="22"/>
          <w:szCs w:val="22"/>
        </w:rPr>
        <w:t xml:space="preserve">Durante a vinculação das Debêntures ao CRA, </w:t>
      </w:r>
      <w:r w:rsidR="005B70AD" w:rsidRPr="002B1824">
        <w:rPr>
          <w:rFonts w:asciiTheme="minorHAnsi" w:hAnsiTheme="minorHAnsi" w:cstheme="minorHAnsi"/>
          <w:sz w:val="22"/>
          <w:szCs w:val="22"/>
        </w:rPr>
        <w:t xml:space="preserve">o </w:t>
      </w:r>
      <w:r w:rsidR="00014647" w:rsidRPr="002B1824">
        <w:rPr>
          <w:rFonts w:asciiTheme="minorHAnsi" w:hAnsiTheme="minorHAnsi" w:cstheme="minorHAnsi"/>
          <w:sz w:val="22"/>
          <w:szCs w:val="22"/>
        </w:rPr>
        <w:t xml:space="preserve">titular de Debêntures </w:t>
      </w:r>
      <w:r w:rsidR="00CC48E6" w:rsidRPr="002B1824">
        <w:rPr>
          <w:rFonts w:asciiTheme="minorHAnsi" w:hAnsiTheme="minorHAnsi" w:cstheme="minorHAnsi"/>
          <w:sz w:val="22"/>
          <w:szCs w:val="22"/>
        </w:rPr>
        <w:t xml:space="preserve">deverá seguir o que vier a ser </w:t>
      </w:r>
      <w:r w:rsidR="002733F5" w:rsidRPr="002B1824">
        <w:rPr>
          <w:rFonts w:asciiTheme="minorHAnsi" w:hAnsiTheme="minorHAnsi" w:cstheme="minorHAnsi"/>
          <w:sz w:val="22"/>
          <w:szCs w:val="22"/>
        </w:rPr>
        <w:t xml:space="preserve">previamente </w:t>
      </w:r>
      <w:r w:rsidR="00CC48E6" w:rsidRPr="002B1824">
        <w:rPr>
          <w:rFonts w:asciiTheme="minorHAnsi" w:hAnsiTheme="minorHAnsi" w:cstheme="minorHAnsi"/>
          <w:sz w:val="22"/>
          <w:szCs w:val="22"/>
        </w:rPr>
        <w:t xml:space="preserve">decidido pelos </w:t>
      </w:r>
      <w:r w:rsidR="00CD31BC" w:rsidRPr="002B1824">
        <w:rPr>
          <w:rFonts w:asciiTheme="minorHAnsi" w:hAnsiTheme="minorHAnsi" w:cstheme="minorHAnsi"/>
          <w:sz w:val="22"/>
          <w:szCs w:val="22"/>
        </w:rPr>
        <w:t>T</w:t>
      </w:r>
      <w:r w:rsidR="00CC48E6"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00CC48E6" w:rsidRPr="002B1824">
        <w:rPr>
          <w:rFonts w:asciiTheme="minorHAnsi" w:hAnsiTheme="minorHAnsi" w:cstheme="minorHAnsi"/>
          <w:sz w:val="22"/>
          <w:szCs w:val="22"/>
        </w:rPr>
        <w:t xml:space="preserve"> </w:t>
      </w:r>
      <w:r w:rsidR="005E3F59" w:rsidRPr="002B1824">
        <w:rPr>
          <w:rFonts w:asciiTheme="minorHAnsi" w:hAnsiTheme="minorHAnsi" w:cstheme="minorHAnsi"/>
          <w:sz w:val="22"/>
          <w:szCs w:val="22"/>
        </w:rPr>
        <w:t>CRA</w:t>
      </w:r>
      <w:r w:rsidR="00CC48E6" w:rsidRPr="002B1824">
        <w:rPr>
          <w:rFonts w:asciiTheme="minorHAnsi" w:hAnsiTheme="minorHAnsi" w:cstheme="minorHAnsi"/>
          <w:sz w:val="22"/>
          <w:szCs w:val="22"/>
        </w:rPr>
        <w:t>, em assembleia geral.</w:t>
      </w:r>
      <w:bookmarkEnd w:id="123"/>
    </w:p>
    <w:p w14:paraId="02C3CEC0" w14:textId="77777777" w:rsidR="002D3908" w:rsidRPr="002B1824" w:rsidRDefault="002D3908" w:rsidP="00806E9D">
      <w:pPr>
        <w:pStyle w:val="PargrafodaLista"/>
        <w:spacing w:line="300" w:lineRule="exact"/>
        <w:rPr>
          <w:rFonts w:asciiTheme="minorHAnsi" w:hAnsiTheme="minorHAnsi" w:cstheme="minorHAnsi"/>
          <w:sz w:val="22"/>
          <w:szCs w:val="22"/>
        </w:rPr>
      </w:pPr>
    </w:p>
    <w:p w14:paraId="006C8C9E" w14:textId="6920D58D" w:rsidR="008641DD" w:rsidRPr="002B1824" w:rsidRDefault="00135E26" w:rsidP="00806E9D">
      <w:pPr>
        <w:pStyle w:val="PargrafodaLista"/>
        <w:numPr>
          <w:ilvl w:val="2"/>
          <w:numId w:val="21"/>
        </w:numPr>
        <w:spacing w:line="300" w:lineRule="exact"/>
        <w:ind w:left="0" w:firstLine="709"/>
        <w:jc w:val="both"/>
        <w:rPr>
          <w:rFonts w:asciiTheme="minorHAnsi" w:eastAsia="Arial Unicode MS" w:hAnsiTheme="minorHAnsi" w:cstheme="minorHAnsi"/>
          <w:color w:val="000000"/>
          <w:sz w:val="22"/>
          <w:szCs w:val="22"/>
          <w:u w:val="single"/>
        </w:rPr>
      </w:pPr>
      <w:bookmarkStart w:id="124" w:name="_Ref508280684"/>
      <w:r w:rsidRPr="002B1824">
        <w:rPr>
          <w:rFonts w:asciiTheme="minorHAnsi" w:hAnsiTheme="minorHAnsi" w:cstheme="minorHAnsi"/>
          <w:sz w:val="22"/>
          <w:szCs w:val="22"/>
        </w:rPr>
        <w:lastRenderedPageBreak/>
        <w:t xml:space="preserve">A </w:t>
      </w:r>
      <w:r w:rsidR="009154C4" w:rsidRPr="002B1824">
        <w:rPr>
          <w:rFonts w:asciiTheme="minorHAnsi" w:hAnsiTheme="minorHAnsi" w:cstheme="minorHAnsi"/>
          <w:sz w:val="22"/>
          <w:szCs w:val="22"/>
        </w:rPr>
        <w:t>a</w:t>
      </w:r>
      <w:r w:rsidRPr="002B1824">
        <w:rPr>
          <w:rFonts w:asciiTheme="minorHAnsi" w:hAnsiTheme="minorHAnsi" w:cstheme="minorHAnsi"/>
          <w:sz w:val="22"/>
          <w:szCs w:val="22"/>
        </w:rPr>
        <w:t xml:space="preserve">ssembleia </w:t>
      </w:r>
      <w:r w:rsidR="009154C4" w:rsidRPr="002B1824">
        <w:rPr>
          <w:rFonts w:asciiTheme="minorHAnsi" w:hAnsiTheme="minorHAnsi" w:cstheme="minorHAnsi"/>
          <w:sz w:val="22"/>
          <w:szCs w:val="22"/>
        </w:rPr>
        <w:t>g</w:t>
      </w:r>
      <w:r w:rsidRPr="002B1824">
        <w:rPr>
          <w:rFonts w:asciiTheme="minorHAnsi" w:hAnsiTheme="minorHAnsi" w:cstheme="minorHAnsi"/>
          <w:sz w:val="22"/>
          <w:szCs w:val="22"/>
        </w:rPr>
        <w:t xml:space="preserve">eral de </w:t>
      </w:r>
      <w:r w:rsidR="00EF0EA4" w:rsidRPr="002B1824">
        <w:rPr>
          <w:rFonts w:asciiTheme="minorHAnsi" w:hAnsiTheme="minorHAnsi" w:cstheme="minorHAnsi"/>
          <w:sz w:val="22"/>
          <w:szCs w:val="22"/>
        </w:rPr>
        <w:t>T</w:t>
      </w:r>
      <w:r w:rsidR="009154C4"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009154C4" w:rsidRPr="002B1824">
        <w:rPr>
          <w:rFonts w:asciiTheme="minorHAnsi" w:hAnsiTheme="minorHAnsi" w:cstheme="minorHAnsi"/>
          <w:sz w:val="22"/>
          <w:szCs w:val="22"/>
        </w:rPr>
        <w:t xml:space="preserve"> </w:t>
      </w:r>
      <w:r w:rsidR="005E3F59" w:rsidRPr="002B1824">
        <w:rPr>
          <w:rFonts w:asciiTheme="minorHAnsi" w:hAnsiTheme="minorHAnsi" w:cstheme="minorHAnsi"/>
          <w:sz w:val="22"/>
          <w:szCs w:val="22"/>
        </w:rPr>
        <w:t>CRA</w:t>
      </w:r>
      <w:r w:rsidR="009154C4" w:rsidRPr="002B1824">
        <w:rPr>
          <w:rFonts w:asciiTheme="minorHAnsi" w:hAnsiTheme="minorHAnsi" w:cstheme="minorHAnsi"/>
          <w:sz w:val="22"/>
          <w:szCs w:val="22"/>
        </w:rPr>
        <w:t xml:space="preserve"> </w:t>
      </w:r>
      <w:r w:rsidR="00BE6F05" w:rsidRPr="002B1824">
        <w:rPr>
          <w:rFonts w:asciiTheme="minorHAnsi" w:hAnsiTheme="minorHAnsi" w:cstheme="minorHAnsi"/>
          <w:sz w:val="22"/>
          <w:szCs w:val="22"/>
        </w:rPr>
        <w:t xml:space="preserve">que determinará a decisão da </w:t>
      </w:r>
      <w:proofErr w:type="spellStart"/>
      <w:r w:rsidR="00BE6F05" w:rsidRPr="002B1824">
        <w:rPr>
          <w:rFonts w:asciiTheme="minorHAnsi" w:hAnsiTheme="minorHAnsi" w:cstheme="minorHAnsi"/>
          <w:sz w:val="22"/>
          <w:szCs w:val="22"/>
        </w:rPr>
        <w:t>Securitizador</w:t>
      </w:r>
      <w:r w:rsidR="001E7045" w:rsidRPr="002B1824">
        <w:rPr>
          <w:rFonts w:asciiTheme="minorHAnsi" w:hAnsiTheme="minorHAnsi" w:cstheme="minorHAnsi"/>
          <w:sz w:val="22"/>
          <w:szCs w:val="22"/>
        </w:rPr>
        <w:t>a</w:t>
      </w:r>
      <w:proofErr w:type="spellEnd"/>
      <w:r w:rsidR="001E7045" w:rsidRPr="002B1824">
        <w:rPr>
          <w:rFonts w:asciiTheme="minorHAnsi" w:hAnsiTheme="minorHAnsi" w:cstheme="minorHAnsi"/>
          <w:sz w:val="22"/>
          <w:szCs w:val="22"/>
        </w:rPr>
        <w:t xml:space="preserve"> sobre o vencimento antecipado</w:t>
      </w:r>
      <w:r w:rsidR="006F1E1D" w:rsidRPr="002B1824">
        <w:rPr>
          <w:rFonts w:asciiTheme="minorHAnsi" w:hAnsiTheme="minorHAnsi" w:cstheme="minorHAnsi"/>
          <w:sz w:val="22"/>
          <w:szCs w:val="22"/>
        </w:rPr>
        <w:t xml:space="preserve"> previsto na cláusula </w:t>
      </w:r>
      <w:r w:rsidR="005644D0" w:rsidRPr="00764FDA">
        <w:rPr>
          <w:rFonts w:asciiTheme="minorHAnsi" w:hAnsiTheme="minorHAnsi" w:cstheme="minorHAnsi"/>
          <w:sz w:val="22"/>
          <w:szCs w:val="22"/>
        </w:rPr>
        <w:fldChar w:fldCharType="begin"/>
      </w:r>
      <w:r w:rsidR="005644D0" w:rsidRPr="002B1824">
        <w:rPr>
          <w:rFonts w:asciiTheme="minorHAnsi" w:hAnsiTheme="minorHAnsi" w:cstheme="minorHAnsi"/>
          <w:sz w:val="22"/>
          <w:szCs w:val="22"/>
        </w:rPr>
        <w:instrText xml:space="preserve"> REF _Ref508206470 \r \h </w:instrText>
      </w:r>
      <w:r w:rsidR="00C50CFB" w:rsidRPr="002B1824">
        <w:rPr>
          <w:rFonts w:asciiTheme="minorHAnsi" w:hAnsiTheme="minorHAnsi" w:cstheme="minorHAnsi"/>
          <w:sz w:val="22"/>
          <w:szCs w:val="22"/>
        </w:rPr>
        <w:instrText xml:space="preserve"> \* MERGEFORMAT </w:instrText>
      </w:r>
      <w:r w:rsidR="005644D0" w:rsidRPr="00764FDA">
        <w:rPr>
          <w:rFonts w:asciiTheme="minorHAnsi" w:hAnsiTheme="minorHAnsi" w:cstheme="minorHAnsi"/>
          <w:sz w:val="22"/>
          <w:szCs w:val="22"/>
        </w:rPr>
      </w:r>
      <w:r w:rsidR="005644D0"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5.2</w:t>
      </w:r>
      <w:r w:rsidR="005644D0" w:rsidRPr="00764FDA">
        <w:rPr>
          <w:rFonts w:asciiTheme="minorHAnsi" w:hAnsiTheme="minorHAnsi" w:cstheme="minorHAnsi"/>
          <w:sz w:val="22"/>
          <w:szCs w:val="22"/>
        </w:rPr>
        <w:fldChar w:fldCharType="end"/>
      </w:r>
      <w:r w:rsidR="005644D0" w:rsidRPr="002B1824">
        <w:rPr>
          <w:rFonts w:asciiTheme="minorHAnsi" w:hAnsiTheme="minorHAnsi" w:cstheme="minorHAnsi"/>
          <w:sz w:val="22"/>
          <w:szCs w:val="22"/>
        </w:rPr>
        <w:t xml:space="preserve"> </w:t>
      </w:r>
      <w:r w:rsidR="00CD31BC" w:rsidRPr="002B1824">
        <w:rPr>
          <w:rFonts w:asciiTheme="minorHAnsi" w:hAnsiTheme="minorHAnsi" w:cstheme="minorHAnsi"/>
          <w:sz w:val="22"/>
          <w:szCs w:val="22"/>
        </w:rPr>
        <w:t>acima</w:t>
      </w:r>
      <w:r w:rsidR="0082456C" w:rsidRPr="002B1824">
        <w:rPr>
          <w:rFonts w:asciiTheme="minorHAnsi" w:hAnsiTheme="minorHAnsi" w:cstheme="minorHAnsi"/>
          <w:sz w:val="22"/>
          <w:szCs w:val="22"/>
        </w:rPr>
        <w:t xml:space="preserve">: </w:t>
      </w:r>
      <w:r w:rsidR="0082456C" w:rsidRPr="002B1824">
        <w:rPr>
          <w:rFonts w:asciiTheme="minorHAnsi" w:hAnsiTheme="minorHAnsi" w:cstheme="minorHAnsi"/>
          <w:b/>
          <w:sz w:val="22"/>
          <w:szCs w:val="22"/>
        </w:rPr>
        <w:t>(</w:t>
      </w:r>
      <w:r w:rsidR="0082456C" w:rsidRPr="002B1824">
        <w:rPr>
          <w:rFonts w:asciiTheme="minorHAnsi" w:hAnsiTheme="minorHAnsi" w:cstheme="minorHAnsi"/>
          <w:b/>
          <w:i/>
          <w:sz w:val="22"/>
          <w:szCs w:val="22"/>
        </w:rPr>
        <w:t>1</w:t>
      </w:r>
      <w:r w:rsidR="0082456C" w:rsidRPr="002B1824">
        <w:rPr>
          <w:rFonts w:asciiTheme="minorHAnsi" w:hAnsiTheme="minorHAnsi" w:cstheme="minorHAnsi"/>
          <w:b/>
          <w:sz w:val="22"/>
          <w:szCs w:val="22"/>
        </w:rPr>
        <w:t>)</w:t>
      </w:r>
      <w:r w:rsidR="00BE6F05" w:rsidRPr="002B1824">
        <w:rPr>
          <w:rFonts w:asciiTheme="minorHAnsi" w:hAnsiTheme="minorHAnsi" w:cstheme="minorHAnsi"/>
          <w:sz w:val="22"/>
          <w:szCs w:val="22"/>
        </w:rPr>
        <w:t xml:space="preserve"> </w:t>
      </w:r>
      <w:r w:rsidR="00795DE4" w:rsidRPr="002B1824">
        <w:rPr>
          <w:rFonts w:asciiTheme="minorHAnsi" w:hAnsiTheme="minorHAnsi" w:cstheme="minorHAnsi"/>
          <w:sz w:val="22"/>
          <w:szCs w:val="22"/>
        </w:rPr>
        <w:t xml:space="preserve">deverá ser convocada pela </w:t>
      </w:r>
      <w:proofErr w:type="spellStart"/>
      <w:r w:rsidR="00795DE4" w:rsidRPr="002B1824">
        <w:rPr>
          <w:rFonts w:asciiTheme="minorHAnsi" w:hAnsiTheme="minorHAnsi" w:cstheme="minorHAnsi"/>
          <w:sz w:val="22"/>
          <w:szCs w:val="22"/>
        </w:rPr>
        <w:t>Securitizadora</w:t>
      </w:r>
      <w:proofErr w:type="spellEnd"/>
      <w:r w:rsidR="00795DE4" w:rsidRPr="002B1824">
        <w:rPr>
          <w:rFonts w:asciiTheme="minorHAnsi" w:hAnsiTheme="minorHAnsi" w:cstheme="minorHAnsi"/>
          <w:sz w:val="22"/>
          <w:szCs w:val="22"/>
        </w:rPr>
        <w:t xml:space="preserve"> </w:t>
      </w:r>
      <w:r w:rsidR="00AC3A1E" w:rsidRPr="002B1824">
        <w:rPr>
          <w:rFonts w:asciiTheme="minorHAnsi" w:hAnsiTheme="minorHAnsi" w:cstheme="minorHAnsi"/>
          <w:sz w:val="22"/>
          <w:szCs w:val="22"/>
        </w:rPr>
        <w:t xml:space="preserve">no prazo de </w:t>
      </w:r>
      <w:r w:rsidR="00EF7931" w:rsidRPr="002B1824">
        <w:rPr>
          <w:rFonts w:asciiTheme="minorHAnsi" w:hAnsiTheme="minorHAnsi" w:cstheme="minorHAnsi"/>
          <w:sz w:val="22"/>
          <w:szCs w:val="22"/>
        </w:rPr>
        <w:t>5</w:t>
      </w:r>
      <w:r w:rsidR="00E16FB0" w:rsidRPr="002B1824">
        <w:rPr>
          <w:rFonts w:asciiTheme="minorHAnsi" w:hAnsiTheme="minorHAnsi" w:cstheme="minorHAnsi"/>
          <w:sz w:val="22"/>
          <w:szCs w:val="22"/>
        </w:rPr>
        <w:t xml:space="preserve"> </w:t>
      </w:r>
      <w:r w:rsidR="00AC3A1E" w:rsidRPr="002B1824">
        <w:rPr>
          <w:rFonts w:asciiTheme="minorHAnsi" w:hAnsiTheme="minorHAnsi" w:cstheme="minorHAnsi"/>
          <w:sz w:val="22"/>
          <w:szCs w:val="22"/>
        </w:rPr>
        <w:t>(</w:t>
      </w:r>
      <w:r w:rsidR="00EF7931" w:rsidRPr="002B1824">
        <w:rPr>
          <w:rFonts w:asciiTheme="minorHAnsi" w:hAnsiTheme="minorHAnsi" w:cstheme="minorHAnsi"/>
          <w:sz w:val="22"/>
          <w:szCs w:val="22"/>
        </w:rPr>
        <w:t>cinco</w:t>
      </w:r>
      <w:r w:rsidR="00AC3A1E" w:rsidRPr="002B1824">
        <w:rPr>
          <w:rFonts w:asciiTheme="minorHAnsi" w:hAnsiTheme="minorHAnsi" w:cstheme="minorHAnsi"/>
          <w:sz w:val="22"/>
          <w:szCs w:val="22"/>
        </w:rPr>
        <w:t xml:space="preserve">) </w:t>
      </w:r>
      <w:r w:rsidR="00795DE4" w:rsidRPr="002B1824">
        <w:rPr>
          <w:rFonts w:asciiTheme="minorHAnsi" w:hAnsiTheme="minorHAnsi" w:cstheme="minorHAnsi"/>
          <w:sz w:val="22"/>
          <w:szCs w:val="22"/>
        </w:rPr>
        <w:t>D</w:t>
      </w:r>
      <w:r w:rsidR="00AC3A1E" w:rsidRPr="002B1824">
        <w:rPr>
          <w:rFonts w:asciiTheme="minorHAnsi" w:hAnsiTheme="minorHAnsi" w:cstheme="minorHAnsi"/>
          <w:sz w:val="22"/>
          <w:szCs w:val="22"/>
        </w:rPr>
        <w:t xml:space="preserve">ias </w:t>
      </w:r>
      <w:r w:rsidR="00795DE4" w:rsidRPr="002B1824">
        <w:rPr>
          <w:rFonts w:asciiTheme="minorHAnsi" w:hAnsiTheme="minorHAnsi" w:cstheme="minorHAnsi"/>
          <w:sz w:val="22"/>
          <w:szCs w:val="22"/>
        </w:rPr>
        <w:t xml:space="preserve">Úteis </w:t>
      </w:r>
      <w:r w:rsidR="00AC3A1E" w:rsidRPr="002B1824">
        <w:rPr>
          <w:rFonts w:asciiTheme="minorHAnsi" w:hAnsiTheme="minorHAnsi" w:cstheme="minorHAnsi"/>
          <w:sz w:val="22"/>
          <w:szCs w:val="22"/>
        </w:rPr>
        <w:t>a contar d</w:t>
      </w:r>
      <w:r w:rsidR="00B039E9" w:rsidRPr="002B1824">
        <w:rPr>
          <w:rFonts w:asciiTheme="minorHAnsi" w:hAnsiTheme="minorHAnsi" w:cstheme="minorHAnsi"/>
          <w:sz w:val="22"/>
          <w:szCs w:val="22"/>
        </w:rPr>
        <w:t>e sua</w:t>
      </w:r>
      <w:r w:rsidR="00AC3A1E" w:rsidRPr="002B1824">
        <w:rPr>
          <w:rFonts w:asciiTheme="minorHAnsi" w:hAnsiTheme="minorHAnsi" w:cstheme="minorHAnsi"/>
          <w:sz w:val="22"/>
          <w:szCs w:val="22"/>
        </w:rPr>
        <w:t xml:space="preserve"> </w:t>
      </w:r>
      <w:r w:rsidR="00047EC0" w:rsidRPr="002B1824">
        <w:rPr>
          <w:rFonts w:asciiTheme="minorHAnsi" w:hAnsiTheme="minorHAnsi" w:cstheme="minorHAnsi"/>
          <w:sz w:val="22"/>
          <w:szCs w:val="22"/>
        </w:rPr>
        <w:t xml:space="preserve">ciência </w:t>
      </w:r>
      <w:r w:rsidR="00CC67B4" w:rsidRPr="002B1824">
        <w:rPr>
          <w:rFonts w:asciiTheme="minorHAnsi" w:hAnsiTheme="minorHAnsi" w:cstheme="minorHAnsi"/>
          <w:sz w:val="22"/>
          <w:szCs w:val="22"/>
        </w:rPr>
        <w:t xml:space="preserve">da </w:t>
      </w:r>
      <w:r w:rsidR="00AC3A1E" w:rsidRPr="002B1824">
        <w:rPr>
          <w:rFonts w:asciiTheme="minorHAnsi" w:hAnsiTheme="minorHAnsi" w:cstheme="minorHAnsi"/>
          <w:sz w:val="22"/>
          <w:szCs w:val="22"/>
        </w:rPr>
        <w:t xml:space="preserve">ocorrência de qualquer dos eventos previstos </w:t>
      </w:r>
      <w:r w:rsidR="00963B69" w:rsidRPr="002B1824">
        <w:rPr>
          <w:rFonts w:asciiTheme="minorHAnsi" w:hAnsiTheme="minorHAnsi" w:cstheme="minorHAnsi"/>
          <w:sz w:val="22"/>
          <w:szCs w:val="22"/>
        </w:rPr>
        <w:t>na cláusula</w:t>
      </w:r>
      <w:r w:rsidR="00AC3A1E" w:rsidRPr="002B1824">
        <w:rPr>
          <w:rFonts w:asciiTheme="minorHAnsi" w:hAnsiTheme="minorHAnsi" w:cstheme="minorHAnsi"/>
          <w:sz w:val="22"/>
          <w:szCs w:val="22"/>
        </w:rPr>
        <w:t xml:space="preserve"> </w:t>
      </w:r>
      <w:r w:rsidR="005644D0" w:rsidRPr="00764FDA">
        <w:rPr>
          <w:rFonts w:asciiTheme="minorHAnsi" w:hAnsiTheme="minorHAnsi" w:cstheme="minorHAnsi"/>
          <w:sz w:val="22"/>
          <w:szCs w:val="22"/>
        </w:rPr>
        <w:fldChar w:fldCharType="begin"/>
      </w:r>
      <w:r w:rsidR="005644D0" w:rsidRPr="002B1824">
        <w:rPr>
          <w:rFonts w:asciiTheme="minorHAnsi" w:hAnsiTheme="minorHAnsi" w:cstheme="minorHAnsi"/>
          <w:sz w:val="22"/>
          <w:szCs w:val="22"/>
        </w:rPr>
        <w:instrText xml:space="preserve"> REF _Ref508206470 \r \h </w:instrText>
      </w:r>
      <w:r w:rsidR="00C50CFB" w:rsidRPr="002B1824">
        <w:rPr>
          <w:rFonts w:asciiTheme="minorHAnsi" w:hAnsiTheme="minorHAnsi" w:cstheme="minorHAnsi"/>
          <w:sz w:val="22"/>
          <w:szCs w:val="22"/>
        </w:rPr>
        <w:instrText xml:space="preserve"> \* MERGEFORMAT </w:instrText>
      </w:r>
      <w:r w:rsidR="005644D0" w:rsidRPr="00764FDA">
        <w:rPr>
          <w:rFonts w:asciiTheme="minorHAnsi" w:hAnsiTheme="minorHAnsi" w:cstheme="minorHAnsi"/>
          <w:sz w:val="22"/>
          <w:szCs w:val="22"/>
        </w:rPr>
      </w:r>
      <w:r w:rsidR="005644D0"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5.2</w:t>
      </w:r>
      <w:r w:rsidR="005644D0" w:rsidRPr="00764FDA">
        <w:rPr>
          <w:rFonts w:asciiTheme="minorHAnsi" w:hAnsiTheme="minorHAnsi" w:cstheme="minorHAnsi"/>
          <w:sz w:val="22"/>
          <w:szCs w:val="22"/>
        </w:rPr>
        <w:fldChar w:fldCharType="end"/>
      </w:r>
      <w:r w:rsidR="005644D0" w:rsidRPr="002B1824">
        <w:rPr>
          <w:rFonts w:asciiTheme="minorHAnsi" w:hAnsiTheme="minorHAnsi" w:cstheme="minorHAnsi"/>
          <w:sz w:val="22"/>
          <w:szCs w:val="22"/>
        </w:rPr>
        <w:t xml:space="preserve"> </w:t>
      </w:r>
      <w:r w:rsidR="00AC3A1E" w:rsidRPr="002B1824">
        <w:rPr>
          <w:rFonts w:asciiTheme="minorHAnsi" w:hAnsiTheme="minorHAnsi" w:cstheme="minorHAnsi"/>
          <w:sz w:val="22"/>
          <w:szCs w:val="22"/>
        </w:rPr>
        <w:t xml:space="preserve">acima, </w:t>
      </w:r>
      <w:r w:rsidR="00534BD2" w:rsidRPr="002B1824">
        <w:rPr>
          <w:rFonts w:asciiTheme="minorHAnsi" w:hAnsiTheme="minorHAnsi" w:cstheme="minorHAnsi"/>
          <w:sz w:val="22"/>
          <w:szCs w:val="22"/>
        </w:rPr>
        <w:t>em conformidade com o</w:t>
      </w:r>
      <w:r w:rsidRPr="002B1824">
        <w:rPr>
          <w:rFonts w:asciiTheme="minorHAnsi" w:hAnsiTheme="minorHAnsi" w:cstheme="minorHAnsi"/>
          <w:sz w:val="22"/>
          <w:szCs w:val="22"/>
        </w:rPr>
        <w:t xml:space="preserve"> </w:t>
      </w:r>
      <w:r w:rsidR="009154C4" w:rsidRPr="002B1824">
        <w:rPr>
          <w:rFonts w:asciiTheme="minorHAnsi" w:hAnsiTheme="minorHAnsi" w:cstheme="minorHAnsi"/>
          <w:sz w:val="22"/>
          <w:szCs w:val="22"/>
        </w:rPr>
        <w:t>previst</w:t>
      </w:r>
      <w:r w:rsidR="00534BD2" w:rsidRPr="002B1824">
        <w:rPr>
          <w:rFonts w:asciiTheme="minorHAnsi" w:hAnsiTheme="minorHAnsi" w:cstheme="minorHAnsi"/>
          <w:sz w:val="22"/>
          <w:szCs w:val="22"/>
        </w:rPr>
        <w:t>o</w:t>
      </w:r>
      <w:r w:rsidR="009154C4" w:rsidRPr="002B1824">
        <w:rPr>
          <w:rFonts w:asciiTheme="minorHAnsi" w:hAnsiTheme="minorHAnsi" w:cstheme="minorHAnsi"/>
          <w:sz w:val="22"/>
          <w:szCs w:val="22"/>
        </w:rPr>
        <w:t xml:space="preserve"> no Termo de Securitização</w:t>
      </w:r>
      <w:r w:rsidR="0082456C" w:rsidRPr="002B1824">
        <w:rPr>
          <w:rFonts w:asciiTheme="minorHAnsi" w:hAnsiTheme="minorHAnsi" w:cstheme="minorHAnsi"/>
          <w:sz w:val="22"/>
          <w:szCs w:val="22"/>
        </w:rPr>
        <w:t xml:space="preserve">, observados seus procedimentos e o respectivo quórum; </w:t>
      </w:r>
      <w:r w:rsidR="006F1E1D" w:rsidRPr="002B1824">
        <w:rPr>
          <w:rFonts w:asciiTheme="minorHAnsi" w:hAnsiTheme="minorHAnsi" w:cstheme="minorHAnsi"/>
          <w:sz w:val="22"/>
          <w:szCs w:val="22"/>
        </w:rPr>
        <w:t xml:space="preserve">e </w:t>
      </w:r>
      <w:r w:rsidR="0082456C" w:rsidRPr="002B1824">
        <w:rPr>
          <w:rFonts w:asciiTheme="minorHAnsi" w:hAnsiTheme="minorHAnsi" w:cstheme="minorHAnsi"/>
          <w:b/>
          <w:sz w:val="22"/>
          <w:szCs w:val="22"/>
        </w:rPr>
        <w:t>(</w:t>
      </w:r>
      <w:r w:rsidR="0082456C" w:rsidRPr="002B1824">
        <w:rPr>
          <w:rFonts w:asciiTheme="minorHAnsi" w:hAnsiTheme="minorHAnsi" w:cstheme="minorHAnsi"/>
          <w:b/>
          <w:i/>
          <w:sz w:val="22"/>
          <w:szCs w:val="22"/>
        </w:rPr>
        <w:t>2</w:t>
      </w:r>
      <w:r w:rsidR="0082456C" w:rsidRPr="002B1824">
        <w:rPr>
          <w:rFonts w:asciiTheme="minorHAnsi" w:hAnsiTheme="minorHAnsi" w:cstheme="minorHAnsi"/>
          <w:b/>
          <w:sz w:val="22"/>
          <w:szCs w:val="22"/>
        </w:rPr>
        <w:t>)</w:t>
      </w:r>
      <w:r w:rsidR="0082456C" w:rsidRPr="002B1824">
        <w:rPr>
          <w:rFonts w:asciiTheme="minorHAnsi" w:hAnsiTheme="minorHAnsi" w:cstheme="minorHAnsi"/>
          <w:sz w:val="22"/>
          <w:szCs w:val="22"/>
        </w:rPr>
        <w:t xml:space="preserve"> deverá </w:t>
      </w:r>
      <w:r w:rsidR="00063D2C" w:rsidRPr="002B1824">
        <w:rPr>
          <w:rFonts w:asciiTheme="minorHAnsi" w:hAnsiTheme="minorHAnsi" w:cstheme="minorHAnsi"/>
          <w:sz w:val="22"/>
          <w:szCs w:val="22"/>
        </w:rPr>
        <w:t xml:space="preserve">deliberar </w:t>
      </w:r>
      <w:r w:rsidR="00782BFA" w:rsidRPr="002B1824">
        <w:rPr>
          <w:rFonts w:asciiTheme="minorHAnsi" w:hAnsiTheme="minorHAnsi" w:cstheme="minorHAnsi"/>
          <w:sz w:val="22"/>
          <w:szCs w:val="22"/>
        </w:rPr>
        <w:t xml:space="preserve">acerca da </w:t>
      </w:r>
      <w:r w:rsidR="00E16786" w:rsidRPr="002B1824">
        <w:rPr>
          <w:rFonts w:asciiTheme="minorHAnsi" w:hAnsiTheme="minorHAnsi" w:cstheme="minorHAnsi"/>
          <w:sz w:val="22"/>
          <w:szCs w:val="22"/>
        </w:rPr>
        <w:t>declara</w:t>
      </w:r>
      <w:r w:rsidR="00782BFA" w:rsidRPr="002B1824">
        <w:rPr>
          <w:rFonts w:asciiTheme="minorHAnsi" w:hAnsiTheme="minorHAnsi" w:cstheme="minorHAnsi"/>
          <w:sz w:val="22"/>
          <w:szCs w:val="22"/>
        </w:rPr>
        <w:t>ção</w:t>
      </w:r>
      <w:r w:rsidR="00BE6F05" w:rsidRPr="002B1824">
        <w:rPr>
          <w:rFonts w:asciiTheme="minorHAnsi" w:hAnsiTheme="minorHAnsi" w:cstheme="minorHAnsi"/>
          <w:sz w:val="22"/>
          <w:szCs w:val="22"/>
        </w:rPr>
        <w:t xml:space="preserve"> </w:t>
      </w:r>
      <w:r w:rsidR="00DA17D9" w:rsidRPr="002B1824">
        <w:rPr>
          <w:rFonts w:asciiTheme="minorHAnsi" w:hAnsiTheme="minorHAnsi" w:cstheme="minorHAnsi"/>
          <w:sz w:val="22"/>
          <w:szCs w:val="22"/>
        </w:rPr>
        <w:t>d</w:t>
      </w:r>
      <w:r w:rsidR="00E16786" w:rsidRPr="002B1824">
        <w:rPr>
          <w:rFonts w:asciiTheme="minorHAnsi" w:hAnsiTheme="minorHAnsi" w:cstheme="minorHAnsi"/>
          <w:sz w:val="22"/>
          <w:szCs w:val="22"/>
        </w:rPr>
        <w:t xml:space="preserve">o vencimento antecipado </w:t>
      </w:r>
      <w:r w:rsidR="00423E66" w:rsidRPr="002B1824">
        <w:rPr>
          <w:rFonts w:asciiTheme="minorHAnsi" w:hAnsiTheme="minorHAnsi" w:cstheme="minorHAnsi"/>
          <w:sz w:val="22"/>
          <w:szCs w:val="22"/>
        </w:rPr>
        <w:t>das Debêntures</w:t>
      </w:r>
      <w:r w:rsidR="00977D6C" w:rsidRPr="002B1824">
        <w:rPr>
          <w:rFonts w:asciiTheme="minorHAnsi" w:hAnsiTheme="minorHAnsi" w:cstheme="minorHAnsi"/>
          <w:sz w:val="22"/>
          <w:szCs w:val="22"/>
        </w:rPr>
        <w:t xml:space="preserve"> e consequente resgate antecipado dos CRA</w:t>
      </w:r>
      <w:r w:rsidR="006F1E1D" w:rsidRPr="002B1824">
        <w:rPr>
          <w:rFonts w:asciiTheme="minorHAnsi" w:hAnsiTheme="minorHAnsi" w:cstheme="minorHAnsi"/>
          <w:sz w:val="22"/>
          <w:szCs w:val="22"/>
        </w:rPr>
        <w:t>.</w:t>
      </w:r>
      <w:bookmarkEnd w:id="124"/>
      <w:r w:rsidR="000B7B0D" w:rsidRPr="002B1824">
        <w:rPr>
          <w:rFonts w:asciiTheme="minorHAnsi" w:hAnsiTheme="minorHAnsi" w:cstheme="minorHAnsi"/>
          <w:b/>
          <w:sz w:val="22"/>
          <w:szCs w:val="22"/>
        </w:rPr>
        <w:t xml:space="preserve"> </w:t>
      </w:r>
      <w:r w:rsidR="000B7B0D" w:rsidRPr="002B1824">
        <w:rPr>
          <w:rFonts w:asciiTheme="minorHAnsi" w:hAnsiTheme="minorHAnsi" w:cstheme="minorHAnsi"/>
          <w:sz w:val="22"/>
          <w:szCs w:val="22"/>
        </w:rPr>
        <w:t xml:space="preserve">Caso não seja instalada a assembleia em segunda convocação ou, ainda que instalada, </w:t>
      </w:r>
      <w:r w:rsidR="00EF7931" w:rsidRPr="002B1824">
        <w:rPr>
          <w:rFonts w:asciiTheme="minorHAnsi" w:hAnsiTheme="minorHAnsi" w:cstheme="minorHAnsi"/>
          <w:sz w:val="22"/>
          <w:szCs w:val="22"/>
        </w:rPr>
        <w:t>a não manifestação dos Titulares d</w:t>
      </w:r>
      <w:r w:rsidR="00AD1208">
        <w:rPr>
          <w:rFonts w:asciiTheme="minorHAnsi" w:hAnsiTheme="minorHAnsi" w:cstheme="minorHAnsi"/>
          <w:sz w:val="22"/>
          <w:szCs w:val="22"/>
        </w:rPr>
        <w:t>os</w:t>
      </w:r>
      <w:r w:rsidR="00EF7931" w:rsidRPr="002B1824">
        <w:rPr>
          <w:rFonts w:asciiTheme="minorHAnsi" w:hAnsiTheme="minorHAnsi" w:cstheme="minorHAnsi"/>
          <w:sz w:val="22"/>
          <w:szCs w:val="22"/>
        </w:rPr>
        <w:t xml:space="preserve"> CRA ou </w:t>
      </w:r>
      <w:r w:rsidR="000B7B0D" w:rsidRPr="002B1824">
        <w:rPr>
          <w:rFonts w:asciiTheme="minorHAnsi" w:hAnsiTheme="minorHAnsi" w:cstheme="minorHAnsi"/>
          <w:sz w:val="22"/>
          <w:szCs w:val="22"/>
        </w:rPr>
        <w:t xml:space="preserve">não haja quórum suficiente para deliberação acerca da declaração do vencimento antecipado das Debêntures, a </w:t>
      </w:r>
      <w:proofErr w:type="spellStart"/>
      <w:r w:rsidR="000B7B0D" w:rsidRPr="002B1824">
        <w:rPr>
          <w:rFonts w:asciiTheme="minorHAnsi" w:hAnsiTheme="minorHAnsi" w:cstheme="minorHAnsi"/>
          <w:sz w:val="22"/>
          <w:szCs w:val="22"/>
        </w:rPr>
        <w:t>Securitizadora</w:t>
      </w:r>
      <w:proofErr w:type="spellEnd"/>
      <w:r w:rsidR="00DA17D9" w:rsidRPr="002B1824">
        <w:rPr>
          <w:rFonts w:asciiTheme="minorHAnsi" w:hAnsiTheme="minorHAnsi" w:cstheme="minorHAnsi"/>
          <w:sz w:val="22"/>
          <w:szCs w:val="22"/>
        </w:rPr>
        <w:t xml:space="preserve"> não</w:t>
      </w:r>
      <w:r w:rsidR="000B7B0D" w:rsidRPr="002B1824">
        <w:rPr>
          <w:rFonts w:asciiTheme="minorHAnsi" w:hAnsiTheme="minorHAnsi" w:cstheme="minorHAnsi"/>
          <w:sz w:val="22"/>
          <w:szCs w:val="22"/>
        </w:rPr>
        <w:t xml:space="preserve"> determinará o vencimento antecipado das Debêntures.</w:t>
      </w:r>
    </w:p>
    <w:p w14:paraId="5F5B3621" w14:textId="77777777" w:rsidR="008641DD" w:rsidRPr="002B1824" w:rsidRDefault="008641DD" w:rsidP="00806E9D">
      <w:pPr>
        <w:pStyle w:val="PargrafodaLista"/>
        <w:spacing w:line="300" w:lineRule="exact"/>
        <w:ind w:left="0"/>
        <w:jc w:val="both"/>
        <w:rPr>
          <w:rFonts w:asciiTheme="minorHAnsi" w:eastAsia="Arial Unicode MS" w:hAnsiTheme="minorHAnsi" w:cstheme="minorHAnsi"/>
          <w:color w:val="000000"/>
          <w:sz w:val="22"/>
          <w:szCs w:val="22"/>
          <w:u w:val="single"/>
        </w:rPr>
      </w:pPr>
    </w:p>
    <w:p w14:paraId="49387AB0" w14:textId="05514E61" w:rsidR="0053414E" w:rsidRPr="002B1824" w:rsidRDefault="0053414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r w:rsidRPr="002B1824">
        <w:rPr>
          <w:rFonts w:asciiTheme="minorHAnsi" w:eastAsia="Arial Unicode MS" w:hAnsiTheme="minorHAnsi" w:cstheme="minorHAnsi"/>
          <w:color w:val="000000"/>
          <w:sz w:val="22"/>
          <w:szCs w:val="22"/>
          <w:u w:val="single"/>
        </w:rPr>
        <w:t>Regras Comuns</w:t>
      </w:r>
    </w:p>
    <w:p w14:paraId="1B389B7C" w14:textId="77777777" w:rsidR="002D3908" w:rsidRPr="002B1824" w:rsidRDefault="002D3908" w:rsidP="00806E9D">
      <w:pPr>
        <w:pStyle w:val="PargrafodaLista"/>
        <w:spacing w:line="300" w:lineRule="exact"/>
        <w:ind w:left="0"/>
        <w:jc w:val="both"/>
        <w:rPr>
          <w:rFonts w:asciiTheme="minorHAnsi" w:eastAsia="Arial Unicode MS" w:hAnsiTheme="minorHAnsi" w:cstheme="minorHAnsi"/>
          <w:color w:val="000000"/>
          <w:sz w:val="22"/>
          <w:szCs w:val="22"/>
          <w:u w:val="single"/>
        </w:rPr>
      </w:pPr>
    </w:p>
    <w:p w14:paraId="16C78A0E" w14:textId="7AB11DCB" w:rsidR="0053414E" w:rsidRPr="00CE224E" w:rsidRDefault="0053414E" w:rsidP="00806E9D">
      <w:pPr>
        <w:pStyle w:val="PargrafodaLista"/>
        <w:numPr>
          <w:ilvl w:val="2"/>
          <w:numId w:val="21"/>
        </w:numPr>
        <w:spacing w:line="300" w:lineRule="exact"/>
        <w:ind w:left="0" w:firstLine="709"/>
        <w:jc w:val="both"/>
        <w:rPr>
          <w:rFonts w:asciiTheme="minorHAnsi" w:hAnsiTheme="minorHAnsi" w:cstheme="minorHAnsi"/>
          <w:b/>
          <w:bCs/>
          <w:sz w:val="22"/>
          <w:szCs w:val="22"/>
        </w:rPr>
      </w:pPr>
      <w:bookmarkStart w:id="125" w:name="_Ref508210520"/>
      <w:r w:rsidRPr="002B1824">
        <w:rPr>
          <w:rFonts w:asciiTheme="minorHAnsi" w:hAnsiTheme="minorHAnsi" w:cstheme="minorHAnsi"/>
          <w:sz w:val="22"/>
          <w:szCs w:val="22"/>
        </w:rPr>
        <w:t xml:space="preserve">A ocorrência de qualquer dos eventos descritos nas cláusulas </w:t>
      </w:r>
      <w:r w:rsidR="00F4496D" w:rsidRPr="00764FDA">
        <w:rPr>
          <w:rFonts w:asciiTheme="minorHAnsi" w:hAnsiTheme="minorHAnsi" w:cstheme="minorHAnsi"/>
          <w:sz w:val="22"/>
          <w:szCs w:val="22"/>
        </w:rPr>
        <w:fldChar w:fldCharType="begin"/>
      </w:r>
      <w:r w:rsidR="00F4496D" w:rsidRPr="002B1824">
        <w:rPr>
          <w:rFonts w:asciiTheme="minorHAnsi" w:hAnsiTheme="minorHAnsi" w:cstheme="minorHAnsi"/>
          <w:sz w:val="22"/>
          <w:szCs w:val="22"/>
        </w:rPr>
        <w:instrText xml:space="preserve"> REF _Ref508210531 \r \h </w:instrText>
      </w:r>
      <w:r w:rsidR="00C50CFB" w:rsidRPr="002B1824">
        <w:rPr>
          <w:rFonts w:asciiTheme="minorHAnsi" w:hAnsiTheme="minorHAnsi" w:cstheme="minorHAnsi"/>
          <w:sz w:val="22"/>
          <w:szCs w:val="22"/>
        </w:rPr>
        <w:instrText xml:space="preserve"> \* MERGEFORMAT </w:instrText>
      </w:r>
      <w:r w:rsidR="00F4496D" w:rsidRPr="00764FDA">
        <w:rPr>
          <w:rFonts w:asciiTheme="minorHAnsi" w:hAnsiTheme="minorHAnsi" w:cstheme="minorHAnsi"/>
          <w:sz w:val="22"/>
          <w:szCs w:val="22"/>
        </w:rPr>
      </w:r>
      <w:r w:rsidR="00F4496D"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5.1</w:t>
      </w:r>
      <w:r w:rsidR="00F4496D" w:rsidRPr="00764FDA">
        <w:rPr>
          <w:rFonts w:asciiTheme="minorHAnsi" w:hAnsiTheme="minorHAnsi" w:cstheme="minorHAnsi"/>
          <w:sz w:val="22"/>
          <w:szCs w:val="22"/>
        </w:rPr>
        <w:fldChar w:fldCharType="end"/>
      </w:r>
      <w:r w:rsidRPr="002B1824">
        <w:rPr>
          <w:rFonts w:asciiTheme="minorHAnsi" w:hAnsiTheme="minorHAnsi" w:cstheme="minorHAnsi"/>
          <w:sz w:val="22"/>
          <w:szCs w:val="22"/>
        </w:rPr>
        <w:t xml:space="preserve"> e </w:t>
      </w:r>
      <w:r w:rsidR="001210B6" w:rsidRPr="00764FDA">
        <w:rPr>
          <w:rFonts w:asciiTheme="minorHAnsi" w:hAnsiTheme="minorHAnsi" w:cstheme="minorHAnsi"/>
          <w:sz w:val="22"/>
          <w:szCs w:val="22"/>
        </w:rPr>
        <w:fldChar w:fldCharType="begin"/>
      </w:r>
      <w:r w:rsidR="001210B6" w:rsidRPr="002B1824">
        <w:rPr>
          <w:rFonts w:asciiTheme="minorHAnsi" w:hAnsiTheme="minorHAnsi" w:cstheme="minorHAnsi"/>
          <w:sz w:val="22"/>
          <w:szCs w:val="22"/>
        </w:rPr>
        <w:instrText xml:space="preserve"> REF _Ref514445871 \r \h </w:instrText>
      </w:r>
      <w:r w:rsidR="001C4858" w:rsidRPr="002B1824">
        <w:rPr>
          <w:rFonts w:asciiTheme="minorHAnsi" w:hAnsiTheme="minorHAnsi" w:cstheme="minorHAnsi"/>
          <w:sz w:val="22"/>
          <w:szCs w:val="22"/>
        </w:rPr>
        <w:instrText xml:space="preserve"> \* MERGEFORMAT </w:instrText>
      </w:r>
      <w:r w:rsidR="001210B6" w:rsidRPr="00764FDA">
        <w:rPr>
          <w:rFonts w:asciiTheme="minorHAnsi" w:hAnsiTheme="minorHAnsi" w:cstheme="minorHAnsi"/>
          <w:sz w:val="22"/>
          <w:szCs w:val="22"/>
        </w:rPr>
      </w:r>
      <w:r w:rsidR="001210B6"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5.2</w:t>
      </w:r>
      <w:r w:rsidR="001210B6" w:rsidRPr="00764FDA">
        <w:rPr>
          <w:rFonts w:asciiTheme="minorHAnsi" w:hAnsiTheme="minorHAnsi" w:cstheme="minorHAnsi"/>
          <w:sz w:val="22"/>
          <w:szCs w:val="22"/>
        </w:rPr>
        <w:fldChar w:fldCharType="end"/>
      </w:r>
      <w:r w:rsidRPr="002B1824">
        <w:rPr>
          <w:rFonts w:asciiTheme="minorHAnsi" w:hAnsiTheme="minorHAnsi" w:cstheme="minorHAnsi"/>
          <w:sz w:val="22"/>
          <w:szCs w:val="22"/>
        </w:rPr>
        <w:t xml:space="preserve"> deverá ser prontamente comunicada pela </w:t>
      </w:r>
      <w:r w:rsidR="00EB4796" w:rsidRPr="002B1824">
        <w:rPr>
          <w:rFonts w:asciiTheme="minorHAnsi" w:hAnsiTheme="minorHAnsi" w:cstheme="minorHAnsi"/>
          <w:sz w:val="22"/>
          <w:szCs w:val="22"/>
        </w:rPr>
        <w:t xml:space="preserve">Emissora </w:t>
      </w:r>
      <w:r w:rsidRPr="002B1824">
        <w:rPr>
          <w:rFonts w:asciiTheme="minorHAnsi" w:hAnsiTheme="minorHAnsi" w:cstheme="minorHAnsi"/>
          <w:sz w:val="22"/>
          <w:szCs w:val="22"/>
        </w:rPr>
        <w:t>à Debenturista</w:t>
      </w:r>
      <w:r w:rsidR="003D5A2B" w:rsidRPr="002B1824">
        <w:rPr>
          <w:rFonts w:asciiTheme="minorHAnsi" w:hAnsiTheme="minorHAnsi" w:cstheme="minorHAnsi"/>
          <w:sz w:val="22"/>
          <w:szCs w:val="22"/>
        </w:rPr>
        <w:t xml:space="preserve"> e ao Agente </w:t>
      </w:r>
      <w:r w:rsidR="00497806" w:rsidRPr="002B1824">
        <w:rPr>
          <w:rFonts w:asciiTheme="minorHAnsi" w:hAnsiTheme="minorHAnsi" w:cstheme="minorHAnsi"/>
          <w:sz w:val="22"/>
          <w:szCs w:val="22"/>
        </w:rPr>
        <w:t>Fiduciário</w:t>
      </w:r>
      <w:r w:rsidR="005E1AB4" w:rsidRPr="002B1824">
        <w:rPr>
          <w:rFonts w:asciiTheme="minorHAnsi" w:hAnsiTheme="minorHAnsi" w:cstheme="minorHAnsi"/>
          <w:sz w:val="22"/>
          <w:szCs w:val="22"/>
        </w:rPr>
        <w:t xml:space="preserve"> dos CRA</w:t>
      </w:r>
      <w:r w:rsidRPr="002B1824">
        <w:rPr>
          <w:rFonts w:asciiTheme="minorHAnsi" w:hAnsiTheme="minorHAnsi" w:cstheme="minorHAnsi"/>
          <w:sz w:val="22"/>
          <w:szCs w:val="22"/>
        </w:rPr>
        <w:t xml:space="preserve">, em prazo de até </w:t>
      </w:r>
      <w:r w:rsidR="00015B2D">
        <w:rPr>
          <w:rFonts w:asciiTheme="minorHAnsi" w:hAnsiTheme="minorHAnsi" w:cstheme="minorHAnsi"/>
          <w:sz w:val="22"/>
          <w:szCs w:val="22"/>
        </w:rPr>
        <w:t>5</w:t>
      </w:r>
      <w:r w:rsidR="00015B2D" w:rsidRPr="002B1824">
        <w:rPr>
          <w:rFonts w:asciiTheme="minorHAnsi" w:hAnsiTheme="minorHAnsi" w:cstheme="minorHAnsi"/>
          <w:sz w:val="22"/>
          <w:szCs w:val="22"/>
        </w:rPr>
        <w:t xml:space="preserve"> </w:t>
      </w:r>
      <w:r w:rsidRPr="002B1824">
        <w:rPr>
          <w:rFonts w:asciiTheme="minorHAnsi" w:hAnsiTheme="minorHAnsi" w:cstheme="minorHAnsi"/>
          <w:sz w:val="22"/>
          <w:szCs w:val="22"/>
        </w:rPr>
        <w:t>(</w:t>
      </w:r>
      <w:r w:rsidR="00015B2D">
        <w:rPr>
          <w:rFonts w:asciiTheme="minorHAnsi" w:hAnsiTheme="minorHAnsi" w:cstheme="minorHAnsi"/>
          <w:sz w:val="22"/>
          <w:szCs w:val="22"/>
        </w:rPr>
        <w:t>cinco</w:t>
      </w:r>
      <w:r w:rsidRPr="002B1824">
        <w:rPr>
          <w:rFonts w:asciiTheme="minorHAnsi" w:hAnsiTheme="minorHAnsi" w:cstheme="minorHAnsi"/>
          <w:sz w:val="22"/>
          <w:szCs w:val="22"/>
        </w:rPr>
        <w:t>) Dia</w:t>
      </w:r>
      <w:r w:rsidR="00C07351" w:rsidRPr="002B1824">
        <w:rPr>
          <w:rFonts w:asciiTheme="minorHAnsi" w:hAnsiTheme="minorHAnsi" w:cstheme="minorHAnsi"/>
          <w:sz w:val="22"/>
          <w:szCs w:val="22"/>
        </w:rPr>
        <w:t>s</w:t>
      </w:r>
      <w:r w:rsidRPr="002B1824">
        <w:rPr>
          <w:rFonts w:asciiTheme="minorHAnsi" w:hAnsiTheme="minorHAnsi" w:cstheme="minorHAnsi"/>
          <w:sz w:val="22"/>
          <w:szCs w:val="22"/>
        </w:rPr>
        <w:t xml:space="preserve"> </w:t>
      </w:r>
      <w:r w:rsidR="00DA17D9" w:rsidRPr="002B1824">
        <w:rPr>
          <w:rFonts w:asciiTheme="minorHAnsi" w:hAnsiTheme="minorHAnsi" w:cstheme="minorHAnsi"/>
          <w:sz w:val="22"/>
          <w:szCs w:val="22"/>
        </w:rPr>
        <w:t>Út</w:t>
      </w:r>
      <w:r w:rsidR="00C07351" w:rsidRPr="002B1824">
        <w:rPr>
          <w:rFonts w:asciiTheme="minorHAnsi" w:hAnsiTheme="minorHAnsi" w:cstheme="minorHAnsi"/>
          <w:sz w:val="22"/>
          <w:szCs w:val="22"/>
        </w:rPr>
        <w:t>eis</w:t>
      </w:r>
      <w:r w:rsidR="00DA17D9" w:rsidRPr="002B1824">
        <w:rPr>
          <w:rFonts w:asciiTheme="minorHAnsi" w:hAnsiTheme="minorHAnsi" w:cstheme="minorHAnsi"/>
          <w:sz w:val="22"/>
          <w:szCs w:val="22"/>
        </w:rPr>
        <w:t xml:space="preserve"> </w:t>
      </w:r>
      <w:r w:rsidR="008F2D65" w:rsidRPr="002B1824">
        <w:rPr>
          <w:rFonts w:asciiTheme="minorHAnsi" w:hAnsiTheme="minorHAnsi" w:cstheme="minorHAnsi"/>
          <w:sz w:val="22"/>
          <w:szCs w:val="22"/>
        </w:rPr>
        <w:t xml:space="preserve">da data </w:t>
      </w:r>
      <w:r w:rsidR="00D11072">
        <w:rPr>
          <w:rFonts w:asciiTheme="minorHAnsi" w:hAnsiTheme="minorHAnsi" w:cstheme="minorHAnsi"/>
          <w:sz w:val="22"/>
          <w:szCs w:val="22"/>
        </w:rPr>
        <w:t>de sua ocorrência</w:t>
      </w:r>
      <w:r w:rsidRPr="002B1824">
        <w:rPr>
          <w:rFonts w:asciiTheme="minorHAnsi" w:hAnsiTheme="minorHAnsi" w:cstheme="minorHAnsi"/>
          <w:sz w:val="22"/>
          <w:szCs w:val="22"/>
        </w:rPr>
        <w:t xml:space="preserve">. O descumprimento desse dever de informar pela </w:t>
      </w:r>
      <w:r w:rsidR="00EB4796" w:rsidRPr="002B1824">
        <w:rPr>
          <w:rFonts w:asciiTheme="minorHAnsi" w:hAnsiTheme="minorHAnsi" w:cstheme="minorHAnsi"/>
          <w:sz w:val="22"/>
          <w:szCs w:val="22"/>
        </w:rPr>
        <w:t xml:space="preserve">Emissora </w:t>
      </w:r>
      <w:r w:rsidRPr="002B1824">
        <w:rPr>
          <w:rFonts w:asciiTheme="minorHAnsi" w:hAnsiTheme="minorHAnsi" w:cstheme="minorHAnsi"/>
          <w:sz w:val="22"/>
          <w:szCs w:val="22"/>
        </w:rPr>
        <w:t xml:space="preserve">não impedirá o exercício de poderes, faculdades e pretensões previstos nesta Escritura e nos demais Documentos da Operação, pela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ou pelos </w:t>
      </w:r>
      <w:r w:rsidR="00EF0EA4" w:rsidRPr="002B1824">
        <w:rPr>
          <w:rFonts w:asciiTheme="minorHAnsi" w:hAnsiTheme="minorHAnsi" w:cstheme="minorHAnsi"/>
          <w:sz w:val="22"/>
          <w:szCs w:val="22"/>
        </w:rPr>
        <w:t>T</w:t>
      </w:r>
      <w:r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w:t>
      </w:r>
      <w:r w:rsidR="00EB4796" w:rsidRPr="002B1824">
        <w:rPr>
          <w:rFonts w:asciiTheme="minorHAnsi" w:hAnsiTheme="minorHAnsi" w:cstheme="minorHAnsi"/>
          <w:sz w:val="22"/>
          <w:szCs w:val="22"/>
        </w:rPr>
        <w:t>CRA</w:t>
      </w:r>
      <w:r w:rsidRPr="002B1824">
        <w:rPr>
          <w:rFonts w:asciiTheme="minorHAnsi" w:hAnsiTheme="minorHAnsi" w:cstheme="minorHAnsi"/>
          <w:sz w:val="22"/>
          <w:szCs w:val="22"/>
        </w:rPr>
        <w:t xml:space="preserve">, inclusive o de declarar o vencimento antecipado das Debêntures e dos </w:t>
      </w:r>
      <w:r w:rsidR="00EB4796" w:rsidRPr="002B1824">
        <w:rPr>
          <w:rFonts w:asciiTheme="minorHAnsi" w:hAnsiTheme="minorHAnsi" w:cstheme="minorHAnsi"/>
          <w:sz w:val="22"/>
          <w:szCs w:val="22"/>
        </w:rPr>
        <w:t>CRA</w:t>
      </w:r>
      <w:r w:rsidRPr="002B1824">
        <w:rPr>
          <w:rFonts w:asciiTheme="minorHAnsi" w:hAnsiTheme="minorHAnsi" w:cstheme="minorHAnsi"/>
          <w:sz w:val="22"/>
          <w:szCs w:val="22"/>
        </w:rPr>
        <w:t>.</w:t>
      </w:r>
      <w:bookmarkEnd w:id="125"/>
      <w:r w:rsidR="0053059B" w:rsidRPr="002B1824">
        <w:rPr>
          <w:rFonts w:asciiTheme="minorHAnsi" w:hAnsiTheme="minorHAnsi" w:cstheme="minorHAnsi"/>
          <w:sz w:val="22"/>
          <w:szCs w:val="22"/>
        </w:rPr>
        <w:t xml:space="preserve"> </w:t>
      </w:r>
    </w:p>
    <w:p w14:paraId="69483EC3" w14:textId="77777777" w:rsidR="002D3908" w:rsidRPr="002B1824" w:rsidRDefault="002D3908" w:rsidP="00806E9D">
      <w:pPr>
        <w:pStyle w:val="PargrafodaLista"/>
        <w:spacing w:line="300" w:lineRule="exact"/>
        <w:ind w:left="709"/>
        <w:jc w:val="both"/>
        <w:rPr>
          <w:rFonts w:asciiTheme="minorHAnsi" w:hAnsiTheme="minorHAnsi" w:cstheme="minorHAnsi"/>
          <w:sz w:val="22"/>
          <w:szCs w:val="22"/>
        </w:rPr>
      </w:pPr>
    </w:p>
    <w:p w14:paraId="000805F2" w14:textId="654C2254" w:rsidR="0053414E" w:rsidRPr="002B1824" w:rsidRDefault="0031682A" w:rsidP="00806E9D">
      <w:pPr>
        <w:pStyle w:val="PargrafodaLista"/>
        <w:numPr>
          <w:ilvl w:val="2"/>
          <w:numId w:val="21"/>
        </w:numPr>
        <w:spacing w:line="300" w:lineRule="exact"/>
        <w:ind w:left="0" w:firstLine="709"/>
        <w:jc w:val="both"/>
        <w:rPr>
          <w:rFonts w:asciiTheme="minorHAnsi" w:hAnsiTheme="minorHAnsi" w:cstheme="minorHAnsi"/>
          <w:b/>
          <w:smallCaps/>
          <w:sz w:val="22"/>
          <w:szCs w:val="22"/>
        </w:rPr>
      </w:pPr>
      <w:r w:rsidRPr="002B1824">
        <w:rPr>
          <w:rFonts w:asciiTheme="minorHAnsi" w:hAnsiTheme="minorHAnsi" w:cstheme="minorHAnsi"/>
          <w:sz w:val="22"/>
          <w:szCs w:val="22"/>
        </w:rPr>
        <w:t>Na ocorrência do vencimento antecipado das Debêntures</w:t>
      </w:r>
      <w:r w:rsidR="0053414E" w:rsidRPr="002B1824">
        <w:rPr>
          <w:rFonts w:asciiTheme="minorHAnsi" w:hAnsiTheme="minorHAnsi" w:cstheme="minorHAnsi"/>
          <w:sz w:val="22"/>
          <w:szCs w:val="22"/>
        </w:rPr>
        <w:t xml:space="preserve"> (tanto o automático, quanto o não automático)</w:t>
      </w:r>
      <w:r w:rsidRPr="002B1824">
        <w:rPr>
          <w:rFonts w:asciiTheme="minorHAnsi" w:hAnsiTheme="minorHAnsi" w:cstheme="minorHAnsi"/>
          <w:sz w:val="22"/>
          <w:szCs w:val="22"/>
        </w:rPr>
        <w:t xml:space="preserve">, </w:t>
      </w:r>
      <w:r w:rsidR="00522E55" w:rsidRPr="002B1824">
        <w:rPr>
          <w:rFonts w:asciiTheme="minorHAnsi" w:hAnsiTheme="minorHAnsi" w:cstheme="minorHAnsi"/>
          <w:sz w:val="22"/>
          <w:szCs w:val="22"/>
        </w:rPr>
        <w:t xml:space="preserve">independentemente da comunicação referida na </w:t>
      </w:r>
      <w:r w:rsidR="00D42300" w:rsidRPr="002B1824">
        <w:rPr>
          <w:rFonts w:asciiTheme="minorHAnsi" w:hAnsiTheme="minorHAnsi" w:cstheme="minorHAnsi"/>
          <w:sz w:val="22"/>
          <w:szCs w:val="22"/>
        </w:rPr>
        <w:t>cláusula</w:t>
      </w:r>
      <w:r w:rsidR="00522E55" w:rsidRPr="002B1824">
        <w:rPr>
          <w:rFonts w:asciiTheme="minorHAnsi" w:hAnsiTheme="minorHAnsi" w:cstheme="minorHAnsi"/>
          <w:sz w:val="22"/>
          <w:szCs w:val="22"/>
        </w:rPr>
        <w:t xml:space="preserve"> </w:t>
      </w:r>
      <w:r w:rsidR="009F3851" w:rsidRPr="00764FDA">
        <w:rPr>
          <w:rFonts w:asciiTheme="minorHAnsi" w:hAnsiTheme="minorHAnsi" w:cstheme="minorHAnsi"/>
          <w:sz w:val="22"/>
          <w:szCs w:val="22"/>
        </w:rPr>
        <w:fldChar w:fldCharType="begin"/>
      </w:r>
      <w:r w:rsidR="009F3851" w:rsidRPr="002B1824">
        <w:rPr>
          <w:rFonts w:asciiTheme="minorHAnsi" w:hAnsiTheme="minorHAnsi" w:cstheme="minorHAnsi"/>
          <w:sz w:val="22"/>
          <w:szCs w:val="22"/>
        </w:rPr>
        <w:instrText xml:space="preserve"> REF _Ref508210520 \r \h </w:instrText>
      </w:r>
      <w:r w:rsidR="00C50CFB" w:rsidRPr="002B1824">
        <w:rPr>
          <w:rFonts w:asciiTheme="minorHAnsi" w:hAnsiTheme="minorHAnsi" w:cstheme="minorHAnsi"/>
          <w:sz w:val="22"/>
          <w:szCs w:val="22"/>
        </w:rPr>
        <w:instrText xml:space="preserve"> \* MERGEFORMAT </w:instrText>
      </w:r>
      <w:r w:rsidR="009F3851" w:rsidRPr="00764FDA">
        <w:rPr>
          <w:rFonts w:asciiTheme="minorHAnsi" w:hAnsiTheme="minorHAnsi" w:cstheme="minorHAnsi"/>
          <w:sz w:val="22"/>
          <w:szCs w:val="22"/>
        </w:rPr>
      </w:r>
      <w:r w:rsidR="009F3851"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5.6.1</w:t>
      </w:r>
      <w:r w:rsidR="009F3851" w:rsidRPr="00764FDA">
        <w:rPr>
          <w:rFonts w:asciiTheme="minorHAnsi" w:hAnsiTheme="minorHAnsi" w:cstheme="minorHAnsi"/>
          <w:sz w:val="22"/>
          <w:szCs w:val="22"/>
        </w:rPr>
        <w:fldChar w:fldCharType="end"/>
      </w:r>
      <w:r w:rsidR="00522E55" w:rsidRPr="002B1824">
        <w:rPr>
          <w:rFonts w:asciiTheme="minorHAnsi" w:hAnsiTheme="minorHAnsi" w:cstheme="minorHAnsi"/>
          <w:sz w:val="22"/>
          <w:szCs w:val="22"/>
        </w:rPr>
        <w:t xml:space="preserve"> acima, </w:t>
      </w:r>
      <w:r w:rsidRPr="002B1824">
        <w:rPr>
          <w:rFonts w:asciiTheme="minorHAnsi" w:hAnsiTheme="minorHAnsi" w:cstheme="minorHAnsi"/>
          <w:sz w:val="22"/>
          <w:szCs w:val="22"/>
        </w:rPr>
        <w:t xml:space="preserve">a Emissora obriga-se a efetuar o pagamento do </w:t>
      </w:r>
      <w:r w:rsidR="00CA70F6" w:rsidRPr="002B1824">
        <w:rPr>
          <w:rFonts w:asciiTheme="minorHAnsi" w:hAnsiTheme="minorHAnsi" w:cstheme="minorHAnsi"/>
          <w:sz w:val="22"/>
          <w:szCs w:val="22"/>
        </w:rPr>
        <w:t>Valor Nominal</w:t>
      </w:r>
      <w:r w:rsidR="00025CA8" w:rsidRPr="002B1824">
        <w:rPr>
          <w:rFonts w:asciiTheme="minorHAnsi" w:hAnsiTheme="minorHAnsi" w:cstheme="minorHAnsi"/>
          <w:sz w:val="22"/>
          <w:szCs w:val="22"/>
        </w:rPr>
        <w:t xml:space="preserve"> Unitário</w:t>
      </w:r>
      <w:r w:rsidR="00CA70F6" w:rsidRPr="002B1824">
        <w:rPr>
          <w:rFonts w:asciiTheme="minorHAnsi" w:hAnsiTheme="minorHAnsi" w:cstheme="minorHAnsi"/>
          <w:sz w:val="22"/>
          <w:szCs w:val="22"/>
        </w:rPr>
        <w:t xml:space="preserve"> Atualizado das Debêntures</w:t>
      </w:r>
      <w:r w:rsidR="00DA5ED2"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acrescido da </w:t>
      </w:r>
      <w:r w:rsidRPr="002B1824">
        <w:rPr>
          <w:rFonts w:asciiTheme="minorHAnsi" w:eastAsia="Arial Unicode MS" w:hAnsiTheme="minorHAnsi" w:cstheme="minorHAnsi"/>
          <w:iCs/>
          <w:color w:val="000000"/>
          <w:sz w:val="22"/>
          <w:szCs w:val="22"/>
        </w:rPr>
        <w:t>Remuneração</w:t>
      </w:r>
      <w:r w:rsidRPr="002B1824">
        <w:rPr>
          <w:rFonts w:asciiTheme="minorHAnsi" w:hAnsiTheme="minorHAnsi" w:cstheme="minorHAnsi"/>
          <w:sz w:val="22"/>
          <w:szCs w:val="22"/>
        </w:rPr>
        <w:t xml:space="preserve">, calculada </w:t>
      </w:r>
      <w:r w:rsidRPr="002B1824">
        <w:rPr>
          <w:rFonts w:asciiTheme="minorHAnsi" w:hAnsiTheme="minorHAnsi" w:cstheme="minorHAnsi"/>
          <w:i/>
          <w:sz w:val="22"/>
          <w:szCs w:val="22"/>
        </w:rPr>
        <w:t xml:space="preserve">pro rata </w:t>
      </w:r>
      <w:proofErr w:type="spellStart"/>
      <w:r w:rsidRPr="002B1824">
        <w:rPr>
          <w:rFonts w:asciiTheme="minorHAnsi" w:hAnsiTheme="minorHAnsi" w:cstheme="minorHAnsi"/>
          <w:i/>
          <w:sz w:val="22"/>
          <w:szCs w:val="22"/>
        </w:rPr>
        <w:t>temporis</w:t>
      </w:r>
      <w:proofErr w:type="spellEnd"/>
      <w:r w:rsidRPr="002B1824">
        <w:rPr>
          <w:rFonts w:asciiTheme="minorHAnsi" w:hAnsiTheme="minorHAnsi" w:cstheme="minorHAnsi"/>
          <w:sz w:val="22"/>
          <w:szCs w:val="22"/>
        </w:rPr>
        <w:t xml:space="preserve"> desde a </w:t>
      </w:r>
      <w:r w:rsidR="00076CAF" w:rsidRPr="002B1824">
        <w:rPr>
          <w:rFonts w:asciiTheme="minorHAnsi" w:hAnsiTheme="minorHAnsi" w:cstheme="minorHAnsi"/>
          <w:sz w:val="22"/>
          <w:szCs w:val="22"/>
        </w:rPr>
        <w:t xml:space="preserve">primeira </w:t>
      </w:r>
      <w:r w:rsidR="005F178B" w:rsidRPr="002B1824">
        <w:rPr>
          <w:rFonts w:asciiTheme="minorHAnsi" w:hAnsiTheme="minorHAnsi" w:cstheme="minorHAnsi"/>
          <w:sz w:val="22"/>
          <w:szCs w:val="22"/>
        </w:rPr>
        <w:t xml:space="preserve">Data </w:t>
      </w:r>
      <w:r w:rsidR="00534BD2" w:rsidRPr="002B1824">
        <w:rPr>
          <w:rFonts w:asciiTheme="minorHAnsi" w:hAnsiTheme="minorHAnsi" w:cstheme="minorHAnsi"/>
          <w:sz w:val="22"/>
          <w:szCs w:val="22"/>
        </w:rPr>
        <w:t xml:space="preserve">de </w:t>
      </w:r>
      <w:r w:rsidR="005F178B" w:rsidRPr="002B1824">
        <w:rPr>
          <w:rFonts w:asciiTheme="minorHAnsi" w:hAnsiTheme="minorHAnsi" w:cstheme="minorHAnsi"/>
          <w:sz w:val="22"/>
          <w:szCs w:val="22"/>
        </w:rPr>
        <w:t xml:space="preserve">Integralização </w:t>
      </w:r>
      <w:r w:rsidR="007E0E57" w:rsidRPr="002B1824">
        <w:rPr>
          <w:rFonts w:asciiTheme="minorHAnsi" w:hAnsiTheme="minorHAnsi" w:cstheme="minorHAnsi"/>
          <w:sz w:val="22"/>
          <w:szCs w:val="22"/>
        </w:rPr>
        <w:t xml:space="preserve">ou da última Data de Pagamento da Remuneração </w:t>
      </w:r>
      <w:r w:rsidRPr="002B1824">
        <w:rPr>
          <w:rFonts w:asciiTheme="minorHAnsi" w:hAnsiTheme="minorHAnsi" w:cstheme="minorHAnsi"/>
          <w:sz w:val="22"/>
          <w:szCs w:val="22"/>
        </w:rPr>
        <w:t>até a data do seu efetivo pagamento e de quaisquer outros valores eventualmente devidos pela Emissora nos termos desta Escritura</w:t>
      </w:r>
      <w:r w:rsidR="00522E55" w:rsidRPr="002B1824">
        <w:rPr>
          <w:rFonts w:asciiTheme="minorHAnsi" w:hAnsiTheme="minorHAnsi" w:cstheme="minorHAnsi"/>
          <w:sz w:val="22"/>
          <w:szCs w:val="22"/>
        </w:rPr>
        <w:t>,</w:t>
      </w:r>
      <w:r w:rsidRPr="002B1824">
        <w:rPr>
          <w:rFonts w:asciiTheme="minorHAnsi" w:hAnsiTheme="minorHAnsi" w:cstheme="minorHAnsi"/>
          <w:sz w:val="22"/>
          <w:szCs w:val="22"/>
        </w:rPr>
        <w:t xml:space="preserve"> em até </w:t>
      </w:r>
      <w:r w:rsidR="00EF7931" w:rsidRPr="002B1824">
        <w:rPr>
          <w:rFonts w:asciiTheme="minorHAnsi" w:hAnsiTheme="minorHAnsi" w:cstheme="minorHAnsi"/>
          <w:sz w:val="22"/>
          <w:szCs w:val="22"/>
        </w:rPr>
        <w:t>5</w:t>
      </w:r>
      <w:r w:rsidRPr="002B1824">
        <w:rPr>
          <w:rFonts w:asciiTheme="minorHAnsi" w:hAnsiTheme="minorHAnsi" w:cstheme="minorHAnsi"/>
          <w:sz w:val="22"/>
          <w:szCs w:val="22"/>
        </w:rPr>
        <w:t xml:space="preserve"> (</w:t>
      </w:r>
      <w:r w:rsidR="00EF7931" w:rsidRPr="002B1824">
        <w:rPr>
          <w:rFonts w:asciiTheme="minorHAnsi" w:hAnsiTheme="minorHAnsi" w:cstheme="minorHAnsi"/>
          <w:sz w:val="22"/>
          <w:szCs w:val="22"/>
        </w:rPr>
        <w:t>cinco</w:t>
      </w:r>
      <w:r w:rsidRPr="002B1824">
        <w:rPr>
          <w:rFonts w:asciiTheme="minorHAnsi" w:hAnsiTheme="minorHAnsi" w:cstheme="minorHAnsi"/>
          <w:sz w:val="22"/>
          <w:szCs w:val="22"/>
        </w:rPr>
        <w:t>) Dia</w:t>
      </w:r>
      <w:r w:rsidR="00567B22" w:rsidRPr="002B1824">
        <w:rPr>
          <w:rFonts w:asciiTheme="minorHAnsi" w:hAnsiTheme="minorHAnsi" w:cstheme="minorHAnsi"/>
          <w:sz w:val="22"/>
          <w:szCs w:val="22"/>
        </w:rPr>
        <w:t>s</w:t>
      </w:r>
      <w:r w:rsidRPr="002B1824">
        <w:rPr>
          <w:rFonts w:asciiTheme="minorHAnsi" w:hAnsiTheme="minorHAnsi" w:cstheme="minorHAnsi"/>
          <w:sz w:val="22"/>
          <w:szCs w:val="22"/>
        </w:rPr>
        <w:t xml:space="preserve"> Út</w:t>
      </w:r>
      <w:r w:rsidR="00567B22" w:rsidRPr="002B1824">
        <w:rPr>
          <w:rFonts w:asciiTheme="minorHAnsi" w:hAnsiTheme="minorHAnsi" w:cstheme="minorHAnsi"/>
          <w:sz w:val="22"/>
          <w:szCs w:val="22"/>
        </w:rPr>
        <w:t>eis</w:t>
      </w:r>
      <w:r w:rsidR="00694529" w:rsidRPr="002B1824">
        <w:rPr>
          <w:rFonts w:asciiTheme="minorHAnsi" w:hAnsiTheme="minorHAnsi" w:cstheme="minorHAnsi"/>
          <w:sz w:val="22"/>
          <w:szCs w:val="22"/>
        </w:rPr>
        <w:t xml:space="preserve"> </w:t>
      </w:r>
      <w:r w:rsidRPr="002B1824">
        <w:rPr>
          <w:rFonts w:asciiTheme="minorHAnsi" w:hAnsiTheme="minorHAnsi" w:cstheme="minorHAnsi"/>
          <w:sz w:val="22"/>
          <w:szCs w:val="22"/>
        </w:rPr>
        <w:t>contados</w:t>
      </w:r>
      <w:r w:rsidR="0053414E" w:rsidRPr="002B1824">
        <w:rPr>
          <w:rFonts w:asciiTheme="minorHAnsi" w:hAnsiTheme="minorHAnsi" w:cstheme="minorHAnsi"/>
          <w:sz w:val="22"/>
          <w:szCs w:val="22"/>
        </w:rPr>
        <w:t xml:space="preserve">: </w:t>
      </w:r>
      <w:r w:rsidR="0053414E" w:rsidRPr="002B1824">
        <w:rPr>
          <w:rFonts w:asciiTheme="minorHAnsi" w:hAnsiTheme="minorHAnsi" w:cstheme="minorHAnsi"/>
          <w:b/>
          <w:sz w:val="22"/>
          <w:szCs w:val="22"/>
        </w:rPr>
        <w:t>(i)</w:t>
      </w:r>
      <w:r w:rsidR="0053414E" w:rsidRPr="002B1824">
        <w:rPr>
          <w:rFonts w:asciiTheme="minorHAnsi" w:hAnsiTheme="minorHAnsi" w:cstheme="minorHAnsi"/>
          <w:sz w:val="22"/>
          <w:szCs w:val="22"/>
        </w:rPr>
        <w:t xml:space="preserve"> com relação aos eventos da cláusula </w:t>
      </w:r>
      <w:r w:rsidR="009F3851" w:rsidRPr="00764FDA">
        <w:rPr>
          <w:rFonts w:asciiTheme="minorHAnsi" w:hAnsiTheme="minorHAnsi" w:cstheme="minorHAnsi"/>
          <w:sz w:val="22"/>
          <w:szCs w:val="22"/>
        </w:rPr>
        <w:fldChar w:fldCharType="begin"/>
      </w:r>
      <w:r w:rsidR="009F3851" w:rsidRPr="002B1824">
        <w:rPr>
          <w:rFonts w:asciiTheme="minorHAnsi" w:hAnsiTheme="minorHAnsi" w:cstheme="minorHAnsi"/>
          <w:sz w:val="22"/>
          <w:szCs w:val="22"/>
        </w:rPr>
        <w:instrText xml:space="preserve"> REF _Ref508210531 \r \h </w:instrText>
      </w:r>
      <w:r w:rsidR="00C50CFB" w:rsidRPr="002B1824">
        <w:rPr>
          <w:rFonts w:asciiTheme="minorHAnsi" w:hAnsiTheme="minorHAnsi" w:cstheme="minorHAnsi"/>
          <w:sz w:val="22"/>
          <w:szCs w:val="22"/>
        </w:rPr>
        <w:instrText xml:space="preserve"> \* MERGEFORMAT </w:instrText>
      </w:r>
      <w:r w:rsidR="009F3851" w:rsidRPr="00764FDA">
        <w:rPr>
          <w:rFonts w:asciiTheme="minorHAnsi" w:hAnsiTheme="minorHAnsi" w:cstheme="minorHAnsi"/>
          <w:sz w:val="22"/>
          <w:szCs w:val="22"/>
        </w:rPr>
      </w:r>
      <w:r w:rsidR="009F3851"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5.1</w:t>
      </w:r>
      <w:r w:rsidR="009F3851" w:rsidRPr="00764FDA">
        <w:rPr>
          <w:rFonts w:asciiTheme="minorHAnsi" w:hAnsiTheme="minorHAnsi" w:cstheme="minorHAnsi"/>
          <w:sz w:val="22"/>
          <w:szCs w:val="22"/>
        </w:rPr>
        <w:fldChar w:fldCharType="end"/>
      </w:r>
      <w:r w:rsidR="00F558AA" w:rsidRPr="002B1824">
        <w:rPr>
          <w:rFonts w:asciiTheme="minorHAnsi" w:hAnsiTheme="minorHAnsi" w:cstheme="minorHAnsi"/>
          <w:sz w:val="22"/>
          <w:szCs w:val="22"/>
        </w:rPr>
        <w:t xml:space="preserve"> desta Escritura</w:t>
      </w:r>
      <w:r w:rsidR="0053414E" w:rsidRPr="002B1824">
        <w:rPr>
          <w:rFonts w:asciiTheme="minorHAnsi" w:hAnsiTheme="minorHAnsi" w:cstheme="minorHAnsi"/>
          <w:sz w:val="22"/>
          <w:szCs w:val="22"/>
        </w:rPr>
        <w:t xml:space="preserve">, da data em que </w:t>
      </w:r>
      <w:r w:rsidR="00C908E0" w:rsidRPr="002B1824">
        <w:rPr>
          <w:rFonts w:asciiTheme="minorHAnsi" w:hAnsiTheme="minorHAnsi" w:cstheme="minorHAnsi"/>
          <w:sz w:val="22"/>
          <w:szCs w:val="22"/>
        </w:rPr>
        <w:t>for notificada sobre o</w:t>
      </w:r>
      <w:r w:rsidR="0053414E" w:rsidRPr="002B1824">
        <w:rPr>
          <w:rFonts w:asciiTheme="minorHAnsi" w:hAnsiTheme="minorHAnsi" w:cstheme="minorHAnsi"/>
          <w:sz w:val="22"/>
          <w:szCs w:val="22"/>
        </w:rPr>
        <w:t xml:space="preserve"> evento ali listado; e </w:t>
      </w:r>
      <w:r w:rsidR="0053414E" w:rsidRPr="002B1824">
        <w:rPr>
          <w:rFonts w:asciiTheme="minorHAnsi" w:hAnsiTheme="minorHAnsi" w:cstheme="minorHAnsi"/>
          <w:b/>
          <w:sz w:val="22"/>
          <w:szCs w:val="22"/>
        </w:rPr>
        <w:t>(</w:t>
      </w:r>
      <w:proofErr w:type="spellStart"/>
      <w:r w:rsidR="0053414E" w:rsidRPr="002B1824">
        <w:rPr>
          <w:rFonts w:asciiTheme="minorHAnsi" w:hAnsiTheme="minorHAnsi" w:cstheme="minorHAnsi"/>
          <w:b/>
          <w:sz w:val="22"/>
          <w:szCs w:val="22"/>
        </w:rPr>
        <w:t>ii</w:t>
      </w:r>
      <w:proofErr w:type="spellEnd"/>
      <w:r w:rsidR="0053414E" w:rsidRPr="002B1824">
        <w:rPr>
          <w:rFonts w:asciiTheme="minorHAnsi" w:hAnsiTheme="minorHAnsi" w:cstheme="minorHAnsi"/>
          <w:b/>
          <w:sz w:val="22"/>
          <w:szCs w:val="22"/>
        </w:rPr>
        <w:t>)</w:t>
      </w:r>
      <w:r w:rsidR="0053414E" w:rsidRPr="002B1824">
        <w:rPr>
          <w:rFonts w:asciiTheme="minorHAnsi" w:hAnsiTheme="minorHAnsi" w:cstheme="minorHAnsi"/>
          <w:sz w:val="22"/>
          <w:szCs w:val="22"/>
        </w:rPr>
        <w:t xml:space="preserve"> com relação aos eventos da cláusula </w:t>
      </w:r>
      <w:r w:rsidR="001210B6" w:rsidRPr="00764FDA">
        <w:rPr>
          <w:rFonts w:asciiTheme="minorHAnsi" w:hAnsiTheme="minorHAnsi" w:cstheme="minorHAnsi"/>
          <w:sz w:val="22"/>
          <w:szCs w:val="22"/>
        </w:rPr>
        <w:fldChar w:fldCharType="begin"/>
      </w:r>
      <w:r w:rsidR="001210B6" w:rsidRPr="002B1824">
        <w:rPr>
          <w:rFonts w:asciiTheme="minorHAnsi" w:hAnsiTheme="minorHAnsi" w:cstheme="minorHAnsi"/>
          <w:sz w:val="22"/>
          <w:szCs w:val="22"/>
        </w:rPr>
        <w:instrText xml:space="preserve"> REF _Ref514445871 \r \h </w:instrText>
      </w:r>
      <w:r w:rsidR="001C4858" w:rsidRPr="002B1824">
        <w:rPr>
          <w:rFonts w:asciiTheme="minorHAnsi" w:hAnsiTheme="minorHAnsi" w:cstheme="minorHAnsi"/>
          <w:sz w:val="22"/>
          <w:szCs w:val="22"/>
        </w:rPr>
        <w:instrText xml:space="preserve"> \* MERGEFORMAT </w:instrText>
      </w:r>
      <w:r w:rsidR="001210B6" w:rsidRPr="00764FDA">
        <w:rPr>
          <w:rFonts w:asciiTheme="minorHAnsi" w:hAnsiTheme="minorHAnsi" w:cstheme="minorHAnsi"/>
          <w:sz w:val="22"/>
          <w:szCs w:val="22"/>
        </w:rPr>
      </w:r>
      <w:r w:rsidR="001210B6"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5.2</w:t>
      </w:r>
      <w:r w:rsidR="001210B6" w:rsidRPr="00764FDA">
        <w:rPr>
          <w:rFonts w:asciiTheme="minorHAnsi" w:hAnsiTheme="minorHAnsi" w:cstheme="minorHAnsi"/>
          <w:sz w:val="22"/>
          <w:szCs w:val="22"/>
        </w:rPr>
        <w:fldChar w:fldCharType="end"/>
      </w:r>
      <w:r w:rsidR="009F3851" w:rsidRPr="002B1824">
        <w:rPr>
          <w:rFonts w:asciiTheme="minorHAnsi" w:hAnsiTheme="minorHAnsi" w:cstheme="minorHAnsi"/>
          <w:sz w:val="22"/>
          <w:szCs w:val="22"/>
        </w:rPr>
        <w:t xml:space="preserve"> </w:t>
      </w:r>
      <w:r w:rsidR="00F558AA" w:rsidRPr="002B1824">
        <w:rPr>
          <w:rFonts w:asciiTheme="minorHAnsi" w:hAnsiTheme="minorHAnsi" w:cstheme="minorHAnsi"/>
          <w:sz w:val="22"/>
          <w:szCs w:val="22"/>
        </w:rPr>
        <w:t>desta Escritura</w:t>
      </w:r>
      <w:r w:rsidR="0053414E" w:rsidRPr="002B1824">
        <w:rPr>
          <w:rFonts w:asciiTheme="minorHAnsi" w:hAnsiTheme="minorHAnsi" w:cstheme="minorHAnsi"/>
          <w:sz w:val="22"/>
          <w:szCs w:val="22"/>
        </w:rPr>
        <w:t xml:space="preserve">, da data em que for aprovado pela Debenturista o vencimento antecipado, se assim deliberado for por </w:t>
      </w:r>
      <w:r w:rsidR="00667397" w:rsidRPr="002B1824">
        <w:rPr>
          <w:rFonts w:asciiTheme="minorHAnsi" w:hAnsiTheme="minorHAnsi" w:cstheme="minorHAnsi"/>
          <w:sz w:val="22"/>
          <w:szCs w:val="22"/>
        </w:rPr>
        <w:t>T</w:t>
      </w:r>
      <w:r w:rsidR="0053414E"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0053414E" w:rsidRPr="002B1824">
        <w:rPr>
          <w:rFonts w:asciiTheme="minorHAnsi" w:hAnsiTheme="minorHAnsi" w:cstheme="minorHAnsi"/>
          <w:sz w:val="22"/>
          <w:szCs w:val="22"/>
        </w:rPr>
        <w:t xml:space="preserve"> </w:t>
      </w:r>
      <w:r w:rsidR="00EB4796" w:rsidRPr="002B1824">
        <w:rPr>
          <w:rFonts w:asciiTheme="minorHAnsi" w:hAnsiTheme="minorHAnsi" w:cstheme="minorHAnsi"/>
          <w:sz w:val="22"/>
          <w:szCs w:val="22"/>
        </w:rPr>
        <w:t>CRA</w:t>
      </w:r>
      <w:r w:rsidR="00316B74" w:rsidRPr="002B1824">
        <w:rPr>
          <w:rFonts w:asciiTheme="minorHAnsi" w:hAnsiTheme="minorHAnsi" w:cstheme="minorHAnsi"/>
          <w:sz w:val="22"/>
          <w:szCs w:val="22"/>
        </w:rPr>
        <w:t>, ou em caso de não instalação da assembleia de Titulares dos CRA.</w:t>
      </w:r>
      <w:r w:rsidR="00930790" w:rsidRPr="002B1824">
        <w:rPr>
          <w:rFonts w:asciiTheme="minorHAnsi" w:hAnsiTheme="minorHAnsi" w:cstheme="minorHAnsi"/>
          <w:b/>
          <w:smallCaps/>
          <w:sz w:val="22"/>
          <w:szCs w:val="22"/>
        </w:rPr>
        <w:t xml:space="preserve"> </w:t>
      </w:r>
    </w:p>
    <w:p w14:paraId="4ED8B3A2" w14:textId="77777777" w:rsidR="00FD048F" w:rsidRPr="002B1824" w:rsidRDefault="00FD048F" w:rsidP="007069BA">
      <w:pPr>
        <w:spacing w:line="340" w:lineRule="exact"/>
        <w:jc w:val="both"/>
        <w:rPr>
          <w:rFonts w:asciiTheme="minorHAnsi" w:hAnsiTheme="minorHAnsi" w:cstheme="minorHAnsi"/>
          <w:b/>
          <w:smallCaps/>
          <w:sz w:val="22"/>
          <w:szCs w:val="22"/>
        </w:rPr>
      </w:pPr>
    </w:p>
    <w:p w14:paraId="6A7039D3" w14:textId="0CB863DC" w:rsidR="00135E26" w:rsidRPr="002B1824" w:rsidRDefault="005D6655" w:rsidP="00806E9D">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126" w:name="_Ref508273251"/>
      <w:bookmarkStart w:id="127" w:name="_Toc512461513"/>
      <w:bookmarkStart w:id="128" w:name="_Toc72829141"/>
      <w:r w:rsidRPr="002B1824">
        <w:rPr>
          <w:rFonts w:asciiTheme="minorHAnsi" w:hAnsiTheme="minorHAnsi" w:cstheme="minorHAnsi"/>
          <w:b/>
          <w:smallCaps/>
          <w:sz w:val="22"/>
          <w:szCs w:val="22"/>
        </w:rPr>
        <w:t>Assembleia Geral</w:t>
      </w:r>
      <w:bookmarkEnd w:id="126"/>
      <w:bookmarkEnd w:id="127"/>
      <w:bookmarkEnd w:id="128"/>
      <w:r w:rsidRPr="002B1824">
        <w:rPr>
          <w:rFonts w:asciiTheme="minorHAnsi" w:hAnsiTheme="minorHAnsi" w:cstheme="minorHAnsi"/>
          <w:b/>
          <w:smallCaps/>
          <w:sz w:val="22"/>
          <w:szCs w:val="22"/>
        </w:rPr>
        <w:t xml:space="preserve"> </w:t>
      </w:r>
    </w:p>
    <w:p w14:paraId="18DBB1FC" w14:textId="474AC94F" w:rsidR="002D3908" w:rsidRPr="002B1824" w:rsidRDefault="002D3908" w:rsidP="00806E9D">
      <w:pPr>
        <w:keepNext/>
        <w:spacing w:line="300" w:lineRule="exact"/>
        <w:ind w:left="-11"/>
        <w:jc w:val="both"/>
        <w:outlineLvl w:val="0"/>
        <w:rPr>
          <w:rFonts w:asciiTheme="minorHAnsi" w:hAnsiTheme="minorHAnsi" w:cstheme="minorHAnsi"/>
          <w:b/>
          <w:smallCaps/>
          <w:sz w:val="22"/>
          <w:szCs w:val="22"/>
        </w:rPr>
      </w:pPr>
    </w:p>
    <w:p w14:paraId="6E67314F" w14:textId="50B63DF4" w:rsidR="00997F84" w:rsidRPr="002B1824" w:rsidRDefault="00C27B81" w:rsidP="00806E9D">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rPr>
      </w:pPr>
      <w:bookmarkStart w:id="129" w:name="_Ref508273456"/>
      <w:r w:rsidRPr="002B1824">
        <w:rPr>
          <w:rFonts w:asciiTheme="minorHAnsi" w:eastAsia="Arial Unicode MS" w:hAnsiTheme="minorHAnsi" w:cstheme="minorHAnsi"/>
          <w:color w:val="000000"/>
          <w:sz w:val="22"/>
          <w:szCs w:val="22"/>
        </w:rPr>
        <w:t xml:space="preserve">Nos termos do artigo 71 da Lei das Sociedades por Ações, </w:t>
      </w:r>
      <w:r w:rsidR="00D53EFF" w:rsidRPr="002B1824">
        <w:rPr>
          <w:rFonts w:asciiTheme="minorHAnsi" w:eastAsia="Arial Unicode MS" w:hAnsiTheme="minorHAnsi" w:cstheme="minorHAnsi"/>
          <w:color w:val="000000"/>
          <w:sz w:val="22"/>
          <w:szCs w:val="22"/>
        </w:rPr>
        <w:t xml:space="preserve">os </w:t>
      </w:r>
      <w:r w:rsidRPr="002B1824">
        <w:rPr>
          <w:rFonts w:asciiTheme="minorHAnsi" w:eastAsia="Arial Unicode MS" w:hAnsiTheme="minorHAnsi" w:cstheme="minorHAnsi"/>
          <w:color w:val="000000"/>
          <w:sz w:val="22"/>
          <w:szCs w:val="22"/>
        </w:rPr>
        <w:t xml:space="preserve">titulares das Debêntures </w:t>
      </w:r>
      <w:r w:rsidR="00135E26" w:rsidRPr="002B1824">
        <w:rPr>
          <w:rFonts w:asciiTheme="minorHAnsi" w:eastAsia="Arial Unicode MS" w:hAnsiTheme="minorHAnsi" w:cstheme="minorHAnsi"/>
          <w:color w:val="000000"/>
          <w:sz w:val="22"/>
          <w:szCs w:val="22"/>
        </w:rPr>
        <w:t>poder</w:t>
      </w:r>
      <w:r w:rsidR="00997F84" w:rsidRPr="002B1824">
        <w:rPr>
          <w:rFonts w:asciiTheme="minorHAnsi" w:eastAsia="Arial Unicode MS" w:hAnsiTheme="minorHAnsi" w:cstheme="minorHAnsi"/>
          <w:color w:val="000000"/>
          <w:sz w:val="22"/>
          <w:szCs w:val="22"/>
        </w:rPr>
        <w:t>ão</w:t>
      </w:r>
      <w:r w:rsidR="00135E26" w:rsidRPr="002B1824">
        <w:rPr>
          <w:rFonts w:asciiTheme="minorHAnsi" w:eastAsia="Arial Unicode MS" w:hAnsiTheme="minorHAnsi" w:cstheme="minorHAnsi"/>
          <w:color w:val="000000"/>
          <w:sz w:val="22"/>
          <w:szCs w:val="22"/>
        </w:rPr>
        <w:t xml:space="preserve">, a qualquer tempo, reunir-se em assembleia </w:t>
      </w:r>
      <w:r w:rsidR="00997F84" w:rsidRPr="002B1824">
        <w:rPr>
          <w:rFonts w:asciiTheme="minorHAnsi" w:eastAsia="Arial Unicode MS" w:hAnsiTheme="minorHAnsi" w:cstheme="minorHAnsi"/>
          <w:color w:val="000000"/>
          <w:sz w:val="22"/>
          <w:szCs w:val="22"/>
        </w:rPr>
        <w:t>geral</w:t>
      </w:r>
      <w:r w:rsidR="00CE59F8" w:rsidRPr="002B1824">
        <w:rPr>
          <w:rFonts w:asciiTheme="minorHAnsi" w:eastAsia="Arial Unicode MS" w:hAnsiTheme="minorHAnsi" w:cstheme="minorHAnsi"/>
          <w:color w:val="000000"/>
          <w:sz w:val="22"/>
          <w:szCs w:val="22"/>
        </w:rPr>
        <w:t xml:space="preserve"> (“</w:t>
      </w:r>
      <w:r w:rsidR="00CE59F8" w:rsidRPr="002B1824">
        <w:rPr>
          <w:rFonts w:asciiTheme="minorHAnsi" w:eastAsia="Arial Unicode MS" w:hAnsiTheme="minorHAnsi" w:cstheme="minorHAnsi"/>
          <w:color w:val="000000"/>
          <w:sz w:val="22"/>
          <w:szCs w:val="22"/>
          <w:u w:val="single"/>
        </w:rPr>
        <w:t>Assembleia Geral</w:t>
      </w:r>
      <w:r w:rsidR="00E202F0" w:rsidRPr="002B1824">
        <w:rPr>
          <w:rFonts w:asciiTheme="minorHAnsi" w:eastAsia="Arial Unicode MS" w:hAnsiTheme="minorHAnsi" w:cstheme="minorHAnsi"/>
          <w:color w:val="000000"/>
          <w:sz w:val="22"/>
          <w:szCs w:val="22"/>
          <w:u w:val="single"/>
        </w:rPr>
        <w:t xml:space="preserve"> de Deb</w:t>
      </w:r>
      <w:r w:rsidR="00923A79" w:rsidRPr="002B1824">
        <w:rPr>
          <w:rFonts w:asciiTheme="minorHAnsi" w:eastAsia="Arial Unicode MS" w:hAnsiTheme="minorHAnsi" w:cstheme="minorHAnsi"/>
          <w:color w:val="000000"/>
          <w:sz w:val="22"/>
          <w:szCs w:val="22"/>
          <w:u w:val="single"/>
        </w:rPr>
        <w:t>e</w:t>
      </w:r>
      <w:r w:rsidR="00E202F0" w:rsidRPr="002B1824">
        <w:rPr>
          <w:rFonts w:asciiTheme="minorHAnsi" w:eastAsia="Arial Unicode MS" w:hAnsiTheme="minorHAnsi" w:cstheme="minorHAnsi"/>
          <w:color w:val="000000"/>
          <w:sz w:val="22"/>
          <w:szCs w:val="22"/>
          <w:u w:val="single"/>
        </w:rPr>
        <w:t>nturistas</w:t>
      </w:r>
      <w:r w:rsidR="00CE59F8" w:rsidRPr="002B1824">
        <w:rPr>
          <w:rFonts w:asciiTheme="minorHAnsi" w:eastAsia="Arial Unicode MS" w:hAnsiTheme="minorHAnsi" w:cstheme="minorHAnsi"/>
          <w:color w:val="000000"/>
          <w:sz w:val="22"/>
          <w:szCs w:val="22"/>
        </w:rPr>
        <w:t>”),</w:t>
      </w:r>
      <w:r w:rsidR="00997F84" w:rsidRPr="002B1824">
        <w:rPr>
          <w:rFonts w:asciiTheme="minorHAnsi" w:eastAsia="Arial Unicode MS" w:hAnsiTheme="minorHAnsi" w:cstheme="minorHAnsi"/>
          <w:color w:val="000000"/>
          <w:sz w:val="22"/>
          <w:szCs w:val="22"/>
        </w:rPr>
        <w:t xml:space="preserve"> </w:t>
      </w:r>
      <w:r w:rsidR="00135E26" w:rsidRPr="002B1824">
        <w:rPr>
          <w:rFonts w:asciiTheme="minorHAnsi" w:eastAsia="Arial Unicode MS" w:hAnsiTheme="minorHAnsi" w:cstheme="minorHAnsi"/>
          <w:color w:val="000000"/>
          <w:sz w:val="22"/>
          <w:szCs w:val="22"/>
        </w:rPr>
        <w:t>a fim de deliberar sobre matéria de</w:t>
      </w:r>
      <w:r w:rsidR="008C739D" w:rsidRPr="002B1824">
        <w:rPr>
          <w:rFonts w:asciiTheme="minorHAnsi" w:eastAsia="Arial Unicode MS" w:hAnsiTheme="minorHAnsi" w:cstheme="minorHAnsi"/>
          <w:color w:val="000000"/>
          <w:sz w:val="22"/>
          <w:szCs w:val="22"/>
        </w:rPr>
        <w:t xml:space="preserve"> seu</w:t>
      </w:r>
      <w:r w:rsidR="00135E26" w:rsidRPr="002B1824">
        <w:rPr>
          <w:rFonts w:asciiTheme="minorHAnsi" w:eastAsia="Arial Unicode MS" w:hAnsiTheme="minorHAnsi" w:cstheme="minorHAnsi"/>
          <w:color w:val="000000"/>
          <w:sz w:val="22"/>
          <w:szCs w:val="22"/>
        </w:rPr>
        <w:t xml:space="preserve"> interesse</w:t>
      </w:r>
      <w:r w:rsidR="00E33679" w:rsidRPr="002B1824">
        <w:rPr>
          <w:rFonts w:asciiTheme="minorHAnsi" w:eastAsia="Arial Unicode MS" w:hAnsiTheme="minorHAnsi" w:cstheme="minorHAnsi"/>
          <w:color w:val="000000"/>
          <w:sz w:val="22"/>
          <w:szCs w:val="22"/>
        </w:rPr>
        <w:t>, aplicando-se, no que couber, o disposto na Lei das Sociedades por Ações.</w:t>
      </w:r>
      <w:bookmarkEnd w:id="129"/>
    </w:p>
    <w:p w14:paraId="5941535D" w14:textId="77777777" w:rsidR="002D3908" w:rsidRPr="002B1824" w:rsidRDefault="002D3908" w:rsidP="00806E9D">
      <w:pPr>
        <w:pStyle w:val="PargrafodaLista"/>
        <w:spacing w:line="300" w:lineRule="exact"/>
        <w:rPr>
          <w:rFonts w:asciiTheme="minorHAnsi" w:hAnsiTheme="minorHAnsi" w:cstheme="minorHAnsi"/>
          <w:sz w:val="22"/>
          <w:szCs w:val="22"/>
        </w:rPr>
      </w:pPr>
    </w:p>
    <w:p w14:paraId="28CC6946" w14:textId="3144EEB7" w:rsidR="00135E26" w:rsidRPr="002B1824" w:rsidRDefault="00D836E5"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Os Debenturistas poderão votar em Assembleia Geral por meio de processo de consulta formal, escrita ou eletrônica (digital), observadas as formalidades de convocação, instalação e deliberação da Assembleia Geral prevista nesta Escritura, desde que a Emissora possua sistemas ou controles necessários para tanto, o que deverá ser devidamente </w:t>
      </w:r>
      <w:proofErr w:type="spellStart"/>
      <w:r w:rsidRPr="002B1824">
        <w:rPr>
          <w:rFonts w:asciiTheme="minorHAnsi" w:hAnsiTheme="minorHAnsi" w:cstheme="minorHAnsi"/>
          <w:sz w:val="22"/>
          <w:szCs w:val="22"/>
        </w:rPr>
        <w:t>informado</w:t>
      </w:r>
      <w:proofErr w:type="spellEnd"/>
      <w:r w:rsidRPr="002B1824">
        <w:rPr>
          <w:rFonts w:asciiTheme="minorHAnsi" w:hAnsiTheme="minorHAnsi" w:cstheme="minorHAnsi"/>
          <w:sz w:val="22"/>
          <w:szCs w:val="22"/>
        </w:rPr>
        <w:t xml:space="preserve"> na convocação. </w:t>
      </w:r>
    </w:p>
    <w:p w14:paraId="1349F464"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44EF7646" w14:textId="6CB08F14" w:rsidR="00135E26" w:rsidRPr="002B1824" w:rsidRDefault="00135E26"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130" w:name="_DV_M260"/>
      <w:bookmarkEnd w:id="130"/>
      <w:r w:rsidRPr="002B1824">
        <w:rPr>
          <w:rFonts w:asciiTheme="minorHAnsi" w:hAnsiTheme="minorHAnsi" w:cstheme="minorHAnsi"/>
          <w:sz w:val="22"/>
          <w:szCs w:val="22"/>
        </w:rPr>
        <w:t xml:space="preserve">A </w:t>
      </w:r>
      <w:r w:rsidR="00B26DA3" w:rsidRPr="002B1824">
        <w:rPr>
          <w:rFonts w:asciiTheme="minorHAnsi" w:hAnsiTheme="minorHAnsi" w:cstheme="minorHAnsi"/>
          <w:sz w:val="22"/>
          <w:szCs w:val="22"/>
        </w:rPr>
        <w:t>Assembleia Geral</w:t>
      </w:r>
      <w:r w:rsidR="00E202F0" w:rsidRPr="002B1824">
        <w:rPr>
          <w:rFonts w:asciiTheme="minorHAnsi" w:hAnsiTheme="minorHAnsi" w:cstheme="minorHAnsi"/>
          <w:sz w:val="22"/>
          <w:szCs w:val="22"/>
        </w:rPr>
        <w:t xml:space="preserve"> de Debenturistas</w:t>
      </w:r>
      <w:r w:rsidR="00B26DA3" w:rsidRPr="002B1824">
        <w:rPr>
          <w:rFonts w:asciiTheme="minorHAnsi" w:hAnsiTheme="minorHAnsi" w:cstheme="minorHAnsi"/>
          <w:sz w:val="22"/>
          <w:szCs w:val="22"/>
        </w:rPr>
        <w:t xml:space="preserve"> </w:t>
      </w:r>
      <w:r w:rsidR="008C739D" w:rsidRPr="002B1824">
        <w:rPr>
          <w:rFonts w:asciiTheme="minorHAnsi" w:hAnsiTheme="minorHAnsi" w:cstheme="minorHAnsi"/>
          <w:sz w:val="22"/>
          <w:szCs w:val="22"/>
        </w:rPr>
        <w:t>poderá ser convocada: (i) pela Emissora; ou (</w:t>
      </w:r>
      <w:proofErr w:type="spellStart"/>
      <w:r w:rsidR="008C739D" w:rsidRPr="002B1824">
        <w:rPr>
          <w:rFonts w:asciiTheme="minorHAnsi" w:hAnsiTheme="minorHAnsi" w:cstheme="minorHAnsi"/>
          <w:sz w:val="22"/>
          <w:szCs w:val="22"/>
        </w:rPr>
        <w:t>ii</w:t>
      </w:r>
      <w:proofErr w:type="spellEnd"/>
      <w:r w:rsidR="008C739D" w:rsidRPr="002B1824">
        <w:rPr>
          <w:rFonts w:asciiTheme="minorHAnsi" w:hAnsiTheme="minorHAnsi" w:cstheme="minorHAnsi"/>
          <w:sz w:val="22"/>
          <w:szCs w:val="22"/>
        </w:rPr>
        <w:t>) pelos titulares d</w:t>
      </w:r>
      <w:r w:rsidR="00CB0446" w:rsidRPr="002B1824">
        <w:rPr>
          <w:rFonts w:asciiTheme="minorHAnsi" w:hAnsiTheme="minorHAnsi" w:cstheme="minorHAnsi"/>
          <w:sz w:val="22"/>
          <w:szCs w:val="22"/>
        </w:rPr>
        <w:t>e</w:t>
      </w:r>
      <w:r w:rsidR="008C739D" w:rsidRPr="002B1824">
        <w:rPr>
          <w:rFonts w:asciiTheme="minorHAnsi" w:hAnsiTheme="minorHAnsi" w:cstheme="minorHAnsi"/>
          <w:sz w:val="22"/>
          <w:szCs w:val="22"/>
        </w:rPr>
        <w:t xml:space="preserve"> </w:t>
      </w:r>
      <w:r w:rsidR="008C739D" w:rsidRPr="002B1824">
        <w:rPr>
          <w:rFonts w:asciiTheme="minorHAnsi" w:eastAsia="Arial Unicode MS" w:hAnsiTheme="minorHAnsi" w:cstheme="minorHAnsi"/>
          <w:color w:val="000000"/>
          <w:sz w:val="22"/>
          <w:szCs w:val="22"/>
        </w:rPr>
        <w:t>Debêntures</w:t>
      </w:r>
      <w:r w:rsidR="008C739D" w:rsidRPr="002B1824">
        <w:rPr>
          <w:rFonts w:asciiTheme="minorHAnsi" w:hAnsiTheme="minorHAnsi" w:cstheme="minorHAnsi"/>
          <w:sz w:val="22"/>
          <w:szCs w:val="22"/>
        </w:rPr>
        <w:t xml:space="preserve"> que representem 10% (dez por cento), no mínimo, das Debêntures</w:t>
      </w:r>
      <w:r w:rsidR="001E1D79" w:rsidRPr="002B1824">
        <w:rPr>
          <w:rFonts w:asciiTheme="minorHAnsi" w:hAnsiTheme="minorHAnsi" w:cstheme="minorHAnsi"/>
          <w:sz w:val="22"/>
          <w:szCs w:val="22"/>
        </w:rPr>
        <w:t xml:space="preserve"> em Circulação</w:t>
      </w:r>
      <w:r w:rsidRPr="002B1824">
        <w:rPr>
          <w:rFonts w:asciiTheme="minorHAnsi" w:hAnsiTheme="minorHAnsi" w:cstheme="minorHAnsi"/>
          <w:sz w:val="22"/>
          <w:szCs w:val="22"/>
        </w:rPr>
        <w:t>.</w:t>
      </w:r>
    </w:p>
    <w:p w14:paraId="7302621A" w14:textId="77777777" w:rsidR="00BF25DB" w:rsidRPr="002B1824" w:rsidRDefault="00BF25DB" w:rsidP="00806E9D">
      <w:pPr>
        <w:pStyle w:val="PargrafodaLista"/>
        <w:spacing w:line="300" w:lineRule="exact"/>
        <w:rPr>
          <w:rFonts w:asciiTheme="minorHAnsi" w:hAnsiTheme="minorHAnsi" w:cstheme="minorHAnsi"/>
          <w:sz w:val="22"/>
          <w:szCs w:val="22"/>
        </w:rPr>
      </w:pPr>
    </w:p>
    <w:p w14:paraId="31993F16" w14:textId="6B830640" w:rsidR="00B02EB9" w:rsidRPr="002B1824" w:rsidRDefault="00B02EB9"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lastRenderedPageBreak/>
        <w:t>A convocação da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dar-se-á mediante anúncio publicado pelo menos 3 (três) vezes nos órgãos de imprensa nos quais a Emissora costuma efetuar suas publicações, respeitadas outras regras relacionadas à publicação de anúncio de convocação de assembleias gerais constantes da Lei das Sociedades por Ações, da regulamentaç</w:t>
      </w:r>
      <w:r w:rsidR="00CB0446" w:rsidRPr="002B1824">
        <w:rPr>
          <w:rFonts w:asciiTheme="minorHAnsi" w:hAnsiTheme="minorHAnsi" w:cstheme="minorHAnsi"/>
          <w:sz w:val="22"/>
          <w:szCs w:val="22"/>
        </w:rPr>
        <w:t>ão aplicável e desta Escritura.</w:t>
      </w:r>
    </w:p>
    <w:p w14:paraId="1C93C408"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5F15F8CC" w14:textId="1FC3BFF3" w:rsidR="00B02EB9" w:rsidRPr="002B1824" w:rsidRDefault="00B02EB9" w:rsidP="00806E9D">
      <w:pPr>
        <w:pStyle w:val="PargrafodaLista"/>
        <w:numPr>
          <w:ilvl w:val="1"/>
          <w:numId w:val="21"/>
        </w:numPr>
        <w:spacing w:line="300" w:lineRule="exact"/>
        <w:ind w:left="0" w:firstLine="0"/>
        <w:jc w:val="both"/>
        <w:rPr>
          <w:rFonts w:asciiTheme="minorHAnsi" w:hAnsiTheme="minorHAnsi" w:cstheme="minorHAnsi"/>
          <w:b/>
          <w:i/>
          <w:sz w:val="22"/>
          <w:szCs w:val="22"/>
        </w:rPr>
      </w:pPr>
      <w:r w:rsidRPr="002B1824">
        <w:rPr>
          <w:rFonts w:asciiTheme="minorHAnsi" w:hAnsiTheme="minorHAnsi" w:cstheme="minorHAnsi"/>
          <w:sz w:val="22"/>
          <w:szCs w:val="22"/>
        </w:rPr>
        <w:t>A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deverá ser realizada em prazo mínimo de </w:t>
      </w:r>
      <w:r w:rsidR="00566D39" w:rsidRPr="002B1824">
        <w:rPr>
          <w:rFonts w:asciiTheme="minorHAnsi" w:hAnsiTheme="minorHAnsi" w:cstheme="minorHAnsi"/>
          <w:sz w:val="22"/>
          <w:szCs w:val="22"/>
        </w:rPr>
        <w:t>20</w:t>
      </w:r>
      <w:r w:rsidRPr="002B1824">
        <w:rPr>
          <w:rFonts w:asciiTheme="minorHAnsi" w:hAnsiTheme="minorHAnsi" w:cstheme="minorHAnsi"/>
          <w:sz w:val="22"/>
          <w:szCs w:val="22"/>
        </w:rPr>
        <w:t xml:space="preserve"> (</w:t>
      </w:r>
      <w:r w:rsidR="00566D39" w:rsidRPr="002B1824">
        <w:rPr>
          <w:rFonts w:asciiTheme="minorHAnsi" w:hAnsiTheme="minorHAnsi" w:cstheme="minorHAnsi"/>
          <w:sz w:val="22"/>
          <w:szCs w:val="22"/>
        </w:rPr>
        <w:t>vinte</w:t>
      </w:r>
      <w:r w:rsidRPr="002B1824">
        <w:rPr>
          <w:rFonts w:asciiTheme="minorHAnsi" w:hAnsiTheme="minorHAnsi" w:cstheme="minorHAnsi"/>
          <w:sz w:val="22"/>
          <w:szCs w:val="22"/>
        </w:rPr>
        <w:t xml:space="preserve">) dias, contados da data da primeira publicação da convocação, sendo que a segunda convocação somente poderá ser realizada em, no mínimo, 8 (oito) dias após a data marcada para a instalação em primeira convocação. </w:t>
      </w:r>
    </w:p>
    <w:p w14:paraId="4744C32A" w14:textId="77777777" w:rsidR="002D3908" w:rsidRPr="002B1824" w:rsidRDefault="002D3908" w:rsidP="00806E9D">
      <w:pPr>
        <w:pStyle w:val="PargrafodaLista"/>
        <w:spacing w:line="300" w:lineRule="exact"/>
        <w:rPr>
          <w:rFonts w:asciiTheme="minorHAnsi" w:hAnsiTheme="minorHAnsi" w:cstheme="minorHAnsi"/>
          <w:b/>
          <w:i/>
          <w:sz w:val="22"/>
          <w:szCs w:val="22"/>
        </w:rPr>
      </w:pPr>
    </w:p>
    <w:p w14:paraId="68F680B9" w14:textId="63091BD8" w:rsidR="004E6053" w:rsidRPr="002B1824" w:rsidRDefault="004E6053"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A Assembleia Geral </w:t>
      </w:r>
      <w:r w:rsidR="00E202F0" w:rsidRPr="002B1824">
        <w:rPr>
          <w:rFonts w:asciiTheme="minorHAnsi" w:hAnsiTheme="minorHAnsi" w:cstheme="minorHAnsi"/>
          <w:sz w:val="22"/>
          <w:szCs w:val="22"/>
        </w:rPr>
        <w:t xml:space="preserve">de Debenturistas </w:t>
      </w:r>
      <w:r w:rsidRPr="002B1824">
        <w:rPr>
          <w:rFonts w:asciiTheme="minorHAnsi" w:hAnsiTheme="minorHAnsi" w:cstheme="minorHAnsi"/>
          <w:sz w:val="22"/>
          <w:szCs w:val="22"/>
        </w:rPr>
        <w:t xml:space="preserve">se instalará, nos termos do parágrafo 3º do artigo 71 da Lei das Sociedades </w:t>
      </w:r>
      <w:r w:rsidRPr="002B1824">
        <w:rPr>
          <w:rFonts w:asciiTheme="minorHAnsi" w:eastAsia="Arial Unicode MS" w:hAnsiTheme="minorHAnsi" w:cstheme="minorHAnsi"/>
          <w:color w:val="000000"/>
          <w:sz w:val="22"/>
          <w:szCs w:val="22"/>
        </w:rPr>
        <w:t>por</w:t>
      </w:r>
      <w:r w:rsidRPr="002B1824">
        <w:rPr>
          <w:rFonts w:asciiTheme="minorHAnsi" w:hAnsiTheme="minorHAnsi" w:cstheme="minorHAnsi"/>
          <w:sz w:val="22"/>
          <w:szCs w:val="22"/>
        </w:rPr>
        <w:t xml:space="preserve"> Ações, em primeira convocação, com a presença de titulares de Debêntures que representem metade, no mínimo</w:t>
      </w:r>
      <w:r w:rsidR="00B23250" w:rsidRPr="002B1824">
        <w:rPr>
          <w:rFonts w:asciiTheme="minorHAnsi" w:hAnsiTheme="minorHAnsi" w:cstheme="minorHAnsi"/>
          <w:sz w:val="22"/>
          <w:szCs w:val="22"/>
        </w:rPr>
        <w:t xml:space="preserve">, das </w:t>
      </w:r>
      <w:r w:rsidR="001E1D79" w:rsidRPr="002B1824">
        <w:rPr>
          <w:rFonts w:asciiTheme="minorHAnsi" w:hAnsiTheme="minorHAnsi" w:cstheme="minorHAnsi"/>
          <w:sz w:val="22"/>
          <w:szCs w:val="22"/>
        </w:rPr>
        <w:t>D</w:t>
      </w:r>
      <w:r w:rsidR="00B23250" w:rsidRPr="002B1824">
        <w:rPr>
          <w:rFonts w:asciiTheme="minorHAnsi" w:hAnsiTheme="minorHAnsi" w:cstheme="minorHAnsi"/>
          <w:sz w:val="22"/>
          <w:szCs w:val="22"/>
        </w:rPr>
        <w:t xml:space="preserve">ebêntures em </w:t>
      </w:r>
      <w:r w:rsidR="001E1D79" w:rsidRPr="002B1824">
        <w:rPr>
          <w:rFonts w:asciiTheme="minorHAnsi" w:hAnsiTheme="minorHAnsi" w:cstheme="minorHAnsi"/>
          <w:sz w:val="22"/>
          <w:szCs w:val="22"/>
        </w:rPr>
        <w:t>C</w:t>
      </w:r>
      <w:r w:rsidR="00B23250" w:rsidRPr="002B1824">
        <w:rPr>
          <w:rFonts w:asciiTheme="minorHAnsi" w:hAnsiTheme="minorHAnsi" w:cstheme="minorHAnsi"/>
          <w:sz w:val="22"/>
          <w:szCs w:val="22"/>
        </w:rPr>
        <w:t>irculação</w:t>
      </w:r>
      <w:r w:rsidRPr="002B1824">
        <w:rPr>
          <w:rFonts w:asciiTheme="minorHAnsi" w:hAnsiTheme="minorHAnsi" w:cstheme="minorHAnsi"/>
          <w:sz w:val="22"/>
          <w:szCs w:val="22"/>
        </w:rPr>
        <w:t xml:space="preserve"> e, em segunda convocação, com qualquer número.</w:t>
      </w:r>
    </w:p>
    <w:p w14:paraId="6F7E0DE6"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53B53882" w14:textId="5E37A42B" w:rsidR="001E1D79" w:rsidRPr="002B1824" w:rsidRDefault="00CE11CB" w:rsidP="00806E9D">
      <w:pPr>
        <w:pStyle w:val="PargrafodaLista"/>
        <w:numPr>
          <w:ilvl w:val="2"/>
          <w:numId w:val="21"/>
        </w:numPr>
        <w:spacing w:line="300" w:lineRule="exact"/>
        <w:ind w:left="0" w:firstLine="709"/>
        <w:jc w:val="both"/>
        <w:rPr>
          <w:rFonts w:asciiTheme="minorHAnsi" w:eastAsia="Arial Unicode MS" w:hAnsiTheme="minorHAnsi" w:cstheme="minorHAnsi"/>
          <w:color w:val="000000"/>
          <w:sz w:val="22"/>
          <w:szCs w:val="22"/>
          <w:u w:val="single"/>
        </w:rPr>
      </w:pPr>
      <w:bookmarkStart w:id="131" w:name="_Ref508273204"/>
      <w:r w:rsidRPr="002B1824">
        <w:rPr>
          <w:rFonts w:asciiTheme="minorHAnsi" w:eastAsia="Arial Unicode MS" w:hAnsiTheme="minorHAnsi" w:cstheme="minorHAnsi"/>
          <w:color w:val="000000"/>
          <w:sz w:val="22"/>
          <w:szCs w:val="22"/>
        </w:rPr>
        <w:t>Compreende-se</w:t>
      </w:r>
      <w:r w:rsidR="001E1D79" w:rsidRPr="002B1824">
        <w:rPr>
          <w:rFonts w:asciiTheme="minorHAnsi" w:hAnsiTheme="minorHAnsi" w:cstheme="minorHAnsi"/>
          <w:color w:val="000000"/>
          <w:sz w:val="22"/>
          <w:szCs w:val="22"/>
        </w:rPr>
        <w:t xml:space="preserve"> </w:t>
      </w:r>
      <w:r w:rsidRPr="002B1824">
        <w:rPr>
          <w:rFonts w:asciiTheme="minorHAnsi" w:hAnsiTheme="minorHAnsi" w:cstheme="minorHAnsi"/>
          <w:color w:val="000000"/>
          <w:sz w:val="22"/>
          <w:szCs w:val="22"/>
        </w:rPr>
        <w:t xml:space="preserve">por </w:t>
      </w:r>
      <w:r w:rsidR="001E1D79" w:rsidRPr="002B1824">
        <w:rPr>
          <w:rFonts w:asciiTheme="minorHAnsi" w:hAnsiTheme="minorHAnsi" w:cstheme="minorHAnsi"/>
          <w:color w:val="000000"/>
          <w:sz w:val="22"/>
          <w:szCs w:val="22"/>
        </w:rPr>
        <w:t>“</w:t>
      </w:r>
      <w:r w:rsidR="001E1D79" w:rsidRPr="002B1824">
        <w:rPr>
          <w:rFonts w:asciiTheme="minorHAnsi" w:hAnsiTheme="minorHAnsi" w:cstheme="minorHAnsi"/>
          <w:color w:val="000000"/>
          <w:sz w:val="22"/>
          <w:szCs w:val="22"/>
          <w:u w:val="single"/>
        </w:rPr>
        <w:t>Debêntures em Circulação</w:t>
      </w:r>
      <w:r w:rsidR="001E1D79" w:rsidRPr="002B1824">
        <w:rPr>
          <w:rFonts w:asciiTheme="minorHAnsi" w:hAnsiTheme="minorHAnsi" w:cstheme="minorHAnsi"/>
          <w:color w:val="000000"/>
          <w:sz w:val="22"/>
          <w:szCs w:val="22"/>
        </w:rPr>
        <w:t>”</w:t>
      </w:r>
      <w:r w:rsidR="001E1D79" w:rsidRPr="002B1824">
        <w:rPr>
          <w:rFonts w:asciiTheme="minorHAnsi" w:hAnsiTheme="minorHAnsi" w:cstheme="minorHAnsi"/>
          <w:sz w:val="22"/>
          <w:szCs w:val="22"/>
        </w:rPr>
        <w:t>, para fins de constituição de quórum,</w:t>
      </w:r>
      <w:r w:rsidR="001E1D79" w:rsidRPr="002B1824">
        <w:rPr>
          <w:rFonts w:asciiTheme="minorHAnsi" w:hAnsiTheme="minorHAnsi" w:cstheme="minorHAnsi"/>
          <w:color w:val="000000"/>
          <w:sz w:val="22"/>
          <w:szCs w:val="22"/>
        </w:rPr>
        <w:t xml:space="preserve"> todas as Debêntures subscritas e integralizadas e não resgatadas, excluídas as Debêntures de que a Emissora eventualmente seja titular ou possua em tesouraria, ou que sejam de titularidade de empresas ligadas à Emissora, ou de fundos de investimento administrados por empresas ligadas à Emissora, assim entendidas empresas que sejam subsidiárias, coligadas, controladas, direta ou indiretamente, empresas sob Controle comum ou qualquer de seus diretores, conselheiros, acionistas, bem como seus cônjuges, companheiros, ascendentes, descendentes e colaterais até o 2º (segundo) grau.</w:t>
      </w:r>
      <w:bookmarkEnd w:id="131"/>
    </w:p>
    <w:p w14:paraId="5253036E" w14:textId="77777777" w:rsidR="002D3908" w:rsidRPr="002B1824" w:rsidRDefault="002D3908" w:rsidP="00806E9D">
      <w:pPr>
        <w:pStyle w:val="PargrafodaLista"/>
        <w:spacing w:line="300" w:lineRule="exact"/>
        <w:ind w:left="709"/>
        <w:jc w:val="both"/>
        <w:rPr>
          <w:rFonts w:asciiTheme="minorHAnsi" w:eastAsia="Arial Unicode MS" w:hAnsiTheme="minorHAnsi" w:cstheme="minorHAnsi"/>
          <w:color w:val="000000"/>
          <w:sz w:val="22"/>
          <w:szCs w:val="22"/>
          <w:u w:val="single"/>
        </w:rPr>
      </w:pPr>
    </w:p>
    <w:p w14:paraId="6A45C45E" w14:textId="4C6DD9F7" w:rsidR="000459D8" w:rsidRPr="002B1824" w:rsidRDefault="000459D8" w:rsidP="00806E9D">
      <w:pPr>
        <w:pStyle w:val="PargrafodaLista"/>
        <w:numPr>
          <w:ilvl w:val="2"/>
          <w:numId w:val="21"/>
        </w:numPr>
        <w:spacing w:line="300" w:lineRule="exact"/>
        <w:ind w:left="0" w:firstLine="709"/>
        <w:jc w:val="both"/>
        <w:rPr>
          <w:rFonts w:asciiTheme="minorHAnsi" w:eastAsia="Arial Unicode MS" w:hAnsiTheme="minorHAnsi" w:cstheme="minorHAnsi"/>
          <w:color w:val="000000"/>
          <w:sz w:val="22"/>
          <w:szCs w:val="22"/>
          <w:u w:val="single"/>
        </w:rPr>
      </w:pPr>
      <w:r w:rsidRPr="002B1824">
        <w:rPr>
          <w:rFonts w:asciiTheme="minorHAnsi" w:hAnsiTheme="minorHAnsi" w:cstheme="minorHAnsi"/>
          <w:sz w:val="22"/>
          <w:szCs w:val="22"/>
        </w:rPr>
        <w:t>Independentemente das formalidades legais previstas, será considerada regular a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a que comparecerem todos os titulares das Debêntures em Circulação</w:t>
      </w:r>
      <w:r w:rsidR="001B41DF" w:rsidRPr="002B1824">
        <w:rPr>
          <w:rFonts w:asciiTheme="minorHAnsi" w:hAnsiTheme="minorHAnsi" w:cstheme="minorHAnsi"/>
          <w:sz w:val="22"/>
          <w:szCs w:val="22"/>
        </w:rPr>
        <w:t xml:space="preserve"> ou das Debêntures em Circulação</w:t>
      </w:r>
      <w:r w:rsidRPr="002B1824">
        <w:rPr>
          <w:rFonts w:asciiTheme="minorHAnsi" w:hAnsiTheme="minorHAnsi" w:cstheme="minorHAnsi"/>
          <w:sz w:val="22"/>
          <w:szCs w:val="22"/>
        </w:rPr>
        <w:t>.</w:t>
      </w:r>
    </w:p>
    <w:p w14:paraId="64D919D6" w14:textId="77777777" w:rsidR="002D3908" w:rsidRPr="002B1824" w:rsidRDefault="002D3908" w:rsidP="00806E9D">
      <w:pPr>
        <w:pStyle w:val="PargrafodaLista"/>
        <w:spacing w:line="300" w:lineRule="exact"/>
        <w:rPr>
          <w:rFonts w:asciiTheme="minorHAnsi" w:eastAsia="Arial Unicode MS" w:hAnsiTheme="minorHAnsi" w:cstheme="minorHAnsi"/>
          <w:color w:val="000000"/>
          <w:sz w:val="22"/>
          <w:szCs w:val="22"/>
          <w:u w:val="single"/>
        </w:rPr>
      </w:pPr>
    </w:p>
    <w:p w14:paraId="118B2EA1" w14:textId="13A1FFD0" w:rsidR="008C74E4" w:rsidRPr="002B1824" w:rsidRDefault="00D752BB"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132" w:name="_DV_M261"/>
      <w:bookmarkStart w:id="133" w:name="_DV_M262"/>
      <w:bookmarkEnd w:id="132"/>
      <w:bookmarkEnd w:id="133"/>
      <w:r w:rsidRPr="002B1824">
        <w:rPr>
          <w:rFonts w:asciiTheme="minorHAnsi" w:hAnsiTheme="minorHAnsi" w:cstheme="minorHAnsi"/>
          <w:sz w:val="22"/>
          <w:szCs w:val="22"/>
        </w:rPr>
        <w:t>Será facultada a presença dos representantes legais da Emissora na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exceto quando a Emissora convocar a referida Assembleia Geral</w:t>
      </w:r>
      <w:r w:rsidR="00E202F0" w:rsidRPr="002B1824">
        <w:rPr>
          <w:rFonts w:asciiTheme="minorHAnsi" w:hAnsiTheme="minorHAnsi" w:cstheme="minorHAnsi"/>
          <w:sz w:val="22"/>
          <w:szCs w:val="22"/>
        </w:rPr>
        <w:t xml:space="preserve"> de Debenturistas</w:t>
      </w:r>
      <w:r w:rsidR="001B41DF" w:rsidRPr="002B1824">
        <w:rPr>
          <w:rFonts w:asciiTheme="minorHAnsi" w:hAnsiTheme="minorHAnsi" w:cstheme="minorHAnsi"/>
          <w:sz w:val="22"/>
          <w:szCs w:val="22"/>
        </w:rPr>
        <w:t xml:space="preserve">, hipótese em que </w:t>
      </w:r>
      <w:r w:rsidR="004E6BF9" w:rsidRPr="002B1824">
        <w:rPr>
          <w:rFonts w:asciiTheme="minorHAnsi" w:hAnsiTheme="minorHAnsi" w:cstheme="minorHAnsi"/>
          <w:sz w:val="22"/>
          <w:szCs w:val="22"/>
        </w:rPr>
        <w:t xml:space="preserve">esta </w:t>
      </w:r>
      <w:r w:rsidR="001B41DF" w:rsidRPr="002B1824">
        <w:rPr>
          <w:rFonts w:asciiTheme="minorHAnsi" w:hAnsiTheme="minorHAnsi" w:cstheme="minorHAnsi"/>
          <w:sz w:val="22"/>
          <w:szCs w:val="22"/>
        </w:rPr>
        <w:t>será obrigatória</w:t>
      </w:r>
      <w:r w:rsidR="008C74E4" w:rsidRPr="002B1824">
        <w:rPr>
          <w:rFonts w:asciiTheme="minorHAnsi" w:hAnsiTheme="minorHAnsi" w:cstheme="minorHAnsi"/>
          <w:sz w:val="22"/>
          <w:szCs w:val="22"/>
        </w:rPr>
        <w:t>.</w:t>
      </w:r>
      <w:r w:rsidR="00E767A7" w:rsidRPr="002B1824">
        <w:rPr>
          <w:rFonts w:asciiTheme="minorHAnsi" w:hAnsiTheme="minorHAnsi" w:cstheme="minorHAnsi"/>
          <w:sz w:val="22"/>
          <w:szCs w:val="22"/>
        </w:rPr>
        <w:t xml:space="preserve"> </w:t>
      </w:r>
    </w:p>
    <w:p w14:paraId="48DF8BDB"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2388A038" w14:textId="2D4FC18E" w:rsidR="00135E26" w:rsidRPr="002B1824" w:rsidRDefault="008C74E4"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A</w:t>
      </w:r>
      <w:r w:rsidR="00FA0332" w:rsidRPr="002B1824">
        <w:rPr>
          <w:rFonts w:asciiTheme="minorHAnsi" w:hAnsiTheme="minorHAnsi" w:cstheme="minorHAnsi"/>
          <w:sz w:val="22"/>
          <w:szCs w:val="22"/>
        </w:rPr>
        <w:t xml:space="preserve"> </w:t>
      </w:r>
      <w:r w:rsidR="00135E26" w:rsidRPr="002B1824">
        <w:rPr>
          <w:rFonts w:asciiTheme="minorHAnsi" w:eastAsia="Arial Unicode MS" w:hAnsiTheme="minorHAnsi" w:cstheme="minorHAnsi"/>
          <w:color w:val="000000"/>
          <w:sz w:val="22"/>
          <w:szCs w:val="22"/>
        </w:rPr>
        <w:t>presidência</w:t>
      </w:r>
      <w:r w:rsidR="00135E26" w:rsidRPr="002B1824">
        <w:rPr>
          <w:rFonts w:asciiTheme="minorHAnsi" w:hAnsiTheme="minorHAnsi" w:cstheme="minorHAnsi"/>
          <w:sz w:val="22"/>
          <w:szCs w:val="22"/>
        </w:rPr>
        <w:t xml:space="preserve"> da </w:t>
      </w:r>
      <w:r w:rsidR="00072D2F" w:rsidRPr="002B1824">
        <w:rPr>
          <w:rFonts w:asciiTheme="minorHAnsi" w:hAnsiTheme="minorHAnsi" w:cstheme="minorHAnsi"/>
          <w:sz w:val="22"/>
          <w:szCs w:val="22"/>
        </w:rPr>
        <w:t xml:space="preserve">Assembleia Geral </w:t>
      </w:r>
      <w:r w:rsidR="00E202F0" w:rsidRPr="002B1824">
        <w:rPr>
          <w:rFonts w:asciiTheme="minorHAnsi" w:hAnsiTheme="minorHAnsi" w:cstheme="minorHAnsi"/>
          <w:sz w:val="22"/>
          <w:szCs w:val="22"/>
        </w:rPr>
        <w:t xml:space="preserve">de Debenturistas </w:t>
      </w:r>
      <w:r w:rsidR="00135E26" w:rsidRPr="002B1824">
        <w:rPr>
          <w:rFonts w:asciiTheme="minorHAnsi" w:hAnsiTheme="minorHAnsi" w:cstheme="minorHAnsi"/>
          <w:sz w:val="22"/>
          <w:szCs w:val="22"/>
        </w:rPr>
        <w:t xml:space="preserve">caberá ao </w:t>
      </w:r>
      <w:r w:rsidR="00FA0332" w:rsidRPr="002B1824">
        <w:rPr>
          <w:rFonts w:asciiTheme="minorHAnsi" w:hAnsiTheme="minorHAnsi" w:cstheme="minorHAnsi"/>
          <w:sz w:val="22"/>
          <w:szCs w:val="22"/>
        </w:rPr>
        <w:t xml:space="preserve">titular </w:t>
      </w:r>
      <w:r w:rsidR="001B41DF" w:rsidRPr="002B1824">
        <w:rPr>
          <w:rFonts w:asciiTheme="minorHAnsi" w:hAnsiTheme="minorHAnsi" w:cstheme="minorHAnsi"/>
          <w:sz w:val="22"/>
          <w:szCs w:val="22"/>
        </w:rPr>
        <w:t xml:space="preserve">das </w:t>
      </w:r>
      <w:r w:rsidR="00FA0332" w:rsidRPr="002B1824">
        <w:rPr>
          <w:rFonts w:asciiTheme="minorHAnsi" w:hAnsiTheme="minorHAnsi" w:cstheme="minorHAnsi"/>
          <w:sz w:val="22"/>
          <w:szCs w:val="22"/>
        </w:rPr>
        <w:t xml:space="preserve">Debêntures </w:t>
      </w:r>
      <w:r w:rsidR="00135E26" w:rsidRPr="002B1824">
        <w:rPr>
          <w:rFonts w:asciiTheme="minorHAnsi" w:hAnsiTheme="minorHAnsi" w:cstheme="minorHAnsi"/>
          <w:sz w:val="22"/>
          <w:szCs w:val="22"/>
        </w:rPr>
        <w:t xml:space="preserve">eleito </w:t>
      </w:r>
      <w:r w:rsidR="001B41DF" w:rsidRPr="002B1824">
        <w:rPr>
          <w:rFonts w:asciiTheme="minorHAnsi" w:hAnsiTheme="minorHAnsi" w:cstheme="minorHAnsi"/>
          <w:sz w:val="22"/>
          <w:szCs w:val="22"/>
          <w:lang w:val="pt-PT"/>
        </w:rPr>
        <w:t xml:space="preserve">pelos titulares </w:t>
      </w:r>
      <w:r w:rsidR="001B41DF" w:rsidRPr="002B1824">
        <w:rPr>
          <w:rFonts w:asciiTheme="minorHAnsi" w:hAnsiTheme="minorHAnsi" w:cstheme="minorHAnsi"/>
          <w:sz w:val="22"/>
          <w:szCs w:val="22"/>
        </w:rPr>
        <w:t>das</w:t>
      </w:r>
      <w:r w:rsidR="001B41DF" w:rsidRPr="002B1824">
        <w:rPr>
          <w:rFonts w:asciiTheme="minorHAnsi" w:hAnsiTheme="minorHAnsi" w:cstheme="minorHAnsi"/>
          <w:sz w:val="22"/>
          <w:szCs w:val="22"/>
          <w:lang w:val="pt-PT"/>
        </w:rPr>
        <w:t xml:space="preserve"> Debêntures,</w:t>
      </w:r>
      <w:r w:rsidR="001B41DF" w:rsidRPr="002B1824">
        <w:rPr>
          <w:rFonts w:asciiTheme="minorHAnsi" w:hAnsiTheme="minorHAnsi" w:cstheme="minorHAnsi"/>
          <w:sz w:val="22"/>
          <w:szCs w:val="22"/>
        </w:rPr>
        <w:t xml:space="preserve"> </w:t>
      </w:r>
      <w:r w:rsidR="00FA0332" w:rsidRPr="002B1824">
        <w:rPr>
          <w:rFonts w:asciiTheme="minorHAnsi" w:hAnsiTheme="minorHAnsi" w:cstheme="minorHAnsi"/>
          <w:sz w:val="22"/>
          <w:szCs w:val="22"/>
        </w:rPr>
        <w:t xml:space="preserve">na própria </w:t>
      </w:r>
      <w:r w:rsidR="00072D2F" w:rsidRPr="002B1824">
        <w:rPr>
          <w:rFonts w:asciiTheme="minorHAnsi" w:hAnsiTheme="minorHAnsi" w:cstheme="minorHAnsi"/>
          <w:sz w:val="22"/>
          <w:szCs w:val="22"/>
        </w:rPr>
        <w:t>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por maioria de votos dos presentes</w:t>
      </w:r>
      <w:r w:rsidR="001B41DF" w:rsidRPr="002B1824">
        <w:rPr>
          <w:rFonts w:asciiTheme="minorHAnsi" w:hAnsiTheme="minorHAnsi" w:cstheme="minorHAnsi"/>
          <w:sz w:val="22"/>
          <w:szCs w:val="22"/>
        </w:rPr>
        <w:t>, ou àquele designado pela CVM</w:t>
      </w:r>
      <w:r w:rsidRPr="002B1824">
        <w:rPr>
          <w:rFonts w:asciiTheme="minorHAnsi" w:hAnsiTheme="minorHAnsi" w:cstheme="minorHAnsi"/>
          <w:sz w:val="22"/>
          <w:szCs w:val="22"/>
        </w:rPr>
        <w:t>.</w:t>
      </w:r>
    </w:p>
    <w:p w14:paraId="366DA05C" w14:textId="77777777" w:rsidR="002D3908" w:rsidRPr="002B1824" w:rsidRDefault="002D3908" w:rsidP="00806E9D">
      <w:pPr>
        <w:pStyle w:val="PargrafodaLista"/>
        <w:spacing w:line="300" w:lineRule="exact"/>
        <w:rPr>
          <w:rFonts w:asciiTheme="minorHAnsi" w:hAnsiTheme="minorHAnsi" w:cstheme="minorHAnsi"/>
          <w:sz w:val="22"/>
          <w:szCs w:val="22"/>
        </w:rPr>
      </w:pPr>
    </w:p>
    <w:p w14:paraId="4B7753FE" w14:textId="67C142D8" w:rsidR="00B84924" w:rsidRPr="002B1824" w:rsidRDefault="000767C2"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A</w:t>
      </w:r>
      <w:r w:rsidR="00FA04BC" w:rsidRPr="002B1824">
        <w:rPr>
          <w:rFonts w:asciiTheme="minorHAnsi" w:hAnsiTheme="minorHAnsi" w:cstheme="minorHAnsi"/>
          <w:sz w:val="22"/>
          <w:szCs w:val="22"/>
        </w:rPr>
        <w:t>s deliberações da Assembleia G</w:t>
      </w:r>
      <w:r w:rsidR="00B84924" w:rsidRPr="002B1824">
        <w:rPr>
          <w:rFonts w:asciiTheme="minorHAnsi" w:hAnsiTheme="minorHAnsi" w:cstheme="minorHAnsi"/>
          <w:sz w:val="22"/>
          <w:szCs w:val="22"/>
        </w:rPr>
        <w:t>eral</w:t>
      </w:r>
      <w:r w:rsidR="00E202F0" w:rsidRPr="002B1824">
        <w:rPr>
          <w:rFonts w:asciiTheme="minorHAnsi" w:hAnsiTheme="minorHAnsi" w:cstheme="minorHAnsi"/>
          <w:sz w:val="22"/>
          <w:szCs w:val="22"/>
        </w:rPr>
        <w:t xml:space="preserve"> de Debenturistas</w:t>
      </w:r>
      <w:r w:rsidR="008C74E4" w:rsidRPr="002B1824">
        <w:rPr>
          <w:rFonts w:asciiTheme="minorHAnsi" w:hAnsiTheme="minorHAnsi" w:cstheme="minorHAnsi"/>
          <w:sz w:val="22"/>
          <w:szCs w:val="22"/>
        </w:rPr>
        <w:t xml:space="preserve">, </w:t>
      </w:r>
      <w:r w:rsidR="00B84924" w:rsidRPr="002B1824">
        <w:rPr>
          <w:rFonts w:asciiTheme="minorHAnsi" w:hAnsiTheme="minorHAnsi" w:cstheme="minorHAnsi"/>
          <w:sz w:val="22"/>
          <w:szCs w:val="22"/>
        </w:rPr>
        <w:t xml:space="preserve">as decisões da </w:t>
      </w:r>
      <w:proofErr w:type="spellStart"/>
      <w:r w:rsidR="00B84924" w:rsidRPr="002B1824">
        <w:rPr>
          <w:rFonts w:asciiTheme="minorHAnsi" w:hAnsiTheme="minorHAnsi" w:cstheme="minorHAnsi"/>
          <w:sz w:val="22"/>
          <w:szCs w:val="22"/>
        </w:rPr>
        <w:t>Securitizadora</w:t>
      </w:r>
      <w:proofErr w:type="spellEnd"/>
      <w:r w:rsidR="008C74E4" w:rsidRPr="002B1824">
        <w:rPr>
          <w:rFonts w:asciiTheme="minorHAnsi" w:hAnsiTheme="minorHAnsi" w:cstheme="minorHAnsi"/>
          <w:sz w:val="22"/>
          <w:szCs w:val="22"/>
        </w:rPr>
        <w:t>,</w:t>
      </w:r>
      <w:r w:rsidR="00B84924" w:rsidRPr="002B1824">
        <w:rPr>
          <w:rFonts w:asciiTheme="minorHAnsi" w:hAnsiTheme="minorHAnsi" w:cstheme="minorHAnsi"/>
          <w:sz w:val="22"/>
          <w:szCs w:val="22"/>
        </w:rPr>
        <w:t xml:space="preserve"> no âmbito desta Escritura, </w:t>
      </w:r>
      <w:r w:rsidR="00B84924" w:rsidRPr="002B1824">
        <w:rPr>
          <w:rFonts w:asciiTheme="minorHAnsi" w:eastAsia="Arial Unicode MS" w:hAnsiTheme="minorHAnsi" w:cstheme="minorHAnsi"/>
          <w:color w:val="000000"/>
          <w:sz w:val="22"/>
          <w:szCs w:val="22"/>
        </w:rPr>
        <w:t>enquanto</w:t>
      </w:r>
      <w:r w:rsidR="00B84924" w:rsidRPr="002B1824">
        <w:rPr>
          <w:rFonts w:asciiTheme="minorHAnsi" w:hAnsiTheme="minorHAnsi" w:cstheme="minorHAnsi"/>
          <w:sz w:val="22"/>
          <w:szCs w:val="22"/>
        </w:rPr>
        <w:t xml:space="preserve"> titular de Debêntures, dever</w:t>
      </w:r>
      <w:r w:rsidR="008C74E4" w:rsidRPr="002B1824">
        <w:rPr>
          <w:rFonts w:asciiTheme="minorHAnsi" w:hAnsiTheme="minorHAnsi" w:cstheme="minorHAnsi"/>
          <w:sz w:val="22"/>
          <w:szCs w:val="22"/>
        </w:rPr>
        <w:t>ão</w:t>
      </w:r>
      <w:r w:rsidR="00B84924" w:rsidRPr="002B1824">
        <w:rPr>
          <w:rFonts w:asciiTheme="minorHAnsi" w:hAnsiTheme="minorHAnsi" w:cstheme="minorHAnsi"/>
          <w:sz w:val="22"/>
          <w:szCs w:val="22"/>
        </w:rPr>
        <w:t xml:space="preserve"> observar o disposto no Termo de Securitização e o que vier a ser </w:t>
      </w:r>
      <w:r w:rsidR="00B05817" w:rsidRPr="002B1824">
        <w:rPr>
          <w:rFonts w:asciiTheme="minorHAnsi" w:hAnsiTheme="minorHAnsi" w:cstheme="minorHAnsi"/>
          <w:sz w:val="22"/>
          <w:szCs w:val="22"/>
        </w:rPr>
        <w:t xml:space="preserve">previamente </w:t>
      </w:r>
      <w:r w:rsidR="00B84924" w:rsidRPr="002B1824">
        <w:rPr>
          <w:rFonts w:asciiTheme="minorHAnsi" w:hAnsiTheme="minorHAnsi" w:cstheme="minorHAnsi"/>
          <w:sz w:val="22"/>
          <w:szCs w:val="22"/>
        </w:rPr>
        <w:t xml:space="preserve">deliberado pelos </w:t>
      </w:r>
      <w:r w:rsidR="00EF0EA4" w:rsidRPr="002B1824">
        <w:rPr>
          <w:rFonts w:asciiTheme="minorHAnsi" w:hAnsiTheme="minorHAnsi" w:cstheme="minorHAnsi"/>
          <w:sz w:val="22"/>
          <w:szCs w:val="22"/>
        </w:rPr>
        <w:t>T</w:t>
      </w:r>
      <w:r w:rsidR="00B84924" w:rsidRPr="002B1824">
        <w:rPr>
          <w:rFonts w:asciiTheme="minorHAnsi" w:hAnsiTheme="minorHAnsi" w:cstheme="minorHAnsi"/>
          <w:sz w:val="22"/>
          <w:szCs w:val="22"/>
        </w:rPr>
        <w:t>itulares d</w:t>
      </w:r>
      <w:r w:rsidR="00AD1208">
        <w:rPr>
          <w:rFonts w:asciiTheme="minorHAnsi" w:hAnsiTheme="minorHAnsi" w:cstheme="minorHAnsi"/>
          <w:sz w:val="22"/>
          <w:szCs w:val="22"/>
        </w:rPr>
        <w:t>os</w:t>
      </w:r>
      <w:r w:rsidR="00B84924" w:rsidRPr="002B1824">
        <w:rPr>
          <w:rFonts w:asciiTheme="minorHAnsi" w:hAnsiTheme="minorHAnsi" w:cstheme="minorHAnsi"/>
          <w:sz w:val="22"/>
          <w:szCs w:val="22"/>
        </w:rPr>
        <w:t xml:space="preserve"> </w:t>
      </w:r>
      <w:r w:rsidR="00EB4796" w:rsidRPr="002B1824">
        <w:rPr>
          <w:rFonts w:asciiTheme="minorHAnsi" w:hAnsiTheme="minorHAnsi" w:cstheme="minorHAnsi"/>
          <w:sz w:val="22"/>
          <w:szCs w:val="22"/>
        </w:rPr>
        <w:t>CRA</w:t>
      </w:r>
      <w:r w:rsidR="00B84924" w:rsidRPr="002B1824">
        <w:rPr>
          <w:rFonts w:asciiTheme="minorHAnsi" w:hAnsiTheme="minorHAnsi" w:cstheme="minorHAnsi"/>
          <w:sz w:val="22"/>
          <w:szCs w:val="22"/>
        </w:rPr>
        <w:t>.</w:t>
      </w:r>
    </w:p>
    <w:p w14:paraId="12A4195C" w14:textId="77777777" w:rsidR="002D3908" w:rsidRPr="002B1824" w:rsidRDefault="002D3908" w:rsidP="00806E9D">
      <w:pPr>
        <w:pStyle w:val="PargrafodaLista"/>
        <w:spacing w:line="300" w:lineRule="exact"/>
        <w:ind w:left="0"/>
        <w:jc w:val="both"/>
        <w:rPr>
          <w:rFonts w:asciiTheme="minorHAnsi" w:hAnsiTheme="minorHAnsi" w:cstheme="minorHAnsi"/>
          <w:sz w:val="22"/>
          <w:szCs w:val="22"/>
        </w:rPr>
      </w:pPr>
    </w:p>
    <w:p w14:paraId="3BDE1456" w14:textId="3C6DAC33" w:rsidR="0021418F" w:rsidRPr="002B1824" w:rsidRDefault="00135E26"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Nas deliberações da </w:t>
      </w:r>
      <w:r w:rsidR="00B26DA3" w:rsidRPr="002B1824">
        <w:rPr>
          <w:rFonts w:asciiTheme="minorHAnsi" w:hAnsiTheme="minorHAnsi" w:cstheme="minorHAnsi"/>
          <w:sz w:val="22"/>
          <w:szCs w:val="22"/>
        </w:rPr>
        <w:t>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a cada Debênture </w:t>
      </w:r>
      <w:r w:rsidR="001E1D79" w:rsidRPr="002B1824">
        <w:rPr>
          <w:rFonts w:asciiTheme="minorHAnsi" w:hAnsiTheme="minorHAnsi" w:cstheme="minorHAnsi"/>
          <w:sz w:val="22"/>
          <w:szCs w:val="22"/>
        </w:rPr>
        <w:t xml:space="preserve">em Circulação </w:t>
      </w:r>
      <w:r w:rsidRPr="002B1824">
        <w:rPr>
          <w:rFonts w:asciiTheme="minorHAnsi" w:hAnsiTheme="minorHAnsi" w:cstheme="minorHAnsi"/>
          <w:sz w:val="22"/>
          <w:szCs w:val="22"/>
        </w:rPr>
        <w:t>caberá um voto</w:t>
      </w:r>
      <w:r w:rsidR="00CE6E6B" w:rsidRPr="002B1824">
        <w:rPr>
          <w:rFonts w:asciiTheme="minorHAnsi" w:hAnsiTheme="minorHAnsi" w:cstheme="minorHAnsi"/>
          <w:sz w:val="22"/>
          <w:szCs w:val="22"/>
        </w:rPr>
        <w:t>, sendo admitida a constituição de mandatários, titulares de Debêntures ou não</w:t>
      </w:r>
      <w:r w:rsidR="00163E70" w:rsidRPr="002B1824">
        <w:rPr>
          <w:rFonts w:asciiTheme="minorHAnsi" w:hAnsiTheme="minorHAnsi" w:cstheme="minorHAnsi"/>
          <w:sz w:val="22"/>
          <w:szCs w:val="22"/>
        </w:rPr>
        <w:t>.</w:t>
      </w:r>
    </w:p>
    <w:p w14:paraId="37B81815" w14:textId="77777777" w:rsidR="002D3908" w:rsidRPr="002B1824" w:rsidRDefault="002D3908" w:rsidP="00806E9D">
      <w:pPr>
        <w:pStyle w:val="PargrafodaLista"/>
        <w:spacing w:line="300" w:lineRule="exact"/>
        <w:rPr>
          <w:rFonts w:asciiTheme="minorHAnsi" w:hAnsiTheme="minorHAnsi" w:cstheme="minorHAnsi"/>
          <w:sz w:val="22"/>
          <w:szCs w:val="22"/>
        </w:rPr>
      </w:pPr>
    </w:p>
    <w:p w14:paraId="51BEF1A5" w14:textId="5B05FB1C" w:rsidR="00B02EB9" w:rsidRPr="002B1824" w:rsidRDefault="00B02EB9" w:rsidP="00806E9D">
      <w:pPr>
        <w:pStyle w:val="PargrafodaLista"/>
        <w:numPr>
          <w:ilvl w:val="1"/>
          <w:numId w:val="21"/>
        </w:numPr>
        <w:spacing w:line="300" w:lineRule="exact"/>
        <w:ind w:left="0" w:firstLine="0"/>
        <w:jc w:val="both"/>
        <w:rPr>
          <w:rFonts w:asciiTheme="minorHAnsi" w:hAnsiTheme="minorHAnsi" w:cstheme="minorHAnsi"/>
          <w:b/>
          <w:bCs/>
          <w:sz w:val="22"/>
          <w:szCs w:val="22"/>
        </w:rPr>
      </w:pPr>
      <w:bookmarkStart w:id="134" w:name="_DV_M264"/>
      <w:bookmarkStart w:id="135" w:name="_Ref514446112"/>
      <w:bookmarkStart w:id="136" w:name="_Ref453116118"/>
      <w:bookmarkEnd w:id="134"/>
      <w:r w:rsidRPr="002B1824">
        <w:rPr>
          <w:rFonts w:asciiTheme="minorHAnsi" w:eastAsia="Arial Unicode MS" w:hAnsiTheme="minorHAnsi" w:cstheme="minorHAnsi"/>
          <w:color w:val="000000"/>
          <w:sz w:val="22"/>
          <w:szCs w:val="22"/>
        </w:rPr>
        <w:t>Exceto</w:t>
      </w:r>
      <w:r w:rsidRPr="002B1824">
        <w:rPr>
          <w:rFonts w:asciiTheme="minorHAnsi" w:hAnsiTheme="minorHAnsi" w:cstheme="minorHAnsi"/>
          <w:sz w:val="22"/>
          <w:szCs w:val="22"/>
        </w:rPr>
        <w:t xml:space="preserve"> se de outra forma dispost</w:t>
      </w:r>
      <w:r w:rsidR="002D3506" w:rsidRPr="002B1824">
        <w:rPr>
          <w:rFonts w:asciiTheme="minorHAnsi" w:hAnsiTheme="minorHAnsi" w:cstheme="minorHAnsi"/>
          <w:sz w:val="22"/>
          <w:szCs w:val="22"/>
        </w:rPr>
        <w:t>a</w:t>
      </w:r>
      <w:r w:rsidRPr="002B1824">
        <w:rPr>
          <w:rFonts w:asciiTheme="minorHAnsi" w:hAnsiTheme="minorHAnsi" w:cstheme="minorHAnsi"/>
          <w:sz w:val="22"/>
          <w:szCs w:val="22"/>
        </w:rPr>
        <w:t xml:space="preserve"> nesta Escritura, as deliberações em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conforme disposto n</w:t>
      </w:r>
      <w:r w:rsidR="00905195" w:rsidRPr="002B1824">
        <w:rPr>
          <w:rFonts w:asciiTheme="minorHAnsi" w:hAnsiTheme="minorHAnsi" w:cstheme="minorHAnsi"/>
          <w:sz w:val="22"/>
          <w:szCs w:val="22"/>
        </w:rPr>
        <w:t>a</w:t>
      </w:r>
      <w:r w:rsidRPr="002B1824">
        <w:rPr>
          <w:rFonts w:asciiTheme="minorHAnsi" w:hAnsiTheme="minorHAnsi" w:cstheme="minorHAnsi"/>
          <w:sz w:val="22"/>
          <w:szCs w:val="22"/>
        </w:rPr>
        <w:t xml:space="preserve"> </w:t>
      </w:r>
      <w:r w:rsidR="00905195" w:rsidRPr="002B1824">
        <w:rPr>
          <w:rFonts w:asciiTheme="minorHAnsi" w:hAnsiTheme="minorHAnsi" w:cstheme="minorHAnsi"/>
          <w:sz w:val="22"/>
          <w:szCs w:val="22"/>
        </w:rPr>
        <w:t xml:space="preserve">cláusula </w:t>
      </w:r>
      <w:r w:rsidR="000767C2" w:rsidRPr="00764FDA">
        <w:rPr>
          <w:rFonts w:asciiTheme="minorHAnsi" w:hAnsiTheme="minorHAnsi" w:cstheme="minorHAnsi"/>
          <w:sz w:val="22"/>
          <w:szCs w:val="22"/>
        </w:rPr>
        <w:fldChar w:fldCharType="begin"/>
      </w:r>
      <w:r w:rsidR="000767C2" w:rsidRPr="002B1824">
        <w:rPr>
          <w:rFonts w:asciiTheme="minorHAnsi" w:hAnsiTheme="minorHAnsi" w:cstheme="minorHAnsi"/>
          <w:sz w:val="22"/>
          <w:szCs w:val="22"/>
        </w:rPr>
        <w:instrText xml:space="preserve"> REF _Ref508273456 \r \h </w:instrText>
      </w:r>
      <w:r w:rsidR="00C50CFB" w:rsidRPr="002B1824">
        <w:rPr>
          <w:rFonts w:asciiTheme="minorHAnsi" w:hAnsiTheme="minorHAnsi" w:cstheme="minorHAnsi"/>
          <w:sz w:val="22"/>
          <w:szCs w:val="22"/>
        </w:rPr>
        <w:instrText xml:space="preserve"> \* MERGEFORMAT </w:instrText>
      </w:r>
      <w:r w:rsidR="000767C2" w:rsidRPr="00764FDA">
        <w:rPr>
          <w:rFonts w:asciiTheme="minorHAnsi" w:hAnsiTheme="minorHAnsi" w:cstheme="minorHAnsi"/>
          <w:sz w:val="22"/>
          <w:szCs w:val="22"/>
        </w:rPr>
      </w:r>
      <w:r w:rsidR="000767C2"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6.1</w:t>
      </w:r>
      <w:r w:rsidR="000767C2" w:rsidRPr="00764FDA">
        <w:rPr>
          <w:rFonts w:asciiTheme="minorHAnsi" w:hAnsiTheme="minorHAnsi" w:cstheme="minorHAnsi"/>
          <w:sz w:val="22"/>
          <w:szCs w:val="22"/>
        </w:rPr>
        <w:fldChar w:fldCharType="end"/>
      </w:r>
      <w:r w:rsidRPr="002B1824">
        <w:rPr>
          <w:rFonts w:asciiTheme="minorHAnsi" w:hAnsiTheme="minorHAnsi" w:cstheme="minorHAnsi"/>
          <w:sz w:val="22"/>
          <w:szCs w:val="22"/>
        </w:rPr>
        <w:t xml:space="preserve"> acima, deverão ser aprovadas por titulares de Debêntures que representem, no mínimo, </w:t>
      </w:r>
      <w:r w:rsidR="00CE6E6B" w:rsidRPr="002B1824">
        <w:rPr>
          <w:rFonts w:asciiTheme="minorHAnsi" w:hAnsiTheme="minorHAnsi" w:cstheme="minorHAnsi"/>
          <w:sz w:val="22"/>
          <w:szCs w:val="22"/>
        </w:rPr>
        <w:t>maioria simples</w:t>
      </w:r>
      <w:r w:rsidRPr="002B1824">
        <w:rPr>
          <w:rFonts w:asciiTheme="minorHAnsi" w:hAnsiTheme="minorHAnsi" w:cstheme="minorHAnsi"/>
          <w:sz w:val="22"/>
          <w:szCs w:val="22"/>
        </w:rPr>
        <w:t xml:space="preserve"> dos titulares de Debêntures </w:t>
      </w:r>
      <w:r w:rsidR="00CE6E6B" w:rsidRPr="002B1824">
        <w:rPr>
          <w:rFonts w:asciiTheme="minorHAnsi" w:hAnsiTheme="minorHAnsi" w:cstheme="minorHAnsi"/>
          <w:sz w:val="22"/>
          <w:szCs w:val="22"/>
        </w:rPr>
        <w:t>em Circulação</w:t>
      </w:r>
      <w:r w:rsidR="001B41DF" w:rsidRPr="002B1824">
        <w:rPr>
          <w:rFonts w:asciiTheme="minorHAnsi" w:hAnsiTheme="minorHAnsi" w:cstheme="minorHAnsi"/>
          <w:sz w:val="22"/>
          <w:szCs w:val="22"/>
        </w:rPr>
        <w:t xml:space="preserve"> </w:t>
      </w:r>
      <w:r w:rsidRPr="002B1824">
        <w:rPr>
          <w:rFonts w:asciiTheme="minorHAnsi" w:hAnsiTheme="minorHAnsi" w:cstheme="minorHAnsi"/>
          <w:sz w:val="22"/>
          <w:szCs w:val="22"/>
        </w:rPr>
        <w:lastRenderedPageBreak/>
        <w:t xml:space="preserve">presentes na </w:t>
      </w:r>
      <w:r w:rsidR="00A336BD" w:rsidRPr="002B1824">
        <w:rPr>
          <w:rFonts w:asciiTheme="minorHAnsi" w:hAnsiTheme="minorHAnsi" w:cstheme="minorHAnsi"/>
          <w:sz w:val="22"/>
          <w:szCs w:val="22"/>
        </w:rPr>
        <w:t xml:space="preserve">respectiva </w:t>
      </w:r>
      <w:r w:rsidRPr="002B1824">
        <w:rPr>
          <w:rFonts w:asciiTheme="minorHAnsi" w:hAnsiTheme="minorHAnsi" w:cstheme="minorHAnsi"/>
          <w:sz w:val="22"/>
          <w:szCs w:val="22"/>
        </w:rPr>
        <w:t>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em primeira ou</w:t>
      </w:r>
      <w:r w:rsidR="00A336BD" w:rsidRPr="002B1824">
        <w:rPr>
          <w:rFonts w:asciiTheme="minorHAnsi" w:hAnsiTheme="minorHAnsi" w:cstheme="minorHAnsi"/>
          <w:sz w:val="22"/>
          <w:szCs w:val="22"/>
        </w:rPr>
        <w:t xml:space="preserve"> </w:t>
      </w:r>
      <w:r w:rsidRPr="002B1824">
        <w:rPr>
          <w:rFonts w:asciiTheme="minorHAnsi" w:hAnsiTheme="minorHAnsi" w:cstheme="minorHAnsi"/>
          <w:sz w:val="22"/>
          <w:szCs w:val="22"/>
        </w:rPr>
        <w:t>em segunda convocação</w:t>
      </w:r>
      <w:r w:rsidR="00033B46" w:rsidRPr="002B1824">
        <w:rPr>
          <w:rFonts w:asciiTheme="minorHAnsi" w:hAnsiTheme="minorHAnsi" w:cstheme="minorHAnsi"/>
          <w:sz w:val="22"/>
          <w:szCs w:val="22"/>
        </w:rPr>
        <w:t xml:space="preserve">, </w:t>
      </w:r>
      <w:r w:rsidR="00A478AC" w:rsidRPr="002B1824">
        <w:rPr>
          <w:rFonts w:asciiTheme="minorHAnsi" w:hAnsiTheme="minorHAnsi" w:cstheme="minorHAnsi"/>
          <w:sz w:val="22"/>
          <w:szCs w:val="22"/>
        </w:rPr>
        <w:t>observado que,</w:t>
      </w:r>
      <w:r w:rsidR="00CE6E6B" w:rsidRPr="002B1824">
        <w:rPr>
          <w:rFonts w:asciiTheme="minorHAnsi" w:hAnsiTheme="minorHAnsi" w:cstheme="minorHAnsi"/>
          <w:sz w:val="22"/>
          <w:szCs w:val="22"/>
        </w:rPr>
        <w:t xml:space="preserve"> </w:t>
      </w:r>
      <w:r w:rsidR="00033B46" w:rsidRPr="002B1824">
        <w:rPr>
          <w:rFonts w:asciiTheme="minorHAnsi" w:hAnsiTheme="minorHAnsi" w:cstheme="minorHAnsi"/>
          <w:sz w:val="22"/>
          <w:szCs w:val="22"/>
        </w:rPr>
        <w:t xml:space="preserve">enquanto a </w:t>
      </w:r>
      <w:proofErr w:type="spellStart"/>
      <w:r w:rsidR="00033B46" w:rsidRPr="002B1824">
        <w:rPr>
          <w:rFonts w:asciiTheme="minorHAnsi" w:hAnsiTheme="minorHAnsi" w:cstheme="minorHAnsi"/>
          <w:sz w:val="22"/>
          <w:szCs w:val="22"/>
        </w:rPr>
        <w:t>Securitizadora</w:t>
      </w:r>
      <w:proofErr w:type="spellEnd"/>
      <w:r w:rsidR="00033B46" w:rsidRPr="002B1824">
        <w:rPr>
          <w:rFonts w:asciiTheme="minorHAnsi" w:hAnsiTheme="minorHAnsi" w:cstheme="minorHAnsi"/>
          <w:sz w:val="22"/>
          <w:szCs w:val="22"/>
        </w:rPr>
        <w:t xml:space="preserve"> for titular de Debêntures, as disposições do Termo de Securitização e o que vier a ser deliberado pelos Titulares d</w:t>
      </w:r>
      <w:r w:rsidR="00AD1208">
        <w:rPr>
          <w:rFonts w:asciiTheme="minorHAnsi" w:hAnsiTheme="minorHAnsi" w:cstheme="minorHAnsi"/>
          <w:sz w:val="22"/>
          <w:szCs w:val="22"/>
        </w:rPr>
        <w:t>os</w:t>
      </w:r>
      <w:r w:rsidR="00033B46" w:rsidRPr="002B1824">
        <w:rPr>
          <w:rFonts w:asciiTheme="minorHAnsi" w:hAnsiTheme="minorHAnsi" w:cstheme="minorHAnsi"/>
          <w:sz w:val="22"/>
          <w:szCs w:val="22"/>
        </w:rPr>
        <w:t xml:space="preserve"> CRA deverão ser por ela observados ao proferir seu voto nas Assembleias Gerai</w:t>
      </w:r>
      <w:r w:rsidR="00CE6E6B" w:rsidRPr="002B1824">
        <w:rPr>
          <w:rFonts w:asciiTheme="minorHAnsi" w:hAnsiTheme="minorHAnsi" w:cstheme="minorHAnsi"/>
          <w:sz w:val="22"/>
          <w:szCs w:val="22"/>
        </w:rPr>
        <w:t>s</w:t>
      </w:r>
      <w:r w:rsidRPr="002B1824">
        <w:rPr>
          <w:rFonts w:asciiTheme="minorHAnsi" w:hAnsiTheme="minorHAnsi" w:cstheme="minorHAnsi"/>
          <w:sz w:val="22"/>
          <w:szCs w:val="22"/>
        </w:rPr>
        <w:t>.</w:t>
      </w:r>
      <w:bookmarkEnd w:id="135"/>
      <w:r w:rsidR="003E4F5A" w:rsidRPr="002B1824">
        <w:rPr>
          <w:rFonts w:asciiTheme="minorHAnsi" w:hAnsiTheme="minorHAnsi" w:cstheme="minorHAnsi"/>
          <w:sz w:val="22"/>
          <w:szCs w:val="22"/>
        </w:rPr>
        <w:t xml:space="preserve"> </w:t>
      </w:r>
    </w:p>
    <w:p w14:paraId="5F4EE738" w14:textId="77777777" w:rsidR="002D3908" w:rsidRPr="002B1824" w:rsidRDefault="002D3908" w:rsidP="00806E9D">
      <w:pPr>
        <w:pStyle w:val="PargrafodaLista"/>
        <w:spacing w:line="300" w:lineRule="exact"/>
        <w:ind w:left="0"/>
        <w:jc w:val="both"/>
        <w:rPr>
          <w:rFonts w:asciiTheme="minorHAnsi" w:hAnsiTheme="minorHAnsi" w:cstheme="minorHAnsi"/>
          <w:b/>
          <w:sz w:val="22"/>
          <w:szCs w:val="22"/>
        </w:rPr>
      </w:pPr>
    </w:p>
    <w:bookmarkEnd w:id="136"/>
    <w:p w14:paraId="25492EF2" w14:textId="2678E688" w:rsidR="00B02EB9" w:rsidRPr="002B1824" w:rsidRDefault="00B02EB9" w:rsidP="00806E9D">
      <w:pPr>
        <w:pStyle w:val="PargrafodaLista"/>
        <w:numPr>
          <w:ilvl w:val="1"/>
          <w:numId w:val="21"/>
        </w:numPr>
        <w:spacing w:line="300" w:lineRule="exact"/>
        <w:ind w:left="0" w:firstLine="0"/>
        <w:jc w:val="both"/>
        <w:rPr>
          <w:rFonts w:asciiTheme="minorHAnsi" w:hAnsiTheme="minorHAnsi" w:cstheme="minorHAnsi"/>
          <w:b/>
          <w:sz w:val="22"/>
          <w:szCs w:val="22"/>
        </w:rPr>
      </w:pPr>
      <w:r w:rsidRPr="002B1824">
        <w:rPr>
          <w:rFonts w:asciiTheme="minorHAnsi" w:hAnsiTheme="minorHAnsi" w:cstheme="minorHAnsi"/>
          <w:sz w:val="22"/>
          <w:szCs w:val="22"/>
        </w:rPr>
        <w:t>As deliberações tomadas pelos titulares de Debêntures em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no âmbito de sua competência legal, observados os quóruns estabelecidos nesta Escritura, serão existentes, válidas e eficazes perante a Emissora e obrigarão a todos os titulares das Debêntures em Circulação independentemente de terem comparecido à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ou do voto proferido na respectiva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w:t>
      </w:r>
    </w:p>
    <w:p w14:paraId="74FE8F0E" w14:textId="77777777" w:rsidR="003E4F5A" w:rsidRPr="002B1824" w:rsidRDefault="003E4F5A" w:rsidP="00806E9D">
      <w:pPr>
        <w:pStyle w:val="PargrafodaLista"/>
        <w:spacing w:line="300" w:lineRule="exact"/>
        <w:rPr>
          <w:rFonts w:asciiTheme="minorHAnsi" w:hAnsiTheme="minorHAnsi" w:cstheme="minorHAnsi"/>
          <w:b/>
          <w:sz w:val="22"/>
          <w:szCs w:val="22"/>
        </w:rPr>
      </w:pPr>
    </w:p>
    <w:p w14:paraId="039AB1E4" w14:textId="4BFE29AB" w:rsidR="00B02EB9" w:rsidRPr="002B1824" w:rsidRDefault="00B02EB9"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u w:val="single"/>
        </w:rPr>
      </w:pPr>
      <w:r w:rsidRPr="002B1824">
        <w:rPr>
          <w:rFonts w:asciiTheme="minorHAnsi" w:eastAsia="Arial Unicode MS" w:hAnsiTheme="minorHAnsi" w:cstheme="minorHAnsi"/>
          <w:color w:val="000000"/>
          <w:sz w:val="22"/>
          <w:szCs w:val="22"/>
        </w:rPr>
        <w:t>Fica</w:t>
      </w:r>
      <w:r w:rsidRPr="002B1824">
        <w:rPr>
          <w:rFonts w:asciiTheme="minorHAnsi" w:hAnsiTheme="minorHAnsi" w:cstheme="minorHAnsi"/>
          <w:sz w:val="22"/>
          <w:szCs w:val="22"/>
        </w:rPr>
        <w:t xml:space="preserve"> desde já certo e ajustado que </w:t>
      </w:r>
      <w:r w:rsidR="00316B74" w:rsidRPr="002B1824">
        <w:rPr>
          <w:rFonts w:asciiTheme="minorHAnsi" w:hAnsiTheme="minorHAnsi" w:cstheme="minorHAnsi"/>
          <w:sz w:val="22"/>
          <w:szCs w:val="22"/>
        </w:rPr>
        <w:t xml:space="preserve">a </w:t>
      </w:r>
      <w:proofErr w:type="spellStart"/>
      <w:r w:rsidR="00316B74"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somente poder</w:t>
      </w:r>
      <w:r w:rsidR="00316B74" w:rsidRPr="002B1824">
        <w:rPr>
          <w:rFonts w:asciiTheme="minorHAnsi" w:hAnsiTheme="minorHAnsi" w:cstheme="minorHAnsi"/>
          <w:sz w:val="22"/>
          <w:szCs w:val="22"/>
        </w:rPr>
        <w:t>á</w:t>
      </w:r>
      <w:r w:rsidRPr="002B1824">
        <w:rPr>
          <w:rFonts w:asciiTheme="minorHAnsi" w:hAnsiTheme="minorHAnsi" w:cstheme="minorHAnsi"/>
          <w:sz w:val="22"/>
          <w:szCs w:val="22"/>
        </w:rPr>
        <w:t xml:space="preserve"> se manifestar em Assembleia Geral</w:t>
      </w:r>
      <w:r w:rsidR="00E202F0" w:rsidRPr="002B1824">
        <w:rPr>
          <w:rFonts w:asciiTheme="minorHAnsi" w:hAnsiTheme="minorHAnsi" w:cstheme="minorHAnsi"/>
          <w:sz w:val="22"/>
          <w:szCs w:val="22"/>
        </w:rPr>
        <w:t xml:space="preserve"> de Debenturistas</w:t>
      </w:r>
      <w:r w:rsidRPr="002B1824">
        <w:rPr>
          <w:rFonts w:asciiTheme="minorHAnsi" w:hAnsiTheme="minorHAnsi" w:cstheme="minorHAnsi"/>
          <w:sz w:val="22"/>
          <w:szCs w:val="22"/>
        </w:rPr>
        <w:t xml:space="preserve"> conforme instruído </w:t>
      </w:r>
      <w:r w:rsidR="00316B74" w:rsidRPr="002B1824">
        <w:rPr>
          <w:rFonts w:asciiTheme="minorHAnsi" w:hAnsiTheme="minorHAnsi" w:cstheme="minorHAnsi"/>
          <w:sz w:val="22"/>
          <w:szCs w:val="22"/>
        </w:rPr>
        <w:t>pelo</w:t>
      </w:r>
      <w:r w:rsidR="00A7313B" w:rsidRPr="002B1824">
        <w:rPr>
          <w:rFonts w:asciiTheme="minorHAnsi" w:hAnsiTheme="minorHAnsi" w:cstheme="minorHAnsi"/>
          <w:sz w:val="22"/>
          <w:szCs w:val="22"/>
        </w:rPr>
        <w:t>s</w:t>
      </w:r>
      <w:r w:rsidRPr="002B1824">
        <w:rPr>
          <w:rFonts w:asciiTheme="minorHAnsi" w:hAnsiTheme="minorHAnsi" w:cstheme="minorHAnsi"/>
          <w:sz w:val="22"/>
          <w:szCs w:val="22"/>
        </w:rPr>
        <w:t xml:space="preserve"> </w:t>
      </w:r>
      <w:r w:rsidR="007F0F5A" w:rsidRPr="002B1824">
        <w:rPr>
          <w:rFonts w:asciiTheme="minorHAnsi" w:hAnsiTheme="minorHAnsi" w:cstheme="minorHAnsi"/>
          <w:sz w:val="22"/>
          <w:szCs w:val="22"/>
        </w:rPr>
        <w:t>Titulares d</w:t>
      </w:r>
      <w:r w:rsidR="00AD1208">
        <w:rPr>
          <w:rFonts w:asciiTheme="minorHAnsi" w:hAnsiTheme="minorHAnsi" w:cstheme="minorHAnsi"/>
          <w:sz w:val="22"/>
          <w:szCs w:val="22"/>
        </w:rPr>
        <w:t>os</w:t>
      </w:r>
      <w:r w:rsidR="007F0F5A" w:rsidRPr="002B1824">
        <w:rPr>
          <w:rFonts w:asciiTheme="minorHAnsi" w:hAnsiTheme="minorHAnsi" w:cstheme="minorHAnsi"/>
          <w:sz w:val="22"/>
          <w:szCs w:val="22"/>
        </w:rPr>
        <w:t xml:space="preserve"> CRA</w:t>
      </w:r>
      <w:r w:rsidRPr="002B1824">
        <w:rPr>
          <w:rFonts w:asciiTheme="minorHAnsi" w:hAnsiTheme="minorHAnsi" w:cstheme="minorHAnsi"/>
          <w:sz w:val="22"/>
          <w:szCs w:val="22"/>
        </w:rPr>
        <w:t xml:space="preserve"> após ter sido realizada uma assembleia geral </w:t>
      </w:r>
      <w:r w:rsidR="00114A36" w:rsidRPr="002B1824">
        <w:rPr>
          <w:rFonts w:asciiTheme="minorHAnsi" w:hAnsiTheme="minorHAnsi" w:cstheme="minorHAnsi"/>
          <w:sz w:val="22"/>
          <w:szCs w:val="22"/>
        </w:rPr>
        <w:t xml:space="preserve">de </w:t>
      </w:r>
      <w:r w:rsidR="007F0F5A" w:rsidRPr="002B1824">
        <w:rPr>
          <w:rFonts w:asciiTheme="minorHAnsi" w:hAnsiTheme="minorHAnsi" w:cstheme="minorHAnsi"/>
          <w:sz w:val="22"/>
          <w:szCs w:val="22"/>
        </w:rPr>
        <w:t>Titulares d</w:t>
      </w:r>
      <w:r w:rsidR="00AD1208">
        <w:rPr>
          <w:rFonts w:asciiTheme="minorHAnsi" w:hAnsiTheme="minorHAnsi" w:cstheme="minorHAnsi"/>
          <w:sz w:val="22"/>
          <w:szCs w:val="22"/>
        </w:rPr>
        <w:t>os</w:t>
      </w:r>
      <w:r w:rsidR="007F0F5A" w:rsidRPr="002B1824">
        <w:rPr>
          <w:rFonts w:asciiTheme="minorHAnsi" w:hAnsiTheme="minorHAnsi" w:cstheme="minorHAnsi"/>
          <w:sz w:val="22"/>
          <w:szCs w:val="22"/>
        </w:rPr>
        <w:t xml:space="preserve"> CRA</w:t>
      </w:r>
      <w:r w:rsidRPr="002B1824">
        <w:rPr>
          <w:rFonts w:asciiTheme="minorHAnsi" w:hAnsiTheme="minorHAnsi" w:cstheme="minorHAnsi"/>
          <w:sz w:val="22"/>
          <w:szCs w:val="22"/>
        </w:rPr>
        <w:t xml:space="preserve"> de acordo com o Termo de Securitização.</w:t>
      </w:r>
      <w:r w:rsidR="00316B74" w:rsidRPr="002B1824">
        <w:rPr>
          <w:rFonts w:asciiTheme="minorHAnsi" w:hAnsiTheme="minorHAnsi" w:cstheme="minorHAnsi"/>
          <w:b/>
          <w:i/>
          <w:sz w:val="22"/>
          <w:szCs w:val="22"/>
        </w:rPr>
        <w:t xml:space="preserve"> </w:t>
      </w:r>
    </w:p>
    <w:p w14:paraId="60A71F3D" w14:textId="77777777" w:rsidR="00FD048F" w:rsidRPr="002B1824" w:rsidRDefault="00FD048F" w:rsidP="00806E9D">
      <w:pPr>
        <w:pStyle w:val="PargrafodaLista"/>
        <w:spacing w:line="300" w:lineRule="exact"/>
        <w:ind w:left="0"/>
        <w:jc w:val="both"/>
        <w:rPr>
          <w:rFonts w:asciiTheme="minorHAnsi" w:eastAsia="Arial Unicode MS" w:hAnsiTheme="minorHAnsi" w:cstheme="minorHAnsi"/>
          <w:color w:val="000000"/>
          <w:sz w:val="22"/>
          <w:szCs w:val="22"/>
          <w:u w:val="single"/>
        </w:rPr>
      </w:pPr>
    </w:p>
    <w:p w14:paraId="066655D5" w14:textId="194D8C73" w:rsidR="00DC3202" w:rsidRPr="002B1824" w:rsidRDefault="004B4C8D" w:rsidP="005230B6">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137" w:name="_Toc509138045"/>
      <w:bookmarkStart w:id="138" w:name="_Toc512461514"/>
      <w:bookmarkStart w:id="139" w:name="_Toc72829142"/>
      <w:bookmarkEnd w:id="137"/>
      <w:r w:rsidRPr="002B1824">
        <w:rPr>
          <w:rFonts w:asciiTheme="minorHAnsi" w:hAnsiTheme="minorHAnsi" w:cstheme="minorHAnsi"/>
          <w:b/>
          <w:smallCaps/>
          <w:sz w:val="22"/>
          <w:szCs w:val="22"/>
        </w:rPr>
        <w:t>Obrigações Adicionais da Emissora</w:t>
      </w:r>
      <w:bookmarkEnd w:id="138"/>
      <w:bookmarkEnd w:id="139"/>
      <w:r w:rsidR="00845CF8" w:rsidRPr="002B1824">
        <w:rPr>
          <w:rFonts w:asciiTheme="minorHAnsi" w:hAnsiTheme="minorHAnsi" w:cstheme="minorHAnsi"/>
          <w:b/>
          <w:smallCaps/>
          <w:sz w:val="22"/>
          <w:szCs w:val="22"/>
        </w:rPr>
        <w:t xml:space="preserve"> </w:t>
      </w:r>
    </w:p>
    <w:p w14:paraId="4F11D3DF" w14:textId="77777777" w:rsidR="003E4F5A" w:rsidRPr="002B1824" w:rsidRDefault="003E4F5A" w:rsidP="005230B6">
      <w:pPr>
        <w:pStyle w:val="PargrafodaLista"/>
        <w:keepNext/>
        <w:spacing w:line="300" w:lineRule="exact"/>
        <w:ind w:left="709"/>
        <w:outlineLvl w:val="0"/>
        <w:rPr>
          <w:rFonts w:asciiTheme="minorHAnsi" w:hAnsiTheme="minorHAnsi" w:cstheme="minorHAnsi"/>
          <w:b/>
          <w:smallCaps/>
          <w:sz w:val="22"/>
          <w:szCs w:val="22"/>
        </w:rPr>
      </w:pPr>
    </w:p>
    <w:p w14:paraId="1EF78AB9" w14:textId="709157EA" w:rsidR="00DC3202" w:rsidRPr="002B1824" w:rsidRDefault="002F61E5" w:rsidP="005230B6">
      <w:pPr>
        <w:pStyle w:val="PargrafodaLista"/>
        <w:keepNext/>
        <w:numPr>
          <w:ilvl w:val="1"/>
          <w:numId w:val="21"/>
        </w:numPr>
        <w:spacing w:line="300" w:lineRule="exact"/>
        <w:ind w:left="0" w:firstLine="0"/>
        <w:jc w:val="both"/>
        <w:rPr>
          <w:rFonts w:asciiTheme="minorHAnsi" w:hAnsiTheme="minorHAnsi" w:cstheme="minorHAnsi"/>
          <w:sz w:val="22"/>
          <w:szCs w:val="22"/>
        </w:rPr>
      </w:pPr>
      <w:bookmarkStart w:id="140" w:name="_DV_M188"/>
      <w:bookmarkStart w:id="141" w:name="_Ref508281470"/>
      <w:bookmarkEnd w:id="140"/>
      <w:r w:rsidRPr="00481B66">
        <w:rPr>
          <w:rFonts w:asciiTheme="minorHAnsi" w:eastAsia="Arial Unicode MS" w:hAnsiTheme="minorHAnsi" w:cstheme="minorHAnsi"/>
          <w:color w:val="000000"/>
          <w:sz w:val="22"/>
          <w:szCs w:val="22"/>
        </w:rPr>
        <w:t>Sem prejuízo das demais obrigações previstas nesta Escritura e na legislação e regulamentação aplicável,</w:t>
      </w:r>
      <w:r w:rsidRPr="00E359BC">
        <w:rPr>
          <w:rFonts w:asciiTheme="minorHAnsi" w:eastAsia="Arial Unicode MS" w:hAnsiTheme="minorHAnsi" w:cstheme="minorHAnsi"/>
          <w:color w:val="000000"/>
          <w:sz w:val="22"/>
          <w:szCs w:val="22"/>
        </w:rPr>
        <w:t xml:space="preserve"> </w:t>
      </w:r>
      <w:r>
        <w:rPr>
          <w:rFonts w:asciiTheme="minorHAnsi" w:eastAsia="Arial Unicode MS" w:hAnsiTheme="minorHAnsi" w:cstheme="minorHAnsi"/>
          <w:color w:val="000000"/>
          <w:sz w:val="22"/>
          <w:szCs w:val="22"/>
        </w:rPr>
        <w:t>a</w:t>
      </w:r>
      <w:r w:rsidR="00DC3202" w:rsidRPr="002B1824">
        <w:rPr>
          <w:rFonts w:asciiTheme="minorHAnsi" w:hAnsiTheme="minorHAnsi" w:cstheme="minorHAnsi"/>
          <w:sz w:val="22"/>
          <w:szCs w:val="22"/>
        </w:rPr>
        <w:t xml:space="preserve"> Emissora </w:t>
      </w:r>
      <w:r w:rsidR="00DC3202" w:rsidRPr="002B1824">
        <w:rPr>
          <w:rFonts w:asciiTheme="minorHAnsi" w:eastAsia="Arial Unicode MS" w:hAnsiTheme="minorHAnsi" w:cstheme="minorHAnsi"/>
          <w:color w:val="000000"/>
          <w:sz w:val="22"/>
          <w:szCs w:val="22"/>
        </w:rPr>
        <w:t>adicionalmente</w:t>
      </w:r>
      <w:r w:rsidR="00DC3202" w:rsidRPr="002B1824">
        <w:rPr>
          <w:rFonts w:asciiTheme="minorHAnsi" w:hAnsiTheme="minorHAnsi" w:cstheme="minorHAnsi"/>
          <w:sz w:val="22"/>
          <w:szCs w:val="22"/>
        </w:rPr>
        <w:t xml:space="preserve"> se obriga a:</w:t>
      </w:r>
      <w:bookmarkEnd w:id="141"/>
      <w:r w:rsidR="00B87110" w:rsidRPr="002B1824">
        <w:rPr>
          <w:rFonts w:asciiTheme="minorHAnsi" w:hAnsiTheme="minorHAnsi" w:cstheme="minorHAnsi"/>
          <w:sz w:val="22"/>
          <w:szCs w:val="22"/>
        </w:rPr>
        <w:t xml:space="preserve"> </w:t>
      </w:r>
    </w:p>
    <w:p w14:paraId="01FCB157" w14:textId="77777777" w:rsidR="003E4F5A" w:rsidRPr="002B1824" w:rsidRDefault="003E4F5A" w:rsidP="00806E9D">
      <w:pPr>
        <w:pStyle w:val="PargrafodaLista"/>
        <w:spacing w:line="300" w:lineRule="exact"/>
        <w:ind w:left="0"/>
        <w:jc w:val="both"/>
        <w:rPr>
          <w:rFonts w:asciiTheme="minorHAnsi" w:hAnsiTheme="minorHAnsi" w:cstheme="minorHAnsi"/>
          <w:sz w:val="22"/>
          <w:szCs w:val="22"/>
        </w:rPr>
      </w:pPr>
    </w:p>
    <w:p w14:paraId="1991937B" w14:textId="382E42B4" w:rsidR="00485FAA" w:rsidRPr="002B1824" w:rsidRDefault="00905E50"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bookmarkStart w:id="142" w:name="_DV_M189"/>
      <w:bookmarkStart w:id="143" w:name="_Ref508274680"/>
      <w:bookmarkEnd w:id="142"/>
      <w:r w:rsidRPr="002B1824">
        <w:rPr>
          <w:rFonts w:asciiTheme="minorHAnsi" w:hAnsiTheme="minorHAnsi" w:cstheme="minorHAnsi"/>
          <w:szCs w:val="22"/>
          <w:lang w:val="pt-BR"/>
        </w:rPr>
        <w:t>F</w:t>
      </w:r>
      <w:proofErr w:type="spellStart"/>
      <w:r w:rsidR="00485FAA" w:rsidRPr="002B1824">
        <w:rPr>
          <w:rFonts w:asciiTheme="minorHAnsi" w:hAnsiTheme="minorHAnsi" w:cstheme="minorHAnsi"/>
          <w:szCs w:val="22"/>
        </w:rPr>
        <w:t>ornecer</w:t>
      </w:r>
      <w:proofErr w:type="spellEnd"/>
      <w:r w:rsidR="00485FAA" w:rsidRPr="002B1824">
        <w:rPr>
          <w:rFonts w:asciiTheme="minorHAnsi" w:hAnsiTheme="minorHAnsi" w:cstheme="minorHAnsi"/>
          <w:szCs w:val="22"/>
        </w:rPr>
        <w:t xml:space="preserve"> </w:t>
      </w:r>
      <w:r w:rsidR="00485FAA" w:rsidRPr="002B1824">
        <w:rPr>
          <w:rFonts w:asciiTheme="minorHAnsi" w:hAnsiTheme="minorHAnsi" w:cstheme="minorHAnsi"/>
          <w:szCs w:val="22"/>
          <w:lang w:val="pt-BR"/>
        </w:rPr>
        <w:t>à</w:t>
      </w:r>
      <w:r w:rsidR="00485FAA" w:rsidRPr="002B1824">
        <w:rPr>
          <w:rFonts w:asciiTheme="minorHAnsi" w:hAnsiTheme="minorHAnsi" w:cstheme="minorHAnsi"/>
          <w:szCs w:val="22"/>
        </w:rPr>
        <w:t xml:space="preserve"> Debenturista</w:t>
      </w:r>
      <w:r w:rsidR="003D5A2B" w:rsidRPr="002B1824">
        <w:rPr>
          <w:rFonts w:asciiTheme="minorHAnsi" w:hAnsiTheme="minorHAnsi" w:cstheme="minorHAnsi"/>
          <w:szCs w:val="22"/>
          <w:lang w:val="pt-BR"/>
        </w:rPr>
        <w:t xml:space="preserve"> e ao Agente Fiduciário</w:t>
      </w:r>
      <w:r w:rsidR="005E1AB4" w:rsidRPr="002B1824">
        <w:rPr>
          <w:rFonts w:asciiTheme="minorHAnsi" w:hAnsiTheme="minorHAnsi" w:cstheme="minorHAnsi"/>
          <w:szCs w:val="22"/>
          <w:lang w:val="pt-BR"/>
        </w:rPr>
        <w:t xml:space="preserve"> dos CRA</w:t>
      </w:r>
      <w:r w:rsidR="00485FAA" w:rsidRPr="002B1824">
        <w:rPr>
          <w:rFonts w:asciiTheme="minorHAnsi" w:hAnsiTheme="minorHAnsi" w:cstheme="minorHAnsi"/>
          <w:szCs w:val="22"/>
        </w:rPr>
        <w:t xml:space="preserve"> </w:t>
      </w:r>
      <w:r w:rsidR="001C4A55">
        <w:rPr>
          <w:rFonts w:asciiTheme="minorHAnsi" w:hAnsiTheme="minorHAnsi" w:cstheme="minorHAnsi"/>
          <w:szCs w:val="22"/>
          <w:lang w:val="pt-BR"/>
        </w:rPr>
        <w:t>ou</w:t>
      </w:r>
      <w:r w:rsidR="00485FAA" w:rsidRPr="002B1824">
        <w:rPr>
          <w:rFonts w:asciiTheme="minorHAnsi" w:hAnsiTheme="minorHAnsi" w:cstheme="minorHAnsi"/>
          <w:szCs w:val="22"/>
        </w:rPr>
        <w:t xml:space="preserve"> disponibilizar em seu </w:t>
      </w:r>
      <w:r w:rsidR="00485FAA" w:rsidRPr="002B1824">
        <w:rPr>
          <w:rFonts w:asciiTheme="minorHAnsi" w:hAnsiTheme="minorHAnsi" w:cstheme="minorHAnsi"/>
          <w:i/>
          <w:szCs w:val="22"/>
        </w:rPr>
        <w:t>website</w:t>
      </w:r>
      <w:r w:rsidR="00485FAA" w:rsidRPr="002B1824">
        <w:rPr>
          <w:rFonts w:asciiTheme="minorHAnsi" w:hAnsiTheme="minorHAnsi" w:cstheme="minorHAnsi"/>
          <w:szCs w:val="22"/>
        </w:rPr>
        <w:t xml:space="preserve"> ou no </w:t>
      </w:r>
      <w:r w:rsidR="00485FAA" w:rsidRPr="002B1824">
        <w:rPr>
          <w:rFonts w:asciiTheme="minorHAnsi" w:hAnsiTheme="minorHAnsi" w:cstheme="minorHAnsi"/>
          <w:i/>
          <w:szCs w:val="22"/>
        </w:rPr>
        <w:t>website</w:t>
      </w:r>
      <w:r w:rsidR="00485FAA" w:rsidRPr="002B1824">
        <w:rPr>
          <w:rFonts w:asciiTheme="minorHAnsi" w:hAnsiTheme="minorHAnsi" w:cstheme="minorHAnsi"/>
          <w:szCs w:val="22"/>
        </w:rPr>
        <w:t xml:space="preserve"> da CVM, conforme o caso:</w:t>
      </w:r>
      <w:bookmarkEnd w:id="143"/>
    </w:p>
    <w:p w14:paraId="0C3E7BA8"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00D398F9" w14:textId="77777777" w:rsidR="00E11B93" w:rsidRPr="002B1824" w:rsidRDefault="00905E50" w:rsidP="00806E9D">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lang w:val="pt-BR"/>
        </w:rPr>
        <w:t>D</w:t>
      </w:r>
      <w:r w:rsidR="00E11B93" w:rsidRPr="002B1824">
        <w:rPr>
          <w:rFonts w:asciiTheme="minorHAnsi" w:hAnsiTheme="minorHAnsi" w:cstheme="minorHAnsi"/>
          <w:szCs w:val="22"/>
        </w:rPr>
        <w:t>entro de, no máximo, 45 (quarenta e cinco) dias após o término dos 3 (três) primeiros trimestres de cada exercício social ou em até 5 (cinco) dias úteis após a data de sua divulgação, o que ocorrer primeiro, cópia d</w:t>
      </w:r>
      <w:r w:rsidR="007C03CB" w:rsidRPr="002B1824">
        <w:rPr>
          <w:rFonts w:asciiTheme="minorHAnsi" w:hAnsiTheme="minorHAnsi" w:cstheme="minorHAnsi"/>
          <w:szCs w:val="22"/>
        </w:rPr>
        <w:t>as</w:t>
      </w:r>
      <w:r w:rsidR="00E11B93" w:rsidRPr="002B1824">
        <w:rPr>
          <w:rFonts w:asciiTheme="minorHAnsi" w:hAnsiTheme="minorHAnsi" w:cstheme="minorHAnsi"/>
          <w:szCs w:val="22"/>
        </w:rPr>
        <w:t xml:space="preserve"> informações trimestrais (ITR) completas</w:t>
      </w:r>
      <w:r w:rsidR="007C03CB" w:rsidRPr="002B1824">
        <w:rPr>
          <w:rFonts w:asciiTheme="minorHAnsi" w:hAnsiTheme="minorHAnsi" w:cstheme="minorHAnsi"/>
          <w:szCs w:val="22"/>
        </w:rPr>
        <w:t xml:space="preserve">, </w:t>
      </w:r>
      <w:r w:rsidR="00E11B93" w:rsidRPr="002B1824">
        <w:rPr>
          <w:rFonts w:asciiTheme="minorHAnsi" w:hAnsiTheme="minorHAnsi" w:cstheme="minorHAnsi"/>
          <w:szCs w:val="22"/>
        </w:rPr>
        <w:t>relativas ao respectivo trimestre, acompanhadas do relatório de revisão dos auditores independentes;</w:t>
      </w:r>
    </w:p>
    <w:p w14:paraId="50A04047" w14:textId="046DECEE" w:rsidR="008641DD" w:rsidRPr="002B1824" w:rsidRDefault="008641DD" w:rsidP="00806E9D">
      <w:pPr>
        <w:spacing w:line="300" w:lineRule="exact"/>
        <w:rPr>
          <w:rFonts w:asciiTheme="minorHAnsi" w:eastAsia="Arial Unicode MS" w:hAnsiTheme="minorHAnsi" w:cstheme="minorHAnsi"/>
          <w:color w:val="000000"/>
          <w:w w:val="0"/>
          <w:sz w:val="22"/>
          <w:szCs w:val="22"/>
          <w:lang w:val="x-none" w:eastAsia="x-none"/>
        </w:rPr>
      </w:pPr>
    </w:p>
    <w:p w14:paraId="2ECEC9FF" w14:textId="58DB763E" w:rsidR="00121CED" w:rsidRPr="002B1824" w:rsidRDefault="00905E50" w:rsidP="00806E9D">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lang w:val="pt-BR"/>
        </w:rPr>
        <w:t>D</w:t>
      </w:r>
      <w:r w:rsidR="00E11B93" w:rsidRPr="002B1824">
        <w:rPr>
          <w:rFonts w:asciiTheme="minorHAnsi" w:hAnsiTheme="minorHAnsi" w:cstheme="minorHAnsi"/>
          <w:szCs w:val="22"/>
        </w:rPr>
        <w:t>entro de, no máximo, 90 (noventa) dias após o término de cada exercício social ou em até 5 (cinco) dias úteis após a sua divulgação, o que ocorrer primeiro</w:t>
      </w:r>
      <w:r w:rsidR="00121CED" w:rsidRPr="002B1824">
        <w:rPr>
          <w:rFonts w:asciiTheme="minorHAnsi" w:hAnsiTheme="minorHAnsi" w:cstheme="minorHAnsi"/>
          <w:szCs w:val="22"/>
          <w:lang w:val="pt-BR"/>
        </w:rPr>
        <w:t xml:space="preserve">, </w:t>
      </w:r>
      <w:r w:rsidR="00E11B93" w:rsidRPr="002B1824">
        <w:rPr>
          <w:rFonts w:asciiTheme="minorHAnsi" w:hAnsiTheme="minorHAnsi" w:cstheme="minorHAnsi"/>
          <w:szCs w:val="22"/>
        </w:rPr>
        <w:t>cópia de suas demonstrações financeiras</w:t>
      </w:r>
      <w:bookmarkStart w:id="144" w:name="_DV_M192"/>
      <w:bookmarkStart w:id="145" w:name="_DV_M193"/>
      <w:bookmarkEnd w:id="144"/>
      <w:bookmarkEnd w:id="145"/>
      <w:r w:rsidR="00E11B93" w:rsidRPr="002B1824">
        <w:rPr>
          <w:rFonts w:asciiTheme="minorHAnsi" w:hAnsiTheme="minorHAnsi" w:cstheme="minorHAnsi"/>
          <w:szCs w:val="22"/>
        </w:rPr>
        <w:t xml:space="preserve"> completas relativas ao respectivo exercício social encerrado</w:t>
      </w:r>
      <w:r w:rsidR="00DA5B42" w:rsidRPr="002B1824">
        <w:rPr>
          <w:rFonts w:asciiTheme="minorHAnsi" w:hAnsiTheme="minorHAnsi" w:cstheme="minorHAnsi"/>
          <w:szCs w:val="22"/>
          <w:lang w:val="pt-BR"/>
        </w:rPr>
        <w:t>,</w:t>
      </w:r>
      <w:r w:rsidR="00E11B93" w:rsidRPr="002B1824">
        <w:rPr>
          <w:rFonts w:asciiTheme="minorHAnsi" w:hAnsiTheme="minorHAnsi" w:cstheme="minorHAnsi"/>
          <w:szCs w:val="22"/>
        </w:rPr>
        <w:t xml:space="preserve"> preparadas de acordo com os princípios contábeis determinados pela legislação e regulamentação em vigor relativas ao respectivo exercício social acompanhadas do relatório da administração e do </w:t>
      </w:r>
      <w:r w:rsidR="000E6EA2" w:rsidRPr="002B1824">
        <w:rPr>
          <w:rFonts w:asciiTheme="minorHAnsi" w:hAnsiTheme="minorHAnsi" w:cstheme="minorHAnsi"/>
          <w:szCs w:val="22"/>
        </w:rPr>
        <w:t>parecer dos auditores independentes;</w:t>
      </w:r>
    </w:p>
    <w:p w14:paraId="1207E326" w14:textId="77777777" w:rsidR="003E4F5A" w:rsidRPr="002B1824" w:rsidRDefault="003E4F5A" w:rsidP="00806E9D">
      <w:pPr>
        <w:pStyle w:val="PargrafodaLista"/>
        <w:spacing w:line="300" w:lineRule="exact"/>
        <w:rPr>
          <w:rFonts w:asciiTheme="minorHAnsi" w:hAnsiTheme="minorHAnsi" w:cstheme="minorHAnsi"/>
          <w:sz w:val="22"/>
          <w:szCs w:val="22"/>
        </w:rPr>
      </w:pPr>
    </w:p>
    <w:p w14:paraId="76541072" w14:textId="51B9BA5A" w:rsidR="003E4F5A" w:rsidRPr="002B1824" w:rsidRDefault="00D43DB0" w:rsidP="00806E9D">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rPr>
        <w:t>T</w:t>
      </w:r>
      <w:r w:rsidR="003E4F5A" w:rsidRPr="002B1824">
        <w:rPr>
          <w:rFonts w:asciiTheme="minorHAnsi" w:hAnsiTheme="minorHAnsi" w:cstheme="minorHAnsi"/>
          <w:szCs w:val="22"/>
        </w:rPr>
        <w:t>odos os dados financeiros, o organograma e atos societários necessários à realização do relatório anual, conforme Resolução da CVM nº 17, de 9 de fevereiro de 2021, conforme alterada (“</w:t>
      </w:r>
      <w:r w:rsidR="003E4F5A" w:rsidRPr="002B1824">
        <w:rPr>
          <w:rFonts w:asciiTheme="minorHAnsi" w:hAnsiTheme="minorHAnsi" w:cstheme="minorHAnsi"/>
          <w:szCs w:val="22"/>
          <w:u w:val="single"/>
        </w:rPr>
        <w:t>Resolução CVM 17</w:t>
      </w:r>
      <w:r w:rsidR="003E4F5A" w:rsidRPr="002B1824">
        <w:rPr>
          <w:rFonts w:asciiTheme="minorHAnsi" w:hAnsiTheme="minorHAnsi" w:cstheme="minorHAnsi"/>
          <w:szCs w:val="22"/>
        </w:rPr>
        <w:t xml:space="preserve">”), que venham a ser solicitados pelo Agente Fiduciário dos CRA, os quais deverão ser devidamente encaminhados pela Emissora em até 30 (trinta) dias antes do encerramento do prazo previsto no artigo 15 da Resolução CVM 17. O referido organograma do grupo societário da Emissora deverá conter, inclusive, </w:t>
      </w:r>
      <w:r w:rsidR="00895B9B" w:rsidRPr="002B1824">
        <w:rPr>
          <w:rFonts w:asciiTheme="minorHAnsi" w:hAnsiTheme="minorHAnsi" w:cstheme="minorHAnsi"/>
          <w:szCs w:val="22"/>
        </w:rPr>
        <w:t>Controladores</w:t>
      </w:r>
      <w:r w:rsidR="003E4F5A" w:rsidRPr="002B1824">
        <w:rPr>
          <w:rFonts w:asciiTheme="minorHAnsi" w:hAnsiTheme="minorHAnsi" w:cstheme="minorHAnsi"/>
          <w:szCs w:val="22"/>
        </w:rPr>
        <w:t xml:space="preserve">, </w:t>
      </w:r>
      <w:r w:rsidR="00895B9B" w:rsidRPr="002B1824">
        <w:rPr>
          <w:rFonts w:asciiTheme="minorHAnsi" w:hAnsiTheme="minorHAnsi" w:cstheme="minorHAnsi"/>
          <w:szCs w:val="22"/>
        </w:rPr>
        <w:t>Controladas</w:t>
      </w:r>
      <w:r w:rsidR="003E4F5A" w:rsidRPr="002B1824">
        <w:rPr>
          <w:rFonts w:asciiTheme="minorHAnsi" w:hAnsiTheme="minorHAnsi" w:cstheme="minorHAnsi"/>
          <w:szCs w:val="22"/>
        </w:rPr>
        <w:t xml:space="preserve">, </w:t>
      </w:r>
      <w:r w:rsidR="00895B9B" w:rsidRPr="002B1824">
        <w:rPr>
          <w:rFonts w:asciiTheme="minorHAnsi" w:hAnsiTheme="minorHAnsi" w:cstheme="minorHAnsi"/>
          <w:szCs w:val="22"/>
        </w:rPr>
        <w:t xml:space="preserve">Controle </w:t>
      </w:r>
      <w:r w:rsidR="003E4F5A" w:rsidRPr="002B1824">
        <w:rPr>
          <w:rFonts w:asciiTheme="minorHAnsi" w:hAnsiTheme="minorHAnsi" w:cstheme="minorHAnsi"/>
          <w:szCs w:val="22"/>
        </w:rPr>
        <w:t xml:space="preserve">comum, coligadas, e integrante de bloco de </w:t>
      </w:r>
      <w:r w:rsidR="00895B9B" w:rsidRPr="002B1824">
        <w:rPr>
          <w:rFonts w:asciiTheme="minorHAnsi" w:hAnsiTheme="minorHAnsi" w:cstheme="minorHAnsi"/>
          <w:szCs w:val="22"/>
        </w:rPr>
        <w:t xml:space="preserve">Controle, </w:t>
      </w:r>
      <w:r w:rsidR="00895B9B" w:rsidRPr="002B1824">
        <w:rPr>
          <w:rFonts w:asciiTheme="minorHAnsi" w:hAnsiTheme="minorHAnsi" w:cstheme="minorHAnsi"/>
          <w:szCs w:val="22"/>
          <w:lang w:val="pt-BR"/>
        </w:rPr>
        <w:t xml:space="preserve">se houver, </w:t>
      </w:r>
      <w:r w:rsidR="003E4F5A" w:rsidRPr="002B1824">
        <w:rPr>
          <w:rFonts w:asciiTheme="minorHAnsi" w:hAnsiTheme="minorHAnsi" w:cstheme="minorHAnsi"/>
          <w:szCs w:val="22"/>
        </w:rPr>
        <w:t>no encerramento de cada exercício social;</w:t>
      </w:r>
    </w:p>
    <w:p w14:paraId="34119C96" w14:textId="77777777" w:rsidR="003E4F5A" w:rsidRPr="002B1824" w:rsidRDefault="003E4F5A" w:rsidP="00806E9D">
      <w:pPr>
        <w:pStyle w:val="PargrafodaLista"/>
        <w:spacing w:line="300" w:lineRule="exact"/>
        <w:rPr>
          <w:rFonts w:asciiTheme="minorHAnsi" w:hAnsiTheme="minorHAnsi" w:cstheme="minorHAnsi"/>
          <w:sz w:val="22"/>
          <w:szCs w:val="22"/>
        </w:rPr>
      </w:pPr>
    </w:p>
    <w:p w14:paraId="4E2817A6" w14:textId="38841962" w:rsidR="00E11B93" w:rsidRPr="002B1824" w:rsidRDefault="00905E50" w:rsidP="00806E9D">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lang w:val="pt-BR"/>
        </w:rPr>
        <w:lastRenderedPageBreak/>
        <w:t>A</w:t>
      </w:r>
      <w:r w:rsidR="00E11B93" w:rsidRPr="002B1824">
        <w:rPr>
          <w:rFonts w:asciiTheme="minorHAnsi" w:hAnsiTheme="minorHAnsi" w:cstheme="minorHAnsi"/>
          <w:szCs w:val="22"/>
        </w:rPr>
        <w:t xml:space="preserve">s informações periódicas e eventuais previstas nos artigos 21 a 30 da Instrução CVM 480, nos prazos ali previstos ou, se não houver, prazo determinado neste normativo, em até 5 (cinco) Dias Úteis da data em que forem realizados, sendo que </w:t>
      </w:r>
      <w:r w:rsidR="00F56160" w:rsidRPr="002B1824">
        <w:rPr>
          <w:rFonts w:asciiTheme="minorHAnsi" w:hAnsiTheme="minorHAnsi" w:cstheme="minorHAnsi"/>
          <w:szCs w:val="22"/>
          <w:lang w:val="pt-BR"/>
        </w:rPr>
        <w:t>a Emissora</w:t>
      </w:r>
      <w:r w:rsidR="007C03CB" w:rsidRPr="002B1824">
        <w:rPr>
          <w:rFonts w:asciiTheme="minorHAnsi" w:hAnsiTheme="minorHAnsi" w:cstheme="minorHAnsi"/>
          <w:szCs w:val="22"/>
        </w:rPr>
        <w:t xml:space="preserve"> </w:t>
      </w:r>
      <w:r w:rsidR="00E11B93" w:rsidRPr="002B1824">
        <w:rPr>
          <w:rFonts w:asciiTheme="minorHAnsi" w:hAnsiTheme="minorHAnsi" w:cstheme="minorHAnsi"/>
          <w:szCs w:val="22"/>
        </w:rPr>
        <w:t>ficará dispensada de entregar as cópias das respectivas informações à Debenturista</w:t>
      </w:r>
      <w:r w:rsidR="00097D5F" w:rsidRPr="002B1824">
        <w:rPr>
          <w:rFonts w:asciiTheme="minorHAnsi" w:hAnsiTheme="minorHAnsi" w:cstheme="minorHAnsi"/>
          <w:szCs w:val="22"/>
          <w:lang w:val="pt-BR"/>
        </w:rPr>
        <w:t xml:space="preserve"> e ao Agente Fiduciário</w:t>
      </w:r>
      <w:r w:rsidR="00E11B93" w:rsidRPr="002B1824">
        <w:rPr>
          <w:rFonts w:asciiTheme="minorHAnsi" w:hAnsiTheme="minorHAnsi" w:cstheme="minorHAnsi"/>
          <w:szCs w:val="22"/>
        </w:rPr>
        <w:t xml:space="preserve"> </w:t>
      </w:r>
      <w:r w:rsidR="00011E9D" w:rsidRPr="002B1824">
        <w:rPr>
          <w:rFonts w:asciiTheme="minorHAnsi" w:hAnsiTheme="minorHAnsi" w:cstheme="minorHAnsi"/>
          <w:szCs w:val="22"/>
          <w:lang w:val="pt-BR"/>
        </w:rPr>
        <w:t xml:space="preserve">dos CRA </w:t>
      </w:r>
      <w:r w:rsidR="00E11B93" w:rsidRPr="002B1824">
        <w:rPr>
          <w:rFonts w:asciiTheme="minorHAnsi" w:hAnsiTheme="minorHAnsi" w:cstheme="minorHAnsi"/>
          <w:szCs w:val="22"/>
        </w:rPr>
        <w:t>quando as disponibilizar à CVM;</w:t>
      </w:r>
    </w:p>
    <w:p w14:paraId="3ECEA4BC"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rPr>
          <w:rFonts w:asciiTheme="minorHAnsi" w:hAnsiTheme="minorHAnsi" w:cstheme="minorHAnsi"/>
          <w:szCs w:val="22"/>
        </w:rPr>
      </w:pPr>
    </w:p>
    <w:p w14:paraId="2A0B1370" w14:textId="51FAC269" w:rsidR="00B040E1" w:rsidRPr="002B1824" w:rsidRDefault="00905E50" w:rsidP="00806E9D">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lang w:val="pt-BR"/>
        </w:rPr>
        <w:t>N</w:t>
      </w:r>
      <w:r w:rsidR="00E11B93" w:rsidRPr="002B1824">
        <w:rPr>
          <w:rFonts w:asciiTheme="minorHAnsi" w:hAnsiTheme="minorHAnsi" w:cstheme="minorHAnsi"/>
          <w:szCs w:val="22"/>
        </w:rPr>
        <w:t>a mesma data de suas publicações</w:t>
      </w:r>
      <w:bookmarkStart w:id="146" w:name="_DV_M199"/>
      <w:bookmarkStart w:id="147" w:name="_DV_M200"/>
      <w:bookmarkEnd w:id="146"/>
      <w:bookmarkEnd w:id="147"/>
      <w:r w:rsidR="00E11B93" w:rsidRPr="002B1824">
        <w:rPr>
          <w:rFonts w:asciiTheme="minorHAnsi" w:hAnsiTheme="minorHAnsi" w:cstheme="minorHAnsi"/>
          <w:szCs w:val="22"/>
        </w:rPr>
        <w:t xml:space="preserve">, os atos e decisões referidos na cláusula </w:t>
      </w:r>
      <w:r w:rsidR="00DF0D80" w:rsidRPr="00764FDA">
        <w:rPr>
          <w:rFonts w:asciiTheme="minorHAnsi" w:hAnsiTheme="minorHAnsi" w:cstheme="minorHAnsi"/>
          <w:szCs w:val="22"/>
        </w:rPr>
        <w:fldChar w:fldCharType="begin"/>
      </w:r>
      <w:r w:rsidR="00DF0D80" w:rsidRPr="002B1824">
        <w:rPr>
          <w:rFonts w:asciiTheme="minorHAnsi" w:hAnsiTheme="minorHAnsi" w:cstheme="minorHAnsi"/>
          <w:szCs w:val="22"/>
        </w:rPr>
        <w:instrText xml:space="preserve"> REF _Ref508274401 \r \h </w:instrText>
      </w:r>
      <w:r w:rsidR="00C50CFB" w:rsidRPr="002B1824">
        <w:rPr>
          <w:rFonts w:asciiTheme="minorHAnsi" w:hAnsiTheme="minorHAnsi" w:cstheme="minorHAnsi"/>
          <w:szCs w:val="22"/>
        </w:rPr>
        <w:instrText xml:space="preserve"> \* MERGEFORMAT </w:instrText>
      </w:r>
      <w:r w:rsidR="00DF0D80" w:rsidRPr="00764FDA">
        <w:rPr>
          <w:rFonts w:asciiTheme="minorHAnsi" w:hAnsiTheme="minorHAnsi" w:cstheme="minorHAnsi"/>
          <w:szCs w:val="22"/>
        </w:rPr>
      </w:r>
      <w:r w:rsidR="00DF0D80" w:rsidRPr="00764FDA">
        <w:rPr>
          <w:rFonts w:asciiTheme="minorHAnsi" w:hAnsiTheme="minorHAnsi" w:cstheme="minorHAnsi"/>
          <w:szCs w:val="22"/>
        </w:rPr>
        <w:fldChar w:fldCharType="separate"/>
      </w:r>
      <w:r w:rsidR="00057DCF">
        <w:rPr>
          <w:rFonts w:asciiTheme="minorHAnsi" w:hAnsiTheme="minorHAnsi" w:cstheme="minorHAnsi"/>
          <w:szCs w:val="22"/>
        </w:rPr>
        <w:t>4.8</w:t>
      </w:r>
      <w:r w:rsidR="00DF0D80" w:rsidRPr="00764FDA">
        <w:rPr>
          <w:rFonts w:asciiTheme="minorHAnsi" w:hAnsiTheme="minorHAnsi" w:cstheme="minorHAnsi"/>
          <w:szCs w:val="22"/>
        </w:rPr>
        <w:fldChar w:fldCharType="end"/>
      </w:r>
      <w:r w:rsidR="00E11B93" w:rsidRPr="002B1824">
        <w:rPr>
          <w:rFonts w:asciiTheme="minorHAnsi" w:hAnsiTheme="minorHAnsi" w:cstheme="minorHAnsi"/>
          <w:szCs w:val="22"/>
        </w:rPr>
        <w:t xml:space="preserve"> acima; </w:t>
      </w:r>
    </w:p>
    <w:p w14:paraId="032E80AD" w14:textId="77777777" w:rsidR="00B040E1" w:rsidRPr="002B1824" w:rsidRDefault="00B040E1"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rPr>
          <w:rFonts w:asciiTheme="minorHAnsi" w:hAnsiTheme="minorHAnsi" w:cstheme="minorHAnsi"/>
          <w:szCs w:val="22"/>
        </w:rPr>
      </w:pPr>
    </w:p>
    <w:p w14:paraId="19A8BE05" w14:textId="72670A57" w:rsidR="00E80ED4" w:rsidRDefault="00905E50" w:rsidP="00E80ED4">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2B1824">
        <w:rPr>
          <w:rFonts w:asciiTheme="minorHAnsi" w:hAnsiTheme="minorHAnsi" w:cstheme="minorHAnsi"/>
          <w:szCs w:val="22"/>
          <w:lang w:val="pt-BR"/>
        </w:rPr>
        <w:t>E</w:t>
      </w:r>
      <w:r w:rsidR="007D7956" w:rsidRPr="002B1824">
        <w:rPr>
          <w:rFonts w:asciiTheme="minorHAnsi" w:hAnsiTheme="minorHAnsi" w:cstheme="minorHAnsi"/>
          <w:szCs w:val="22"/>
        </w:rPr>
        <w:t>m até 10 (dez) Dias Úteis ou em prazo menor</w:t>
      </w:r>
      <w:r w:rsidR="005D6424" w:rsidRPr="002B1824">
        <w:rPr>
          <w:rFonts w:asciiTheme="minorHAnsi" w:hAnsiTheme="minorHAnsi" w:cstheme="minorHAnsi"/>
          <w:szCs w:val="22"/>
          <w:lang w:val="pt-BR"/>
        </w:rPr>
        <w:t>,</w:t>
      </w:r>
      <w:r w:rsidR="007D7956" w:rsidRPr="002B1824">
        <w:rPr>
          <w:rFonts w:asciiTheme="minorHAnsi" w:hAnsiTheme="minorHAnsi" w:cstheme="minorHAnsi"/>
          <w:szCs w:val="22"/>
        </w:rPr>
        <w:t xml:space="preserve"> caso necessário para atendimento de solicitação por Autoridade, qualquer informação, que razoavelmente, lhe venha a ser solicitada pela Debenturista ou pelo Agente Fiduciário dos CRA, a fim de que este possa cumprir as suas obrigações nos termos desta Escritura e da legislação e regulamentação aplicáveis em vigor</w:t>
      </w:r>
      <w:r w:rsidR="003677D7" w:rsidRPr="002B1824">
        <w:rPr>
          <w:rFonts w:asciiTheme="minorHAnsi" w:hAnsiTheme="minorHAnsi" w:cstheme="minorHAnsi"/>
          <w:szCs w:val="22"/>
          <w:lang w:val="pt-BR"/>
        </w:rPr>
        <w:t>,</w:t>
      </w:r>
      <w:r w:rsidR="004375CB" w:rsidRPr="002B1824">
        <w:rPr>
          <w:rFonts w:asciiTheme="minorHAnsi" w:hAnsiTheme="minorHAnsi" w:cstheme="minorHAnsi"/>
          <w:szCs w:val="22"/>
          <w:lang w:val="pt-BR"/>
        </w:rPr>
        <w:t xml:space="preserve"> </w:t>
      </w:r>
      <w:r w:rsidR="00A56BDF" w:rsidRPr="002B1824">
        <w:rPr>
          <w:rFonts w:asciiTheme="minorHAnsi" w:hAnsiTheme="minorHAnsi" w:cstheme="minorHAnsi"/>
          <w:szCs w:val="22"/>
          <w:lang w:val="pt-BR"/>
        </w:rPr>
        <w:t xml:space="preserve">observado o disposto na </w:t>
      </w:r>
      <w:r w:rsidR="00DC4676" w:rsidRPr="002B1824">
        <w:rPr>
          <w:rFonts w:asciiTheme="minorHAnsi" w:hAnsiTheme="minorHAnsi" w:cstheme="minorHAnsi"/>
          <w:szCs w:val="22"/>
          <w:lang w:val="pt-BR"/>
        </w:rPr>
        <w:t>c</w:t>
      </w:r>
      <w:r w:rsidR="00A56BDF" w:rsidRPr="002B1824">
        <w:rPr>
          <w:rFonts w:asciiTheme="minorHAnsi" w:hAnsiTheme="minorHAnsi" w:cstheme="minorHAnsi"/>
          <w:szCs w:val="22"/>
          <w:lang w:val="pt-BR"/>
        </w:rPr>
        <w:t>láusula </w:t>
      </w:r>
      <w:r w:rsidR="001210B6" w:rsidRPr="00764FDA">
        <w:rPr>
          <w:rFonts w:asciiTheme="minorHAnsi" w:hAnsiTheme="minorHAnsi" w:cstheme="minorHAnsi"/>
          <w:szCs w:val="22"/>
          <w:lang w:val="pt-BR"/>
        </w:rPr>
        <w:fldChar w:fldCharType="begin"/>
      </w:r>
      <w:r w:rsidR="001210B6" w:rsidRPr="002B1824">
        <w:rPr>
          <w:rFonts w:asciiTheme="minorHAnsi" w:hAnsiTheme="minorHAnsi" w:cstheme="minorHAnsi"/>
          <w:szCs w:val="22"/>
          <w:lang w:val="pt-BR"/>
        </w:rPr>
        <w:instrText xml:space="preserve"> REF _Ref508262885 \r \h </w:instrText>
      </w:r>
      <w:r w:rsidR="001C4858" w:rsidRPr="002B1824">
        <w:rPr>
          <w:rFonts w:asciiTheme="minorHAnsi" w:hAnsiTheme="minorHAnsi" w:cstheme="minorHAnsi"/>
          <w:szCs w:val="22"/>
          <w:lang w:val="pt-BR"/>
        </w:rPr>
        <w:instrText xml:space="preserve"> \* MERGEFORMAT </w:instrText>
      </w:r>
      <w:r w:rsidR="001210B6" w:rsidRPr="00764FDA">
        <w:rPr>
          <w:rFonts w:asciiTheme="minorHAnsi" w:hAnsiTheme="minorHAnsi" w:cstheme="minorHAnsi"/>
          <w:szCs w:val="22"/>
          <w:lang w:val="pt-BR"/>
        </w:rPr>
      </w:r>
      <w:r w:rsidR="001210B6" w:rsidRPr="00764FDA">
        <w:rPr>
          <w:rFonts w:asciiTheme="minorHAnsi" w:hAnsiTheme="minorHAnsi" w:cstheme="minorHAnsi"/>
          <w:szCs w:val="22"/>
          <w:lang w:val="pt-BR"/>
        </w:rPr>
        <w:fldChar w:fldCharType="separate"/>
      </w:r>
      <w:r w:rsidR="00057DCF">
        <w:rPr>
          <w:rFonts w:asciiTheme="minorHAnsi" w:hAnsiTheme="minorHAnsi" w:cstheme="minorHAnsi"/>
          <w:szCs w:val="22"/>
          <w:lang w:val="pt-BR"/>
        </w:rPr>
        <w:t>3.5.4</w:t>
      </w:r>
      <w:r w:rsidR="001210B6" w:rsidRPr="00764FDA">
        <w:rPr>
          <w:rFonts w:asciiTheme="minorHAnsi" w:hAnsiTheme="minorHAnsi" w:cstheme="minorHAnsi"/>
          <w:szCs w:val="22"/>
          <w:lang w:val="pt-BR"/>
        </w:rPr>
        <w:fldChar w:fldCharType="end"/>
      </w:r>
      <w:r w:rsidR="00A56BDF" w:rsidRPr="002B1824">
        <w:rPr>
          <w:rFonts w:asciiTheme="minorHAnsi" w:hAnsiTheme="minorHAnsi" w:cstheme="minorHAnsi"/>
          <w:szCs w:val="22"/>
          <w:lang w:val="pt-BR"/>
        </w:rPr>
        <w:t xml:space="preserve"> acima</w:t>
      </w:r>
      <w:r w:rsidR="00E80ED4" w:rsidRPr="00E80ED4">
        <w:rPr>
          <w:rFonts w:asciiTheme="minorHAnsi" w:hAnsiTheme="minorHAnsi" w:cstheme="minorHAnsi"/>
          <w:szCs w:val="22"/>
          <w:lang w:val="pt-BR"/>
        </w:rPr>
        <w:t>, exceto por informações cuja divulgação seja restrita por norma ou decisão judicial e/ou administrativa</w:t>
      </w:r>
      <w:r w:rsidR="002F61E5" w:rsidRPr="00D63999">
        <w:rPr>
          <w:rFonts w:asciiTheme="minorHAnsi" w:hAnsiTheme="minorHAnsi" w:cstheme="minorHAnsi"/>
          <w:szCs w:val="22"/>
          <w:lang w:val="pt-BR"/>
        </w:rPr>
        <w:t>;</w:t>
      </w:r>
      <w:r w:rsidR="00E80ED4" w:rsidRPr="00D63999">
        <w:rPr>
          <w:rFonts w:asciiTheme="minorHAnsi" w:hAnsiTheme="minorHAnsi" w:cstheme="minorHAnsi"/>
          <w:b/>
          <w:bCs/>
          <w:szCs w:val="22"/>
          <w:lang w:val="pt-BR"/>
        </w:rPr>
        <w:t xml:space="preserve"> </w:t>
      </w:r>
    </w:p>
    <w:p w14:paraId="1BD40790" w14:textId="77777777" w:rsidR="002F61E5" w:rsidRPr="00D63999" w:rsidRDefault="002F61E5" w:rsidP="00D63999">
      <w:pPr>
        <w:rPr>
          <w:rFonts w:asciiTheme="minorHAnsi" w:hAnsiTheme="minorHAnsi" w:cstheme="minorHAnsi"/>
          <w:szCs w:val="22"/>
        </w:rPr>
      </w:pPr>
    </w:p>
    <w:p w14:paraId="61286B76" w14:textId="7AB2E393" w:rsidR="002F61E5" w:rsidRDefault="002F61E5" w:rsidP="002F61E5">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1B706F">
        <w:rPr>
          <w:rFonts w:asciiTheme="minorHAnsi" w:hAnsiTheme="minorHAnsi" w:cstheme="minorHAnsi"/>
          <w:szCs w:val="22"/>
        </w:rPr>
        <w:t>I</w:t>
      </w:r>
      <w:r w:rsidRPr="00481B66">
        <w:rPr>
          <w:rFonts w:asciiTheme="minorHAnsi" w:hAnsiTheme="minorHAnsi" w:cstheme="minorHAnsi"/>
          <w:szCs w:val="22"/>
        </w:rPr>
        <w:t>nforma</w:t>
      </w:r>
      <w:r>
        <w:rPr>
          <w:rFonts w:asciiTheme="minorHAnsi" w:hAnsiTheme="minorHAnsi" w:cstheme="minorHAnsi"/>
          <w:szCs w:val="22"/>
          <w:lang w:val="pt-BR"/>
        </w:rPr>
        <w:t>ção de</w:t>
      </w:r>
      <w:r w:rsidRPr="00481B66">
        <w:rPr>
          <w:rFonts w:asciiTheme="minorHAnsi" w:hAnsiTheme="minorHAnsi" w:cstheme="minorHAnsi"/>
          <w:szCs w:val="22"/>
        </w:rPr>
        <w:t xml:space="preserve"> todas as questões relevantes, incluindo, mas não se limitando a</w:t>
      </w:r>
      <w:r w:rsidR="00B31C36">
        <w:rPr>
          <w:rFonts w:asciiTheme="minorHAnsi" w:hAnsiTheme="minorHAnsi" w:cstheme="minorHAnsi"/>
          <w:szCs w:val="22"/>
          <w:lang w:val="pt-BR"/>
        </w:rPr>
        <w:t>,</w:t>
      </w:r>
      <w:r w:rsidRPr="00481B66">
        <w:rPr>
          <w:rFonts w:asciiTheme="minorHAnsi" w:hAnsiTheme="minorHAnsi" w:cstheme="minorHAnsi"/>
          <w:szCs w:val="22"/>
        </w:rPr>
        <w:t xml:space="preserve"> questões judicia</w:t>
      </w:r>
      <w:r w:rsidR="00B31C36">
        <w:rPr>
          <w:rFonts w:asciiTheme="minorHAnsi" w:hAnsiTheme="minorHAnsi" w:cstheme="minorHAnsi"/>
          <w:szCs w:val="22"/>
          <w:lang w:val="pt-BR"/>
        </w:rPr>
        <w:t>i</w:t>
      </w:r>
      <w:r w:rsidRPr="00481B66">
        <w:rPr>
          <w:rFonts w:asciiTheme="minorHAnsi" w:hAnsiTheme="minorHAnsi" w:cstheme="minorHAnsi"/>
          <w:szCs w:val="22"/>
        </w:rPr>
        <w:t xml:space="preserve">s, arbitrais, extrajudiciais ou administrativas, que sejam de conhecimento da Emissora e que possam impactar o cumprimento de suas obrigações e declarações no âmbito da Emissão, no prazo de até </w:t>
      </w:r>
      <w:r w:rsidR="00FF4E2B">
        <w:rPr>
          <w:rFonts w:asciiTheme="minorHAnsi" w:hAnsiTheme="minorHAnsi" w:cstheme="minorHAnsi"/>
          <w:szCs w:val="22"/>
          <w:lang w:val="pt-BR"/>
        </w:rPr>
        <w:t>5</w:t>
      </w:r>
      <w:r w:rsidR="00FF4E2B" w:rsidRPr="00481B66">
        <w:rPr>
          <w:rFonts w:asciiTheme="minorHAnsi" w:hAnsiTheme="minorHAnsi" w:cstheme="minorHAnsi"/>
          <w:szCs w:val="22"/>
        </w:rPr>
        <w:t xml:space="preserve"> </w:t>
      </w:r>
      <w:r w:rsidRPr="00481B66">
        <w:rPr>
          <w:rFonts w:asciiTheme="minorHAnsi" w:hAnsiTheme="minorHAnsi" w:cstheme="minorHAnsi"/>
          <w:szCs w:val="22"/>
        </w:rPr>
        <w:t>(</w:t>
      </w:r>
      <w:r w:rsidR="00FF4E2B">
        <w:rPr>
          <w:rFonts w:asciiTheme="minorHAnsi" w:hAnsiTheme="minorHAnsi" w:cstheme="minorHAnsi"/>
          <w:szCs w:val="22"/>
          <w:lang w:val="pt-BR"/>
        </w:rPr>
        <w:t>cinco</w:t>
      </w:r>
      <w:r w:rsidRPr="00481B66">
        <w:rPr>
          <w:rFonts w:asciiTheme="minorHAnsi" w:hAnsiTheme="minorHAnsi" w:cstheme="minorHAnsi"/>
          <w:szCs w:val="22"/>
        </w:rPr>
        <w:t xml:space="preserve">) </w:t>
      </w:r>
      <w:r>
        <w:rPr>
          <w:rFonts w:asciiTheme="minorHAnsi" w:hAnsiTheme="minorHAnsi" w:cstheme="minorHAnsi"/>
          <w:szCs w:val="22"/>
          <w:lang w:val="pt-BR"/>
        </w:rPr>
        <w:t>D</w:t>
      </w:r>
      <w:r w:rsidRPr="00481B66">
        <w:rPr>
          <w:rFonts w:asciiTheme="minorHAnsi" w:hAnsiTheme="minorHAnsi" w:cstheme="minorHAnsi"/>
          <w:szCs w:val="22"/>
        </w:rPr>
        <w:t>ias</w:t>
      </w:r>
      <w:r>
        <w:rPr>
          <w:rFonts w:asciiTheme="minorHAnsi" w:hAnsiTheme="minorHAnsi" w:cstheme="minorHAnsi"/>
          <w:szCs w:val="22"/>
          <w:lang w:val="pt-BR"/>
        </w:rPr>
        <w:t xml:space="preserve"> Úteis</w:t>
      </w:r>
      <w:r w:rsidRPr="00481B66">
        <w:rPr>
          <w:rFonts w:asciiTheme="minorHAnsi" w:hAnsiTheme="minorHAnsi" w:cstheme="minorHAnsi"/>
          <w:szCs w:val="22"/>
        </w:rPr>
        <w:t xml:space="preserve"> contados d</w:t>
      </w:r>
      <w:r>
        <w:rPr>
          <w:rFonts w:asciiTheme="minorHAnsi" w:hAnsiTheme="minorHAnsi" w:cstheme="minorHAnsi"/>
          <w:szCs w:val="22"/>
          <w:lang w:val="pt-BR"/>
        </w:rPr>
        <w:t>a sua ocorrência</w:t>
      </w:r>
      <w:r w:rsidR="00E80ED4" w:rsidRPr="00E80ED4">
        <w:rPr>
          <w:rFonts w:asciiTheme="minorHAnsi" w:hAnsiTheme="minorHAnsi" w:cstheme="minorHAnsi"/>
          <w:szCs w:val="22"/>
          <w:lang w:val="pt-BR"/>
        </w:rPr>
        <w:t>, exceto por informações cuja divulgação seja restrita por norma ou decisão judicial e/ou administrativa</w:t>
      </w:r>
      <w:r w:rsidR="00E80ED4">
        <w:rPr>
          <w:rFonts w:asciiTheme="minorHAnsi" w:hAnsiTheme="minorHAnsi" w:cstheme="minorHAnsi"/>
          <w:szCs w:val="22"/>
          <w:lang w:val="pt-BR"/>
        </w:rPr>
        <w:t xml:space="preserve">; </w:t>
      </w:r>
    </w:p>
    <w:p w14:paraId="66AF8095" w14:textId="77777777" w:rsidR="002F61E5" w:rsidRDefault="002F61E5" w:rsidP="002F61E5">
      <w:pPr>
        <w:pStyle w:val="PargrafodaLista"/>
        <w:rPr>
          <w:rFonts w:asciiTheme="minorHAnsi" w:hAnsiTheme="minorHAnsi" w:cstheme="minorHAnsi"/>
          <w:szCs w:val="22"/>
        </w:rPr>
      </w:pPr>
    </w:p>
    <w:p w14:paraId="64EC66FB" w14:textId="2B65CCBB" w:rsidR="002F61E5" w:rsidRPr="00D63999" w:rsidRDefault="002F61E5" w:rsidP="00D63999">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E80ED4">
        <w:rPr>
          <w:rFonts w:asciiTheme="minorHAnsi" w:hAnsiTheme="minorHAnsi" w:cstheme="minorHAnsi"/>
          <w:szCs w:val="22"/>
          <w:lang w:val="pt-BR"/>
        </w:rPr>
        <w:t>I</w:t>
      </w:r>
      <w:proofErr w:type="spellStart"/>
      <w:r w:rsidRPr="00E80ED4">
        <w:rPr>
          <w:rFonts w:asciiTheme="minorHAnsi" w:hAnsiTheme="minorHAnsi" w:cstheme="minorHAnsi"/>
          <w:szCs w:val="22"/>
        </w:rPr>
        <w:t>nforma</w:t>
      </w:r>
      <w:r w:rsidRPr="00E80ED4">
        <w:rPr>
          <w:rFonts w:asciiTheme="minorHAnsi" w:hAnsiTheme="minorHAnsi" w:cstheme="minorHAnsi"/>
          <w:szCs w:val="22"/>
          <w:lang w:val="pt-BR"/>
        </w:rPr>
        <w:t>ção</w:t>
      </w:r>
      <w:proofErr w:type="spellEnd"/>
      <w:r w:rsidRPr="00E80ED4">
        <w:rPr>
          <w:rFonts w:asciiTheme="minorHAnsi" w:hAnsiTheme="minorHAnsi" w:cstheme="minorHAnsi"/>
          <w:szCs w:val="22"/>
        </w:rPr>
        <w:t xml:space="preserve">, em até </w:t>
      </w:r>
      <w:r w:rsidR="00FF4E2B" w:rsidRPr="00E80ED4">
        <w:rPr>
          <w:rFonts w:asciiTheme="minorHAnsi" w:hAnsiTheme="minorHAnsi" w:cstheme="minorHAnsi"/>
          <w:szCs w:val="22"/>
          <w:lang w:val="pt-BR"/>
        </w:rPr>
        <w:t>5</w:t>
      </w:r>
      <w:r w:rsidR="00FF4E2B" w:rsidRPr="00E80ED4">
        <w:rPr>
          <w:rFonts w:asciiTheme="minorHAnsi" w:hAnsiTheme="minorHAnsi" w:cstheme="minorHAnsi"/>
          <w:szCs w:val="22"/>
        </w:rPr>
        <w:t xml:space="preserve"> </w:t>
      </w:r>
      <w:r w:rsidRPr="00E80ED4">
        <w:rPr>
          <w:rFonts w:asciiTheme="minorHAnsi" w:hAnsiTheme="minorHAnsi" w:cstheme="minorHAnsi"/>
          <w:szCs w:val="22"/>
        </w:rPr>
        <w:t>(</w:t>
      </w:r>
      <w:r w:rsidR="00FF4E2B" w:rsidRPr="00E80ED4">
        <w:rPr>
          <w:rFonts w:asciiTheme="minorHAnsi" w:hAnsiTheme="minorHAnsi" w:cstheme="minorHAnsi"/>
          <w:szCs w:val="22"/>
          <w:lang w:val="pt-BR"/>
        </w:rPr>
        <w:t>cinco</w:t>
      </w:r>
      <w:r w:rsidRPr="00E80ED4">
        <w:rPr>
          <w:rFonts w:asciiTheme="minorHAnsi" w:hAnsiTheme="minorHAnsi" w:cstheme="minorHAnsi"/>
          <w:szCs w:val="22"/>
        </w:rPr>
        <w:t>) Dias Úteis de seu conhecimento, qualquer descumprimento por sua parte de obrigação constante dos demais Documentos da Operação</w:t>
      </w:r>
      <w:r w:rsidRPr="00E80ED4">
        <w:rPr>
          <w:rFonts w:asciiTheme="minorHAnsi" w:hAnsiTheme="minorHAnsi" w:cstheme="minorHAnsi"/>
          <w:szCs w:val="22"/>
          <w:lang w:val="pt-BR"/>
        </w:rPr>
        <w:t>; e</w:t>
      </w:r>
      <w:r w:rsidR="00FF4E2B" w:rsidRPr="00E80ED4">
        <w:rPr>
          <w:rFonts w:asciiTheme="minorHAnsi" w:hAnsiTheme="minorHAnsi" w:cstheme="minorHAnsi"/>
          <w:szCs w:val="22"/>
          <w:lang w:val="pt-BR"/>
        </w:rPr>
        <w:t xml:space="preserve"> </w:t>
      </w:r>
    </w:p>
    <w:p w14:paraId="1943D22F" w14:textId="77777777" w:rsidR="00D63999" w:rsidRPr="00E80ED4" w:rsidRDefault="00D63999" w:rsidP="00D63999">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heme="minorHAnsi" w:hAnsiTheme="minorHAnsi" w:cstheme="minorHAnsi"/>
          <w:szCs w:val="22"/>
        </w:rPr>
      </w:pPr>
    </w:p>
    <w:p w14:paraId="382A36CC" w14:textId="445C464C" w:rsidR="003E4F5A" w:rsidRDefault="002F61E5" w:rsidP="00742987">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heme="minorHAnsi" w:hAnsiTheme="minorHAnsi" w:cstheme="minorHAnsi"/>
          <w:szCs w:val="22"/>
        </w:rPr>
      </w:pPr>
      <w:r w:rsidRPr="00F45B39">
        <w:rPr>
          <w:rFonts w:asciiTheme="minorHAnsi" w:hAnsiTheme="minorHAnsi" w:cstheme="minorHAnsi"/>
          <w:szCs w:val="22"/>
          <w:lang w:val="pt-BR"/>
        </w:rPr>
        <w:t>E</w:t>
      </w:r>
      <w:r w:rsidRPr="00F45B39">
        <w:rPr>
          <w:rFonts w:asciiTheme="minorHAnsi" w:hAnsiTheme="minorHAnsi" w:cstheme="minorHAnsi"/>
          <w:szCs w:val="22"/>
        </w:rPr>
        <w:t xml:space="preserve">m até </w:t>
      </w:r>
      <w:r w:rsidR="00FF4E2B" w:rsidRPr="00F45B39">
        <w:rPr>
          <w:rFonts w:asciiTheme="minorHAnsi" w:hAnsiTheme="minorHAnsi" w:cstheme="minorHAnsi"/>
          <w:szCs w:val="22"/>
          <w:lang w:val="pt-BR"/>
        </w:rPr>
        <w:t>5</w:t>
      </w:r>
      <w:r w:rsidR="00FF4E2B" w:rsidRPr="00F45B39">
        <w:rPr>
          <w:rFonts w:asciiTheme="minorHAnsi" w:hAnsiTheme="minorHAnsi" w:cstheme="minorHAnsi"/>
          <w:szCs w:val="22"/>
        </w:rPr>
        <w:t xml:space="preserve"> </w:t>
      </w:r>
      <w:r w:rsidRPr="00F45B39">
        <w:rPr>
          <w:rFonts w:asciiTheme="minorHAnsi" w:hAnsiTheme="minorHAnsi" w:cstheme="minorHAnsi"/>
          <w:szCs w:val="22"/>
        </w:rPr>
        <w:t>(</w:t>
      </w:r>
      <w:r w:rsidR="00FF4E2B" w:rsidRPr="00F45B39">
        <w:rPr>
          <w:rFonts w:asciiTheme="minorHAnsi" w:hAnsiTheme="minorHAnsi" w:cstheme="minorHAnsi"/>
          <w:szCs w:val="22"/>
          <w:lang w:val="pt-BR"/>
        </w:rPr>
        <w:t>cinco</w:t>
      </w:r>
      <w:r w:rsidRPr="00F45B39">
        <w:rPr>
          <w:rFonts w:asciiTheme="minorHAnsi" w:hAnsiTheme="minorHAnsi" w:cstheme="minorHAnsi"/>
          <w:szCs w:val="22"/>
        </w:rPr>
        <w:t>) Dias Úteis</w:t>
      </w:r>
      <w:r w:rsidRPr="00F45B39">
        <w:rPr>
          <w:rFonts w:asciiTheme="minorHAnsi" w:hAnsiTheme="minorHAnsi" w:cstheme="minorHAnsi"/>
          <w:szCs w:val="22"/>
          <w:lang w:val="pt-BR"/>
        </w:rPr>
        <w:t xml:space="preserve"> </w:t>
      </w:r>
      <w:r w:rsidR="00E80ED4" w:rsidRPr="00F45B39">
        <w:rPr>
          <w:rFonts w:asciiTheme="minorHAnsi" w:hAnsiTheme="minorHAnsi" w:cstheme="minorHAnsi"/>
          <w:szCs w:val="22"/>
          <w:lang w:val="pt-BR"/>
        </w:rPr>
        <w:t>da</w:t>
      </w:r>
      <w:r w:rsidRPr="00F45B39">
        <w:rPr>
          <w:rFonts w:asciiTheme="minorHAnsi" w:hAnsiTheme="minorHAnsi" w:cstheme="minorHAnsi"/>
          <w:szCs w:val="22"/>
          <w:lang w:val="pt-BR"/>
        </w:rPr>
        <w:t xml:space="preserve"> ocorrência de qualquer Impacto Adverso Relevante.</w:t>
      </w:r>
      <w:r w:rsidR="00FF4E2B" w:rsidRPr="00F45B39">
        <w:rPr>
          <w:rFonts w:asciiTheme="minorHAnsi" w:hAnsiTheme="minorHAnsi" w:cstheme="minorHAnsi"/>
          <w:szCs w:val="22"/>
        </w:rPr>
        <w:t xml:space="preserve"> </w:t>
      </w:r>
    </w:p>
    <w:p w14:paraId="2301B1E5" w14:textId="77777777" w:rsidR="00C6246B" w:rsidRPr="00F45B39" w:rsidRDefault="00C6246B" w:rsidP="00C6246B">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heme="minorHAnsi" w:hAnsiTheme="minorHAnsi" w:cstheme="minorHAnsi"/>
          <w:szCs w:val="22"/>
        </w:rPr>
      </w:pPr>
    </w:p>
    <w:p w14:paraId="78F00D03" w14:textId="46850B72" w:rsidR="00485FAA" w:rsidRPr="002B1824" w:rsidRDefault="00905E50"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P</w:t>
      </w:r>
      <w:proofErr w:type="spellStart"/>
      <w:r w:rsidR="00485FAA" w:rsidRPr="002B1824">
        <w:rPr>
          <w:rFonts w:asciiTheme="minorHAnsi" w:hAnsiTheme="minorHAnsi" w:cstheme="minorHAnsi"/>
          <w:szCs w:val="22"/>
        </w:rPr>
        <w:t>roceder</w:t>
      </w:r>
      <w:proofErr w:type="spellEnd"/>
      <w:r w:rsidR="00485FAA" w:rsidRPr="002B1824">
        <w:rPr>
          <w:rFonts w:asciiTheme="minorHAnsi" w:hAnsiTheme="minorHAnsi" w:cstheme="minorHAnsi"/>
          <w:szCs w:val="22"/>
        </w:rPr>
        <w:t xml:space="preserve"> à adequada publicidade dos dados econômico-financeiros, nos termos exigidos pela Lei das Sociedades por Ações, promovendo a publicação das suas demonstrações financeiras, nos termos exigidos pela legislação e regulação em vigor;</w:t>
      </w:r>
    </w:p>
    <w:p w14:paraId="7914FE5C"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2C3012BE" w14:textId="2D3FCA5D" w:rsidR="00312BC2"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M</w:t>
      </w:r>
      <w:proofErr w:type="spellStart"/>
      <w:r w:rsidR="00312BC2" w:rsidRPr="002B1824">
        <w:rPr>
          <w:rFonts w:asciiTheme="minorHAnsi" w:hAnsiTheme="minorHAnsi" w:cstheme="minorHAnsi"/>
          <w:szCs w:val="22"/>
        </w:rPr>
        <w:t>anter</w:t>
      </w:r>
      <w:proofErr w:type="spellEnd"/>
      <w:r w:rsidR="00312BC2" w:rsidRPr="002B1824">
        <w:rPr>
          <w:rFonts w:asciiTheme="minorHAnsi" w:hAnsiTheme="minorHAnsi" w:cstheme="minorHAnsi"/>
          <w:szCs w:val="22"/>
        </w:rPr>
        <w:t xml:space="preserve"> as demonstrações financeiras mencionadas </w:t>
      </w:r>
      <w:r w:rsidR="00493671" w:rsidRPr="002B1824">
        <w:rPr>
          <w:rFonts w:asciiTheme="minorHAnsi" w:hAnsiTheme="minorHAnsi" w:cstheme="minorHAnsi"/>
          <w:szCs w:val="22"/>
        </w:rPr>
        <w:t xml:space="preserve">no </w:t>
      </w:r>
      <w:r w:rsidR="0067297B" w:rsidRPr="002B1824">
        <w:rPr>
          <w:rFonts w:asciiTheme="minorHAnsi" w:hAnsiTheme="minorHAnsi" w:cstheme="minorHAnsi"/>
          <w:szCs w:val="22"/>
          <w:lang w:val="pt-BR"/>
        </w:rPr>
        <w:t>item</w:t>
      </w:r>
      <w:r w:rsidR="00493671" w:rsidRPr="002B1824">
        <w:rPr>
          <w:rFonts w:asciiTheme="minorHAnsi" w:hAnsiTheme="minorHAnsi" w:cstheme="minorHAnsi"/>
          <w:szCs w:val="22"/>
        </w:rPr>
        <w:t xml:space="preserve"> </w:t>
      </w:r>
      <w:r w:rsidR="00493671" w:rsidRPr="00764FDA">
        <w:rPr>
          <w:rFonts w:asciiTheme="minorHAnsi" w:hAnsiTheme="minorHAnsi" w:cstheme="minorHAnsi"/>
          <w:szCs w:val="22"/>
        </w:rPr>
        <w:fldChar w:fldCharType="begin"/>
      </w:r>
      <w:r w:rsidR="00493671" w:rsidRPr="002B1824">
        <w:rPr>
          <w:rFonts w:asciiTheme="minorHAnsi" w:hAnsiTheme="minorHAnsi" w:cstheme="minorHAnsi"/>
          <w:szCs w:val="22"/>
        </w:rPr>
        <w:instrText xml:space="preserve"> REF _Ref508274680 \r \h </w:instrText>
      </w:r>
      <w:r w:rsidR="00B2444D" w:rsidRPr="002B1824">
        <w:rPr>
          <w:rFonts w:asciiTheme="minorHAnsi" w:hAnsiTheme="minorHAnsi" w:cstheme="minorHAnsi"/>
          <w:szCs w:val="22"/>
        </w:rPr>
        <w:instrText xml:space="preserve"> \* MERGEFORMAT </w:instrText>
      </w:r>
      <w:r w:rsidR="00493671" w:rsidRPr="00764FDA">
        <w:rPr>
          <w:rFonts w:asciiTheme="minorHAnsi" w:hAnsiTheme="minorHAnsi" w:cstheme="minorHAnsi"/>
          <w:szCs w:val="22"/>
        </w:rPr>
      </w:r>
      <w:r w:rsidR="00493671" w:rsidRPr="00764FDA">
        <w:rPr>
          <w:rFonts w:asciiTheme="minorHAnsi" w:hAnsiTheme="minorHAnsi" w:cstheme="minorHAnsi"/>
          <w:szCs w:val="22"/>
        </w:rPr>
        <w:fldChar w:fldCharType="separate"/>
      </w:r>
      <w:r w:rsidR="00057DCF">
        <w:rPr>
          <w:rFonts w:asciiTheme="minorHAnsi" w:hAnsiTheme="minorHAnsi" w:cstheme="minorHAnsi"/>
          <w:szCs w:val="22"/>
        </w:rPr>
        <w:t>(i)</w:t>
      </w:r>
      <w:r w:rsidR="00493671" w:rsidRPr="00764FDA">
        <w:rPr>
          <w:rFonts w:asciiTheme="minorHAnsi" w:hAnsiTheme="minorHAnsi" w:cstheme="minorHAnsi"/>
          <w:szCs w:val="22"/>
        </w:rPr>
        <w:fldChar w:fldCharType="end"/>
      </w:r>
      <w:r w:rsidR="00312BC2" w:rsidRPr="002B1824">
        <w:rPr>
          <w:rFonts w:asciiTheme="minorHAnsi" w:hAnsiTheme="minorHAnsi" w:cstheme="minorHAnsi"/>
          <w:szCs w:val="22"/>
        </w:rPr>
        <w:t xml:space="preserve"> acima em sua página na rede mundial de computadores, por um prazo de 3 (três) anos;</w:t>
      </w:r>
    </w:p>
    <w:p w14:paraId="7FCB8979"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4B4BD72B" w14:textId="664242FD" w:rsidR="00485FAA"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M</w:t>
      </w:r>
      <w:proofErr w:type="spellStart"/>
      <w:r w:rsidR="00485FAA" w:rsidRPr="002B1824">
        <w:rPr>
          <w:rFonts w:asciiTheme="minorHAnsi" w:hAnsiTheme="minorHAnsi" w:cstheme="minorHAnsi"/>
          <w:szCs w:val="22"/>
        </w:rPr>
        <w:t>anter</w:t>
      </w:r>
      <w:proofErr w:type="spellEnd"/>
      <w:r w:rsidR="00485FAA" w:rsidRPr="002B1824">
        <w:rPr>
          <w:rFonts w:asciiTheme="minorHAnsi" w:hAnsiTheme="minorHAnsi" w:cstheme="minorHAnsi"/>
          <w:szCs w:val="22"/>
        </w:rPr>
        <w:t xml:space="preserve"> a sua contabilidade atualizada e efetuar os respectivos registros de acordo com os princípios contábeis geralmente aceitos no Brasil, com a Lei das Sociedades por Ações e com as regras da CVM;</w:t>
      </w:r>
    </w:p>
    <w:p w14:paraId="1710C445"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378A65C9" w14:textId="7946552B" w:rsidR="002D3506"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P</w:t>
      </w:r>
      <w:r w:rsidR="002D3506" w:rsidRPr="002B1824">
        <w:rPr>
          <w:rFonts w:asciiTheme="minorHAnsi" w:hAnsiTheme="minorHAnsi" w:cstheme="minorHAnsi"/>
          <w:szCs w:val="22"/>
        </w:rPr>
        <w:t>reparar demonstrações financeiras de encerramento de exercício e, se for o caso, demonstrações consolidadas em conformidade com a Lei das Sociedades por Ações e com as regras emitidas pela CVM</w:t>
      </w:r>
      <w:r w:rsidR="00E33362" w:rsidRPr="002B1824">
        <w:rPr>
          <w:rFonts w:asciiTheme="minorHAnsi" w:hAnsiTheme="minorHAnsi" w:cstheme="minorHAnsi"/>
          <w:szCs w:val="22"/>
        </w:rPr>
        <w:t>, devidamente auditadas por auditor independente registrado na CVM</w:t>
      </w:r>
      <w:r w:rsidR="002D3506" w:rsidRPr="002B1824">
        <w:rPr>
          <w:rFonts w:asciiTheme="minorHAnsi" w:hAnsiTheme="minorHAnsi" w:cstheme="minorHAnsi"/>
          <w:szCs w:val="22"/>
        </w:rPr>
        <w:t>;</w:t>
      </w:r>
    </w:p>
    <w:p w14:paraId="61EE31FD" w14:textId="77777777" w:rsidR="003E4F5A" w:rsidRPr="002B1824" w:rsidRDefault="003E4F5A" w:rsidP="00806E9D">
      <w:pPr>
        <w:pStyle w:val="PargrafodaLista"/>
        <w:spacing w:line="300" w:lineRule="exact"/>
        <w:rPr>
          <w:rFonts w:asciiTheme="minorHAnsi" w:hAnsiTheme="minorHAnsi" w:cstheme="minorHAnsi"/>
          <w:sz w:val="22"/>
          <w:szCs w:val="22"/>
        </w:rPr>
      </w:pPr>
    </w:p>
    <w:p w14:paraId="536FAFB4" w14:textId="56755C9D" w:rsidR="002D3506"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D</w:t>
      </w:r>
      <w:proofErr w:type="spellStart"/>
      <w:r w:rsidR="002D3506" w:rsidRPr="002B1824">
        <w:rPr>
          <w:rFonts w:asciiTheme="minorHAnsi" w:hAnsiTheme="minorHAnsi" w:cstheme="minorHAnsi"/>
          <w:szCs w:val="22"/>
        </w:rPr>
        <w:t>ivulgar</w:t>
      </w:r>
      <w:proofErr w:type="spellEnd"/>
      <w:r w:rsidR="002D3506" w:rsidRPr="002B1824">
        <w:rPr>
          <w:rFonts w:asciiTheme="minorHAnsi" w:hAnsiTheme="minorHAnsi" w:cstheme="minorHAnsi"/>
          <w:szCs w:val="22"/>
        </w:rPr>
        <w:t xml:space="preserve"> suas demonstrações financeiras anuais</w:t>
      </w:r>
      <w:r w:rsidR="0007503C" w:rsidRPr="002B1824">
        <w:rPr>
          <w:rFonts w:asciiTheme="minorHAnsi" w:hAnsiTheme="minorHAnsi" w:cstheme="minorHAnsi"/>
          <w:szCs w:val="22"/>
        </w:rPr>
        <w:t xml:space="preserve"> acompanhadas de</w:t>
      </w:r>
      <w:r w:rsidR="002D3506" w:rsidRPr="002B1824">
        <w:rPr>
          <w:rFonts w:asciiTheme="minorHAnsi" w:hAnsiTheme="minorHAnsi" w:cstheme="minorHAnsi"/>
          <w:szCs w:val="22"/>
        </w:rPr>
        <w:t xml:space="preserve"> parecer do</w:t>
      </w:r>
      <w:r w:rsidR="00161F7E" w:rsidRPr="002B1824">
        <w:rPr>
          <w:rFonts w:asciiTheme="minorHAnsi" w:hAnsiTheme="minorHAnsi" w:cstheme="minorHAnsi"/>
          <w:szCs w:val="22"/>
        </w:rPr>
        <w:t>s</w:t>
      </w:r>
      <w:r w:rsidR="002D3506" w:rsidRPr="002B1824">
        <w:rPr>
          <w:rFonts w:asciiTheme="minorHAnsi" w:hAnsiTheme="minorHAnsi" w:cstheme="minorHAnsi"/>
          <w:szCs w:val="22"/>
        </w:rPr>
        <w:t xml:space="preserve"> auditores independentes, em sua página na rede mundial de computadores, dentro de 3 (três) meses contados do encerramento do exercício social</w:t>
      </w:r>
      <w:r w:rsidR="001411F0" w:rsidRPr="002B1824">
        <w:rPr>
          <w:rFonts w:asciiTheme="minorHAnsi" w:hAnsiTheme="minorHAnsi" w:cstheme="minorHAnsi"/>
          <w:szCs w:val="22"/>
        </w:rPr>
        <w:t>;</w:t>
      </w:r>
    </w:p>
    <w:p w14:paraId="6F6EDD6E"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7EB46481" w14:textId="6A9C4ECC" w:rsidR="00D04141"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O</w:t>
      </w:r>
      <w:proofErr w:type="spellStart"/>
      <w:r w:rsidR="002D3506" w:rsidRPr="002B1824">
        <w:rPr>
          <w:rFonts w:asciiTheme="minorHAnsi" w:hAnsiTheme="minorHAnsi" w:cstheme="minorHAnsi"/>
          <w:szCs w:val="22"/>
        </w:rPr>
        <w:t>bservar</w:t>
      </w:r>
      <w:proofErr w:type="spellEnd"/>
      <w:r w:rsidR="002D3506" w:rsidRPr="002B1824">
        <w:rPr>
          <w:rFonts w:asciiTheme="minorHAnsi" w:hAnsiTheme="minorHAnsi" w:cstheme="minorHAnsi"/>
          <w:szCs w:val="22"/>
        </w:rPr>
        <w:t xml:space="preserve"> as disposições da </w:t>
      </w:r>
      <w:r w:rsidR="000D2900" w:rsidRPr="000D2900">
        <w:rPr>
          <w:rFonts w:asciiTheme="minorHAnsi" w:hAnsiTheme="minorHAnsi" w:cstheme="minorHAnsi"/>
          <w:szCs w:val="22"/>
        </w:rPr>
        <w:t>Resolução CVM nº 44, de 23 de agosto de 2021</w:t>
      </w:r>
      <w:r w:rsidR="002D3506" w:rsidRPr="002B1824">
        <w:rPr>
          <w:rFonts w:asciiTheme="minorHAnsi" w:hAnsiTheme="minorHAnsi" w:cstheme="minorHAnsi"/>
          <w:szCs w:val="22"/>
        </w:rPr>
        <w:t>, conforme alterada (“</w:t>
      </w:r>
      <w:r w:rsidR="000D2900">
        <w:rPr>
          <w:rFonts w:asciiTheme="minorHAnsi" w:hAnsiTheme="minorHAnsi" w:cstheme="minorHAnsi"/>
          <w:szCs w:val="22"/>
          <w:u w:val="single"/>
          <w:lang w:val="pt-BR"/>
        </w:rPr>
        <w:t xml:space="preserve">Resolução </w:t>
      </w:r>
      <w:r w:rsidR="00642361" w:rsidRPr="002B1824">
        <w:rPr>
          <w:rFonts w:asciiTheme="minorHAnsi" w:hAnsiTheme="minorHAnsi" w:cstheme="minorHAnsi"/>
          <w:szCs w:val="22"/>
          <w:u w:val="single"/>
        </w:rPr>
        <w:t xml:space="preserve">CVM </w:t>
      </w:r>
      <w:r w:rsidR="000D2900">
        <w:rPr>
          <w:rFonts w:asciiTheme="minorHAnsi" w:hAnsiTheme="minorHAnsi" w:cstheme="minorHAnsi"/>
          <w:szCs w:val="22"/>
          <w:u w:val="single"/>
          <w:lang w:val="pt-BR"/>
        </w:rPr>
        <w:t>44</w:t>
      </w:r>
      <w:r w:rsidR="002D3506" w:rsidRPr="002B1824">
        <w:rPr>
          <w:rFonts w:asciiTheme="minorHAnsi" w:hAnsiTheme="minorHAnsi" w:cstheme="minorHAnsi"/>
          <w:szCs w:val="22"/>
        </w:rPr>
        <w:t>”), no tocante a dever de sigilo e vedações à negociação;</w:t>
      </w:r>
    </w:p>
    <w:p w14:paraId="48EA58A8" w14:textId="77777777" w:rsidR="003E4F5A" w:rsidRPr="002B1824" w:rsidRDefault="003E4F5A" w:rsidP="00806E9D">
      <w:pPr>
        <w:pStyle w:val="PargrafodaLista"/>
        <w:spacing w:line="300" w:lineRule="exact"/>
        <w:rPr>
          <w:rFonts w:asciiTheme="minorHAnsi" w:hAnsiTheme="minorHAnsi" w:cstheme="minorHAnsi"/>
          <w:sz w:val="22"/>
          <w:szCs w:val="22"/>
        </w:rPr>
      </w:pPr>
    </w:p>
    <w:p w14:paraId="69809A14" w14:textId="3B27D66B" w:rsidR="002D3506"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D</w:t>
      </w:r>
      <w:proofErr w:type="spellStart"/>
      <w:r w:rsidR="002D3506" w:rsidRPr="002B1824">
        <w:rPr>
          <w:rFonts w:asciiTheme="minorHAnsi" w:hAnsiTheme="minorHAnsi" w:cstheme="minorHAnsi"/>
          <w:szCs w:val="22"/>
        </w:rPr>
        <w:t>ivulgar</w:t>
      </w:r>
      <w:proofErr w:type="spellEnd"/>
      <w:r w:rsidR="002D3506" w:rsidRPr="002B1824">
        <w:rPr>
          <w:rFonts w:asciiTheme="minorHAnsi" w:hAnsiTheme="minorHAnsi" w:cstheme="minorHAnsi"/>
          <w:szCs w:val="22"/>
        </w:rPr>
        <w:t xml:space="preserve"> em sua página na rede mundial de computadores a ocorrência de fato relevante conforme definido pelo a</w:t>
      </w:r>
      <w:r w:rsidR="00642361" w:rsidRPr="002B1824">
        <w:rPr>
          <w:rFonts w:asciiTheme="minorHAnsi" w:hAnsiTheme="minorHAnsi" w:cstheme="minorHAnsi"/>
          <w:szCs w:val="22"/>
        </w:rPr>
        <w:t>rtigo 2</w:t>
      </w:r>
      <w:r w:rsidR="00B2444D" w:rsidRPr="002B1824">
        <w:rPr>
          <w:rFonts w:asciiTheme="minorHAnsi" w:hAnsiTheme="minorHAnsi" w:cstheme="minorHAnsi"/>
          <w:szCs w:val="22"/>
        </w:rPr>
        <w:t>º</w:t>
      </w:r>
      <w:r w:rsidR="00642361" w:rsidRPr="002B1824">
        <w:rPr>
          <w:rFonts w:asciiTheme="minorHAnsi" w:hAnsiTheme="minorHAnsi" w:cstheme="minorHAnsi"/>
          <w:szCs w:val="22"/>
        </w:rPr>
        <w:t xml:space="preserve"> da </w:t>
      </w:r>
      <w:r w:rsidR="000D2900">
        <w:rPr>
          <w:rFonts w:asciiTheme="minorHAnsi" w:hAnsiTheme="minorHAnsi" w:cstheme="minorHAnsi"/>
          <w:szCs w:val="22"/>
          <w:lang w:val="pt-BR"/>
        </w:rPr>
        <w:t xml:space="preserve">Resolução </w:t>
      </w:r>
      <w:r w:rsidR="00642361" w:rsidRPr="002B1824">
        <w:rPr>
          <w:rFonts w:asciiTheme="minorHAnsi" w:hAnsiTheme="minorHAnsi" w:cstheme="minorHAnsi"/>
          <w:szCs w:val="22"/>
        </w:rPr>
        <w:t xml:space="preserve">CVM </w:t>
      </w:r>
      <w:r w:rsidR="000D2900">
        <w:rPr>
          <w:rFonts w:asciiTheme="minorHAnsi" w:hAnsiTheme="minorHAnsi" w:cstheme="minorHAnsi"/>
          <w:szCs w:val="22"/>
          <w:lang w:val="pt-BR"/>
        </w:rPr>
        <w:t>44</w:t>
      </w:r>
      <w:r w:rsidR="002D3506" w:rsidRPr="002B1824">
        <w:rPr>
          <w:rFonts w:asciiTheme="minorHAnsi" w:hAnsiTheme="minorHAnsi" w:cstheme="minorHAnsi"/>
          <w:szCs w:val="22"/>
        </w:rPr>
        <w:t xml:space="preserve">; </w:t>
      </w:r>
    </w:p>
    <w:p w14:paraId="4C05C3A0"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05A3DCCB" w14:textId="142EA6B2" w:rsidR="002D3506"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F</w:t>
      </w:r>
      <w:proofErr w:type="spellStart"/>
      <w:r w:rsidR="002D3506" w:rsidRPr="002B1824">
        <w:rPr>
          <w:rFonts w:asciiTheme="minorHAnsi" w:hAnsiTheme="minorHAnsi" w:cstheme="minorHAnsi"/>
          <w:szCs w:val="22"/>
        </w:rPr>
        <w:t>ornecer</w:t>
      </w:r>
      <w:proofErr w:type="spellEnd"/>
      <w:r w:rsidR="002D3506" w:rsidRPr="002B1824">
        <w:rPr>
          <w:rFonts w:asciiTheme="minorHAnsi" w:hAnsiTheme="minorHAnsi" w:cstheme="minorHAnsi"/>
          <w:szCs w:val="22"/>
        </w:rPr>
        <w:t xml:space="preserve"> as informações solicitadas pela CVM</w:t>
      </w:r>
      <w:r w:rsidR="00320BA0" w:rsidRPr="002B1824">
        <w:rPr>
          <w:rFonts w:asciiTheme="minorHAnsi" w:hAnsiTheme="minorHAnsi" w:cstheme="minorHAnsi"/>
          <w:szCs w:val="22"/>
        </w:rPr>
        <w:t xml:space="preserve"> </w:t>
      </w:r>
      <w:r w:rsidR="00E64B66" w:rsidRPr="002B1824">
        <w:rPr>
          <w:rFonts w:asciiTheme="minorHAnsi" w:hAnsiTheme="minorHAnsi" w:cstheme="minorHAnsi"/>
          <w:szCs w:val="22"/>
        </w:rPr>
        <w:t>diretamente à Emissora, à Debenturista ou ao Agente Fiduciário dos CRA</w:t>
      </w:r>
      <w:r w:rsidR="002D3506" w:rsidRPr="002B1824">
        <w:rPr>
          <w:rFonts w:asciiTheme="minorHAnsi" w:hAnsiTheme="minorHAnsi" w:cstheme="minorHAnsi"/>
          <w:szCs w:val="22"/>
        </w:rPr>
        <w:t>;</w:t>
      </w:r>
      <w:r w:rsidR="00097D5F" w:rsidRPr="002B1824">
        <w:rPr>
          <w:rFonts w:asciiTheme="minorHAnsi" w:hAnsiTheme="minorHAnsi" w:cstheme="minorHAnsi"/>
          <w:szCs w:val="22"/>
          <w:lang w:val="pt-BR"/>
        </w:rPr>
        <w:t xml:space="preserve"> </w:t>
      </w:r>
    </w:p>
    <w:p w14:paraId="764C9009" w14:textId="77777777" w:rsidR="003E4F5A" w:rsidRPr="002B1824" w:rsidRDefault="003E4F5A" w:rsidP="00806E9D">
      <w:pPr>
        <w:pStyle w:val="PargrafodaLista"/>
        <w:spacing w:line="300" w:lineRule="exact"/>
        <w:rPr>
          <w:rFonts w:asciiTheme="minorHAnsi" w:hAnsiTheme="minorHAnsi" w:cstheme="minorHAnsi"/>
          <w:sz w:val="22"/>
          <w:szCs w:val="22"/>
        </w:rPr>
      </w:pPr>
    </w:p>
    <w:p w14:paraId="7A59FDF5" w14:textId="6864D281" w:rsidR="00DC3202" w:rsidRPr="00CE224E"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bookmarkStart w:id="148" w:name="_DV_M190"/>
      <w:bookmarkStart w:id="149" w:name="_DV_M191"/>
      <w:bookmarkStart w:id="150" w:name="_DV_M213"/>
      <w:bookmarkStart w:id="151" w:name="_DV_M214"/>
      <w:bookmarkStart w:id="152" w:name="_DV_M215"/>
      <w:bookmarkStart w:id="153" w:name="_DV_M216"/>
      <w:bookmarkStart w:id="154" w:name="_DV_M217"/>
      <w:bookmarkEnd w:id="148"/>
      <w:bookmarkEnd w:id="149"/>
      <w:bookmarkEnd w:id="150"/>
      <w:bookmarkEnd w:id="151"/>
      <w:bookmarkEnd w:id="152"/>
      <w:bookmarkEnd w:id="153"/>
      <w:bookmarkEnd w:id="154"/>
      <w:r w:rsidRPr="002B1824">
        <w:rPr>
          <w:rFonts w:asciiTheme="minorHAnsi" w:hAnsiTheme="minorHAnsi" w:cstheme="minorHAnsi"/>
          <w:szCs w:val="22"/>
          <w:lang w:val="pt-BR"/>
        </w:rPr>
        <w:t>N</w:t>
      </w:r>
      <w:proofErr w:type="spellStart"/>
      <w:r w:rsidR="00DC3202" w:rsidRPr="002B1824">
        <w:rPr>
          <w:rFonts w:asciiTheme="minorHAnsi" w:hAnsiTheme="minorHAnsi" w:cstheme="minorHAnsi"/>
          <w:szCs w:val="22"/>
        </w:rPr>
        <w:t>ão</w:t>
      </w:r>
      <w:proofErr w:type="spellEnd"/>
      <w:r w:rsidR="00DC3202" w:rsidRPr="002B1824">
        <w:rPr>
          <w:rFonts w:asciiTheme="minorHAnsi" w:hAnsiTheme="minorHAnsi" w:cstheme="minorHAnsi"/>
          <w:szCs w:val="22"/>
        </w:rPr>
        <w:t xml:space="preserve"> realizar operações fora de seu objeto social, observadas as disposições estatutárias, legais e regulamentares em vigor;</w:t>
      </w:r>
      <w:r w:rsidR="00622631" w:rsidRPr="002B1824">
        <w:rPr>
          <w:rFonts w:asciiTheme="minorHAnsi" w:hAnsiTheme="minorHAnsi" w:cstheme="minorHAnsi"/>
          <w:szCs w:val="22"/>
          <w:lang w:val="pt-BR"/>
        </w:rPr>
        <w:t xml:space="preserve"> </w:t>
      </w:r>
    </w:p>
    <w:p w14:paraId="560F6750" w14:textId="77777777" w:rsidR="002F61E5" w:rsidRDefault="002F61E5" w:rsidP="00CE224E">
      <w:pPr>
        <w:pStyle w:val="PargrafodaLista"/>
        <w:rPr>
          <w:rFonts w:asciiTheme="minorHAnsi" w:hAnsiTheme="minorHAnsi" w:cstheme="minorHAnsi"/>
          <w:szCs w:val="22"/>
        </w:rPr>
      </w:pPr>
    </w:p>
    <w:p w14:paraId="7EEC9B51" w14:textId="03EA78B6" w:rsidR="002F61E5" w:rsidRPr="002B1824" w:rsidRDefault="002F61E5"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Pr>
          <w:rFonts w:asciiTheme="minorHAnsi" w:hAnsiTheme="minorHAnsi" w:cstheme="minorHAnsi"/>
          <w:szCs w:val="22"/>
          <w:lang w:val="pt-BR"/>
        </w:rPr>
        <w:t>C</w:t>
      </w:r>
      <w:proofErr w:type="spellStart"/>
      <w:r w:rsidRPr="00481B66">
        <w:rPr>
          <w:rFonts w:asciiTheme="minorHAnsi" w:hAnsiTheme="minorHAnsi" w:cstheme="minorHAnsi"/>
          <w:szCs w:val="22"/>
        </w:rPr>
        <w:t>umprir</w:t>
      </w:r>
      <w:proofErr w:type="spellEnd"/>
      <w:r w:rsidRPr="00481B66">
        <w:rPr>
          <w:rFonts w:asciiTheme="minorHAnsi" w:hAnsiTheme="minorHAnsi" w:cstheme="minorHAnsi"/>
          <w:szCs w:val="22"/>
        </w:rPr>
        <w:t xml:space="preserve"> as leis, regras, regulamentos, normas administrativas e determinações dos órgãos governamentais, autarquias ou tribunais, aplicáveis à condução de seus negócios e/ou de suas </w:t>
      </w:r>
      <w:r w:rsidR="00F025C4">
        <w:rPr>
          <w:rFonts w:asciiTheme="minorHAnsi" w:hAnsiTheme="minorHAnsi" w:cstheme="minorHAnsi"/>
          <w:szCs w:val="22"/>
          <w:lang w:val="pt-BR"/>
        </w:rPr>
        <w:t>C</w:t>
      </w:r>
      <w:proofErr w:type="spellStart"/>
      <w:r w:rsidRPr="00481B66">
        <w:rPr>
          <w:rFonts w:asciiTheme="minorHAnsi" w:hAnsiTheme="minorHAnsi" w:cstheme="minorHAnsi"/>
          <w:szCs w:val="22"/>
        </w:rPr>
        <w:t>ontroladas</w:t>
      </w:r>
      <w:proofErr w:type="spellEnd"/>
      <w:r w:rsidR="00F025C4">
        <w:rPr>
          <w:rFonts w:asciiTheme="minorHAnsi" w:hAnsiTheme="minorHAnsi" w:cstheme="minorHAnsi"/>
          <w:szCs w:val="22"/>
          <w:lang w:val="pt-BR"/>
        </w:rPr>
        <w:t xml:space="preserve"> Relevantes</w:t>
      </w:r>
      <w:r w:rsidRPr="00481B66">
        <w:rPr>
          <w:rFonts w:asciiTheme="minorHAnsi" w:hAnsiTheme="minorHAnsi" w:cstheme="minorHAnsi"/>
          <w:szCs w:val="22"/>
        </w:rPr>
        <w:t>, exceto por aqueles cuja aplicabilidade tenha sido suspensa por meio de questionamentos de boa-fé nas esferas administrativa e/ou judicial;</w:t>
      </w:r>
    </w:p>
    <w:p w14:paraId="1E3D99F4"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69709244" w14:textId="7CBCBAF7" w:rsidR="005934F7"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bookmarkStart w:id="155" w:name="_DV_M218"/>
      <w:bookmarkStart w:id="156" w:name="_DV_M219"/>
      <w:bookmarkEnd w:id="155"/>
      <w:bookmarkEnd w:id="156"/>
      <w:r w:rsidRPr="002B1824">
        <w:rPr>
          <w:rFonts w:asciiTheme="minorHAnsi" w:hAnsiTheme="minorHAnsi" w:cstheme="minorHAnsi"/>
          <w:szCs w:val="22"/>
          <w:lang w:val="pt-BR"/>
        </w:rPr>
        <w:t>M</w:t>
      </w:r>
      <w:proofErr w:type="spellStart"/>
      <w:r w:rsidR="005934F7" w:rsidRPr="002B1824">
        <w:rPr>
          <w:rFonts w:asciiTheme="minorHAnsi" w:hAnsiTheme="minorHAnsi" w:cstheme="minorHAnsi"/>
          <w:szCs w:val="22"/>
        </w:rPr>
        <w:t>anter</w:t>
      </w:r>
      <w:proofErr w:type="spellEnd"/>
      <w:r w:rsidR="005934F7" w:rsidRPr="002B1824">
        <w:rPr>
          <w:rFonts w:asciiTheme="minorHAnsi" w:hAnsiTheme="minorHAnsi" w:cstheme="minorHAnsi"/>
          <w:szCs w:val="22"/>
        </w:rPr>
        <w:t xml:space="preserve"> válidas e regulares as licenças, concessões ou aprovações, inclusive ambientais, </w:t>
      </w:r>
      <w:r w:rsidR="00532494" w:rsidRPr="002B1824">
        <w:rPr>
          <w:rFonts w:asciiTheme="minorHAnsi" w:hAnsiTheme="minorHAnsi" w:cstheme="minorHAnsi"/>
          <w:szCs w:val="22"/>
        </w:rPr>
        <w:t xml:space="preserve">indispensáveis </w:t>
      </w:r>
      <w:r w:rsidR="005934F7" w:rsidRPr="002B1824">
        <w:rPr>
          <w:rFonts w:asciiTheme="minorHAnsi" w:hAnsiTheme="minorHAnsi" w:cstheme="minorHAnsi"/>
          <w:szCs w:val="22"/>
        </w:rPr>
        <w:t>ao seu regular funcionamento</w:t>
      </w:r>
      <w:r w:rsidR="00A56BDF" w:rsidRPr="002B1824">
        <w:rPr>
          <w:rFonts w:asciiTheme="minorHAnsi" w:hAnsiTheme="minorHAnsi" w:cstheme="minorHAnsi"/>
          <w:szCs w:val="22"/>
          <w:lang w:val="pt-BR"/>
        </w:rPr>
        <w:t>, exceto por aquelas (i) que estejam em processo de renovação; ou (</w:t>
      </w:r>
      <w:proofErr w:type="spellStart"/>
      <w:r w:rsidR="00A56BDF" w:rsidRPr="002B1824">
        <w:rPr>
          <w:rFonts w:asciiTheme="minorHAnsi" w:hAnsiTheme="minorHAnsi" w:cstheme="minorHAnsi"/>
          <w:szCs w:val="22"/>
          <w:lang w:val="pt-BR"/>
        </w:rPr>
        <w:t>ii</w:t>
      </w:r>
      <w:proofErr w:type="spellEnd"/>
      <w:r w:rsidR="00A56BDF" w:rsidRPr="002B1824">
        <w:rPr>
          <w:rFonts w:asciiTheme="minorHAnsi" w:hAnsiTheme="minorHAnsi" w:cstheme="minorHAnsi"/>
          <w:szCs w:val="22"/>
          <w:lang w:val="pt-BR"/>
        </w:rPr>
        <w:t>) questionadas nas esferas administrativa e/ou judicial</w:t>
      </w:r>
      <w:r w:rsidR="00BF7EFE" w:rsidRPr="002B1824">
        <w:rPr>
          <w:rFonts w:asciiTheme="minorHAnsi" w:hAnsiTheme="minorHAnsi" w:cstheme="minorHAnsi"/>
          <w:szCs w:val="22"/>
          <w:lang w:val="pt-BR"/>
        </w:rPr>
        <w:t xml:space="preserve"> </w:t>
      </w:r>
      <w:r w:rsidR="00622631" w:rsidRPr="002B1824">
        <w:rPr>
          <w:rFonts w:asciiTheme="minorHAnsi" w:hAnsiTheme="minorHAnsi" w:cstheme="minorHAnsi"/>
          <w:szCs w:val="22"/>
          <w:lang w:val="pt-BR"/>
        </w:rPr>
        <w:t>e para as quais tenha sido obtida medida com efeito suspensivo</w:t>
      </w:r>
      <w:r w:rsidR="00D836E5" w:rsidRPr="002B1824">
        <w:rPr>
          <w:rFonts w:asciiTheme="minorHAnsi" w:hAnsiTheme="minorHAnsi" w:cstheme="minorHAnsi"/>
          <w:szCs w:val="22"/>
          <w:lang w:val="pt-BR"/>
        </w:rPr>
        <w:t>;</w:t>
      </w:r>
    </w:p>
    <w:p w14:paraId="75C1AEDB" w14:textId="77777777" w:rsidR="003E4F5A" w:rsidRPr="002B1824" w:rsidRDefault="003E4F5A" w:rsidP="00806E9D">
      <w:pPr>
        <w:pStyle w:val="PargrafodaLista"/>
        <w:spacing w:line="300" w:lineRule="exact"/>
        <w:rPr>
          <w:rFonts w:asciiTheme="minorHAnsi" w:hAnsiTheme="minorHAnsi" w:cstheme="minorHAnsi"/>
          <w:sz w:val="22"/>
          <w:szCs w:val="22"/>
        </w:rPr>
      </w:pPr>
    </w:p>
    <w:p w14:paraId="1EA83B0F" w14:textId="3FA6108F" w:rsidR="00633E25"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5934F7" w:rsidRPr="002B1824">
        <w:rPr>
          <w:rFonts w:asciiTheme="minorHAnsi" w:hAnsiTheme="minorHAnsi" w:cstheme="minorHAnsi"/>
          <w:szCs w:val="22"/>
        </w:rPr>
        <w:t xml:space="preserve">plicar os recursos obtidos por meio da presente Emissão estritamente conforme descrito </w:t>
      </w:r>
      <w:r w:rsidR="00832D9C" w:rsidRPr="002B1824">
        <w:rPr>
          <w:rFonts w:asciiTheme="minorHAnsi" w:hAnsiTheme="minorHAnsi" w:cstheme="minorHAnsi"/>
          <w:szCs w:val="22"/>
        </w:rPr>
        <w:t xml:space="preserve">na </w:t>
      </w:r>
      <w:r w:rsidR="00D42300" w:rsidRPr="002B1824">
        <w:rPr>
          <w:rFonts w:asciiTheme="minorHAnsi" w:hAnsiTheme="minorHAnsi" w:cstheme="minorHAnsi"/>
          <w:szCs w:val="22"/>
        </w:rPr>
        <w:t>cláusula</w:t>
      </w:r>
      <w:r w:rsidR="00832D9C" w:rsidRPr="002B1824">
        <w:rPr>
          <w:rFonts w:asciiTheme="minorHAnsi" w:hAnsiTheme="minorHAnsi" w:cstheme="minorHAnsi"/>
          <w:szCs w:val="22"/>
        </w:rPr>
        <w:t xml:space="preserve"> </w:t>
      </w:r>
      <w:r w:rsidR="004205D3" w:rsidRPr="00764FDA">
        <w:rPr>
          <w:rFonts w:asciiTheme="minorHAnsi" w:hAnsiTheme="minorHAnsi" w:cstheme="minorHAnsi"/>
          <w:szCs w:val="22"/>
        </w:rPr>
        <w:fldChar w:fldCharType="begin"/>
      </w:r>
      <w:r w:rsidR="004205D3" w:rsidRPr="002B1824">
        <w:rPr>
          <w:rFonts w:asciiTheme="minorHAnsi" w:hAnsiTheme="minorHAnsi" w:cstheme="minorHAnsi"/>
          <w:szCs w:val="22"/>
        </w:rPr>
        <w:instrText xml:space="preserve"> REF _Ref508211474 \r \h </w:instrText>
      </w:r>
      <w:r w:rsidR="00B2444D" w:rsidRPr="002B1824">
        <w:rPr>
          <w:rFonts w:asciiTheme="minorHAnsi" w:hAnsiTheme="minorHAnsi" w:cstheme="minorHAnsi"/>
          <w:szCs w:val="22"/>
        </w:rPr>
        <w:instrText xml:space="preserve"> \* MERGEFORMAT </w:instrText>
      </w:r>
      <w:r w:rsidR="004205D3" w:rsidRPr="00764FDA">
        <w:rPr>
          <w:rFonts w:asciiTheme="minorHAnsi" w:hAnsiTheme="minorHAnsi" w:cstheme="minorHAnsi"/>
          <w:szCs w:val="22"/>
        </w:rPr>
      </w:r>
      <w:r w:rsidR="004205D3" w:rsidRPr="00764FDA">
        <w:rPr>
          <w:rFonts w:asciiTheme="minorHAnsi" w:hAnsiTheme="minorHAnsi" w:cstheme="minorHAnsi"/>
          <w:szCs w:val="22"/>
        </w:rPr>
        <w:fldChar w:fldCharType="separate"/>
      </w:r>
      <w:r w:rsidR="00057DCF">
        <w:rPr>
          <w:rFonts w:asciiTheme="minorHAnsi" w:hAnsiTheme="minorHAnsi" w:cstheme="minorHAnsi"/>
          <w:szCs w:val="22"/>
        </w:rPr>
        <w:t>3.5</w:t>
      </w:r>
      <w:r w:rsidR="004205D3" w:rsidRPr="00764FDA">
        <w:rPr>
          <w:rFonts w:asciiTheme="minorHAnsi" w:hAnsiTheme="minorHAnsi" w:cstheme="minorHAnsi"/>
          <w:szCs w:val="22"/>
        </w:rPr>
        <w:fldChar w:fldCharType="end"/>
      </w:r>
      <w:r w:rsidR="00832D9C" w:rsidRPr="002B1824">
        <w:rPr>
          <w:rFonts w:asciiTheme="minorHAnsi" w:hAnsiTheme="minorHAnsi" w:cstheme="minorHAnsi"/>
          <w:szCs w:val="22"/>
        </w:rPr>
        <w:t xml:space="preserve"> desta </w:t>
      </w:r>
      <w:r w:rsidR="005934F7" w:rsidRPr="002B1824">
        <w:rPr>
          <w:rFonts w:asciiTheme="minorHAnsi" w:hAnsiTheme="minorHAnsi" w:cstheme="minorHAnsi"/>
          <w:szCs w:val="22"/>
        </w:rPr>
        <w:t>Escritura</w:t>
      </w:r>
      <w:r w:rsidR="00633E25" w:rsidRPr="002B1824">
        <w:rPr>
          <w:rFonts w:asciiTheme="minorHAnsi" w:hAnsiTheme="minorHAnsi" w:cstheme="minorHAnsi"/>
          <w:szCs w:val="22"/>
        </w:rPr>
        <w:t>;</w:t>
      </w:r>
    </w:p>
    <w:p w14:paraId="58CA5FEA"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36EE67B2" w14:textId="66CE6B99" w:rsidR="00DF1AFB"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C</w:t>
      </w:r>
      <w:proofErr w:type="spellStart"/>
      <w:r w:rsidR="00DF1AFB" w:rsidRPr="002B1824">
        <w:rPr>
          <w:rFonts w:asciiTheme="minorHAnsi" w:hAnsiTheme="minorHAnsi" w:cstheme="minorHAnsi"/>
          <w:szCs w:val="22"/>
        </w:rPr>
        <w:t>umprir</w:t>
      </w:r>
      <w:proofErr w:type="spellEnd"/>
      <w:r w:rsidR="00DF1AFB" w:rsidRPr="002B1824">
        <w:rPr>
          <w:rFonts w:asciiTheme="minorHAnsi" w:hAnsiTheme="minorHAnsi" w:cstheme="minorHAnsi"/>
          <w:szCs w:val="22"/>
        </w:rPr>
        <w:t xml:space="preserve"> todas as normas editadas pela CVM</w:t>
      </w:r>
      <w:r w:rsidR="00F14C94" w:rsidRPr="002B1824">
        <w:rPr>
          <w:rFonts w:asciiTheme="minorHAnsi" w:hAnsiTheme="minorHAnsi" w:cstheme="minorHAnsi"/>
          <w:szCs w:val="22"/>
        </w:rPr>
        <w:t xml:space="preserve"> </w:t>
      </w:r>
      <w:r w:rsidR="00532494" w:rsidRPr="002B1824">
        <w:rPr>
          <w:rFonts w:asciiTheme="minorHAnsi" w:hAnsiTheme="minorHAnsi" w:cstheme="minorHAnsi"/>
          <w:szCs w:val="22"/>
        </w:rPr>
        <w:t xml:space="preserve">aplicáveis à Emissora </w:t>
      </w:r>
      <w:r w:rsidR="00DF1AFB" w:rsidRPr="002B1824">
        <w:rPr>
          <w:rFonts w:asciiTheme="minorHAnsi" w:hAnsiTheme="minorHAnsi" w:cstheme="minorHAnsi"/>
          <w:szCs w:val="22"/>
        </w:rPr>
        <w:t xml:space="preserve">necessárias para que a Oferta e a </w:t>
      </w:r>
      <w:r w:rsidR="00161F7E" w:rsidRPr="002B1824">
        <w:rPr>
          <w:rFonts w:asciiTheme="minorHAnsi" w:hAnsiTheme="minorHAnsi" w:cstheme="minorHAnsi"/>
          <w:szCs w:val="22"/>
        </w:rPr>
        <w:t>O</w:t>
      </w:r>
      <w:r w:rsidR="00832D9C" w:rsidRPr="002B1824">
        <w:rPr>
          <w:rFonts w:asciiTheme="minorHAnsi" w:hAnsiTheme="minorHAnsi" w:cstheme="minorHAnsi"/>
          <w:szCs w:val="22"/>
        </w:rPr>
        <w:t xml:space="preserve">peração </w:t>
      </w:r>
      <w:r w:rsidR="00DF1AFB" w:rsidRPr="002B1824">
        <w:rPr>
          <w:rFonts w:asciiTheme="minorHAnsi" w:hAnsiTheme="minorHAnsi" w:cstheme="minorHAnsi"/>
          <w:szCs w:val="22"/>
        </w:rPr>
        <w:t xml:space="preserve">de </w:t>
      </w:r>
      <w:r w:rsidR="00161F7E" w:rsidRPr="002B1824">
        <w:rPr>
          <w:rFonts w:asciiTheme="minorHAnsi" w:hAnsiTheme="minorHAnsi" w:cstheme="minorHAnsi"/>
          <w:szCs w:val="22"/>
        </w:rPr>
        <w:t>S</w:t>
      </w:r>
      <w:r w:rsidR="00832D9C" w:rsidRPr="002B1824">
        <w:rPr>
          <w:rFonts w:asciiTheme="minorHAnsi" w:hAnsiTheme="minorHAnsi" w:cstheme="minorHAnsi"/>
          <w:szCs w:val="22"/>
        </w:rPr>
        <w:t xml:space="preserve">ecuritização para emissão dos CRA </w:t>
      </w:r>
      <w:r w:rsidR="00DF1AFB" w:rsidRPr="002B1824">
        <w:rPr>
          <w:rFonts w:asciiTheme="minorHAnsi" w:hAnsiTheme="minorHAnsi" w:cstheme="minorHAnsi"/>
          <w:szCs w:val="22"/>
        </w:rPr>
        <w:t>possam se concretizar</w:t>
      </w:r>
      <w:r w:rsidR="00AF35E9" w:rsidRPr="002B1824">
        <w:rPr>
          <w:rFonts w:asciiTheme="minorHAnsi" w:hAnsiTheme="minorHAnsi" w:cstheme="minorHAnsi"/>
          <w:szCs w:val="22"/>
        </w:rPr>
        <w:t>;</w:t>
      </w:r>
    </w:p>
    <w:p w14:paraId="3AA89889" w14:textId="77777777" w:rsidR="003E4F5A" w:rsidRPr="002B1824" w:rsidRDefault="003E4F5A" w:rsidP="00806E9D">
      <w:pPr>
        <w:pStyle w:val="PargrafodaLista"/>
        <w:spacing w:line="300" w:lineRule="exact"/>
        <w:rPr>
          <w:rFonts w:asciiTheme="minorHAnsi" w:hAnsiTheme="minorHAnsi" w:cstheme="minorHAnsi"/>
          <w:sz w:val="22"/>
          <w:szCs w:val="22"/>
        </w:rPr>
      </w:pPr>
    </w:p>
    <w:p w14:paraId="730CE8CF" w14:textId="639B61E5" w:rsidR="00D04141" w:rsidRPr="00C524D9" w:rsidRDefault="004A5CD1" w:rsidP="00C524D9">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bookmarkStart w:id="157" w:name="_DV_M104"/>
      <w:bookmarkEnd w:id="157"/>
      <w:r w:rsidRPr="002B1824">
        <w:rPr>
          <w:rFonts w:asciiTheme="minorHAnsi" w:hAnsiTheme="minorHAnsi" w:cstheme="minorHAnsi"/>
          <w:szCs w:val="22"/>
          <w:lang w:val="pt-BR"/>
        </w:rPr>
        <w:t>C</w:t>
      </w:r>
      <w:proofErr w:type="spellStart"/>
      <w:r w:rsidR="00AF35E9" w:rsidRPr="002B1824">
        <w:rPr>
          <w:rFonts w:asciiTheme="minorHAnsi" w:hAnsiTheme="minorHAnsi" w:cstheme="minorHAnsi"/>
          <w:szCs w:val="22"/>
        </w:rPr>
        <w:t>umprir</w:t>
      </w:r>
      <w:proofErr w:type="spellEnd"/>
      <w:r w:rsidR="00AF35E9" w:rsidRPr="002B1824">
        <w:rPr>
          <w:rFonts w:asciiTheme="minorHAnsi" w:hAnsiTheme="minorHAnsi" w:cstheme="minorHAnsi"/>
          <w:szCs w:val="22"/>
        </w:rPr>
        <w:t xml:space="preserve"> </w:t>
      </w:r>
      <w:r w:rsidR="00A05A7B">
        <w:rPr>
          <w:rFonts w:asciiTheme="minorHAnsi" w:hAnsiTheme="minorHAnsi" w:cstheme="minorHAnsi"/>
          <w:szCs w:val="22"/>
          <w:lang w:val="pt-BR"/>
        </w:rPr>
        <w:t xml:space="preserve">e fazer com que suas Controladas Relevantes, bem como seus dirigentes e administradores (desde que atuando nesta qualidade) cumpram </w:t>
      </w:r>
      <w:r w:rsidR="00AF35E9" w:rsidRPr="002B1824">
        <w:rPr>
          <w:rFonts w:asciiTheme="minorHAnsi" w:hAnsiTheme="minorHAnsi" w:cstheme="minorHAnsi"/>
          <w:szCs w:val="22"/>
        </w:rPr>
        <w:t xml:space="preserve">as normas aplicáveis que versam sobre atos de corrupção e atos lesivos </w:t>
      </w:r>
      <w:r w:rsidR="000311B9" w:rsidRPr="002B1824">
        <w:rPr>
          <w:rFonts w:asciiTheme="minorHAnsi" w:hAnsiTheme="minorHAnsi" w:cstheme="minorHAnsi"/>
          <w:szCs w:val="22"/>
        </w:rPr>
        <w:t>à</w:t>
      </w:r>
      <w:r w:rsidR="00AF35E9" w:rsidRPr="002B1824">
        <w:rPr>
          <w:rFonts w:asciiTheme="minorHAnsi" w:hAnsiTheme="minorHAnsi" w:cstheme="minorHAnsi"/>
          <w:szCs w:val="22"/>
        </w:rPr>
        <w:t xml:space="preserve"> administração pública, na forma </w:t>
      </w:r>
      <w:r w:rsidR="00392E26" w:rsidRPr="002B1824">
        <w:rPr>
          <w:rFonts w:asciiTheme="minorHAnsi" w:hAnsiTheme="minorHAnsi" w:cstheme="minorHAnsi"/>
          <w:szCs w:val="22"/>
        </w:rPr>
        <w:t>das Leis Anticorrupção</w:t>
      </w:r>
      <w:r w:rsidR="009B2D96">
        <w:rPr>
          <w:rFonts w:asciiTheme="minorHAnsi" w:hAnsiTheme="minorHAnsi" w:cstheme="minorHAnsi"/>
          <w:szCs w:val="22"/>
          <w:lang w:val="pt-BR"/>
        </w:rPr>
        <w:t xml:space="preserve"> e da Lei de Lavagem de Dinheiro</w:t>
      </w:r>
      <w:r w:rsidR="00B02EB9" w:rsidRPr="002B1824">
        <w:rPr>
          <w:rFonts w:asciiTheme="minorHAnsi" w:hAnsiTheme="minorHAnsi" w:cstheme="minorHAnsi"/>
          <w:szCs w:val="22"/>
        </w:rPr>
        <w:t>,</w:t>
      </w:r>
      <w:r w:rsidR="003E293A" w:rsidRPr="002B1824">
        <w:rPr>
          <w:rFonts w:asciiTheme="minorHAnsi" w:hAnsiTheme="minorHAnsi" w:cstheme="minorHAnsi"/>
          <w:szCs w:val="22"/>
        </w:rPr>
        <w:t xml:space="preserve"> por meio da manutenção de </w:t>
      </w:r>
      <w:r w:rsidR="003E293A" w:rsidRPr="00F45B39">
        <w:rPr>
          <w:rFonts w:asciiTheme="minorHAnsi" w:hAnsiTheme="minorHAnsi" w:cstheme="minorHAnsi"/>
          <w:szCs w:val="22"/>
        </w:rPr>
        <w:t>políticas e procedimentos internos,</w:t>
      </w:r>
      <w:r w:rsidR="002F61E5" w:rsidRPr="00F45B39">
        <w:rPr>
          <w:rFonts w:asciiTheme="minorHAnsi" w:hAnsiTheme="minorHAnsi" w:cstheme="minorHAnsi"/>
          <w:szCs w:val="22"/>
          <w:lang w:val="pt-BR"/>
        </w:rPr>
        <w:t xml:space="preserve"> inclusive para subcontratados,</w:t>
      </w:r>
      <w:r w:rsidR="00AF35E9" w:rsidRPr="00F45B39">
        <w:rPr>
          <w:rFonts w:asciiTheme="minorHAnsi" w:hAnsiTheme="minorHAnsi" w:cstheme="minorHAnsi"/>
          <w:szCs w:val="22"/>
        </w:rPr>
        <w:t xml:space="preserve"> e (</w:t>
      </w:r>
      <w:r w:rsidR="00392E26" w:rsidRPr="00F45B39">
        <w:rPr>
          <w:rFonts w:asciiTheme="minorHAnsi" w:hAnsiTheme="minorHAnsi" w:cstheme="minorHAnsi"/>
          <w:szCs w:val="22"/>
        </w:rPr>
        <w:t>a</w:t>
      </w:r>
      <w:r w:rsidR="00AF35E9" w:rsidRPr="00F45B39">
        <w:rPr>
          <w:rFonts w:asciiTheme="minorHAnsi" w:hAnsiTheme="minorHAnsi" w:cstheme="minorHAnsi"/>
          <w:szCs w:val="22"/>
        </w:rPr>
        <w:t xml:space="preserve">) caso tenha conhecimento de qualquer ato ou fato que viole aludidas normas, </w:t>
      </w:r>
      <w:r w:rsidR="00FF4E2B" w:rsidRPr="00742987">
        <w:rPr>
          <w:rFonts w:asciiTheme="minorHAnsi" w:hAnsiTheme="minorHAnsi" w:cstheme="minorHAnsi"/>
          <w:szCs w:val="22"/>
          <w:lang w:val="pt-BR"/>
        </w:rPr>
        <w:t>após devida apuração</w:t>
      </w:r>
      <w:r w:rsidR="00FF4E2B" w:rsidRPr="00F45B39">
        <w:rPr>
          <w:rFonts w:asciiTheme="minorHAnsi" w:hAnsiTheme="minorHAnsi" w:cstheme="minorHAnsi"/>
          <w:szCs w:val="22"/>
          <w:lang w:val="pt-BR"/>
        </w:rPr>
        <w:t xml:space="preserve">, </w:t>
      </w:r>
      <w:r w:rsidR="00AF35E9" w:rsidRPr="00F45B39">
        <w:rPr>
          <w:rFonts w:asciiTheme="minorHAnsi" w:hAnsiTheme="minorHAnsi" w:cstheme="minorHAnsi"/>
          <w:szCs w:val="22"/>
        </w:rPr>
        <w:t>comunicar imediatamente</w:t>
      </w:r>
      <w:r w:rsidR="003E293A" w:rsidRPr="00F45B39">
        <w:rPr>
          <w:rFonts w:asciiTheme="minorHAnsi" w:hAnsiTheme="minorHAnsi" w:cstheme="minorHAnsi"/>
          <w:szCs w:val="22"/>
        </w:rPr>
        <w:t>, desde que sua comunicação não seja vedada por ordem, decisão, lei, regulamento ou qualquer outra determinação de autoridade competente,</w:t>
      </w:r>
      <w:r w:rsidR="00AF35E9" w:rsidRPr="00F45B39">
        <w:rPr>
          <w:rFonts w:asciiTheme="minorHAnsi" w:hAnsiTheme="minorHAnsi" w:cstheme="minorHAnsi"/>
          <w:szCs w:val="22"/>
        </w:rPr>
        <w:t xml:space="preserve"> </w:t>
      </w:r>
      <w:r w:rsidR="003E293A" w:rsidRPr="00F45B39">
        <w:rPr>
          <w:rFonts w:asciiTheme="minorHAnsi" w:hAnsiTheme="minorHAnsi" w:cstheme="minorHAnsi"/>
          <w:szCs w:val="22"/>
        </w:rPr>
        <w:t xml:space="preserve">à </w:t>
      </w:r>
      <w:proofErr w:type="spellStart"/>
      <w:r w:rsidR="00AF35E9" w:rsidRPr="00F45B39">
        <w:rPr>
          <w:rFonts w:asciiTheme="minorHAnsi" w:hAnsiTheme="minorHAnsi" w:cstheme="minorHAnsi"/>
          <w:szCs w:val="22"/>
        </w:rPr>
        <w:t>Securitizadora</w:t>
      </w:r>
      <w:proofErr w:type="spellEnd"/>
      <w:r w:rsidR="00AF35E9" w:rsidRPr="00F45B39">
        <w:rPr>
          <w:rFonts w:asciiTheme="minorHAnsi" w:hAnsiTheme="minorHAnsi" w:cstheme="minorHAnsi"/>
          <w:szCs w:val="22"/>
        </w:rPr>
        <w:t>; e (</w:t>
      </w:r>
      <w:r w:rsidR="00392E26" w:rsidRPr="00F45B39">
        <w:rPr>
          <w:rFonts w:asciiTheme="minorHAnsi" w:hAnsiTheme="minorHAnsi" w:cstheme="minorHAnsi"/>
          <w:szCs w:val="22"/>
        </w:rPr>
        <w:t>b</w:t>
      </w:r>
      <w:r w:rsidR="00AF35E9" w:rsidRPr="00F45B39">
        <w:rPr>
          <w:rFonts w:asciiTheme="minorHAnsi" w:hAnsiTheme="minorHAnsi" w:cstheme="minorHAnsi"/>
          <w:szCs w:val="22"/>
        </w:rPr>
        <w:t>) realizar eventuais</w:t>
      </w:r>
      <w:r w:rsidR="00AF35E9" w:rsidRPr="002B1824">
        <w:rPr>
          <w:rFonts w:asciiTheme="minorHAnsi" w:hAnsiTheme="minorHAnsi" w:cstheme="minorHAnsi"/>
          <w:szCs w:val="22"/>
        </w:rPr>
        <w:t xml:space="preserve"> pagamentos devidos </w:t>
      </w:r>
      <w:r w:rsidR="00392E26" w:rsidRPr="002B1824">
        <w:rPr>
          <w:rFonts w:asciiTheme="minorHAnsi" w:hAnsiTheme="minorHAnsi" w:cstheme="minorHAnsi"/>
          <w:szCs w:val="22"/>
        </w:rPr>
        <w:t xml:space="preserve">à </w:t>
      </w:r>
      <w:r w:rsidR="00AF35E9" w:rsidRPr="002B1824">
        <w:rPr>
          <w:rFonts w:asciiTheme="minorHAnsi" w:hAnsiTheme="minorHAnsi" w:cstheme="minorHAnsi"/>
          <w:szCs w:val="22"/>
        </w:rPr>
        <w:t>Deb</w:t>
      </w:r>
      <w:r w:rsidR="00392E26" w:rsidRPr="002B1824">
        <w:rPr>
          <w:rFonts w:asciiTheme="minorHAnsi" w:hAnsiTheme="minorHAnsi" w:cstheme="minorHAnsi"/>
          <w:szCs w:val="22"/>
        </w:rPr>
        <w:t>enturista</w:t>
      </w:r>
      <w:r w:rsidR="00AF35E9" w:rsidRPr="002B1824">
        <w:rPr>
          <w:rFonts w:asciiTheme="minorHAnsi" w:hAnsiTheme="minorHAnsi" w:cstheme="minorHAnsi"/>
          <w:szCs w:val="22"/>
        </w:rPr>
        <w:t xml:space="preserve"> exclusivamente pelos meios previstos nesta Escritura;</w:t>
      </w:r>
      <w:r w:rsidR="0077103C">
        <w:rPr>
          <w:rFonts w:asciiTheme="minorHAnsi" w:hAnsiTheme="minorHAnsi" w:cstheme="minorHAnsi"/>
          <w:szCs w:val="22"/>
          <w:lang w:val="pt-BR"/>
        </w:rPr>
        <w:t xml:space="preserve"> </w:t>
      </w:r>
    </w:p>
    <w:p w14:paraId="6267542A" w14:textId="77777777" w:rsidR="003E4F5A" w:rsidRPr="002B1824" w:rsidRDefault="003E4F5A" w:rsidP="00806E9D">
      <w:pPr>
        <w:pStyle w:val="PargrafodaLista"/>
        <w:spacing w:line="300" w:lineRule="exact"/>
        <w:rPr>
          <w:rFonts w:asciiTheme="minorHAnsi" w:hAnsiTheme="minorHAnsi" w:cstheme="minorHAnsi"/>
          <w:sz w:val="22"/>
          <w:szCs w:val="22"/>
        </w:rPr>
      </w:pPr>
    </w:p>
    <w:p w14:paraId="75A16CFD" w14:textId="62891AA5" w:rsidR="006D5A47"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O</w:t>
      </w:r>
      <w:proofErr w:type="spellStart"/>
      <w:r w:rsidR="00AF35E9" w:rsidRPr="002B1824">
        <w:rPr>
          <w:rFonts w:asciiTheme="minorHAnsi" w:hAnsiTheme="minorHAnsi" w:cstheme="minorHAnsi"/>
          <w:szCs w:val="22"/>
        </w:rPr>
        <w:t>bservar</w:t>
      </w:r>
      <w:proofErr w:type="spellEnd"/>
      <w:r w:rsidR="00AF35E9" w:rsidRPr="002B1824">
        <w:rPr>
          <w:rFonts w:asciiTheme="minorHAnsi" w:hAnsiTheme="minorHAnsi" w:cstheme="minorHAnsi"/>
          <w:szCs w:val="22"/>
        </w:rPr>
        <w:t xml:space="preserve"> </w:t>
      </w:r>
      <w:r w:rsidR="002233E9">
        <w:rPr>
          <w:rFonts w:asciiTheme="minorHAnsi" w:hAnsiTheme="minorHAnsi" w:cstheme="minorHAnsi"/>
          <w:szCs w:val="22"/>
          <w:lang w:val="pt-BR"/>
        </w:rPr>
        <w:t xml:space="preserve">e fazer com que suas Controladas Relevantes observem </w:t>
      </w:r>
      <w:r w:rsidR="00AF35E9" w:rsidRPr="002B1824">
        <w:rPr>
          <w:rFonts w:asciiTheme="minorHAnsi" w:hAnsiTheme="minorHAnsi" w:cstheme="minorHAnsi"/>
          <w:szCs w:val="22"/>
        </w:rPr>
        <w:t>a legislação trabalhista, previdenciária e ambiental</w:t>
      </w:r>
      <w:r w:rsidR="00BE7631" w:rsidRPr="002B1824">
        <w:rPr>
          <w:rFonts w:asciiTheme="minorHAnsi" w:hAnsiTheme="minorHAnsi" w:cstheme="minorHAnsi"/>
          <w:szCs w:val="22"/>
        </w:rPr>
        <w:t xml:space="preserve"> </w:t>
      </w:r>
      <w:r w:rsidR="006914DC" w:rsidRPr="002B1824">
        <w:rPr>
          <w:rFonts w:asciiTheme="minorHAnsi" w:hAnsiTheme="minorHAnsi" w:cstheme="minorHAnsi"/>
          <w:szCs w:val="22"/>
        </w:rPr>
        <w:t>em vigor</w:t>
      </w:r>
      <w:r w:rsidR="00AF35E9" w:rsidRPr="002B1824">
        <w:rPr>
          <w:rFonts w:asciiTheme="minorHAnsi" w:hAnsiTheme="minorHAnsi" w:cstheme="minorHAnsi"/>
          <w:szCs w:val="22"/>
        </w:rPr>
        <w:t>, zelando sempre para que (</w:t>
      </w:r>
      <w:r w:rsidR="00FF7F86" w:rsidRPr="002B1824">
        <w:rPr>
          <w:rFonts w:asciiTheme="minorHAnsi" w:hAnsiTheme="minorHAnsi" w:cstheme="minorHAnsi"/>
          <w:szCs w:val="22"/>
        </w:rPr>
        <w:t>a</w:t>
      </w:r>
      <w:r w:rsidR="00AF35E9" w:rsidRPr="002B1824">
        <w:rPr>
          <w:rFonts w:asciiTheme="minorHAnsi" w:hAnsiTheme="minorHAnsi" w:cstheme="minorHAnsi"/>
          <w:szCs w:val="22"/>
        </w:rPr>
        <w:t>) </w:t>
      </w:r>
      <w:r w:rsidR="0029532C" w:rsidRPr="002B1824">
        <w:rPr>
          <w:rFonts w:asciiTheme="minorHAnsi" w:hAnsiTheme="minorHAnsi" w:cstheme="minorHAnsi"/>
          <w:szCs w:val="22"/>
        </w:rPr>
        <w:t xml:space="preserve">a Emissora não utilize trabalho em condições análogas às de escravo ou trabalho infantil (exceto pela contratação de aprendizes, nos termos da legislação aplicável); (b) </w:t>
      </w:r>
      <w:r w:rsidR="00AF35E9" w:rsidRPr="002B1824">
        <w:rPr>
          <w:rFonts w:asciiTheme="minorHAnsi" w:hAnsiTheme="minorHAnsi" w:cstheme="minorHAnsi"/>
          <w:szCs w:val="22"/>
        </w:rPr>
        <w:t xml:space="preserve">os trabalhadores da Emissora </w:t>
      </w:r>
      <w:r w:rsidR="002233E9">
        <w:rPr>
          <w:rFonts w:asciiTheme="minorHAnsi" w:hAnsiTheme="minorHAnsi" w:cstheme="minorHAnsi"/>
          <w:szCs w:val="22"/>
          <w:lang w:val="pt-BR"/>
        </w:rPr>
        <w:t xml:space="preserve">ou de quaisquer de suas Controladas Relevantes </w:t>
      </w:r>
      <w:r w:rsidR="00AF35E9" w:rsidRPr="002B1824">
        <w:rPr>
          <w:rFonts w:asciiTheme="minorHAnsi" w:hAnsiTheme="minorHAnsi" w:cstheme="minorHAnsi"/>
          <w:szCs w:val="22"/>
        </w:rPr>
        <w:t>estejam devidamente registrados nos termos da legislação em vigor; (</w:t>
      </w:r>
      <w:r w:rsidR="0029532C" w:rsidRPr="002B1824">
        <w:rPr>
          <w:rFonts w:asciiTheme="minorHAnsi" w:hAnsiTheme="minorHAnsi" w:cstheme="minorHAnsi"/>
          <w:szCs w:val="22"/>
        </w:rPr>
        <w:t>c</w:t>
      </w:r>
      <w:r w:rsidR="00AF35E9" w:rsidRPr="002B1824">
        <w:rPr>
          <w:rFonts w:asciiTheme="minorHAnsi" w:hAnsiTheme="minorHAnsi" w:cstheme="minorHAnsi"/>
          <w:szCs w:val="22"/>
        </w:rPr>
        <w:t xml:space="preserve">) a Emissora cumpra as obrigações decorrentes dos respectivos contratos de trabalho e da legislação </w:t>
      </w:r>
      <w:r w:rsidR="00AF35E9" w:rsidRPr="002B1824">
        <w:rPr>
          <w:rFonts w:asciiTheme="minorHAnsi" w:hAnsiTheme="minorHAnsi" w:cstheme="minorHAnsi"/>
          <w:szCs w:val="22"/>
        </w:rPr>
        <w:lastRenderedPageBreak/>
        <w:t>trabalhista e previdenciária em vigor</w:t>
      </w:r>
      <w:r w:rsidR="0007503C" w:rsidRPr="002B1824">
        <w:rPr>
          <w:rFonts w:asciiTheme="minorHAnsi" w:hAnsiTheme="minorHAnsi" w:cstheme="minorHAnsi"/>
          <w:szCs w:val="22"/>
        </w:rPr>
        <w:t>, exceto</w:t>
      </w:r>
      <w:r w:rsidR="0029532C" w:rsidRPr="002B1824">
        <w:rPr>
          <w:rFonts w:asciiTheme="minorHAnsi" w:hAnsiTheme="minorHAnsi" w:cstheme="minorHAnsi"/>
          <w:szCs w:val="22"/>
        </w:rPr>
        <w:t xml:space="preserve"> por</w:t>
      </w:r>
      <w:r w:rsidR="006D5A47" w:rsidRPr="002B1824">
        <w:rPr>
          <w:rFonts w:asciiTheme="minorHAnsi" w:hAnsiTheme="minorHAnsi" w:cstheme="minorHAnsi"/>
          <w:szCs w:val="22"/>
        </w:rPr>
        <w:t xml:space="preserve"> (</w:t>
      </w:r>
      <w:r w:rsidR="00FF7F86" w:rsidRPr="002B1824">
        <w:rPr>
          <w:rFonts w:asciiTheme="minorHAnsi" w:hAnsiTheme="minorHAnsi" w:cstheme="minorHAnsi"/>
          <w:szCs w:val="22"/>
        </w:rPr>
        <w:t>1</w:t>
      </w:r>
      <w:r w:rsidR="006D5A47" w:rsidRPr="002B1824">
        <w:rPr>
          <w:rFonts w:asciiTheme="minorHAnsi" w:hAnsiTheme="minorHAnsi" w:cstheme="minorHAnsi"/>
          <w:szCs w:val="22"/>
        </w:rPr>
        <w:t xml:space="preserve">) </w:t>
      </w:r>
      <w:r w:rsidR="0016753B" w:rsidRPr="002B1824">
        <w:rPr>
          <w:rFonts w:asciiTheme="minorHAnsi" w:hAnsiTheme="minorHAnsi" w:cstheme="minorHAnsi"/>
          <w:szCs w:val="22"/>
        </w:rPr>
        <w:t xml:space="preserve">obrigações </w:t>
      </w:r>
      <w:r w:rsidR="0029532C" w:rsidRPr="002B1824">
        <w:rPr>
          <w:rFonts w:asciiTheme="minorHAnsi" w:hAnsiTheme="minorHAnsi" w:cstheme="minorHAnsi"/>
          <w:szCs w:val="22"/>
        </w:rPr>
        <w:t xml:space="preserve">que </w:t>
      </w:r>
      <w:r w:rsidR="0007503C" w:rsidRPr="002B1824">
        <w:rPr>
          <w:rFonts w:asciiTheme="minorHAnsi" w:hAnsiTheme="minorHAnsi" w:cstheme="minorHAnsi"/>
          <w:szCs w:val="22"/>
        </w:rPr>
        <w:t>estejam sendo contestad</w:t>
      </w:r>
      <w:r w:rsidR="0016753B" w:rsidRPr="002B1824">
        <w:rPr>
          <w:rFonts w:asciiTheme="minorHAnsi" w:hAnsiTheme="minorHAnsi" w:cstheme="minorHAnsi"/>
          <w:szCs w:val="22"/>
        </w:rPr>
        <w:t>a</w:t>
      </w:r>
      <w:r w:rsidR="0007503C" w:rsidRPr="002B1824">
        <w:rPr>
          <w:rFonts w:asciiTheme="minorHAnsi" w:hAnsiTheme="minorHAnsi" w:cstheme="minorHAnsi"/>
          <w:szCs w:val="22"/>
        </w:rPr>
        <w:t>s de boa-fé pela Emissora</w:t>
      </w:r>
      <w:r w:rsidR="002233E9">
        <w:rPr>
          <w:rFonts w:asciiTheme="minorHAnsi" w:hAnsiTheme="minorHAnsi" w:cstheme="minorHAnsi"/>
          <w:szCs w:val="22"/>
          <w:lang w:val="pt-BR"/>
        </w:rPr>
        <w:t xml:space="preserve"> e/ou quaisquer de suas Controladas Relevantes</w:t>
      </w:r>
      <w:r w:rsidR="00336070" w:rsidRPr="002B1824">
        <w:rPr>
          <w:rFonts w:asciiTheme="minorHAnsi" w:hAnsiTheme="minorHAnsi" w:cstheme="minorHAnsi"/>
          <w:szCs w:val="22"/>
        </w:rPr>
        <w:t>, (</w:t>
      </w:r>
      <w:r w:rsidR="00FF7F86" w:rsidRPr="002B1824">
        <w:rPr>
          <w:rFonts w:asciiTheme="minorHAnsi" w:hAnsiTheme="minorHAnsi" w:cstheme="minorHAnsi"/>
          <w:szCs w:val="22"/>
        </w:rPr>
        <w:t>2</w:t>
      </w:r>
      <w:r w:rsidR="00336070" w:rsidRPr="002B1824">
        <w:rPr>
          <w:rFonts w:asciiTheme="minorHAnsi" w:hAnsiTheme="minorHAnsi" w:cstheme="minorHAnsi"/>
          <w:szCs w:val="22"/>
        </w:rPr>
        <w:t>)</w:t>
      </w:r>
      <w:r w:rsidR="0007503C" w:rsidRPr="002B1824">
        <w:rPr>
          <w:rFonts w:asciiTheme="minorHAnsi" w:hAnsiTheme="minorHAnsi" w:cstheme="minorHAnsi"/>
          <w:szCs w:val="22"/>
        </w:rPr>
        <w:t xml:space="preserve"> </w:t>
      </w:r>
      <w:r w:rsidR="0029532C" w:rsidRPr="002B1824">
        <w:rPr>
          <w:rFonts w:asciiTheme="minorHAnsi" w:hAnsiTheme="minorHAnsi" w:cstheme="minorHAnsi"/>
          <w:szCs w:val="22"/>
        </w:rPr>
        <w:t xml:space="preserve">obrigações com relação às </w:t>
      </w:r>
      <w:r w:rsidR="0007503C" w:rsidRPr="002B1824">
        <w:rPr>
          <w:rFonts w:asciiTheme="minorHAnsi" w:hAnsiTheme="minorHAnsi" w:cstheme="minorHAnsi"/>
          <w:szCs w:val="22"/>
        </w:rPr>
        <w:t xml:space="preserve">quais a Emissora </w:t>
      </w:r>
      <w:r w:rsidR="002233E9">
        <w:rPr>
          <w:rFonts w:asciiTheme="minorHAnsi" w:hAnsiTheme="minorHAnsi" w:cstheme="minorHAnsi"/>
          <w:szCs w:val="22"/>
          <w:lang w:val="pt-BR"/>
        </w:rPr>
        <w:t xml:space="preserve">e/ou quaisquer de suas Controladas Relevantes </w:t>
      </w:r>
      <w:r w:rsidR="0007503C" w:rsidRPr="002B1824">
        <w:rPr>
          <w:rFonts w:asciiTheme="minorHAnsi" w:hAnsiTheme="minorHAnsi" w:cstheme="minorHAnsi"/>
          <w:szCs w:val="22"/>
        </w:rPr>
        <w:t>possua provimento jurisdicional vigente autorizando sua não observância</w:t>
      </w:r>
      <w:r w:rsidR="00AF35E9" w:rsidRPr="002B1824">
        <w:rPr>
          <w:rFonts w:asciiTheme="minorHAnsi" w:hAnsiTheme="minorHAnsi" w:cstheme="minorHAnsi"/>
          <w:szCs w:val="22"/>
        </w:rPr>
        <w:t xml:space="preserve">; </w:t>
      </w:r>
      <w:r w:rsidR="00336070" w:rsidRPr="002B1824">
        <w:rPr>
          <w:rFonts w:asciiTheme="minorHAnsi" w:hAnsiTheme="minorHAnsi" w:cstheme="minorHAnsi"/>
          <w:szCs w:val="22"/>
        </w:rPr>
        <w:t>ou (</w:t>
      </w:r>
      <w:r w:rsidR="00FF7F86" w:rsidRPr="002B1824">
        <w:rPr>
          <w:rFonts w:asciiTheme="minorHAnsi" w:hAnsiTheme="minorHAnsi" w:cstheme="minorHAnsi"/>
          <w:szCs w:val="22"/>
        </w:rPr>
        <w:t>3</w:t>
      </w:r>
      <w:r w:rsidR="00336070" w:rsidRPr="002B1824">
        <w:rPr>
          <w:rFonts w:asciiTheme="minorHAnsi" w:hAnsiTheme="minorHAnsi" w:cstheme="minorHAnsi"/>
          <w:szCs w:val="22"/>
        </w:rPr>
        <w:t xml:space="preserve">) </w:t>
      </w:r>
      <w:r w:rsidR="00992701" w:rsidRPr="002B1824">
        <w:rPr>
          <w:rFonts w:asciiTheme="minorHAnsi" w:hAnsiTheme="minorHAnsi" w:cstheme="minorHAnsi"/>
          <w:szCs w:val="22"/>
        </w:rPr>
        <w:t xml:space="preserve">obrigações </w:t>
      </w:r>
      <w:r w:rsidR="00EB2877" w:rsidRPr="002B1824">
        <w:rPr>
          <w:rFonts w:asciiTheme="minorHAnsi" w:hAnsiTheme="minorHAnsi" w:cstheme="minorHAnsi"/>
          <w:szCs w:val="22"/>
        </w:rPr>
        <w:t xml:space="preserve">cujo descumprimento </w:t>
      </w:r>
      <w:r w:rsidR="00992701" w:rsidRPr="002B1824">
        <w:rPr>
          <w:rFonts w:asciiTheme="minorHAnsi" w:hAnsiTheme="minorHAnsi" w:cstheme="minorHAnsi"/>
          <w:szCs w:val="22"/>
        </w:rPr>
        <w:t>não</w:t>
      </w:r>
      <w:r w:rsidR="00336070" w:rsidRPr="002B1824">
        <w:rPr>
          <w:rFonts w:asciiTheme="minorHAnsi" w:hAnsiTheme="minorHAnsi" w:cstheme="minorHAnsi"/>
          <w:szCs w:val="22"/>
        </w:rPr>
        <w:t xml:space="preserve"> possa causar um Impacto Adverso Relevante na Emissora</w:t>
      </w:r>
      <w:r w:rsidR="00EB2877" w:rsidRPr="002B1824">
        <w:rPr>
          <w:rFonts w:asciiTheme="minorHAnsi" w:hAnsiTheme="minorHAnsi" w:cstheme="minorHAnsi"/>
          <w:szCs w:val="22"/>
        </w:rPr>
        <w:t xml:space="preserve">, observado que a exceção deste item </w:t>
      </w:r>
      <w:r w:rsidR="005B2C25" w:rsidRPr="002B1824">
        <w:rPr>
          <w:rFonts w:asciiTheme="minorHAnsi" w:hAnsiTheme="minorHAnsi" w:cstheme="minorHAnsi"/>
          <w:szCs w:val="22"/>
        </w:rPr>
        <w:t>(3) não se aplica a descumprimentos relacionados a legislação sobre condições análogas às de escravo</w:t>
      </w:r>
      <w:r w:rsidR="00A12C52" w:rsidRPr="002B1824">
        <w:rPr>
          <w:rFonts w:asciiTheme="minorHAnsi" w:hAnsiTheme="minorHAnsi" w:cstheme="minorHAnsi"/>
          <w:szCs w:val="22"/>
          <w:lang w:val="pt-BR"/>
        </w:rPr>
        <w:t xml:space="preserve">, </w:t>
      </w:r>
      <w:r w:rsidR="005B2C25" w:rsidRPr="002B1824">
        <w:rPr>
          <w:rFonts w:asciiTheme="minorHAnsi" w:hAnsiTheme="minorHAnsi" w:cstheme="minorHAnsi"/>
          <w:szCs w:val="22"/>
        </w:rPr>
        <w:t>trabalho infantil</w:t>
      </w:r>
      <w:r w:rsidR="00A12C52" w:rsidRPr="002B1824">
        <w:rPr>
          <w:rFonts w:asciiTheme="minorHAnsi" w:hAnsiTheme="minorHAnsi" w:cstheme="minorHAnsi"/>
          <w:szCs w:val="22"/>
          <w:lang w:val="pt-BR"/>
        </w:rPr>
        <w:t xml:space="preserve"> ou incentivo à prostituição</w:t>
      </w:r>
      <w:r w:rsidR="00336070" w:rsidRPr="002B1824">
        <w:rPr>
          <w:rFonts w:asciiTheme="minorHAnsi" w:hAnsiTheme="minorHAnsi" w:cstheme="minorHAnsi"/>
          <w:szCs w:val="22"/>
        </w:rPr>
        <w:t xml:space="preserve">; </w:t>
      </w:r>
      <w:r w:rsidR="00AF35E9" w:rsidRPr="002B1824">
        <w:rPr>
          <w:rFonts w:asciiTheme="minorHAnsi" w:hAnsiTheme="minorHAnsi" w:cstheme="minorHAnsi"/>
          <w:szCs w:val="22"/>
        </w:rPr>
        <w:t>(</w:t>
      </w:r>
      <w:r w:rsidR="00B2444D" w:rsidRPr="002B1824">
        <w:rPr>
          <w:rFonts w:asciiTheme="minorHAnsi" w:hAnsiTheme="minorHAnsi" w:cstheme="minorHAnsi"/>
          <w:szCs w:val="22"/>
        </w:rPr>
        <w:t>d</w:t>
      </w:r>
      <w:r w:rsidR="00AF35E9" w:rsidRPr="002B1824">
        <w:rPr>
          <w:rFonts w:asciiTheme="minorHAnsi" w:hAnsiTheme="minorHAnsi" w:cstheme="minorHAnsi"/>
          <w:szCs w:val="22"/>
        </w:rPr>
        <w:t>)</w:t>
      </w:r>
      <w:r w:rsidR="00837A18" w:rsidRPr="002B1824">
        <w:rPr>
          <w:rFonts w:asciiTheme="minorHAnsi" w:hAnsiTheme="minorHAnsi" w:cstheme="minorHAnsi"/>
          <w:szCs w:val="22"/>
        </w:rPr>
        <w:t xml:space="preserve"> </w:t>
      </w:r>
      <w:r w:rsidR="00AF35E9" w:rsidRPr="002B1824">
        <w:rPr>
          <w:rFonts w:asciiTheme="minorHAnsi" w:hAnsiTheme="minorHAnsi" w:cstheme="minorHAnsi"/>
          <w:szCs w:val="22"/>
        </w:rPr>
        <w:t xml:space="preserve">a Emissora detenha todas as permissões, licenças, autorizações e aprovações </w:t>
      </w:r>
      <w:r w:rsidR="009509A1" w:rsidRPr="002B1824">
        <w:rPr>
          <w:rFonts w:asciiTheme="minorHAnsi" w:hAnsiTheme="minorHAnsi" w:cstheme="minorHAnsi"/>
          <w:szCs w:val="22"/>
        </w:rPr>
        <w:t xml:space="preserve">indispensáveis </w:t>
      </w:r>
      <w:r w:rsidR="00AF35E9" w:rsidRPr="002B1824">
        <w:rPr>
          <w:rFonts w:asciiTheme="minorHAnsi" w:hAnsiTheme="minorHAnsi" w:cstheme="minorHAnsi"/>
          <w:szCs w:val="22"/>
        </w:rPr>
        <w:t>para o exercício de suas atividades, em conformidade com a legislação ambiental aplicável</w:t>
      </w:r>
      <w:r w:rsidR="003267C7" w:rsidRPr="002B1824">
        <w:rPr>
          <w:rFonts w:asciiTheme="minorHAnsi" w:hAnsiTheme="minorHAnsi" w:cstheme="minorHAnsi"/>
          <w:szCs w:val="22"/>
        </w:rPr>
        <w:t>, exceto por aquelas em processo de renovação</w:t>
      </w:r>
      <w:r w:rsidR="00150799" w:rsidRPr="002B1824">
        <w:rPr>
          <w:rFonts w:asciiTheme="minorHAnsi" w:hAnsiTheme="minorHAnsi" w:cstheme="minorHAnsi"/>
          <w:szCs w:val="22"/>
          <w:lang w:val="pt-BR"/>
        </w:rPr>
        <w:t>, ou dentro do período de renovação,</w:t>
      </w:r>
      <w:r w:rsidR="00997155" w:rsidRPr="002B1824">
        <w:rPr>
          <w:rFonts w:asciiTheme="minorHAnsi" w:hAnsiTheme="minorHAnsi" w:cstheme="minorHAnsi"/>
          <w:szCs w:val="22"/>
        </w:rPr>
        <w:t xml:space="preserve"> ou em discussão administrativa ou judicial </w:t>
      </w:r>
      <w:r w:rsidR="00F6068E" w:rsidRPr="002B1824">
        <w:rPr>
          <w:rFonts w:asciiTheme="minorHAnsi" w:hAnsiTheme="minorHAnsi" w:cstheme="minorHAnsi"/>
          <w:szCs w:val="22"/>
        </w:rPr>
        <w:t>pendente</w:t>
      </w:r>
      <w:r w:rsidR="00F6068E" w:rsidRPr="002B1824">
        <w:rPr>
          <w:rFonts w:asciiTheme="minorHAnsi" w:hAnsiTheme="minorHAnsi" w:cstheme="minorHAnsi"/>
          <w:szCs w:val="22"/>
          <w:lang w:val="pt-BR"/>
        </w:rPr>
        <w:t xml:space="preserve"> e para as quais tenha sido obtida medida com efeito suspensivo</w:t>
      </w:r>
      <w:r w:rsidR="000305FB" w:rsidRPr="000305FB">
        <w:t xml:space="preserve"> </w:t>
      </w:r>
      <w:r w:rsidR="000305FB" w:rsidRPr="000305FB">
        <w:rPr>
          <w:rFonts w:asciiTheme="minorHAnsi" w:hAnsiTheme="minorHAnsi" w:cstheme="minorHAnsi"/>
          <w:szCs w:val="22"/>
          <w:lang w:val="pt-BR"/>
        </w:rPr>
        <w:t>ou cujo descumprimento não cause um Impacto Adverso Relevante na Emissora</w:t>
      </w:r>
      <w:r w:rsidR="00F6068E" w:rsidRPr="002B1824">
        <w:rPr>
          <w:rFonts w:asciiTheme="minorHAnsi" w:hAnsiTheme="minorHAnsi" w:cstheme="minorHAnsi"/>
          <w:szCs w:val="22"/>
        </w:rPr>
        <w:t>; e (e) a Emissora tenha todos os registros indispensáveis para o exercício de suas atividades, em conformidade com a legislação civil e ambiental aplicável ressalvada</w:t>
      </w:r>
      <w:r w:rsidR="00F6068E" w:rsidRPr="002B1824">
        <w:rPr>
          <w:rFonts w:asciiTheme="minorHAnsi" w:hAnsiTheme="minorHAnsi" w:cstheme="minorHAnsi"/>
          <w:szCs w:val="22"/>
          <w:lang w:val="pt-BR"/>
        </w:rPr>
        <w:t>s</w:t>
      </w:r>
      <w:r w:rsidR="00F6068E" w:rsidRPr="002B1824">
        <w:rPr>
          <w:rFonts w:asciiTheme="minorHAnsi" w:hAnsiTheme="minorHAnsi" w:cstheme="minorHAnsi"/>
          <w:szCs w:val="22"/>
        </w:rPr>
        <w:t xml:space="preserve"> as que estiverem em discussão administrativa ou judicial pendente</w:t>
      </w:r>
      <w:r w:rsidR="00F6068E" w:rsidRPr="002B1824">
        <w:rPr>
          <w:rFonts w:asciiTheme="minorHAnsi" w:hAnsiTheme="minorHAnsi" w:cstheme="minorHAnsi"/>
          <w:szCs w:val="22"/>
          <w:lang w:val="pt-BR"/>
        </w:rPr>
        <w:t xml:space="preserve"> </w:t>
      </w:r>
      <w:r w:rsidR="00622631" w:rsidRPr="002B1824">
        <w:rPr>
          <w:rFonts w:asciiTheme="minorHAnsi" w:hAnsiTheme="minorHAnsi" w:cstheme="minorHAnsi"/>
          <w:szCs w:val="22"/>
          <w:lang w:val="pt-BR"/>
        </w:rPr>
        <w:t>e para as quais tenha sido obtida medida com efeito suspensivo</w:t>
      </w:r>
      <w:r w:rsidR="00AF35E9" w:rsidRPr="002B1824">
        <w:rPr>
          <w:rFonts w:asciiTheme="minorHAnsi" w:hAnsiTheme="minorHAnsi" w:cstheme="minorHAnsi"/>
          <w:szCs w:val="22"/>
        </w:rPr>
        <w:t>;</w:t>
      </w:r>
      <w:r w:rsidR="008F5AEA">
        <w:rPr>
          <w:rFonts w:asciiTheme="minorHAnsi" w:hAnsiTheme="minorHAnsi" w:cstheme="minorHAnsi"/>
          <w:szCs w:val="22"/>
          <w:lang w:val="pt-BR"/>
        </w:rPr>
        <w:t xml:space="preserve"> </w:t>
      </w:r>
    </w:p>
    <w:p w14:paraId="1EAF40A0"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4CDF2357" w14:textId="444EF4CB" w:rsidR="00A9413B"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M</w:t>
      </w:r>
      <w:proofErr w:type="spellStart"/>
      <w:r w:rsidR="00854B13" w:rsidRPr="002B1824">
        <w:rPr>
          <w:rFonts w:asciiTheme="minorHAnsi" w:hAnsiTheme="minorHAnsi" w:cstheme="minorHAnsi"/>
          <w:szCs w:val="22"/>
        </w:rPr>
        <w:t>onitorar</w:t>
      </w:r>
      <w:proofErr w:type="spellEnd"/>
      <w:r w:rsidR="00854B13" w:rsidRPr="002B1824">
        <w:rPr>
          <w:rFonts w:asciiTheme="minorHAnsi" w:hAnsiTheme="minorHAnsi" w:cstheme="minorHAnsi"/>
          <w:szCs w:val="22"/>
        </w:rPr>
        <w:t xml:space="preserve"> </w:t>
      </w:r>
      <w:r w:rsidR="00A9413B" w:rsidRPr="002B1824">
        <w:rPr>
          <w:rFonts w:asciiTheme="minorHAnsi" w:hAnsiTheme="minorHAnsi" w:cstheme="minorHAnsi"/>
          <w:szCs w:val="22"/>
        </w:rPr>
        <w:t xml:space="preserve">suas atividades a fim de identificar e mitigar eventuais impactos ambientais durante toda a vigência </w:t>
      </w:r>
      <w:r w:rsidR="003A44A5" w:rsidRPr="002B1824">
        <w:rPr>
          <w:rFonts w:asciiTheme="minorHAnsi" w:hAnsiTheme="minorHAnsi" w:cstheme="minorHAnsi"/>
          <w:szCs w:val="22"/>
        </w:rPr>
        <w:t>desta Escritura</w:t>
      </w:r>
      <w:r w:rsidR="00A9413B" w:rsidRPr="002B1824">
        <w:rPr>
          <w:rFonts w:asciiTheme="minorHAnsi" w:hAnsiTheme="minorHAnsi" w:cstheme="minorHAnsi"/>
          <w:szCs w:val="22"/>
        </w:rPr>
        <w:t>;</w:t>
      </w:r>
    </w:p>
    <w:p w14:paraId="5F85824A" w14:textId="77777777" w:rsidR="003E4F5A" w:rsidRPr="002B1824" w:rsidRDefault="003E4F5A" w:rsidP="00806E9D">
      <w:pPr>
        <w:pStyle w:val="PargrafodaLista"/>
        <w:spacing w:line="300" w:lineRule="exact"/>
        <w:rPr>
          <w:rFonts w:asciiTheme="minorHAnsi" w:hAnsiTheme="minorHAnsi" w:cstheme="minorHAnsi"/>
          <w:sz w:val="22"/>
          <w:szCs w:val="22"/>
        </w:rPr>
      </w:pPr>
    </w:p>
    <w:p w14:paraId="275B9D25" w14:textId="74D833DB" w:rsidR="009477D8" w:rsidRPr="006F30AA" w:rsidRDefault="0061581B"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r w:rsidRPr="00A12980">
        <w:rPr>
          <w:rFonts w:asciiTheme="minorHAnsi" w:hAnsiTheme="minorHAnsi" w:cstheme="minorHAnsi"/>
          <w:szCs w:val="22"/>
          <w:lang w:val="pt-BR"/>
        </w:rPr>
        <w:t>C</w:t>
      </w:r>
      <w:proofErr w:type="spellStart"/>
      <w:r w:rsidRPr="00A12980">
        <w:rPr>
          <w:rFonts w:asciiTheme="minorHAnsi" w:hAnsiTheme="minorHAnsi" w:cstheme="minorHAnsi"/>
          <w:szCs w:val="22"/>
        </w:rPr>
        <w:t>umprir</w:t>
      </w:r>
      <w:proofErr w:type="spellEnd"/>
      <w:r w:rsidR="00AD1208" w:rsidRPr="00A12980">
        <w:rPr>
          <w:rFonts w:asciiTheme="minorHAnsi" w:hAnsiTheme="minorHAnsi" w:cstheme="minorHAnsi"/>
          <w:szCs w:val="22"/>
          <w:lang w:val="pt-BR"/>
        </w:rPr>
        <w:t xml:space="preserve"> e </w:t>
      </w:r>
      <w:r w:rsidR="00AD1208" w:rsidRPr="00A12980">
        <w:rPr>
          <w:rFonts w:asciiTheme="minorHAnsi" w:hAnsiTheme="minorHAnsi" w:cstheme="minorHAnsi"/>
          <w:szCs w:val="22"/>
        </w:rPr>
        <w:t xml:space="preserve">fazer com que as suas </w:t>
      </w:r>
      <w:r w:rsidR="000305FB">
        <w:rPr>
          <w:rFonts w:asciiTheme="minorHAnsi" w:hAnsiTheme="minorHAnsi" w:cstheme="minorHAnsi"/>
          <w:szCs w:val="22"/>
          <w:lang w:val="pt-BR"/>
        </w:rPr>
        <w:t>C</w:t>
      </w:r>
      <w:proofErr w:type="spellStart"/>
      <w:r w:rsidR="00AD1208" w:rsidRPr="00A12980">
        <w:rPr>
          <w:rFonts w:asciiTheme="minorHAnsi" w:hAnsiTheme="minorHAnsi" w:cstheme="minorHAnsi"/>
          <w:szCs w:val="22"/>
        </w:rPr>
        <w:t>ontroladas</w:t>
      </w:r>
      <w:proofErr w:type="spellEnd"/>
      <w:r w:rsidR="00AD1208" w:rsidRPr="00A12980">
        <w:rPr>
          <w:rFonts w:asciiTheme="minorHAnsi" w:hAnsiTheme="minorHAnsi" w:cstheme="minorHAnsi"/>
          <w:szCs w:val="22"/>
        </w:rPr>
        <w:t xml:space="preserve"> </w:t>
      </w:r>
      <w:r w:rsidR="000305FB">
        <w:rPr>
          <w:rFonts w:asciiTheme="minorHAnsi" w:hAnsiTheme="minorHAnsi" w:cstheme="minorHAnsi"/>
          <w:szCs w:val="22"/>
          <w:lang w:val="pt-BR"/>
        </w:rPr>
        <w:t xml:space="preserve">Relevantes </w:t>
      </w:r>
      <w:r w:rsidR="00AD1208" w:rsidRPr="00A12980">
        <w:rPr>
          <w:rFonts w:asciiTheme="minorHAnsi" w:hAnsiTheme="minorHAnsi" w:cstheme="minorHAnsi"/>
          <w:szCs w:val="22"/>
        </w:rPr>
        <w:t xml:space="preserve">e afiliadas, diretores, administradores, funcionários e membros do conselho, que atuem a mando ou em favor da Emissora, sob qualquer forma, cumpram, durante o prazo de vigência das Debêntures, o disposto na </w:t>
      </w:r>
      <w:r w:rsidR="006726B3" w:rsidRPr="00A12980">
        <w:rPr>
          <w:rFonts w:asciiTheme="minorHAnsi" w:hAnsiTheme="minorHAnsi" w:cstheme="minorHAnsi"/>
          <w:szCs w:val="22"/>
        </w:rPr>
        <w:t>(a) a legislação ambiental, incluindo, sem limitação, o disposto na Política Nacional do Meio Ambiente, nas Resoluções do CONAMA - Conselho Nacional do Meio Ambiente e nas demais legislações e regulamentações ambientais supletivas</w:t>
      </w:r>
      <w:r w:rsidR="00B31C36" w:rsidRPr="00B31C36">
        <w:rPr>
          <w:rFonts w:asciiTheme="minorHAnsi" w:hAnsiTheme="minorHAnsi" w:cstheme="minorHAnsi"/>
          <w:szCs w:val="22"/>
        </w:rPr>
        <w:t>, conforme aplicáveis à Emissora e suas atividades</w:t>
      </w:r>
      <w:r w:rsidR="006726B3" w:rsidRPr="00A12980">
        <w:rPr>
          <w:rFonts w:asciiTheme="minorHAnsi" w:hAnsiTheme="minorHAnsi" w:cstheme="minorHAnsi"/>
          <w:szCs w:val="22"/>
        </w:rPr>
        <w:t>; e (b) legislação e regulamentação trabalhista, especialmente aquelas relativas a saúde e segurança ocupacional</w:t>
      </w:r>
      <w:r w:rsidR="00AD1208" w:rsidRPr="00A12980" w:rsidDel="00B95DFF">
        <w:rPr>
          <w:rFonts w:asciiTheme="minorHAnsi" w:hAnsiTheme="minorHAnsi" w:cstheme="minorHAnsi"/>
          <w:szCs w:val="22"/>
        </w:rPr>
        <w:t xml:space="preserve"> </w:t>
      </w:r>
      <w:r w:rsidR="00AD1208" w:rsidRPr="00A12980">
        <w:rPr>
          <w:rFonts w:asciiTheme="minorHAnsi" w:hAnsiTheme="minorHAnsi" w:cstheme="minorHAnsi"/>
          <w:szCs w:val="22"/>
        </w:rPr>
        <w:t>(“</w:t>
      </w:r>
      <w:r w:rsidR="00AD1208" w:rsidRPr="00A12980">
        <w:rPr>
          <w:rFonts w:asciiTheme="minorHAnsi" w:hAnsiTheme="minorHAnsi" w:cstheme="minorHAnsi"/>
          <w:szCs w:val="22"/>
          <w:u w:val="single"/>
        </w:rPr>
        <w:t>Legislação Socioambiental</w:t>
      </w:r>
      <w:r w:rsidR="00AD1208" w:rsidRPr="00A12980">
        <w:rPr>
          <w:rFonts w:asciiTheme="minorHAnsi" w:hAnsiTheme="minorHAnsi" w:cstheme="minorHAnsi"/>
          <w:szCs w:val="22"/>
        </w:rPr>
        <w:t>”)</w:t>
      </w:r>
      <w:r w:rsidRPr="00A12980">
        <w:rPr>
          <w:rFonts w:asciiTheme="minorHAnsi" w:hAnsiTheme="minorHAnsi" w:cstheme="minorHAnsi"/>
          <w:szCs w:val="22"/>
        </w:rPr>
        <w:t xml:space="preserve"> e às demais legislações e regulamentações ambientais supletivas</w:t>
      </w:r>
      <w:r w:rsidRPr="00A12980">
        <w:rPr>
          <w:rFonts w:asciiTheme="minorHAnsi" w:hAnsiTheme="minorHAnsi" w:cstheme="minorHAnsi"/>
          <w:szCs w:val="22"/>
          <w:lang w:val="pt-BR"/>
        </w:rPr>
        <w:t>,</w:t>
      </w:r>
      <w:r w:rsidRPr="00A12980">
        <w:rPr>
          <w:rFonts w:asciiTheme="minorHAnsi" w:hAnsiTheme="minorHAnsi" w:cstheme="minorHAnsi"/>
          <w:szCs w:val="22"/>
        </w:rPr>
        <w:t xml:space="preserve"> </w:t>
      </w:r>
      <w:r w:rsidRPr="00A12980">
        <w:rPr>
          <w:rFonts w:asciiTheme="minorHAnsi" w:hAnsiTheme="minorHAnsi" w:cstheme="minorHAnsi"/>
          <w:szCs w:val="22"/>
          <w:lang w:val="pt-BR"/>
        </w:rPr>
        <w:t xml:space="preserve">(a) </w:t>
      </w:r>
      <w:r w:rsidRPr="00A12980">
        <w:rPr>
          <w:rFonts w:asciiTheme="minorHAnsi" w:hAnsiTheme="minorHAnsi" w:cstheme="minorHAnsi"/>
          <w:szCs w:val="22"/>
        </w:rPr>
        <w:t>adotando as medidas destinadas a evitar e corrigir eventuais danos ambientais apurados</w:t>
      </w:r>
      <w:r w:rsidRPr="00A12980">
        <w:rPr>
          <w:rFonts w:asciiTheme="minorHAnsi" w:hAnsiTheme="minorHAnsi" w:cstheme="minorHAnsi"/>
          <w:szCs w:val="22"/>
          <w:lang w:val="pt-BR"/>
        </w:rPr>
        <w:t>, (b) obtendo ou mantendo válidos todos os alvarás, licenças ambientais ou aprovações que sejam exigíveis e necessários às atividades da Emissora, exceto por aqueles (i) que estejam em processo regular de renovação; (</w:t>
      </w:r>
      <w:proofErr w:type="spellStart"/>
      <w:r w:rsidRPr="00A12980">
        <w:rPr>
          <w:rFonts w:asciiTheme="minorHAnsi" w:hAnsiTheme="minorHAnsi" w:cstheme="minorHAnsi"/>
          <w:szCs w:val="22"/>
          <w:lang w:val="pt-BR"/>
        </w:rPr>
        <w:t>ii</w:t>
      </w:r>
      <w:proofErr w:type="spellEnd"/>
      <w:r w:rsidRPr="00A12980">
        <w:rPr>
          <w:rFonts w:asciiTheme="minorHAnsi" w:hAnsiTheme="minorHAnsi" w:cstheme="minorHAnsi"/>
          <w:szCs w:val="22"/>
          <w:lang w:val="pt-BR"/>
        </w:rPr>
        <w:t xml:space="preserve">) questionados nas esferas administrativa e/ou judicial e para os quais tenha sido obtida medida com efeito suspensivo, </w:t>
      </w:r>
      <w:r w:rsidR="00B31C36" w:rsidRPr="00B31C36">
        <w:rPr>
          <w:rFonts w:asciiTheme="minorHAnsi" w:hAnsiTheme="minorHAnsi" w:cstheme="minorHAnsi"/>
          <w:szCs w:val="22"/>
          <w:lang w:val="pt-BR"/>
        </w:rPr>
        <w:t>ou (</w:t>
      </w:r>
      <w:proofErr w:type="spellStart"/>
      <w:r w:rsidR="00B31C36" w:rsidRPr="00B31C36">
        <w:rPr>
          <w:rFonts w:asciiTheme="minorHAnsi" w:hAnsiTheme="minorHAnsi" w:cstheme="minorHAnsi"/>
          <w:szCs w:val="22"/>
          <w:lang w:val="pt-BR"/>
        </w:rPr>
        <w:t>i</w:t>
      </w:r>
      <w:r w:rsidR="006C4F26">
        <w:rPr>
          <w:rFonts w:asciiTheme="minorHAnsi" w:hAnsiTheme="minorHAnsi" w:cstheme="minorHAnsi"/>
          <w:szCs w:val="22"/>
          <w:lang w:val="pt-BR"/>
        </w:rPr>
        <w:t>ii</w:t>
      </w:r>
      <w:proofErr w:type="spellEnd"/>
      <w:r w:rsidR="00B31C36" w:rsidRPr="00B31C36">
        <w:rPr>
          <w:rFonts w:asciiTheme="minorHAnsi" w:hAnsiTheme="minorHAnsi" w:cstheme="minorHAnsi"/>
          <w:szCs w:val="22"/>
          <w:lang w:val="pt-BR"/>
        </w:rPr>
        <w:t xml:space="preserve">) cujo descumprimento não cause um Impacto Adverso Relevante na </w:t>
      </w:r>
      <w:r w:rsidR="000305FB">
        <w:rPr>
          <w:rFonts w:asciiTheme="minorHAnsi" w:hAnsiTheme="minorHAnsi" w:cstheme="minorHAnsi"/>
          <w:szCs w:val="22"/>
          <w:lang w:val="pt-BR"/>
        </w:rPr>
        <w:t>Emissora</w:t>
      </w:r>
      <w:r w:rsidR="00B31C36" w:rsidRPr="00B31C36">
        <w:rPr>
          <w:rFonts w:asciiTheme="minorHAnsi" w:hAnsiTheme="minorHAnsi" w:cstheme="minorHAnsi"/>
          <w:szCs w:val="22"/>
          <w:lang w:val="pt-BR"/>
        </w:rPr>
        <w:t xml:space="preserve"> </w:t>
      </w:r>
      <w:r w:rsidRPr="00A12980">
        <w:rPr>
          <w:rFonts w:asciiTheme="minorHAnsi" w:hAnsiTheme="minorHAnsi" w:cstheme="minorHAnsi"/>
          <w:szCs w:val="22"/>
          <w:lang w:val="pt-BR"/>
        </w:rPr>
        <w:t>e (c) obrigando-se a encaminhar os documentos comprobatórios vinculados nesse item, sempre que solicitado pelos Debenturistas e/ou pelo Agente Fiduciário</w:t>
      </w:r>
      <w:r w:rsidR="00AF35E9" w:rsidRPr="00A12980">
        <w:rPr>
          <w:rFonts w:asciiTheme="minorHAnsi" w:hAnsiTheme="minorHAnsi" w:cstheme="minorHAnsi"/>
          <w:szCs w:val="22"/>
        </w:rPr>
        <w:t>;</w:t>
      </w:r>
      <w:r w:rsidR="0077103C" w:rsidRPr="00A12980">
        <w:rPr>
          <w:rFonts w:asciiTheme="minorHAnsi" w:hAnsiTheme="minorHAnsi" w:cstheme="minorHAnsi"/>
          <w:szCs w:val="22"/>
          <w:lang w:val="pt-BR"/>
        </w:rPr>
        <w:t xml:space="preserve"> </w:t>
      </w:r>
    </w:p>
    <w:p w14:paraId="4FF01B98"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00A8546F" w14:textId="259F7E78" w:rsidR="00C908E0"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i/>
          <w:szCs w:val="22"/>
        </w:rPr>
      </w:pPr>
      <w:bookmarkStart w:id="158" w:name="_Ref508279328"/>
      <w:r w:rsidRPr="002B1824">
        <w:rPr>
          <w:rFonts w:asciiTheme="minorHAnsi" w:hAnsiTheme="minorHAnsi" w:cstheme="minorHAnsi"/>
          <w:szCs w:val="22"/>
          <w:lang w:val="pt-BR"/>
        </w:rPr>
        <w:t>E</w:t>
      </w:r>
      <w:proofErr w:type="spellStart"/>
      <w:r w:rsidR="00C908E0" w:rsidRPr="002B1824">
        <w:rPr>
          <w:rFonts w:asciiTheme="minorHAnsi" w:hAnsiTheme="minorHAnsi" w:cstheme="minorHAnsi"/>
          <w:szCs w:val="22"/>
        </w:rPr>
        <w:t>fetuar</w:t>
      </w:r>
      <w:proofErr w:type="spellEnd"/>
      <w:r w:rsidR="00C908E0" w:rsidRPr="002B1824">
        <w:rPr>
          <w:rFonts w:asciiTheme="minorHAnsi" w:hAnsiTheme="minorHAnsi" w:cstheme="minorHAnsi"/>
          <w:szCs w:val="22"/>
        </w:rPr>
        <w:t xml:space="preserve"> </w:t>
      </w:r>
      <w:r w:rsidR="003C34A5" w:rsidRPr="002B1824">
        <w:rPr>
          <w:rFonts w:asciiTheme="minorHAnsi" w:hAnsiTheme="minorHAnsi" w:cstheme="minorHAnsi"/>
          <w:szCs w:val="22"/>
          <w:lang w:val="pt-BR"/>
        </w:rPr>
        <w:t>a recomposição do fundo</w:t>
      </w:r>
      <w:r w:rsidR="009272A0" w:rsidRPr="002B1824">
        <w:rPr>
          <w:rFonts w:asciiTheme="minorHAnsi" w:hAnsiTheme="minorHAnsi" w:cstheme="minorHAnsi"/>
          <w:szCs w:val="22"/>
          <w:lang w:val="pt-BR"/>
        </w:rPr>
        <w:t xml:space="preserve"> de despesas</w:t>
      </w:r>
      <w:r w:rsidR="003C34A5" w:rsidRPr="002B1824">
        <w:rPr>
          <w:rFonts w:asciiTheme="minorHAnsi" w:hAnsiTheme="minorHAnsi" w:cstheme="minorHAnsi"/>
          <w:szCs w:val="22"/>
          <w:lang w:val="pt-BR"/>
        </w:rPr>
        <w:t xml:space="preserve"> a ser constituído, pela </w:t>
      </w:r>
      <w:proofErr w:type="spellStart"/>
      <w:r w:rsidR="003C34A5" w:rsidRPr="002B1824">
        <w:rPr>
          <w:rFonts w:asciiTheme="minorHAnsi" w:hAnsiTheme="minorHAnsi" w:cstheme="minorHAnsi"/>
          <w:szCs w:val="22"/>
          <w:lang w:val="pt-BR"/>
        </w:rPr>
        <w:t>Securitizadora</w:t>
      </w:r>
      <w:proofErr w:type="spellEnd"/>
      <w:r w:rsidR="003C34A5" w:rsidRPr="002B1824">
        <w:rPr>
          <w:rFonts w:asciiTheme="minorHAnsi" w:hAnsiTheme="minorHAnsi" w:cstheme="minorHAnsi"/>
          <w:szCs w:val="22"/>
          <w:lang w:val="pt-BR"/>
        </w:rPr>
        <w:t xml:space="preserve">, </w:t>
      </w:r>
      <w:r w:rsidR="00FE4B6D" w:rsidRPr="002B1824">
        <w:rPr>
          <w:rFonts w:asciiTheme="minorHAnsi" w:hAnsiTheme="minorHAnsi" w:cstheme="minorHAnsi"/>
          <w:szCs w:val="22"/>
          <w:lang w:val="pt-BR"/>
        </w:rPr>
        <w:t xml:space="preserve">nos termos do </w:t>
      </w:r>
      <w:r w:rsidR="007D5B1A" w:rsidRPr="002B1824">
        <w:rPr>
          <w:rFonts w:asciiTheme="minorHAnsi" w:hAnsiTheme="minorHAnsi" w:cstheme="minorHAnsi"/>
          <w:szCs w:val="22"/>
          <w:lang w:val="pt-BR"/>
        </w:rPr>
        <w:t>Termo de Securitização</w:t>
      </w:r>
      <w:r w:rsidR="00C908E0" w:rsidRPr="002B1824">
        <w:rPr>
          <w:rFonts w:asciiTheme="minorHAnsi" w:hAnsiTheme="minorHAnsi" w:cstheme="minorHAnsi"/>
          <w:szCs w:val="22"/>
        </w:rPr>
        <w:t>, mediante apresentação do</w:t>
      </w:r>
      <w:r w:rsidR="003C34A5" w:rsidRPr="002B1824">
        <w:rPr>
          <w:rFonts w:asciiTheme="minorHAnsi" w:hAnsiTheme="minorHAnsi" w:cstheme="minorHAnsi"/>
          <w:szCs w:val="22"/>
          <w:lang w:val="pt-BR"/>
        </w:rPr>
        <w:t>s</w:t>
      </w:r>
      <w:r w:rsidR="00C908E0" w:rsidRPr="002B1824">
        <w:rPr>
          <w:rFonts w:asciiTheme="minorHAnsi" w:hAnsiTheme="minorHAnsi" w:cstheme="minorHAnsi"/>
          <w:szCs w:val="22"/>
        </w:rPr>
        <w:t xml:space="preserve"> comprovante</w:t>
      </w:r>
      <w:r w:rsidR="003C34A5" w:rsidRPr="002B1824">
        <w:rPr>
          <w:rFonts w:asciiTheme="minorHAnsi" w:hAnsiTheme="minorHAnsi" w:cstheme="minorHAnsi"/>
          <w:szCs w:val="22"/>
          <w:lang w:val="pt-BR"/>
        </w:rPr>
        <w:t>s</w:t>
      </w:r>
      <w:r w:rsidR="00C908E0" w:rsidRPr="002B1824">
        <w:rPr>
          <w:rFonts w:asciiTheme="minorHAnsi" w:hAnsiTheme="minorHAnsi" w:cstheme="minorHAnsi"/>
          <w:szCs w:val="22"/>
        </w:rPr>
        <w:t xml:space="preserve"> d</w:t>
      </w:r>
      <w:r w:rsidR="003C34A5" w:rsidRPr="002B1824">
        <w:rPr>
          <w:rFonts w:asciiTheme="minorHAnsi" w:hAnsiTheme="minorHAnsi" w:cstheme="minorHAnsi"/>
          <w:szCs w:val="22"/>
          <w:lang w:val="pt-BR"/>
        </w:rPr>
        <w:t>as</w:t>
      </w:r>
      <w:r w:rsidR="00C908E0" w:rsidRPr="002B1824">
        <w:rPr>
          <w:rFonts w:asciiTheme="minorHAnsi" w:hAnsiTheme="minorHAnsi" w:cstheme="minorHAnsi"/>
          <w:szCs w:val="22"/>
        </w:rPr>
        <w:t xml:space="preserve"> despesa</w:t>
      </w:r>
      <w:r w:rsidR="003C34A5" w:rsidRPr="002B1824">
        <w:rPr>
          <w:rFonts w:asciiTheme="minorHAnsi" w:hAnsiTheme="minorHAnsi" w:cstheme="minorHAnsi"/>
          <w:szCs w:val="22"/>
          <w:lang w:val="pt-BR"/>
        </w:rPr>
        <w:t>s incorridas</w:t>
      </w:r>
      <w:r w:rsidR="00C908E0" w:rsidRPr="002B1824">
        <w:rPr>
          <w:rFonts w:asciiTheme="minorHAnsi" w:hAnsiTheme="minorHAnsi" w:cstheme="minorHAnsi"/>
          <w:szCs w:val="22"/>
        </w:rPr>
        <w:t>,</w:t>
      </w:r>
      <w:r w:rsidR="004D08E1" w:rsidRPr="002B1824">
        <w:rPr>
          <w:rFonts w:asciiTheme="minorHAnsi" w:hAnsiTheme="minorHAnsi" w:cstheme="minorHAnsi"/>
          <w:szCs w:val="22"/>
        </w:rPr>
        <w:t xml:space="preserve"> </w:t>
      </w:r>
      <w:r w:rsidR="00486EE4" w:rsidRPr="002B1824">
        <w:rPr>
          <w:rFonts w:asciiTheme="minorHAnsi" w:hAnsiTheme="minorHAnsi" w:cstheme="minorHAnsi"/>
          <w:szCs w:val="22"/>
        </w:rPr>
        <w:t xml:space="preserve">em até </w:t>
      </w:r>
      <w:r w:rsidR="003677D7" w:rsidRPr="002B1824">
        <w:rPr>
          <w:rFonts w:asciiTheme="minorHAnsi" w:hAnsiTheme="minorHAnsi" w:cstheme="minorHAnsi"/>
          <w:szCs w:val="22"/>
          <w:lang w:val="pt-BR"/>
        </w:rPr>
        <w:t>1</w:t>
      </w:r>
      <w:r w:rsidR="00486EE4" w:rsidRPr="002B1824">
        <w:rPr>
          <w:rFonts w:asciiTheme="minorHAnsi" w:hAnsiTheme="minorHAnsi" w:cstheme="minorHAnsi"/>
          <w:szCs w:val="22"/>
        </w:rPr>
        <w:t>5 (</w:t>
      </w:r>
      <w:r w:rsidR="003677D7" w:rsidRPr="002B1824">
        <w:rPr>
          <w:rFonts w:asciiTheme="minorHAnsi" w:hAnsiTheme="minorHAnsi" w:cstheme="minorHAnsi"/>
          <w:szCs w:val="22"/>
          <w:lang w:val="pt-BR"/>
        </w:rPr>
        <w:t>quinze</w:t>
      </w:r>
      <w:r w:rsidR="00486EE4" w:rsidRPr="002B1824">
        <w:rPr>
          <w:rFonts w:asciiTheme="minorHAnsi" w:hAnsiTheme="minorHAnsi" w:cstheme="minorHAnsi"/>
          <w:szCs w:val="22"/>
        </w:rPr>
        <w:t xml:space="preserve">) Dias Úteis da solicitação efetuada pela </w:t>
      </w:r>
      <w:proofErr w:type="spellStart"/>
      <w:r w:rsidR="00486EE4" w:rsidRPr="002B1824">
        <w:rPr>
          <w:rFonts w:asciiTheme="minorHAnsi" w:hAnsiTheme="minorHAnsi" w:cstheme="minorHAnsi"/>
          <w:szCs w:val="22"/>
        </w:rPr>
        <w:t>Securitizadora</w:t>
      </w:r>
      <w:proofErr w:type="spellEnd"/>
      <w:r w:rsidR="00486EE4" w:rsidRPr="002B1824">
        <w:rPr>
          <w:rFonts w:asciiTheme="minorHAnsi" w:hAnsiTheme="minorHAnsi" w:cstheme="minorHAnsi"/>
          <w:szCs w:val="22"/>
        </w:rPr>
        <w:t xml:space="preserve">; </w:t>
      </w:r>
      <w:r w:rsidR="00F419EA" w:rsidRPr="002B1824">
        <w:rPr>
          <w:rFonts w:asciiTheme="minorHAnsi" w:hAnsiTheme="minorHAnsi" w:cstheme="minorHAnsi"/>
          <w:szCs w:val="22"/>
          <w:lang w:val="pt-BR"/>
        </w:rPr>
        <w:t xml:space="preserve">e </w:t>
      </w:r>
      <w:bookmarkEnd w:id="158"/>
    </w:p>
    <w:p w14:paraId="29402D76" w14:textId="77777777" w:rsidR="003E4F5A" w:rsidRPr="002B1824" w:rsidRDefault="003E4F5A" w:rsidP="00806E9D">
      <w:pPr>
        <w:pStyle w:val="PargrafodaLista"/>
        <w:spacing w:line="300" w:lineRule="exact"/>
        <w:rPr>
          <w:rFonts w:asciiTheme="minorHAnsi" w:hAnsiTheme="minorHAnsi" w:cstheme="minorHAnsi"/>
          <w:b/>
          <w:i/>
          <w:sz w:val="22"/>
          <w:szCs w:val="22"/>
        </w:rPr>
      </w:pPr>
    </w:p>
    <w:p w14:paraId="54BBDE72" w14:textId="77777777" w:rsidR="00FD048F" w:rsidRPr="002B1824" w:rsidRDefault="004A5CD1" w:rsidP="00806E9D">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R</w:t>
      </w:r>
      <w:proofErr w:type="spellStart"/>
      <w:r w:rsidR="00485FAA" w:rsidRPr="002B1824">
        <w:rPr>
          <w:rFonts w:asciiTheme="minorHAnsi" w:hAnsiTheme="minorHAnsi" w:cstheme="minorHAnsi"/>
          <w:szCs w:val="22"/>
        </w:rPr>
        <w:t>ealizar</w:t>
      </w:r>
      <w:proofErr w:type="spellEnd"/>
      <w:r w:rsidR="00485FAA" w:rsidRPr="002B1824">
        <w:rPr>
          <w:rFonts w:asciiTheme="minorHAnsi" w:hAnsiTheme="minorHAnsi" w:cstheme="minorHAnsi"/>
          <w:szCs w:val="22"/>
        </w:rPr>
        <w:t>, às suas expensas</w:t>
      </w:r>
      <w:r w:rsidR="004D08E1" w:rsidRPr="002B1824">
        <w:rPr>
          <w:rFonts w:asciiTheme="minorHAnsi" w:hAnsiTheme="minorHAnsi" w:cstheme="minorHAnsi"/>
          <w:szCs w:val="22"/>
        </w:rPr>
        <w:t xml:space="preserve">, </w:t>
      </w:r>
      <w:r w:rsidR="00485FAA" w:rsidRPr="002B1824">
        <w:rPr>
          <w:rFonts w:asciiTheme="minorHAnsi" w:hAnsiTheme="minorHAnsi" w:cstheme="minorHAnsi"/>
          <w:szCs w:val="22"/>
        </w:rPr>
        <w:t xml:space="preserve">a inscrição da presente Escritura </w:t>
      </w:r>
      <w:r w:rsidR="00905E50" w:rsidRPr="002B1824">
        <w:rPr>
          <w:rFonts w:asciiTheme="minorHAnsi" w:hAnsiTheme="minorHAnsi" w:cstheme="minorHAnsi"/>
          <w:szCs w:val="22"/>
          <w:lang w:val="pt-BR"/>
        </w:rPr>
        <w:t xml:space="preserve">e a averbação de seus aditamentos </w:t>
      </w:r>
      <w:r w:rsidR="00485FAA" w:rsidRPr="002B1824">
        <w:rPr>
          <w:rFonts w:asciiTheme="minorHAnsi" w:hAnsiTheme="minorHAnsi" w:cstheme="minorHAnsi"/>
          <w:szCs w:val="22"/>
        </w:rPr>
        <w:t>na JUCERJA.</w:t>
      </w:r>
    </w:p>
    <w:p w14:paraId="03BF9201" w14:textId="77777777" w:rsidR="008F027E" w:rsidRPr="00CE224E" w:rsidRDefault="008F027E" w:rsidP="009E428E">
      <w:pPr>
        <w:rPr>
          <w:rFonts w:asciiTheme="minorHAnsi" w:hAnsiTheme="minorHAnsi" w:cstheme="minorHAnsi"/>
          <w:sz w:val="22"/>
          <w:szCs w:val="22"/>
        </w:rPr>
      </w:pPr>
    </w:p>
    <w:p w14:paraId="431F9884" w14:textId="5B086A79" w:rsidR="00DC3202" w:rsidRPr="002B1824" w:rsidRDefault="004B4C8D" w:rsidP="00EC30AB">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159" w:name="_DV_M231"/>
      <w:bookmarkStart w:id="160" w:name="_DV_M232"/>
      <w:bookmarkStart w:id="161" w:name="_DV_M241"/>
      <w:bookmarkStart w:id="162" w:name="_DV_M242"/>
      <w:bookmarkStart w:id="163" w:name="_DV_M246"/>
      <w:bookmarkStart w:id="164" w:name="_DV_M247"/>
      <w:bookmarkStart w:id="165" w:name="_DV_M250"/>
      <w:bookmarkStart w:id="166" w:name="_DV_M254"/>
      <w:bookmarkStart w:id="167" w:name="_DV_M256"/>
      <w:bookmarkStart w:id="168" w:name="_DV_M257"/>
      <w:bookmarkStart w:id="169" w:name="_DV_M258"/>
      <w:bookmarkStart w:id="170" w:name="_DV_M263"/>
      <w:bookmarkStart w:id="171" w:name="_DV_M265"/>
      <w:bookmarkStart w:id="172" w:name="_DV_M266"/>
      <w:bookmarkStart w:id="173" w:name="_DV_M267"/>
      <w:bookmarkStart w:id="174" w:name="_DV_M269"/>
      <w:bookmarkStart w:id="175" w:name="_DV_M270"/>
      <w:bookmarkStart w:id="176" w:name="_DV_M271"/>
      <w:bookmarkStart w:id="177" w:name="_DV_M289"/>
      <w:bookmarkStart w:id="178" w:name="_DV_M290"/>
      <w:bookmarkStart w:id="179" w:name="_DV_M310"/>
      <w:bookmarkStart w:id="180" w:name="_DV_M313"/>
      <w:bookmarkStart w:id="181" w:name="_DV_M314"/>
      <w:bookmarkStart w:id="182" w:name="_DV_M315"/>
      <w:bookmarkStart w:id="183" w:name="_DV_M319"/>
      <w:bookmarkStart w:id="184" w:name="_DV_M320"/>
      <w:bookmarkStart w:id="185" w:name="_DV_M321"/>
      <w:bookmarkStart w:id="186" w:name="_DV_M322"/>
      <w:bookmarkStart w:id="187" w:name="_DV_M323"/>
      <w:bookmarkStart w:id="188" w:name="_DV_M324"/>
      <w:bookmarkStart w:id="189" w:name="_DV_M325"/>
      <w:bookmarkStart w:id="190" w:name="_DV_M326"/>
      <w:bookmarkStart w:id="191" w:name="_DV_M329"/>
      <w:bookmarkStart w:id="192" w:name="_DV_M330"/>
      <w:bookmarkStart w:id="193" w:name="_DV_M338"/>
      <w:bookmarkStart w:id="194" w:name="_DV_M349"/>
      <w:bookmarkStart w:id="195" w:name="_DV_M339"/>
      <w:bookmarkStart w:id="196" w:name="_DV_M340"/>
      <w:bookmarkStart w:id="197" w:name="_DV_M343"/>
      <w:bookmarkStart w:id="198" w:name="_DV_M344"/>
      <w:bookmarkStart w:id="199" w:name="_DV_M345"/>
      <w:bookmarkStart w:id="200" w:name="_DV_M346"/>
      <w:bookmarkStart w:id="201" w:name="_DV_M347"/>
      <w:bookmarkStart w:id="202" w:name="_DV_M348"/>
      <w:bookmarkStart w:id="203" w:name="_DV_M380"/>
      <w:bookmarkStart w:id="204" w:name="_DV_M381"/>
      <w:bookmarkStart w:id="205" w:name="_DV_M382"/>
      <w:bookmarkStart w:id="206" w:name="_DV_M383"/>
      <w:bookmarkStart w:id="207" w:name="_DV_M384"/>
      <w:bookmarkStart w:id="208" w:name="_DV_M385"/>
      <w:bookmarkStart w:id="209" w:name="_DV_M386"/>
      <w:bookmarkStart w:id="210" w:name="_DV_M388"/>
      <w:bookmarkStart w:id="211" w:name="_DV_M387"/>
      <w:bookmarkStart w:id="212" w:name="_DV_M389"/>
      <w:bookmarkStart w:id="213" w:name="_DV_M390"/>
      <w:bookmarkStart w:id="214" w:name="_DV_M393"/>
      <w:bookmarkStart w:id="215" w:name="_Toc512461515"/>
      <w:bookmarkStart w:id="216" w:name="_Toc72829143"/>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rsidRPr="002B1824">
        <w:rPr>
          <w:rFonts w:asciiTheme="minorHAnsi" w:hAnsiTheme="minorHAnsi" w:cstheme="minorHAnsi"/>
          <w:b/>
          <w:smallCaps/>
          <w:sz w:val="22"/>
          <w:szCs w:val="22"/>
        </w:rPr>
        <w:lastRenderedPageBreak/>
        <w:t>Declarações da Emissora</w:t>
      </w:r>
      <w:bookmarkEnd w:id="215"/>
      <w:bookmarkEnd w:id="216"/>
      <w:r w:rsidR="00845CF8" w:rsidRPr="002B1824">
        <w:rPr>
          <w:rFonts w:asciiTheme="minorHAnsi" w:hAnsiTheme="minorHAnsi" w:cstheme="minorHAnsi"/>
          <w:b/>
          <w:smallCaps/>
          <w:sz w:val="22"/>
          <w:szCs w:val="22"/>
        </w:rPr>
        <w:t xml:space="preserve"> </w:t>
      </w:r>
    </w:p>
    <w:p w14:paraId="6CE97C85" w14:textId="77777777" w:rsidR="003E4F5A" w:rsidRPr="002B1824" w:rsidRDefault="003E4F5A" w:rsidP="00EC30AB">
      <w:pPr>
        <w:pStyle w:val="PargrafodaLista"/>
        <w:keepNext/>
        <w:spacing w:line="300" w:lineRule="exact"/>
        <w:ind w:left="709"/>
        <w:outlineLvl w:val="0"/>
        <w:rPr>
          <w:rFonts w:asciiTheme="minorHAnsi" w:hAnsiTheme="minorHAnsi" w:cstheme="minorHAnsi"/>
          <w:b/>
          <w:smallCaps/>
          <w:sz w:val="22"/>
          <w:szCs w:val="22"/>
        </w:rPr>
      </w:pPr>
    </w:p>
    <w:p w14:paraId="2E2ADD64" w14:textId="3726E007" w:rsidR="00DC3202" w:rsidRPr="002B1824" w:rsidRDefault="00DC3202" w:rsidP="00EC30AB">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rPr>
      </w:pPr>
      <w:bookmarkStart w:id="217" w:name="_DV_M394"/>
      <w:bookmarkEnd w:id="217"/>
      <w:r w:rsidRPr="002B1824">
        <w:rPr>
          <w:rFonts w:asciiTheme="minorHAnsi" w:eastAsia="Arial Unicode MS" w:hAnsiTheme="minorHAnsi" w:cstheme="minorHAnsi"/>
          <w:color w:val="000000"/>
          <w:sz w:val="22"/>
          <w:szCs w:val="22"/>
        </w:rPr>
        <w:t>A Emissora declara</w:t>
      </w:r>
      <w:r w:rsidR="00DF139B" w:rsidRPr="002B1824">
        <w:rPr>
          <w:rFonts w:asciiTheme="minorHAnsi" w:eastAsia="Arial Unicode MS" w:hAnsiTheme="minorHAnsi" w:cstheme="minorHAnsi"/>
          <w:color w:val="000000"/>
          <w:sz w:val="22"/>
          <w:szCs w:val="22"/>
        </w:rPr>
        <w:t>, nesta data,</w:t>
      </w:r>
      <w:r w:rsidRPr="002B1824">
        <w:rPr>
          <w:rFonts w:asciiTheme="minorHAnsi" w:eastAsia="Arial Unicode MS" w:hAnsiTheme="minorHAnsi" w:cstheme="minorHAnsi"/>
          <w:color w:val="000000"/>
          <w:sz w:val="22"/>
          <w:szCs w:val="22"/>
        </w:rPr>
        <w:t xml:space="preserve"> </w:t>
      </w:r>
      <w:r w:rsidR="006E6714" w:rsidRPr="002B1824">
        <w:rPr>
          <w:rFonts w:asciiTheme="minorHAnsi" w:eastAsia="Arial Unicode MS" w:hAnsiTheme="minorHAnsi" w:cstheme="minorHAnsi"/>
          <w:color w:val="000000"/>
          <w:sz w:val="22"/>
          <w:szCs w:val="22"/>
        </w:rPr>
        <w:t xml:space="preserve">à </w:t>
      </w:r>
      <w:r w:rsidR="00F04EB1" w:rsidRPr="002B1824">
        <w:rPr>
          <w:rFonts w:asciiTheme="minorHAnsi" w:eastAsia="Arial Unicode MS" w:hAnsiTheme="minorHAnsi" w:cstheme="minorHAnsi"/>
          <w:color w:val="000000"/>
          <w:sz w:val="22"/>
          <w:szCs w:val="22"/>
        </w:rPr>
        <w:t>Debenturista</w:t>
      </w:r>
      <w:r w:rsidRPr="002B1824">
        <w:rPr>
          <w:rFonts w:asciiTheme="minorHAnsi" w:eastAsia="Arial Unicode MS" w:hAnsiTheme="minorHAnsi" w:cstheme="minorHAnsi"/>
          <w:color w:val="000000"/>
          <w:sz w:val="22"/>
          <w:szCs w:val="22"/>
        </w:rPr>
        <w:t xml:space="preserve"> que:</w:t>
      </w:r>
      <w:r w:rsidR="009272A0" w:rsidRPr="002B1824">
        <w:rPr>
          <w:rFonts w:asciiTheme="minorHAnsi" w:eastAsia="Arial Unicode MS" w:hAnsiTheme="minorHAnsi" w:cstheme="minorHAnsi"/>
          <w:color w:val="000000"/>
          <w:sz w:val="22"/>
          <w:szCs w:val="22"/>
        </w:rPr>
        <w:t xml:space="preserve"> </w:t>
      </w:r>
    </w:p>
    <w:p w14:paraId="3F8EE5FB"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3D7C0C36" w14:textId="68199D02"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E</w:t>
      </w:r>
      <w:proofErr w:type="spellStart"/>
      <w:r w:rsidR="00DC3202" w:rsidRPr="002B1824">
        <w:rPr>
          <w:rFonts w:asciiTheme="minorHAnsi" w:hAnsiTheme="minorHAnsi" w:cstheme="minorHAnsi"/>
          <w:szCs w:val="22"/>
        </w:rPr>
        <w:t>stá</w:t>
      </w:r>
      <w:proofErr w:type="spellEnd"/>
      <w:r w:rsidR="00DC3202" w:rsidRPr="002B1824">
        <w:rPr>
          <w:rFonts w:asciiTheme="minorHAnsi" w:hAnsiTheme="minorHAnsi" w:cstheme="minorHAnsi"/>
          <w:szCs w:val="22"/>
        </w:rPr>
        <w:t xml:space="preserve"> devidamente autorizada a celebrar esta Escritura e a cumprir com todas as obrigações previstas, tendo sido satisfeitos todos os requisitos legais e estatutários necessários para tanto;</w:t>
      </w:r>
    </w:p>
    <w:p w14:paraId="39A932DD"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5AED4703" w14:textId="2B1119A9"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DC3202" w:rsidRPr="002B1824">
        <w:rPr>
          <w:rFonts w:asciiTheme="minorHAnsi" w:hAnsiTheme="minorHAnsi" w:cstheme="minorHAnsi"/>
          <w:szCs w:val="22"/>
        </w:rPr>
        <w:t xml:space="preserve"> celebração desta Escritura e o cumprimento das obrigações aqui previstas não infringem qualquer obrigação anteriormente assumida pela Emissora;</w:t>
      </w:r>
    </w:p>
    <w:p w14:paraId="35453A5B" w14:textId="77777777" w:rsidR="003E4F5A" w:rsidRPr="002B1824" w:rsidRDefault="003E4F5A" w:rsidP="00806E9D">
      <w:pPr>
        <w:pStyle w:val="PargrafodaLista"/>
        <w:spacing w:line="300" w:lineRule="exact"/>
        <w:rPr>
          <w:rFonts w:asciiTheme="minorHAnsi" w:hAnsiTheme="minorHAnsi" w:cstheme="minorHAnsi"/>
          <w:sz w:val="22"/>
          <w:szCs w:val="22"/>
        </w:rPr>
      </w:pPr>
    </w:p>
    <w:p w14:paraId="5BCA1E4C" w14:textId="150CFA21"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É</w:t>
      </w:r>
      <w:r w:rsidR="00DC3202" w:rsidRPr="002B1824">
        <w:rPr>
          <w:rFonts w:asciiTheme="minorHAnsi" w:hAnsiTheme="minorHAnsi" w:cstheme="minorHAnsi"/>
          <w:szCs w:val="22"/>
        </w:rPr>
        <w:t xml:space="preserve"> uma sociedade devidamente organizada, constituída e existente sob a forma de sociedade </w:t>
      </w:r>
      <w:r w:rsidR="00CE78D2" w:rsidRPr="002B1824">
        <w:rPr>
          <w:rFonts w:asciiTheme="minorHAnsi" w:hAnsiTheme="minorHAnsi" w:cstheme="minorHAnsi"/>
          <w:szCs w:val="22"/>
        </w:rPr>
        <w:t>por ações</w:t>
      </w:r>
      <w:r w:rsidR="00DC3202" w:rsidRPr="002B1824">
        <w:rPr>
          <w:rFonts w:asciiTheme="minorHAnsi" w:hAnsiTheme="minorHAnsi" w:cstheme="minorHAnsi"/>
          <w:szCs w:val="22"/>
        </w:rPr>
        <w:t xml:space="preserve"> de capital </w:t>
      </w:r>
      <w:r w:rsidR="00FD48AD" w:rsidRPr="002B1824">
        <w:rPr>
          <w:rFonts w:asciiTheme="minorHAnsi" w:hAnsiTheme="minorHAnsi" w:cstheme="minorHAnsi"/>
          <w:szCs w:val="22"/>
        </w:rPr>
        <w:t>aberto,</w:t>
      </w:r>
      <w:r w:rsidR="00016D40" w:rsidRPr="002B1824">
        <w:rPr>
          <w:rFonts w:asciiTheme="minorHAnsi" w:hAnsiTheme="minorHAnsi" w:cstheme="minorHAnsi"/>
          <w:szCs w:val="22"/>
        </w:rPr>
        <w:t xml:space="preserve"> </w:t>
      </w:r>
      <w:r w:rsidR="00DC3202" w:rsidRPr="002B1824">
        <w:rPr>
          <w:rFonts w:asciiTheme="minorHAnsi" w:hAnsiTheme="minorHAnsi" w:cstheme="minorHAnsi"/>
          <w:szCs w:val="22"/>
        </w:rPr>
        <w:t>de acordo com as leis brasileiras, bem como está devidamente autorizada a desempenhar a atividade descrita em seu objeto social;</w:t>
      </w:r>
    </w:p>
    <w:p w14:paraId="2DE48434"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73F92C23" w14:textId="77777777"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DC3202" w:rsidRPr="002B1824">
        <w:rPr>
          <w:rFonts w:asciiTheme="minorHAnsi" w:hAnsiTheme="minorHAnsi" w:cstheme="minorHAnsi"/>
          <w:szCs w:val="22"/>
        </w:rPr>
        <w:t xml:space="preserve">s pessoas que a </w:t>
      </w:r>
      <w:r w:rsidR="007C0B09" w:rsidRPr="002B1824">
        <w:rPr>
          <w:rFonts w:asciiTheme="minorHAnsi" w:hAnsiTheme="minorHAnsi" w:cstheme="minorHAnsi"/>
          <w:szCs w:val="22"/>
        </w:rPr>
        <w:t>re</w:t>
      </w:r>
      <w:r w:rsidR="00DC3202" w:rsidRPr="002B1824">
        <w:rPr>
          <w:rFonts w:asciiTheme="minorHAnsi" w:hAnsiTheme="minorHAnsi" w:cstheme="minorHAnsi"/>
          <w:szCs w:val="22"/>
        </w:rPr>
        <w:t>presentam na assinatura desta Escritura têm poderes bastantes para tanto;</w:t>
      </w:r>
    </w:p>
    <w:p w14:paraId="391F3573" w14:textId="715479F9" w:rsidR="008641DD" w:rsidRPr="002B1824" w:rsidRDefault="008641DD" w:rsidP="00806E9D">
      <w:pPr>
        <w:spacing w:line="300" w:lineRule="exact"/>
        <w:rPr>
          <w:rFonts w:asciiTheme="minorHAnsi" w:eastAsia="Arial Unicode MS" w:hAnsiTheme="minorHAnsi" w:cstheme="minorHAnsi"/>
          <w:color w:val="000000"/>
          <w:w w:val="0"/>
          <w:sz w:val="22"/>
          <w:szCs w:val="22"/>
          <w:lang w:val="x-none" w:eastAsia="x-none"/>
        </w:rPr>
      </w:pPr>
    </w:p>
    <w:p w14:paraId="7D5244A1" w14:textId="39F485B9"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6914DC" w:rsidRPr="002B1824">
        <w:rPr>
          <w:rFonts w:asciiTheme="minorHAnsi" w:hAnsiTheme="minorHAnsi" w:cstheme="minorHAnsi"/>
          <w:szCs w:val="22"/>
        </w:rPr>
        <w:t xml:space="preserve">s obrigações </w:t>
      </w:r>
      <w:r w:rsidR="00FD48AD" w:rsidRPr="002B1824">
        <w:rPr>
          <w:rFonts w:asciiTheme="minorHAnsi" w:hAnsiTheme="minorHAnsi" w:cstheme="minorHAnsi"/>
          <w:szCs w:val="22"/>
        </w:rPr>
        <w:t>assumidas pela</w:t>
      </w:r>
      <w:r w:rsidR="006914DC" w:rsidRPr="002B1824">
        <w:rPr>
          <w:rFonts w:asciiTheme="minorHAnsi" w:hAnsiTheme="minorHAnsi" w:cstheme="minorHAnsi"/>
          <w:szCs w:val="22"/>
        </w:rPr>
        <w:t xml:space="preserve"> Emissora nesta</w:t>
      </w:r>
      <w:r w:rsidR="00DC3202" w:rsidRPr="002B1824">
        <w:rPr>
          <w:rFonts w:asciiTheme="minorHAnsi" w:hAnsiTheme="minorHAnsi" w:cstheme="minorHAnsi"/>
          <w:szCs w:val="22"/>
        </w:rPr>
        <w:t xml:space="preserve"> Escritura</w:t>
      </w:r>
      <w:r w:rsidR="00097D5F" w:rsidRPr="002B1824">
        <w:rPr>
          <w:rFonts w:asciiTheme="minorHAnsi" w:hAnsiTheme="minorHAnsi" w:cstheme="minorHAnsi"/>
          <w:szCs w:val="22"/>
          <w:lang w:val="pt-BR"/>
        </w:rPr>
        <w:t xml:space="preserve"> e nos demais Documentos da Operação </w:t>
      </w:r>
      <w:r w:rsidR="00DC3202" w:rsidRPr="002B1824">
        <w:rPr>
          <w:rFonts w:asciiTheme="minorHAnsi" w:hAnsiTheme="minorHAnsi" w:cstheme="minorHAnsi"/>
          <w:szCs w:val="22"/>
        </w:rPr>
        <w:t>n</w:t>
      </w:r>
      <w:bookmarkStart w:id="218" w:name="_DV_C650"/>
      <w:r w:rsidR="00DC3202" w:rsidRPr="002B1824">
        <w:rPr>
          <w:rFonts w:asciiTheme="minorHAnsi" w:hAnsiTheme="minorHAnsi" w:cstheme="minorHAnsi"/>
          <w:szCs w:val="22"/>
        </w:rPr>
        <w:t>ão contrariam qualquer ordem, decisão ou sentença administrativa</w:t>
      </w:r>
      <w:r w:rsidR="008E7B78" w:rsidRPr="002B1824">
        <w:rPr>
          <w:rFonts w:asciiTheme="minorHAnsi" w:hAnsiTheme="minorHAnsi" w:cstheme="minorHAnsi"/>
          <w:szCs w:val="22"/>
        </w:rPr>
        <w:t>, arbitral</w:t>
      </w:r>
      <w:r w:rsidR="00DC3202" w:rsidRPr="002B1824">
        <w:rPr>
          <w:rFonts w:asciiTheme="minorHAnsi" w:hAnsiTheme="minorHAnsi" w:cstheme="minorHAnsi"/>
          <w:szCs w:val="22"/>
        </w:rPr>
        <w:t xml:space="preserve"> ou judicial</w:t>
      </w:r>
      <w:r w:rsidR="003371E1" w:rsidRPr="002B1824">
        <w:rPr>
          <w:rFonts w:asciiTheme="minorHAnsi" w:hAnsiTheme="minorHAnsi" w:cstheme="minorHAnsi"/>
          <w:szCs w:val="22"/>
        </w:rPr>
        <w:t xml:space="preserve">, em relação às quais a Emissora tenha sido formalmente cientificada, </w:t>
      </w:r>
      <w:r w:rsidR="00DC3202" w:rsidRPr="002B1824">
        <w:rPr>
          <w:rFonts w:asciiTheme="minorHAnsi" w:hAnsiTheme="minorHAnsi" w:cstheme="minorHAnsi"/>
          <w:szCs w:val="22"/>
        </w:rPr>
        <w:t>que afete a Emissora</w:t>
      </w:r>
      <w:r w:rsidR="00BD3719" w:rsidRPr="002B1824">
        <w:rPr>
          <w:rFonts w:asciiTheme="minorHAnsi" w:hAnsiTheme="minorHAnsi" w:cstheme="minorHAnsi"/>
          <w:szCs w:val="22"/>
          <w:lang w:val="pt-BR"/>
        </w:rPr>
        <w:t xml:space="preserve"> e/ou qualquer de suas Controladas</w:t>
      </w:r>
      <w:r w:rsidR="003677D7" w:rsidRPr="002B1824">
        <w:rPr>
          <w:rFonts w:asciiTheme="minorHAnsi" w:hAnsiTheme="minorHAnsi" w:cstheme="minorHAnsi"/>
          <w:szCs w:val="22"/>
          <w:lang w:val="pt-BR"/>
        </w:rPr>
        <w:t xml:space="preserve"> Relevantes</w:t>
      </w:r>
      <w:r w:rsidR="00DC3202" w:rsidRPr="002B1824">
        <w:rPr>
          <w:rFonts w:asciiTheme="minorHAnsi" w:hAnsiTheme="minorHAnsi" w:cstheme="minorHAnsi"/>
          <w:szCs w:val="22"/>
        </w:rPr>
        <w:t xml:space="preserve">, ou quaisquer </w:t>
      </w:r>
      <w:bookmarkEnd w:id="218"/>
      <w:r w:rsidR="00DC3202" w:rsidRPr="002B1824">
        <w:rPr>
          <w:rFonts w:asciiTheme="minorHAnsi" w:hAnsiTheme="minorHAnsi" w:cstheme="minorHAnsi"/>
          <w:szCs w:val="22"/>
        </w:rPr>
        <w:t>de seus bens e propriedades;</w:t>
      </w:r>
      <w:r w:rsidR="006914DC" w:rsidRPr="002B1824">
        <w:rPr>
          <w:rFonts w:asciiTheme="minorHAnsi" w:hAnsiTheme="minorHAnsi" w:cstheme="minorHAnsi"/>
          <w:szCs w:val="22"/>
        </w:rPr>
        <w:t xml:space="preserve"> </w:t>
      </w:r>
    </w:p>
    <w:p w14:paraId="3D19BC94" w14:textId="77777777" w:rsidR="003E4F5A" w:rsidRPr="002B1824" w:rsidRDefault="003E4F5A" w:rsidP="00806E9D">
      <w:pPr>
        <w:pStyle w:val="PargrafodaLista"/>
        <w:spacing w:line="300" w:lineRule="exact"/>
        <w:rPr>
          <w:rFonts w:asciiTheme="minorHAnsi" w:hAnsiTheme="minorHAnsi" w:cstheme="minorHAnsi"/>
          <w:sz w:val="22"/>
          <w:szCs w:val="22"/>
        </w:rPr>
      </w:pPr>
    </w:p>
    <w:p w14:paraId="581FDC1B" w14:textId="183ACC4B" w:rsidR="00097D5F" w:rsidRPr="002B1824" w:rsidRDefault="00925246"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T</w:t>
      </w:r>
      <w:r w:rsidR="00097D5F" w:rsidRPr="002B1824">
        <w:rPr>
          <w:rFonts w:asciiTheme="minorHAnsi" w:hAnsiTheme="minorHAnsi" w:cstheme="minorHAnsi"/>
          <w:szCs w:val="22"/>
        </w:rPr>
        <w:t>em plena ciência e concorda integralmente com as condições de negociação desta Escritura, inclusive com a forma de cálculo da Remuneração e da forma de apuração da Taxa DI;</w:t>
      </w:r>
    </w:p>
    <w:p w14:paraId="22BC0D1A" w14:textId="77777777" w:rsidR="00DE3522" w:rsidRPr="002B1824" w:rsidRDefault="00DE3522"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594BEF51" w14:textId="68D0DCFE" w:rsidR="00097D5F" w:rsidRPr="002B1824" w:rsidRDefault="00925246"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C</w:t>
      </w:r>
      <w:proofErr w:type="spellStart"/>
      <w:r w:rsidR="00097D5F" w:rsidRPr="002B1824">
        <w:rPr>
          <w:rFonts w:asciiTheme="minorHAnsi" w:hAnsiTheme="minorHAnsi" w:cstheme="minorHAnsi"/>
          <w:szCs w:val="22"/>
        </w:rPr>
        <w:t>onhece</w:t>
      </w:r>
      <w:proofErr w:type="spellEnd"/>
      <w:r w:rsidR="00097D5F" w:rsidRPr="002B1824">
        <w:rPr>
          <w:rFonts w:asciiTheme="minorHAnsi" w:hAnsiTheme="minorHAnsi" w:cstheme="minorHAnsi"/>
          <w:szCs w:val="22"/>
        </w:rPr>
        <w:t xml:space="preserve"> e aceita todos os termos e condições constantes dos Documentos da Operação;</w:t>
      </w:r>
    </w:p>
    <w:p w14:paraId="2FBAF1FD"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5128EBC3" w14:textId="672C5250" w:rsidR="00097D5F" w:rsidRPr="002B1824" w:rsidRDefault="0068361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lang w:val="pt-BR"/>
        </w:rPr>
      </w:pPr>
      <w:r w:rsidRPr="002B1824">
        <w:rPr>
          <w:rFonts w:asciiTheme="minorHAnsi" w:hAnsiTheme="minorHAnsi" w:cstheme="minorHAnsi"/>
          <w:szCs w:val="22"/>
          <w:lang w:val="pt-BR"/>
        </w:rPr>
        <w:t>A</w:t>
      </w:r>
      <w:r w:rsidRPr="002B1824">
        <w:rPr>
          <w:rFonts w:asciiTheme="minorHAnsi" w:hAnsiTheme="minorHAnsi" w:cstheme="minorHAnsi"/>
          <w:szCs w:val="22"/>
        </w:rPr>
        <w:t>s obrigações representadas por esta Escritura são compatíveis com a sua capacidade econômico-financeira, operacional ou produtiva, de modo que o pagamento não afetará negativamente, ainda que potencialmente, a performance da Emissora, não podendo as Partes invocar a qualquer tempo, e em virtude de acontecimentos extraordinários e/ou imprevisíveis, a caracterização de onerosidade excessiva no inadimplemento das prestações ora contratadas, disposta no artigo 478 do Código Civil Brasileiro</w:t>
      </w:r>
      <w:r w:rsidR="00097D5F" w:rsidRPr="002B1824">
        <w:rPr>
          <w:rFonts w:asciiTheme="minorHAnsi" w:hAnsiTheme="minorHAnsi" w:cstheme="minorHAnsi"/>
          <w:szCs w:val="22"/>
        </w:rPr>
        <w:t>;</w:t>
      </w:r>
    </w:p>
    <w:p w14:paraId="254C1907" w14:textId="77777777" w:rsidR="0011546A" w:rsidRPr="002B1824" w:rsidRDefault="0011546A" w:rsidP="00806E9D">
      <w:pPr>
        <w:pStyle w:val="PargrafodaLista"/>
        <w:spacing w:line="300" w:lineRule="exact"/>
        <w:rPr>
          <w:rFonts w:asciiTheme="minorHAnsi" w:hAnsiTheme="minorHAnsi" w:cstheme="minorHAnsi"/>
          <w:sz w:val="22"/>
          <w:szCs w:val="22"/>
        </w:rPr>
      </w:pPr>
    </w:p>
    <w:p w14:paraId="29E982EA" w14:textId="3AB1814E"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E</w:t>
      </w:r>
      <w:proofErr w:type="spellStart"/>
      <w:r w:rsidR="00DC3202" w:rsidRPr="002B1824">
        <w:rPr>
          <w:rFonts w:asciiTheme="minorHAnsi" w:hAnsiTheme="minorHAnsi" w:cstheme="minorHAnsi"/>
          <w:szCs w:val="22"/>
        </w:rPr>
        <w:t>sta</w:t>
      </w:r>
      <w:proofErr w:type="spellEnd"/>
      <w:r w:rsidR="00DC3202" w:rsidRPr="002B1824">
        <w:rPr>
          <w:rFonts w:asciiTheme="minorHAnsi" w:hAnsiTheme="minorHAnsi" w:cstheme="minorHAnsi"/>
          <w:szCs w:val="22"/>
        </w:rPr>
        <w:t xml:space="preserve"> Escritur</w:t>
      </w:r>
      <w:bookmarkStart w:id="219" w:name="_DV_M395"/>
      <w:bookmarkEnd w:id="219"/>
      <w:r w:rsidR="00DC3202" w:rsidRPr="002B1824">
        <w:rPr>
          <w:rFonts w:asciiTheme="minorHAnsi" w:hAnsiTheme="minorHAnsi" w:cstheme="minorHAnsi"/>
          <w:szCs w:val="22"/>
        </w:rPr>
        <w:t>a constitui uma obrigação legal, válida e vinculante da Emissora, exeq</w:t>
      </w:r>
      <w:r w:rsidR="001245CB" w:rsidRPr="002B1824">
        <w:rPr>
          <w:rFonts w:asciiTheme="minorHAnsi" w:hAnsiTheme="minorHAnsi" w:cstheme="minorHAnsi"/>
          <w:szCs w:val="22"/>
        </w:rPr>
        <w:t>u</w:t>
      </w:r>
      <w:r w:rsidR="00DC3202" w:rsidRPr="002B1824">
        <w:rPr>
          <w:rFonts w:asciiTheme="minorHAnsi" w:hAnsiTheme="minorHAnsi" w:cstheme="minorHAnsi"/>
          <w:szCs w:val="22"/>
        </w:rPr>
        <w:t>ível de acordo com os seus termos e condições</w:t>
      </w:r>
      <w:r w:rsidR="002F61E5" w:rsidRPr="00481B66">
        <w:rPr>
          <w:rFonts w:asciiTheme="minorHAnsi" w:hAnsiTheme="minorHAnsi" w:cstheme="minorHAnsi"/>
          <w:szCs w:val="22"/>
        </w:rPr>
        <w:t>, com força de título executivo extrajudicial nos termos do artigo 784, I e III, da Lei nº 13.105, de 16 de março de 2015, conforme alterada (Código de Processo Civil)</w:t>
      </w:r>
      <w:r w:rsidR="00DC3202" w:rsidRPr="002B1824">
        <w:rPr>
          <w:rFonts w:asciiTheme="minorHAnsi" w:hAnsiTheme="minorHAnsi" w:cstheme="minorHAnsi"/>
          <w:szCs w:val="22"/>
        </w:rPr>
        <w:t>;</w:t>
      </w:r>
    </w:p>
    <w:p w14:paraId="5641BAAF"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7E501422" w14:textId="32A3B7EC"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DC3202" w:rsidRPr="002B1824">
        <w:rPr>
          <w:rFonts w:asciiTheme="minorHAnsi" w:hAnsiTheme="minorHAnsi" w:cstheme="minorHAnsi"/>
          <w:szCs w:val="22"/>
        </w:rPr>
        <w:t xml:space="preserve"> celebração</w:t>
      </w:r>
      <w:bookmarkStart w:id="220" w:name="_DV_M406"/>
      <w:bookmarkEnd w:id="220"/>
      <w:r w:rsidR="00DC3202" w:rsidRPr="002B1824">
        <w:rPr>
          <w:rFonts w:asciiTheme="minorHAnsi" w:hAnsiTheme="minorHAnsi" w:cstheme="minorHAnsi"/>
          <w:szCs w:val="22"/>
        </w:rPr>
        <w:t xml:space="preserve"> da Escritura e a colocação </w:t>
      </w:r>
      <w:r w:rsidR="00832D9C" w:rsidRPr="002B1824">
        <w:rPr>
          <w:rFonts w:asciiTheme="minorHAnsi" w:hAnsiTheme="minorHAnsi" w:cstheme="minorHAnsi"/>
          <w:szCs w:val="22"/>
        </w:rPr>
        <w:t xml:space="preserve">privada </w:t>
      </w:r>
      <w:r w:rsidR="00DC3202" w:rsidRPr="002B1824">
        <w:rPr>
          <w:rFonts w:asciiTheme="minorHAnsi" w:hAnsiTheme="minorHAnsi" w:cstheme="minorHAnsi"/>
          <w:szCs w:val="22"/>
        </w:rPr>
        <w:t>da</w:t>
      </w:r>
      <w:r w:rsidR="001E1219" w:rsidRPr="002B1824">
        <w:rPr>
          <w:rFonts w:asciiTheme="minorHAnsi" w:hAnsiTheme="minorHAnsi" w:cstheme="minorHAnsi"/>
          <w:szCs w:val="22"/>
        </w:rPr>
        <w:t>s</w:t>
      </w:r>
      <w:r w:rsidR="00DC3202" w:rsidRPr="002B1824">
        <w:rPr>
          <w:rFonts w:asciiTheme="minorHAnsi" w:hAnsiTheme="minorHAnsi" w:cstheme="minorHAnsi"/>
          <w:szCs w:val="22"/>
        </w:rPr>
        <w:t xml:space="preserve"> Debênture</w:t>
      </w:r>
      <w:r w:rsidR="001E1219" w:rsidRPr="002B1824">
        <w:rPr>
          <w:rFonts w:asciiTheme="minorHAnsi" w:hAnsiTheme="minorHAnsi" w:cstheme="minorHAnsi"/>
          <w:szCs w:val="22"/>
        </w:rPr>
        <w:t>s</w:t>
      </w:r>
      <w:r w:rsidR="00DC3202" w:rsidRPr="002B1824">
        <w:rPr>
          <w:rFonts w:asciiTheme="minorHAnsi" w:hAnsiTheme="minorHAnsi" w:cstheme="minorHAnsi"/>
          <w:szCs w:val="22"/>
        </w:rPr>
        <w:t xml:space="preserve"> não infringe qualquer disposição legal, contrato ou instrumento do qual a Emissora</w:t>
      </w:r>
      <w:r w:rsidR="006C016F" w:rsidRPr="002B1824">
        <w:rPr>
          <w:rFonts w:asciiTheme="minorHAnsi" w:hAnsiTheme="minorHAnsi" w:cstheme="minorHAnsi"/>
          <w:szCs w:val="22"/>
          <w:lang w:val="pt-BR"/>
        </w:rPr>
        <w:t xml:space="preserve"> e/ou </w:t>
      </w:r>
      <w:r w:rsidR="001B5863" w:rsidRPr="002B1824">
        <w:rPr>
          <w:rFonts w:asciiTheme="minorHAnsi" w:hAnsiTheme="minorHAnsi" w:cstheme="minorHAnsi"/>
          <w:szCs w:val="22"/>
          <w:lang w:val="pt-BR"/>
        </w:rPr>
        <w:t>qualquer de suas Controladas</w:t>
      </w:r>
      <w:r w:rsidR="003677D7" w:rsidRPr="002B1824">
        <w:rPr>
          <w:rFonts w:asciiTheme="minorHAnsi" w:hAnsiTheme="minorHAnsi" w:cstheme="minorHAnsi"/>
          <w:szCs w:val="22"/>
          <w:lang w:val="pt-BR"/>
        </w:rPr>
        <w:t xml:space="preserve"> Relevantes</w:t>
      </w:r>
      <w:r w:rsidR="00BC1AD0" w:rsidRPr="002B1824">
        <w:rPr>
          <w:rFonts w:asciiTheme="minorHAnsi" w:hAnsiTheme="minorHAnsi" w:cstheme="minorHAnsi"/>
          <w:szCs w:val="22"/>
        </w:rPr>
        <w:t xml:space="preserve"> </w:t>
      </w:r>
      <w:r w:rsidR="00DC3202" w:rsidRPr="002B1824">
        <w:rPr>
          <w:rFonts w:asciiTheme="minorHAnsi" w:hAnsiTheme="minorHAnsi" w:cstheme="minorHAnsi"/>
          <w:szCs w:val="22"/>
        </w:rPr>
        <w:t xml:space="preserve">seja parte ou no qual seus bens e propriedades estejam vinculados, nem resultará em: </w:t>
      </w:r>
      <w:r w:rsidR="00DC3202" w:rsidRPr="002B1824">
        <w:rPr>
          <w:rFonts w:asciiTheme="minorHAnsi" w:hAnsiTheme="minorHAnsi" w:cstheme="minorHAnsi"/>
          <w:b/>
          <w:szCs w:val="22"/>
        </w:rPr>
        <w:t>(</w:t>
      </w:r>
      <w:r w:rsidR="00FA42BA" w:rsidRPr="002B1824">
        <w:rPr>
          <w:rFonts w:asciiTheme="minorHAnsi" w:hAnsiTheme="minorHAnsi" w:cstheme="minorHAnsi"/>
          <w:b/>
          <w:szCs w:val="22"/>
        </w:rPr>
        <w:t>a</w:t>
      </w:r>
      <w:r w:rsidR="00DC3202" w:rsidRPr="002B1824">
        <w:rPr>
          <w:rFonts w:asciiTheme="minorHAnsi" w:hAnsiTheme="minorHAnsi" w:cstheme="minorHAnsi"/>
          <w:b/>
          <w:szCs w:val="22"/>
        </w:rPr>
        <w:t>)</w:t>
      </w:r>
      <w:r w:rsidR="00DC3202" w:rsidRPr="002B1824">
        <w:rPr>
          <w:rFonts w:asciiTheme="minorHAnsi" w:hAnsiTheme="minorHAnsi" w:cstheme="minorHAnsi"/>
          <w:szCs w:val="22"/>
        </w:rPr>
        <w:t xml:space="preserve"> vencimento antecipado de qualquer obrigação estabelecida em qualquer desses contratos ou instrumentos</w:t>
      </w:r>
      <w:r w:rsidR="003C5BCF" w:rsidRPr="002B1824">
        <w:rPr>
          <w:rFonts w:asciiTheme="minorHAnsi" w:hAnsiTheme="minorHAnsi" w:cstheme="minorHAnsi"/>
          <w:szCs w:val="22"/>
        </w:rPr>
        <w:t xml:space="preserve">; </w:t>
      </w:r>
      <w:r w:rsidR="00DC3202" w:rsidRPr="002B1824">
        <w:rPr>
          <w:rFonts w:asciiTheme="minorHAnsi" w:hAnsiTheme="minorHAnsi" w:cstheme="minorHAnsi"/>
          <w:b/>
          <w:szCs w:val="22"/>
        </w:rPr>
        <w:t>(</w:t>
      </w:r>
      <w:r w:rsidR="00FA42BA" w:rsidRPr="002B1824">
        <w:rPr>
          <w:rFonts w:asciiTheme="minorHAnsi" w:hAnsiTheme="minorHAnsi" w:cstheme="minorHAnsi"/>
          <w:b/>
          <w:szCs w:val="22"/>
        </w:rPr>
        <w:t>b</w:t>
      </w:r>
      <w:r w:rsidR="00DC3202" w:rsidRPr="002B1824">
        <w:rPr>
          <w:rFonts w:asciiTheme="minorHAnsi" w:hAnsiTheme="minorHAnsi" w:cstheme="minorHAnsi"/>
          <w:b/>
          <w:szCs w:val="22"/>
        </w:rPr>
        <w:t xml:space="preserve">) </w:t>
      </w:r>
      <w:r w:rsidR="00DC3202" w:rsidRPr="002B1824">
        <w:rPr>
          <w:rFonts w:asciiTheme="minorHAnsi" w:hAnsiTheme="minorHAnsi" w:cstheme="minorHAnsi"/>
          <w:szCs w:val="22"/>
        </w:rPr>
        <w:t xml:space="preserve">criação de qualquer </w:t>
      </w:r>
      <w:r w:rsidR="005D7DEC" w:rsidRPr="002B1824">
        <w:rPr>
          <w:rFonts w:asciiTheme="minorHAnsi" w:hAnsiTheme="minorHAnsi" w:cstheme="minorHAnsi"/>
          <w:szCs w:val="22"/>
        </w:rPr>
        <w:t xml:space="preserve">Ônus </w:t>
      </w:r>
      <w:r w:rsidR="00DC3202" w:rsidRPr="002B1824">
        <w:rPr>
          <w:rFonts w:asciiTheme="minorHAnsi" w:hAnsiTheme="minorHAnsi" w:cstheme="minorHAnsi"/>
          <w:szCs w:val="22"/>
        </w:rPr>
        <w:t>sobre qualquer ativo ou bem da Emissora</w:t>
      </w:r>
      <w:r w:rsidR="003C5BCF" w:rsidRPr="002B1824">
        <w:rPr>
          <w:rFonts w:asciiTheme="minorHAnsi" w:hAnsiTheme="minorHAnsi" w:cstheme="minorHAnsi"/>
          <w:szCs w:val="22"/>
        </w:rPr>
        <w:t>;</w:t>
      </w:r>
      <w:r w:rsidR="00DC3202" w:rsidRPr="002B1824">
        <w:rPr>
          <w:rFonts w:asciiTheme="minorHAnsi" w:hAnsiTheme="minorHAnsi" w:cstheme="minorHAnsi"/>
          <w:szCs w:val="22"/>
        </w:rPr>
        <w:t xml:space="preserve"> ou </w:t>
      </w:r>
      <w:r w:rsidR="00DC3202" w:rsidRPr="002B1824">
        <w:rPr>
          <w:rFonts w:asciiTheme="minorHAnsi" w:hAnsiTheme="minorHAnsi" w:cstheme="minorHAnsi"/>
          <w:b/>
          <w:szCs w:val="22"/>
        </w:rPr>
        <w:t>(</w:t>
      </w:r>
      <w:r w:rsidR="00FA42BA" w:rsidRPr="002B1824">
        <w:rPr>
          <w:rFonts w:asciiTheme="minorHAnsi" w:hAnsiTheme="minorHAnsi" w:cstheme="minorHAnsi"/>
          <w:b/>
          <w:szCs w:val="22"/>
        </w:rPr>
        <w:t>c</w:t>
      </w:r>
      <w:r w:rsidR="00DC3202" w:rsidRPr="002B1824">
        <w:rPr>
          <w:rFonts w:asciiTheme="minorHAnsi" w:hAnsiTheme="minorHAnsi" w:cstheme="minorHAnsi"/>
          <w:b/>
          <w:szCs w:val="22"/>
        </w:rPr>
        <w:t>)</w:t>
      </w:r>
      <w:r w:rsidR="00DC3202" w:rsidRPr="002B1824">
        <w:rPr>
          <w:rFonts w:asciiTheme="minorHAnsi" w:hAnsiTheme="minorHAnsi" w:cstheme="minorHAnsi"/>
          <w:szCs w:val="22"/>
        </w:rPr>
        <w:t xml:space="preserve"> rescisão de qualquer desses contratos ou instrumentos;</w:t>
      </w:r>
      <w:r w:rsidR="001B5863" w:rsidRPr="002B1824">
        <w:rPr>
          <w:rFonts w:asciiTheme="minorHAnsi" w:hAnsiTheme="minorHAnsi" w:cstheme="minorHAnsi"/>
          <w:szCs w:val="22"/>
          <w:lang w:val="pt-BR"/>
        </w:rPr>
        <w:t xml:space="preserve"> </w:t>
      </w:r>
    </w:p>
    <w:p w14:paraId="4B76DA18" w14:textId="77777777" w:rsidR="003E4F5A" w:rsidRPr="002B1824" w:rsidRDefault="003E4F5A" w:rsidP="00806E9D">
      <w:pPr>
        <w:pStyle w:val="PargrafodaLista"/>
        <w:spacing w:line="300" w:lineRule="exact"/>
        <w:rPr>
          <w:rFonts w:asciiTheme="minorHAnsi" w:hAnsiTheme="minorHAnsi" w:cstheme="minorHAnsi"/>
          <w:sz w:val="22"/>
          <w:szCs w:val="22"/>
        </w:rPr>
      </w:pPr>
    </w:p>
    <w:p w14:paraId="61216758" w14:textId="1266B186" w:rsidR="00464D6F"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lastRenderedPageBreak/>
        <w:t>N</w:t>
      </w:r>
      <w:proofErr w:type="spellStart"/>
      <w:r w:rsidR="00F57F2C" w:rsidRPr="002B1824">
        <w:rPr>
          <w:rFonts w:asciiTheme="minorHAnsi" w:hAnsiTheme="minorHAnsi" w:cstheme="minorHAnsi"/>
          <w:szCs w:val="22"/>
        </w:rPr>
        <w:t>enhum</w:t>
      </w:r>
      <w:proofErr w:type="spellEnd"/>
      <w:r w:rsidR="00F57F2C" w:rsidRPr="002B1824">
        <w:rPr>
          <w:rFonts w:asciiTheme="minorHAnsi" w:hAnsiTheme="minorHAnsi" w:cstheme="minorHAnsi"/>
          <w:szCs w:val="22"/>
        </w:rPr>
        <w:t xml:space="preserve"> registro, consentimento, autorização, aprovação, licença, ordem ou qualificação perante qualquer autoridade governamental ou órgão regulatório, é exigido para o cumprimento de suas obrigações nos termos desta Escritura e da</w:t>
      </w:r>
      <w:r w:rsidR="001E1219" w:rsidRPr="002B1824">
        <w:rPr>
          <w:rFonts w:asciiTheme="minorHAnsi" w:hAnsiTheme="minorHAnsi" w:cstheme="minorHAnsi"/>
          <w:szCs w:val="22"/>
        </w:rPr>
        <w:t>s</w:t>
      </w:r>
      <w:r w:rsidR="00F57F2C" w:rsidRPr="002B1824">
        <w:rPr>
          <w:rFonts w:asciiTheme="minorHAnsi" w:hAnsiTheme="minorHAnsi" w:cstheme="minorHAnsi"/>
          <w:szCs w:val="22"/>
        </w:rPr>
        <w:t xml:space="preserve"> Debênture</w:t>
      </w:r>
      <w:r w:rsidR="001E1219" w:rsidRPr="002B1824">
        <w:rPr>
          <w:rFonts w:asciiTheme="minorHAnsi" w:hAnsiTheme="minorHAnsi" w:cstheme="minorHAnsi"/>
          <w:szCs w:val="22"/>
        </w:rPr>
        <w:t>s</w:t>
      </w:r>
      <w:r w:rsidR="00F57F2C" w:rsidRPr="002B1824">
        <w:rPr>
          <w:rFonts w:asciiTheme="minorHAnsi" w:hAnsiTheme="minorHAnsi" w:cstheme="minorHAnsi"/>
          <w:szCs w:val="22"/>
        </w:rPr>
        <w:t xml:space="preserve">, ou para a realização da Emissão, exceto </w:t>
      </w:r>
      <w:r w:rsidR="003371E1" w:rsidRPr="002B1824">
        <w:rPr>
          <w:rFonts w:asciiTheme="minorHAnsi" w:hAnsiTheme="minorHAnsi" w:cstheme="minorHAnsi"/>
          <w:szCs w:val="22"/>
        </w:rPr>
        <w:t>pelo cumprimento das formalida</w:t>
      </w:r>
      <w:r w:rsidR="00CB6A7B" w:rsidRPr="002B1824">
        <w:rPr>
          <w:rFonts w:asciiTheme="minorHAnsi" w:hAnsiTheme="minorHAnsi" w:cstheme="minorHAnsi"/>
          <w:szCs w:val="22"/>
        </w:rPr>
        <w:t xml:space="preserve">des de que trata a cláusula </w:t>
      </w:r>
      <w:r w:rsidR="00CB6A7B" w:rsidRPr="00764FDA">
        <w:rPr>
          <w:rFonts w:asciiTheme="minorHAnsi" w:hAnsiTheme="minorHAnsi" w:cstheme="minorHAnsi"/>
          <w:szCs w:val="22"/>
        </w:rPr>
        <w:fldChar w:fldCharType="begin"/>
      </w:r>
      <w:r w:rsidR="00CB6A7B" w:rsidRPr="002B1824">
        <w:rPr>
          <w:rFonts w:asciiTheme="minorHAnsi" w:hAnsiTheme="minorHAnsi" w:cstheme="minorHAnsi"/>
          <w:szCs w:val="22"/>
        </w:rPr>
        <w:instrText xml:space="preserve"> REF _Ref508277513 \r \h </w:instrText>
      </w:r>
      <w:r w:rsidR="00B2444D" w:rsidRPr="002B1824">
        <w:rPr>
          <w:rFonts w:asciiTheme="minorHAnsi" w:hAnsiTheme="minorHAnsi" w:cstheme="minorHAnsi"/>
          <w:szCs w:val="22"/>
        </w:rPr>
        <w:instrText xml:space="preserve"> \* MERGEFORMAT </w:instrText>
      </w:r>
      <w:r w:rsidR="00CB6A7B" w:rsidRPr="00764FDA">
        <w:rPr>
          <w:rFonts w:asciiTheme="minorHAnsi" w:hAnsiTheme="minorHAnsi" w:cstheme="minorHAnsi"/>
          <w:szCs w:val="22"/>
        </w:rPr>
      </w:r>
      <w:r w:rsidR="00CB6A7B" w:rsidRPr="00764FDA">
        <w:rPr>
          <w:rFonts w:asciiTheme="minorHAnsi" w:hAnsiTheme="minorHAnsi" w:cstheme="minorHAnsi"/>
          <w:szCs w:val="22"/>
        </w:rPr>
        <w:fldChar w:fldCharType="separate"/>
      </w:r>
      <w:r w:rsidR="00057DCF">
        <w:rPr>
          <w:rFonts w:asciiTheme="minorHAnsi" w:hAnsiTheme="minorHAnsi" w:cstheme="minorHAnsi"/>
          <w:szCs w:val="22"/>
        </w:rPr>
        <w:t>2.2.1</w:t>
      </w:r>
      <w:r w:rsidR="00CB6A7B" w:rsidRPr="00764FDA">
        <w:rPr>
          <w:rFonts w:asciiTheme="minorHAnsi" w:hAnsiTheme="minorHAnsi" w:cstheme="minorHAnsi"/>
          <w:szCs w:val="22"/>
        </w:rPr>
        <w:fldChar w:fldCharType="end"/>
      </w:r>
      <w:r w:rsidR="003371E1" w:rsidRPr="002B1824">
        <w:rPr>
          <w:rFonts w:asciiTheme="minorHAnsi" w:hAnsiTheme="minorHAnsi" w:cstheme="minorHAnsi"/>
          <w:szCs w:val="22"/>
        </w:rPr>
        <w:t xml:space="preserve"> acim</w:t>
      </w:r>
      <w:r w:rsidR="004460C0" w:rsidRPr="002B1824">
        <w:rPr>
          <w:rFonts w:asciiTheme="minorHAnsi" w:hAnsiTheme="minorHAnsi" w:cstheme="minorHAnsi"/>
          <w:szCs w:val="22"/>
          <w:lang w:val="pt-BR"/>
        </w:rPr>
        <w:t>a</w:t>
      </w:r>
      <w:r w:rsidR="00C8348C" w:rsidRPr="002B1824">
        <w:rPr>
          <w:rFonts w:asciiTheme="minorHAnsi" w:hAnsiTheme="minorHAnsi" w:cstheme="minorHAnsi"/>
          <w:szCs w:val="22"/>
          <w:lang w:val="pt-BR"/>
        </w:rPr>
        <w:t>.</w:t>
      </w:r>
    </w:p>
    <w:p w14:paraId="1F0C7E08"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598672B5" w14:textId="272183E2" w:rsidR="00097D5F" w:rsidRPr="002B1824" w:rsidRDefault="00097D5F"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i/>
          <w:szCs w:val="22"/>
        </w:rPr>
      </w:pPr>
      <w:r w:rsidRPr="002B1824">
        <w:rPr>
          <w:rFonts w:asciiTheme="minorHAnsi" w:hAnsiTheme="minorHAnsi" w:cstheme="minorHAnsi"/>
          <w:szCs w:val="22"/>
        </w:rPr>
        <w:t xml:space="preserve">Tem capacidade de destinar a totalidade dos Recursos aos produtores rurais, nos termos da cláusula </w:t>
      </w:r>
      <w:r w:rsidR="001210B6" w:rsidRPr="00764FDA">
        <w:rPr>
          <w:rFonts w:asciiTheme="minorHAnsi" w:hAnsiTheme="minorHAnsi" w:cstheme="minorHAnsi"/>
          <w:szCs w:val="22"/>
        </w:rPr>
        <w:fldChar w:fldCharType="begin"/>
      </w:r>
      <w:r w:rsidR="001210B6" w:rsidRPr="002B1824">
        <w:rPr>
          <w:rFonts w:asciiTheme="minorHAnsi" w:hAnsiTheme="minorHAnsi" w:cstheme="minorHAnsi"/>
          <w:szCs w:val="22"/>
        </w:rPr>
        <w:instrText xml:space="preserve"> REF _Ref508211474 \r \h </w:instrText>
      </w:r>
      <w:r w:rsidR="001C4858" w:rsidRPr="002B1824">
        <w:rPr>
          <w:rFonts w:asciiTheme="minorHAnsi" w:hAnsiTheme="minorHAnsi" w:cstheme="minorHAnsi"/>
          <w:szCs w:val="22"/>
        </w:rPr>
        <w:instrText xml:space="preserve"> \* MERGEFORMAT </w:instrText>
      </w:r>
      <w:r w:rsidR="001210B6" w:rsidRPr="00764FDA">
        <w:rPr>
          <w:rFonts w:asciiTheme="minorHAnsi" w:hAnsiTheme="minorHAnsi" w:cstheme="minorHAnsi"/>
          <w:szCs w:val="22"/>
        </w:rPr>
      </w:r>
      <w:r w:rsidR="001210B6" w:rsidRPr="00764FDA">
        <w:rPr>
          <w:rFonts w:asciiTheme="minorHAnsi" w:hAnsiTheme="minorHAnsi" w:cstheme="minorHAnsi"/>
          <w:szCs w:val="22"/>
        </w:rPr>
        <w:fldChar w:fldCharType="separate"/>
      </w:r>
      <w:r w:rsidR="00057DCF">
        <w:rPr>
          <w:rFonts w:asciiTheme="minorHAnsi" w:hAnsiTheme="minorHAnsi" w:cstheme="minorHAnsi"/>
          <w:szCs w:val="22"/>
        </w:rPr>
        <w:t>3.5</w:t>
      </w:r>
      <w:r w:rsidR="001210B6" w:rsidRPr="00764FDA">
        <w:rPr>
          <w:rFonts w:asciiTheme="minorHAnsi" w:hAnsiTheme="minorHAnsi" w:cstheme="minorHAnsi"/>
          <w:szCs w:val="22"/>
        </w:rPr>
        <w:fldChar w:fldCharType="end"/>
      </w:r>
      <w:r w:rsidRPr="002B1824">
        <w:rPr>
          <w:rFonts w:asciiTheme="minorHAnsi" w:hAnsiTheme="minorHAnsi" w:cstheme="minorHAnsi"/>
          <w:szCs w:val="22"/>
        </w:rPr>
        <w:t xml:space="preserve"> acima, dentro do prazo dos CRA, bem como, (i) ainda não dispendeu todos os pagamentos necessários no âmbito dos contratos firmados com os produtores rurais, listados no </w:t>
      </w:r>
      <w:r w:rsidRPr="002B1824">
        <w:rPr>
          <w:rFonts w:asciiTheme="minorHAnsi" w:hAnsiTheme="minorHAnsi" w:cstheme="minorHAnsi"/>
          <w:szCs w:val="22"/>
          <w:u w:val="single"/>
        </w:rPr>
        <w:t xml:space="preserve">Anexo </w:t>
      </w:r>
      <w:r w:rsidR="00A31380" w:rsidRPr="002B1824">
        <w:rPr>
          <w:rFonts w:asciiTheme="minorHAnsi" w:hAnsiTheme="minorHAnsi" w:cstheme="minorHAnsi"/>
          <w:szCs w:val="22"/>
          <w:u w:val="single"/>
          <w:lang w:val="pt-BR"/>
        </w:rPr>
        <w:t>IV</w:t>
      </w:r>
      <w:r w:rsidR="00A31380" w:rsidRPr="002B1824">
        <w:rPr>
          <w:rFonts w:asciiTheme="minorHAnsi" w:hAnsiTheme="minorHAnsi" w:cstheme="minorHAnsi"/>
          <w:szCs w:val="22"/>
        </w:rPr>
        <w:t xml:space="preserve"> </w:t>
      </w:r>
      <w:r w:rsidRPr="002B1824">
        <w:rPr>
          <w:rFonts w:asciiTheme="minorHAnsi" w:hAnsiTheme="minorHAnsi" w:cstheme="minorHAnsi"/>
          <w:szCs w:val="22"/>
        </w:rPr>
        <w:t>desta Escritura; e (</w:t>
      </w:r>
      <w:proofErr w:type="spellStart"/>
      <w:r w:rsidRPr="002B1824">
        <w:rPr>
          <w:rFonts w:asciiTheme="minorHAnsi" w:hAnsiTheme="minorHAnsi" w:cstheme="minorHAnsi"/>
          <w:szCs w:val="22"/>
        </w:rPr>
        <w:t>ii</w:t>
      </w:r>
      <w:proofErr w:type="spellEnd"/>
      <w:r w:rsidRPr="002B1824">
        <w:rPr>
          <w:rFonts w:asciiTheme="minorHAnsi" w:hAnsiTheme="minorHAnsi" w:cstheme="minorHAnsi"/>
          <w:szCs w:val="22"/>
        </w:rPr>
        <w:t xml:space="preserve">) não emitiu outras Debêntures ou participou de outras emissões de CRA com a finalidade de obter recursos para destinação aos mesmos produtores rurais e contratos listados no </w:t>
      </w:r>
      <w:r w:rsidRPr="002B1824">
        <w:rPr>
          <w:rFonts w:asciiTheme="minorHAnsi" w:hAnsiTheme="minorHAnsi" w:cstheme="minorHAnsi"/>
          <w:szCs w:val="22"/>
          <w:u w:val="single"/>
        </w:rPr>
        <w:t xml:space="preserve">Anexo </w:t>
      </w:r>
      <w:r w:rsidR="00A31380" w:rsidRPr="002B1824">
        <w:rPr>
          <w:rFonts w:asciiTheme="minorHAnsi" w:hAnsiTheme="minorHAnsi" w:cstheme="minorHAnsi"/>
          <w:szCs w:val="22"/>
          <w:u w:val="single"/>
          <w:lang w:val="pt-BR"/>
        </w:rPr>
        <w:t>IV</w:t>
      </w:r>
      <w:r w:rsidR="00A31380" w:rsidRPr="002B1824">
        <w:rPr>
          <w:rFonts w:asciiTheme="minorHAnsi" w:hAnsiTheme="minorHAnsi" w:cstheme="minorHAnsi"/>
          <w:szCs w:val="22"/>
        </w:rPr>
        <w:t xml:space="preserve"> </w:t>
      </w:r>
      <w:r w:rsidRPr="002B1824">
        <w:rPr>
          <w:rFonts w:asciiTheme="minorHAnsi" w:hAnsiTheme="minorHAnsi" w:cstheme="minorHAnsi"/>
          <w:szCs w:val="22"/>
        </w:rPr>
        <w:t>desta Escritura</w:t>
      </w:r>
      <w:r w:rsidR="00663134" w:rsidRPr="002B1824">
        <w:rPr>
          <w:rFonts w:asciiTheme="minorHAnsi" w:hAnsiTheme="minorHAnsi" w:cstheme="minorHAnsi"/>
          <w:szCs w:val="22"/>
          <w:lang w:val="pt-BR"/>
        </w:rPr>
        <w:t>;</w:t>
      </w:r>
    </w:p>
    <w:p w14:paraId="15EB7E7F" w14:textId="3ED4E0F6" w:rsidR="008641DD" w:rsidRPr="002B1824" w:rsidRDefault="008641DD" w:rsidP="00806E9D">
      <w:pPr>
        <w:spacing w:line="300" w:lineRule="exact"/>
        <w:rPr>
          <w:rFonts w:asciiTheme="minorHAnsi" w:eastAsia="Arial Unicode MS" w:hAnsiTheme="minorHAnsi" w:cstheme="minorHAnsi"/>
          <w:color w:val="000000"/>
          <w:w w:val="0"/>
          <w:sz w:val="22"/>
          <w:szCs w:val="22"/>
          <w:lang w:eastAsia="x-none"/>
        </w:rPr>
      </w:pPr>
    </w:p>
    <w:p w14:paraId="06608177" w14:textId="2D1A6B9F" w:rsidR="00C4339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DC3202" w:rsidRPr="002B1824">
        <w:rPr>
          <w:rFonts w:asciiTheme="minorHAnsi" w:hAnsiTheme="minorHAnsi" w:cstheme="minorHAnsi"/>
          <w:szCs w:val="22"/>
        </w:rPr>
        <w:t>s demonstrações</w:t>
      </w:r>
      <w:bookmarkStart w:id="221" w:name="_DV_M407"/>
      <w:bookmarkEnd w:id="221"/>
      <w:r w:rsidR="00DC3202" w:rsidRPr="002B1824">
        <w:rPr>
          <w:rFonts w:asciiTheme="minorHAnsi" w:hAnsiTheme="minorHAnsi" w:cstheme="minorHAnsi"/>
          <w:szCs w:val="22"/>
        </w:rPr>
        <w:t xml:space="preserve"> financeiras da Emissora </w:t>
      </w:r>
      <w:r w:rsidR="0071732B" w:rsidRPr="002B1824">
        <w:rPr>
          <w:rFonts w:asciiTheme="minorHAnsi" w:hAnsiTheme="minorHAnsi" w:cstheme="minorHAnsi"/>
          <w:szCs w:val="22"/>
          <w:lang w:val="pt-BR"/>
        </w:rPr>
        <w:t>referente</w:t>
      </w:r>
      <w:r w:rsidR="00811632" w:rsidRPr="002B1824">
        <w:rPr>
          <w:rFonts w:asciiTheme="minorHAnsi" w:hAnsiTheme="minorHAnsi" w:cstheme="minorHAnsi"/>
          <w:szCs w:val="22"/>
          <w:lang w:val="pt-BR"/>
        </w:rPr>
        <w:t>s</w:t>
      </w:r>
      <w:r w:rsidR="0071732B" w:rsidRPr="002B1824">
        <w:rPr>
          <w:rFonts w:asciiTheme="minorHAnsi" w:hAnsiTheme="minorHAnsi" w:cstheme="minorHAnsi"/>
          <w:szCs w:val="22"/>
          <w:lang w:val="pt-BR"/>
        </w:rPr>
        <w:t xml:space="preserve"> ao período findo em</w:t>
      </w:r>
      <w:r w:rsidR="00DC3202" w:rsidRPr="002B1824">
        <w:rPr>
          <w:rFonts w:asciiTheme="minorHAnsi" w:hAnsiTheme="minorHAnsi" w:cstheme="minorHAnsi"/>
          <w:szCs w:val="22"/>
        </w:rPr>
        <w:t xml:space="preserve"> 31 de dezembro de </w:t>
      </w:r>
      <w:r w:rsidR="003E4F5A" w:rsidRPr="002B1824">
        <w:rPr>
          <w:rFonts w:asciiTheme="minorHAnsi" w:hAnsiTheme="minorHAnsi" w:cstheme="minorHAnsi"/>
          <w:szCs w:val="22"/>
        </w:rPr>
        <w:t>20</w:t>
      </w:r>
      <w:r w:rsidR="003E4F5A" w:rsidRPr="002B1824">
        <w:rPr>
          <w:rFonts w:asciiTheme="minorHAnsi" w:hAnsiTheme="minorHAnsi" w:cstheme="minorHAnsi"/>
          <w:szCs w:val="22"/>
          <w:lang w:val="pt-BR"/>
        </w:rPr>
        <w:t>20</w:t>
      </w:r>
      <w:r w:rsidR="0071732B" w:rsidRPr="002B1824">
        <w:rPr>
          <w:rFonts w:asciiTheme="minorHAnsi" w:hAnsiTheme="minorHAnsi" w:cstheme="minorHAnsi"/>
          <w:szCs w:val="22"/>
          <w:lang w:val="pt-BR"/>
        </w:rPr>
        <w:t xml:space="preserve"> e as informações financeiras trimestrais</w:t>
      </w:r>
      <w:r w:rsidR="00EA7F5B" w:rsidRPr="002B1824">
        <w:rPr>
          <w:rFonts w:asciiTheme="minorHAnsi" w:hAnsiTheme="minorHAnsi" w:cstheme="minorHAnsi"/>
          <w:szCs w:val="22"/>
          <w:lang w:val="pt-BR"/>
        </w:rPr>
        <w:t xml:space="preserve"> (</w:t>
      </w:r>
      <w:proofErr w:type="spellStart"/>
      <w:r w:rsidR="00EA7F5B" w:rsidRPr="002B1824">
        <w:rPr>
          <w:rFonts w:asciiTheme="minorHAnsi" w:hAnsiTheme="minorHAnsi" w:cstheme="minorHAnsi"/>
          <w:szCs w:val="22"/>
          <w:lang w:val="pt-BR"/>
        </w:rPr>
        <w:t>ITRs</w:t>
      </w:r>
      <w:proofErr w:type="spellEnd"/>
      <w:r w:rsidR="00EA7F5B" w:rsidRPr="002B1824">
        <w:rPr>
          <w:rFonts w:asciiTheme="minorHAnsi" w:hAnsiTheme="minorHAnsi" w:cstheme="minorHAnsi"/>
          <w:szCs w:val="22"/>
          <w:lang w:val="pt-BR"/>
        </w:rPr>
        <w:t>)</w:t>
      </w:r>
      <w:r w:rsidR="0071732B" w:rsidRPr="002B1824">
        <w:rPr>
          <w:rFonts w:asciiTheme="minorHAnsi" w:hAnsiTheme="minorHAnsi" w:cstheme="minorHAnsi"/>
          <w:szCs w:val="22"/>
          <w:lang w:val="pt-BR"/>
        </w:rPr>
        <w:t xml:space="preserve"> da Emissora referentes ao período findo em 30 de junho de 2021</w:t>
      </w:r>
      <w:r w:rsidR="00CF3367" w:rsidRPr="002B1824">
        <w:rPr>
          <w:rFonts w:asciiTheme="minorHAnsi" w:hAnsiTheme="minorHAnsi" w:cstheme="minorHAnsi"/>
          <w:szCs w:val="22"/>
        </w:rPr>
        <w:t>, em conjunto com as respectivas notas explicativas, relatório do auditor independente,</w:t>
      </w:r>
      <w:r w:rsidR="00DC3202" w:rsidRPr="002B1824">
        <w:rPr>
          <w:rFonts w:asciiTheme="minorHAnsi" w:hAnsiTheme="minorHAnsi" w:cstheme="minorHAnsi"/>
          <w:szCs w:val="22"/>
        </w:rPr>
        <w:t xml:space="preserve"> representam corretamente a posição financeira da Emissora em </w:t>
      </w:r>
      <w:r w:rsidR="0077355F" w:rsidRPr="002B1824">
        <w:rPr>
          <w:rFonts w:asciiTheme="minorHAnsi" w:hAnsiTheme="minorHAnsi" w:cstheme="minorHAnsi"/>
          <w:szCs w:val="22"/>
        </w:rPr>
        <w:t>ta</w:t>
      </w:r>
      <w:r w:rsidR="00811632" w:rsidRPr="002B1824">
        <w:rPr>
          <w:rFonts w:asciiTheme="minorHAnsi" w:hAnsiTheme="minorHAnsi" w:cstheme="minorHAnsi"/>
          <w:szCs w:val="22"/>
          <w:lang w:val="pt-BR"/>
        </w:rPr>
        <w:t>is</w:t>
      </w:r>
      <w:r w:rsidR="0077355F" w:rsidRPr="002B1824">
        <w:rPr>
          <w:rFonts w:asciiTheme="minorHAnsi" w:hAnsiTheme="minorHAnsi" w:cstheme="minorHAnsi"/>
          <w:szCs w:val="22"/>
        </w:rPr>
        <w:t xml:space="preserve"> data</w:t>
      </w:r>
      <w:r w:rsidR="00811632" w:rsidRPr="002B1824">
        <w:rPr>
          <w:rFonts w:asciiTheme="minorHAnsi" w:hAnsiTheme="minorHAnsi" w:cstheme="minorHAnsi"/>
          <w:szCs w:val="22"/>
          <w:lang w:val="pt-BR"/>
        </w:rPr>
        <w:t>s</w:t>
      </w:r>
      <w:r w:rsidR="00505DD1" w:rsidRPr="002B1824">
        <w:rPr>
          <w:rFonts w:asciiTheme="minorHAnsi" w:hAnsiTheme="minorHAnsi" w:cstheme="minorHAnsi"/>
          <w:szCs w:val="22"/>
        </w:rPr>
        <w:t>,</w:t>
      </w:r>
      <w:r w:rsidR="00DC3202" w:rsidRPr="002B1824">
        <w:rPr>
          <w:rFonts w:asciiTheme="minorHAnsi" w:hAnsiTheme="minorHAnsi" w:cstheme="minorHAnsi"/>
          <w:szCs w:val="22"/>
        </w:rPr>
        <w:t xml:space="preserve"> e foram devidamente </w:t>
      </w:r>
      <w:r w:rsidR="00CF3203" w:rsidRPr="002B1824">
        <w:rPr>
          <w:rFonts w:asciiTheme="minorHAnsi" w:hAnsiTheme="minorHAnsi" w:cstheme="minorHAnsi"/>
          <w:szCs w:val="22"/>
        </w:rPr>
        <w:t>elaboradas de acordo com as práticas contábeis adotadas no Brasil e com as normas internaci</w:t>
      </w:r>
      <w:r w:rsidR="00EC40BD" w:rsidRPr="002B1824">
        <w:rPr>
          <w:rFonts w:asciiTheme="minorHAnsi" w:hAnsiTheme="minorHAnsi" w:cstheme="minorHAnsi"/>
          <w:szCs w:val="22"/>
        </w:rPr>
        <w:t>onai</w:t>
      </w:r>
      <w:r w:rsidR="00466458" w:rsidRPr="002B1824">
        <w:rPr>
          <w:rFonts w:asciiTheme="minorHAnsi" w:hAnsiTheme="minorHAnsi" w:cstheme="minorHAnsi"/>
          <w:szCs w:val="22"/>
        </w:rPr>
        <w:t>s de relatório financeiro</w:t>
      </w:r>
      <w:r w:rsidR="00DC3202" w:rsidRPr="002B1824">
        <w:rPr>
          <w:rFonts w:asciiTheme="minorHAnsi" w:hAnsiTheme="minorHAnsi" w:cstheme="minorHAnsi"/>
          <w:szCs w:val="22"/>
        </w:rPr>
        <w:t>;</w:t>
      </w:r>
      <w:r w:rsidR="001A4FD8" w:rsidRPr="002B1824">
        <w:rPr>
          <w:rFonts w:asciiTheme="minorHAnsi" w:hAnsiTheme="minorHAnsi" w:cstheme="minorHAnsi"/>
          <w:szCs w:val="22"/>
        </w:rPr>
        <w:t xml:space="preserve"> </w:t>
      </w:r>
    </w:p>
    <w:p w14:paraId="247DD430" w14:textId="77777777" w:rsidR="002F61E5" w:rsidRDefault="002F61E5" w:rsidP="00CE224E">
      <w:pPr>
        <w:pStyle w:val="PargrafodaLista"/>
        <w:rPr>
          <w:rFonts w:asciiTheme="minorHAnsi" w:hAnsiTheme="minorHAnsi" w:cstheme="minorHAnsi"/>
          <w:szCs w:val="22"/>
        </w:rPr>
      </w:pPr>
    </w:p>
    <w:p w14:paraId="6B604B61" w14:textId="254A49C7" w:rsidR="006D1BE5" w:rsidRPr="002B6A31" w:rsidRDefault="002F61E5" w:rsidP="00742987">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r>
        <w:rPr>
          <w:rFonts w:asciiTheme="minorHAnsi" w:hAnsiTheme="minorHAnsi" w:cstheme="minorHAnsi"/>
          <w:szCs w:val="22"/>
          <w:lang w:val="pt-BR"/>
        </w:rPr>
        <w:t>E</w:t>
      </w:r>
      <w:proofErr w:type="spellStart"/>
      <w:r w:rsidRPr="00481B66">
        <w:rPr>
          <w:rFonts w:asciiTheme="minorHAnsi" w:hAnsiTheme="minorHAnsi" w:cstheme="minorHAnsi"/>
          <w:szCs w:val="22"/>
        </w:rPr>
        <w:t>stá</w:t>
      </w:r>
      <w:proofErr w:type="spellEnd"/>
      <w:r w:rsidRPr="00481B66">
        <w:rPr>
          <w:rFonts w:asciiTheme="minorHAnsi" w:hAnsiTheme="minorHAnsi" w:cstheme="minorHAnsi"/>
          <w:szCs w:val="22"/>
        </w:rPr>
        <w:t xml:space="preserve"> cumprindo os contratos, as leis, regulamentos, normas administrativas e determinações dos órgãos governamentais, autarquias ou tribunais, aplicáveis à condução de seus negócios e/ou de suas </w:t>
      </w:r>
      <w:r w:rsidR="000305FB">
        <w:rPr>
          <w:rFonts w:asciiTheme="minorHAnsi" w:hAnsiTheme="minorHAnsi" w:cstheme="minorHAnsi"/>
          <w:szCs w:val="22"/>
          <w:lang w:val="pt-BR"/>
        </w:rPr>
        <w:t>C</w:t>
      </w:r>
      <w:proofErr w:type="spellStart"/>
      <w:r w:rsidRPr="00481B66">
        <w:rPr>
          <w:rFonts w:asciiTheme="minorHAnsi" w:hAnsiTheme="minorHAnsi" w:cstheme="minorHAnsi"/>
          <w:szCs w:val="22"/>
        </w:rPr>
        <w:t>ontroladas</w:t>
      </w:r>
      <w:proofErr w:type="spellEnd"/>
      <w:r w:rsidR="000305FB">
        <w:rPr>
          <w:rFonts w:asciiTheme="minorHAnsi" w:hAnsiTheme="minorHAnsi" w:cstheme="minorHAnsi"/>
          <w:szCs w:val="22"/>
          <w:lang w:val="pt-BR"/>
        </w:rPr>
        <w:t xml:space="preserve"> Relevantes</w:t>
      </w:r>
      <w:r w:rsidRPr="00481B66">
        <w:rPr>
          <w:rFonts w:asciiTheme="minorHAnsi" w:hAnsiTheme="minorHAnsi" w:cstheme="minorHAnsi"/>
          <w:szCs w:val="22"/>
        </w:rPr>
        <w:t xml:space="preserve">, exceto por aqueles </w:t>
      </w:r>
      <w:r w:rsidR="00B31C36" w:rsidRPr="00B31C36">
        <w:rPr>
          <w:rFonts w:asciiTheme="minorHAnsi" w:hAnsiTheme="minorHAnsi" w:cstheme="minorHAnsi"/>
          <w:szCs w:val="22"/>
        </w:rPr>
        <w:t>(i) divulgados nas suas demonstrações financeiras e/ou formulário de referência, conforme disponibilizados à CVM e ao mercado, (</w:t>
      </w:r>
      <w:proofErr w:type="spellStart"/>
      <w:r w:rsidR="00B31C36" w:rsidRPr="00B31C36">
        <w:rPr>
          <w:rFonts w:asciiTheme="minorHAnsi" w:hAnsiTheme="minorHAnsi" w:cstheme="minorHAnsi"/>
          <w:szCs w:val="22"/>
        </w:rPr>
        <w:t>ii</w:t>
      </w:r>
      <w:proofErr w:type="spellEnd"/>
      <w:r w:rsidR="00B31C36" w:rsidRPr="00B31C36">
        <w:rPr>
          <w:rFonts w:asciiTheme="minorHAnsi" w:hAnsiTheme="minorHAnsi" w:cstheme="minorHAnsi"/>
          <w:szCs w:val="22"/>
        </w:rPr>
        <w:t>) cujo descumprimento não cause um Impacto Adverso Relevante, ou (</w:t>
      </w:r>
      <w:proofErr w:type="spellStart"/>
      <w:r w:rsidR="00B31C36" w:rsidRPr="00B31C36">
        <w:rPr>
          <w:rFonts w:asciiTheme="minorHAnsi" w:hAnsiTheme="minorHAnsi" w:cstheme="minorHAnsi"/>
          <w:szCs w:val="22"/>
        </w:rPr>
        <w:t>iii</w:t>
      </w:r>
      <w:proofErr w:type="spellEnd"/>
      <w:r w:rsidR="00B31C36" w:rsidRPr="00B31C36">
        <w:rPr>
          <w:rFonts w:asciiTheme="minorHAnsi" w:hAnsiTheme="minorHAnsi" w:cstheme="minorHAnsi"/>
          <w:szCs w:val="22"/>
        </w:rPr>
        <w:t xml:space="preserve">) </w:t>
      </w:r>
      <w:r w:rsidRPr="00481B66">
        <w:rPr>
          <w:rFonts w:asciiTheme="minorHAnsi" w:hAnsiTheme="minorHAnsi" w:cstheme="minorHAnsi"/>
          <w:szCs w:val="22"/>
        </w:rPr>
        <w:t>cuja aplicabilidade tenha sido suspensa por meio de questionamentos de boa-fé nas esferas administrativa e/ou judicial;</w:t>
      </w:r>
      <w:r w:rsidR="006D1BE5">
        <w:rPr>
          <w:rFonts w:asciiTheme="minorHAnsi" w:hAnsiTheme="minorHAnsi" w:cstheme="minorHAnsi"/>
          <w:szCs w:val="22"/>
          <w:lang w:val="pt-BR"/>
        </w:rPr>
        <w:t xml:space="preserve"> </w:t>
      </w:r>
    </w:p>
    <w:p w14:paraId="1D82CB54" w14:textId="77777777" w:rsidR="002F61E5" w:rsidRPr="00A468BC" w:rsidRDefault="002F61E5" w:rsidP="00A468BC">
      <w:pPr>
        <w:rPr>
          <w:rFonts w:asciiTheme="minorHAnsi" w:hAnsiTheme="minorHAnsi" w:cstheme="minorHAnsi"/>
          <w:szCs w:val="22"/>
        </w:rPr>
      </w:pPr>
    </w:p>
    <w:p w14:paraId="699F6F4D" w14:textId="2DFD1C74" w:rsidR="002F61E5" w:rsidRPr="002F61E5" w:rsidRDefault="002F61E5">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F61E5">
        <w:rPr>
          <w:rFonts w:asciiTheme="minorHAnsi" w:hAnsiTheme="minorHAnsi" w:cstheme="minorHAnsi"/>
          <w:szCs w:val="22"/>
          <w:lang w:val="pt-BR"/>
        </w:rPr>
        <w:t>P</w:t>
      </w:r>
      <w:proofErr w:type="spellStart"/>
      <w:r w:rsidRPr="002F61E5">
        <w:rPr>
          <w:rFonts w:asciiTheme="minorHAnsi" w:hAnsiTheme="minorHAnsi" w:cstheme="minorHAnsi"/>
          <w:szCs w:val="22"/>
        </w:rPr>
        <w:t>ossui</w:t>
      </w:r>
      <w:proofErr w:type="spellEnd"/>
      <w:r w:rsidRPr="002F61E5">
        <w:rPr>
          <w:rFonts w:asciiTheme="minorHAnsi" w:hAnsiTheme="minorHAnsi" w:cstheme="minorHAnsi"/>
          <w:szCs w:val="22"/>
        </w:rPr>
        <w:t xml:space="preserve"> válidas, eficazes, em perfeita ordem e em pleno vigor todas as autorizações, </w:t>
      </w:r>
      <w:r w:rsidR="00BB2D50">
        <w:rPr>
          <w:rFonts w:asciiTheme="minorHAnsi" w:hAnsiTheme="minorHAnsi" w:cstheme="minorHAnsi"/>
          <w:szCs w:val="22"/>
          <w:lang w:val="pt-BR"/>
        </w:rPr>
        <w:t xml:space="preserve">aprovações, </w:t>
      </w:r>
      <w:r w:rsidRPr="002F61E5">
        <w:rPr>
          <w:rFonts w:asciiTheme="minorHAnsi" w:hAnsiTheme="minorHAnsi" w:cstheme="minorHAnsi"/>
          <w:szCs w:val="22"/>
        </w:rPr>
        <w:t xml:space="preserve">alvarás, </w:t>
      </w:r>
      <w:r w:rsidR="0076604A">
        <w:rPr>
          <w:rFonts w:asciiTheme="minorHAnsi" w:hAnsiTheme="minorHAnsi" w:cstheme="minorHAnsi"/>
          <w:szCs w:val="22"/>
          <w:lang w:val="pt-BR"/>
        </w:rPr>
        <w:t xml:space="preserve">subvenções, </w:t>
      </w:r>
      <w:r w:rsidRPr="002F61E5">
        <w:rPr>
          <w:rFonts w:asciiTheme="minorHAnsi" w:hAnsiTheme="minorHAnsi" w:cstheme="minorHAnsi"/>
          <w:szCs w:val="22"/>
        </w:rPr>
        <w:t>permissões e licenças, inclusive as ambientais</w:t>
      </w:r>
      <w:r w:rsidR="00BB2D50">
        <w:rPr>
          <w:rFonts w:asciiTheme="minorHAnsi" w:hAnsiTheme="minorHAnsi" w:cstheme="minorHAnsi"/>
          <w:szCs w:val="22"/>
          <w:lang w:val="pt-BR"/>
        </w:rPr>
        <w:t xml:space="preserve"> </w:t>
      </w:r>
      <w:r w:rsidR="00BB2D50" w:rsidRPr="001C72E3">
        <w:rPr>
          <w:rFonts w:asciiTheme="minorHAnsi" w:hAnsiTheme="minorHAnsi" w:cstheme="minorHAnsi"/>
          <w:szCs w:val="22"/>
        </w:rPr>
        <w:t xml:space="preserve">e/ou as exigidas pelos órgãos regulatórios competentes </w:t>
      </w:r>
      <w:r w:rsidR="00BB2D50" w:rsidRPr="00E359BC">
        <w:rPr>
          <w:rFonts w:asciiTheme="minorHAnsi" w:hAnsiTheme="minorHAnsi" w:cstheme="minorHAnsi"/>
          <w:szCs w:val="22"/>
          <w:lang w:val="pt-BR"/>
        </w:rPr>
        <w:t>indispensáveis</w:t>
      </w:r>
      <w:r w:rsidR="00BB2D50" w:rsidRPr="00E359BC">
        <w:rPr>
          <w:rFonts w:asciiTheme="minorHAnsi" w:hAnsiTheme="minorHAnsi" w:cstheme="minorHAnsi"/>
          <w:szCs w:val="22"/>
        </w:rPr>
        <w:t xml:space="preserve"> para o exercício </w:t>
      </w:r>
      <w:r w:rsidR="00BB2D50">
        <w:rPr>
          <w:rFonts w:asciiTheme="minorHAnsi" w:hAnsiTheme="minorHAnsi" w:cstheme="minorHAnsi"/>
          <w:szCs w:val="22"/>
          <w:lang w:val="pt-BR"/>
        </w:rPr>
        <w:t>regular</w:t>
      </w:r>
      <w:r w:rsidR="00BB2D50" w:rsidRPr="00481B66">
        <w:rPr>
          <w:rFonts w:asciiTheme="minorHAnsi" w:hAnsiTheme="minorHAnsi"/>
          <w:lang w:val="pt-BR"/>
        </w:rPr>
        <w:t xml:space="preserve"> </w:t>
      </w:r>
      <w:r w:rsidR="00BB2D50" w:rsidRPr="00E359BC">
        <w:rPr>
          <w:rFonts w:asciiTheme="minorHAnsi" w:hAnsiTheme="minorHAnsi" w:cstheme="minorHAnsi"/>
          <w:szCs w:val="22"/>
        </w:rPr>
        <w:t>de suas atividades</w:t>
      </w:r>
      <w:r w:rsidRPr="002F61E5">
        <w:rPr>
          <w:rFonts w:asciiTheme="minorHAnsi" w:hAnsiTheme="minorHAnsi" w:cstheme="minorHAnsi"/>
          <w:szCs w:val="22"/>
        </w:rPr>
        <w:t xml:space="preserve">, exceto por aquelas (a) questionadas nas esferas administrativa e/ou judicial e cuja exigibilidade e/ou aplicabilidade esteja suspensa; (b) que estejam em processo tempestivo de obtenção ou renovação; </w:t>
      </w:r>
      <w:r w:rsidR="000305FB">
        <w:rPr>
          <w:rFonts w:asciiTheme="minorHAnsi" w:hAnsiTheme="minorHAnsi" w:cstheme="minorHAnsi"/>
          <w:szCs w:val="22"/>
          <w:lang w:val="pt-BR"/>
        </w:rPr>
        <w:t>ou</w:t>
      </w:r>
      <w:r w:rsidRPr="002F61E5">
        <w:rPr>
          <w:rFonts w:asciiTheme="minorHAnsi" w:hAnsiTheme="minorHAnsi" w:cstheme="minorHAnsi"/>
          <w:szCs w:val="22"/>
        </w:rPr>
        <w:t xml:space="preserve"> (c) que não resultam em um </w:t>
      </w:r>
      <w:r w:rsidRPr="002F61E5">
        <w:rPr>
          <w:rFonts w:asciiTheme="minorHAnsi" w:hAnsiTheme="minorHAnsi" w:cstheme="minorHAnsi"/>
          <w:szCs w:val="22"/>
          <w:lang w:val="pt-BR"/>
        </w:rPr>
        <w:t>Impacto</w:t>
      </w:r>
      <w:r w:rsidRPr="002F61E5">
        <w:rPr>
          <w:rFonts w:asciiTheme="minorHAnsi" w:hAnsiTheme="minorHAnsi" w:cstheme="minorHAnsi"/>
          <w:szCs w:val="22"/>
        </w:rPr>
        <w:t xml:space="preserve"> Adverso Relevante na situação financeira e/ou resultados operacionais da Emissora;</w:t>
      </w:r>
    </w:p>
    <w:p w14:paraId="252BC46F" w14:textId="77777777" w:rsidR="003E4F5A" w:rsidRPr="002B1824" w:rsidRDefault="003E4F5A" w:rsidP="00806E9D">
      <w:pPr>
        <w:pStyle w:val="PargrafodaLista"/>
        <w:spacing w:line="300" w:lineRule="exact"/>
        <w:rPr>
          <w:rFonts w:asciiTheme="minorHAnsi" w:hAnsiTheme="minorHAnsi" w:cstheme="minorHAnsi"/>
          <w:sz w:val="22"/>
          <w:szCs w:val="22"/>
        </w:rPr>
      </w:pPr>
    </w:p>
    <w:p w14:paraId="3F5375F7" w14:textId="47606B95" w:rsidR="00DC3202"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N</w:t>
      </w:r>
      <w:proofErr w:type="spellStart"/>
      <w:r w:rsidR="00DC3202" w:rsidRPr="002B1824">
        <w:rPr>
          <w:rFonts w:asciiTheme="minorHAnsi" w:hAnsiTheme="minorHAnsi" w:cstheme="minorHAnsi"/>
          <w:szCs w:val="22"/>
        </w:rPr>
        <w:t>ão</w:t>
      </w:r>
      <w:proofErr w:type="spellEnd"/>
      <w:r w:rsidR="00DC3202" w:rsidRPr="002B1824">
        <w:rPr>
          <w:rFonts w:asciiTheme="minorHAnsi" w:hAnsiTheme="minorHAnsi" w:cstheme="minorHAnsi"/>
          <w:szCs w:val="22"/>
        </w:rPr>
        <w:t xml:space="preserve"> há qualquer ação judicial, procedimento administrativo ou arbitral</w:t>
      </w:r>
      <w:r w:rsidR="00BA482C" w:rsidRPr="002B1824">
        <w:rPr>
          <w:rFonts w:asciiTheme="minorHAnsi" w:hAnsiTheme="minorHAnsi" w:cstheme="minorHAnsi"/>
          <w:szCs w:val="22"/>
        </w:rPr>
        <w:t xml:space="preserve"> em relação aos quais a Emissora tenha sido formalmente cientificada</w:t>
      </w:r>
      <w:r w:rsidRPr="002B1824">
        <w:rPr>
          <w:rFonts w:asciiTheme="minorHAnsi" w:hAnsiTheme="minorHAnsi" w:cstheme="minorHAnsi"/>
          <w:szCs w:val="22"/>
          <w:lang w:val="pt-BR"/>
        </w:rPr>
        <w:t>,</w:t>
      </w:r>
      <w:r w:rsidR="00965E92" w:rsidRPr="002B1824">
        <w:rPr>
          <w:rFonts w:asciiTheme="minorHAnsi" w:hAnsiTheme="minorHAnsi" w:cstheme="minorHAnsi"/>
          <w:szCs w:val="22"/>
        </w:rPr>
        <w:t xml:space="preserve"> ou</w:t>
      </w:r>
      <w:r w:rsidR="00DC3202" w:rsidRPr="002B1824">
        <w:rPr>
          <w:rFonts w:asciiTheme="minorHAnsi" w:hAnsiTheme="minorHAnsi" w:cstheme="minorHAnsi"/>
          <w:szCs w:val="22"/>
        </w:rPr>
        <w:t xml:space="preserve"> inquérito ou outro tipo de investigação governamental</w:t>
      </w:r>
      <w:r w:rsidR="00965E92" w:rsidRPr="002B1824">
        <w:rPr>
          <w:rFonts w:asciiTheme="minorHAnsi" w:hAnsiTheme="minorHAnsi" w:cstheme="minorHAnsi"/>
          <w:szCs w:val="22"/>
        </w:rPr>
        <w:t>,</w:t>
      </w:r>
      <w:r w:rsidR="00DC3202" w:rsidRPr="002B1824">
        <w:rPr>
          <w:rFonts w:asciiTheme="minorHAnsi" w:hAnsiTheme="minorHAnsi" w:cstheme="minorHAnsi"/>
          <w:szCs w:val="22"/>
        </w:rPr>
        <w:t xml:space="preserve"> que possa vir a causar </w:t>
      </w:r>
      <w:r w:rsidR="00661DB5" w:rsidRPr="002B1824">
        <w:rPr>
          <w:rFonts w:asciiTheme="minorHAnsi" w:hAnsiTheme="minorHAnsi" w:cstheme="minorHAnsi"/>
          <w:szCs w:val="22"/>
        </w:rPr>
        <w:t>I</w:t>
      </w:r>
      <w:r w:rsidR="00DC3202" w:rsidRPr="002B1824">
        <w:rPr>
          <w:rFonts w:asciiTheme="minorHAnsi" w:hAnsiTheme="minorHAnsi" w:cstheme="minorHAnsi"/>
          <w:szCs w:val="22"/>
        </w:rPr>
        <w:t xml:space="preserve">mpacto </w:t>
      </w:r>
      <w:r w:rsidR="00661DB5" w:rsidRPr="002B1824">
        <w:rPr>
          <w:rFonts w:asciiTheme="minorHAnsi" w:hAnsiTheme="minorHAnsi" w:cstheme="minorHAnsi"/>
          <w:szCs w:val="22"/>
        </w:rPr>
        <w:t>A</w:t>
      </w:r>
      <w:r w:rsidR="00DC3202" w:rsidRPr="002B1824">
        <w:rPr>
          <w:rFonts w:asciiTheme="minorHAnsi" w:hAnsiTheme="minorHAnsi" w:cstheme="minorHAnsi"/>
          <w:szCs w:val="22"/>
        </w:rPr>
        <w:t xml:space="preserve">dverso </w:t>
      </w:r>
      <w:r w:rsidR="00661DB5" w:rsidRPr="002B1824">
        <w:rPr>
          <w:rFonts w:asciiTheme="minorHAnsi" w:hAnsiTheme="minorHAnsi" w:cstheme="minorHAnsi"/>
          <w:szCs w:val="22"/>
        </w:rPr>
        <w:t>R</w:t>
      </w:r>
      <w:r w:rsidR="00DC3202" w:rsidRPr="002B1824">
        <w:rPr>
          <w:rFonts w:asciiTheme="minorHAnsi" w:hAnsiTheme="minorHAnsi" w:cstheme="minorHAnsi"/>
          <w:szCs w:val="22"/>
        </w:rPr>
        <w:t>elevante na Emissora</w:t>
      </w:r>
      <w:r w:rsidR="00503912" w:rsidRPr="002B1824">
        <w:rPr>
          <w:rFonts w:asciiTheme="minorHAnsi" w:hAnsiTheme="minorHAnsi" w:cstheme="minorHAnsi"/>
          <w:szCs w:val="22"/>
        </w:rPr>
        <w:t xml:space="preserve">, além daqueles mencionados </w:t>
      </w:r>
      <w:r w:rsidR="00312BC2" w:rsidRPr="002B1824">
        <w:rPr>
          <w:rFonts w:asciiTheme="minorHAnsi" w:hAnsiTheme="minorHAnsi" w:cstheme="minorHAnsi"/>
          <w:szCs w:val="22"/>
        </w:rPr>
        <w:t>nas suas demonstrações financeiras</w:t>
      </w:r>
      <w:r w:rsidR="00466458" w:rsidRPr="002B1824">
        <w:rPr>
          <w:rFonts w:asciiTheme="minorHAnsi" w:hAnsiTheme="minorHAnsi" w:cstheme="minorHAnsi"/>
          <w:szCs w:val="22"/>
        </w:rPr>
        <w:t xml:space="preserve"> e/ou formulário de referência, conforme disponibilizados à CVM e ao mercado</w:t>
      </w:r>
      <w:r w:rsidR="0009753F" w:rsidRPr="002B1824">
        <w:rPr>
          <w:rFonts w:asciiTheme="minorHAnsi" w:hAnsiTheme="minorHAnsi" w:cstheme="minorHAnsi"/>
          <w:szCs w:val="22"/>
        </w:rPr>
        <w:t>;</w:t>
      </w:r>
      <w:bookmarkStart w:id="222" w:name="_DV_M283"/>
      <w:bookmarkEnd w:id="222"/>
      <w:r w:rsidR="005463E8" w:rsidRPr="002B1824">
        <w:rPr>
          <w:rFonts w:asciiTheme="minorHAnsi" w:hAnsiTheme="minorHAnsi" w:cstheme="minorHAnsi"/>
          <w:szCs w:val="22"/>
        </w:rPr>
        <w:t xml:space="preserve"> </w:t>
      </w:r>
    </w:p>
    <w:p w14:paraId="1E4C9320"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58E31F5E" w14:textId="4AA5E79D" w:rsidR="006D1BE5" w:rsidRPr="002B6A31" w:rsidRDefault="00AD1208" w:rsidP="00742987">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r w:rsidRPr="00E359BC">
        <w:rPr>
          <w:rFonts w:asciiTheme="minorHAnsi" w:hAnsiTheme="minorHAnsi" w:cstheme="minorHAnsi"/>
          <w:szCs w:val="22"/>
          <w:lang w:val="pt-BR"/>
        </w:rPr>
        <w:t>A</w:t>
      </w:r>
      <w:r w:rsidRPr="00E359BC">
        <w:rPr>
          <w:rFonts w:asciiTheme="minorHAnsi" w:hAnsiTheme="minorHAnsi" w:cstheme="minorHAnsi"/>
          <w:szCs w:val="22"/>
        </w:rPr>
        <w:t xml:space="preserve"> Emissora</w:t>
      </w:r>
      <w:r>
        <w:rPr>
          <w:rFonts w:asciiTheme="minorHAnsi" w:hAnsiTheme="minorHAnsi" w:cstheme="minorHAnsi"/>
          <w:szCs w:val="22"/>
          <w:lang w:val="pt-BR"/>
        </w:rPr>
        <w:t>, suas</w:t>
      </w:r>
      <w:r w:rsidRPr="00E359BC">
        <w:rPr>
          <w:rFonts w:asciiTheme="minorHAnsi" w:hAnsiTheme="minorHAnsi" w:cstheme="minorHAnsi"/>
          <w:szCs w:val="22"/>
        </w:rPr>
        <w:t xml:space="preserve"> </w:t>
      </w:r>
      <w:r w:rsidR="009074EB">
        <w:rPr>
          <w:rFonts w:asciiTheme="minorHAnsi" w:hAnsiTheme="minorHAnsi" w:cstheme="minorHAnsi"/>
          <w:szCs w:val="22"/>
          <w:lang w:val="pt-BR"/>
        </w:rPr>
        <w:t>C</w:t>
      </w:r>
      <w:proofErr w:type="spellStart"/>
      <w:r w:rsidRPr="00316374">
        <w:rPr>
          <w:rFonts w:asciiTheme="minorHAnsi" w:hAnsiTheme="minorHAnsi" w:cstheme="minorHAnsi"/>
          <w:szCs w:val="22"/>
        </w:rPr>
        <w:t>ontroladas</w:t>
      </w:r>
      <w:proofErr w:type="spellEnd"/>
      <w:r w:rsidRPr="00316374">
        <w:rPr>
          <w:rFonts w:asciiTheme="minorHAnsi" w:hAnsiTheme="minorHAnsi" w:cstheme="minorHAnsi"/>
          <w:szCs w:val="22"/>
        </w:rPr>
        <w:t xml:space="preserve"> </w:t>
      </w:r>
      <w:r w:rsidR="009074EB">
        <w:rPr>
          <w:rFonts w:asciiTheme="minorHAnsi" w:hAnsiTheme="minorHAnsi" w:cstheme="minorHAnsi"/>
          <w:szCs w:val="22"/>
          <w:lang w:val="pt-BR"/>
        </w:rPr>
        <w:t>Relevantes</w:t>
      </w:r>
      <w:r w:rsidRPr="00316374">
        <w:rPr>
          <w:rFonts w:asciiTheme="minorHAnsi" w:hAnsiTheme="minorHAnsi" w:cstheme="minorHAnsi"/>
          <w:szCs w:val="22"/>
        </w:rPr>
        <w:t>, diretores, administradores, funcionários e membros do conselho</w:t>
      </w:r>
      <w:r w:rsidR="009074EB">
        <w:rPr>
          <w:rFonts w:asciiTheme="minorHAnsi" w:hAnsiTheme="minorHAnsi" w:cstheme="minorHAnsi"/>
          <w:szCs w:val="22"/>
          <w:lang w:val="pt-BR"/>
        </w:rPr>
        <w:t xml:space="preserve"> de administração</w:t>
      </w:r>
      <w:r w:rsidRPr="00316374">
        <w:rPr>
          <w:rFonts w:asciiTheme="minorHAnsi" w:hAnsiTheme="minorHAnsi" w:cstheme="minorHAnsi"/>
          <w:szCs w:val="22"/>
        </w:rPr>
        <w:t>, que atuem a mando ou em favor da Emissora, sob qualquer forma, cumpr</w:t>
      </w:r>
      <w:r w:rsidR="00AD6881">
        <w:rPr>
          <w:rFonts w:asciiTheme="minorHAnsi" w:hAnsiTheme="minorHAnsi" w:cstheme="minorHAnsi"/>
          <w:szCs w:val="22"/>
          <w:lang w:val="pt-BR"/>
        </w:rPr>
        <w:t>e</w:t>
      </w:r>
      <w:r w:rsidRPr="00316374">
        <w:rPr>
          <w:rFonts w:asciiTheme="minorHAnsi" w:hAnsiTheme="minorHAnsi" w:cstheme="minorHAnsi"/>
          <w:szCs w:val="22"/>
        </w:rPr>
        <w:t>m a Legislação Socioambiental</w:t>
      </w:r>
      <w:r w:rsidR="00AD6881">
        <w:rPr>
          <w:rFonts w:asciiTheme="minorHAnsi" w:hAnsiTheme="minorHAnsi" w:cstheme="minorHAnsi"/>
          <w:szCs w:val="22"/>
          <w:lang w:val="pt-BR"/>
        </w:rPr>
        <w:t>, agindo</w:t>
      </w:r>
      <w:r w:rsidRPr="00481B66">
        <w:rPr>
          <w:rFonts w:asciiTheme="minorHAnsi" w:hAnsiTheme="minorHAnsi"/>
          <w:lang w:val="pt-BR"/>
        </w:rPr>
        <w:t xml:space="preserve"> </w:t>
      </w:r>
      <w:r w:rsidRPr="00E359BC">
        <w:rPr>
          <w:rFonts w:asciiTheme="minorHAnsi" w:hAnsiTheme="minorHAnsi" w:cstheme="minorHAnsi"/>
          <w:szCs w:val="22"/>
        </w:rPr>
        <w:t xml:space="preserve">para que </w:t>
      </w:r>
      <w:r w:rsidRPr="00E359BC">
        <w:rPr>
          <w:rFonts w:asciiTheme="minorHAnsi" w:hAnsiTheme="minorHAnsi" w:cstheme="minorHAnsi"/>
          <w:b/>
          <w:szCs w:val="22"/>
        </w:rPr>
        <w:t>(a)</w:t>
      </w:r>
      <w:r w:rsidRPr="00E359BC">
        <w:rPr>
          <w:rFonts w:asciiTheme="minorHAnsi" w:hAnsiTheme="minorHAnsi" w:cstheme="minorHAnsi"/>
          <w:szCs w:val="22"/>
        </w:rPr>
        <w:t xml:space="preserve"> não utilize</w:t>
      </w:r>
      <w:r w:rsidR="00AD6881">
        <w:rPr>
          <w:rFonts w:asciiTheme="minorHAnsi" w:hAnsiTheme="minorHAnsi" w:cstheme="minorHAnsi"/>
          <w:szCs w:val="22"/>
          <w:lang w:val="pt-BR"/>
        </w:rPr>
        <w:t>m</w:t>
      </w:r>
      <w:r w:rsidRPr="00E359BC">
        <w:rPr>
          <w:rFonts w:asciiTheme="minorHAnsi" w:hAnsiTheme="minorHAnsi" w:cstheme="minorHAnsi"/>
          <w:szCs w:val="22"/>
        </w:rPr>
        <w:t xml:space="preserve"> trabalho em condições análogas às de escravo ou trabalho infantil; </w:t>
      </w:r>
      <w:r w:rsidRPr="00316374">
        <w:rPr>
          <w:rFonts w:asciiTheme="minorHAnsi" w:hAnsiTheme="minorHAnsi" w:cstheme="minorHAnsi"/>
          <w:szCs w:val="22"/>
        </w:rPr>
        <w:t>e não incentiv</w:t>
      </w:r>
      <w:r w:rsidR="00AD6881">
        <w:rPr>
          <w:rFonts w:asciiTheme="minorHAnsi" w:hAnsiTheme="minorHAnsi" w:cstheme="minorHAnsi"/>
          <w:szCs w:val="22"/>
          <w:lang w:val="pt-BR"/>
        </w:rPr>
        <w:t>e</w:t>
      </w:r>
      <w:r w:rsidRPr="00316374">
        <w:rPr>
          <w:rFonts w:asciiTheme="minorHAnsi" w:hAnsiTheme="minorHAnsi" w:cstheme="minorHAnsi"/>
          <w:szCs w:val="22"/>
        </w:rPr>
        <w:t xml:space="preserve">m, de qualquer forma, a prostituição; </w:t>
      </w:r>
      <w:r w:rsidRPr="00E359BC">
        <w:rPr>
          <w:rFonts w:asciiTheme="minorHAnsi" w:hAnsiTheme="minorHAnsi" w:cstheme="minorHAnsi"/>
          <w:szCs w:val="22"/>
        </w:rPr>
        <w:t>(</w:t>
      </w:r>
      <w:r w:rsidRPr="00E359BC">
        <w:rPr>
          <w:rFonts w:asciiTheme="minorHAnsi" w:hAnsiTheme="minorHAnsi" w:cstheme="minorHAnsi"/>
          <w:b/>
          <w:szCs w:val="22"/>
        </w:rPr>
        <w:t>b)</w:t>
      </w:r>
      <w:r w:rsidRPr="00E359BC">
        <w:rPr>
          <w:rFonts w:asciiTheme="minorHAnsi" w:hAnsiTheme="minorHAnsi" w:cstheme="minorHAnsi"/>
          <w:szCs w:val="22"/>
        </w:rPr>
        <w:t xml:space="preserve"> os trabalhadores da Emissora estejam devidamente registrados nos termos da legislação em </w:t>
      </w:r>
      <w:r w:rsidRPr="00E359BC">
        <w:rPr>
          <w:rFonts w:asciiTheme="minorHAnsi" w:hAnsiTheme="minorHAnsi" w:cstheme="minorHAnsi"/>
          <w:szCs w:val="22"/>
        </w:rPr>
        <w:lastRenderedPageBreak/>
        <w:t>vigor</w:t>
      </w:r>
      <w:r w:rsidR="009074EB" w:rsidRPr="009074EB">
        <w:rPr>
          <w:rFonts w:asciiTheme="minorHAnsi" w:hAnsiTheme="minorHAnsi" w:cstheme="minorHAnsi"/>
          <w:szCs w:val="22"/>
        </w:rPr>
        <w:t>, observado a alínea “</w:t>
      </w:r>
      <w:proofErr w:type="spellStart"/>
      <w:r w:rsidR="009074EB" w:rsidRPr="009074EB">
        <w:rPr>
          <w:rFonts w:asciiTheme="minorHAnsi" w:hAnsiTheme="minorHAnsi" w:cstheme="minorHAnsi"/>
          <w:szCs w:val="22"/>
        </w:rPr>
        <w:t>xiv</w:t>
      </w:r>
      <w:proofErr w:type="spellEnd"/>
      <w:r w:rsidR="009074EB" w:rsidRPr="009074EB">
        <w:rPr>
          <w:rFonts w:asciiTheme="minorHAnsi" w:hAnsiTheme="minorHAnsi" w:cstheme="minorHAnsi"/>
          <w:szCs w:val="22"/>
        </w:rPr>
        <w:t>”, acima</w:t>
      </w:r>
      <w:r w:rsidRPr="00E359BC">
        <w:rPr>
          <w:rFonts w:asciiTheme="minorHAnsi" w:hAnsiTheme="minorHAnsi" w:cstheme="minorHAnsi"/>
          <w:szCs w:val="22"/>
        </w:rPr>
        <w:t xml:space="preserve">; </w:t>
      </w:r>
      <w:r w:rsidRPr="00E359BC">
        <w:rPr>
          <w:rFonts w:asciiTheme="minorHAnsi" w:hAnsiTheme="minorHAnsi" w:cstheme="minorHAnsi"/>
          <w:b/>
          <w:szCs w:val="22"/>
        </w:rPr>
        <w:t>(c)</w:t>
      </w:r>
      <w:r w:rsidRPr="00E359BC">
        <w:rPr>
          <w:rFonts w:asciiTheme="minorHAnsi" w:hAnsiTheme="minorHAnsi" w:cstheme="minorHAnsi"/>
          <w:szCs w:val="22"/>
        </w:rPr>
        <w:t xml:space="preserve"> cumpra</w:t>
      </w:r>
      <w:r w:rsidRPr="00E359BC">
        <w:rPr>
          <w:rFonts w:asciiTheme="minorHAnsi" w:hAnsiTheme="minorHAnsi" w:cstheme="minorHAnsi"/>
          <w:szCs w:val="22"/>
          <w:lang w:val="pt-BR"/>
        </w:rPr>
        <w:t>m</w:t>
      </w:r>
      <w:r w:rsidRPr="00E359BC">
        <w:rPr>
          <w:rFonts w:asciiTheme="minorHAnsi" w:hAnsiTheme="minorHAnsi" w:cstheme="minorHAnsi"/>
          <w:szCs w:val="22"/>
        </w:rPr>
        <w:t xml:space="preserve"> as obrigações decorrentes dos respectivos contratos de trabalho e da legislação trabalhista e previdenciária em vigor</w:t>
      </w:r>
      <w:r w:rsidR="00AD6881">
        <w:rPr>
          <w:rFonts w:asciiTheme="minorHAnsi" w:hAnsiTheme="minorHAnsi" w:cstheme="minorHAnsi"/>
          <w:szCs w:val="22"/>
          <w:lang w:val="pt-BR"/>
        </w:rPr>
        <w:t xml:space="preserve">; </w:t>
      </w:r>
      <w:r w:rsidRPr="00E359BC">
        <w:rPr>
          <w:rFonts w:asciiTheme="minorHAnsi" w:hAnsiTheme="minorHAnsi" w:cstheme="minorHAnsi"/>
          <w:b/>
          <w:szCs w:val="22"/>
        </w:rPr>
        <w:t>(d)</w:t>
      </w:r>
      <w:r w:rsidRPr="00E359BC">
        <w:rPr>
          <w:rFonts w:asciiTheme="minorHAnsi" w:hAnsiTheme="minorHAnsi" w:cstheme="minorHAnsi"/>
          <w:szCs w:val="22"/>
        </w:rPr>
        <w:t xml:space="preserve"> </w:t>
      </w:r>
      <w:r w:rsidRPr="00316374">
        <w:rPr>
          <w:rFonts w:asciiTheme="minorHAnsi" w:hAnsiTheme="minorHAnsi" w:cstheme="minorHAnsi"/>
          <w:szCs w:val="22"/>
        </w:rPr>
        <w:t>cumpr</w:t>
      </w:r>
      <w:r w:rsidR="00AD6881">
        <w:rPr>
          <w:rFonts w:asciiTheme="minorHAnsi" w:hAnsiTheme="minorHAnsi" w:cstheme="minorHAnsi"/>
          <w:szCs w:val="22"/>
          <w:lang w:val="pt-BR"/>
        </w:rPr>
        <w:t>a</w:t>
      </w:r>
      <w:r w:rsidRPr="00316374">
        <w:rPr>
          <w:rFonts w:asciiTheme="minorHAnsi" w:hAnsiTheme="minorHAnsi" w:cstheme="minorHAnsi"/>
          <w:szCs w:val="22"/>
        </w:rPr>
        <w:t>m a legislação aplicável à proteção do meio ambiente, bem como à saúde e segurança públicas</w:t>
      </w:r>
      <w:r w:rsidR="009074EB" w:rsidRPr="009074EB">
        <w:rPr>
          <w:rFonts w:asciiTheme="minorHAnsi" w:hAnsiTheme="minorHAnsi" w:cstheme="minorHAnsi"/>
          <w:szCs w:val="22"/>
        </w:rPr>
        <w:t>, observado a alínea “</w:t>
      </w:r>
      <w:proofErr w:type="spellStart"/>
      <w:r w:rsidR="009074EB" w:rsidRPr="009074EB">
        <w:rPr>
          <w:rFonts w:asciiTheme="minorHAnsi" w:hAnsiTheme="minorHAnsi" w:cstheme="minorHAnsi"/>
          <w:szCs w:val="22"/>
        </w:rPr>
        <w:t>xiv</w:t>
      </w:r>
      <w:proofErr w:type="spellEnd"/>
      <w:r w:rsidR="009074EB" w:rsidRPr="009074EB">
        <w:rPr>
          <w:rFonts w:asciiTheme="minorHAnsi" w:hAnsiTheme="minorHAnsi" w:cstheme="minorHAnsi"/>
          <w:szCs w:val="22"/>
        </w:rPr>
        <w:t>”, acima</w:t>
      </w:r>
      <w:r w:rsidRPr="00316374">
        <w:rPr>
          <w:rFonts w:asciiTheme="minorHAnsi" w:hAnsiTheme="minorHAnsi" w:cstheme="minorHAnsi"/>
          <w:szCs w:val="22"/>
        </w:rPr>
        <w:t>;</w:t>
      </w:r>
      <w:r w:rsidR="00A35739">
        <w:rPr>
          <w:rFonts w:asciiTheme="minorHAnsi" w:hAnsiTheme="minorHAnsi" w:cstheme="minorHAnsi"/>
          <w:szCs w:val="22"/>
          <w:lang w:val="pt-BR"/>
        </w:rPr>
        <w:t xml:space="preserve"> e</w:t>
      </w:r>
      <w:r w:rsidRPr="00316374">
        <w:rPr>
          <w:rFonts w:asciiTheme="minorHAnsi" w:hAnsiTheme="minorHAnsi" w:cstheme="minorHAnsi"/>
          <w:szCs w:val="22"/>
        </w:rPr>
        <w:t xml:space="preserve"> </w:t>
      </w:r>
      <w:r w:rsidRPr="00CE224E">
        <w:rPr>
          <w:rFonts w:asciiTheme="minorHAnsi" w:hAnsiTheme="minorHAnsi" w:cstheme="minorHAnsi"/>
          <w:b/>
          <w:bCs/>
          <w:szCs w:val="22"/>
        </w:rPr>
        <w:t>(e)</w:t>
      </w:r>
      <w:r w:rsidRPr="00630432">
        <w:rPr>
          <w:rFonts w:asciiTheme="minorHAnsi" w:hAnsiTheme="minorHAnsi" w:cstheme="minorHAnsi"/>
          <w:szCs w:val="22"/>
        </w:rPr>
        <w:t xml:space="preserve"> tenha</w:t>
      </w:r>
      <w:r w:rsidRPr="00630432">
        <w:rPr>
          <w:rFonts w:asciiTheme="minorHAnsi" w:hAnsiTheme="minorHAnsi" w:cstheme="minorHAnsi"/>
          <w:szCs w:val="22"/>
          <w:lang w:val="pt-BR"/>
        </w:rPr>
        <w:t>m</w:t>
      </w:r>
      <w:r w:rsidRPr="00630432">
        <w:rPr>
          <w:rFonts w:asciiTheme="minorHAnsi" w:hAnsiTheme="minorHAnsi" w:cstheme="minorHAnsi"/>
          <w:szCs w:val="22"/>
        </w:rPr>
        <w:t xml:space="preserve"> todos os registros</w:t>
      </w:r>
      <w:r w:rsidRPr="00E359BC">
        <w:rPr>
          <w:rFonts w:asciiTheme="minorHAnsi" w:hAnsiTheme="minorHAnsi" w:cstheme="minorHAnsi"/>
          <w:szCs w:val="22"/>
        </w:rPr>
        <w:t xml:space="preserve"> necessários para o exercício de suas atividades, em conformidade com a legislação civil e ambiental aplicável</w:t>
      </w:r>
      <w:r w:rsidR="00AD1A17" w:rsidRPr="002B1824">
        <w:rPr>
          <w:rFonts w:asciiTheme="minorHAnsi" w:hAnsiTheme="minorHAnsi" w:cstheme="minorHAnsi"/>
          <w:szCs w:val="22"/>
        </w:rPr>
        <w:t>;</w:t>
      </w:r>
      <w:r w:rsidR="006C016F" w:rsidRPr="002B1824">
        <w:rPr>
          <w:rFonts w:asciiTheme="minorHAnsi" w:hAnsiTheme="minorHAnsi" w:cstheme="minorHAnsi"/>
          <w:szCs w:val="22"/>
          <w:lang w:val="pt-BR"/>
        </w:rPr>
        <w:t xml:space="preserve"> </w:t>
      </w:r>
    </w:p>
    <w:p w14:paraId="56229C49" w14:textId="1779ED76" w:rsidR="008641DD" w:rsidRPr="002B1824" w:rsidRDefault="008641DD" w:rsidP="00806E9D">
      <w:pPr>
        <w:spacing w:line="300" w:lineRule="exact"/>
        <w:rPr>
          <w:rFonts w:asciiTheme="minorHAnsi" w:eastAsia="Arial Unicode MS" w:hAnsiTheme="minorHAnsi" w:cstheme="minorHAnsi"/>
          <w:color w:val="000000"/>
          <w:w w:val="0"/>
          <w:sz w:val="22"/>
          <w:szCs w:val="22"/>
          <w:lang w:eastAsia="x-none"/>
        </w:rPr>
      </w:pPr>
    </w:p>
    <w:p w14:paraId="08D27949" w14:textId="66CE468E" w:rsidR="00AD1A17"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N</w:t>
      </w:r>
      <w:proofErr w:type="spellStart"/>
      <w:r w:rsidR="006B7891" w:rsidRPr="002B1824">
        <w:rPr>
          <w:rFonts w:asciiTheme="minorHAnsi" w:hAnsiTheme="minorHAnsi" w:cstheme="minorHAnsi"/>
          <w:szCs w:val="22"/>
        </w:rPr>
        <w:t>ão</w:t>
      </w:r>
      <w:proofErr w:type="spellEnd"/>
      <w:r w:rsidR="006B7891" w:rsidRPr="002B1824">
        <w:rPr>
          <w:rFonts w:asciiTheme="minorHAnsi" w:hAnsiTheme="minorHAnsi" w:cstheme="minorHAnsi"/>
          <w:szCs w:val="22"/>
        </w:rPr>
        <w:t xml:space="preserve"> omitiu nenhum fato, de qualquer natureza, que seja de seu conhecimento e que possa </w:t>
      </w:r>
      <w:r w:rsidR="00A3564F" w:rsidRPr="002B1824">
        <w:rPr>
          <w:rFonts w:asciiTheme="minorHAnsi" w:hAnsiTheme="minorHAnsi" w:cstheme="minorHAnsi"/>
          <w:szCs w:val="22"/>
        </w:rPr>
        <w:t>causar um Impacto Adverso Relevante n</w:t>
      </w:r>
      <w:r w:rsidR="006B7891" w:rsidRPr="002B1824">
        <w:rPr>
          <w:rFonts w:asciiTheme="minorHAnsi" w:hAnsiTheme="minorHAnsi" w:cstheme="minorHAnsi"/>
          <w:szCs w:val="22"/>
        </w:rPr>
        <w:t>a Emissora</w:t>
      </w:r>
      <w:r w:rsidR="00117059" w:rsidRPr="002B1824">
        <w:rPr>
          <w:rFonts w:asciiTheme="minorHAnsi" w:hAnsiTheme="minorHAnsi" w:cstheme="minorHAnsi"/>
          <w:szCs w:val="22"/>
        </w:rPr>
        <w:t xml:space="preserve">, em prejuízo da Debenturista ou dos </w:t>
      </w:r>
      <w:r w:rsidR="007F0F5A" w:rsidRPr="002B1824">
        <w:rPr>
          <w:rFonts w:asciiTheme="minorHAnsi" w:hAnsiTheme="minorHAnsi" w:cstheme="minorHAnsi"/>
          <w:szCs w:val="22"/>
        </w:rPr>
        <w:t>Titulares d</w:t>
      </w:r>
      <w:r w:rsidR="00AD1208">
        <w:rPr>
          <w:rFonts w:asciiTheme="minorHAnsi" w:hAnsiTheme="minorHAnsi" w:cstheme="minorHAnsi"/>
          <w:szCs w:val="22"/>
          <w:lang w:val="pt-BR"/>
        </w:rPr>
        <w:t>os</w:t>
      </w:r>
      <w:r w:rsidR="007F0F5A" w:rsidRPr="002B1824">
        <w:rPr>
          <w:rFonts w:asciiTheme="minorHAnsi" w:hAnsiTheme="minorHAnsi" w:cstheme="minorHAnsi"/>
          <w:szCs w:val="22"/>
        </w:rPr>
        <w:t xml:space="preserve"> CRA</w:t>
      </w:r>
      <w:r w:rsidR="00AD1A17" w:rsidRPr="002B1824">
        <w:rPr>
          <w:rFonts w:asciiTheme="minorHAnsi" w:hAnsiTheme="minorHAnsi" w:cstheme="minorHAnsi"/>
          <w:szCs w:val="22"/>
        </w:rPr>
        <w:t>;</w:t>
      </w:r>
    </w:p>
    <w:p w14:paraId="0055D0BD" w14:textId="77777777" w:rsidR="003E4F5A" w:rsidRPr="002B1824" w:rsidRDefault="003E4F5A" w:rsidP="00806E9D">
      <w:pPr>
        <w:pStyle w:val="PargrafodaLista"/>
        <w:spacing w:line="300" w:lineRule="exact"/>
        <w:rPr>
          <w:rFonts w:asciiTheme="minorHAnsi" w:hAnsiTheme="minorHAnsi" w:cstheme="minorHAnsi"/>
          <w:sz w:val="22"/>
          <w:szCs w:val="22"/>
        </w:rPr>
      </w:pPr>
    </w:p>
    <w:p w14:paraId="0D83940E" w14:textId="4DC349EF" w:rsidR="002B74E3" w:rsidRPr="002B1824" w:rsidRDefault="004A5CD1" w:rsidP="00806E9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szCs w:val="22"/>
        </w:rPr>
      </w:pPr>
      <w:r w:rsidRPr="002B1824">
        <w:rPr>
          <w:rFonts w:asciiTheme="minorHAnsi" w:hAnsiTheme="minorHAnsi" w:cstheme="minorHAnsi"/>
          <w:szCs w:val="22"/>
          <w:lang w:val="pt-BR"/>
        </w:rPr>
        <w:t>A</w:t>
      </w:r>
      <w:r w:rsidR="003B13C7" w:rsidRPr="002B1824">
        <w:rPr>
          <w:rFonts w:asciiTheme="minorHAnsi" w:hAnsiTheme="minorHAnsi" w:cstheme="minorHAnsi"/>
          <w:szCs w:val="22"/>
        </w:rPr>
        <w:t xml:space="preserve"> Emissora</w:t>
      </w:r>
      <w:r w:rsidR="00C26C91" w:rsidRPr="002B1824">
        <w:rPr>
          <w:rFonts w:asciiTheme="minorHAnsi" w:hAnsiTheme="minorHAnsi" w:cstheme="minorHAnsi"/>
          <w:szCs w:val="22"/>
          <w:lang w:val="pt-BR"/>
        </w:rPr>
        <w:t xml:space="preserve"> e quaisquer de suas Controladas</w:t>
      </w:r>
      <w:r w:rsidR="003677D7" w:rsidRPr="002B1824">
        <w:rPr>
          <w:rFonts w:asciiTheme="minorHAnsi" w:hAnsiTheme="minorHAnsi" w:cstheme="minorHAnsi"/>
          <w:szCs w:val="22"/>
          <w:lang w:val="pt-BR"/>
        </w:rPr>
        <w:t xml:space="preserve"> Relevantes</w:t>
      </w:r>
      <w:r w:rsidR="00951541" w:rsidRPr="002B1824">
        <w:rPr>
          <w:rFonts w:asciiTheme="minorHAnsi" w:hAnsiTheme="minorHAnsi" w:cstheme="minorHAnsi"/>
          <w:szCs w:val="22"/>
        </w:rPr>
        <w:t xml:space="preserve">, </w:t>
      </w:r>
      <w:r w:rsidR="003C53BA" w:rsidRPr="002B1824">
        <w:rPr>
          <w:rFonts w:asciiTheme="minorHAnsi" w:hAnsiTheme="minorHAnsi" w:cstheme="minorHAnsi"/>
          <w:szCs w:val="22"/>
        </w:rPr>
        <w:t xml:space="preserve">bem como seus respectivos dirigentes e administradores, </w:t>
      </w:r>
      <w:r w:rsidR="006D1BE5">
        <w:rPr>
          <w:rFonts w:asciiTheme="minorHAnsi" w:hAnsiTheme="minorHAnsi" w:cstheme="minorHAnsi"/>
          <w:szCs w:val="22"/>
          <w:lang w:val="pt-BR"/>
        </w:rPr>
        <w:t xml:space="preserve">agindo em seu nome, </w:t>
      </w:r>
      <w:r w:rsidR="00AD1A17" w:rsidRPr="002B1824">
        <w:rPr>
          <w:rFonts w:asciiTheme="minorHAnsi" w:hAnsiTheme="minorHAnsi" w:cstheme="minorHAnsi"/>
          <w:szCs w:val="22"/>
        </w:rPr>
        <w:t>cumpre</w:t>
      </w:r>
      <w:r w:rsidR="003B13C7" w:rsidRPr="002B1824">
        <w:rPr>
          <w:rFonts w:asciiTheme="minorHAnsi" w:hAnsiTheme="minorHAnsi" w:cstheme="minorHAnsi"/>
          <w:szCs w:val="22"/>
        </w:rPr>
        <w:t>m</w:t>
      </w:r>
      <w:r w:rsidR="00F438C3">
        <w:rPr>
          <w:rFonts w:asciiTheme="minorHAnsi" w:hAnsiTheme="minorHAnsi" w:cstheme="minorHAnsi"/>
          <w:szCs w:val="22"/>
          <w:lang w:val="pt-BR"/>
        </w:rPr>
        <w:t xml:space="preserve"> e farão cumprir</w:t>
      </w:r>
      <w:r w:rsidR="00AD1A17" w:rsidRPr="002B1824">
        <w:rPr>
          <w:rFonts w:asciiTheme="minorHAnsi" w:hAnsiTheme="minorHAnsi" w:cstheme="minorHAnsi"/>
          <w:szCs w:val="22"/>
        </w:rPr>
        <w:t xml:space="preserve"> as normas aplicáveis que versam sobre atos de corrupção e atos lesivos </w:t>
      </w:r>
      <w:r w:rsidR="00854B13" w:rsidRPr="002B1824">
        <w:rPr>
          <w:rFonts w:asciiTheme="minorHAnsi" w:hAnsiTheme="minorHAnsi" w:cstheme="minorHAnsi"/>
          <w:szCs w:val="22"/>
        </w:rPr>
        <w:t xml:space="preserve">à </w:t>
      </w:r>
      <w:r w:rsidR="00AD1A17" w:rsidRPr="002B1824">
        <w:rPr>
          <w:rFonts w:asciiTheme="minorHAnsi" w:hAnsiTheme="minorHAnsi" w:cstheme="minorHAnsi"/>
          <w:szCs w:val="22"/>
        </w:rPr>
        <w:t>administração pública</w:t>
      </w:r>
      <w:r w:rsidR="007814F9" w:rsidRPr="002B1824">
        <w:rPr>
          <w:rFonts w:asciiTheme="minorHAnsi" w:hAnsiTheme="minorHAnsi" w:cstheme="minorHAnsi"/>
          <w:szCs w:val="22"/>
        </w:rPr>
        <w:t xml:space="preserve"> </w:t>
      </w:r>
      <w:r w:rsidR="00AD1A17" w:rsidRPr="002B1824">
        <w:rPr>
          <w:rFonts w:asciiTheme="minorHAnsi" w:hAnsiTheme="minorHAnsi" w:cstheme="minorHAnsi"/>
          <w:szCs w:val="22"/>
        </w:rPr>
        <w:t>na forma das Leis Anticorrupção</w:t>
      </w:r>
      <w:r w:rsidR="009B2D96">
        <w:rPr>
          <w:rFonts w:asciiTheme="minorHAnsi" w:hAnsiTheme="minorHAnsi" w:cstheme="minorHAnsi"/>
          <w:szCs w:val="22"/>
          <w:lang w:val="pt-BR"/>
        </w:rPr>
        <w:t xml:space="preserve"> e da Lei de Lavagem de Dinheiro</w:t>
      </w:r>
      <w:r w:rsidR="003677D7" w:rsidRPr="002B1824">
        <w:rPr>
          <w:rFonts w:asciiTheme="minorHAnsi" w:hAnsiTheme="minorHAnsi" w:cstheme="minorHAnsi"/>
          <w:szCs w:val="22"/>
          <w:lang w:val="pt-BR"/>
        </w:rPr>
        <w:t xml:space="preserve">, exceto </w:t>
      </w:r>
      <w:r w:rsidR="003437B8" w:rsidRPr="002B1824">
        <w:rPr>
          <w:rFonts w:asciiTheme="minorHAnsi" w:hAnsiTheme="minorHAnsi" w:cstheme="minorHAnsi"/>
          <w:szCs w:val="22"/>
          <w:lang w:val="pt-BR"/>
        </w:rPr>
        <w:t>pelas situa</w:t>
      </w:r>
      <w:r w:rsidR="00895B9B" w:rsidRPr="002B1824">
        <w:rPr>
          <w:rFonts w:asciiTheme="minorHAnsi" w:hAnsiTheme="minorHAnsi" w:cstheme="minorHAnsi"/>
          <w:szCs w:val="22"/>
          <w:lang w:val="pt-BR"/>
        </w:rPr>
        <w:t>ções</w:t>
      </w:r>
      <w:r w:rsidR="003437B8" w:rsidRPr="002B1824">
        <w:rPr>
          <w:rFonts w:asciiTheme="minorHAnsi" w:hAnsiTheme="minorHAnsi" w:cstheme="minorHAnsi"/>
          <w:szCs w:val="22"/>
          <w:lang w:val="pt-BR"/>
        </w:rPr>
        <w:t xml:space="preserve"> </w:t>
      </w:r>
      <w:r w:rsidR="00825B81" w:rsidRPr="002B1824">
        <w:rPr>
          <w:rFonts w:asciiTheme="minorHAnsi" w:hAnsiTheme="minorHAnsi" w:cstheme="minorHAnsi"/>
          <w:szCs w:val="22"/>
          <w:lang w:val="pt-BR"/>
        </w:rPr>
        <w:t>contidas</w:t>
      </w:r>
      <w:r w:rsidR="00052983" w:rsidRPr="002B1824">
        <w:rPr>
          <w:rFonts w:asciiTheme="minorHAnsi" w:hAnsiTheme="minorHAnsi" w:cstheme="minorHAnsi"/>
          <w:szCs w:val="22"/>
          <w:lang w:val="pt-BR"/>
        </w:rPr>
        <w:t xml:space="preserve"> no formulário de referência da Emissora</w:t>
      </w:r>
      <w:r w:rsidR="003437B8" w:rsidRPr="002B1824">
        <w:rPr>
          <w:rFonts w:asciiTheme="minorHAnsi" w:hAnsiTheme="minorHAnsi" w:cstheme="minorHAnsi"/>
          <w:szCs w:val="22"/>
          <w:lang w:val="pt-BR"/>
        </w:rPr>
        <w:t xml:space="preserve"> vigente nesta data</w:t>
      </w:r>
      <w:r w:rsidR="00AD1A17" w:rsidRPr="002B1824">
        <w:rPr>
          <w:rFonts w:asciiTheme="minorHAnsi" w:hAnsiTheme="minorHAnsi" w:cstheme="minorHAnsi"/>
          <w:szCs w:val="22"/>
        </w:rPr>
        <w:t>;</w:t>
      </w:r>
      <w:r w:rsidR="003437B8" w:rsidRPr="002B1824">
        <w:rPr>
          <w:rFonts w:asciiTheme="minorHAnsi" w:hAnsiTheme="minorHAnsi" w:cstheme="minorHAnsi"/>
          <w:szCs w:val="22"/>
          <w:lang w:val="pt-BR"/>
        </w:rPr>
        <w:t xml:space="preserve"> </w:t>
      </w:r>
    </w:p>
    <w:p w14:paraId="5F2F4BAC" w14:textId="77777777" w:rsidR="003E4F5A" w:rsidRPr="002B1824" w:rsidRDefault="003E4F5A" w:rsidP="00806E9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heme="minorHAnsi" w:hAnsiTheme="minorHAnsi" w:cstheme="minorHAnsi"/>
          <w:szCs w:val="22"/>
        </w:rPr>
      </w:pPr>
    </w:p>
    <w:p w14:paraId="0BD388D9" w14:textId="57F8446B" w:rsidR="00374060" w:rsidRPr="0039292E" w:rsidRDefault="006D1BE5" w:rsidP="00742987">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rPr>
      </w:pPr>
      <w:r>
        <w:rPr>
          <w:rFonts w:asciiTheme="minorHAnsi" w:hAnsiTheme="minorHAnsi" w:cstheme="minorHAnsi"/>
          <w:szCs w:val="22"/>
          <w:lang w:val="pt-BR"/>
        </w:rPr>
        <w:t>C</w:t>
      </w:r>
      <w:r w:rsidR="00AD1208" w:rsidRPr="00C228CB">
        <w:rPr>
          <w:rFonts w:asciiTheme="minorHAnsi" w:hAnsiTheme="minorHAnsi" w:cstheme="minorHAnsi"/>
          <w:szCs w:val="22"/>
          <w:lang w:val="pt-BR"/>
        </w:rPr>
        <w:t xml:space="preserve">umpre, e faz com que suas </w:t>
      </w:r>
      <w:r>
        <w:rPr>
          <w:rFonts w:asciiTheme="minorHAnsi" w:hAnsiTheme="minorHAnsi" w:cstheme="minorHAnsi"/>
          <w:szCs w:val="22"/>
          <w:lang w:val="pt-BR"/>
        </w:rPr>
        <w:t>C</w:t>
      </w:r>
      <w:r w:rsidR="00AD1208" w:rsidRPr="00C228CB">
        <w:rPr>
          <w:rFonts w:asciiTheme="minorHAnsi" w:hAnsiTheme="minorHAnsi" w:cstheme="minorHAnsi"/>
          <w:szCs w:val="22"/>
          <w:lang w:val="pt-BR"/>
        </w:rPr>
        <w:t>ontroladas</w:t>
      </w:r>
      <w:r>
        <w:rPr>
          <w:rFonts w:asciiTheme="minorHAnsi" w:hAnsiTheme="minorHAnsi" w:cstheme="minorHAnsi"/>
          <w:szCs w:val="22"/>
          <w:lang w:val="pt-BR"/>
        </w:rPr>
        <w:t xml:space="preserve"> Relevantes</w:t>
      </w:r>
      <w:r w:rsidR="00AD1208" w:rsidRPr="00C228CB">
        <w:rPr>
          <w:rFonts w:asciiTheme="minorHAnsi" w:hAnsiTheme="minorHAnsi" w:cstheme="minorHAnsi"/>
          <w:szCs w:val="22"/>
          <w:lang w:val="pt-BR"/>
        </w:rPr>
        <w:t xml:space="preserve"> e seus administradores, empregados, agentes, representantes, fornecedores, contratados, subcontratados ou terceiros agindo em seu nome cumpram as Leis Anticorrupção</w:t>
      </w:r>
      <w:r w:rsidR="009B2D96">
        <w:rPr>
          <w:rFonts w:asciiTheme="minorHAnsi" w:hAnsiTheme="minorHAnsi" w:cstheme="minorHAnsi"/>
          <w:szCs w:val="22"/>
          <w:lang w:val="pt-BR"/>
        </w:rPr>
        <w:t xml:space="preserve"> e a Lei de Lavagem de Dinheiro</w:t>
      </w:r>
      <w:r w:rsidR="00AD1208">
        <w:rPr>
          <w:rFonts w:asciiTheme="minorHAnsi" w:hAnsiTheme="minorHAnsi" w:cstheme="minorHAnsi"/>
          <w:szCs w:val="22"/>
          <w:lang w:val="pt-BR"/>
        </w:rPr>
        <w:t xml:space="preserve">, sendo que </w:t>
      </w:r>
      <w:r w:rsidR="00AD1208" w:rsidRPr="00D0650B">
        <w:rPr>
          <w:rFonts w:asciiTheme="minorHAnsi" w:hAnsiTheme="minorHAnsi" w:cstheme="minorHAnsi"/>
          <w:szCs w:val="22"/>
          <w:lang w:val="pt-BR"/>
        </w:rPr>
        <w:t>inexiste</w:t>
      </w:r>
      <w:r w:rsidR="00AD1208" w:rsidRPr="00D0650B">
        <w:rPr>
          <w:rFonts w:asciiTheme="minorHAnsi" w:hAnsiTheme="minorHAnsi" w:cstheme="minorHAnsi"/>
          <w:szCs w:val="22"/>
        </w:rPr>
        <w:t xml:space="preserve"> violação de qualquer dispositivo legal ou regulatório, nacional ou </w:t>
      </w:r>
      <w:r w:rsidR="00AD1208" w:rsidRPr="00D0650B">
        <w:rPr>
          <w:rFonts w:asciiTheme="minorHAnsi" w:hAnsiTheme="minorHAnsi" w:cstheme="minorHAnsi"/>
          <w:szCs w:val="22"/>
          <w:lang w:val="pt-BR"/>
        </w:rPr>
        <w:t xml:space="preserve">estrangeiro </w:t>
      </w:r>
      <w:r w:rsidR="00AD1208" w:rsidRPr="00D0650B">
        <w:rPr>
          <w:rFonts w:asciiTheme="minorHAnsi" w:hAnsiTheme="minorHAnsi" w:cstheme="minorHAnsi"/>
          <w:szCs w:val="22"/>
        </w:rPr>
        <w:t>relativo à prática</w:t>
      </w:r>
      <w:r w:rsidR="00AD1208" w:rsidRPr="00E359BC">
        <w:rPr>
          <w:rFonts w:asciiTheme="minorHAnsi" w:hAnsiTheme="minorHAnsi" w:cstheme="minorHAnsi"/>
          <w:szCs w:val="22"/>
        </w:rPr>
        <w:t xml:space="preserve"> de corrupção e atos lesivos à administração pública, incluindo, sem limitação, as Leis Anticorrupção</w:t>
      </w:r>
      <w:r w:rsidR="00360407">
        <w:rPr>
          <w:rFonts w:asciiTheme="minorHAnsi" w:hAnsiTheme="minorHAnsi" w:cstheme="minorHAnsi"/>
          <w:szCs w:val="22"/>
          <w:lang w:val="pt-BR"/>
        </w:rPr>
        <w:t xml:space="preserve"> e a Lei de Lavagem de Dinheiro</w:t>
      </w:r>
      <w:r w:rsidR="00AD1208" w:rsidRPr="00E359BC">
        <w:rPr>
          <w:rFonts w:asciiTheme="minorHAnsi" w:hAnsiTheme="minorHAnsi" w:cstheme="minorHAnsi"/>
          <w:szCs w:val="22"/>
        </w:rPr>
        <w:t>, pela Emissora</w:t>
      </w:r>
      <w:r w:rsidR="00AD1208" w:rsidRPr="00E359BC">
        <w:rPr>
          <w:rFonts w:asciiTheme="minorHAnsi" w:hAnsiTheme="minorHAnsi" w:cstheme="minorHAnsi"/>
          <w:szCs w:val="22"/>
          <w:lang w:val="pt-BR"/>
        </w:rPr>
        <w:t xml:space="preserve"> </w:t>
      </w:r>
      <w:r w:rsidR="00AD1208" w:rsidRPr="00C228CB">
        <w:rPr>
          <w:rFonts w:asciiTheme="minorHAnsi" w:hAnsiTheme="minorHAnsi" w:cstheme="minorHAnsi"/>
          <w:szCs w:val="22"/>
          <w:lang w:val="pt-BR"/>
        </w:rPr>
        <w:t xml:space="preserve">e suas respectivas </w:t>
      </w:r>
      <w:r>
        <w:rPr>
          <w:rFonts w:asciiTheme="minorHAnsi" w:hAnsiTheme="minorHAnsi" w:cstheme="minorHAnsi"/>
          <w:szCs w:val="22"/>
          <w:lang w:val="pt-BR"/>
        </w:rPr>
        <w:t>C</w:t>
      </w:r>
      <w:r w:rsidR="00AD1208" w:rsidRPr="00C228CB">
        <w:rPr>
          <w:rFonts w:asciiTheme="minorHAnsi" w:hAnsiTheme="minorHAnsi" w:cstheme="minorHAnsi"/>
          <w:szCs w:val="22"/>
          <w:lang w:val="pt-BR"/>
        </w:rPr>
        <w:t>ontroladas</w:t>
      </w:r>
      <w:r>
        <w:rPr>
          <w:rFonts w:asciiTheme="minorHAnsi" w:hAnsiTheme="minorHAnsi" w:cstheme="minorHAnsi"/>
          <w:szCs w:val="22"/>
          <w:lang w:val="pt-BR"/>
        </w:rPr>
        <w:t xml:space="preserve"> Relevantes</w:t>
      </w:r>
      <w:r w:rsidR="00AD1208" w:rsidRPr="00C228CB">
        <w:rPr>
          <w:rFonts w:asciiTheme="minorHAnsi" w:hAnsiTheme="minorHAnsi" w:cstheme="minorHAnsi"/>
          <w:szCs w:val="22"/>
          <w:lang w:val="pt-BR"/>
        </w:rPr>
        <w:t xml:space="preserve"> </w:t>
      </w:r>
      <w:bookmarkStart w:id="223" w:name="_Hlk80915977"/>
      <w:r w:rsidR="00AD1208" w:rsidRPr="00C228CB">
        <w:rPr>
          <w:rFonts w:asciiTheme="minorHAnsi" w:hAnsiTheme="minorHAnsi" w:cstheme="minorHAnsi"/>
          <w:szCs w:val="22"/>
          <w:lang w:val="pt-BR"/>
        </w:rPr>
        <w:t>e seus administradores, empregados, agentes, representantes, fornecedores, contratados, subcontratados ou terceiros agindo em seu</w:t>
      </w:r>
      <w:r w:rsidR="00AD1208" w:rsidRPr="00E359BC">
        <w:rPr>
          <w:rFonts w:asciiTheme="minorHAnsi" w:hAnsiTheme="minorHAnsi" w:cstheme="minorHAnsi"/>
          <w:szCs w:val="22"/>
          <w:lang w:val="pt-BR"/>
        </w:rPr>
        <w:t>, com exceção daquelas que tenham sido objeto de questionamento nas esferas administrativa e/ou judicial, ainda que em fase de inquérito, constantes do formulário de referência da Emissora vigente nesta data</w:t>
      </w:r>
      <w:bookmarkEnd w:id="223"/>
      <w:r w:rsidR="00682D0B" w:rsidRPr="002B1824">
        <w:rPr>
          <w:rFonts w:asciiTheme="minorHAnsi" w:hAnsiTheme="minorHAnsi" w:cstheme="minorHAnsi"/>
          <w:szCs w:val="22"/>
          <w:lang w:val="pt-BR"/>
        </w:rPr>
        <w:t>; e</w:t>
      </w:r>
      <w:r>
        <w:rPr>
          <w:rFonts w:asciiTheme="minorHAnsi" w:hAnsiTheme="minorHAnsi" w:cstheme="minorHAnsi"/>
          <w:szCs w:val="22"/>
          <w:lang w:val="pt-BR"/>
        </w:rPr>
        <w:t xml:space="preserve"> </w:t>
      </w:r>
    </w:p>
    <w:p w14:paraId="169629B6" w14:textId="77777777" w:rsidR="008024EC" w:rsidRPr="00CE224E" w:rsidRDefault="008024EC" w:rsidP="00806E9D">
      <w:pPr>
        <w:pStyle w:val="PargrafodaLista"/>
        <w:spacing w:line="300" w:lineRule="exact"/>
        <w:rPr>
          <w:rFonts w:asciiTheme="minorHAnsi" w:hAnsiTheme="minorHAnsi" w:cstheme="minorHAnsi"/>
          <w:sz w:val="22"/>
          <w:szCs w:val="22"/>
        </w:rPr>
      </w:pPr>
    </w:p>
    <w:p w14:paraId="15AA52C4" w14:textId="0FB540B5" w:rsidR="00DE2A0A" w:rsidRPr="002B1824" w:rsidRDefault="008024EC" w:rsidP="002630E3">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heme="minorHAnsi" w:hAnsiTheme="minorHAnsi" w:cstheme="minorHAnsi"/>
          <w:b/>
          <w:bCs/>
          <w:szCs w:val="22"/>
          <w:lang w:val="pt-BR"/>
        </w:rPr>
      </w:pPr>
      <w:r w:rsidRPr="002B1824">
        <w:rPr>
          <w:rFonts w:asciiTheme="minorHAnsi" w:hAnsiTheme="minorHAnsi" w:cstheme="minorHAnsi"/>
          <w:szCs w:val="22"/>
          <w:lang w:val="pt-BR"/>
        </w:rPr>
        <w:t xml:space="preserve">Não tem qualquer ligação com o Agente Fiduciário e não tem conhecimento de fato </w:t>
      </w:r>
      <w:r w:rsidR="00895B9B" w:rsidRPr="002B1824">
        <w:rPr>
          <w:rFonts w:asciiTheme="minorHAnsi" w:hAnsiTheme="minorHAnsi" w:cstheme="minorHAnsi"/>
          <w:szCs w:val="22"/>
          <w:lang w:val="pt-BR"/>
        </w:rPr>
        <w:t xml:space="preserve">aplicável a si </w:t>
      </w:r>
      <w:r w:rsidR="006D1BE5">
        <w:rPr>
          <w:rFonts w:asciiTheme="minorHAnsi" w:hAnsiTheme="minorHAnsi" w:cstheme="minorHAnsi"/>
          <w:szCs w:val="22"/>
          <w:lang w:val="pt-BR"/>
        </w:rPr>
        <w:t xml:space="preserve">própria </w:t>
      </w:r>
      <w:r w:rsidRPr="002B1824">
        <w:rPr>
          <w:rFonts w:asciiTheme="minorHAnsi" w:hAnsiTheme="minorHAnsi" w:cstheme="minorHAnsi"/>
          <w:szCs w:val="22"/>
          <w:lang w:val="pt-BR"/>
        </w:rPr>
        <w:t>que o impeça de exercer, plenamente, suas funções com relação à emissão dos CRA, nos termos da legislação e da regulamentação aplicáveis</w:t>
      </w:r>
      <w:r w:rsidR="00DD646A" w:rsidRPr="002B1824">
        <w:rPr>
          <w:rFonts w:asciiTheme="minorHAnsi" w:hAnsiTheme="minorHAnsi" w:cstheme="minorHAnsi"/>
          <w:szCs w:val="22"/>
          <w:lang w:val="pt-BR"/>
        </w:rPr>
        <w:t>.</w:t>
      </w:r>
    </w:p>
    <w:p w14:paraId="30C1AD22" w14:textId="77777777" w:rsidR="003E4F5A" w:rsidRPr="002B1824" w:rsidRDefault="003E4F5A" w:rsidP="00806E9D">
      <w:pPr>
        <w:pStyle w:val="PargrafodaLista"/>
        <w:spacing w:line="300" w:lineRule="exact"/>
        <w:rPr>
          <w:rFonts w:asciiTheme="minorHAnsi" w:hAnsiTheme="minorHAnsi" w:cstheme="minorHAnsi"/>
          <w:sz w:val="22"/>
          <w:szCs w:val="22"/>
        </w:rPr>
      </w:pPr>
    </w:p>
    <w:p w14:paraId="4D35A34E" w14:textId="61DD2A7A" w:rsidR="00DC3202" w:rsidRPr="002B1824" w:rsidRDefault="00264381"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eastAsia="Arial Unicode MS" w:hAnsiTheme="minorHAnsi" w:cstheme="minorHAnsi"/>
          <w:color w:val="000000"/>
          <w:sz w:val="22"/>
          <w:szCs w:val="22"/>
        </w:rPr>
        <w:t>Caso</w:t>
      </w:r>
      <w:r w:rsidR="005E3CEF" w:rsidRPr="002B1824">
        <w:rPr>
          <w:rFonts w:asciiTheme="minorHAnsi" w:eastAsia="Arial Unicode MS" w:hAnsiTheme="minorHAnsi" w:cstheme="minorHAnsi"/>
          <w:color w:val="000000"/>
          <w:sz w:val="22"/>
          <w:szCs w:val="22"/>
        </w:rPr>
        <w:t xml:space="preserve"> a Emissora </w:t>
      </w:r>
      <w:r w:rsidR="00BF498B" w:rsidRPr="002B1824">
        <w:rPr>
          <w:rFonts w:asciiTheme="minorHAnsi" w:eastAsia="Arial Unicode MS" w:hAnsiTheme="minorHAnsi" w:cstheme="minorHAnsi"/>
          <w:color w:val="000000"/>
          <w:sz w:val="22"/>
          <w:szCs w:val="22"/>
        </w:rPr>
        <w:t>tome</w:t>
      </w:r>
      <w:r w:rsidR="005E3CEF" w:rsidRPr="002B1824">
        <w:rPr>
          <w:rFonts w:asciiTheme="minorHAnsi" w:eastAsia="Arial Unicode MS" w:hAnsiTheme="minorHAnsi" w:cstheme="minorHAnsi"/>
          <w:color w:val="000000"/>
          <w:sz w:val="22"/>
          <w:szCs w:val="22"/>
        </w:rPr>
        <w:t xml:space="preserve"> conhecimento que</w:t>
      </w:r>
      <w:r w:rsidRPr="002B1824">
        <w:rPr>
          <w:rFonts w:asciiTheme="minorHAnsi" w:eastAsia="Arial Unicode MS" w:hAnsiTheme="minorHAnsi" w:cstheme="minorHAnsi"/>
          <w:color w:val="000000"/>
          <w:sz w:val="22"/>
          <w:szCs w:val="22"/>
        </w:rPr>
        <w:t xml:space="preserve"> quaisquer das declarações aqui prestadas </w:t>
      </w:r>
      <w:r w:rsidR="00E95708" w:rsidRPr="002B1824">
        <w:rPr>
          <w:rFonts w:asciiTheme="minorHAnsi" w:eastAsia="Arial Unicode MS" w:hAnsiTheme="minorHAnsi" w:cstheme="minorHAnsi"/>
          <w:color w:val="000000"/>
          <w:sz w:val="22"/>
          <w:szCs w:val="22"/>
        </w:rPr>
        <w:t>torn</w:t>
      </w:r>
      <w:r w:rsidR="005E3CEF" w:rsidRPr="002B1824">
        <w:rPr>
          <w:rFonts w:asciiTheme="minorHAnsi" w:eastAsia="Arial Unicode MS" w:hAnsiTheme="minorHAnsi" w:cstheme="minorHAnsi"/>
          <w:color w:val="000000"/>
          <w:sz w:val="22"/>
          <w:szCs w:val="22"/>
        </w:rPr>
        <w:t>ara</w:t>
      </w:r>
      <w:r w:rsidR="00E95708" w:rsidRPr="002B1824">
        <w:rPr>
          <w:rFonts w:asciiTheme="minorHAnsi" w:eastAsia="Arial Unicode MS" w:hAnsiTheme="minorHAnsi" w:cstheme="minorHAnsi"/>
          <w:color w:val="000000"/>
          <w:sz w:val="22"/>
          <w:szCs w:val="22"/>
        </w:rPr>
        <w:t xml:space="preserve">m-se </w:t>
      </w:r>
      <w:r w:rsidRPr="002B1824">
        <w:rPr>
          <w:rFonts w:asciiTheme="minorHAnsi" w:eastAsia="Arial Unicode MS" w:hAnsiTheme="minorHAnsi" w:cstheme="minorHAnsi"/>
          <w:color w:val="000000"/>
          <w:sz w:val="22"/>
          <w:szCs w:val="22"/>
        </w:rPr>
        <w:t>total ou parcialmente inverídicas, incompletas ou incorretas</w:t>
      </w:r>
      <w:r w:rsidR="00B66FDF" w:rsidRPr="002B1824">
        <w:rPr>
          <w:rFonts w:asciiTheme="minorHAnsi" w:eastAsia="Arial Unicode MS" w:hAnsiTheme="minorHAnsi" w:cstheme="minorHAnsi"/>
          <w:color w:val="000000"/>
          <w:sz w:val="22"/>
          <w:szCs w:val="22"/>
        </w:rPr>
        <w:t xml:space="preserve"> na data em que forem prestadas</w:t>
      </w:r>
      <w:r w:rsidRPr="002B1824">
        <w:rPr>
          <w:rFonts w:asciiTheme="minorHAnsi" w:eastAsia="Arial Unicode MS" w:hAnsiTheme="minorHAnsi" w:cstheme="minorHAnsi"/>
          <w:color w:val="000000"/>
          <w:sz w:val="22"/>
          <w:szCs w:val="22"/>
        </w:rPr>
        <w:t xml:space="preserve">, a </w:t>
      </w:r>
      <w:r w:rsidR="00DC3202" w:rsidRPr="002B1824">
        <w:rPr>
          <w:rFonts w:asciiTheme="minorHAnsi" w:eastAsia="Arial Unicode MS" w:hAnsiTheme="minorHAnsi" w:cstheme="minorHAnsi"/>
          <w:color w:val="000000"/>
          <w:sz w:val="22"/>
          <w:szCs w:val="22"/>
        </w:rPr>
        <w:t xml:space="preserve">Emissora se compromete a notificar </w:t>
      </w:r>
      <w:r w:rsidR="006E6714" w:rsidRPr="002B1824">
        <w:rPr>
          <w:rFonts w:asciiTheme="minorHAnsi" w:eastAsia="Arial Unicode MS" w:hAnsiTheme="minorHAnsi" w:cstheme="minorHAnsi"/>
          <w:color w:val="000000"/>
          <w:sz w:val="22"/>
          <w:szCs w:val="22"/>
        </w:rPr>
        <w:t>a</w:t>
      </w:r>
      <w:r w:rsidR="00C44448" w:rsidRPr="002B1824">
        <w:rPr>
          <w:rFonts w:asciiTheme="minorHAnsi" w:eastAsia="Arial Unicode MS" w:hAnsiTheme="minorHAnsi" w:cstheme="minorHAnsi"/>
          <w:color w:val="000000"/>
          <w:sz w:val="22"/>
          <w:szCs w:val="22"/>
        </w:rPr>
        <w:t xml:space="preserve"> Debenturista</w:t>
      </w:r>
      <w:r w:rsidR="003D5A2B" w:rsidRPr="002B1824">
        <w:rPr>
          <w:rFonts w:asciiTheme="minorHAnsi" w:eastAsia="Arial Unicode MS" w:hAnsiTheme="minorHAnsi" w:cstheme="minorHAnsi"/>
          <w:color w:val="000000"/>
          <w:sz w:val="22"/>
          <w:szCs w:val="22"/>
        </w:rPr>
        <w:t xml:space="preserve"> e o Agente Fiduciário</w:t>
      </w:r>
      <w:r w:rsidR="005E1AB4" w:rsidRPr="002B1824">
        <w:rPr>
          <w:rFonts w:asciiTheme="minorHAnsi" w:eastAsia="Arial Unicode MS" w:hAnsiTheme="minorHAnsi" w:cstheme="minorHAnsi"/>
          <w:color w:val="000000"/>
          <w:sz w:val="22"/>
          <w:szCs w:val="22"/>
        </w:rPr>
        <w:t xml:space="preserve"> dos CRA</w:t>
      </w:r>
      <w:r w:rsidR="00C44448" w:rsidRPr="002B1824">
        <w:rPr>
          <w:rFonts w:asciiTheme="minorHAnsi" w:eastAsia="Arial Unicode MS" w:hAnsiTheme="minorHAnsi" w:cstheme="minorHAnsi"/>
          <w:color w:val="000000"/>
          <w:sz w:val="22"/>
          <w:szCs w:val="22"/>
        </w:rPr>
        <w:t xml:space="preserve"> </w:t>
      </w:r>
      <w:r w:rsidR="003F1851" w:rsidRPr="002B1824">
        <w:rPr>
          <w:rFonts w:asciiTheme="minorHAnsi" w:eastAsia="Arial Unicode MS" w:hAnsiTheme="minorHAnsi" w:cstheme="minorHAnsi"/>
          <w:color w:val="000000"/>
          <w:sz w:val="22"/>
          <w:szCs w:val="22"/>
        </w:rPr>
        <w:t xml:space="preserve">em até </w:t>
      </w:r>
      <w:r w:rsidR="00F02686" w:rsidRPr="002B1824">
        <w:rPr>
          <w:rFonts w:asciiTheme="minorHAnsi" w:eastAsia="Arial Unicode MS" w:hAnsiTheme="minorHAnsi" w:cstheme="minorHAnsi"/>
          <w:color w:val="000000"/>
          <w:sz w:val="22"/>
          <w:szCs w:val="22"/>
        </w:rPr>
        <w:t>5</w:t>
      </w:r>
      <w:r w:rsidR="00C802A3" w:rsidRPr="002B1824">
        <w:rPr>
          <w:rFonts w:asciiTheme="minorHAnsi" w:eastAsia="Arial Unicode MS" w:hAnsiTheme="minorHAnsi" w:cstheme="minorHAnsi"/>
          <w:color w:val="000000"/>
          <w:sz w:val="22"/>
          <w:szCs w:val="22"/>
        </w:rPr>
        <w:t xml:space="preserve"> </w:t>
      </w:r>
      <w:r w:rsidR="003F1851" w:rsidRPr="002B1824">
        <w:rPr>
          <w:rFonts w:asciiTheme="minorHAnsi" w:eastAsia="Arial Unicode MS" w:hAnsiTheme="minorHAnsi" w:cstheme="minorHAnsi"/>
          <w:color w:val="000000"/>
          <w:sz w:val="22"/>
          <w:szCs w:val="22"/>
        </w:rPr>
        <w:t>(</w:t>
      </w:r>
      <w:r w:rsidR="00F02686" w:rsidRPr="002B1824">
        <w:rPr>
          <w:rFonts w:asciiTheme="minorHAnsi" w:eastAsia="Arial Unicode MS" w:hAnsiTheme="minorHAnsi" w:cstheme="minorHAnsi"/>
          <w:color w:val="000000"/>
          <w:sz w:val="22"/>
          <w:szCs w:val="22"/>
        </w:rPr>
        <w:t>cinco</w:t>
      </w:r>
      <w:r w:rsidR="003F1851" w:rsidRPr="002B1824">
        <w:rPr>
          <w:rFonts w:asciiTheme="minorHAnsi" w:eastAsia="Arial Unicode MS" w:hAnsiTheme="minorHAnsi" w:cstheme="minorHAnsi"/>
          <w:color w:val="000000"/>
          <w:sz w:val="22"/>
          <w:szCs w:val="22"/>
        </w:rPr>
        <w:t xml:space="preserve">) </w:t>
      </w:r>
      <w:r w:rsidR="000574C8" w:rsidRPr="002B1824">
        <w:rPr>
          <w:rFonts w:asciiTheme="minorHAnsi" w:eastAsia="Arial Unicode MS" w:hAnsiTheme="minorHAnsi" w:cstheme="minorHAnsi"/>
          <w:color w:val="000000"/>
          <w:sz w:val="22"/>
          <w:szCs w:val="22"/>
        </w:rPr>
        <w:t>D</w:t>
      </w:r>
      <w:r w:rsidR="003F1851" w:rsidRPr="002B1824">
        <w:rPr>
          <w:rFonts w:asciiTheme="minorHAnsi" w:eastAsia="Arial Unicode MS" w:hAnsiTheme="minorHAnsi" w:cstheme="minorHAnsi"/>
          <w:color w:val="000000"/>
          <w:sz w:val="22"/>
          <w:szCs w:val="22"/>
        </w:rPr>
        <w:t xml:space="preserve">ias </w:t>
      </w:r>
      <w:r w:rsidR="000574C8" w:rsidRPr="002B1824">
        <w:rPr>
          <w:rFonts w:asciiTheme="minorHAnsi" w:eastAsia="Arial Unicode MS" w:hAnsiTheme="minorHAnsi" w:cstheme="minorHAnsi"/>
          <w:color w:val="000000"/>
          <w:sz w:val="22"/>
          <w:szCs w:val="22"/>
        </w:rPr>
        <w:t>Ú</w:t>
      </w:r>
      <w:r w:rsidR="003F1851" w:rsidRPr="002B1824">
        <w:rPr>
          <w:rFonts w:asciiTheme="minorHAnsi" w:eastAsia="Arial Unicode MS" w:hAnsiTheme="minorHAnsi" w:cstheme="minorHAnsi"/>
          <w:color w:val="000000"/>
          <w:sz w:val="22"/>
          <w:szCs w:val="22"/>
        </w:rPr>
        <w:t xml:space="preserve">teis </w:t>
      </w:r>
      <w:r w:rsidR="00C44448" w:rsidRPr="002B1824">
        <w:rPr>
          <w:rFonts w:asciiTheme="minorHAnsi" w:eastAsia="Arial Unicode MS" w:hAnsiTheme="minorHAnsi" w:cstheme="minorHAnsi"/>
          <w:color w:val="000000"/>
          <w:sz w:val="22"/>
          <w:szCs w:val="22"/>
        </w:rPr>
        <w:t xml:space="preserve">da data de </w:t>
      </w:r>
      <w:r w:rsidR="00A73DF4" w:rsidRPr="002B1824">
        <w:rPr>
          <w:rFonts w:asciiTheme="minorHAnsi" w:eastAsia="Arial Unicode MS" w:hAnsiTheme="minorHAnsi" w:cstheme="minorHAnsi"/>
          <w:color w:val="000000"/>
          <w:sz w:val="22"/>
          <w:szCs w:val="22"/>
        </w:rPr>
        <w:t>sua ciência</w:t>
      </w:r>
      <w:r w:rsidR="00487308" w:rsidRPr="002B1824">
        <w:rPr>
          <w:rFonts w:asciiTheme="minorHAnsi" w:eastAsia="Arial Unicode MS" w:hAnsiTheme="minorHAnsi" w:cstheme="minorHAnsi"/>
          <w:color w:val="000000"/>
          <w:sz w:val="22"/>
          <w:szCs w:val="22"/>
        </w:rPr>
        <w:t xml:space="preserve"> acerca da</w:t>
      </w:r>
      <w:r w:rsidR="00A73DF4" w:rsidRPr="002B1824">
        <w:rPr>
          <w:rFonts w:asciiTheme="minorHAnsi" w:eastAsia="Arial Unicode MS" w:hAnsiTheme="minorHAnsi" w:cstheme="minorHAnsi"/>
          <w:color w:val="000000"/>
          <w:sz w:val="22"/>
          <w:szCs w:val="22"/>
        </w:rPr>
        <w:t xml:space="preserve"> referida</w:t>
      </w:r>
      <w:r w:rsidR="00487308" w:rsidRPr="002B1824">
        <w:rPr>
          <w:rFonts w:asciiTheme="minorHAnsi" w:eastAsia="Arial Unicode MS" w:hAnsiTheme="minorHAnsi" w:cstheme="minorHAnsi"/>
          <w:color w:val="000000"/>
          <w:sz w:val="22"/>
          <w:szCs w:val="22"/>
        </w:rPr>
        <w:t xml:space="preserve"> inveracidade, incompletude ou incorreção</w:t>
      </w:r>
      <w:r w:rsidR="005E3CEF" w:rsidRPr="002B1824">
        <w:rPr>
          <w:rFonts w:asciiTheme="minorHAnsi" w:eastAsia="Arial Unicode MS" w:hAnsiTheme="minorHAnsi" w:cstheme="minorHAnsi"/>
          <w:color w:val="000000"/>
          <w:sz w:val="22"/>
          <w:szCs w:val="22"/>
        </w:rPr>
        <w:t>, sendo certo que o conhecimento de tal fato independerá de manifestação por parte da Debenturista ou do Agente Fiduciário dos CRA</w:t>
      </w:r>
      <w:r w:rsidRPr="002B1824">
        <w:rPr>
          <w:rFonts w:asciiTheme="minorHAnsi" w:eastAsia="Arial Unicode MS" w:hAnsiTheme="minorHAnsi" w:cstheme="minorHAnsi"/>
          <w:color w:val="000000"/>
          <w:sz w:val="22"/>
          <w:szCs w:val="22"/>
        </w:rPr>
        <w:t>.</w:t>
      </w:r>
    </w:p>
    <w:p w14:paraId="509FC256" w14:textId="1BEF4DB6" w:rsidR="00210467" w:rsidRPr="002B1824" w:rsidRDefault="00210467" w:rsidP="00806E9D">
      <w:pPr>
        <w:pStyle w:val="PargrafodaLista"/>
        <w:spacing w:line="300" w:lineRule="exact"/>
        <w:ind w:left="0"/>
        <w:jc w:val="both"/>
        <w:rPr>
          <w:rFonts w:asciiTheme="minorHAnsi" w:eastAsia="Arial Unicode MS" w:hAnsiTheme="minorHAnsi" w:cstheme="minorHAnsi"/>
          <w:color w:val="000000"/>
          <w:sz w:val="22"/>
          <w:szCs w:val="22"/>
        </w:rPr>
      </w:pPr>
    </w:p>
    <w:p w14:paraId="46850B3F" w14:textId="3A358380" w:rsidR="00210467" w:rsidRPr="002B1824" w:rsidRDefault="0041117A" w:rsidP="001B1910">
      <w:pPr>
        <w:pStyle w:val="PargrafodaLista"/>
        <w:keepNext/>
        <w:numPr>
          <w:ilvl w:val="0"/>
          <w:numId w:val="21"/>
        </w:numPr>
        <w:spacing w:line="300" w:lineRule="exact"/>
        <w:ind w:left="709" w:hanging="720"/>
        <w:jc w:val="both"/>
        <w:outlineLvl w:val="0"/>
        <w:rPr>
          <w:rFonts w:asciiTheme="minorHAnsi" w:hAnsiTheme="minorHAnsi" w:cstheme="minorHAnsi"/>
          <w:b/>
          <w:smallCaps/>
          <w:sz w:val="22"/>
          <w:szCs w:val="22"/>
        </w:rPr>
      </w:pPr>
      <w:bookmarkStart w:id="224" w:name="_Toc72829144"/>
      <w:r w:rsidRPr="002B1824">
        <w:rPr>
          <w:rFonts w:asciiTheme="minorHAnsi" w:hAnsiTheme="minorHAnsi" w:cstheme="minorHAnsi"/>
          <w:b/>
          <w:smallCaps/>
          <w:sz w:val="22"/>
          <w:szCs w:val="22"/>
        </w:rPr>
        <w:t>D</w:t>
      </w:r>
      <w:r w:rsidR="00210467" w:rsidRPr="002B1824">
        <w:rPr>
          <w:rFonts w:asciiTheme="minorHAnsi" w:hAnsiTheme="minorHAnsi" w:cstheme="minorHAnsi"/>
          <w:b/>
          <w:smallCaps/>
          <w:sz w:val="22"/>
          <w:szCs w:val="22"/>
        </w:rPr>
        <w:t>espesas</w:t>
      </w:r>
      <w:r w:rsidRPr="002B1824">
        <w:rPr>
          <w:rFonts w:asciiTheme="minorHAnsi" w:hAnsiTheme="minorHAnsi" w:cstheme="minorHAnsi"/>
          <w:b/>
          <w:smallCaps/>
          <w:sz w:val="22"/>
          <w:szCs w:val="22"/>
        </w:rPr>
        <w:t xml:space="preserve"> da Operação de Securitização e Fundo de Despesas</w:t>
      </w:r>
      <w:bookmarkEnd w:id="224"/>
    </w:p>
    <w:p w14:paraId="1DC6C333" w14:textId="0691F514" w:rsidR="00FD048F" w:rsidRPr="002B1824" w:rsidRDefault="00FD048F" w:rsidP="001B1910">
      <w:pPr>
        <w:keepNext/>
        <w:widowControl w:val="0"/>
        <w:spacing w:line="300" w:lineRule="exact"/>
        <w:jc w:val="both"/>
        <w:rPr>
          <w:rFonts w:asciiTheme="minorHAnsi" w:hAnsiTheme="minorHAnsi" w:cstheme="minorHAnsi"/>
          <w:sz w:val="22"/>
          <w:szCs w:val="22"/>
        </w:rPr>
      </w:pPr>
    </w:p>
    <w:p w14:paraId="564D5966" w14:textId="4F9EC74F" w:rsidR="00CD79E9" w:rsidRPr="002B1824" w:rsidRDefault="004E730B" w:rsidP="001B1910">
      <w:pPr>
        <w:pStyle w:val="PargrafodaLista"/>
        <w:keepNext/>
        <w:numPr>
          <w:ilvl w:val="1"/>
          <w:numId w:val="21"/>
        </w:numPr>
        <w:spacing w:line="300" w:lineRule="exact"/>
        <w:ind w:left="0" w:firstLine="0"/>
        <w:jc w:val="both"/>
        <w:rPr>
          <w:rFonts w:asciiTheme="minorHAnsi" w:hAnsiTheme="minorHAnsi" w:cstheme="minorHAnsi"/>
          <w:sz w:val="22"/>
          <w:szCs w:val="22"/>
        </w:rPr>
      </w:pPr>
      <w:bookmarkStart w:id="225" w:name="_Ref513970984"/>
      <w:r w:rsidRPr="002B1824">
        <w:rPr>
          <w:rFonts w:asciiTheme="minorHAnsi" w:hAnsiTheme="minorHAnsi" w:cstheme="minorHAnsi"/>
          <w:sz w:val="22"/>
          <w:szCs w:val="22"/>
        </w:rPr>
        <w:t>Em razão da vinculação de que trata cláusula 3.6 desta Escritura, a Emissora será responsável pelas despesas</w:t>
      </w:r>
      <w:r w:rsidR="00B20CDA" w:rsidRPr="002B1824">
        <w:rPr>
          <w:rFonts w:asciiTheme="minorHAnsi" w:hAnsiTheme="minorHAnsi" w:cstheme="minorHAnsi"/>
          <w:sz w:val="22"/>
          <w:szCs w:val="22"/>
        </w:rPr>
        <w:t xml:space="preserve"> descritas no </w:t>
      </w:r>
      <w:r w:rsidR="00682D0B" w:rsidRPr="00CE224E">
        <w:rPr>
          <w:rFonts w:asciiTheme="minorHAnsi" w:hAnsiTheme="minorHAnsi" w:cstheme="minorHAnsi"/>
          <w:sz w:val="22"/>
          <w:szCs w:val="22"/>
          <w:u w:val="single"/>
        </w:rPr>
        <w:t>A</w:t>
      </w:r>
      <w:r w:rsidR="00B20CDA" w:rsidRPr="00CE224E">
        <w:rPr>
          <w:rFonts w:asciiTheme="minorHAnsi" w:hAnsiTheme="minorHAnsi" w:cstheme="minorHAnsi"/>
          <w:sz w:val="22"/>
          <w:szCs w:val="22"/>
          <w:u w:val="single"/>
        </w:rPr>
        <w:t xml:space="preserve">nexo </w:t>
      </w:r>
      <w:r w:rsidR="00682D0B" w:rsidRPr="00CE224E">
        <w:rPr>
          <w:rFonts w:asciiTheme="minorHAnsi" w:hAnsiTheme="minorHAnsi" w:cstheme="minorHAnsi"/>
          <w:sz w:val="22"/>
          <w:szCs w:val="22"/>
          <w:u w:val="single"/>
        </w:rPr>
        <w:t>VIII</w:t>
      </w:r>
      <w:r w:rsidR="00682D0B" w:rsidRPr="002B1824">
        <w:rPr>
          <w:rFonts w:asciiTheme="minorHAnsi" w:hAnsiTheme="minorHAnsi" w:cstheme="minorHAnsi"/>
          <w:sz w:val="22"/>
          <w:szCs w:val="22"/>
        </w:rPr>
        <w:t xml:space="preserve"> </w:t>
      </w:r>
      <w:r w:rsidR="00600088" w:rsidRPr="002B1824">
        <w:rPr>
          <w:rFonts w:asciiTheme="minorHAnsi" w:hAnsiTheme="minorHAnsi" w:cstheme="minorHAnsi"/>
          <w:sz w:val="22"/>
          <w:szCs w:val="22"/>
        </w:rPr>
        <w:t>à</w:t>
      </w:r>
      <w:r w:rsidR="00682D0B" w:rsidRPr="002B1824">
        <w:rPr>
          <w:rFonts w:asciiTheme="minorHAnsi" w:hAnsiTheme="minorHAnsi" w:cstheme="minorHAnsi"/>
          <w:sz w:val="22"/>
          <w:szCs w:val="22"/>
        </w:rPr>
        <w:t xml:space="preserve"> presente Escritura</w:t>
      </w:r>
      <w:r w:rsidRPr="002B1824">
        <w:rPr>
          <w:rFonts w:asciiTheme="minorHAnsi" w:hAnsiTheme="minorHAnsi" w:cstheme="minorHAnsi"/>
          <w:sz w:val="22"/>
          <w:szCs w:val="22"/>
        </w:rPr>
        <w:t xml:space="preserve">, devendo seu pagamento se dar diretamente pela Emissora ou pela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com recursos do Fundo de Despesas (“</w:t>
      </w:r>
      <w:r w:rsidRPr="002B1824">
        <w:rPr>
          <w:rFonts w:asciiTheme="minorHAnsi" w:hAnsiTheme="minorHAnsi" w:cstheme="minorHAnsi"/>
          <w:sz w:val="22"/>
          <w:szCs w:val="22"/>
          <w:u w:val="single"/>
        </w:rPr>
        <w:t>Despesas da Operação de Securitização</w:t>
      </w:r>
      <w:r w:rsidRPr="002B1824">
        <w:rPr>
          <w:rFonts w:asciiTheme="minorHAnsi" w:hAnsiTheme="minorHAnsi" w:cstheme="minorHAnsi"/>
          <w:sz w:val="22"/>
          <w:szCs w:val="22"/>
        </w:rPr>
        <w:t>”)</w:t>
      </w:r>
      <w:r w:rsidR="00AE54EA" w:rsidRPr="002B1824">
        <w:rPr>
          <w:rFonts w:asciiTheme="minorHAnsi" w:hAnsiTheme="minorHAnsi" w:cstheme="minorHAnsi"/>
          <w:sz w:val="22"/>
          <w:szCs w:val="22"/>
        </w:rPr>
        <w:t xml:space="preserve">, a ser administrado pela </w:t>
      </w:r>
      <w:proofErr w:type="spellStart"/>
      <w:r w:rsidR="00AE54EA" w:rsidRPr="002B1824">
        <w:rPr>
          <w:rFonts w:asciiTheme="minorHAnsi" w:hAnsiTheme="minorHAnsi" w:cstheme="minorHAnsi"/>
          <w:sz w:val="22"/>
          <w:szCs w:val="22"/>
        </w:rPr>
        <w:t>Securitizadora</w:t>
      </w:r>
      <w:proofErr w:type="spellEnd"/>
      <w:r w:rsidR="00E15DE4" w:rsidRPr="002B1824">
        <w:rPr>
          <w:rFonts w:asciiTheme="minorHAnsi" w:hAnsiTheme="minorHAnsi" w:cstheme="minorHAnsi"/>
          <w:sz w:val="22"/>
          <w:szCs w:val="22"/>
        </w:rPr>
        <w:t>.</w:t>
      </w:r>
    </w:p>
    <w:p w14:paraId="6A024E66" w14:textId="77777777" w:rsidR="00CD79E9" w:rsidRPr="002B1824" w:rsidRDefault="00CD79E9" w:rsidP="00806E9D">
      <w:pPr>
        <w:pStyle w:val="PargrafodaLista"/>
        <w:spacing w:line="300" w:lineRule="exact"/>
        <w:ind w:left="0"/>
        <w:jc w:val="both"/>
        <w:rPr>
          <w:rFonts w:asciiTheme="minorHAnsi" w:hAnsiTheme="minorHAnsi" w:cstheme="minorHAnsi"/>
          <w:sz w:val="22"/>
          <w:szCs w:val="22"/>
        </w:rPr>
      </w:pPr>
    </w:p>
    <w:p w14:paraId="6FB4A853" w14:textId="5E6F3332" w:rsidR="00210467" w:rsidRPr="002B1824" w:rsidRDefault="005666EB"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lastRenderedPageBreak/>
        <w:t xml:space="preserve">Em nenhuma hipótese a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xml:space="preserve"> incorrerá em antecipação de Despesas da Operação de Securitização</w:t>
      </w:r>
      <w:r w:rsidR="002A23FD"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e/ou suportará Despesas </w:t>
      </w:r>
      <w:r w:rsidR="002A23FD" w:rsidRPr="002B1824">
        <w:rPr>
          <w:rFonts w:asciiTheme="minorHAnsi" w:hAnsiTheme="minorHAnsi" w:cstheme="minorHAnsi"/>
          <w:sz w:val="22"/>
          <w:szCs w:val="22"/>
        </w:rPr>
        <w:t xml:space="preserve">da Operação de Securitização </w:t>
      </w:r>
      <w:r w:rsidRPr="002B1824">
        <w:rPr>
          <w:rFonts w:asciiTheme="minorHAnsi" w:hAnsiTheme="minorHAnsi" w:cstheme="minorHAnsi"/>
          <w:sz w:val="22"/>
          <w:szCs w:val="22"/>
        </w:rPr>
        <w:t>com recursos próprios.</w:t>
      </w:r>
      <w:bookmarkEnd w:id="225"/>
    </w:p>
    <w:p w14:paraId="25E0CBBE" w14:textId="77777777" w:rsidR="00210467" w:rsidRPr="002B1824" w:rsidRDefault="00210467" w:rsidP="00806E9D">
      <w:pPr>
        <w:tabs>
          <w:tab w:val="left" w:pos="1276"/>
        </w:tabs>
        <w:spacing w:line="300" w:lineRule="exact"/>
        <w:ind w:right="-2"/>
        <w:jc w:val="both"/>
        <w:rPr>
          <w:rFonts w:asciiTheme="minorHAnsi" w:hAnsiTheme="minorHAnsi" w:cstheme="minorHAnsi"/>
          <w:sz w:val="22"/>
          <w:szCs w:val="22"/>
        </w:rPr>
      </w:pPr>
    </w:p>
    <w:p w14:paraId="3BF50965" w14:textId="7D5B63D7"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226" w:name="_Ref513923661"/>
      <w:r w:rsidRPr="002B1824">
        <w:rPr>
          <w:rFonts w:asciiTheme="minorHAnsi" w:hAnsiTheme="minorHAnsi" w:cstheme="minorHAnsi"/>
          <w:sz w:val="22"/>
          <w:szCs w:val="22"/>
        </w:rPr>
        <w:t xml:space="preserve">Serão arcadas pelo </w:t>
      </w:r>
      <w:r w:rsidR="00146C16" w:rsidRPr="002B1824">
        <w:rPr>
          <w:rFonts w:asciiTheme="minorHAnsi" w:hAnsiTheme="minorHAnsi" w:cstheme="minorHAnsi"/>
          <w:sz w:val="22"/>
          <w:szCs w:val="22"/>
        </w:rPr>
        <w:t>Patrimônio Separado</w:t>
      </w:r>
      <w:r w:rsidRPr="002B1824">
        <w:rPr>
          <w:rFonts w:asciiTheme="minorHAnsi" w:hAnsiTheme="minorHAnsi" w:cstheme="minorHAnsi"/>
          <w:sz w:val="22"/>
          <w:szCs w:val="22"/>
        </w:rPr>
        <w:t xml:space="preserve">, sem prejuízo do direito de regresso contra a </w:t>
      </w:r>
      <w:r w:rsidR="0041117A" w:rsidRPr="002B1824">
        <w:rPr>
          <w:rFonts w:asciiTheme="minorHAnsi" w:hAnsiTheme="minorHAnsi" w:cstheme="minorHAnsi"/>
          <w:sz w:val="22"/>
          <w:szCs w:val="22"/>
        </w:rPr>
        <w:t>Emissora</w:t>
      </w:r>
      <w:r w:rsidRPr="002B1824">
        <w:rPr>
          <w:rFonts w:asciiTheme="minorHAnsi" w:hAnsiTheme="minorHAnsi" w:cstheme="minorHAnsi"/>
          <w:sz w:val="22"/>
          <w:szCs w:val="22"/>
        </w:rPr>
        <w:t xml:space="preserve">, aquelas Despesas que não tenham sido pagas devido ao inadimplemento da </w:t>
      </w:r>
      <w:r w:rsidR="0041117A" w:rsidRPr="002B1824">
        <w:rPr>
          <w:rFonts w:asciiTheme="minorHAnsi" w:hAnsiTheme="minorHAnsi" w:cstheme="minorHAnsi"/>
          <w:sz w:val="22"/>
          <w:szCs w:val="22"/>
        </w:rPr>
        <w:t>Emissora</w:t>
      </w:r>
      <w:r w:rsidRPr="002B1824">
        <w:rPr>
          <w:rFonts w:asciiTheme="minorHAnsi" w:hAnsiTheme="minorHAnsi" w:cstheme="minorHAnsi"/>
          <w:sz w:val="22"/>
          <w:szCs w:val="22"/>
        </w:rPr>
        <w:t xml:space="preserve"> ou à insuficiência de recursos do Fundo de Despesas.</w:t>
      </w:r>
      <w:bookmarkEnd w:id="226"/>
      <w:r w:rsidRPr="002B1824">
        <w:rPr>
          <w:rFonts w:asciiTheme="minorHAnsi" w:hAnsiTheme="minorHAnsi" w:cstheme="minorHAnsi"/>
          <w:sz w:val="22"/>
          <w:szCs w:val="22"/>
        </w:rPr>
        <w:t xml:space="preserve"> </w:t>
      </w:r>
    </w:p>
    <w:p w14:paraId="42764B92" w14:textId="77777777" w:rsidR="00210467" w:rsidRPr="002B1824" w:rsidRDefault="00210467" w:rsidP="00806E9D">
      <w:pPr>
        <w:tabs>
          <w:tab w:val="left" w:pos="1701"/>
        </w:tabs>
        <w:spacing w:line="300" w:lineRule="exact"/>
        <w:ind w:left="709"/>
        <w:jc w:val="both"/>
        <w:rPr>
          <w:rFonts w:asciiTheme="minorHAnsi" w:hAnsiTheme="minorHAnsi" w:cstheme="minorHAnsi"/>
          <w:sz w:val="22"/>
          <w:szCs w:val="22"/>
        </w:rPr>
      </w:pPr>
    </w:p>
    <w:p w14:paraId="4F3DFEBF" w14:textId="72380C7F"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227" w:name="_Ref513923659"/>
      <w:r w:rsidRPr="002B1824">
        <w:rPr>
          <w:rFonts w:asciiTheme="minorHAnsi" w:hAnsiTheme="minorHAnsi" w:cstheme="minorHAnsi"/>
          <w:sz w:val="22"/>
          <w:szCs w:val="22"/>
        </w:rPr>
        <w:t xml:space="preserve">Na hipótese prevista na cláusula </w:t>
      </w:r>
      <w:r w:rsidR="0041117A" w:rsidRPr="002B1824">
        <w:rPr>
          <w:rFonts w:asciiTheme="minorHAnsi" w:hAnsiTheme="minorHAnsi" w:cstheme="minorHAnsi"/>
          <w:sz w:val="22"/>
          <w:szCs w:val="22"/>
        </w:rPr>
        <w:t>9.</w:t>
      </w:r>
      <w:r w:rsidR="00600088" w:rsidRPr="002B1824">
        <w:rPr>
          <w:rFonts w:asciiTheme="minorHAnsi" w:hAnsiTheme="minorHAnsi" w:cstheme="minorHAnsi"/>
          <w:sz w:val="22"/>
          <w:szCs w:val="22"/>
        </w:rPr>
        <w:t>3</w:t>
      </w:r>
      <w:r w:rsidR="0041117A" w:rsidRPr="002B1824">
        <w:rPr>
          <w:rFonts w:asciiTheme="minorHAnsi" w:hAnsiTheme="minorHAnsi" w:cstheme="minorHAnsi"/>
          <w:sz w:val="22"/>
          <w:szCs w:val="22"/>
        </w:rPr>
        <w:t xml:space="preserve"> ac</w:t>
      </w:r>
      <w:r w:rsidRPr="002B1824">
        <w:rPr>
          <w:rFonts w:asciiTheme="minorHAnsi" w:hAnsiTheme="minorHAnsi" w:cstheme="minorHAnsi"/>
          <w:sz w:val="22"/>
          <w:szCs w:val="22"/>
        </w:rPr>
        <w:t xml:space="preserve">ima, a </w:t>
      </w:r>
      <w:r w:rsidR="0041117A" w:rsidRPr="002B1824">
        <w:rPr>
          <w:rFonts w:asciiTheme="minorHAnsi" w:hAnsiTheme="minorHAnsi" w:cstheme="minorHAnsi"/>
          <w:sz w:val="22"/>
          <w:szCs w:val="22"/>
        </w:rPr>
        <w:t xml:space="preserve">Emissora </w:t>
      </w:r>
      <w:r w:rsidRPr="002B1824">
        <w:rPr>
          <w:rFonts w:asciiTheme="minorHAnsi" w:hAnsiTheme="minorHAnsi" w:cstheme="minorHAnsi"/>
          <w:sz w:val="22"/>
          <w:szCs w:val="22"/>
        </w:rPr>
        <w:t xml:space="preserve">ficará obrigada a ressarcir o </w:t>
      </w:r>
      <w:r w:rsidR="00146C16" w:rsidRPr="002B1824">
        <w:rPr>
          <w:rFonts w:asciiTheme="minorHAnsi" w:hAnsiTheme="minorHAnsi" w:cstheme="minorHAnsi"/>
          <w:sz w:val="22"/>
          <w:szCs w:val="22"/>
        </w:rPr>
        <w:t xml:space="preserve">Patrimônio Separado </w:t>
      </w:r>
      <w:r w:rsidR="00A012CF" w:rsidRPr="002B1824">
        <w:rPr>
          <w:rFonts w:asciiTheme="minorHAnsi" w:hAnsiTheme="minorHAnsi" w:cstheme="minorHAnsi"/>
          <w:sz w:val="22"/>
          <w:szCs w:val="22"/>
        </w:rPr>
        <w:t xml:space="preserve">no prazo de até </w:t>
      </w:r>
      <w:r w:rsidR="00073F9A" w:rsidRPr="002B1824">
        <w:rPr>
          <w:rFonts w:asciiTheme="minorHAnsi" w:hAnsiTheme="minorHAnsi" w:cstheme="minorHAnsi"/>
          <w:sz w:val="22"/>
          <w:szCs w:val="22"/>
        </w:rPr>
        <w:t>10</w:t>
      </w:r>
      <w:r w:rsidR="002E1956" w:rsidRPr="002B1824">
        <w:rPr>
          <w:rFonts w:asciiTheme="minorHAnsi" w:hAnsiTheme="minorHAnsi" w:cstheme="minorHAnsi"/>
          <w:sz w:val="22"/>
          <w:szCs w:val="22"/>
        </w:rPr>
        <w:t xml:space="preserve"> (</w:t>
      </w:r>
      <w:r w:rsidR="00073F9A" w:rsidRPr="002B1824">
        <w:rPr>
          <w:rFonts w:asciiTheme="minorHAnsi" w:hAnsiTheme="minorHAnsi" w:cstheme="minorHAnsi"/>
          <w:sz w:val="22"/>
          <w:szCs w:val="22"/>
        </w:rPr>
        <w:t>dez</w:t>
      </w:r>
      <w:r w:rsidR="002E1956" w:rsidRPr="002B1824">
        <w:rPr>
          <w:rFonts w:asciiTheme="minorHAnsi" w:hAnsiTheme="minorHAnsi" w:cstheme="minorHAnsi"/>
          <w:sz w:val="22"/>
          <w:szCs w:val="22"/>
        </w:rPr>
        <w:t>) Dias Úteis</w:t>
      </w:r>
      <w:r w:rsidR="007149A8"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dos recursos despendidos, sob pena de incorrer, até a data de seu efetivo pagamento, em multa moratória não compensatória de 2% (dois por cento) e juros de mora de 1% (um por cento) ao mês, com cálculo </w:t>
      </w:r>
      <w:r w:rsidRPr="002B1824">
        <w:rPr>
          <w:rFonts w:asciiTheme="minorHAnsi" w:hAnsiTheme="minorHAnsi" w:cstheme="minorHAnsi"/>
          <w:i/>
          <w:sz w:val="22"/>
          <w:szCs w:val="22"/>
        </w:rPr>
        <w:t>pro rata die</w:t>
      </w:r>
      <w:r w:rsidRPr="002B1824">
        <w:rPr>
          <w:rFonts w:asciiTheme="minorHAnsi" w:hAnsiTheme="minorHAnsi" w:cstheme="minorHAnsi"/>
          <w:sz w:val="22"/>
          <w:szCs w:val="22"/>
        </w:rPr>
        <w:t xml:space="preserve">. Referidos encargos serão revertidos, pela </w:t>
      </w:r>
      <w:proofErr w:type="spellStart"/>
      <w:r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 em benefício dos Titulares d</w:t>
      </w:r>
      <w:r w:rsidR="00AD1208">
        <w:rPr>
          <w:rFonts w:asciiTheme="minorHAnsi" w:hAnsiTheme="minorHAnsi" w:cstheme="minorHAnsi"/>
          <w:sz w:val="22"/>
          <w:szCs w:val="22"/>
        </w:rPr>
        <w:t>os</w:t>
      </w:r>
      <w:r w:rsidRPr="002B1824">
        <w:rPr>
          <w:rFonts w:asciiTheme="minorHAnsi" w:hAnsiTheme="minorHAnsi" w:cstheme="minorHAnsi"/>
          <w:sz w:val="22"/>
          <w:szCs w:val="22"/>
        </w:rPr>
        <w:t xml:space="preserve"> CRA, se não forem devidos aos prestadores de serviço, e deverão ter a aplicação prevista </w:t>
      </w:r>
      <w:r w:rsidR="0041117A" w:rsidRPr="002B1824">
        <w:rPr>
          <w:rFonts w:asciiTheme="minorHAnsi" w:hAnsiTheme="minorHAnsi" w:cstheme="minorHAnsi"/>
          <w:sz w:val="22"/>
          <w:szCs w:val="22"/>
        </w:rPr>
        <w:t xml:space="preserve">no </w:t>
      </w:r>
      <w:r w:rsidRPr="002B1824">
        <w:rPr>
          <w:rFonts w:asciiTheme="minorHAnsi" w:hAnsiTheme="minorHAnsi" w:cstheme="minorHAnsi"/>
          <w:sz w:val="22"/>
          <w:szCs w:val="22"/>
        </w:rPr>
        <w:t>Termo de Securitização.</w:t>
      </w:r>
      <w:bookmarkEnd w:id="227"/>
      <w:r w:rsidR="002E1956" w:rsidRPr="002B1824">
        <w:rPr>
          <w:rFonts w:asciiTheme="minorHAnsi" w:hAnsiTheme="minorHAnsi" w:cstheme="minorHAnsi"/>
          <w:sz w:val="22"/>
          <w:szCs w:val="22"/>
        </w:rPr>
        <w:t xml:space="preserve"> </w:t>
      </w:r>
    </w:p>
    <w:p w14:paraId="1862D602" w14:textId="77777777" w:rsidR="00210467" w:rsidRPr="002B1824" w:rsidRDefault="00210467" w:rsidP="00806E9D">
      <w:pPr>
        <w:pStyle w:val="GradeClara-nfase32"/>
        <w:tabs>
          <w:tab w:val="left" w:pos="709"/>
        </w:tabs>
        <w:spacing w:line="300" w:lineRule="exact"/>
        <w:ind w:right="-2"/>
        <w:jc w:val="both"/>
        <w:rPr>
          <w:rFonts w:asciiTheme="minorHAnsi" w:hAnsiTheme="minorHAnsi" w:cstheme="minorHAnsi"/>
          <w:sz w:val="22"/>
          <w:szCs w:val="22"/>
        </w:rPr>
      </w:pPr>
    </w:p>
    <w:p w14:paraId="2983F1CB" w14:textId="41F69263"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b/>
          <w:bCs/>
          <w:sz w:val="22"/>
          <w:szCs w:val="22"/>
        </w:rPr>
      </w:pPr>
      <w:bookmarkStart w:id="228" w:name="_Ref513928239"/>
      <w:bookmarkStart w:id="229" w:name="_Toc513977155"/>
      <w:r w:rsidRPr="002B1824">
        <w:rPr>
          <w:rFonts w:asciiTheme="minorHAnsi" w:hAnsiTheme="minorHAnsi" w:cstheme="minorHAnsi"/>
          <w:i/>
          <w:iCs/>
          <w:sz w:val="22"/>
          <w:szCs w:val="22"/>
          <w:u w:val="single"/>
        </w:rPr>
        <w:t>Fundos de Despesas</w:t>
      </w:r>
      <w:bookmarkEnd w:id="228"/>
      <w:bookmarkEnd w:id="229"/>
      <w:r w:rsidR="0041117A" w:rsidRPr="002B1824">
        <w:rPr>
          <w:rFonts w:asciiTheme="minorHAnsi" w:hAnsiTheme="minorHAnsi" w:cstheme="minorHAnsi"/>
          <w:b/>
          <w:bCs/>
          <w:smallCaps/>
          <w:sz w:val="22"/>
          <w:szCs w:val="22"/>
        </w:rPr>
        <w:t>.</w:t>
      </w:r>
      <w:r w:rsidR="0041117A" w:rsidRPr="002B1824">
        <w:rPr>
          <w:rFonts w:asciiTheme="minorHAnsi" w:hAnsiTheme="minorHAnsi" w:cstheme="minorHAnsi"/>
          <w:b/>
          <w:smallCaps/>
          <w:sz w:val="22"/>
          <w:szCs w:val="22"/>
        </w:rPr>
        <w:t xml:space="preserve"> </w:t>
      </w:r>
      <w:r w:rsidRPr="002B1824">
        <w:rPr>
          <w:rFonts w:asciiTheme="minorHAnsi" w:hAnsiTheme="minorHAnsi" w:cstheme="minorHAnsi"/>
          <w:sz w:val="22"/>
          <w:szCs w:val="22"/>
        </w:rPr>
        <w:t xml:space="preserve">Durante toda a vigência dos CRA deverá ser constituído e mantido um fundo de despesas pela </w:t>
      </w:r>
      <w:r w:rsidR="0057602E" w:rsidRPr="002B1824">
        <w:rPr>
          <w:rFonts w:asciiTheme="minorHAnsi" w:hAnsiTheme="minorHAnsi" w:cstheme="minorHAnsi"/>
          <w:sz w:val="22"/>
          <w:szCs w:val="22"/>
        </w:rPr>
        <w:t>Emissora</w:t>
      </w:r>
      <w:r w:rsidRPr="002B1824">
        <w:rPr>
          <w:rFonts w:asciiTheme="minorHAnsi" w:hAnsiTheme="minorHAnsi" w:cstheme="minorHAnsi"/>
          <w:sz w:val="22"/>
          <w:szCs w:val="22"/>
        </w:rPr>
        <w:t>, em valor</w:t>
      </w:r>
      <w:r w:rsidR="00E140B8" w:rsidRPr="002B1824">
        <w:rPr>
          <w:rFonts w:asciiTheme="minorHAnsi" w:hAnsiTheme="minorHAnsi" w:cstheme="minorHAnsi"/>
          <w:sz w:val="22"/>
          <w:szCs w:val="22"/>
        </w:rPr>
        <w:t xml:space="preserve"> anual</w:t>
      </w:r>
      <w:r w:rsidRPr="002B1824">
        <w:rPr>
          <w:rFonts w:asciiTheme="minorHAnsi" w:hAnsiTheme="minorHAnsi" w:cstheme="minorHAnsi"/>
          <w:sz w:val="22"/>
          <w:szCs w:val="22"/>
        </w:rPr>
        <w:t xml:space="preserve"> de R$</w:t>
      </w:r>
      <w:r w:rsidR="00786499">
        <w:rPr>
          <w:rFonts w:asciiTheme="minorHAnsi" w:hAnsiTheme="minorHAnsi" w:cstheme="minorHAnsi"/>
          <w:sz w:val="22"/>
          <w:szCs w:val="22"/>
        </w:rPr>
        <w:t xml:space="preserve"> </w:t>
      </w:r>
      <w:r w:rsidR="00786499" w:rsidRPr="00786499">
        <w:rPr>
          <w:rFonts w:asciiTheme="minorHAnsi" w:hAnsiTheme="minorHAnsi" w:cstheme="minorHAnsi"/>
          <w:sz w:val="22"/>
          <w:szCs w:val="22"/>
        </w:rPr>
        <w:t xml:space="preserve">180.075,35 </w:t>
      </w:r>
      <w:r w:rsidR="00F44974" w:rsidRPr="00F44974">
        <w:rPr>
          <w:rFonts w:asciiTheme="minorHAnsi" w:hAnsiTheme="minorHAnsi" w:cstheme="minorHAnsi"/>
          <w:sz w:val="22"/>
          <w:szCs w:val="22"/>
        </w:rPr>
        <w:t xml:space="preserve">(cento e </w:t>
      </w:r>
      <w:r w:rsidR="00786499">
        <w:rPr>
          <w:rFonts w:asciiTheme="minorHAnsi" w:hAnsiTheme="minorHAnsi" w:cstheme="minorHAnsi"/>
          <w:sz w:val="22"/>
          <w:szCs w:val="22"/>
        </w:rPr>
        <w:t xml:space="preserve">oitenta mil, setenta e cinco reais e trinta e cinco </w:t>
      </w:r>
      <w:r w:rsidR="00F44974" w:rsidRPr="00F44974">
        <w:rPr>
          <w:rFonts w:asciiTheme="minorHAnsi" w:hAnsiTheme="minorHAnsi" w:cstheme="minorHAnsi"/>
          <w:sz w:val="22"/>
          <w:szCs w:val="22"/>
        </w:rPr>
        <w:t>centavos)</w:t>
      </w:r>
      <w:r w:rsidRPr="002B1824">
        <w:rPr>
          <w:rFonts w:asciiTheme="minorHAnsi" w:hAnsiTheme="minorHAnsi" w:cstheme="minorHAnsi"/>
          <w:sz w:val="22"/>
          <w:szCs w:val="22"/>
        </w:rPr>
        <w:t xml:space="preserve"> (“</w:t>
      </w:r>
      <w:r w:rsidRPr="002B1824">
        <w:rPr>
          <w:rFonts w:asciiTheme="minorHAnsi" w:hAnsiTheme="minorHAnsi" w:cstheme="minorHAnsi"/>
          <w:sz w:val="22"/>
          <w:szCs w:val="22"/>
          <w:u w:val="single"/>
        </w:rPr>
        <w:t xml:space="preserve">Valor </w:t>
      </w:r>
      <w:r w:rsidR="00F44974">
        <w:rPr>
          <w:rFonts w:asciiTheme="minorHAnsi" w:hAnsiTheme="minorHAnsi" w:cstheme="minorHAnsi"/>
          <w:sz w:val="22"/>
          <w:szCs w:val="22"/>
          <w:u w:val="single"/>
        </w:rPr>
        <w:t xml:space="preserve">do </w:t>
      </w:r>
      <w:r w:rsidRPr="002B1824">
        <w:rPr>
          <w:rFonts w:asciiTheme="minorHAnsi" w:hAnsiTheme="minorHAnsi" w:cstheme="minorHAnsi"/>
          <w:sz w:val="22"/>
          <w:szCs w:val="22"/>
          <w:u w:val="single"/>
        </w:rPr>
        <w:t>Fundos de Despesas</w:t>
      </w:r>
      <w:r w:rsidRPr="002B1824">
        <w:rPr>
          <w:rFonts w:asciiTheme="minorHAnsi" w:hAnsiTheme="minorHAnsi" w:cstheme="minorHAnsi"/>
          <w:sz w:val="22"/>
          <w:szCs w:val="22"/>
        </w:rPr>
        <w:t>”), para fins de provisão e garantia do pagamento de todas as Despesas, ordinárias ou extraordinárias</w:t>
      </w:r>
      <w:r w:rsidR="00E140B8" w:rsidRPr="002B1824">
        <w:rPr>
          <w:rFonts w:asciiTheme="minorHAnsi" w:hAnsiTheme="minorHAnsi" w:cstheme="minorHAnsi"/>
          <w:sz w:val="22"/>
          <w:szCs w:val="22"/>
        </w:rPr>
        <w:t>, no respectivo ano</w:t>
      </w:r>
      <w:r w:rsidRPr="002B1824">
        <w:rPr>
          <w:rFonts w:asciiTheme="minorHAnsi" w:hAnsiTheme="minorHAnsi" w:cstheme="minorHAnsi"/>
          <w:sz w:val="22"/>
          <w:szCs w:val="22"/>
        </w:rPr>
        <w:t xml:space="preserve"> (“</w:t>
      </w:r>
      <w:r w:rsidRPr="002B1824">
        <w:rPr>
          <w:rFonts w:asciiTheme="minorHAnsi" w:hAnsiTheme="minorHAnsi" w:cstheme="minorHAnsi"/>
          <w:sz w:val="22"/>
          <w:szCs w:val="22"/>
          <w:u w:val="single"/>
        </w:rPr>
        <w:t>Fundo de Despesas</w:t>
      </w:r>
      <w:r w:rsidRPr="002B1824">
        <w:rPr>
          <w:rFonts w:asciiTheme="minorHAnsi" w:hAnsiTheme="minorHAnsi" w:cstheme="minorHAnsi"/>
          <w:sz w:val="22"/>
          <w:szCs w:val="22"/>
        </w:rPr>
        <w:t xml:space="preserve">”). </w:t>
      </w:r>
    </w:p>
    <w:p w14:paraId="45DFB19E" w14:textId="77777777" w:rsidR="00210467" w:rsidRPr="002B1824" w:rsidRDefault="00210467" w:rsidP="00806E9D">
      <w:pPr>
        <w:spacing w:line="300" w:lineRule="exact"/>
        <w:contextualSpacing/>
        <w:jc w:val="both"/>
        <w:rPr>
          <w:rFonts w:asciiTheme="minorHAnsi" w:hAnsiTheme="minorHAnsi" w:cstheme="minorHAnsi"/>
          <w:sz w:val="22"/>
          <w:szCs w:val="22"/>
        </w:rPr>
      </w:pPr>
    </w:p>
    <w:p w14:paraId="31ADCF12" w14:textId="5BBCDD99"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A constituição do Fundo de Despesas </w:t>
      </w:r>
      <w:r w:rsidR="00D07719" w:rsidRPr="002B1824">
        <w:rPr>
          <w:rFonts w:asciiTheme="minorHAnsi" w:hAnsiTheme="minorHAnsi" w:cstheme="minorHAnsi"/>
          <w:sz w:val="22"/>
          <w:szCs w:val="22"/>
        </w:rPr>
        <w:t xml:space="preserve">para o primeiro ano de vigência das Debêntures </w:t>
      </w:r>
      <w:r w:rsidRPr="002B1824">
        <w:rPr>
          <w:rFonts w:asciiTheme="minorHAnsi" w:hAnsiTheme="minorHAnsi" w:cstheme="minorHAnsi"/>
          <w:sz w:val="22"/>
          <w:szCs w:val="22"/>
        </w:rPr>
        <w:t xml:space="preserve">ocorrerá por meio da retenção de parte do Preço de </w:t>
      </w:r>
      <w:r w:rsidR="0057602E" w:rsidRPr="002B1824">
        <w:rPr>
          <w:rFonts w:asciiTheme="minorHAnsi" w:hAnsiTheme="minorHAnsi" w:cstheme="minorHAnsi"/>
          <w:sz w:val="22"/>
          <w:szCs w:val="22"/>
        </w:rPr>
        <w:t>Integralização</w:t>
      </w:r>
      <w:r w:rsidRPr="002B1824">
        <w:rPr>
          <w:rFonts w:asciiTheme="minorHAnsi" w:hAnsiTheme="minorHAnsi" w:cstheme="minorHAnsi"/>
          <w:sz w:val="22"/>
          <w:szCs w:val="22"/>
        </w:rPr>
        <w:t xml:space="preserve">, no montante correspondente ao Valor do Fundo de Despesas, conforme autorizado pela </w:t>
      </w:r>
      <w:r w:rsidR="0057602E" w:rsidRPr="002B1824">
        <w:rPr>
          <w:rFonts w:asciiTheme="minorHAnsi" w:hAnsiTheme="minorHAnsi" w:cstheme="minorHAnsi"/>
          <w:sz w:val="22"/>
          <w:szCs w:val="22"/>
        </w:rPr>
        <w:t>Emissora</w:t>
      </w:r>
      <w:r w:rsidR="001B62C9" w:rsidRPr="002B1824">
        <w:rPr>
          <w:rFonts w:asciiTheme="minorHAnsi" w:hAnsiTheme="minorHAnsi" w:cstheme="minorHAnsi"/>
          <w:sz w:val="22"/>
          <w:szCs w:val="22"/>
        </w:rPr>
        <w:t>, sendo certo que a Emissora realizará anualmente</w:t>
      </w:r>
      <w:r w:rsidR="00343455" w:rsidRPr="002B1824">
        <w:rPr>
          <w:rFonts w:asciiTheme="minorHAnsi" w:hAnsiTheme="minorHAnsi" w:cstheme="minorHAnsi"/>
          <w:sz w:val="22"/>
          <w:szCs w:val="22"/>
        </w:rPr>
        <w:t xml:space="preserve">, </w:t>
      </w:r>
      <w:r w:rsidR="001B62C9" w:rsidRPr="002B1824">
        <w:rPr>
          <w:rFonts w:asciiTheme="minorHAnsi" w:hAnsiTheme="minorHAnsi" w:cstheme="minorHAnsi"/>
          <w:sz w:val="22"/>
          <w:szCs w:val="22"/>
        </w:rPr>
        <w:t xml:space="preserve">em até </w:t>
      </w:r>
      <w:r w:rsidR="001B62C9" w:rsidRPr="00B00CE7">
        <w:rPr>
          <w:rFonts w:asciiTheme="minorHAnsi" w:hAnsiTheme="minorHAnsi" w:cstheme="minorHAnsi"/>
          <w:sz w:val="22"/>
          <w:szCs w:val="22"/>
        </w:rPr>
        <w:t>15</w:t>
      </w:r>
      <w:r w:rsidR="00D07719" w:rsidRPr="00B00CE7">
        <w:rPr>
          <w:rFonts w:asciiTheme="minorHAnsi" w:hAnsiTheme="minorHAnsi" w:cstheme="minorHAnsi"/>
          <w:sz w:val="22"/>
          <w:szCs w:val="22"/>
        </w:rPr>
        <w:t xml:space="preserve"> (quinze)</w:t>
      </w:r>
      <w:r w:rsidR="001B62C9" w:rsidRPr="002B1824">
        <w:rPr>
          <w:rFonts w:asciiTheme="minorHAnsi" w:hAnsiTheme="minorHAnsi" w:cstheme="minorHAnsi"/>
          <w:sz w:val="22"/>
          <w:szCs w:val="22"/>
        </w:rPr>
        <w:t xml:space="preserve"> Dias Úteis contados do </w:t>
      </w:r>
      <w:r w:rsidR="00343455" w:rsidRPr="002B1824">
        <w:rPr>
          <w:rFonts w:asciiTheme="minorHAnsi" w:hAnsiTheme="minorHAnsi" w:cstheme="minorHAnsi"/>
          <w:sz w:val="22"/>
          <w:szCs w:val="22"/>
        </w:rPr>
        <w:t>término</w:t>
      </w:r>
      <w:r w:rsidR="001B62C9" w:rsidRPr="002B1824">
        <w:rPr>
          <w:rFonts w:asciiTheme="minorHAnsi" w:hAnsiTheme="minorHAnsi" w:cstheme="minorHAnsi"/>
          <w:sz w:val="22"/>
          <w:szCs w:val="22"/>
        </w:rPr>
        <w:t xml:space="preserve"> de cada ano</w:t>
      </w:r>
      <w:r w:rsidR="00343455" w:rsidRPr="002B1824">
        <w:rPr>
          <w:rFonts w:asciiTheme="minorHAnsi" w:hAnsiTheme="minorHAnsi" w:cstheme="minorHAnsi"/>
          <w:sz w:val="22"/>
          <w:szCs w:val="22"/>
        </w:rPr>
        <w:t xml:space="preserve">, a recomposição do Fundo de Despesas, com base nos custos recorrentes incidentes naquele ano, conforme informado pela </w:t>
      </w:r>
      <w:proofErr w:type="spellStart"/>
      <w:r w:rsidR="00343455" w:rsidRPr="002B1824">
        <w:rPr>
          <w:rFonts w:asciiTheme="minorHAnsi" w:hAnsiTheme="minorHAnsi" w:cstheme="minorHAnsi"/>
          <w:sz w:val="22"/>
          <w:szCs w:val="22"/>
        </w:rPr>
        <w:t>Securitizadora</w:t>
      </w:r>
      <w:proofErr w:type="spellEnd"/>
      <w:r w:rsidRPr="002B1824">
        <w:rPr>
          <w:rFonts w:asciiTheme="minorHAnsi" w:hAnsiTheme="minorHAnsi" w:cstheme="minorHAnsi"/>
          <w:sz w:val="22"/>
          <w:szCs w:val="22"/>
        </w:rPr>
        <w:t>.</w:t>
      </w:r>
    </w:p>
    <w:p w14:paraId="73EDA2C1" w14:textId="49F6DB04" w:rsidR="00210467" w:rsidRPr="002B1824" w:rsidRDefault="00210467" w:rsidP="00806E9D">
      <w:pPr>
        <w:spacing w:line="300" w:lineRule="exact"/>
        <w:contextualSpacing/>
        <w:jc w:val="both"/>
        <w:rPr>
          <w:rFonts w:asciiTheme="minorHAnsi" w:hAnsiTheme="minorHAnsi" w:cstheme="minorHAnsi"/>
          <w:sz w:val="22"/>
          <w:szCs w:val="22"/>
        </w:rPr>
      </w:pPr>
    </w:p>
    <w:p w14:paraId="7E89AF4F" w14:textId="7196168F"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sz w:val="22"/>
          <w:szCs w:val="22"/>
        </w:rPr>
      </w:pPr>
      <w:bookmarkStart w:id="230" w:name="_Ref513854346"/>
      <w:r w:rsidRPr="002B1824">
        <w:rPr>
          <w:rFonts w:asciiTheme="minorHAnsi" w:hAnsiTheme="minorHAnsi" w:cstheme="minorHAnsi"/>
          <w:sz w:val="22"/>
          <w:szCs w:val="22"/>
        </w:rPr>
        <w:t xml:space="preserve">A </w:t>
      </w:r>
      <w:r w:rsidR="0057602E" w:rsidRPr="002B1824">
        <w:rPr>
          <w:rFonts w:asciiTheme="minorHAnsi" w:hAnsiTheme="minorHAnsi" w:cstheme="minorHAnsi"/>
          <w:sz w:val="22"/>
          <w:szCs w:val="22"/>
        </w:rPr>
        <w:t xml:space="preserve">Emissora </w:t>
      </w:r>
      <w:r w:rsidRPr="002B1824">
        <w:rPr>
          <w:rFonts w:asciiTheme="minorHAnsi" w:hAnsiTheme="minorHAnsi" w:cstheme="minorHAnsi"/>
          <w:sz w:val="22"/>
          <w:szCs w:val="22"/>
        </w:rPr>
        <w:t>obrig</w:t>
      </w:r>
      <w:r w:rsidR="0057602E" w:rsidRPr="002B1824">
        <w:rPr>
          <w:rFonts w:asciiTheme="minorHAnsi" w:hAnsiTheme="minorHAnsi" w:cstheme="minorHAnsi"/>
          <w:sz w:val="22"/>
          <w:szCs w:val="22"/>
        </w:rPr>
        <w:t>a-</w:t>
      </w:r>
      <w:r w:rsidRPr="002B1824">
        <w:rPr>
          <w:rFonts w:asciiTheme="minorHAnsi" w:hAnsiTheme="minorHAnsi" w:cstheme="minorHAnsi"/>
          <w:sz w:val="22"/>
          <w:szCs w:val="22"/>
        </w:rPr>
        <w:t>se</w:t>
      </w:r>
      <w:r w:rsidR="00E140B8" w:rsidRPr="002B1824">
        <w:rPr>
          <w:rFonts w:asciiTheme="minorHAnsi" w:hAnsiTheme="minorHAnsi" w:cstheme="minorHAnsi"/>
          <w:sz w:val="22"/>
          <w:szCs w:val="22"/>
        </w:rPr>
        <w:t>, ainda,</w:t>
      </w:r>
      <w:r w:rsidRPr="002B1824">
        <w:rPr>
          <w:rFonts w:asciiTheme="minorHAnsi" w:hAnsiTheme="minorHAnsi" w:cstheme="minorHAnsi"/>
          <w:sz w:val="22"/>
          <w:szCs w:val="22"/>
        </w:rPr>
        <w:t xml:space="preserve"> a recompor o Fundo de Despesas, no prazo de </w:t>
      </w:r>
      <w:r w:rsidR="00F02686" w:rsidRPr="002B1824">
        <w:rPr>
          <w:rFonts w:asciiTheme="minorHAnsi" w:hAnsiTheme="minorHAnsi" w:cstheme="minorHAnsi"/>
          <w:sz w:val="22"/>
          <w:szCs w:val="22"/>
        </w:rPr>
        <w:t>15</w:t>
      </w:r>
      <w:r w:rsidRPr="002B1824">
        <w:rPr>
          <w:rFonts w:asciiTheme="minorHAnsi" w:hAnsiTheme="minorHAnsi" w:cstheme="minorHAnsi"/>
          <w:sz w:val="22"/>
          <w:szCs w:val="22"/>
        </w:rPr>
        <w:t xml:space="preserve"> (</w:t>
      </w:r>
      <w:r w:rsidR="00F02686" w:rsidRPr="002B1824">
        <w:rPr>
          <w:rFonts w:asciiTheme="minorHAnsi" w:hAnsiTheme="minorHAnsi" w:cstheme="minorHAnsi"/>
          <w:sz w:val="22"/>
          <w:szCs w:val="22"/>
        </w:rPr>
        <w:t>quinze</w:t>
      </w:r>
      <w:r w:rsidRPr="002B1824">
        <w:rPr>
          <w:rFonts w:asciiTheme="minorHAnsi" w:hAnsiTheme="minorHAnsi" w:cstheme="minorHAnsi"/>
          <w:sz w:val="22"/>
          <w:szCs w:val="22"/>
        </w:rPr>
        <w:t xml:space="preserve">) Dias Úteis a contar do recebimento de notificação enviada pela </w:t>
      </w:r>
      <w:proofErr w:type="spellStart"/>
      <w:r w:rsidR="00335F8D" w:rsidRPr="002B1824">
        <w:rPr>
          <w:rFonts w:asciiTheme="minorHAnsi" w:hAnsiTheme="minorHAnsi" w:cstheme="minorHAnsi"/>
          <w:sz w:val="22"/>
          <w:szCs w:val="22"/>
        </w:rPr>
        <w:t>Securitizadora</w:t>
      </w:r>
      <w:proofErr w:type="spellEnd"/>
      <w:r w:rsidR="00335F8D" w:rsidRPr="002B1824">
        <w:rPr>
          <w:rFonts w:asciiTheme="minorHAnsi" w:hAnsiTheme="minorHAnsi" w:cstheme="minorHAnsi"/>
          <w:sz w:val="22"/>
          <w:szCs w:val="22"/>
        </w:rPr>
        <w:t xml:space="preserve"> </w:t>
      </w:r>
      <w:r w:rsidRPr="002B1824">
        <w:rPr>
          <w:rFonts w:asciiTheme="minorHAnsi" w:hAnsiTheme="minorHAnsi" w:cstheme="minorHAnsi"/>
          <w:sz w:val="22"/>
          <w:szCs w:val="22"/>
        </w:rPr>
        <w:t>nesse sentido, sempre que, por qualquer motivo, o saldo agregado do Fundo de Despesas se torne inferior a R$</w:t>
      </w:r>
      <w:r w:rsidR="003958AA" w:rsidRPr="002B1824">
        <w:rPr>
          <w:rFonts w:asciiTheme="minorHAnsi" w:hAnsiTheme="minorHAnsi" w:cstheme="minorHAnsi"/>
          <w:sz w:val="22"/>
          <w:szCs w:val="22"/>
        </w:rPr>
        <w:t xml:space="preserve"> </w:t>
      </w:r>
      <w:r w:rsidR="003958AA" w:rsidRPr="00B00CE7">
        <w:rPr>
          <w:rFonts w:asciiTheme="minorHAnsi" w:hAnsiTheme="minorHAnsi" w:cstheme="minorHAnsi"/>
          <w:sz w:val="22"/>
          <w:szCs w:val="22"/>
        </w:rPr>
        <w:t>30.000,00</w:t>
      </w:r>
      <w:r w:rsidRPr="00B00CE7">
        <w:rPr>
          <w:rFonts w:asciiTheme="minorHAnsi" w:hAnsiTheme="minorHAnsi" w:cstheme="minorHAnsi"/>
          <w:sz w:val="22"/>
          <w:szCs w:val="22"/>
        </w:rPr>
        <w:t xml:space="preserve"> (</w:t>
      </w:r>
      <w:r w:rsidR="003958AA" w:rsidRPr="00B00CE7">
        <w:rPr>
          <w:rFonts w:asciiTheme="minorHAnsi" w:hAnsiTheme="minorHAnsi" w:cstheme="minorHAnsi"/>
          <w:sz w:val="22"/>
          <w:szCs w:val="22"/>
        </w:rPr>
        <w:t>trinta mil reais</w:t>
      </w:r>
      <w:r w:rsidRPr="00B00CE7">
        <w:rPr>
          <w:rFonts w:asciiTheme="minorHAnsi" w:hAnsiTheme="minorHAnsi" w:cstheme="minorHAnsi"/>
          <w:sz w:val="22"/>
          <w:szCs w:val="22"/>
        </w:rPr>
        <w:t>)</w:t>
      </w:r>
      <w:r w:rsidRPr="00F44974">
        <w:rPr>
          <w:rFonts w:asciiTheme="minorHAnsi" w:hAnsiTheme="minorHAnsi" w:cstheme="minorHAnsi"/>
          <w:sz w:val="22"/>
          <w:szCs w:val="22"/>
        </w:rPr>
        <w:t xml:space="preserve"> (“</w:t>
      </w:r>
      <w:r w:rsidRPr="00F44974">
        <w:rPr>
          <w:rFonts w:asciiTheme="minorHAnsi" w:hAnsiTheme="minorHAnsi" w:cstheme="minorHAnsi"/>
          <w:sz w:val="22"/>
          <w:szCs w:val="22"/>
          <w:u w:val="single"/>
        </w:rPr>
        <w:t>Valor Mínimo do Fundo de Despesas</w:t>
      </w:r>
      <w:r w:rsidRPr="00F44974">
        <w:rPr>
          <w:rFonts w:asciiTheme="minorHAnsi" w:hAnsiTheme="minorHAnsi" w:cstheme="minorHAnsi"/>
          <w:sz w:val="22"/>
          <w:szCs w:val="22"/>
        </w:rPr>
        <w:t>”), sob pena de incorrer nos encargos</w:t>
      </w:r>
      <w:r w:rsidRPr="002B1824">
        <w:rPr>
          <w:rFonts w:asciiTheme="minorHAnsi" w:hAnsiTheme="minorHAnsi" w:cstheme="minorHAnsi"/>
          <w:sz w:val="22"/>
          <w:szCs w:val="22"/>
        </w:rPr>
        <w:t xml:space="preserve"> moratórios previstos</w:t>
      </w:r>
      <w:r w:rsidR="003F1E16"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na cláusula </w:t>
      </w:r>
      <w:r w:rsidR="003F1E16" w:rsidRPr="002B1824">
        <w:rPr>
          <w:rFonts w:asciiTheme="minorHAnsi" w:hAnsiTheme="minorHAnsi" w:cstheme="minorHAnsi"/>
          <w:sz w:val="22"/>
          <w:szCs w:val="22"/>
        </w:rPr>
        <w:t>9.</w:t>
      </w:r>
      <w:r w:rsidR="00057DCF">
        <w:rPr>
          <w:rFonts w:asciiTheme="minorHAnsi" w:hAnsiTheme="minorHAnsi" w:cstheme="minorHAnsi"/>
          <w:sz w:val="22"/>
          <w:szCs w:val="22"/>
        </w:rPr>
        <w:t>4</w:t>
      </w:r>
      <w:r w:rsidRPr="002B1824">
        <w:rPr>
          <w:rFonts w:asciiTheme="minorHAnsi" w:hAnsiTheme="minorHAnsi" w:cstheme="minorHAnsi"/>
          <w:sz w:val="22"/>
          <w:szCs w:val="22"/>
        </w:rPr>
        <w:t xml:space="preserve"> acima.</w:t>
      </w:r>
      <w:r w:rsidR="00E140B8" w:rsidRPr="002B1824">
        <w:rPr>
          <w:rFonts w:asciiTheme="minorHAnsi" w:hAnsiTheme="minorHAnsi" w:cstheme="minorHAnsi"/>
          <w:sz w:val="22"/>
          <w:szCs w:val="22"/>
        </w:rPr>
        <w:t xml:space="preserve"> </w:t>
      </w:r>
    </w:p>
    <w:bookmarkEnd w:id="230"/>
    <w:p w14:paraId="1A0E82D1" w14:textId="77777777" w:rsidR="00210467" w:rsidRPr="002B1824" w:rsidRDefault="00210467" w:rsidP="00806E9D">
      <w:pPr>
        <w:spacing w:line="300" w:lineRule="exact"/>
        <w:contextualSpacing/>
        <w:jc w:val="both"/>
        <w:rPr>
          <w:rFonts w:asciiTheme="minorHAnsi" w:hAnsiTheme="minorHAnsi" w:cstheme="minorHAnsi"/>
          <w:sz w:val="22"/>
          <w:szCs w:val="22"/>
        </w:rPr>
      </w:pPr>
    </w:p>
    <w:p w14:paraId="39BD47DE" w14:textId="3BA02DE7" w:rsidR="00210467" w:rsidRPr="002B1824" w:rsidRDefault="00210467"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Quando o </w:t>
      </w:r>
      <w:r w:rsidR="00146C16" w:rsidRPr="002B1824">
        <w:rPr>
          <w:rFonts w:asciiTheme="minorHAnsi" w:hAnsiTheme="minorHAnsi" w:cstheme="minorHAnsi"/>
          <w:sz w:val="22"/>
          <w:szCs w:val="22"/>
        </w:rPr>
        <w:t xml:space="preserve">Patrimônio Separado </w:t>
      </w:r>
      <w:r w:rsidRPr="002B1824">
        <w:rPr>
          <w:rFonts w:asciiTheme="minorHAnsi" w:hAnsiTheme="minorHAnsi" w:cstheme="minorHAnsi"/>
          <w:sz w:val="22"/>
          <w:szCs w:val="22"/>
        </w:rPr>
        <w:t xml:space="preserve">for liquidado, </w:t>
      </w:r>
      <w:r w:rsidR="001F39F2">
        <w:rPr>
          <w:rFonts w:asciiTheme="minorHAnsi" w:hAnsiTheme="minorHAnsi" w:cstheme="minorHAnsi"/>
          <w:sz w:val="22"/>
          <w:szCs w:val="22"/>
        </w:rPr>
        <w:t>ficará</w:t>
      </w:r>
      <w:r w:rsidR="001F39F2" w:rsidRPr="002B1824">
        <w:rPr>
          <w:rFonts w:asciiTheme="minorHAnsi" w:hAnsiTheme="minorHAnsi" w:cstheme="minorHAnsi"/>
          <w:sz w:val="22"/>
          <w:szCs w:val="22"/>
        </w:rPr>
        <w:t xml:space="preserve"> </w:t>
      </w:r>
      <w:r w:rsidRPr="002B1824">
        <w:rPr>
          <w:rFonts w:asciiTheme="minorHAnsi" w:hAnsiTheme="minorHAnsi" w:cstheme="minorHAnsi"/>
          <w:sz w:val="22"/>
          <w:szCs w:val="22"/>
        </w:rPr>
        <w:t xml:space="preserve">extinto o regime fiduciário instituído sobre os Créditos do Agronegócio, devendo tais recursos ser transferidos à </w:t>
      </w:r>
      <w:r w:rsidR="0057602E" w:rsidRPr="002B1824">
        <w:rPr>
          <w:rFonts w:asciiTheme="minorHAnsi" w:hAnsiTheme="minorHAnsi" w:cstheme="minorHAnsi"/>
          <w:sz w:val="22"/>
          <w:szCs w:val="22"/>
        </w:rPr>
        <w:t>Emissora</w:t>
      </w:r>
      <w:r w:rsidR="00CF3277" w:rsidRPr="002B1824">
        <w:rPr>
          <w:rFonts w:asciiTheme="minorHAnsi" w:hAnsiTheme="minorHAnsi" w:cstheme="minorHAnsi"/>
          <w:sz w:val="22"/>
          <w:szCs w:val="22"/>
        </w:rPr>
        <w:t>, líquidos de tributos</w:t>
      </w:r>
      <w:r w:rsidRPr="002B1824">
        <w:rPr>
          <w:rFonts w:asciiTheme="minorHAnsi" w:hAnsiTheme="minorHAnsi" w:cstheme="minorHAnsi"/>
          <w:sz w:val="22"/>
          <w:szCs w:val="22"/>
        </w:rPr>
        <w:t xml:space="preserve">, observada a </w:t>
      </w:r>
      <w:r w:rsidR="0057602E" w:rsidRPr="002B1824">
        <w:rPr>
          <w:rFonts w:asciiTheme="minorHAnsi" w:hAnsiTheme="minorHAnsi" w:cstheme="minorHAnsi"/>
          <w:sz w:val="22"/>
          <w:szCs w:val="22"/>
        </w:rPr>
        <w:t xml:space="preserve">ordem </w:t>
      </w:r>
      <w:r w:rsidRPr="002B1824">
        <w:rPr>
          <w:rFonts w:asciiTheme="minorHAnsi" w:hAnsiTheme="minorHAnsi" w:cstheme="minorHAnsi"/>
          <w:sz w:val="22"/>
          <w:szCs w:val="22"/>
        </w:rPr>
        <w:t xml:space="preserve">de </w:t>
      </w:r>
      <w:r w:rsidR="0057602E" w:rsidRPr="002B1824">
        <w:rPr>
          <w:rFonts w:asciiTheme="minorHAnsi" w:hAnsiTheme="minorHAnsi" w:cstheme="minorHAnsi"/>
          <w:sz w:val="22"/>
          <w:szCs w:val="22"/>
        </w:rPr>
        <w:t xml:space="preserve">pagamentos a ser </w:t>
      </w:r>
      <w:r w:rsidRPr="002B1824">
        <w:rPr>
          <w:rFonts w:asciiTheme="minorHAnsi" w:hAnsiTheme="minorHAnsi" w:cstheme="minorHAnsi"/>
          <w:sz w:val="22"/>
          <w:szCs w:val="22"/>
        </w:rPr>
        <w:t xml:space="preserve">estabelecida </w:t>
      </w:r>
      <w:r w:rsidR="0057602E" w:rsidRPr="002B1824">
        <w:rPr>
          <w:rFonts w:asciiTheme="minorHAnsi" w:hAnsiTheme="minorHAnsi" w:cstheme="minorHAnsi"/>
          <w:sz w:val="22"/>
          <w:szCs w:val="22"/>
        </w:rPr>
        <w:t xml:space="preserve">no </w:t>
      </w:r>
      <w:r w:rsidRPr="002B1824">
        <w:rPr>
          <w:rFonts w:asciiTheme="minorHAnsi" w:hAnsiTheme="minorHAnsi" w:cstheme="minorHAnsi"/>
          <w:sz w:val="22"/>
          <w:szCs w:val="22"/>
        </w:rPr>
        <w:t>Termo de Securitização.</w:t>
      </w:r>
      <w:r w:rsidR="002E1956" w:rsidRPr="002B1824">
        <w:rPr>
          <w:rFonts w:asciiTheme="minorHAnsi" w:hAnsiTheme="minorHAnsi" w:cstheme="minorHAnsi"/>
          <w:sz w:val="22"/>
          <w:szCs w:val="22"/>
        </w:rPr>
        <w:t xml:space="preserve"> </w:t>
      </w:r>
    </w:p>
    <w:p w14:paraId="2D7AF57A" w14:textId="77777777" w:rsidR="00210467" w:rsidRPr="002B1824" w:rsidRDefault="00210467" w:rsidP="00806E9D">
      <w:pPr>
        <w:spacing w:line="300" w:lineRule="exact"/>
        <w:contextualSpacing/>
        <w:jc w:val="both"/>
        <w:rPr>
          <w:rFonts w:asciiTheme="minorHAnsi" w:hAnsiTheme="minorHAnsi" w:cstheme="minorHAnsi"/>
          <w:sz w:val="22"/>
          <w:szCs w:val="22"/>
        </w:rPr>
      </w:pPr>
    </w:p>
    <w:p w14:paraId="2873AAD4" w14:textId="047FDA2D" w:rsidR="00210467" w:rsidRPr="002B1824" w:rsidRDefault="004D5C9F"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A</w:t>
      </w:r>
      <w:r w:rsidR="00210467" w:rsidRPr="002B1824">
        <w:rPr>
          <w:rFonts w:asciiTheme="minorHAnsi" w:hAnsiTheme="minorHAnsi" w:cstheme="minorHAnsi"/>
          <w:sz w:val="22"/>
          <w:szCs w:val="22"/>
        </w:rPr>
        <w:t xml:space="preserve"> partir da </w:t>
      </w:r>
      <w:r w:rsidR="00F42EF3" w:rsidRPr="002B1824">
        <w:rPr>
          <w:rFonts w:asciiTheme="minorHAnsi" w:hAnsiTheme="minorHAnsi" w:cstheme="minorHAnsi"/>
          <w:sz w:val="22"/>
          <w:szCs w:val="22"/>
        </w:rPr>
        <w:t>D</w:t>
      </w:r>
      <w:r w:rsidR="00210467" w:rsidRPr="002B1824">
        <w:rPr>
          <w:rFonts w:asciiTheme="minorHAnsi" w:hAnsiTheme="minorHAnsi" w:cstheme="minorHAnsi"/>
          <w:sz w:val="22"/>
          <w:szCs w:val="22"/>
        </w:rPr>
        <w:t xml:space="preserve">ata de </w:t>
      </w:r>
      <w:r w:rsidR="00F42EF3" w:rsidRPr="002B1824">
        <w:rPr>
          <w:rFonts w:asciiTheme="minorHAnsi" w:hAnsiTheme="minorHAnsi" w:cstheme="minorHAnsi"/>
          <w:sz w:val="22"/>
          <w:szCs w:val="22"/>
        </w:rPr>
        <w:t>Integralização</w:t>
      </w:r>
      <w:r w:rsidR="00210467" w:rsidRPr="002B1824">
        <w:rPr>
          <w:rFonts w:asciiTheme="minorHAnsi" w:hAnsiTheme="minorHAnsi" w:cstheme="minorHAnsi"/>
          <w:sz w:val="22"/>
          <w:szCs w:val="22"/>
        </w:rPr>
        <w:t>, o Valor</w:t>
      </w:r>
      <w:r w:rsidR="00F44974">
        <w:rPr>
          <w:rFonts w:asciiTheme="minorHAnsi" w:hAnsiTheme="minorHAnsi" w:cstheme="minorHAnsi"/>
          <w:sz w:val="22"/>
          <w:szCs w:val="22"/>
        </w:rPr>
        <w:t xml:space="preserve"> do </w:t>
      </w:r>
      <w:r w:rsidR="00210467" w:rsidRPr="002B1824">
        <w:rPr>
          <w:rFonts w:asciiTheme="minorHAnsi" w:hAnsiTheme="minorHAnsi" w:cstheme="minorHAnsi"/>
          <w:sz w:val="22"/>
          <w:szCs w:val="22"/>
        </w:rPr>
        <w:t>Fundo de Despesas e o Valor Mínimo do Fundo de Despesas</w:t>
      </w:r>
      <w:r w:rsidRPr="002B1824">
        <w:rPr>
          <w:rFonts w:asciiTheme="minorHAnsi" w:hAnsiTheme="minorHAnsi" w:cstheme="minorHAnsi"/>
          <w:sz w:val="22"/>
          <w:szCs w:val="22"/>
        </w:rPr>
        <w:t xml:space="preserve"> </w:t>
      </w:r>
      <w:r w:rsidR="00CD2A61">
        <w:rPr>
          <w:rFonts w:asciiTheme="minorHAnsi" w:hAnsiTheme="minorHAnsi" w:cstheme="minorHAnsi"/>
          <w:sz w:val="22"/>
          <w:szCs w:val="22"/>
        </w:rPr>
        <w:t>poderão ser</w:t>
      </w:r>
      <w:r w:rsidRPr="002B1824">
        <w:rPr>
          <w:rFonts w:asciiTheme="minorHAnsi" w:hAnsiTheme="minorHAnsi" w:cstheme="minorHAnsi"/>
          <w:sz w:val="22"/>
          <w:szCs w:val="22"/>
        </w:rPr>
        <w:t xml:space="preserve"> aplicados nas Aplicações Financeiras Permitidas</w:t>
      </w:r>
      <w:r w:rsidR="00142E9C">
        <w:rPr>
          <w:rFonts w:asciiTheme="minorHAnsi" w:hAnsiTheme="minorHAnsi" w:cstheme="minorHAnsi"/>
          <w:sz w:val="22"/>
          <w:szCs w:val="22"/>
        </w:rPr>
        <w:t xml:space="preserve"> (conforme definido no Termo de Securitização)</w:t>
      </w:r>
      <w:r w:rsidRPr="002B1824">
        <w:rPr>
          <w:rFonts w:asciiTheme="minorHAnsi" w:hAnsiTheme="minorHAnsi" w:cstheme="minorHAnsi"/>
          <w:sz w:val="22"/>
          <w:szCs w:val="22"/>
        </w:rPr>
        <w:t>, nos termos do Termo de Securitização</w:t>
      </w:r>
      <w:r w:rsidR="002E1956" w:rsidRPr="002B1824">
        <w:rPr>
          <w:rFonts w:asciiTheme="minorHAnsi" w:hAnsiTheme="minorHAnsi" w:cstheme="minorHAnsi"/>
          <w:sz w:val="22"/>
          <w:szCs w:val="22"/>
        </w:rPr>
        <w:t xml:space="preserve">. </w:t>
      </w:r>
    </w:p>
    <w:p w14:paraId="02EB2E6E" w14:textId="77777777" w:rsidR="00895B9B" w:rsidRPr="00CE224E" w:rsidRDefault="00895B9B" w:rsidP="00CE224E">
      <w:pPr>
        <w:pStyle w:val="PargrafodaLista"/>
        <w:rPr>
          <w:rFonts w:asciiTheme="minorHAnsi" w:hAnsiTheme="minorHAnsi" w:cstheme="minorHAnsi"/>
          <w:sz w:val="22"/>
          <w:szCs w:val="22"/>
        </w:rPr>
      </w:pPr>
    </w:p>
    <w:p w14:paraId="7ED31575" w14:textId="37E1AE8A" w:rsidR="00895B9B" w:rsidRPr="00764FDA" w:rsidRDefault="00895B9B" w:rsidP="00CE224E">
      <w:pPr>
        <w:pStyle w:val="PargrafodaLista"/>
        <w:numPr>
          <w:ilvl w:val="1"/>
          <w:numId w:val="21"/>
        </w:numPr>
        <w:spacing w:line="300" w:lineRule="exact"/>
        <w:ind w:left="0" w:firstLine="0"/>
        <w:jc w:val="both"/>
        <w:rPr>
          <w:rFonts w:asciiTheme="minorHAnsi" w:hAnsiTheme="minorHAnsi" w:cstheme="minorHAnsi"/>
          <w:sz w:val="22"/>
          <w:szCs w:val="22"/>
        </w:rPr>
      </w:pPr>
      <w:r w:rsidRPr="00764FDA">
        <w:rPr>
          <w:rFonts w:asciiTheme="minorHAnsi" w:hAnsiTheme="minorHAnsi" w:cstheme="minorHAnsi"/>
          <w:sz w:val="22"/>
          <w:szCs w:val="22"/>
        </w:rPr>
        <w:t>Dependerão de aprovação prévia da Emissora: (i) qualquer aumento no Valor do Fundo de Despesas e/ou no Valor Mínimo do Fundo de Despesas; e (</w:t>
      </w:r>
      <w:proofErr w:type="spellStart"/>
      <w:r w:rsidRPr="00764FDA">
        <w:rPr>
          <w:rFonts w:asciiTheme="minorHAnsi" w:hAnsiTheme="minorHAnsi" w:cstheme="minorHAnsi"/>
          <w:sz w:val="22"/>
          <w:szCs w:val="22"/>
        </w:rPr>
        <w:t>ii</w:t>
      </w:r>
      <w:proofErr w:type="spellEnd"/>
      <w:r w:rsidRPr="00764FDA">
        <w:rPr>
          <w:rFonts w:asciiTheme="minorHAnsi" w:hAnsiTheme="minorHAnsi" w:cstheme="minorHAnsi"/>
          <w:sz w:val="22"/>
          <w:szCs w:val="22"/>
        </w:rPr>
        <w:t>) qualquer alteração no Termo de Securitização</w:t>
      </w:r>
      <w:r w:rsidR="00444B28">
        <w:rPr>
          <w:rFonts w:asciiTheme="minorHAnsi" w:hAnsiTheme="minorHAnsi" w:cstheme="minorHAnsi"/>
          <w:sz w:val="22"/>
          <w:szCs w:val="22"/>
        </w:rPr>
        <w:t>,</w:t>
      </w:r>
      <w:r w:rsidRPr="00764FDA">
        <w:rPr>
          <w:rFonts w:asciiTheme="minorHAnsi" w:hAnsiTheme="minorHAnsi" w:cstheme="minorHAnsi"/>
          <w:sz w:val="22"/>
          <w:szCs w:val="22"/>
        </w:rPr>
        <w:t xml:space="preserve"> no capítulo relacionado com o Fundo de Despesas</w:t>
      </w:r>
      <w:r w:rsidR="00444B28">
        <w:rPr>
          <w:rFonts w:asciiTheme="minorHAnsi" w:hAnsiTheme="minorHAnsi" w:cstheme="minorHAnsi"/>
          <w:sz w:val="22"/>
          <w:szCs w:val="22"/>
        </w:rPr>
        <w:t>,</w:t>
      </w:r>
      <w:r w:rsidRPr="00764FDA">
        <w:rPr>
          <w:rFonts w:asciiTheme="minorHAnsi" w:hAnsiTheme="minorHAnsi" w:cstheme="minorHAnsi"/>
          <w:sz w:val="22"/>
          <w:szCs w:val="22"/>
        </w:rPr>
        <w:t xml:space="preserve"> que aumente seu valor</w:t>
      </w:r>
      <w:r w:rsidR="009258D1">
        <w:rPr>
          <w:rFonts w:asciiTheme="minorHAnsi" w:hAnsiTheme="minorHAnsi" w:cstheme="minorHAnsi"/>
          <w:sz w:val="22"/>
          <w:szCs w:val="22"/>
        </w:rPr>
        <w:t>.</w:t>
      </w:r>
    </w:p>
    <w:p w14:paraId="1266BA11" w14:textId="77777777" w:rsidR="00210467" w:rsidRPr="002B1824" w:rsidRDefault="00210467" w:rsidP="00806E9D">
      <w:pPr>
        <w:widowControl w:val="0"/>
        <w:spacing w:line="300" w:lineRule="exact"/>
        <w:jc w:val="both"/>
        <w:rPr>
          <w:rFonts w:asciiTheme="minorHAnsi" w:hAnsiTheme="minorHAnsi" w:cstheme="minorHAnsi"/>
          <w:sz w:val="22"/>
          <w:szCs w:val="22"/>
        </w:rPr>
      </w:pPr>
    </w:p>
    <w:p w14:paraId="6D3B4986" w14:textId="0C64C5E5" w:rsidR="00124798" w:rsidRPr="002B1824" w:rsidRDefault="00124798" w:rsidP="003D1CB6">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231" w:name="_Ref508265143"/>
      <w:bookmarkStart w:id="232" w:name="_Toc512461516"/>
      <w:bookmarkStart w:id="233" w:name="_Toc72829145"/>
      <w:r w:rsidRPr="002B1824">
        <w:rPr>
          <w:rFonts w:asciiTheme="minorHAnsi" w:hAnsiTheme="minorHAnsi" w:cstheme="minorHAnsi"/>
          <w:b/>
          <w:smallCaps/>
          <w:sz w:val="22"/>
          <w:szCs w:val="22"/>
        </w:rPr>
        <w:lastRenderedPageBreak/>
        <w:t>Comunicações</w:t>
      </w:r>
      <w:bookmarkEnd w:id="231"/>
      <w:bookmarkEnd w:id="232"/>
      <w:bookmarkEnd w:id="233"/>
    </w:p>
    <w:p w14:paraId="110894D9" w14:textId="77777777" w:rsidR="00210467" w:rsidRPr="002B1824" w:rsidRDefault="00210467" w:rsidP="003D1CB6">
      <w:pPr>
        <w:pStyle w:val="PargrafodaLista"/>
        <w:keepNext/>
        <w:spacing w:line="300" w:lineRule="exact"/>
        <w:ind w:left="709"/>
        <w:outlineLvl w:val="0"/>
        <w:rPr>
          <w:rFonts w:asciiTheme="minorHAnsi" w:hAnsiTheme="minorHAnsi" w:cstheme="minorHAnsi"/>
          <w:b/>
          <w:smallCaps/>
          <w:sz w:val="22"/>
          <w:szCs w:val="22"/>
        </w:rPr>
      </w:pPr>
    </w:p>
    <w:p w14:paraId="16809D42" w14:textId="7D96DAA8" w:rsidR="00124798" w:rsidRPr="002B1824" w:rsidRDefault="00124798" w:rsidP="003D1CB6">
      <w:pPr>
        <w:pStyle w:val="PargrafodaLista"/>
        <w:keepNext/>
        <w:numPr>
          <w:ilvl w:val="1"/>
          <w:numId w:val="21"/>
        </w:numPr>
        <w:spacing w:line="300" w:lineRule="exact"/>
        <w:ind w:left="0" w:firstLine="0"/>
        <w:jc w:val="both"/>
        <w:rPr>
          <w:rFonts w:asciiTheme="minorHAnsi" w:eastAsia="Arial Unicode MS" w:hAnsiTheme="minorHAnsi" w:cstheme="minorHAnsi"/>
          <w:b/>
          <w:bCs/>
          <w:color w:val="000000"/>
          <w:sz w:val="22"/>
          <w:szCs w:val="22"/>
        </w:rPr>
      </w:pPr>
      <w:r w:rsidRPr="002B1824">
        <w:rPr>
          <w:rFonts w:asciiTheme="minorHAnsi" w:hAnsiTheme="minorHAnsi" w:cstheme="minorHAnsi"/>
          <w:sz w:val="22"/>
          <w:szCs w:val="22"/>
        </w:rPr>
        <w:t xml:space="preserve">As </w:t>
      </w:r>
      <w:r w:rsidRPr="002B1824">
        <w:rPr>
          <w:rFonts w:asciiTheme="minorHAnsi" w:eastAsia="Arial Unicode MS" w:hAnsiTheme="minorHAnsi" w:cstheme="minorHAnsi"/>
          <w:color w:val="000000"/>
          <w:sz w:val="22"/>
          <w:szCs w:val="22"/>
        </w:rPr>
        <w:t>comunicações</w:t>
      </w:r>
      <w:r w:rsidRPr="002B1824">
        <w:rPr>
          <w:rFonts w:asciiTheme="minorHAnsi" w:hAnsiTheme="minorHAnsi" w:cstheme="minorHAnsi"/>
          <w:sz w:val="22"/>
          <w:szCs w:val="22"/>
        </w:rPr>
        <w:t xml:space="preserve"> a serem enviadas por qualquer das partes nos termos desta Escritura deverão ser encaminhadas para os seguintes endereços:</w:t>
      </w:r>
    </w:p>
    <w:p w14:paraId="1F4F6382" w14:textId="13A50B1A" w:rsidR="003E4F5A" w:rsidRPr="002B1824" w:rsidRDefault="003E4F5A" w:rsidP="00806E9D">
      <w:pPr>
        <w:pStyle w:val="PargrafodaLista"/>
        <w:spacing w:line="300" w:lineRule="exact"/>
        <w:ind w:left="0"/>
        <w:jc w:val="both"/>
        <w:rPr>
          <w:rFonts w:asciiTheme="minorHAnsi" w:eastAsia="Arial Unicode MS" w:hAnsiTheme="minorHAnsi" w:cstheme="minorHAnsi"/>
          <w:b/>
          <w:bCs/>
          <w:color w:val="000000"/>
          <w:sz w:val="22"/>
          <w:szCs w:val="22"/>
        </w:rPr>
      </w:pPr>
    </w:p>
    <w:p w14:paraId="5DBF43B8"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b/>
          <w:bCs/>
          <w:color w:val="000000"/>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42A26" w:rsidRPr="002B1824" w14:paraId="1969E31E" w14:textId="77777777" w:rsidTr="00A42A26">
        <w:tc>
          <w:tcPr>
            <w:tcW w:w="4530" w:type="dxa"/>
          </w:tcPr>
          <w:p w14:paraId="5F1D9EF4" w14:textId="77777777" w:rsidR="00A42A26" w:rsidRPr="002B1824" w:rsidRDefault="00A42A26" w:rsidP="00806E9D">
            <w:pPr>
              <w:pStyle w:val="Corpodetexto"/>
              <w:widowControl w:val="0"/>
              <w:numPr>
                <w:ilvl w:val="0"/>
                <w:numId w:val="16"/>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604" w:hanging="604"/>
              <w:rPr>
                <w:rFonts w:asciiTheme="minorHAnsi" w:hAnsiTheme="minorHAnsi" w:cstheme="minorHAnsi"/>
                <w:i/>
                <w:iCs/>
                <w:szCs w:val="22"/>
                <w:u w:val="single"/>
              </w:rPr>
            </w:pPr>
            <w:r w:rsidRPr="002B1824">
              <w:rPr>
                <w:rFonts w:asciiTheme="minorHAnsi" w:hAnsiTheme="minorHAnsi" w:cstheme="minorHAnsi"/>
                <w:i/>
                <w:iCs/>
                <w:szCs w:val="22"/>
                <w:u w:val="single"/>
              </w:rPr>
              <w:t>Para a Emissora</w:t>
            </w:r>
          </w:p>
          <w:p w14:paraId="0E67D667" w14:textId="77777777" w:rsidR="00A42A26" w:rsidRPr="002B1824" w:rsidRDefault="00A42A26" w:rsidP="00806E9D">
            <w:pPr>
              <w:widowControl w:val="0"/>
              <w:spacing w:line="300" w:lineRule="exact"/>
              <w:ind w:left="597"/>
              <w:jc w:val="both"/>
              <w:rPr>
                <w:rFonts w:asciiTheme="minorHAnsi" w:hAnsiTheme="minorHAnsi" w:cstheme="minorHAnsi"/>
                <w:b/>
                <w:bCs/>
                <w:smallCaps/>
                <w:sz w:val="22"/>
                <w:szCs w:val="22"/>
              </w:rPr>
            </w:pPr>
            <w:r w:rsidRPr="002B1824">
              <w:rPr>
                <w:rFonts w:asciiTheme="minorHAnsi" w:hAnsiTheme="minorHAnsi" w:cstheme="minorHAnsi"/>
                <w:b/>
                <w:smallCaps/>
                <w:color w:val="000000"/>
                <w:sz w:val="22"/>
                <w:szCs w:val="22"/>
              </w:rPr>
              <w:t>Petrobr</w:t>
            </w:r>
            <w:r w:rsidRPr="002B1824">
              <w:rPr>
                <w:rFonts w:asciiTheme="minorHAnsi" w:hAnsiTheme="minorHAnsi" w:cstheme="minorHAnsi"/>
                <w:b/>
                <w:bCs/>
                <w:smallCaps/>
                <w:sz w:val="22"/>
                <w:szCs w:val="22"/>
              </w:rPr>
              <w:t>as Distribuidora S.A.</w:t>
            </w:r>
          </w:p>
          <w:p w14:paraId="4098E624" w14:textId="5CA51BD8" w:rsidR="00A42A26" w:rsidRPr="002B1824" w:rsidRDefault="00A42A26" w:rsidP="00806E9D">
            <w:pPr>
              <w:widowControl w:val="0"/>
              <w:spacing w:line="300" w:lineRule="exact"/>
              <w:ind w:left="597"/>
              <w:jc w:val="both"/>
              <w:rPr>
                <w:rFonts w:asciiTheme="minorHAnsi" w:hAnsiTheme="minorHAnsi" w:cstheme="minorHAnsi"/>
                <w:sz w:val="22"/>
                <w:szCs w:val="22"/>
              </w:rPr>
            </w:pPr>
            <w:r w:rsidRPr="002B1824">
              <w:rPr>
                <w:rFonts w:asciiTheme="minorHAnsi" w:hAnsiTheme="minorHAnsi" w:cstheme="minorHAnsi"/>
                <w:sz w:val="22"/>
                <w:szCs w:val="22"/>
              </w:rPr>
              <w:t>Rua Correia Vasques, 250</w:t>
            </w:r>
            <w:r w:rsidR="00113894" w:rsidRPr="002B1824">
              <w:rPr>
                <w:rFonts w:asciiTheme="minorHAnsi" w:hAnsiTheme="minorHAnsi" w:cstheme="minorHAnsi"/>
                <w:sz w:val="22"/>
                <w:szCs w:val="22"/>
              </w:rPr>
              <w:t xml:space="preserve">, </w:t>
            </w:r>
            <w:r w:rsidR="006151C0" w:rsidRPr="002B1824">
              <w:rPr>
                <w:rFonts w:asciiTheme="minorHAnsi" w:hAnsiTheme="minorHAnsi" w:cstheme="minorHAnsi"/>
                <w:sz w:val="22"/>
                <w:szCs w:val="22"/>
              </w:rPr>
              <w:t>4º andar</w:t>
            </w:r>
          </w:p>
          <w:p w14:paraId="44C1B9CF" w14:textId="452A177E" w:rsidR="00A42A26" w:rsidRPr="002B1824" w:rsidRDefault="00A42A26" w:rsidP="00806E9D">
            <w:pPr>
              <w:widowControl w:val="0"/>
              <w:spacing w:line="300" w:lineRule="exact"/>
              <w:ind w:left="597"/>
              <w:jc w:val="both"/>
              <w:rPr>
                <w:rFonts w:asciiTheme="minorHAnsi" w:hAnsiTheme="minorHAnsi" w:cstheme="minorHAnsi"/>
                <w:sz w:val="22"/>
                <w:szCs w:val="22"/>
              </w:rPr>
            </w:pPr>
            <w:r w:rsidRPr="002B1824">
              <w:rPr>
                <w:rFonts w:asciiTheme="minorHAnsi" w:hAnsiTheme="minorHAnsi" w:cstheme="minorHAnsi"/>
                <w:sz w:val="22"/>
                <w:szCs w:val="22"/>
              </w:rPr>
              <w:t xml:space="preserve">CEP 20211-140, </w:t>
            </w:r>
            <w:r w:rsidRPr="002B1824">
              <w:rPr>
                <w:rFonts w:asciiTheme="minorHAnsi" w:eastAsia="Arial Unicode MS" w:hAnsiTheme="minorHAnsi" w:cstheme="minorHAnsi"/>
                <w:color w:val="000000"/>
                <w:w w:val="0"/>
                <w:sz w:val="22"/>
                <w:szCs w:val="22"/>
                <w:lang w:eastAsia="x-none"/>
              </w:rPr>
              <w:t xml:space="preserve">Rio de Janeiro </w:t>
            </w:r>
            <w:r w:rsidR="003E4F5A" w:rsidRPr="002B1824">
              <w:rPr>
                <w:rFonts w:asciiTheme="minorHAnsi" w:eastAsia="Arial Unicode MS" w:hAnsiTheme="minorHAnsi" w:cstheme="minorHAnsi"/>
                <w:color w:val="000000"/>
                <w:w w:val="0"/>
                <w:sz w:val="22"/>
                <w:szCs w:val="22"/>
                <w:lang w:eastAsia="x-none"/>
              </w:rPr>
              <w:t>–</w:t>
            </w:r>
            <w:r w:rsidRPr="002B1824">
              <w:rPr>
                <w:rFonts w:asciiTheme="minorHAnsi" w:eastAsia="Arial Unicode MS" w:hAnsiTheme="minorHAnsi" w:cstheme="minorHAnsi"/>
                <w:color w:val="000000"/>
                <w:w w:val="0"/>
                <w:sz w:val="22"/>
                <w:szCs w:val="22"/>
                <w:lang w:eastAsia="x-none"/>
              </w:rPr>
              <w:t xml:space="preserve"> RJ</w:t>
            </w:r>
          </w:p>
          <w:p w14:paraId="57022605" w14:textId="7AD4176F" w:rsidR="00A42A26" w:rsidRPr="002B1824" w:rsidRDefault="00A42A26" w:rsidP="00806E9D">
            <w:pPr>
              <w:widowControl w:val="0"/>
              <w:spacing w:line="300" w:lineRule="exact"/>
              <w:ind w:left="597"/>
              <w:jc w:val="both"/>
              <w:rPr>
                <w:rFonts w:asciiTheme="minorHAnsi" w:eastAsia="Arial Unicode MS" w:hAnsiTheme="minorHAnsi" w:cstheme="minorHAnsi"/>
                <w:color w:val="000000"/>
                <w:w w:val="0"/>
                <w:sz w:val="22"/>
                <w:szCs w:val="22"/>
                <w:lang w:eastAsia="x-none"/>
              </w:rPr>
            </w:pPr>
            <w:r w:rsidRPr="002B1824">
              <w:rPr>
                <w:rFonts w:asciiTheme="minorHAnsi" w:eastAsia="Arial Unicode MS" w:hAnsiTheme="minorHAnsi" w:cstheme="minorHAnsi"/>
                <w:color w:val="000000"/>
                <w:w w:val="0"/>
                <w:sz w:val="22"/>
                <w:szCs w:val="22"/>
                <w:lang w:eastAsia="x-none"/>
              </w:rPr>
              <w:t xml:space="preserve">At.: </w:t>
            </w:r>
            <w:r w:rsidR="004920C0" w:rsidRPr="002B1824">
              <w:rPr>
                <w:rFonts w:asciiTheme="minorHAnsi" w:eastAsia="Arial Unicode MS" w:hAnsiTheme="minorHAnsi" w:cstheme="minorHAnsi"/>
                <w:color w:val="000000"/>
                <w:w w:val="0"/>
                <w:sz w:val="22"/>
                <w:szCs w:val="22"/>
                <w:lang w:eastAsia="x-none"/>
              </w:rPr>
              <w:t>Paulo Daniel Gomes Pereira / Rodrigo Guimarães Galvão</w:t>
            </w:r>
          </w:p>
          <w:p w14:paraId="08797645" w14:textId="11ADA6C5" w:rsidR="00A42A26" w:rsidRPr="002B1824" w:rsidRDefault="00A42A26" w:rsidP="00806E9D">
            <w:pPr>
              <w:widowControl w:val="0"/>
              <w:spacing w:line="300" w:lineRule="exact"/>
              <w:ind w:left="597"/>
              <w:jc w:val="both"/>
              <w:rPr>
                <w:rFonts w:asciiTheme="minorHAnsi" w:eastAsia="Arial Unicode MS" w:hAnsiTheme="minorHAnsi" w:cstheme="minorHAnsi"/>
                <w:color w:val="000000"/>
                <w:w w:val="0"/>
                <w:sz w:val="22"/>
                <w:szCs w:val="22"/>
                <w:lang w:eastAsia="x-none"/>
              </w:rPr>
            </w:pPr>
            <w:r w:rsidRPr="002B1824">
              <w:rPr>
                <w:rFonts w:asciiTheme="minorHAnsi" w:eastAsia="Arial Unicode MS" w:hAnsiTheme="minorHAnsi" w:cstheme="minorHAnsi"/>
                <w:color w:val="000000"/>
                <w:w w:val="0"/>
                <w:sz w:val="22"/>
                <w:szCs w:val="22"/>
                <w:lang w:eastAsia="x-none"/>
              </w:rPr>
              <w:t>Tel.: (</w:t>
            </w:r>
            <w:r w:rsidR="004920C0" w:rsidRPr="002B1824">
              <w:rPr>
                <w:rFonts w:asciiTheme="minorHAnsi" w:eastAsia="Arial Unicode MS" w:hAnsiTheme="minorHAnsi" w:cstheme="minorHAnsi"/>
                <w:color w:val="000000"/>
                <w:w w:val="0"/>
                <w:sz w:val="22"/>
                <w:szCs w:val="22"/>
                <w:lang w:eastAsia="x-none"/>
              </w:rPr>
              <w:t>21</w:t>
            </w:r>
            <w:r w:rsidRPr="002B1824">
              <w:rPr>
                <w:rFonts w:asciiTheme="minorHAnsi" w:eastAsia="Arial Unicode MS" w:hAnsiTheme="minorHAnsi" w:cstheme="minorHAnsi"/>
                <w:color w:val="000000"/>
                <w:w w:val="0"/>
                <w:sz w:val="22"/>
                <w:szCs w:val="22"/>
                <w:lang w:eastAsia="x-none"/>
              </w:rPr>
              <w:t>)</w:t>
            </w:r>
            <w:r w:rsidR="004920C0" w:rsidRPr="002B1824">
              <w:rPr>
                <w:rFonts w:asciiTheme="minorHAnsi" w:eastAsia="Arial Unicode MS" w:hAnsiTheme="minorHAnsi" w:cstheme="minorHAnsi"/>
                <w:color w:val="000000"/>
                <w:w w:val="0"/>
                <w:sz w:val="22"/>
                <w:szCs w:val="22"/>
                <w:lang w:eastAsia="x-none"/>
              </w:rPr>
              <w:t>96702-0498 /</w:t>
            </w:r>
            <w:r w:rsidR="005C7F2F" w:rsidRPr="002B1824">
              <w:rPr>
                <w:rFonts w:asciiTheme="minorHAnsi" w:eastAsia="Arial Unicode MS" w:hAnsiTheme="minorHAnsi" w:cstheme="minorHAnsi"/>
                <w:color w:val="000000"/>
                <w:w w:val="0"/>
                <w:sz w:val="22"/>
                <w:szCs w:val="22"/>
                <w:lang w:eastAsia="x-none"/>
              </w:rPr>
              <w:t xml:space="preserve"> (21)</w:t>
            </w:r>
            <w:r w:rsidR="004920C0" w:rsidRPr="002B1824">
              <w:rPr>
                <w:rFonts w:asciiTheme="minorHAnsi" w:eastAsia="Arial Unicode MS" w:hAnsiTheme="minorHAnsi" w:cstheme="minorHAnsi"/>
                <w:color w:val="000000"/>
                <w:w w:val="0"/>
                <w:sz w:val="22"/>
                <w:szCs w:val="22"/>
                <w:lang w:eastAsia="x-none"/>
              </w:rPr>
              <w:t xml:space="preserve"> </w:t>
            </w:r>
            <w:r w:rsidR="005C7F2F" w:rsidRPr="002B1824">
              <w:rPr>
                <w:rFonts w:asciiTheme="minorHAnsi" w:eastAsia="Arial Unicode MS" w:hAnsiTheme="minorHAnsi" w:cstheme="minorHAnsi"/>
                <w:color w:val="000000"/>
                <w:w w:val="0"/>
                <w:sz w:val="22"/>
                <w:szCs w:val="22"/>
                <w:lang w:eastAsia="x-none"/>
              </w:rPr>
              <w:t>99630-1393</w:t>
            </w:r>
          </w:p>
          <w:p w14:paraId="36BAF07C" w14:textId="63A501A7" w:rsidR="006151C0" w:rsidRPr="002B1824" w:rsidRDefault="00A42A26" w:rsidP="00C66A84">
            <w:pPr>
              <w:widowControl w:val="0"/>
              <w:spacing w:line="300" w:lineRule="exact"/>
              <w:ind w:left="597"/>
              <w:rPr>
                <w:rFonts w:asciiTheme="minorHAnsi" w:hAnsiTheme="minorHAnsi" w:cstheme="minorHAnsi"/>
                <w:b/>
                <w:bCs/>
                <w:smallCaps/>
                <w:sz w:val="22"/>
                <w:szCs w:val="22"/>
              </w:rPr>
            </w:pPr>
            <w:r w:rsidRPr="002B1824">
              <w:rPr>
                <w:rFonts w:asciiTheme="minorHAnsi" w:eastAsia="Arial Unicode MS" w:hAnsiTheme="minorHAnsi" w:cstheme="minorHAnsi"/>
                <w:color w:val="000000"/>
                <w:w w:val="0"/>
                <w:sz w:val="22"/>
                <w:szCs w:val="22"/>
                <w:lang w:eastAsia="x-none"/>
              </w:rPr>
              <w:t>E</w:t>
            </w:r>
            <w:r w:rsidR="006151C0" w:rsidRPr="002B1824">
              <w:rPr>
                <w:rFonts w:asciiTheme="minorHAnsi" w:eastAsia="Arial Unicode MS" w:hAnsiTheme="minorHAnsi" w:cstheme="minorHAnsi"/>
                <w:color w:val="000000"/>
                <w:w w:val="0"/>
                <w:sz w:val="22"/>
                <w:szCs w:val="22"/>
                <w:lang w:eastAsia="x-none"/>
              </w:rPr>
              <w:t xml:space="preserve">-mail: </w:t>
            </w:r>
            <w:hyperlink r:id="rId19" w:history="1">
              <w:r w:rsidR="005C7F2F" w:rsidRPr="002B1824">
                <w:rPr>
                  <w:rStyle w:val="Hyperlink"/>
                  <w:rFonts w:asciiTheme="minorHAnsi" w:eastAsia="Arial Unicode MS" w:hAnsiTheme="minorHAnsi" w:cstheme="minorHAnsi"/>
                  <w:w w:val="0"/>
                  <w:sz w:val="22"/>
                  <w:szCs w:val="22"/>
                  <w:lang w:eastAsia="x-none"/>
                </w:rPr>
                <w:t>paulopereira@br.com.br</w:t>
              </w:r>
            </w:hyperlink>
            <w:r w:rsidR="005C7F2F" w:rsidRPr="002B1824">
              <w:rPr>
                <w:rFonts w:asciiTheme="minorHAnsi" w:eastAsia="Arial Unicode MS" w:hAnsiTheme="minorHAnsi" w:cstheme="minorHAnsi"/>
                <w:color w:val="000000"/>
                <w:w w:val="0"/>
                <w:sz w:val="22"/>
                <w:szCs w:val="22"/>
                <w:lang w:eastAsia="x-none"/>
              </w:rPr>
              <w:t xml:space="preserve">; </w:t>
            </w:r>
            <w:hyperlink r:id="rId20" w:history="1">
              <w:r w:rsidR="005C7F2F" w:rsidRPr="002B1824">
                <w:rPr>
                  <w:rStyle w:val="Hyperlink"/>
                  <w:rFonts w:asciiTheme="minorHAnsi" w:eastAsia="Arial Unicode MS" w:hAnsiTheme="minorHAnsi" w:cstheme="minorHAnsi"/>
                  <w:w w:val="0"/>
                  <w:sz w:val="22"/>
                  <w:szCs w:val="22"/>
                  <w:lang w:eastAsia="x-none"/>
                </w:rPr>
                <w:t>rgalvao@br.com.br</w:t>
              </w:r>
            </w:hyperlink>
            <w:r w:rsidR="005C7F2F" w:rsidRPr="002B1824">
              <w:rPr>
                <w:rFonts w:asciiTheme="minorHAnsi" w:eastAsia="Arial Unicode MS" w:hAnsiTheme="minorHAnsi" w:cstheme="minorHAnsi"/>
                <w:color w:val="000000"/>
                <w:w w:val="0"/>
                <w:sz w:val="22"/>
                <w:szCs w:val="22"/>
                <w:lang w:eastAsia="x-none"/>
              </w:rPr>
              <w:t>; mateusclavigne@br.com.br</w:t>
            </w:r>
            <w:r w:rsidR="005C7F2F" w:rsidRPr="002B1824" w:rsidDel="005C7F2F">
              <w:rPr>
                <w:rFonts w:asciiTheme="minorHAnsi" w:eastAsia="Arial Unicode MS" w:hAnsiTheme="minorHAnsi" w:cstheme="minorHAnsi"/>
                <w:color w:val="000000"/>
                <w:w w:val="0"/>
                <w:sz w:val="22"/>
                <w:szCs w:val="22"/>
                <w:lang w:eastAsia="x-none"/>
              </w:rPr>
              <w:t xml:space="preserve"> </w:t>
            </w:r>
          </w:p>
          <w:p w14:paraId="3CA8A076" w14:textId="77777777" w:rsidR="00A42A26" w:rsidRPr="002B1824" w:rsidRDefault="00A42A26" w:rsidP="00806E9D">
            <w:pPr>
              <w:widowControl w:val="0"/>
              <w:spacing w:line="300" w:lineRule="exact"/>
              <w:ind w:left="597"/>
              <w:jc w:val="both"/>
              <w:rPr>
                <w:rFonts w:asciiTheme="minorHAnsi" w:hAnsiTheme="minorHAnsi" w:cstheme="minorHAnsi"/>
                <w:b/>
                <w:bCs/>
                <w:smallCaps/>
                <w:sz w:val="22"/>
                <w:szCs w:val="22"/>
              </w:rPr>
            </w:pPr>
          </w:p>
        </w:tc>
        <w:tc>
          <w:tcPr>
            <w:tcW w:w="4531" w:type="dxa"/>
          </w:tcPr>
          <w:p w14:paraId="3CB8FB9E" w14:textId="77777777" w:rsidR="003E4F5A" w:rsidRPr="002B1824" w:rsidRDefault="003E4F5A" w:rsidP="00806E9D">
            <w:pPr>
              <w:pStyle w:val="Corpodetexto"/>
              <w:widowControl w:val="0"/>
              <w:numPr>
                <w:ilvl w:val="0"/>
                <w:numId w:val="16"/>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604" w:hanging="709"/>
              <w:rPr>
                <w:rFonts w:asciiTheme="minorHAnsi" w:hAnsiTheme="minorHAnsi" w:cstheme="minorHAnsi"/>
                <w:i/>
                <w:szCs w:val="22"/>
                <w:u w:val="single"/>
              </w:rPr>
            </w:pPr>
            <w:r w:rsidRPr="002B1824">
              <w:rPr>
                <w:rFonts w:asciiTheme="minorHAnsi" w:hAnsiTheme="minorHAnsi" w:cstheme="minorHAnsi"/>
                <w:i/>
                <w:szCs w:val="22"/>
                <w:u w:val="single"/>
              </w:rPr>
              <w:t xml:space="preserve">Para a </w:t>
            </w:r>
            <w:proofErr w:type="spellStart"/>
            <w:r w:rsidRPr="002B1824">
              <w:rPr>
                <w:rFonts w:asciiTheme="minorHAnsi" w:hAnsiTheme="minorHAnsi" w:cstheme="minorHAnsi"/>
                <w:i/>
                <w:iCs/>
                <w:szCs w:val="22"/>
                <w:u w:val="single"/>
              </w:rPr>
              <w:t>Securitizadora</w:t>
            </w:r>
            <w:proofErr w:type="spellEnd"/>
          </w:p>
          <w:p w14:paraId="15197AB9" w14:textId="3007EAB5" w:rsidR="00811BE1" w:rsidRPr="002B1824" w:rsidRDefault="00E62F0E" w:rsidP="00806E9D">
            <w:pPr>
              <w:spacing w:line="300" w:lineRule="exact"/>
              <w:ind w:left="605"/>
              <w:rPr>
                <w:rFonts w:asciiTheme="minorHAnsi" w:hAnsiTheme="minorHAnsi" w:cstheme="minorHAnsi"/>
                <w:b/>
                <w:bCs/>
                <w:sz w:val="22"/>
                <w:szCs w:val="22"/>
              </w:rPr>
            </w:pPr>
            <w:r w:rsidRPr="00CE224E">
              <w:rPr>
                <w:rFonts w:asciiTheme="minorHAnsi" w:hAnsiTheme="minorHAnsi" w:cstheme="minorHAnsi"/>
                <w:b/>
                <w:bCs/>
                <w:smallCaps/>
                <w:sz w:val="22"/>
                <w:szCs w:val="22"/>
              </w:rPr>
              <w:t>Virgo Companhia de Securitização</w:t>
            </w:r>
            <w:r w:rsidR="00811BE1" w:rsidRPr="002B1824">
              <w:rPr>
                <w:rFonts w:asciiTheme="minorHAnsi" w:hAnsiTheme="minorHAnsi" w:cstheme="minorHAnsi"/>
                <w:b/>
                <w:bCs/>
                <w:sz w:val="22"/>
                <w:szCs w:val="22"/>
              </w:rPr>
              <w:t xml:space="preserve"> </w:t>
            </w:r>
          </w:p>
          <w:p w14:paraId="0D85BEC3" w14:textId="77777777" w:rsidR="00811BE1" w:rsidRPr="002B1824" w:rsidRDefault="00811BE1" w:rsidP="00806E9D">
            <w:pPr>
              <w:spacing w:line="300" w:lineRule="exact"/>
              <w:ind w:left="605"/>
              <w:rPr>
                <w:rFonts w:asciiTheme="minorHAnsi" w:hAnsiTheme="minorHAnsi" w:cstheme="minorHAnsi"/>
                <w:sz w:val="22"/>
                <w:szCs w:val="22"/>
              </w:rPr>
            </w:pPr>
            <w:r w:rsidRPr="002B1824">
              <w:rPr>
                <w:rFonts w:asciiTheme="minorHAnsi" w:hAnsiTheme="minorHAnsi" w:cstheme="minorHAnsi"/>
                <w:sz w:val="22"/>
                <w:szCs w:val="22"/>
              </w:rPr>
              <w:t xml:space="preserve">Rua Tabapuã, 1.123, 21º andar </w:t>
            </w:r>
          </w:p>
          <w:p w14:paraId="5EF3F11D" w14:textId="77777777" w:rsidR="00811BE1" w:rsidRPr="002B1824" w:rsidRDefault="00811BE1" w:rsidP="00806E9D">
            <w:pPr>
              <w:spacing w:line="300" w:lineRule="exact"/>
              <w:ind w:left="605"/>
              <w:rPr>
                <w:rFonts w:asciiTheme="minorHAnsi" w:hAnsiTheme="minorHAnsi" w:cstheme="minorHAnsi"/>
                <w:sz w:val="22"/>
                <w:szCs w:val="22"/>
              </w:rPr>
            </w:pPr>
            <w:r w:rsidRPr="002B1824">
              <w:rPr>
                <w:rFonts w:asciiTheme="minorHAnsi" w:hAnsiTheme="minorHAnsi" w:cstheme="minorHAnsi"/>
                <w:sz w:val="22"/>
                <w:szCs w:val="22"/>
              </w:rPr>
              <w:t xml:space="preserve">CEP 04533-004, São Paulo – SP </w:t>
            </w:r>
          </w:p>
          <w:p w14:paraId="4F75E12B" w14:textId="77777777" w:rsidR="00811BE1" w:rsidRPr="002B1824" w:rsidRDefault="00811BE1" w:rsidP="00806E9D">
            <w:pPr>
              <w:spacing w:line="300" w:lineRule="exact"/>
              <w:ind w:left="605"/>
              <w:rPr>
                <w:rFonts w:asciiTheme="minorHAnsi" w:hAnsiTheme="minorHAnsi" w:cstheme="minorHAnsi"/>
                <w:sz w:val="22"/>
                <w:szCs w:val="22"/>
              </w:rPr>
            </w:pPr>
            <w:r w:rsidRPr="002B1824">
              <w:rPr>
                <w:rFonts w:asciiTheme="minorHAnsi" w:hAnsiTheme="minorHAnsi" w:cstheme="minorHAnsi"/>
                <w:sz w:val="22"/>
                <w:szCs w:val="22"/>
              </w:rPr>
              <w:t xml:space="preserve">At.: </w:t>
            </w:r>
            <w:proofErr w:type="spellStart"/>
            <w:r w:rsidRPr="002B1824">
              <w:rPr>
                <w:rFonts w:asciiTheme="minorHAnsi" w:hAnsiTheme="minorHAnsi" w:cstheme="minorHAnsi"/>
                <w:sz w:val="22"/>
                <w:szCs w:val="22"/>
              </w:rPr>
              <w:t>Depto</w:t>
            </w:r>
            <w:proofErr w:type="spellEnd"/>
            <w:r w:rsidRPr="002B1824">
              <w:rPr>
                <w:rFonts w:asciiTheme="minorHAnsi" w:hAnsiTheme="minorHAnsi" w:cstheme="minorHAnsi"/>
                <w:sz w:val="22"/>
                <w:szCs w:val="22"/>
              </w:rPr>
              <w:t xml:space="preserve">. Gestão e </w:t>
            </w:r>
            <w:proofErr w:type="spellStart"/>
            <w:r w:rsidRPr="002B1824">
              <w:rPr>
                <w:rFonts w:asciiTheme="minorHAnsi" w:hAnsiTheme="minorHAnsi" w:cstheme="minorHAnsi"/>
                <w:sz w:val="22"/>
                <w:szCs w:val="22"/>
              </w:rPr>
              <w:t>Depto</w:t>
            </w:r>
            <w:proofErr w:type="spellEnd"/>
            <w:r w:rsidRPr="002B1824">
              <w:rPr>
                <w:rFonts w:asciiTheme="minorHAnsi" w:hAnsiTheme="minorHAnsi" w:cstheme="minorHAnsi"/>
                <w:sz w:val="22"/>
                <w:szCs w:val="22"/>
              </w:rPr>
              <w:t xml:space="preserve">. Jurídico </w:t>
            </w:r>
          </w:p>
          <w:p w14:paraId="784BFD38" w14:textId="1E3DE098" w:rsidR="00811BE1" w:rsidRPr="002B1824" w:rsidRDefault="00811BE1" w:rsidP="00806E9D">
            <w:pPr>
              <w:spacing w:line="300" w:lineRule="exact"/>
              <w:ind w:left="605"/>
              <w:rPr>
                <w:rFonts w:asciiTheme="minorHAnsi" w:hAnsiTheme="minorHAnsi" w:cstheme="minorHAnsi"/>
                <w:sz w:val="22"/>
                <w:szCs w:val="22"/>
              </w:rPr>
            </w:pPr>
            <w:r w:rsidRPr="002B1824">
              <w:rPr>
                <w:rFonts w:asciiTheme="minorHAnsi" w:hAnsiTheme="minorHAnsi" w:cstheme="minorHAnsi"/>
                <w:sz w:val="22"/>
                <w:szCs w:val="22"/>
              </w:rPr>
              <w:t xml:space="preserve">e-mail: </w:t>
            </w:r>
            <w:r w:rsidR="00CD2A61" w:rsidRPr="00CD2A61">
              <w:rPr>
                <w:rFonts w:asciiTheme="minorHAnsi" w:hAnsiTheme="minorHAnsi" w:cstheme="minorHAnsi"/>
                <w:sz w:val="22"/>
                <w:szCs w:val="22"/>
              </w:rPr>
              <w:t>gestao@virgo.inc e juridico@virgo.inc</w:t>
            </w:r>
          </w:p>
          <w:p w14:paraId="163E3BF1" w14:textId="77777777" w:rsidR="00811BE1" w:rsidRPr="002B1824" w:rsidRDefault="00811BE1" w:rsidP="00806E9D">
            <w:pPr>
              <w:shd w:val="clear" w:color="auto" w:fill="FFFFFF"/>
              <w:tabs>
                <w:tab w:val="left" w:pos="567"/>
                <w:tab w:val="left" w:pos="1276"/>
                <w:tab w:val="left" w:pos="3617"/>
              </w:tabs>
              <w:spacing w:line="300" w:lineRule="exact"/>
              <w:ind w:left="605"/>
              <w:rPr>
                <w:rFonts w:asciiTheme="minorHAnsi" w:hAnsiTheme="minorHAnsi" w:cstheme="minorHAnsi"/>
                <w:sz w:val="22"/>
                <w:szCs w:val="22"/>
              </w:rPr>
            </w:pPr>
            <w:r w:rsidRPr="002B1824">
              <w:rPr>
                <w:rFonts w:asciiTheme="minorHAnsi" w:hAnsiTheme="minorHAnsi" w:cstheme="minorHAnsi"/>
                <w:sz w:val="22"/>
                <w:szCs w:val="22"/>
              </w:rPr>
              <w:t xml:space="preserve">Tel.: (11) </w:t>
            </w:r>
            <w:r w:rsidRPr="002B1824">
              <w:rPr>
                <w:rFonts w:asciiTheme="minorHAnsi" w:hAnsiTheme="minorHAnsi" w:cstheme="minorHAnsi"/>
                <w:sz w:val="22"/>
                <w:szCs w:val="22"/>
                <w:lang w:val="x-none"/>
              </w:rPr>
              <w:t>3</w:t>
            </w:r>
            <w:r w:rsidRPr="002B1824">
              <w:rPr>
                <w:rFonts w:asciiTheme="minorHAnsi" w:hAnsiTheme="minorHAnsi" w:cstheme="minorHAnsi"/>
                <w:sz w:val="22"/>
                <w:szCs w:val="22"/>
              </w:rPr>
              <w:t>320</w:t>
            </w:r>
            <w:r w:rsidRPr="002B1824">
              <w:rPr>
                <w:rFonts w:asciiTheme="minorHAnsi" w:hAnsiTheme="minorHAnsi" w:cstheme="minorHAnsi"/>
                <w:sz w:val="22"/>
                <w:szCs w:val="22"/>
                <w:lang w:val="x-none"/>
              </w:rPr>
              <w:t>-</w:t>
            </w:r>
            <w:r w:rsidRPr="002B1824">
              <w:rPr>
                <w:rFonts w:asciiTheme="minorHAnsi" w:hAnsiTheme="minorHAnsi" w:cstheme="minorHAnsi"/>
                <w:sz w:val="22"/>
                <w:szCs w:val="22"/>
              </w:rPr>
              <w:t>7474</w:t>
            </w:r>
            <w:r w:rsidRPr="002B1824">
              <w:rPr>
                <w:rFonts w:asciiTheme="minorHAnsi" w:hAnsiTheme="minorHAnsi" w:cstheme="minorHAnsi"/>
                <w:b/>
                <w:bCs/>
                <w:sz w:val="22"/>
                <w:szCs w:val="22"/>
              </w:rPr>
              <w:t xml:space="preserve"> </w:t>
            </w:r>
          </w:p>
          <w:p w14:paraId="1DFD4C6E" w14:textId="46DDDC1E" w:rsidR="00ED5B8C" w:rsidRPr="006F30AA" w:rsidRDefault="00ED5B8C" w:rsidP="00806E9D">
            <w:pPr>
              <w:widowControl w:val="0"/>
              <w:spacing w:line="300" w:lineRule="exact"/>
              <w:ind w:left="597"/>
              <w:jc w:val="both"/>
              <w:rPr>
                <w:rFonts w:asciiTheme="minorHAnsi" w:hAnsiTheme="minorHAnsi" w:cstheme="minorHAnsi"/>
                <w:b/>
                <w:sz w:val="22"/>
                <w:szCs w:val="22"/>
              </w:rPr>
            </w:pPr>
          </w:p>
        </w:tc>
      </w:tr>
      <w:tr w:rsidR="00A42A26" w:rsidRPr="002B1824" w14:paraId="2D68CB96" w14:textId="3A72A0A1" w:rsidTr="007069BA">
        <w:trPr>
          <w:trHeight w:val="1503"/>
        </w:trPr>
        <w:tc>
          <w:tcPr>
            <w:tcW w:w="4530" w:type="dxa"/>
          </w:tcPr>
          <w:p w14:paraId="1B5E4530" w14:textId="478E41F6" w:rsidR="003E4F5A" w:rsidRPr="002B1824" w:rsidRDefault="003E4F5A" w:rsidP="00806E9D">
            <w:pPr>
              <w:pStyle w:val="Corpodetexto"/>
              <w:widowControl w:val="0"/>
              <w:numPr>
                <w:ilvl w:val="0"/>
                <w:numId w:val="16"/>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610" w:hanging="610"/>
              <w:rPr>
                <w:rFonts w:asciiTheme="minorHAnsi" w:hAnsiTheme="minorHAnsi" w:cstheme="minorHAnsi"/>
                <w:i/>
                <w:caps/>
                <w:szCs w:val="22"/>
                <w:u w:val="single"/>
              </w:rPr>
            </w:pPr>
            <w:r w:rsidRPr="002B1824">
              <w:rPr>
                <w:rFonts w:asciiTheme="minorHAnsi" w:hAnsiTheme="minorHAnsi" w:cstheme="minorHAnsi"/>
                <w:i/>
                <w:szCs w:val="22"/>
                <w:u w:val="single"/>
              </w:rPr>
              <w:t>Para o Agente Fiduciário dos CRA</w:t>
            </w:r>
          </w:p>
          <w:p w14:paraId="58FC41D5" w14:textId="0FB1B5CD" w:rsidR="00CC76D1" w:rsidRPr="006F30AA" w:rsidRDefault="00CC76D1" w:rsidP="006F30AA">
            <w:pPr>
              <w:spacing w:line="320" w:lineRule="exact"/>
              <w:ind w:left="603"/>
              <w:rPr>
                <w:rFonts w:asciiTheme="minorHAnsi" w:hAnsiTheme="minorHAnsi" w:cstheme="minorHAnsi"/>
                <w:b/>
                <w:bCs/>
                <w:smallCaps/>
                <w:sz w:val="22"/>
                <w:szCs w:val="22"/>
              </w:rPr>
            </w:pPr>
            <w:r w:rsidRPr="006F30AA">
              <w:rPr>
                <w:rFonts w:asciiTheme="minorHAnsi" w:hAnsiTheme="minorHAnsi" w:cstheme="minorHAnsi"/>
                <w:b/>
                <w:bCs/>
                <w:smallCaps/>
                <w:sz w:val="22"/>
                <w:szCs w:val="22"/>
              </w:rPr>
              <w:t>Oliveira Trust Distribuidora De Títulos E Valores Mobiliários S.A.</w:t>
            </w:r>
          </w:p>
          <w:p w14:paraId="60766643" w14:textId="7DF84150" w:rsidR="00CC76D1" w:rsidRPr="006F30AA" w:rsidRDefault="00CC76D1" w:rsidP="006F30AA">
            <w:pPr>
              <w:spacing w:line="320" w:lineRule="exact"/>
              <w:ind w:left="603"/>
              <w:rPr>
                <w:rFonts w:asciiTheme="minorHAnsi" w:hAnsiTheme="minorHAnsi" w:cstheme="minorHAnsi"/>
                <w:sz w:val="22"/>
                <w:szCs w:val="22"/>
              </w:rPr>
            </w:pPr>
            <w:r w:rsidRPr="006F30AA">
              <w:rPr>
                <w:rFonts w:asciiTheme="minorHAnsi" w:hAnsiTheme="minorHAnsi" w:cstheme="minorHAnsi"/>
                <w:sz w:val="22"/>
                <w:szCs w:val="22"/>
              </w:rPr>
              <w:t>Avenida das Américas, nº 3434, Bloco 07, sala 201, Barra da Tijuca</w:t>
            </w:r>
          </w:p>
          <w:p w14:paraId="393E0908" w14:textId="58B7C7D4" w:rsidR="00CC76D1" w:rsidRPr="006F30AA" w:rsidRDefault="00CC76D1" w:rsidP="006F30AA">
            <w:pPr>
              <w:spacing w:line="320" w:lineRule="exact"/>
              <w:ind w:left="603"/>
              <w:rPr>
                <w:rFonts w:asciiTheme="minorHAnsi" w:hAnsiTheme="minorHAnsi" w:cstheme="minorHAnsi"/>
                <w:sz w:val="22"/>
                <w:szCs w:val="22"/>
              </w:rPr>
            </w:pPr>
            <w:r w:rsidRPr="006F30AA">
              <w:rPr>
                <w:rFonts w:asciiTheme="minorHAnsi" w:hAnsiTheme="minorHAnsi" w:cstheme="minorHAnsi"/>
                <w:sz w:val="22"/>
                <w:szCs w:val="22"/>
              </w:rPr>
              <w:t>CEP: 22640-102, Rio de Janeiro - RJ</w:t>
            </w:r>
          </w:p>
          <w:p w14:paraId="1BED58F1" w14:textId="6C51C298" w:rsidR="00CC76D1" w:rsidRPr="006F30AA" w:rsidRDefault="00CC76D1" w:rsidP="006F30AA">
            <w:pPr>
              <w:spacing w:line="320" w:lineRule="exact"/>
              <w:ind w:left="603"/>
              <w:rPr>
                <w:rFonts w:asciiTheme="minorHAnsi" w:hAnsiTheme="minorHAnsi" w:cstheme="minorHAnsi"/>
                <w:sz w:val="22"/>
                <w:szCs w:val="22"/>
              </w:rPr>
            </w:pPr>
            <w:r w:rsidRPr="006F30AA">
              <w:rPr>
                <w:rFonts w:asciiTheme="minorHAnsi" w:hAnsiTheme="minorHAnsi" w:cstheme="minorHAnsi"/>
                <w:sz w:val="22"/>
                <w:szCs w:val="22"/>
              </w:rPr>
              <w:t>At.: Antônio Amaro / Maria Carolina</w:t>
            </w:r>
          </w:p>
          <w:p w14:paraId="7B79D1A4" w14:textId="6B820FE1" w:rsidR="00CC76D1" w:rsidRPr="006F30AA" w:rsidRDefault="00CC76D1" w:rsidP="006F30AA">
            <w:pPr>
              <w:spacing w:line="320" w:lineRule="exact"/>
              <w:ind w:left="603"/>
              <w:rPr>
                <w:rFonts w:asciiTheme="minorHAnsi" w:hAnsiTheme="minorHAnsi" w:cstheme="minorHAnsi"/>
                <w:sz w:val="22"/>
                <w:szCs w:val="22"/>
              </w:rPr>
            </w:pPr>
            <w:r w:rsidRPr="006F30AA">
              <w:rPr>
                <w:rFonts w:asciiTheme="minorHAnsi" w:hAnsiTheme="minorHAnsi" w:cstheme="minorHAnsi"/>
                <w:sz w:val="22"/>
                <w:szCs w:val="22"/>
              </w:rPr>
              <w:t>Tel.: (21) 3514-0000</w:t>
            </w:r>
          </w:p>
          <w:p w14:paraId="0D222E42" w14:textId="562D67BE" w:rsidR="00A42A26" w:rsidRPr="002B1824" w:rsidRDefault="00CC76D1" w:rsidP="00806E9D">
            <w:pPr>
              <w:widowControl w:val="0"/>
              <w:spacing w:line="300" w:lineRule="exact"/>
              <w:ind w:left="597"/>
              <w:jc w:val="both"/>
              <w:rPr>
                <w:rFonts w:asciiTheme="minorHAnsi" w:hAnsiTheme="minorHAnsi" w:cstheme="minorHAnsi"/>
                <w:b/>
                <w:bCs/>
                <w:smallCaps/>
                <w:sz w:val="22"/>
                <w:szCs w:val="22"/>
              </w:rPr>
            </w:pPr>
            <w:r w:rsidRPr="006F30AA">
              <w:rPr>
                <w:rFonts w:asciiTheme="minorHAnsi" w:hAnsiTheme="minorHAnsi" w:cstheme="minorHAnsi"/>
                <w:sz w:val="22"/>
                <w:szCs w:val="22"/>
              </w:rPr>
              <w:t>E-mail: ger</w:t>
            </w:r>
            <w:r w:rsidR="000E6C5E">
              <w:rPr>
                <w:rFonts w:asciiTheme="minorHAnsi" w:hAnsiTheme="minorHAnsi" w:cstheme="minorHAnsi"/>
                <w:sz w:val="22"/>
                <w:szCs w:val="22"/>
              </w:rPr>
              <w:t>1</w:t>
            </w:r>
            <w:r w:rsidRPr="006F30AA">
              <w:rPr>
                <w:rFonts w:asciiTheme="minorHAnsi" w:hAnsiTheme="minorHAnsi" w:cstheme="minorHAnsi"/>
                <w:sz w:val="22"/>
                <w:szCs w:val="22"/>
              </w:rPr>
              <w:t>.agente@oliveiratrust.com.br</w:t>
            </w:r>
          </w:p>
        </w:tc>
        <w:tc>
          <w:tcPr>
            <w:tcW w:w="4531" w:type="dxa"/>
          </w:tcPr>
          <w:p w14:paraId="413BC7B2" w14:textId="7C8FF9E4" w:rsidR="00A42A26" w:rsidRPr="006F30AA" w:rsidRDefault="00A42A26" w:rsidP="00806E9D">
            <w:pPr>
              <w:widowControl w:val="0"/>
              <w:spacing w:line="300" w:lineRule="exact"/>
              <w:ind w:left="597"/>
              <w:jc w:val="both"/>
              <w:rPr>
                <w:rFonts w:asciiTheme="minorHAnsi" w:hAnsiTheme="minorHAnsi" w:cstheme="minorHAnsi"/>
                <w:b/>
                <w:bCs/>
                <w:smallCaps/>
                <w:sz w:val="22"/>
                <w:szCs w:val="22"/>
              </w:rPr>
            </w:pPr>
          </w:p>
        </w:tc>
      </w:tr>
    </w:tbl>
    <w:p w14:paraId="2856FDC1" w14:textId="26763211" w:rsidR="00E359BC" w:rsidRPr="006F30AA" w:rsidRDefault="00E359BC" w:rsidP="00806E9D">
      <w:pPr>
        <w:pStyle w:val="PargrafodaLista"/>
        <w:spacing w:line="300" w:lineRule="exact"/>
        <w:ind w:left="0"/>
        <w:jc w:val="both"/>
        <w:rPr>
          <w:rFonts w:asciiTheme="minorHAnsi" w:hAnsiTheme="minorHAnsi" w:cstheme="minorHAnsi"/>
          <w:sz w:val="22"/>
          <w:szCs w:val="22"/>
        </w:rPr>
      </w:pPr>
    </w:p>
    <w:p w14:paraId="2C519ACC" w14:textId="155B6533" w:rsidR="00124798" w:rsidRPr="002B1824" w:rsidRDefault="00124798"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As comunicações serão consideradas entregues quando enviadas aos endereços acima sob protocolo ou com "aviso de recebimento"</w:t>
      </w:r>
      <w:r w:rsidR="00834872" w:rsidRPr="002B1824">
        <w:rPr>
          <w:rFonts w:asciiTheme="minorHAnsi" w:hAnsiTheme="minorHAnsi" w:cstheme="minorHAnsi"/>
          <w:sz w:val="22"/>
          <w:szCs w:val="22"/>
        </w:rPr>
        <w:t>,</w:t>
      </w:r>
      <w:r w:rsidRPr="002B1824">
        <w:rPr>
          <w:rFonts w:asciiTheme="minorHAnsi" w:hAnsiTheme="minorHAnsi" w:cstheme="minorHAnsi"/>
          <w:sz w:val="22"/>
          <w:szCs w:val="22"/>
        </w:rPr>
        <w:t xml:space="preserve"> ou</w:t>
      </w:r>
      <w:r w:rsidR="00834872" w:rsidRPr="002B1824">
        <w:rPr>
          <w:rFonts w:asciiTheme="minorHAnsi" w:hAnsiTheme="minorHAnsi" w:cstheme="minorHAnsi"/>
          <w:sz w:val="22"/>
          <w:szCs w:val="22"/>
        </w:rPr>
        <w:t>, quando enviadas</w:t>
      </w:r>
      <w:r w:rsidRPr="002B1824">
        <w:rPr>
          <w:rFonts w:asciiTheme="minorHAnsi" w:hAnsiTheme="minorHAnsi" w:cstheme="minorHAnsi"/>
          <w:sz w:val="22"/>
          <w:szCs w:val="22"/>
        </w:rPr>
        <w:t xml:space="preserve"> por correio eletrônico</w:t>
      </w:r>
      <w:r w:rsidR="00834872" w:rsidRPr="002B1824">
        <w:rPr>
          <w:rFonts w:asciiTheme="minorHAnsi" w:hAnsiTheme="minorHAnsi" w:cstheme="minorHAnsi"/>
          <w:sz w:val="22"/>
          <w:szCs w:val="22"/>
        </w:rPr>
        <w:t>,</w:t>
      </w:r>
      <w:r w:rsidRPr="002B1824">
        <w:rPr>
          <w:rFonts w:asciiTheme="minorHAnsi" w:hAnsiTheme="minorHAnsi" w:cstheme="minorHAnsi"/>
          <w:sz w:val="22"/>
          <w:szCs w:val="22"/>
        </w:rPr>
        <w:t xml:space="preserve"> na data da confirmação de recebimento eletrônico. Os originais serão encaminhados para os endereços acima em até 5 (cinco) Dias Úteis após o envio da mensagem.</w:t>
      </w:r>
    </w:p>
    <w:p w14:paraId="6E460B06" w14:textId="77777777" w:rsidR="003E4F5A" w:rsidRPr="002B1824" w:rsidRDefault="003E4F5A" w:rsidP="00806E9D">
      <w:pPr>
        <w:pStyle w:val="PargrafodaLista"/>
        <w:spacing w:line="300" w:lineRule="exact"/>
        <w:ind w:left="0"/>
        <w:jc w:val="both"/>
        <w:rPr>
          <w:rFonts w:asciiTheme="minorHAnsi" w:hAnsiTheme="minorHAnsi" w:cstheme="minorHAnsi"/>
          <w:sz w:val="22"/>
          <w:szCs w:val="22"/>
        </w:rPr>
      </w:pPr>
    </w:p>
    <w:p w14:paraId="51AC5B1A" w14:textId="77777777" w:rsidR="00124798" w:rsidRPr="002B1824" w:rsidRDefault="00124798" w:rsidP="00806E9D">
      <w:pPr>
        <w:pStyle w:val="PargrafodaLista"/>
        <w:numPr>
          <w:ilvl w:val="1"/>
          <w:numId w:val="21"/>
        </w:numPr>
        <w:spacing w:line="300" w:lineRule="exact"/>
        <w:ind w:left="0" w:firstLine="0"/>
        <w:jc w:val="both"/>
        <w:rPr>
          <w:rFonts w:asciiTheme="minorHAnsi" w:hAnsiTheme="minorHAnsi" w:cstheme="minorHAnsi"/>
          <w:sz w:val="22"/>
          <w:szCs w:val="22"/>
        </w:rPr>
      </w:pPr>
      <w:r w:rsidRPr="002B1824">
        <w:rPr>
          <w:rFonts w:asciiTheme="minorHAnsi" w:hAnsiTheme="minorHAnsi" w:cstheme="minorHAnsi"/>
          <w:sz w:val="22"/>
          <w:szCs w:val="22"/>
        </w:rPr>
        <w:t xml:space="preserve">A mudança de qualquer dos endereços acima deverá ser comunicada às outras Partes pela Parte que </w:t>
      </w:r>
      <w:r w:rsidRPr="002B1824">
        <w:rPr>
          <w:rFonts w:asciiTheme="minorHAnsi" w:eastAsia="Arial Unicode MS" w:hAnsiTheme="minorHAnsi" w:cstheme="minorHAnsi"/>
          <w:color w:val="000000"/>
          <w:sz w:val="22"/>
          <w:szCs w:val="22"/>
        </w:rPr>
        <w:t>tiver</w:t>
      </w:r>
      <w:r w:rsidRPr="002B1824">
        <w:rPr>
          <w:rFonts w:asciiTheme="minorHAnsi" w:hAnsiTheme="minorHAnsi" w:cstheme="minorHAnsi"/>
          <w:sz w:val="22"/>
          <w:szCs w:val="22"/>
        </w:rPr>
        <w:t xml:space="preserve"> seu endereço alterado, sob pena de serem considerad</w:t>
      </w:r>
      <w:r w:rsidR="00CC0C2E" w:rsidRPr="002B1824">
        <w:rPr>
          <w:rFonts w:asciiTheme="minorHAnsi" w:hAnsiTheme="minorHAnsi" w:cstheme="minorHAnsi"/>
          <w:sz w:val="22"/>
          <w:szCs w:val="22"/>
        </w:rPr>
        <w:t>a</w:t>
      </w:r>
      <w:r w:rsidRPr="002B1824">
        <w:rPr>
          <w:rFonts w:asciiTheme="minorHAnsi" w:hAnsiTheme="minorHAnsi" w:cstheme="minorHAnsi"/>
          <w:sz w:val="22"/>
          <w:szCs w:val="22"/>
        </w:rPr>
        <w:t>s entregues as comunicações enviadas aos endereços anteriormente indicados.</w:t>
      </w:r>
    </w:p>
    <w:p w14:paraId="5C2FC9DD" w14:textId="77777777" w:rsidR="00FD048F" w:rsidRPr="002B1824" w:rsidRDefault="00FD048F" w:rsidP="00806E9D">
      <w:pPr>
        <w:pStyle w:val="PargrafodaLista"/>
        <w:spacing w:line="300" w:lineRule="exact"/>
        <w:ind w:left="0"/>
        <w:jc w:val="both"/>
        <w:rPr>
          <w:rFonts w:asciiTheme="minorHAnsi" w:hAnsiTheme="minorHAnsi" w:cstheme="minorHAnsi"/>
          <w:sz w:val="22"/>
          <w:szCs w:val="22"/>
        </w:rPr>
      </w:pPr>
    </w:p>
    <w:p w14:paraId="305FFFD3" w14:textId="1021D98C" w:rsidR="00064CC8" w:rsidRPr="002B1824" w:rsidRDefault="00124798" w:rsidP="00742987">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234" w:name="_Ref508269383"/>
      <w:bookmarkStart w:id="235" w:name="_Toc512461517"/>
      <w:bookmarkStart w:id="236" w:name="_Toc72829146"/>
      <w:r w:rsidRPr="002B1824">
        <w:rPr>
          <w:rFonts w:asciiTheme="minorHAnsi" w:hAnsiTheme="minorHAnsi" w:cstheme="minorHAnsi"/>
          <w:b/>
          <w:smallCaps/>
          <w:sz w:val="22"/>
          <w:szCs w:val="22"/>
        </w:rPr>
        <w:t>Pagamento de Tributos</w:t>
      </w:r>
      <w:bookmarkEnd w:id="234"/>
      <w:bookmarkEnd w:id="235"/>
      <w:bookmarkEnd w:id="236"/>
    </w:p>
    <w:p w14:paraId="7DA386C7" w14:textId="77777777" w:rsidR="003E4F5A" w:rsidRPr="002B1824" w:rsidRDefault="003E4F5A" w:rsidP="00742987">
      <w:pPr>
        <w:pStyle w:val="PargrafodaLista"/>
        <w:keepNext/>
        <w:spacing w:line="300" w:lineRule="exact"/>
        <w:ind w:left="709"/>
        <w:outlineLvl w:val="0"/>
        <w:rPr>
          <w:rFonts w:asciiTheme="minorHAnsi" w:hAnsiTheme="minorHAnsi" w:cstheme="minorHAnsi"/>
          <w:b/>
          <w:smallCaps/>
          <w:sz w:val="22"/>
          <w:szCs w:val="22"/>
        </w:rPr>
      </w:pPr>
    </w:p>
    <w:p w14:paraId="6DE601A3" w14:textId="057685F8" w:rsidR="00064CC8" w:rsidRPr="002B1824" w:rsidRDefault="00064CC8" w:rsidP="00742987">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Os tributos incidentes sobre a Emissão e as Debêntures deverão ser integralmente pagos pela Emissora, incluindo, sem limitação, todos os custos de tributação incidentes sobre quaisquer pagamentos devidos à </w:t>
      </w:r>
      <w:proofErr w:type="spellStart"/>
      <w:r w:rsidRPr="002B1824">
        <w:rPr>
          <w:rFonts w:asciiTheme="minorHAnsi" w:eastAsia="Arial Unicode MS" w:hAnsiTheme="minorHAnsi" w:cstheme="minorHAnsi"/>
          <w:color w:val="000000"/>
          <w:sz w:val="22"/>
          <w:szCs w:val="22"/>
        </w:rPr>
        <w:t>Securitizadora</w:t>
      </w:r>
      <w:proofErr w:type="spellEnd"/>
      <w:r w:rsidRPr="002B1824">
        <w:rPr>
          <w:rFonts w:asciiTheme="minorHAnsi" w:eastAsia="Arial Unicode MS" w:hAnsiTheme="minorHAnsi" w:cstheme="minorHAnsi"/>
          <w:color w:val="000000"/>
          <w:sz w:val="22"/>
          <w:szCs w:val="22"/>
        </w:rPr>
        <w:t xml:space="preserve">, na qualidade de titular das </w:t>
      </w:r>
      <w:r w:rsidRPr="002B1824">
        <w:rPr>
          <w:rFonts w:asciiTheme="minorHAnsi" w:hAnsiTheme="minorHAnsi" w:cstheme="minorHAnsi"/>
          <w:sz w:val="22"/>
          <w:szCs w:val="22"/>
        </w:rPr>
        <w:t>Debêntures</w:t>
      </w:r>
      <w:r w:rsidRPr="002B1824">
        <w:rPr>
          <w:rFonts w:asciiTheme="minorHAnsi" w:eastAsia="Arial Unicode MS" w:hAnsiTheme="minorHAnsi" w:cstheme="minorHAnsi"/>
          <w:color w:val="000000"/>
          <w:sz w:val="22"/>
          <w:szCs w:val="22"/>
        </w:rPr>
        <w:t xml:space="preserve"> em decorrência desta Escritura. Neste sentido, referidos pagamentos deverão ser </w:t>
      </w:r>
      <w:r w:rsidRPr="002B1824">
        <w:rPr>
          <w:rFonts w:asciiTheme="minorHAnsi" w:hAnsiTheme="minorHAnsi" w:cstheme="minorHAnsi"/>
          <w:sz w:val="22"/>
          <w:szCs w:val="22"/>
        </w:rPr>
        <w:t>acrescidos</w:t>
      </w:r>
      <w:r w:rsidRPr="002B1824">
        <w:rPr>
          <w:rFonts w:asciiTheme="minorHAnsi" w:eastAsia="Arial Unicode MS" w:hAnsiTheme="minorHAnsi" w:cstheme="minorHAnsi"/>
          <w:color w:val="000000"/>
          <w:sz w:val="22"/>
          <w:szCs w:val="22"/>
        </w:rPr>
        <w:t xml:space="preserve"> dos valores atuais e futuros correspondentes a quaisquer tributos que sobre eles incidam, venham a incidir ou sejam entendidos como devidos. Da mesma forma, caso, por força de norma ou determinação de autoridade, a Emissora, na qualidade de titular das Debêntures, conforme o caso, tiver que reter ou deduzir, de quaisquer pagamentos feitos </w:t>
      </w:r>
      <w:r w:rsidRPr="002B1824">
        <w:rPr>
          <w:rFonts w:asciiTheme="minorHAnsi" w:eastAsia="Arial Unicode MS" w:hAnsiTheme="minorHAnsi" w:cstheme="minorHAnsi"/>
          <w:color w:val="000000"/>
          <w:sz w:val="22"/>
          <w:szCs w:val="22"/>
        </w:rPr>
        <w:lastRenderedPageBreak/>
        <w:t xml:space="preserve">exclusivamente no âmbito das Debêntures, quaisquer tributos e/ou taxas, a Emissora deverá acrescer a tais pagamentos valores adicionais de modo que a </w:t>
      </w:r>
      <w:proofErr w:type="spellStart"/>
      <w:r w:rsidRPr="002B1824">
        <w:rPr>
          <w:rFonts w:asciiTheme="minorHAnsi" w:eastAsia="Arial Unicode MS" w:hAnsiTheme="minorHAnsi" w:cstheme="minorHAnsi"/>
          <w:color w:val="000000"/>
          <w:sz w:val="22"/>
          <w:szCs w:val="22"/>
        </w:rPr>
        <w:t>Securitizadora</w:t>
      </w:r>
      <w:proofErr w:type="spellEnd"/>
      <w:r w:rsidRPr="002B1824">
        <w:rPr>
          <w:rFonts w:asciiTheme="minorHAnsi" w:eastAsia="Arial Unicode MS" w:hAnsiTheme="minorHAnsi" w:cstheme="minorHAnsi"/>
          <w:color w:val="000000"/>
          <w:sz w:val="22"/>
          <w:szCs w:val="22"/>
        </w:rPr>
        <w:t xml:space="preserve">, na qualidade de titular das Debêntures, receba os mesmos valores que seriam por ela recebidos caso nenhuma retenção ou dedução fosse realizada. Para tanto, a Emissora desde já reconhece ser pecuniária </w:t>
      </w:r>
      <w:r w:rsidR="00B9590E" w:rsidRPr="002B1824">
        <w:rPr>
          <w:rFonts w:asciiTheme="minorHAnsi" w:eastAsia="Arial Unicode MS" w:hAnsiTheme="minorHAnsi" w:cstheme="minorHAnsi"/>
          <w:color w:val="000000"/>
          <w:sz w:val="22"/>
          <w:szCs w:val="22"/>
        </w:rPr>
        <w:t xml:space="preserve">a </w:t>
      </w:r>
      <w:r w:rsidRPr="002B1824">
        <w:rPr>
          <w:rFonts w:asciiTheme="minorHAnsi" w:eastAsia="Arial Unicode MS" w:hAnsiTheme="minorHAnsi" w:cstheme="minorHAnsi"/>
          <w:color w:val="000000"/>
          <w:sz w:val="22"/>
          <w:szCs w:val="22"/>
        </w:rPr>
        <w:t xml:space="preserve">obrigação aqui prevista, e declara serem líquidos, certos e exigíveis todos e quaisquer valores que vierem a ser apresentados contra si, pela </w:t>
      </w:r>
      <w:proofErr w:type="spellStart"/>
      <w:r w:rsidRPr="002B1824">
        <w:rPr>
          <w:rFonts w:asciiTheme="minorHAnsi" w:eastAsia="Arial Unicode MS" w:hAnsiTheme="minorHAnsi" w:cstheme="minorHAnsi"/>
          <w:color w:val="000000"/>
          <w:sz w:val="22"/>
          <w:szCs w:val="22"/>
        </w:rPr>
        <w:t>Securitizadora</w:t>
      </w:r>
      <w:proofErr w:type="spellEnd"/>
      <w:r w:rsidRPr="002B1824">
        <w:rPr>
          <w:rFonts w:asciiTheme="minorHAnsi" w:eastAsia="Arial Unicode MS" w:hAnsiTheme="minorHAnsi" w:cstheme="minorHAnsi"/>
          <w:color w:val="000000"/>
          <w:sz w:val="22"/>
          <w:szCs w:val="22"/>
        </w:rPr>
        <w:t xml:space="preserve">, na qualidade de titular das Debêntures, pertinentes a esses tributos e, nos termos desta Escritura, os quais deverão ser liquidados, pela Emissora, por ocasião da sua apresentação pela </w:t>
      </w:r>
      <w:proofErr w:type="spellStart"/>
      <w:r w:rsidRPr="002B1824">
        <w:rPr>
          <w:rFonts w:asciiTheme="minorHAnsi" w:eastAsia="Arial Unicode MS" w:hAnsiTheme="minorHAnsi" w:cstheme="minorHAnsi"/>
          <w:color w:val="000000"/>
          <w:sz w:val="22"/>
          <w:szCs w:val="22"/>
        </w:rPr>
        <w:t>Securitizadora</w:t>
      </w:r>
      <w:proofErr w:type="spellEnd"/>
      <w:r w:rsidRPr="002B1824">
        <w:rPr>
          <w:rFonts w:asciiTheme="minorHAnsi" w:eastAsia="Arial Unicode MS" w:hAnsiTheme="minorHAnsi" w:cstheme="minorHAnsi"/>
          <w:color w:val="000000"/>
          <w:sz w:val="22"/>
          <w:szCs w:val="22"/>
        </w:rPr>
        <w:t>.</w:t>
      </w:r>
    </w:p>
    <w:p w14:paraId="2EFE305E"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2BD9CF10" w14:textId="664D2F34" w:rsidR="008641DD" w:rsidRPr="002B1824" w:rsidRDefault="00064CC8"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A Emissora não será responsável pelo pagamento de quaisquer tributos que venham a incidir sobre o pagamento de rendimentos pela </w:t>
      </w:r>
      <w:proofErr w:type="spellStart"/>
      <w:r w:rsidRPr="002B1824">
        <w:rPr>
          <w:rFonts w:asciiTheme="minorHAnsi" w:eastAsia="Arial Unicode MS" w:hAnsiTheme="minorHAnsi" w:cstheme="minorHAnsi"/>
          <w:color w:val="000000"/>
          <w:sz w:val="22"/>
          <w:szCs w:val="22"/>
        </w:rPr>
        <w:t>Securitizadora</w:t>
      </w:r>
      <w:proofErr w:type="spellEnd"/>
      <w:r w:rsidRPr="002B1824">
        <w:rPr>
          <w:rFonts w:asciiTheme="minorHAnsi" w:eastAsia="Arial Unicode MS" w:hAnsiTheme="minorHAnsi" w:cstheme="minorHAnsi"/>
          <w:color w:val="000000"/>
          <w:sz w:val="22"/>
          <w:szCs w:val="22"/>
        </w:rPr>
        <w:t xml:space="preserve"> aos </w:t>
      </w:r>
      <w:r w:rsidR="007F0F5A" w:rsidRPr="002B1824">
        <w:rPr>
          <w:rFonts w:asciiTheme="minorHAnsi" w:eastAsia="Arial Unicode MS" w:hAnsiTheme="minorHAnsi" w:cstheme="minorHAnsi"/>
          <w:color w:val="000000"/>
          <w:sz w:val="22"/>
          <w:szCs w:val="22"/>
        </w:rPr>
        <w:t>Titulares d</w:t>
      </w:r>
      <w:r w:rsidR="00AD1208">
        <w:rPr>
          <w:rFonts w:asciiTheme="minorHAnsi" w:eastAsia="Arial Unicode MS" w:hAnsiTheme="minorHAnsi" w:cstheme="minorHAnsi"/>
          <w:color w:val="000000"/>
          <w:sz w:val="22"/>
          <w:szCs w:val="22"/>
        </w:rPr>
        <w:t>os</w:t>
      </w:r>
      <w:r w:rsidR="007F0F5A" w:rsidRPr="002B1824">
        <w:rPr>
          <w:rFonts w:asciiTheme="minorHAnsi" w:eastAsia="Arial Unicode MS" w:hAnsiTheme="minorHAnsi" w:cstheme="minorHAnsi"/>
          <w:color w:val="000000"/>
          <w:sz w:val="22"/>
          <w:szCs w:val="22"/>
        </w:rPr>
        <w:t xml:space="preserve"> CRA</w:t>
      </w:r>
      <w:r w:rsidRPr="002B1824">
        <w:rPr>
          <w:rFonts w:asciiTheme="minorHAnsi" w:eastAsia="Arial Unicode MS" w:hAnsiTheme="minorHAnsi" w:cstheme="minorHAnsi"/>
          <w:color w:val="000000"/>
          <w:sz w:val="22"/>
          <w:szCs w:val="22"/>
        </w:rPr>
        <w:t xml:space="preserve"> e/ou que de </w:t>
      </w:r>
      <w:r w:rsidRPr="002B1824">
        <w:rPr>
          <w:rFonts w:asciiTheme="minorHAnsi" w:hAnsiTheme="minorHAnsi" w:cstheme="minorHAnsi"/>
          <w:sz w:val="22"/>
          <w:szCs w:val="22"/>
        </w:rPr>
        <w:t>qualquer</w:t>
      </w:r>
      <w:r w:rsidRPr="002B1824">
        <w:rPr>
          <w:rFonts w:asciiTheme="minorHAnsi" w:eastAsia="Arial Unicode MS" w:hAnsiTheme="minorHAnsi" w:cstheme="minorHAnsi"/>
          <w:color w:val="000000"/>
          <w:sz w:val="22"/>
          <w:szCs w:val="22"/>
        </w:rPr>
        <w:t xml:space="preserve"> outra forma incidam sobre os </w:t>
      </w:r>
      <w:r w:rsidR="007F0F5A" w:rsidRPr="002B1824">
        <w:rPr>
          <w:rFonts w:asciiTheme="minorHAnsi" w:eastAsia="Arial Unicode MS" w:hAnsiTheme="minorHAnsi" w:cstheme="minorHAnsi"/>
          <w:color w:val="000000"/>
          <w:sz w:val="22"/>
          <w:szCs w:val="22"/>
        </w:rPr>
        <w:t>Titulares d</w:t>
      </w:r>
      <w:r w:rsidR="00AD1208">
        <w:rPr>
          <w:rFonts w:asciiTheme="minorHAnsi" w:eastAsia="Arial Unicode MS" w:hAnsiTheme="minorHAnsi" w:cstheme="minorHAnsi"/>
          <w:color w:val="000000"/>
          <w:sz w:val="22"/>
          <w:szCs w:val="22"/>
        </w:rPr>
        <w:t>os</w:t>
      </w:r>
      <w:r w:rsidR="007F0F5A" w:rsidRPr="002B1824">
        <w:rPr>
          <w:rFonts w:asciiTheme="minorHAnsi" w:eastAsia="Arial Unicode MS" w:hAnsiTheme="minorHAnsi" w:cstheme="minorHAnsi"/>
          <w:color w:val="000000"/>
          <w:sz w:val="22"/>
          <w:szCs w:val="22"/>
        </w:rPr>
        <w:t xml:space="preserve"> CRA</w:t>
      </w:r>
      <w:r w:rsidRPr="002B1824">
        <w:rPr>
          <w:rFonts w:asciiTheme="minorHAnsi" w:eastAsia="Arial Unicode MS" w:hAnsiTheme="minorHAnsi" w:cstheme="minorHAnsi"/>
          <w:color w:val="000000"/>
          <w:sz w:val="22"/>
          <w:szCs w:val="22"/>
        </w:rPr>
        <w:t xml:space="preserve"> em virtude de seu investimento nos CRA.</w:t>
      </w:r>
      <w:r w:rsidR="009815F8" w:rsidRPr="002B1824">
        <w:rPr>
          <w:rFonts w:asciiTheme="minorHAnsi" w:eastAsia="Calibri" w:hAnsiTheme="minorHAnsi" w:cstheme="minorHAnsi"/>
          <w:sz w:val="22"/>
          <w:szCs w:val="22"/>
          <w:lang w:eastAsia="en-US"/>
        </w:rPr>
        <w:t xml:space="preserve"> </w:t>
      </w:r>
    </w:p>
    <w:p w14:paraId="5DE97499" w14:textId="2BE81EC4" w:rsidR="008641DD" w:rsidRPr="002B1824" w:rsidRDefault="008641DD" w:rsidP="00806E9D">
      <w:pPr>
        <w:spacing w:line="300" w:lineRule="exact"/>
        <w:rPr>
          <w:rFonts w:asciiTheme="minorHAnsi" w:eastAsia="Calibri" w:hAnsiTheme="minorHAnsi" w:cstheme="minorHAnsi"/>
          <w:sz w:val="22"/>
          <w:szCs w:val="22"/>
          <w:lang w:eastAsia="en-US"/>
        </w:rPr>
      </w:pPr>
    </w:p>
    <w:p w14:paraId="602AFEFA" w14:textId="1AA422B4" w:rsidR="00890252" w:rsidRDefault="0031630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O</w:t>
      </w:r>
      <w:r w:rsidR="009815F8" w:rsidRPr="002B1824">
        <w:rPr>
          <w:rFonts w:asciiTheme="minorHAnsi" w:eastAsia="Arial Unicode MS" w:hAnsiTheme="minorHAnsi" w:cstheme="minorHAnsi"/>
          <w:color w:val="000000"/>
          <w:sz w:val="22"/>
          <w:szCs w:val="22"/>
        </w:rPr>
        <w:t xml:space="preserve">s rendimentos gerados por aplicação em CRA por pessoas físicas estão atualmente isentos de </w:t>
      </w:r>
      <w:r w:rsidR="009815F8" w:rsidRPr="002B1824">
        <w:rPr>
          <w:rFonts w:asciiTheme="minorHAnsi" w:hAnsiTheme="minorHAnsi" w:cstheme="minorHAnsi"/>
          <w:sz w:val="22"/>
          <w:szCs w:val="22"/>
        </w:rPr>
        <w:t>imposto</w:t>
      </w:r>
      <w:r w:rsidR="009815F8" w:rsidRPr="002B1824">
        <w:rPr>
          <w:rFonts w:asciiTheme="minorHAnsi" w:eastAsia="Arial Unicode MS" w:hAnsiTheme="minorHAnsi" w:cstheme="minorHAnsi"/>
          <w:color w:val="000000"/>
          <w:sz w:val="22"/>
          <w:szCs w:val="22"/>
        </w:rPr>
        <w:t xml:space="preserve"> de renda, por força do artigo 3º, inciso IV, da Lei </w:t>
      </w:r>
      <w:r w:rsidR="00BD3F49" w:rsidRPr="002B1824">
        <w:rPr>
          <w:rFonts w:asciiTheme="minorHAnsi" w:eastAsia="Arial Unicode MS" w:hAnsiTheme="minorHAnsi" w:cstheme="minorHAnsi"/>
          <w:color w:val="000000"/>
          <w:sz w:val="22"/>
          <w:szCs w:val="22"/>
        </w:rPr>
        <w:t>n</w:t>
      </w:r>
      <w:r w:rsidRPr="002B1824">
        <w:rPr>
          <w:rFonts w:asciiTheme="minorHAnsi" w:eastAsia="Arial Unicode MS" w:hAnsiTheme="minorHAnsi" w:cstheme="minorHAnsi"/>
          <w:color w:val="000000"/>
          <w:sz w:val="22"/>
          <w:szCs w:val="22"/>
        </w:rPr>
        <w:t>º</w:t>
      </w:r>
      <w:r w:rsidR="0043332D" w:rsidRPr="002B1824">
        <w:rPr>
          <w:rFonts w:asciiTheme="minorHAnsi" w:eastAsia="Arial Unicode MS" w:hAnsiTheme="minorHAnsi" w:cstheme="minorHAnsi"/>
          <w:color w:val="000000"/>
          <w:sz w:val="22"/>
          <w:szCs w:val="22"/>
        </w:rPr>
        <w:t> </w:t>
      </w:r>
      <w:r w:rsidR="009815F8" w:rsidRPr="002B1824">
        <w:rPr>
          <w:rFonts w:asciiTheme="minorHAnsi" w:eastAsia="Arial Unicode MS" w:hAnsiTheme="minorHAnsi" w:cstheme="minorHAnsi"/>
          <w:color w:val="000000"/>
          <w:sz w:val="22"/>
          <w:szCs w:val="22"/>
        </w:rPr>
        <w:t xml:space="preserve">11.033, </w:t>
      </w:r>
      <w:r w:rsidRPr="002B1824">
        <w:rPr>
          <w:rFonts w:asciiTheme="minorHAnsi" w:eastAsia="Arial Unicode MS" w:hAnsiTheme="minorHAnsi" w:cstheme="minorHAnsi"/>
          <w:color w:val="000000"/>
          <w:sz w:val="22"/>
          <w:szCs w:val="22"/>
        </w:rPr>
        <w:t xml:space="preserve">de 21 de dezembro de 2004, conforme alterada, </w:t>
      </w:r>
      <w:r w:rsidR="009815F8" w:rsidRPr="002B1824">
        <w:rPr>
          <w:rFonts w:asciiTheme="minorHAnsi" w:eastAsia="Arial Unicode MS" w:hAnsiTheme="minorHAnsi" w:cstheme="minorHAnsi"/>
          <w:color w:val="000000"/>
          <w:sz w:val="22"/>
          <w:szCs w:val="22"/>
        </w:rPr>
        <w:t xml:space="preserve">isenção essa que pode sofrer alterações ao longo do tempo. A Emissora não será </w:t>
      </w:r>
      <w:r w:rsidR="009815F8" w:rsidRPr="002B1824">
        <w:rPr>
          <w:rFonts w:asciiTheme="minorHAnsi" w:hAnsiTheme="minorHAnsi" w:cstheme="minorHAnsi"/>
          <w:sz w:val="22"/>
          <w:szCs w:val="22"/>
        </w:rPr>
        <w:t>responsável</w:t>
      </w:r>
      <w:r w:rsidR="009815F8" w:rsidRPr="002B1824">
        <w:rPr>
          <w:rFonts w:asciiTheme="minorHAnsi" w:eastAsia="Arial Unicode MS" w:hAnsiTheme="minorHAnsi" w:cstheme="minorHAnsi"/>
          <w:color w:val="000000"/>
          <w:sz w:val="22"/>
          <w:szCs w:val="22"/>
        </w:rPr>
        <w:t xml:space="preserve"> pela realização de qualquer pagamento adicional à </w:t>
      </w:r>
      <w:proofErr w:type="spellStart"/>
      <w:r w:rsidR="009815F8" w:rsidRPr="002B1824">
        <w:rPr>
          <w:rFonts w:asciiTheme="minorHAnsi" w:eastAsia="Arial Unicode MS" w:hAnsiTheme="minorHAnsi" w:cstheme="minorHAnsi"/>
          <w:color w:val="000000"/>
          <w:sz w:val="22"/>
          <w:szCs w:val="22"/>
        </w:rPr>
        <w:t>Securitizadora</w:t>
      </w:r>
      <w:proofErr w:type="spellEnd"/>
      <w:r w:rsidR="009815F8" w:rsidRPr="002B1824">
        <w:rPr>
          <w:rFonts w:asciiTheme="minorHAnsi" w:eastAsia="Arial Unicode MS" w:hAnsiTheme="minorHAnsi" w:cstheme="minorHAnsi"/>
          <w:color w:val="000000"/>
          <w:sz w:val="22"/>
          <w:szCs w:val="22"/>
        </w:rPr>
        <w:t xml:space="preserve"> ou aos </w:t>
      </w:r>
      <w:r w:rsidR="007F0F5A" w:rsidRPr="002B1824">
        <w:rPr>
          <w:rFonts w:asciiTheme="minorHAnsi" w:eastAsia="Arial Unicode MS" w:hAnsiTheme="minorHAnsi" w:cstheme="minorHAnsi"/>
          <w:color w:val="000000"/>
          <w:sz w:val="22"/>
          <w:szCs w:val="22"/>
        </w:rPr>
        <w:t>Titulares d</w:t>
      </w:r>
      <w:r w:rsidR="00AD1208">
        <w:rPr>
          <w:rFonts w:asciiTheme="minorHAnsi" w:eastAsia="Arial Unicode MS" w:hAnsiTheme="minorHAnsi" w:cstheme="minorHAnsi"/>
          <w:color w:val="000000"/>
          <w:sz w:val="22"/>
          <w:szCs w:val="22"/>
        </w:rPr>
        <w:t>os</w:t>
      </w:r>
      <w:r w:rsidR="007F0F5A" w:rsidRPr="002B1824">
        <w:rPr>
          <w:rFonts w:asciiTheme="minorHAnsi" w:eastAsia="Arial Unicode MS" w:hAnsiTheme="minorHAnsi" w:cstheme="minorHAnsi"/>
          <w:color w:val="000000"/>
          <w:sz w:val="22"/>
          <w:szCs w:val="22"/>
        </w:rPr>
        <w:t xml:space="preserve"> CRA</w:t>
      </w:r>
      <w:r w:rsidR="009815F8" w:rsidRPr="002B1824">
        <w:rPr>
          <w:rFonts w:asciiTheme="minorHAnsi" w:eastAsia="Arial Unicode MS" w:hAnsiTheme="minorHAnsi" w:cstheme="minorHAnsi"/>
          <w:color w:val="000000"/>
          <w:sz w:val="22"/>
          <w:szCs w:val="22"/>
        </w:rPr>
        <w:t xml:space="preserve"> em razão de qualquer alteração na legislação tributária ou na tributação aplicável aos CRA, conforme descrito acima.</w:t>
      </w:r>
    </w:p>
    <w:p w14:paraId="25D40153" w14:textId="77777777" w:rsidR="002961C5" w:rsidRPr="002B1824" w:rsidRDefault="002961C5" w:rsidP="006F30AA">
      <w:pPr>
        <w:pStyle w:val="PargrafodaLista"/>
        <w:spacing w:line="300" w:lineRule="exact"/>
        <w:ind w:left="0"/>
        <w:jc w:val="both"/>
        <w:rPr>
          <w:rFonts w:asciiTheme="minorHAnsi" w:eastAsia="Arial Unicode MS" w:hAnsiTheme="minorHAnsi" w:cstheme="minorHAnsi"/>
          <w:color w:val="000000"/>
          <w:sz w:val="22"/>
          <w:szCs w:val="22"/>
        </w:rPr>
      </w:pPr>
    </w:p>
    <w:p w14:paraId="36B41622" w14:textId="5350D4E2" w:rsidR="00DC3202" w:rsidRPr="002B1824" w:rsidRDefault="004B4C8D" w:rsidP="002C5EA2">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237" w:name="_DV_M410"/>
      <w:bookmarkStart w:id="238" w:name="_Toc512461518"/>
      <w:bookmarkStart w:id="239" w:name="_Toc72829147"/>
      <w:bookmarkEnd w:id="237"/>
      <w:r w:rsidRPr="002B1824">
        <w:rPr>
          <w:rFonts w:asciiTheme="minorHAnsi" w:hAnsiTheme="minorHAnsi" w:cstheme="minorHAnsi"/>
          <w:b/>
          <w:smallCaps/>
          <w:sz w:val="22"/>
          <w:szCs w:val="22"/>
        </w:rPr>
        <w:t>Disposições Gerais</w:t>
      </w:r>
      <w:bookmarkEnd w:id="238"/>
      <w:bookmarkEnd w:id="239"/>
    </w:p>
    <w:p w14:paraId="5F03B951" w14:textId="77777777" w:rsidR="003E4F5A" w:rsidRPr="002B1824" w:rsidRDefault="003E4F5A" w:rsidP="002C5EA2">
      <w:pPr>
        <w:pStyle w:val="PargrafodaLista"/>
        <w:keepNext/>
        <w:spacing w:line="300" w:lineRule="exact"/>
        <w:ind w:left="709"/>
        <w:outlineLvl w:val="0"/>
        <w:rPr>
          <w:rFonts w:asciiTheme="minorHAnsi" w:hAnsiTheme="minorHAnsi" w:cstheme="minorHAnsi"/>
          <w:b/>
          <w:smallCaps/>
          <w:sz w:val="22"/>
          <w:szCs w:val="22"/>
        </w:rPr>
      </w:pPr>
    </w:p>
    <w:p w14:paraId="35C1F9C8" w14:textId="2CE942C0" w:rsidR="00DC3202" w:rsidRPr="002B1824" w:rsidRDefault="00DC3202" w:rsidP="002C5EA2">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rPr>
      </w:pPr>
      <w:bookmarkStart w:id="240" w:name="_DV_M412"/>
      <w:bookmarkEnd w:id="240"/>
      <w:r w:rsidRPr="002B1824">
        <w:rPr>
          <w:rFonts w:asciiTheme="minorHAnsi" w:eastAsia="Arial Unicode MS" w:hAnsiTheme="minorHAnsi" w:cstheme="minorHAnsi"/>
          <w:color w:val="000000"/>
          <w:sz w:val="22"/>
          <w:szCs w:val="22"/>
        </w:rPr>
        <w:t xml:space="preserve">Não se presume a renúncia a qualquer dos direitos decorrentes </w:t>
      </w:r>
      <w:r w:rsidR="009C168E" w:rsidRPr="002B1824">
        <w:rPr>
          <w:rFonts w:asciiTheme="minorHAnsi" w:eastAsia="Arial Unicode MS" w:hAnsiTheme="minorHAnsi" w:cstheme="minorHAnsi"/>
          <w:color w:val="000000"/>
          <w:sz w:val="22"/>
          <w:szCs w:val="22"/>
        </w:rPr>
        <w:t>desta</w:t>
      </w:r>
      <w:r w:rsidRPr="002B1824">
        <w:rPr>
          <w:rFonts w:asciiTheme="minorHAnsi" w:eastAsia="Arial Unicode MS" w:hAnsiTheme="minorHAnsi" w:cstheme="minorHAnsi"/>
          <w:color w:val="000000"/>
          <w:sz w:val="22"/>
          <w:szCs w:val="22"/>
        </w:rPr>
        <w:t xml:space="preserve"> Escritura. </w:t>
      </w:r>
      <w:r w:rsidRPr="002B1824">
        <w:rPr>
          <w:rFonts w:asciiTheme="minorHAnsi" w:hAnsiTheme="minorHAnsi" w:cstheme="minorHAnsi"/>
          <w:sz w:val="22"/>
          <w:szCs w:val="22"/>
        </w:rPr>
        <w:t>Desta</w:t>
      </w:r>
      <w:r w:rsidRPr="002B1824">
        <w:rPr>
          <w:rFonts w:asciiTheme="minorHAnsi" w:eastAsia="Arial Unicode MS" w:hAnsiTheme="minorHAnsi" w:cstheme="minorHAnsi"/>
          <w:color w:val="000000"/>
          <w:sz w:val="22"/>
          <w:szCs w:val="22"/>
        </w:rPr>
        <w:t xml:space="preserve"> forma, nenhum atraso, omissão ou liberalidade no exercício de qualquer direito ou faculdade que caiba </w:t>
      </w:r>
      <w:r w:rsidR="006E6714" w:rsidRPr="002B1824">
        <w:rPr>
          <w:rFonts w:asciiTheme="minorHAnsi" w:eastAsia="Arial Unicode MS" w:hAnsiTheme="minorHAnsi" w:cstheme="minorHAnsi"/>
          <w:color w:val="000000"/>
          <w:sz w:val="22"/>
          <w:szCs w:val="22"/>
        </w:rPr>
        <w:t xml:space="preserve">à </w:t>
      </w:r>
      <w:r w:rsidR="00F04EB1" w:rsidRPr="002B1824">
        <w:rPr>
          <w:rFonts w:asciiTheme="minorHAnsi" w:eastAsia="Arial Unicode MS" w:hAnsiTheme="minorHAnsi" w:cstheme="minorHAnsi"/>
          <w:color w:val="000000"/>
          <w:sz w:val="22"/>
          <w:szCs w:val="22"/>
        </w:rPr>
        <w:t>Debenturista</w:t>
      </w:r>
      <w:r w:rsidR="006233E8" w:rsidRPr="002B1824">
        <w:rPr>
          <w:rFonts w:asciiTheme="minorHAnsi" w:eastAsia="Arial Unicode MS" w:hAnsiTheme="minorHAnsi" w:cstheme="minorHAnsi"/>
          <w:color w:val="000000"/>
          <w:sz w:val="22"/>
          <w:szCs w:val="22"/>
        </w:rPr>
        <w:t xml:space="preserve"> </w:t>
      </w:r>
      <w:r w:rsidRPr="002B1824">
        <w:rPr>
          <w:rFonts w:asciiTheme="minorHAnsi" w:eastAsia="Arial Unicode MS" w:hAnsiTheme="minorHAnsi" w:cstheme="minorHAnsi"/>
          <w:color w:val="000000"/>
          <w:sz w:val="22"/>
          <w:szCs w:val="22"/>
        </w:rPr>
        <w:t xml:space="preserve">em razão de qualquer inadimplemento da Emissora </w:t>
      </w:r>
      <w:r w:rsidRPr="002B1824">
        <w:rPr>
          <w:rFonts w:asciiTheme="minorHAnsi" w:hAnsiTheme="minorHAnsi" w:cstheme="minorHAnsi"/>
          <w:sz w:val="22"/>
          <w:szCs w:val="22"/>
        </w:rPr>
        <w:t>prejudicará</w:t>
      </w:r>
      <w:r w:rsidRPr="002B1824">
        <w:rPr>
          <w:rFonts w:asciiTheme="minorHAnsi" w:eastAsia="Arial Unicode MS" w:hAnsiTheme="minorHAnsi" w:cstheme="minorHAnsi"/>
          <w:color w:val="000000"/>
          <w:sz w:val="22"/>
          <w:szCs w:val="22"/>
        </w:rPr>
        <w:t xml:space="preserve"> o exercício de tal direito ou faculdade, ou será interpretado como renúncia ao mesmo, nem constituirá novação ou precedente no tocante a qualquer outro inadimplemento ou atraso.</w:t>
      </w:r>
    </w:p>
    <w:p w14:paraId="0BB28FED"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6D9848EB" w14:textId="1DEA2A45" w:rsidR="004C72F9" w:rsidRPr="002B1824" w:rsidRDefault="009C168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Esta</w:t>
      </w:r>
      <w:r w:rsidR="00DC3202" w:rsidRPr="002B1824">
        <w:rPr>
          <w:rFonts w:asciiTheme="minorHAnsi" w:eastAsia="Arial Unicode MS" w:hAnsiTheme="minorHAnsi" w:cstheme="minorHAnsi"/>
          <w:color w:val="000000"/>
          <w:sz w:val="22"/>
          <w:szCs w:val="22"/>
        </w:rPr>
        <w:t xml:space="preserve"> Escritura é firmada em caráter irrevogável e irretratável, salvo na hipótese de não preenchiment</w:t>
      </w:r>
      <w:r w:rsidR="009651D0" w:rsidRPr="002B1824">
        <w:rPr>
          <w:rFonts w:asciiTheme="minorHAnsi" w:eastAsia="Arial Unicode MS" w:hAnsiTheme="minorHAnsi" w:cstheme="minorHAnsi"/>
          <w:color w:val="000000"/>
          <w:sz w:val="22"/>
          <w:szCs w:val="22"/>
        </w:rPr>
        <w:t>o dos requisitos relacionados na</w:t>
      </w:r>
      <w:r w:rsidR="00DC3202" w:rsidRPr="002B1824">
        <w:rPr>
          <w:rFonts w:asciiTheme="minorHAnsi" w:eastAsia="Arial Unicode MS" w:hAnsiTheme="minorHAnsi" w:cstheme="minorHAnsi"/>
          <w:color w:val="000000"/>
          <w:sz w:val="22"/>
          <w:szCs w:val="22"/>
        </w:rPr>
        <w:t xml:space="preserve"> </w:t>
      </w:r>
      <w:r w:rsidR="00D42300" w:rsidRPr="002B1824">
        <w:rPr>
          <w:rFonts w:asciiTheme="minorHAnsi" w:eastAsia="Arial Unicode MS" w:hAnsiTheme="minorHAnsi" w:cstheme="minorHAnsi"/>
          <w:color w:val="000000"/>
          <w:sz w:val="22"/>
          <w:szCs w:val="22"/>
        </w:rPr>
        <w:t>cláusula</w:t>
      </w:r>
      <w:r w:rsidR="009651D0" w:rsidRPr="002B1824">
        <w:rPr>
          <w:rFonts w:asciiTheme="minorHAnsi" w:eastAsia="Arial Unicode MS" w:hAnsiTheme="minorHAnsi" w:cstheme="minorHAnsi"/>
          <w:color w:val="000000"/>
          <w:sz w:val="22"/>
          <w:szCs w:val="22"/>
        </w:rPr>
        <w:t xml:space="preserve"> </w:t>
      </w:r>
      <w:r w:rsidR="004205D3" w:rsidRPr="00764FDA">
        <w:rPr>
          <w:rFonts w:asciiTheme="minorHAnsi" w:eastAsia="Arial Unicode MS" w:hAnsiTheme="minorHAnsi" w:cstheme="minorHAnsi"/>
          <w:color w:val="000000"/>
          <w:sz w:val="22"/>
          <w:szCs w:val="22"/>
        </w:rPr>
        <w:fldChar w:fldCharType="begin"/>
      </w:r>
      <w:r w:rsidR="004205D3" w:rsidRPr="002B1824">
        <w:rPr>
          <w:rFonts w:asciiTheme="minorHAnsi" w:eastAsia="Arial Unicode MS" w:hAnsiTheme="minorHAnsi" w:cstheme="minorHAnsi"/>
          <w:color w:val="000000"/>
          <w:sz w:val="22"/>
          <w:szCs w:val="22"/>
        </w:rPr>
        <w:instrText xml:space="preserve"> REF _Ref508270060 \r \h </w:instrText>
      </w:r>
      <w:r w:rsidR="00C50CFB" w:rsidRPr="002B1824">
        <w:rPr>
          <w:rFonts w:asciiTheme="minorHAnsi" w:eastAsia="Arial Unicode MS" w:hAnsiTheme="minorHAnsi" w:cstheme="minorHAnsi"/>
          <w:color w:val="000000"/>
          <w:sz w:val="22"/>
          <w:szCs w:val="22"/>
        </w:rPr>
        <w:instrText xml:space="preserve"> \* MERGEFORMAT </w:instrText>
      </w:r>
      <w:r w:rsidR="004205D3" w:rsidRPr="00764FDA">
        <w:rPr>
          <w:rFonts w:asciiTheme="minorHAnsi" w:eastAsia="Arial Unicode MS" w:hAnsiTheme="minorHAnsi" w:cstheme="minorHAnsi"/>
          <w:color w:val="000000"/>
          <w:sz w:val="22"/>
          <w:szCs w:val="22"/>
        </w:rPr>
      </w:r>
      <w:r w:rsidR="004205D3" w:rsidRPr="00764FDA">
        <w:rPr>
          <w:rFonts w:asciiTheme="minorHAnsi" w:eastAsia="Arial Unicode MS" w:hAnsiTheme="minorHAnsi" w:cstheme="minorHAnsi"/>
          <w:color w:val="000000"/>
          <w:sz w:val="22"/>
          <w:szCs w:val="22"/>
        </w:rPr>
        <w:fldChar w:fldCharType="separate"/>
      </w:r>
      <w:r w:rsidR="00057DCF">
        <w:rPr>
          <w:rFonts w:asciiTheme="minorHAnsi" w:eastAsia="Arial Unicode MS" w:hAnsiTheme="minorHAnsi" w:cstheme="minorHAnsi"/>
          <w:color w:val="000000"/>
          <w:sz w:val="22"/>
          <w:szCs w:val="22"/>
        </w:rPr>
        <w:t>2</w:t>
      </w:r>
      <w:r w:rsidR="004205D3" w:rsidRPr="00764FDA">
        <w:rPr>
          <w:rFonts w:asciiTheme="minorHAnsi" w:eastAsia="Arial Unicode MS" w:hAnsiTheme="minorHAnsi" w:cstheme="minorHAnsi"/>
          <w:color w:val="000000"/>
          <w:sz w:val="22"/>
          <w:szCs w:val="22"/>
        </w:rPr>
        <w:fldChar w:fldCharType="end"/>
      </w:r>
      <w:r w:rsidR="00B67E95" w:rsidRPr="002B1824">
        <w:rPr>
          <w:rFonts w:asciiTheme="minorHAnsi" w:eastAsia="Arial Unicode MS" w:hAnsiTheme="minorHAnsi" w:cstheme="minorHAnsi"/>
          <w:color w:val="000000"/>
          <w:sz w:val="22"/>
          <w:szCs w:val="22"/>
        </w:rPr>
        <w:t>ª</w:t>
      </w:r>
      <w:r w:rsidR="00DC3202" w:rsidRPr="002B1824">
        <w:rPr>
          <w:rFonts w:asciiTheme="minorHAnsi" w:eastAsia="Arial Unicode MS" w:hAnsiTheme="minorHAnsi" w:cstheme="minorHAnsi"/>
          <w:color w:val="000000"/>
          <w:sz w:val="22"/>
          <w:szCs w:val="22"/>
        </w:rPr>
        <w:t xml:space="preserve"> </w:t>
      </w:r>
      <w:r w:rsidR="009651D0" w:rsidRPr="002B1824">
        <w:rPr>
          <w:rFonts w:asciiTheme="minorHAnsi" w:eastAsia="Arial Unicode MS" w:hAnsiTheme="minorHAnsi" w:cstheme="minorHAnsi"/>
          <w:color w:val="000000"/>
          <w:sz w:val="22"/>
          <w:szCs w:val="22"/>
        </w:rPr>
        <w:t>acima</w:t>
      </w:r>
      <w:r w:rsidR="00DC3202" w:rsidRPr="002B1824">
        <w:rPr>
          <w:rFonts w:asciiTheme="minorHAnsi" w:eastAsia="Arial Unicode MS" w:hAnsiTheme="minorHAnsi" w:cstheme="minorHAnsi"/>
          <w:color w:val="000000"/>
          <w:sz w:val="22"/>
          <w:szCs w:val="22"/>
        </w:rPr>
        <w:t>, obrigando as partes por si e seus sucessores.</w:t>
      </w:r>
    </w:p>
    <w:p w14:paraId="743F6E1D" w14:textId="77777777" w:rsidR="001B1910" w:rsidRPr="002B1824" w:rsidRDefault="001B1910" w:rsidP="001B1910">
      <w:pPr>
        <w:pStyle w:val="PargrafodaLista"/>
        <w:spacing w:line="300" w:lineRule="exact"/>
        <w:ind w:left="0"/>
        <w:jc w:val="both"/>
        <w:rPr>
          <w:rFonts w:asciiTheme="minorHAnsi" w:eastAsia="Arial Unicode MS" w:hAnsiTheme="minorHAnsi" w:cstheme="minorHAnsi"/>
          <w:color w:val="000000"/>
          <w:sz w:val="22"/>
          <w:szCs w:val="22"/>
        </w:rPr>
      </w:pPr>
    </w:p>
    <w:p w14:paraId="0632425B" w14:textId="5C483835" w:rsidR="004C72F9" w:rsidRPr="002B1824" w:rsidRDefault="00DC3202"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Caso qualquer das disposições ora aprovadas venha a ser julgada ilegal, inválida ou </w:t>
      </w:r>
      <w:r w:rsidRPr="002B1824">
        <w:rPr>
          <w:rFonts w:asciiTheme="minorHAnsi" w:hAnsiTheme="minorHAnsi" w:cstheme="minorHAnsi"/>
          <w:sz w:val="22"/>
          <w:szCs w:val="22"/>
        </w:rPr>
        <w:t>ineficaz</w:t>
      </w:r>
      <w:r w:rsidRPr="002B1824">
        <w:rPr>
          <w:rFonts w:asciiTheme="minorHAnsi" w:eastAsia="Arial Unicode MS" w:hAnsiTheme="minorHAnsi" w:cstheme="minorHAnsi"/>
          <w:color w:val="000000"/>
          <w:sz w:val="22"/>
          <w:szCs w:val="22"/>
        </w:rPr>
        <w:t xml:space="preserve">, prevalecerão todas as demais disposições não afetadas por tal julgamento, comprometendo-se as partes, em boa-fé, a substituírem a disposição afetada por outra que, na medida do possível, produza o mesmo efeito. </w:t>
      </w:r>
    </w:p>
    <w:p w14:paraId="59A14389"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51284E96" w14:textId="1AA8C965" w:rsidR="004C72F9" w:rsidRPr="002B1824" w:rsidRDefault="00CE78D2"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Esta Escritura constitui o único e integral </w:t>
      </w:r>
      <w:r w:rsidR="003C5BCF" w:rsidRPr="002B1824">
        <w:rPr>
          <w:rFonts w:asciiTheme="minorHAnsi" w:eastAsia="Arial Unicode MS" w:hAnsiTheme="minorHAnsi" w:cstheme="minorHAnsi"/>
          <w:color w:val="000000"/>
          <w:sz w:val="22"/>
          <w:szCs w:val="22"/>
        </w:rPr>
        <w:t xml:space="preserve">acordo </w:t>
      </w:r>
      <w:r w:rsidRPr="002B1824">
        <w:rPr>
          <w:rFonts w:asciiTheme="minorHAnsi" w:eastAsia="Arial Unicode MS" w:hAnsiTheme="minorHAnsi" w:cstheme="minorHAnsi"/>
          <w:color w:val="000000"/>
          <w:sz w:val="22"/>
          <w:szCs w:val="22"/>
        </w:rPr>
        <w:t xml:space="preserve">entre as Partes, com relação ao </w:t>
      </w:r>
      <w:r w:rsidR="00264381" w:rsidRPr="002B1824">
        <w:rPr>
          <w:rFonts w:asciiTheme="minorHAnsi" w:eastAsia="Arial Unicode MS" w:hAnsiTheme="minorHAnsi" w:cstheme="minorHAnsi"/>
          <w:color w:val="000000"/>
          <w:sz w:val="22"/>
          <w:szCs w:val="22"/>
        </w:rPr>
        <w:t xml:space="preserve">objeto </w:t>
      </w:r>
      <w:r w:rsidRPr="002B1824">
        <w:rPr>
          <w:rFonts w:asciiTheme="minorHAnsi" w:eastAsia="Arial Unicode MS" w:hAnsiTheme="minorHAnsi" w:cstheme="minorHAnsi"/>
          <w:color w:val="000000"/>
          <w:sz w:val="22"/>
          <w:szCs w:val="22"/>
        </w:rPr>
        <w:t>nela previsto.</w:t>
      </w:r>
    </w:p>
    <w:p w14:paraId="1A9952DF" w14:textId="77777777" w:rsidR="003E4F5A" w:rsidRPr="002B1824" w:rsidRDefault="003E4F5A" w:rsidP="00806E9D">
      <w:pPr>
        <w:pStyle w:val="PargrafodaLista"/>
        <w:spacing w:line="300" w:lineRule="exact"/>
        <w:rPr>
          <w:rFonts w:asciiTheme="minorHAnsi" w:eastAsia="Arial Unicode MS" w:hAnsiTheme="minorHAnsi" w:cstheme="minorHAnsi"/>
          <w:color w:val="000000"/>
          <w:sz w:val="22"/>
          <w:szCs w:val="22"/>
        </w:rPr>
      </w:pPr>
    </w:p>
    <w:p w14:paraId="125BACCF" w14:textId="60240357" w:rsidR="004C72F9" w:rsidRPr="002B1824" w:rsidRDefault="00CE78D2"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bookmarkStart w:id="241" w:name="_DV_M422"/>
      <w:bookmarkEnd w:id="241"/>
      <w:r w:rsidRPr="002B1824">
        <w:rPr>
          <w:rFonts w:asciiTheme="minorHAnsi" w:eastAsia="Arial Unicode MS" w:hAnsiTheme="minorHAnsi" w:cstheme="minorHAnsi"/>
          <w:color w:val="000000"/>
          <w:sz w:val="22"/>
          <w:szCs w:val="22"/>
        </w:rPr>
        <w:t xml:space="preserve">As palavras e os termos constantes desta Escritura, aqui não expressamente definidos, </w:t>
      </w:r>
      <w:r w:rsidRPr="002B1824">
        <w:rPr>
          <w:rFonts w:asciiTheme="minorHAnsi" w:hAnsiTheme="minorHAnsi" w:cstheme="minorHAnsi"/>
          <w:sz w:val="22"/>
          <w:szCs w:val="22"/>
        </w:rPr>
        <w:t>grafados</w:t>
      </w:r>
      <w:r w:rsidRPr="002B1824">
        <w:rPr>
          <w:rFonts w:asciiTheme="minorHAnsi" w:eastAsia="Arial Unicode MS" w:hAnsiTheme="minorHAnsi" w:cstheme="minorHAnsi"/>
          <w:color w:val="000000"/>
          <w:sz w:val="22"/>
          <w:szCs w:val="22"/>
        </w:rPr>
        <w:t xml:space="preserve"> em português ou em qualquer língua estrangeira, bem como quaisquer outros de linguagem técnica e/ou financeira, que, eventualmente, durante a vigência da presente </w:t>
      </w:r>
      <w:r w:rsidR="00CF3367" w:rsidRPr="002B1824">
        <w:rPr>
          <w:rFonts w:asciiTheme="minorHAnsi" w:eastAsia="Arial Unicode MS" w:hAnsiTheme="minorHAnsi" w:cstheme="minorHAnsi"/>
          <w:color w:val="000000"/>
          <w:sz w:val="22"/>
          <w:szCs w:val="22"/>
        </w:rPr>
        <w:t>Escritura</w:t>
      </w:r>
      <w:r w:rsidRPr="002B1824">
        <w:rPr>
          <w:rFonts w:asciiTheme="minorHAnsi" w:eastAsia="Arial Unicode MS" w:hAnsiTheme="minorHAnsi" w:cstheme="minorHAnsi"/>
          <w:color w:val="000000"/>
          <w:sz w:val="22"/>
          <w:szCs w:val="22"/>
        </w:rPr>
        <w:t>,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60A0F858"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62012C48" w14:textId="1A643CB6" w:rsidR="00CE78D2" w:rsidRPr="002B1824" w:rsidRDefault="00CE78D2"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As Partes declaram, mútua e expressamente, que a presente Escritura foi celebrada </w:t>
      </w:r>
      <w:r w:rsidRPr="002B1824">
        <w:rPr>
          <w:rFonts w:asciiTheme="minorHAnsi" w:hAnsiTheme="minorHAnsi" w:cstheme="minorHAnsi"/>
          <w:sz w:val="22"/>
          <w:szCs w:val="22"/>
        </w:rPr>
        <w:t>respeitando</w:t>
      </w:r>
      <w:r w:rsidRPr="002B1824">
        <w:rPr>
          <w:rFonts w:asciiTheme="minorHAnsi" w:eastAsia="Arial Unicode MS" w:hAnsiTheme="minorHAnsi" w:cstheme="minorHAnsi"/>
          <w:color w:val="000000"/>
          <w:sz w:val="22"/>
          <w:szCs w:val="22"/>
        </w:rPr>
        <w:t>-se os princípios de probidade e de boa-fé, por livre, consciente e firme manifestação de vontade das Partes e em perfeita relação de equidade.</w:t>
      </w:r>
    </w:p>
    <w:p w14:paraId="28555C31" w14:textId="77777777" w:rsidR="003E4F5A" w:rsidRPr="002B1824" w:rsidRDefault="003E4F5A" w:rsidP="00806E9D">
      <w:pPr>
        <w:pStyle w:val="PargrafodaLista"/>
        <w:spacing w:line="300" w:lineRule="exact"/>
        <w:rPr>
          <w:rFonts w:asciiTheme="minorHAnsi" w:eastAsia="Arial Unicode MS" w:hAnsiTheme="minorHAnsi" w:cstheme="minorHAnsi"/>
          <w:color w:val="000000"/>
          <w:sz w:val="22"/>
          <w:szCs w:val="22"/>
        </w:rPr>
      </w:pPr>
    </w:p>
    <w:p w14:paraId="620CB101" w14:textId="77777777" w:rsidR="001C59D2" w:rsidRPr="002B1824" w:rsidRDefault="001C59D2"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hAnsiTheme="minorHAnsi" w:cstheme="minorHAnsi"/>
          <w:sz w:val="22"/>
          <w:szCs w:val="22"/>
        </w:rPr>
        <w:t>Esta</w:t>
      </w:r>
      <w:r w:rsidRPr="002B1824">
        <w:rPr>
          <w:rFonts w:asciiTheme="minorHAnsi" w:eastAsia="Arial Unicode MS" w:hAnsiTheme="minorHAnsi" w:cstheme="minorHAnsi"/>
          <w:color w:val="000000"/>
          <w:sz w:val="22"/>
          <w:szCs w:val="22"/>
        </w:rPr>
        <w:t xml:space="preserve"> Escritura e as Debêntures constituem títulos executivos extrajudiciais nos termos do</w:t>
      </w:r>
      <w:r w:rsidR="00310208" w:rsidRPr="002B1824">
        <w:rPr>
          <w:rFonts w:asciiTheme="minorHAnsi" w:eastAsia="Arial Unicode MS" w:hAnsiTheme="minorHAnsi" w:cstheme="minorHAnsi"/>
          <w:color w:val="000000"/>
          <w:sz w:val="22"/>
          <w:szCs w:val="22"/>
        </w:rPr>
        <w:t xml:space="preserve"> artigo 784 </w:t>
      </w:r>
      <w:r w:rsidR="00950554" w:rsidRPr="002B1824">
        <w:rPr>
          <w:rFonts w:asciiTheme="minorHAnsi" w:eastAsia="Arial Unicode MS" w:hAnsiTheme="minorHAnsi" w:cstheme="minorHAnsi"/>
          <w:color w:val="000000"/>
          <w:sz w:val="22"/>
          <w:szCs w:val="22"/>
        </w:rPr>
        <w:t xml:space="preserve">da Lei </w:t>
      </w:r>
      <w:r w:rsidR="00310208" w:rsidRPr="002B1824">
        <w:rPr>
          <w:rFonts w:asciiTheme="minorHAnsi" w:eastAsia="Arial Unicode MS" w:hAnsiTheme="minorHAnsi" w:cstheme="minorHAnsi"/>
          <w:color w:val="000000"/>
          <w:sz w:val="22"/>
          <w:szCs w:val="22"/>
        </w:rPr>
        <w:t>13.105, de 16 de março de 2015</w:t>
      </w:r>
      <w:r w:rsidR="00950554" w:rsidRPr="002B1824">
        <w:rPr>
          <w:rFonts w:asciiTheme="minorHAnsi" w:eastAsia="Arial Unicode MS" w:hAnsiTheme="minorHAnsi" w:cstheme="minorHAnsi"/>
          <w:color w:val="000000"/>
          <w:sz w:val="22"/>
          <w:szCs w:val="22"/>
        </w:rPr>
        <w:t>, conforme alterada (“</w:t>
      </w:r>
      <w:r w:rsidRPr="002B1824">
        <w:rPr>
          <w:rFonts w:asciiTheme="minorHAnsi" w:eastAsia="Arial Unicode MS" w:hAnsiTheme="minorHAnsi" w:cstheme="minorHAnsi"/>
          <w:color w:val="000000"/>
          <w:sz w:val="22"/>
          <w:szCs w:val="22"/>
          <w:u w:val="single"/>
        </w:rPr>
        <w:t>Código de Processo Civil</w:t>
      </w:r>
      <w:r w:rsidR="00950554"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rPr>
        <w:t xml:space="preserve">, reconhecendo as partes, desde já, que independentemente de quaisquer outras medidas cabíveis, as obrigações assumidas nos termos desta Escritura comportam execução específica, submetendo-se às disposições dos artigos </w:t>
      </w:r>
      <w:r w:rsidR="00310208" w:rsidRPr="002B1824">
        <w:rPr>
          <w:rFonts w:asciiTheme="minorHAnsi" w:eastAsia="Arial Unicode MS" w:hAnsiTheme="minorHAnsi" w:cstheme="minorHAnsi"/>
          <w:color w:val="000000"/>
          <w:sz w:val="22"/>
          <w:szCs w:val="22"/>
        </w:rPr>
        <w:t xml:space="preserve">815 </w:t>
      </w:r>
      <w:r w:rsidRPr="002B1824">
        <w:rPr>
          <w:rFonts w:asciiTheme="minorHAnsi" w:eastAsia="Arial Unicode MS" w:hAnsiTheme="minorHAnsi" w:cstheme="minorHAnsi"/>
          <w:color w:val="000000"/>
          <w:sz w:val="22"/>
          <w:szCs w:val="22"/>
        </w:rPr>
        <w:t>e seguintes do Código de Processo Civil, sem prejuízo do direito de declarar o vencimento antecipado da</w:t>
      </w:r>
      <w:r w:rsidR="001E1219" w:rsidRPr="002B1824">
        <w:rPr>
          <w:rFonts w:asciiTheme="minorHAnsi" w:eastAsia="Arial Unicode MS" w:hAnsiTheme="minorHAnsi" w:cstheme="minorHAnsi"/>
          <w:color w:val="000000"/>
          <w:sz w:val="22"/>
          <w:szCs w:val="22"/>
        </w:rPr>
        <w:t>s</w:t>
      </w:r>
      <w:r w:rsidRPr="002B1824">
        <w:rPr>
          <w:rFonts w:asciiTheme="minorHAnsi" w:eastAsia="Arial Unicode MS" w:hAnsiTheme="minorHAnsi" w:cstheme="minorHAnsi"/>
          <w:color w:val="000000"/>
          <w:sz w:val="22"/>
          <w:szCs w:val="22"/>
        </w:rPr>
        <w:t xml:space="preserve"> Debênture</w:t>
      </w:r>
      <w:r w:rsidR="001E1219" w:rsidRPr="002B1824">
        <w:rPr>
          <w:rFonts w:asciiTheme="minorHAnsi" w:eastAsia="Arial Unicode MS" w:hAnsiTheme="minorHAnsi" w:cstheme="minorHAnsi"/>
          <w:color w:val="000000"/>
          <w:sz w:val="22"/>
          <w:szCs w:val="22"/>
        </w:rPr>
        <w:t>s</w:t>
      </w:r>
      <w:r w:rsidRPr="002B1824">
        <w:rPr>
          <w:rFonts w:asciiTheme="minorHAnsi" w:eastAsia="Arial Unicode MS" w:hAnsiTheme="minorHAnsi" w:cstheme="minorHAnsi"/>
          <w:color w:val="000000"/>
          <w:sz w:val="22"/>
          <w:szCs w:val="22"/>
        </w:rPr>
        <w:t xml:space="preserve"> nos termos desta Escritura.</w:t>
      </w:r>
    </w:p>
    <w:p w14:paraId="1BEF4DF4" w14:textId="547C7B19" w:rsidR="008641DD" w:rsidRPr="002B1824" w:rsidRDefault="008641DD" w:rsidP="00806E9D">
      <w:pPr>
        <w:spacing w:line="300" w:lineRule="exact"/>
        <w:rPr>
          <w:rFonts w:asciiTheme="minorHAnsi" w:hAnsiTheme="minorHAnsi" w:cstheme="minorHAnsi"/>
          <w:sz w:val="22"/>
          <w:szCs w:val="22"/>
        </w:rPr>
      </w:pPr>
    </w:p>
    <w:p w14:paraId="468E5445" w14:textId="3B20FF6F" w:rsidR="009345AB" w:rsidRPr="002B1824" w:rsidRDefault="000D3F46"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As Partes concordam que a presente Escritura, poder</w:t>
      </w:r>
      <w:r w:rsidR="001134B8" w:rsidRPr="002B1824">
        <w:rPr>
          <w:rFonts w:asciiTheme="minorHAnsi" w:eastAsia="Arial Unicode MS" w:hAnsiTheme="minorHAnsi" w:cstheme="minorHAnsi"/>
          <w:color w:val="000000"/>
          <w:sz w:val="22"/>
          <w:szCs w:val="22"/>
        </w:rPr>
        <w:t>á</w:t>
      </w:r>
      <w:r w:rsidRPr="002B1824">
        <w:rPr>
          <w:rFonts w:asciiTheme="minorHAnsi" w:eastAsia="Arial Unicode MS" w:hAnsiTheme="minorHAnsi" w:cstheme="minorHAnsi"/>
          <w:color w:val="000000"/>
          <w:sz w:val="22"/>
          <w:szCs w:val="22"/>
        </w:rPr>
        <w:t xml:space="preserve"> ser </w:t>
      </w:r>
      <w:r w:rsidR="00E71318" w:rsidRPr="002B1824">
        <w:rPr>
          <w:rFonts w:asciiTheme="minorHAnsi" w:eastAsia="Arial Unicode MS" w:hAnsiTheme="minorHAnsi" w:cstheme="minorHAnsi"/>
          <w:color w:val="000000"/>
          <w:sz w:val="22"/>
          <w:szCs w:val="22"/>
        </w:rPr>
        <w:t>alterada</w:t>
      </w:r>
      <w:r w:rsidRPr="002B1824">
        <w:rPr>
          <w:rFonts w:asciiTheme="minorHAnsi" w:eastAsia="Arial Unicode MS" w:hAnsiTheme="minorHAnsi" w:cstheme="minorHAnsi"/>
          <w:color w:val="000000"/>
          <w:sz w:val="22"/>
          <w:szCs w:val="22"/>
        </w:rPr>
        <w:t xml:space="preserve">, sem a necessidade de qualquer aprovação dos </w:t>
      </w:r>
      <w:r w:rsidR="007F0F5A" w:rsidRPr="002B1824">
        <w:rPr>
          <w:rFonts w:asciiTheme="minorHAnsi" w:eastAsia="Arial Unicode MS" w:hAnsiTheme="minorHAnsi" w:cstheme="minorHAnsi"/>
          <w:color w:val="000000"/>
          <w:sz w:val="22"/>
          <w:szCs w:val="22"/>
        </w:rPr>
        <w:t>Titulares d</w:t>
      </w:r>
      <w:r w:rsidR="00AD1208">
        <w:rPr>
          <w:rFonts w:asciiTheme="minorHAnsi" w:eastAsia="Arial Unicode MS" w:hAnsiTheme="minorHAnsi" w:cstheme="minorHAnsi"/>
          <w:color w:val="000000"/>
          <w:sz w:val="22"/>
          <w:szCs w:val="22"/>
        </w:rPr>
        <w:t>os</w:t>
      </w:r>
      <w:r w:rsidR="007F0F5A" w:rsidRPr="002B1824">
        <w:rPr>
          <w:rFonts w:asciiTheme="minorHAnsi" w:eastAsia="Arial Unicode MS" w:hAnsiTheme="minorHAnsi" w:cstheme="minorHAnsi"/>
          <w:color w:val="000000"/>
          <w:sz w:val="22"/>
          <w:szCs w:val="22"/>
        </w:rPr>
        <w:t xml:space="preserve"> CRA</w:t>
      </w:r>
      <w:r w:rsidRPr="002B1824">
        <w:rPr>
          <w:rFonts w:asciiTheme="minorHAnsi" w:eastAsia="Arial Unicode MS" w:hAnsiTheme="minorHAnsi" w:cstheme="minorHAnsi"/>
          <w:color w:val="000000"/>
          <w:sz w:val="22"/>
          <w:szCs w:val="22"/>
        </w:rPr>
        <w:t>,</w:t>
      </w:r>
      <w:r w:rsidR="0009753F" w:rsidRPr="002B1824">
        <w:rPr>
          <w:rFonts w:asciiTheme="minorHAnsi" w:eastAsia="Arial Unicode MS" w:hAnsiTheme="minorHAnsi" w:cstheme="minorHAnsi"/>
          <w:color w:val="000000"/>
          <w:sz w:val="22"/>
          <w:szCs w:val="22"/>
        </w:rPr>
        <w:t xml:space="preserve"> desde que a referida alteração não prejudique a validade, exigibilidade ou exequibilidade d</w:t>
      </w:r>
      <w:r w:rsidR="00E74DD7" w:rsidRPr="002B1824">
        <w:rPr>
          <w:rFonts w:asciiTheme="minorHAnsi" w:eastAsia="Arial Unicode MS" w:hAnsiTheme="minorHAnsi" w:cstheme="minorHAnsi"/>
          <w:color w:val="000000"/>
          <w:sz w:val="22"/>
          <w:szCs w:val="22"/>
        </w:rPr>
        <w:t>as</w:t>
      </w:r>
      <w:r w:rsidR="0009753F" w:rsidRPr="002B1824">
        <w:rPr>
          <w:rFonts w:asciiTheme="minorHAnsi" w:eastAsia="Arial Unicode MS" w:hAnsiTheme="minorHAnsi" w:cstheme="minorHAnsi"/>
          <w:color w:val="000000"/>
          <w:sz w:val="22"/>
          <w:szCs w:val="22"/>
        </w:rPr>
        <w:t xml:space="preserve"> Deb</w:t>
      </w:r>
      <w:r w:rsidR="00E74DD7" w:rsidRPr="002B1824">
        <w:rPr>
          <w:rFonts w:asciiTheme="minorHAnsi" w:eastAsia="Arial Unicode MS" w:hAnsiTheme="minorHAnsi" w:cstheme="minorHAnsi"/>
          <w:color w:val="000000"/>
          <w:sz w:val="22"/>
          <w:szCs w:val="22"/>
        </w:rPr>
        <w:t>ên</w:t>
      </w:r>
      <w:r w:rsidR="0009753F" w:rsidRPr="002B1824">
        <w:rPr>
          <w:rFonts w:asciiTheme="minorHAnsi" w:eastAsia="Arial Unicode MS" w:hAnsiTheme="minorHAnsi" w:cstheme="minorHAnsi"/>
          <w:color w:val="000000"/>
          <w:sz w:val="22"/>
          <w:szCs w:val="22"/>
        </w:rPr>
        <w:t>ture</w:t>
      </w:r>
      <w:r w:rsidR="00E74DD7" w:rsidRPr="002B1824">
        <w:rPr>
          <w:rFonts w:asciiTheme="minorHAnsi" w:eastAsia="Arial Unicode MS" w:hAnsiTheme="minorHAnsi" w:cstheme="minorHAnsi"/>
          <w:color w:val="000000"/>
          <w:sz w:val="22"/>
          <w:szCs w:val="22"/>
        </w:rPr>
        <w:t>s</w:t>
      </w:r>
      <w:r w:rsidR="0009753F"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rPr>
        <w:t xml:space="preserve"> sempre que e somente </w:t>
      </w:r>
      <w:r w:rsidRPr="002B1824">
        <w:rPr>
          <w:rFonts w:asciiTheme="minorHAnsi" w:eastAsia="Arial Unicode MS" w:hAnsiTheme="minorHAnsi" w:cstheme="minorHAnsi"/>
          <w:b/>
          <w:color w:val="000000"/>
          <w:sz w:val="22"/>
          <w:szCs w:val="22"/>
        </w:rPr>
        <w:t>(i)</w:t>
      </w:r>
      <w:r w:rsidRPr="002B1824">
        <w:rPr>
          <w:rFonts w:asciiTheme="minorHAnsi" w:eastAsia="Arial Unicode MS" w:hAnsiTheme="minorHAnsi" w:cstheme="minorHAnsi"/>
          <w:color w:val="000000"/>
          <w:sz w:val="22"/>
          <w:szCs w:val="22"/>
        </w:rPr>
        <w:t xml:space="preserve"> quando tal alteração decorrer exclusivamente da necessidade de atendimento a exigências de adequação a normas legais, regulamentares ou exigências da CVM, ANBIMA, </w:t>
      </w:r>
      <w:r w:rsidR="00BD3F49" w:rsidRPr="002B1824">
        <w:rPr>
          <w:rFonts w:asciiTheme="minorHAnsi" w:eastAsia="Arial Unicode MS" w:hAnsiTheme="minorHAnsi" w:cstheme="minorHAnsi"/>
          <w:color w:val="000000"/>
          <w:sz w:val="22"/>
          <w:szCs w:val="22"/>
        </w:rPr>
        <w:t xml:space="preserve">B3 </w:t>
      </w:r>
      <w:r w:rsidRPr="002B1824">
        <w:rPr>
          <w:rFonts w:asciiTheme="minorHAnsi" w:eastAsia="Arial Unicode MS" w:hAnsiTheme="minorHAnsi" w:cstheme="minorHAnsi"/>
          <w:color w:val="000000"/>
          <w:sz w:val="22"/>
          <w:szCs w:val="22"/>
        </w:rPr>
        <w:t xml:space="preserve">e/ou demais reguladores; </w:t>
      </w:r>
      <w:r w:rsidRPr="002B1824">
        <w:rPr>
          <w:rFonts w:asciiTheme="minorHAnsi" w:eastAsia="Arial Unicode MS" w:hAnsiTheme="minorHAnsi" w:cstheme="minorHAnsi"/>
          <w:b/>
          <w:color w:val="000000"/>
          <w:sz w:val="22"/>
          <w:szCs w:val="22"/>
        </w:rPr>
        <w:t>(</w:t>
      </w:r>
      <w:proofErr w:type="spellStart"/>
      <w:r w:rsidRPr="002B1824">
        <w:rPr>
          <w:rFonts w:asciiTheme="minorHAnsi" w:eastAsia="Arial Unicode MS" w:hAnsiTheme="minorHAnsi" w:cstheme="minorHAnsi"/>
          <w:b/>
          <w:color w:val="000000"/>
          <w:sz w:val="22"/>
          <w:szCs w:val="22"/>
        </w:rPr>
        <w:t>ii</w:t>
      </w:r>
      <w:proofErr w:type="spellEnd"/>
      <w:r w:rsidRPr="002B1824">
        <w:rPr>
          <w:rFonts w:asciiTheme="minorHAnsi" w:eastAsia="Arial Unicode MS" w:hAnsiTheme="minorHAnsi" w:cstheme="minorHAnsi"/>
          <w:b/>
          <w:color w:val="000000"/>
          <w:sz w:val="22"/>
          <w:szCs w:val="22"/>
        </w:rPr>
        <w:t>)</w:t>
      </w:r>
      <w:r w:rsidRPr="002B1824">
        <w:rPr>
          <w:rFonts w:asciiTheme="minorHAnsi" w:eastAsia="Arial Unicode MS" w:hAnsiTheme="minorHAnsi" w:cstheme="minorHAnsi"/>
          <w:color w:val="000000"/>
          <w:sz w:val="22"/>
          <w:szCs w:val="22"/>
        </w:rPr>
        <w:t xml:space="preserve"> quando verificado erro material, seja ele um erro grosseiro, de digitação ou aritmético; </w:t>
      </w:r>
      <w:r w:rsidR="009C168E" w:rsidRPr="002B1824">
        <w:rPr>
          <w:rFonts w:asciiTheme="minorHAnsi" w:eastAsia="Arial Unicode MS" w:hAnsiTheme="minorHAnsi" w:cstheme="minorHAnsi"/>
          <w:color w:val="000000"/>
          <w:sz w:val="22"/>
          <w:szCs w:val="22"/>
        </w:rPr>
        <w:t xml:space="preserve">e </w:t>
      </w:r>
      <w:r w:rsidRPr="002B1824">
        <w:rPr>
          <w:rFonts w:asciiTheme="minorHAnsi" w:eastAsia="Arial Unicode MS" w:hAnsiTheme="minorHAnsi" w:cstheme="minorHAnsi"/>
          <w:b/>
          <w:color w:val="000000"/>
          <w:sz w:val="22"/>
          <w:szCs w:val="22"/>
        </w:rPr>
        <w:t>(</w:t>
      </w:r>
      <w:proofErr w:type="spellStart"/>
      <w:r w:rsidRPr="002B1824">
        <w:rPr>
          <w:rFonts w:asciiTheme="minorHAnsi" w:eastAsia="Arial Unicode MS" w:hAnsiTheme="minorHAnsi" w:cstheme="minorHAnsi"/>
          <w:b/>
          <w:color w:val="000000"/>
          <w:sz w:val="22"/>
          <w:szCs w:val="22"/>
        </w:rPr>
        <w:t>iii</w:t>
      </w:r>
      <w:proofErr w:type="spellEnd"/>
      <w:r w:rsidRPr="002B1824">
        <w:rPr>
          <w:rFonts w:asciiTheme="minorHAnsi" w:eastAsia="Arial Unicode MS" w:hAnsiTheme="minorHAnsi" w:cstheme="minorHAnsi"/>
          <w:b/>
          <w:color w:val="000000"/>
          <w:sz w:val="22"/>
          <w:szCs w:val="22"/>
        </w:rPr>
        <w:t>)</w:t>
      </w:r>
      <w:r w:rsidRPr="002B1824">
        <w:rPr>
          <w:rFonts w:asciiTheme="minorHAnsi" w:eastAsia="Arial Unicode MS" w:hAnsiTheme="minorHAnsi" w:cstheme="minorHAnsi"/>
          <w:color w:val="000000"/>
          <w:sz w:val="22"/>
          <w:szCs w:val="22"/>
        </w:rPr>
        <w:t xml:space="preserve"> em virtude da atualização dos dados cadastrais das Partes, tais como alteração na razão social, endereço e telefone, entre outros, desde que não haja qualquer custo ou despesa adicional para os </w:t>
      </w:r>
      <w:r w:rsidR="007F0F5A" w:rsidRPr="002B1824">
        <w:rPr>
          <w:rFonts w:asciiTheme="minorHAnsi" w:eastAsia="Arial Unicode MS" w:hAnsiTheme="minorHAnsi" w:cstheme="minorHAnsi"/>
          <w:color w:val="000000"/>
          <w:sz w:val="22"/>
          <w:szCs w:val="22"/>
        </w:rPr>
        <w:t>Titulares d</w:t>
      </w:r>
      <w:r w:rsidR="00AD1208">
        <w:rPr>
          <w:rFonts w:asciiTheme="minorHAnsi" w:eastAsia="Arial Unicode MS" w:hAnsiTheme="minorHAnsi" w:cstheme="minorHAnsi"/>
          <w:color w:val="000000"/>
          <w:sz w:val="22"/>
          <w:szCs w:val="22"/>
        </w:rPr>
        <w:t>os</w:t>
      </w:r>
      <w:r w:rsidR="007F0F5A" w:rsidRPr="002B1824">
        <w:rPr>
          <w:rFonts w:asciiTheme="minorHAnsi" w:eastAsia="Arial Unicode MS" w:hAnsiTheme="minorHAnsi" w:cstheme="minorHAnsi"/>
          <w:color w:val="000000"/>
          <w:sz w:val="22"/>
          <w:szCs w:val="22"/>
        </w:rPr>
        <w:t xml:space="preserve"> CRA</w:t>
      </w:r>
      <w:r w:rsidR="00730679" w:rsidRPr="002B1824">
        <w:rPr>
          <w:rFonts w:asciiTheme="minorHAnsi" w:eastAsia="Arial Unicode MS" w:hAnsiTheme="minorHAnsi" w:cstheme="minorHAnsi"/>
          <w:color w:val="000000"/>
          <w:sz w:val="22"/>
          <w:szCs w:val="22"/>
        </w:rPr>
        <w:t>.</w:t>
      </w:r>
    </w:p>
    <w:p w14:paraId="40A07193" w14:textId="77777777" w:rsidR="003E4F5A" w:rsidRPr="002B1824" w:rsidRDefault="003E4F5A" w:rsidP="00806E9D">
      <w:pPr>
        <w:pStyle w:val="PargrafodaLista"/>
        <w:spacing w:line="300" w:lineRule="exact"/>
        <w:rPr>
          <w:rFonts w:asciiTheme="minorHAnsi" w:eastAsia="Arial Unicode MS" w:hAnsiTheme="minorHAnsi" w:cstheme="minorHAnsi"/>
          <w:color w:val="000000"/>
          <w:sz w:val="22"/>
          <w:szCs w:val="22"/>
        </w:rPr>
      </w:pPr>
    </w:p>
    <w:p w14:paraId="5D43B19B" w14:textId="09AB0755" w:rsidR="009345AB" w:rsidRPr="002B1824" w:rsidRDefault="009345AB"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Os pagamentos referentes às Debêntures e a quaisquer outros valores eventualmente devidos pela Emissora nos termos desta Escritura não s</w:t>
      </w:r>
      <w:r w:rsidR="003C5BCF" w:rsidRPr="002B1824">
        <w:rPr>
          <w:rFonts w:asciiTheme="minorHAnsi" w:eastAsia="Arial Unicode MS" w:hAnsiTheme="minorHAnsi" w:cstheme="minorHAnsi"/>
          <w:color w:val="000000"/>
          <w:sz w:val="22"/>
          <w:szCs w:val="22"/>
        </w:rPr>
        <w:t>er</w:t>
      </w:r>
      <w:r w:rsidRPr="002B1824">
        <w:rPr>
          <w:rFonts w:asciiTheme="minorHAnsi" w:eastAsia="Arial Unicode MS" w:hAnsiTheme="minorHAnsi" w:cstheme="minorHAnsi"/>
          <w:color w:val="000000"/>
          <w:sz w:val="22"/>
          <w:szCs w:val="22"/>
        </w:rPr>
        <w:t xml:space="preserve">ão passíveis de compensação </w:t>
      </w:r>
      <w:r w:rsidRPr="002B1824">
        <w:rPr>
          <w:rFonts w:asciiTheme="minorHAnsi" w:hAnsiTheme="minorHAnsi" w:cstheme="minorHAnsi"/>
          <w:sz w:val="22"/>
          <w:szCs w:val="22"/>
        </w:rPr>
        <w:t>com</w:t>
      </w:r>
      <w:r w:rsidRPr="002B1824">
        <w:rPr>
          <w:rFonts w:asciiTheme="minorHAnsi" w:eastAsia="Arial Unicode MS" w:hAnsiTheme="minorHAnsi" w:cstheme="minorHAnsi"/>
          <w:color w:val="000000"/>
          <w:sz w:val="22"/>
          <w:szCs w:val="22"/>
        </w:rPr>
        <w:t xml:space="preserve"> eventuais créditos d</w:t>
      </w:r>
      <w:r w:rsidR="006E6714" w:rsidRPr="002B1824">
        <w:rPr>
          <w:rFonts w:asciiTheme="minorHAnsi" w:eastAsia="Arial Unicode MS" w:hAnsiTheme="minorHAnsi" w:cstheme="minorHAnsi"/>
          <w:color w:val="000000"/>
          <w:sz w:val="22"/>
          <w:szCs w:val="22"/>
        </w:rPr>
        <w:t>a</w:t>
      </w:r>
      <w:r w:rsidRPr="002B1824">
        <w:rPr>
          <w:rFonts w:asciiTheme="minorHAnsi" w:eastAsia="Arial Unicode MS" w:hAnsiTheme="minorHAnsi" w:cstheme="minorHAnsi"/>
          <w:color w:val="000000"/>
          <w:sz w:val="22"/>
          <w:szCs w:val="22"/>
        </w:rPr>
        <w:t xml:space="preserve"> Debenturista e o não pagamento dos valores devidos no prazo acordado poderá ser cobrado pel</w:t>
      </w:r>
      <w:r w:rsidR="006E6714" w:rsidRPr="002B1824">
        <w:rPr>
          <w:rFonts w:asciiTheme="minorHAnsi" w:eastAsia="Arial Unicode MS" w:hAnsiTheme="minorHAnsi" w:cstheme="minorHAnsi"/>
          <w:color w:val="000000"/>
          <w:sz w:val="22"/>
          <w:szCs w:val="22"/>
        </w:rPr>
        <w:t>a</w:t>
      </w:r>
      <w:r w:rsidRPr="002B1824">
        <w:rPr>
          <w:rFonts w:asciiTheme="minorHAnsi" w:eastAsia="Arial Unicode MS" w:hAnsiTheme="minorHAnsi" w:cstheme="minorHAnsi"/>
          <w:color w:val="000000"/>
          <w:sz w:val="22"/>
          <w:szCs w:val="22"/>
        </w:rPr>
        <w:t xml:space="preserve"> Debenturista e eventuais sucessores e cessionários pela via executiva, nos termos dos artigos 784 e 785 do Código de Processo Civil.</w:t>
      </w:r>
    </w:p>
    <w:p w14:paraId="77EF3B35" w14:textId="14047E25" w:rsidR="00925246" w:rsidRPr="002B1824" w:rsidRDefault="00925246" w:rsidP="00806E9D">
      <w:pPr>
        <w:pStyle w:val="PargrafodaLista"/>
        <w:spacing w:line="300" w:lineRule="exact"/>
        <w:ind w:left="0"/>
        <w:jc w:val="both"/>
        <w:rPr>
          <w:rFonts w:asciiTheme="minorHAnsi" w:eastAsia="Arial Unicode MS" w:hAnsiTheme="minorHAnsi" w:cstheme="minorHAnsi"/>
          <w:color w:val="000000"/>
          <w:sz w:val="22"/>
          <w:szCs w:val="22"/>
          <w:u w:val="single"/>
        </w:rPr>
      </w:pPr>
    </w:p>
    <w:p w14:paraId="22114A60" w14:textId="21A0D4C5" w:rsidR="009857CE" w:rsidRPr="002B1824" w:rsidRDefault="009857CE"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Para despesas</w:t>
      </w:r>
      <w:r w:rsidR="00B80B62" w:rsidRPr="002B1824">
        <w:rPr>
          <w:rFonts w:asciiTheme="minorHAnsi" w:eastAsia="Arial Unicode MS" w:hAnsiTheme="minorHAnsi" w:cstheme="minorHAnsi"/>
          <w:color w:val="000000"/>
          <w:sz w:val="22"/>
          <w:szCs w:val="22"/>
        </w:rPr>
        <w:t xml:space="preserve"> extraordinária</w:t>
      </w:r>
      <w:r w:rsidR="00600088" w:rsidRPr="002B1824">
        <w:rPr>
          <w:rFonts w:asciiTheme="minorHAnsi" w:eastAsia="Arial Unicode MS" w:hAnsiTheme="minorHAnsi" w:cstheme="minorHAnsi"/>
          <w:color w:val="000000"/>
          <w:sz w:val="22"/>
          <w:szCs w:val="22"/>
        </w:rPr>
        <w:t>s</w:t>
      </w:r>
      <w:r w:rsidRPr="002B1824">
        <w:rPr>
          <w:rFonts w:asciiTheme="minorHAnsi" w:eastAsia="Arial Unicode MS" w:hAnsiTheme="minorHAnsi" w:cstheme="minorHAnsi"/>
          <w:color w:val="000000"/>
          <w:sz w:val="22"/>
          <w:szCs w:val="22"/>
        </w:rPr>
        <w:t xml:space="preserve"> mencionadas no item </w:t>
      </w:r>
      <w:r w:rsidRPr="00764FDA">
        <w:rPr>
          <w:rFonts w:asciiTheme="minorHAnsi" w:eastAsia="Arial Unicode MS" w:hAnsiTheme="minorHAnsi" w:cstheme="minorHAnsi"/>
          <w:color w:val="000000"/>
          <w:sz w:val="22"/>
          <w:szCs w:val="22"/>
        </w:rPr>
        <w:fldChar w:fldCharType="begin"/>
      </w:r>
      <w:r w:rsidRPr="002B1824">
        <w:rPr>
          <w:rFonts w:asciiTheme="minorHAnsi" w:eastAsia="Arial Unicode MS" w:hAnsiTheme="minorHAnsi" w:cstheme="minorHAnsi"/>
          <w:color w:val="000000"/>
          <w:sz w:val="22"/>
          <w:szCs w:val="22"/>
        </w:rPr>
        <w:instrText xml:space="preserve"> REF _Ref508279328 \r \h  \* MERGEFORMAT </w:instrText>
      </w:r>
      <w:r w:rsidRPr="00764FDA">
        <w:rPr>
          <w:rFonts w:asciiTheme="minorHAnsi" w:eastAsia="Arial Unicode MS" w:hAnsiTheme="minorHAnsi" w:cstheme="minorHAnsi"/>
          <w:color w:val="000000"/>
          <w:sz w:val="22"/>
          <w:szCs w:val="22"/>
        </w:rPr>
      </w:r>
      <w:r w:rsidRPr="00764FDA">
        <w:rPr>
          <w:rFonts w:asciiTheme="minorHAnsi" w:eastAsia="Arial Unicode MS" w:hAnsiTheme="minorHAnsi" w:cstheme="minorHAnsi"/>
          <w:color w:val="000000"/>
          <w:sz w:val="22"/>
          <w:szCs w:val="22"/>
        </w:rPr>
        <w:fldChar w:fldCharType="separate"/>
      </w:r>
      <w:r w:rsidR="00057DCF">
        <w:rPr>
          <w:rFonts w:asciiTheme="minorHAnsi" w:eastAsia="Arial Unicode MS" w:hAnsiTheme="minorHAnsi" w:cstheme="minorHAnsi"/>
          <w:color w:val="000000"/>
          <w:sz w:val="22"/>
          <w:szCs w:val="22"/>
        </w:rPr>
        <w:t>(</w:t>
      </w:r>
      <w:proofErr w:type="spellStart"/>
      <w:r w:rsidR="00057DCF">
        <w:rPr>
          <w:rFonts w:asciiTheme="minorHAnsi" w:eastAsia="Arial Unicode MS" w:hAnsiTheme="minorHAnsi" w:cstheme="minorHAnsi"/>
          <w:color w:val="000000"/>
          <w:sz w:val="22"/>
          <w:szCs w:val="22"/>
        </w:rPr>
        <w:t>xix</w:t>
      </w:r>
      <w:proofErr w:type="spellEnd"/>
      <w:r w:rsidR="00057DCF">
        <w:rPr>
          <w:rFonts w:asciiTheme="minorHAnsi" w:eastAsia="Arial Unicode MS" w:hAnsiTheme="minorHAnsi" w:cstheme="minorHAnsi"/>
          <w:color w:val="000000"/>
          <w:sz w:val="22"/>
          <w:szCs w:val="22"/>
        </w:rPr>
        <w:t>)</w:t>
      </w:r>
      <w:r w:rsidRPr="00764FDA">
        <w:rPr>
          <w:rFonts w:asciiTheme="minorHAnsi" w:eastAsia="Arial Unicode MS" w:hAnsiTheme="minorHAnsi" w:cstheme="minorHAnsi"/>
          <w:color w:val="000000"/>
          <w:sz w:val="22"/>
          <w:szCs w:val="22"/>
        </w:rPr>
        <w:fldChar w:fldCharType="end"/>
      </w:r>
      <w:r w:rsidRPr="002B1824">
        <w:rPr>
          <w:rFonts w:asciiTheme="minorHAnsi" w:eastAsia="Arial Unicode MS" w:hAnsiTheme="minorHAnsi" w:cstheme="minorHAnsi"/>
          <w:color w:val="000000"/>
          <w:sz w:val="22"/>
          <w:szCs w:val="22"/>
        </w:rPr>
        <w:t xml:space="preserve"> da cláusula </w:t>
      </w:r>
      <w:r w:rsidRPr="00764FDA">
        <w:rPr>
          <w:rFonts w:asciiTheme="minorHAnsi" w:eastAsia="Arial Unicode MS" w:hAnsiTheme="minorHAnsi" w:cstheme="minorHAnsi"/>
          <w:color w:val="000000"/>
          <w:sz w:val="22"/>
          <w:szCs w:val="22"/>
        </w:rPr>
        <w:fldChar w:fldCharType="begin"/>
      </w:r>
      <w:r w:rsidRPr="002B1824">
        <w:rPr>
          <w:rFonts w:asciiTheme="minorHAnsi" w:eastAsia="Arial Unicode MS" w:hAnsiTheme="minorHAnsi" w:cstheme="minorHAnsi"/>
          <w:color w:val="000000"/>
          <w:sz w:val="22"/>
          <w:szCs w:val="22"/>
        </w:rPr>
        <w:instrText xml:space="preserve"> REF _Ref508281470 \r \h  \* MERGEFORMAT </w:instrText>
      </w:r>
      <w:r w:rsidRPr="00764FDA">
        <w:rPr>
          <w:rFonts w:asciiTheme="minorHAnsi" w:eastAsia="Arial Unicode MS" w:hAnsiTheme="minorHAnsi" w:cstheme="minorHAnsi"/>
          <w:color w:val="000000"/>
          <w:sz w:val="22"/>
          <w:szCs w:val="22"/>
        </w:rPr>
      </w:r>
      <w:r w:rsidRPr="00764FDA">
        <w:rPr>
          <w:rFonts w:asciiTheme="minorHAnsi" w:eastAsia="Arial Unicode MS" w:hAnsiTheme="minorHAnsi" w:cstheme="minorHAnsi"/>
          <w:color w:val="000000"/>
          <w:sz w:val="22"/>
          <w:szCs w:val="22"/>
        </w:rPr>
        <w:fldChar w:fldCharType="separate"/>
      </w:r>
      <w:r w:rsidR="00057DCF">
        <w:rPr>
          <w:rFonts w:asciiTheme="minorHAnsi" w:eastAsia="Arial Unicode MS" w:hAnsiTheme="minorHAnsi" w:cstheme="minorHAnsi"/>
          <w:color w:val="000000"/>
          <w:sz w:val="22"/>
          <w:szCs w:val="22"/>
        </w:rPr>
        <w:t>7.1</w:t>
      </w:r>
      <w:r w:rsidRPr="00764FDA">
        <w:rPr>
          <w:rFonts w:asciiTheme="minorHAnsi" w:eastAsia="Arial Unicode MS" w:hAnsiTheme="minorHAnsi" w:cstheme="minorHAnsi"/>
          <w:color w:val="000000"/>
          <w:sz w:val="22"/>
          <w:szCs w:val="22"/>
        </w:rPr>
        <w:fldChar w:fldCharType="end"/>
      </w:r>
      <w:r w:rsidRPr="002B1824">
        <w:rPr>
          <w:rFonts w:asciiTheme="minorHAnsi" w:eastAsia="Arial Unicode MS" w:hAnsiTheme="minorHAnsi" w:cstheme="minorHAnsi"/>
          <w:color w:val="000000"/>
          <w:sz w:val="22"/>
          <w:szCs w:val="22"/>
        </w:rPr>
        <w:t xml:space="preserve"> acima que, individualmente, venham a superar o valor de R$10.000,00 (dez mil reais), será necessária a aprovação prévia e por escrito (ainda que de forma eletrônica) da Emissora.</w:t>
      </w:r>
    </w:p>
    <w:p w14:paraId="2FB7EF66" w14:textId="77777777" w:rsidR="004A6ADA" w:rsidRPr="002B1824" w:rsidRDefault="004A6ADA" w:rsidP="00806E9D">
      <w:pPr>
        <w:pStyle w:val="PargrafodaLista"/>
        <w:spacing w:line="300" w:lineRule="exact"/>
        <w:rPr>
          <w:rFonts w:asciiTheme="minorHAnsi" w:eastAsia="Arial Unicode MS" w:hAnsiTheme="minorHAnsi" w:cstheme="minorHAnsi"/>
          <w:color w:val="000000"/>
          <w:sz w:val="22"/>
          <w:szCs w:val="22"/>
        </w:rPr>
      </w:pPr>
    </w:p>
    <w:p w14:paraId="7B981D1F" w14:textId="5FCF5AC1" w:rsidR="00E359BC" w:rsidRPr="002B1824" w:rsidRDefault="004A6ADA" w:rsidP="00806E9D">
      <w:pPr>
        <w:pStyle w:val="PargrafodaLista"/>
        <w:numPr>
          <w:ilvl w:val="1"/>
          <w:numId w:val="21"/>
        </w:numPr>
        <w:spacing w:line="300" w:lineRule="exact"/>
        <w:ind w:left="0" w:firstLine="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As Partes, de forma irrevogável e irretratável, reconhecem expressamente a autenticidade, integridade, validade e eficácia jurídicas da presente Escritura e seus anexos, nos termos dos artigos 104 e 107 do Código Civil Brasileiro. As Partes, ainda, concordam que </w:t>
      </w:r>
      <w:r w:rsidR="002F61E5">
        <w:rPr>
          <w:rFonts w:asciiTheme="minorHAnsi" w:eastAsia="Arial Unicode MS" w:hAnsiTheme="minorHAnsi" w:cstheme="minorHAnsi"/>
          <w:color w:val="000000"/>
          <w:sz w:val="22"/>
          <w:szCs w:val="22"/>
        </w:rPr>
        <w:t>a</w:t>
      </w:r>
      <w:r w:rsidRPr="002B1824">
        <w:rPr>
          <w:rFonts w:asciiTheme="minorHAnsi" w:eastAsia="Arial Unicode MS" w:hAnsiTheme="minorHAnsi" w:cstheme="minorHAnsi"/>
          <w:color w:val="000000"/>
          <w:sz w:val="22"/>
          <w:szCs w:val="22"/>
        </w:rPr>
        <w:t xml:space="preserve"> presente </w:t>
      </w:r>
      <w:r w:rsidR="002F61E5">
        <w:rPr>
          <w:rFonts w:asciiTheme="minorHAnsi" w:eastAsia="Arial Unicode MS" w:hAnsiTheme="minorHAnsi" w:cstheme="minorHAnsi"/>
          <w:color w:val="000000"/>
          <w:sz w:val="22"/>
          <w:szCs w:val="22"/>
        </w:rPr>
        <w:t>Escritura</w:t>
      </w:r>
      <w:r w:rsidRPr="002B1824">
        <w:rPr>
          <w:rFonts w:asciiTheme="minorHAnsi" w:eastAsia="Arial Unicode MS" w:hAnsiTheme="minorHAnsi" w:cstheme="minorHAnsi"/>
          <w:color w:val="000000"/>
          <w:sz w:val="22"/>
          <w:szCs w:val="22"/>
        </w:rPr>
        <w:t xml:space="preserve"> e seus anexos também poderão ser assinados em formato eletrônico ou por meio de certificados eletrônicos, </w:t>
      </w:r>
      <w:r w:rsidR="009533AB" w:rsidRPr="002B1824">
        <w:rPr>
          <w:rFonts w:asciiTheme="minorHAnsi" w:eastAsia="Arial Unicode MS" w:hAnsiTheme="minorHAnsi" w:cstheme="minorHAnsi"/>
          <w:color w:val="000000"/>
          <w:sz w:val="22"/>
          <w:szCs w:val="22"/>
        </w:rPr>
        <w:t xml:space="preserve">desde que utilizados </w:t>
      </w:r>
      <w:r w:rsidRPr="002B1824">
        <w:rPr>
          <w:rFonts w:asciiTheme="minorHAnsi" w:eastAsia="Arial Unicode MS" w:hAnsiTheme="minorHAnsi" w:cstheme="minorHAnsi"/>
          <w:color w:val="000000"/>
          <w:sz w:val="22"/>
          <w:szCs w:val="22"/>
        </w:rPr>
        <w:t xml:space="preserve">aqueles emitidos pela </w:t>
      </w:r>
      <w:proofErr w:type="spellStart"/>
      <w:proofErr w:type="gramStart"/>
      <w:r w:rsidRPr="002B1824">
        <w:rPr>
          <w:rFonts w:asciiTheme="minorHAnsi" w:eastAsia="Arial Unicode MS" w:hAnsiTheme="minorHAnsi" w:cstheme="minorHAnsi"/>
          <w:color w:val="000000"/>
          <w:sz w:val="22"/>
          <w:szCs w:val="22"/>
        </w:rPr>
        <w:t>Infra-Estrutura</w:t>
      </w:r>
      <w:proofErr w:type="spellEnd"/>
      <w:proofErr w:type="gramEnd"/>
      <w:r w:rsidRPr="002B1824">
        <w:rPr>
          <w:rFonts w:asciiTheme="minorHAnsi" w:eastAsia="Arial Unicode MS" w:hAnsiTheme="minorHAnsi" w:cstheme="minorHAnsi"/>
          <w:color w:val="000000"/>
          <w:sz w:val="22"/>
          <w:szCs w:val="22"/>
        </w:rPr>
        <w:t xml:space="preserve"> de Chaves Públicas Brasileira - ICP-Brasil, nos termos do artigo 10, §</w:t>
      </w:r>
      <w:r w:rsidR="009533AB" w:rsidRPr="002B1824">
        <w:rPr>
          <w:rFonts w:asciiTheme="minorHAnsi" w:eastAsia="Arial Unicode MS" w:hAnsiTheme="minorHAnsi" w:cstheme="minorHAnsi"/>
          <w:color w:val="000000"/>
          <w:sz w:val="22"/>
          <w:szCs w:val="22"/>
        </w:rPr>
        <w:t xml:space="preserve">1º </w:t>
      </w:r>
      <w:r w:rsidRPr="002B1824">
        <w:rPr>
          <w:rFonts w:asciiTheme="minorHAnsi" w:eastAsia="Arial Unicode MS" w:hAnsiTheme="minorHAnsi" w:cstheme="minorHAnsi"/>
          <w:color w:val="000000"/>
          <w:sz w:val="22"/>
          <w:szCs w:val="22"/>
        </w:rPr>
        <w:t>da Medida Provisória nº 2.200-2 de 24 de agosto de 2001.</w:t>
      </w:r>
      <w:bookmarkStart w:id="242" w:name="_Ref508265138"/>
      <w:bookmarkStart w:id="243" w:name="_Toc512461519"/>
    </w:p>
    <w:p w14:paraId="6962FF79" w14:textId="77777777" w:rsidR="004A6ADA" w:rsidRPr="002B1824" w:rsidRDefault="004A6ADA" w:rsidP="00806E9D">
      <w:pPr>
        <w:pStyle w:val="PargrafodaLista"/>
        <w:spacing w:line="300" w:lineRule="exact"/>
        <w:ind w:left="709"/>
        <w:outlineLvl w:val="0"/>
        <w:rPr>
          <w:rFonts w:asciiTheme="minorHAnsi" w:hAnsiTheme="minorHAnsi" w:cstheme="minorHAnsi"/>
          <w:b/>
          <w:smallCaps/>
          <w:sz w:val="22"/>
          <w:szCs w:val="22"/>
        </w:rPr>
      </w:pPr>
    </w:p>
    <w:p w14:paraId="2FBF53DF" w14:textId="7A801B0C" w:rsidR="00624468" w:rsidRPr="002B1824" w:rsidRDefault="00624468" w:rsidP="00C66A84">
      <w:pPr>
        <w:pStyle w:val="PargrafodaLista"/>
        <w:keepNext/>
        <w:numPr>
          <w:ilvl w:val="0"/>
          <w:numId w:val="21"/>
        </w:numPr>
        <w:spacing w:line="300" w:lineRule="exact"/>
        <w:ind w:left="709" w:hanging="720"/>
        <w:outlineLvl w:val="0"/>
        <w:rPr>
          <w:rFonts w:asciiTheme="minorHAnsi" w:hAnsiTheme="minorHAnsi" w:cstheme="minorHAnsi"/>
          <w:b/>
          <w:smallCaps/>
          <w:sz w:val="22"/>
          <w:szCs w:val="22"/>
        </w:rPr>
      </w:pPr>
      <w:bookmarkStart w:id="244" w:name="_Toc72829148"/>
      <w:r w:rsidRPr="002B1824">
        <w:rPr>
          <w:rFonts w:asciiTheme="minorHAnsi" w:hAnsiTheme="minorHAnsi" w:cstheme="minorHAnsi"/>
          <w:b/>
          <w:smallCaps/>
          <w:sz w:val="22"/>
          <w:szCs w:val="22"/>
        </w:rPr>
        <w:t>Lei e Foro</w:t>
      </w:r>
      <w:bookmarkEnd w:id="242"/>
      <w:bookmarkEnd w:id="243"/>
      <w:bookmarkEnd w:id="244"/>
    </w:p>
    <w:p w14:paraId="5487B9F2" w14:textId="77777777" w:rsidR="003E4F5A" w:rsidRPr="002B1824" w:rsidRDefault="003E4F5A" w:rsidP="00C66A84">
      <w:pPr>
        <w:pStyle w:val="PargrafodaLista"/>
        <w:keepNext/>
        <w:spacing w:line="300" w:lineRule="exact"/>
        <w:ind w:left="709"/>
        <w:outlineLvl w:val="0"/>
        <w:rPr>
          <w:rFonts w:asciiTheme="minorHAnsi" w:hAnsiTheme="minorHAnsi" w:cstheme="minorHAnsi"/>
          <w:b/>
          <w:smallCaps/>
          <w:sz w:val="22"/>
          <w:szCs w:val="22"/>
        </w:rPr>
      </w:pPr>
    </w:p>
    <w:p w14:paraId="5A014FFA" w14:textId="75F560D6" w:rsidR="00321190" w:rsidRPr="002B1824" w:rsidRDefault="00321190" w:rsidP="00C66A84">
      <w:pPr>
        <w:pStyle w:val="PargrafodaLista"/>
        <w:keepNext/>
        <w:numPr>
          <w:ilvl w:val="1"/>
          <w:numId w:val="21"/>
        </w:numPr>
        <w:spacing w:line="300" w:lineRule="exact"/>
        <w:ind w:left="0" w:firstLine="0"/>
        <w:jc w:val="both"/>
        <w:rPr>
          <w:rFonts w:asciiTheme="minorHAnsi" w:eastAsia="Arial Unicode MS" w:hAnsiTheme="minorHAnsi" w:cstheme="minorHAnsi"/>
          <w:color w:val="000000"/>
          <w:sz w:val="22"/>
          <w:szCs w:val="22"/>
        </w:rPr>
      </w:pPr>
      <w:bookmarkStart w:id="245" w:name="_DV_M413"/>
      <w:bookmarkStart w:id="246" w:name="_DV_M414"/>
      <w:bookmarkEnd w:id="245"/>
      <w:bookmarkEnd w:id="246"/>
      <w:r w:rsidRPr="002B1824">
        <w:rPr>
          <w:rFonts w:asciiTheme="minorHAnsi" w:eastAsia="Arial Unicode MS" w:hAnsiTheme="minorHAnsi" w:cstheme="minorHAnsi"/>
          <w:color w:val="000000"/>
          <w:sz w:val="22"/>
          <w:szCs w:val="22"/>
        </w:rPr>
        <w:t>A presente Escritura reger-se-á pelas leis brasileiras.</w:t>
      </w:r>
    </w:p>
    <w:p w14:paraId="6190EF78" w14:textId="77777777" w:rsidR="003E4F5A" w:rsidRPr="002B1824" w:rsidRDefault="003E4F5A" w:rsidP="00806E9D">
      <w:pPr>
        <w:pStyle w:val="PargrafodaLista"/>
        <w:spacing w:line="300" w:lineRule="exact"/>
        <w:ind w:left="0"/>
        <w:jc w:val="both"/>
        <w:rPr>
          <w:rFonts w:asciiTheme="minorHAnsi" w:eastAsia="Arial Unicode MS" w:hAnsiTheme="minorHAnsi" w:cstheme="minorHAnsi"/>
          <w:color w:val="000000"/>
          <w:sz w:val="22"/>
          <w:szCs w:val="22"/>
        </w:rPr>
      </w:pPr>
    </w:p>
    <w:p w14:paraId="7F660BF9" w14:textId="1D383244" w:rsidR="00DC3202" w:rsidRPr="002B1824" w:rsidRDefault="00DC3202" w:rsidP="00806E9D">
      <w:pPr>
        <w:pStyle w:val="PargrafodaLista"/>
        <w:numPr>
          <w:ilvl w:val="1"/>
          <w:numId w:val="21"/>
        </w:numPr>
        <w:spacing w:line="300" w:lineRule="exact"/>
        <w:ind w:left="0" w:firstLine="0"/>
        <w:jc w:val="both"/>
        <w:rPr>
          <w:rFonts w:asciiTheme="minorHAnsi" w:hAnsiTheme="minorHAnsi" w:cstheme="minorHAnsi"/>
          <w:b/>
          <w:smallCaps/>
          <w:sz w:val="22"/>
          <w:szCs w:val="22"/>
        </w:rPr>
      </w:pPr>
      <w:r w:rsidRPr="002B1824">
        <w:rPr>
          <w:rFonts w:asciiTheme="minorHAnsi" w:eastAsia="Arial Unicode MS" w:hAnsiTheme="minorHAnsi" w:cstheme="minorHAnsi"/>
          <w:color w:val="000000"/>
          <w:sz w:val="22"/>
          <w:szCs w:val="22"/>
        </w:rPr>
        <w:t>Fica eleito o Foro</w:t>
      </w:r>
      <w:bookmarkStart w:id="247" w:name="_DV_C683"/>
      <w:r w:rsidRPr="002B1824">
        <w:rPr>
          <w:rFonts w:asciiTheme="minorHAnsi" w:eastAsia="Arial Unicode MS" w:hAnsiTheme="minorHAnsi" w:cstheme="minorHAnsi"/>
          <w:color w:val="000000"/>
          <w:sz w:val="22"/>
          <w:szCs w:val="22"/>
        </w:rPr>
        <w:t xml:space="preserve"> da </w:t>
      </w:r>
      <w:r w:rsidR="00385539" w:rsidRPr="002B1824">
        <w:rPr>
          <w:rFonts w:asciiTheme="minorHAnsi" w:eastAsia="Arial Unicode MS" w:hAnsiTheme="minorHAnsi" w:cstheme="minorHAnsi"/>
          <w:color w:val="000000"/>
          <w:sz w:val="22"/>
          <w:szCs w:val="22"/>
        </w:rPr>
        <w:t>c</w:t>
      </w:r>
      <w:r w:rsidRPr="002B1824">
        <w:rPr>
          <w:rFonts w:asciiTheme="minorHAnsi" w:eastAsia="Arial Unicode MS" w:hAnsiTheme="minorHAnsi" w:cstheme="minorHAnsi"/>
          <w:color w:val="000000"/>
          <w:sz w:val="22"/>
          <w:szCs w:val="22"/>
        </w:rPr>
        <w:t xml:space="preserve">idade de </w:t>
      </w:r>
      <w:bookmarkStart w:id="248" w:name="_DV_M415"/>
      <w:bookmarkEnd w:id="247"/>
      <w:bookmarkEnd w:id="248"/>
      <w:r w:rsidR="007670CD" w:rsidRPr="002B1824">
        <w:rPr>
          <w:rFonts w:asciiTheme="minorHAnsi" w:eastAsia="Arial Unicode MS" w:hAnsiTheme="minorHAnsi" w:cstheme="minorHAnsi"/>
          <w:color w:val="000000"/>
          <w:sz w:val="22"/>
          <w:szCs w:val="22"/>
        </w:rPr>
        <w:t>São Paulo</w:t>
      </w:r>
      <w:r w:rsidR="00CF3367" w:rsidRPr="002B1824">
        <w:rPr>
          <w:rFonts w:asciiTheme="minorHAnsi" w:eastAsia="Arial Unicode MS" w:hAnsiTheme="minorHAnsi" w:cstheme="minorHAnsi"/>
          <w:color w:val="000000"/>
          <w:sz w:val="22"/>
          <w:szCs w:val="22"/>
        </w:rPr>
        <w:t xml:space="preserve">, Estado de </w:t>
      </w:r>
      <w:r w:rsidR="007670CD" w:rsidRPr="002B1824">
        <w:rPr>
          <w:rFonts w:asciiTheme="minorHAnsi" w:eastAsia="Arial Unicode MS" w:hAnsiTheme="minorHAnsi" w:cstheme="minorHAnsi"/>
          <w:color w:val="000000"/>
          <w:sz w:val="22"/>
          <w:szCs w:val="22"/>
        </w:rPr>
        <w:t>São Paulo</w:t>
      </w:r>
      <w:r w:rsidRPr="002B1824">
        <w:rPr>
          <w:rFonts w:asciiTheme="minorHAnsi" w:eastAsia="Arial Unicode MS" w:hAnsiTheme="minorHAnsi" w:cstheme="minorHAnsi"/>
          <w:color w:val="000000"/>
          <w:sz w:val="22"/>
          <w:szCs w:val="22"/>
        </w:rPr>
        <w:t xml:space="preserve">, para dirimir quaisquer </w:t>
      </w:r>
      <w:r w:rsidRPr="002B1824">
        <w:rPr>
          <w:rFonts w:asciiTheme="minorHAnsi" w:hAnsiTheme="minorHAnsi" w:cstheme="minorHAnsi"/>
          <w:sz w:val="22"/>
          <w:szCs w:val="22"/>
        </w:rPr>
        <w:t>dúvidas</w:t>
      </w:r>
      <w:r w:rsidRPr="002B1824">
        <w:rPr>
          <w:rFonts w:asciiTheme="minorHAnsi" w:eastAsia="Arial Unicode MS" w:hAnsiTheme="minorHAnsi" w:cstheme="minorHAnsi"/>
          <w:color w:val="000000"/>
          <w:sz w:val="22"/>
          <w:szCs w:val="22"/>
        </w:rPr>
        <w:t xml:space="preserve"> ou controvérsias oriundas desta Escritura, com renúncia a qualquer outro, por mais privilegiado que seja</w:t>
      </w:r>
      <w:r w:rsidR="003012A7" w:rsidRPr="002B1824">
        <w:rPr>
          <w:rFonts w:asciiTheme="minorHAnsi" w:eastAsia="Arial Unicode MS" w:hAnsiTheme="minorHAnsi" w:cstheme="minorHAnsi"/>
          <w:color w:val="000000"/>
          <w:sz w:val="22"/>
          <w:szCs w:val="22"/>
        </w:rPr>
        <w:t>.</w:t>
      </w:r>
      <w:r w:rsidR="00BC1C12" w:rsidRPr="002B1824">
        <w:rPr>
          <w:rFonts w:asciiTheme="minorHAnsi" w:eastAsia="Arial Unicode MS" w:hAnsiTheme="minorHAnsi" w:cstheme="minorHAnsi"/>
          <w:color w:val="000000"/>
          <w:sz w:val="22"/>
          <w:szCs w:val="22"/>
        </w:rPr>
        <w:t xml:space="preserve"> </w:t>
      </w:r>
    </w:p>
    <w:p w14:paraId="2D33826B" w14:textId="77777777" w:rsidR="003E4F5A" w:rsidRPr="002B1824" w:rsidRDefault="003E4F5A" w:rsidP="00806E9D">
      <w:pPr>
        <w:pStyle w:val="PargrafodaLista"/>
        <w:spacing w:line="300" w:lineRule="exact"/>
        <w:rPr>
          <w:rFonts w:asciiTheme="minorHAnsi" w:hAnsiTheme="minorHAnsi" w:cstheme="minorHAnsi"/>
          <w:b/>
          <w:smallCaps/>
          <w:sz w:val="22"/>
          <w:szCs w:val="22"/>
        </w:rPr>
      </w:pPr>
    </w:p>
    <w:p w14:paraId="33A0B031" w14:textId="427AA82B" w:rsidR="003E4F5A" w:rsidRPr="002B1824" w:rsidRDefault="00DC3202" w:rsidP="00806E9D">
      <w:pPr>
        <w:pStyle w:val="sub"/>
        <w:tabs>
          <w:tab w:val="clear" w:pos="0"/>
          <w:tab w:val="clear" w:pos="1440"/>
          <w:tab w:val="clear" w:pos="2880"/>
          <w:tab w:val="clear" w:pos="4320"/>
        </w:tabs>
        <w:spacing w:before="0" w:after="0"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lastRenderedPageBreak/>
        <w:t>E por estarem assim justas e contratadas, as partes firmam a presente Escritura</w:t>
      </w:r>
      <w:r w:rsidR="004A6ADA" w:rsidRPr="002B1824">
        <w:rPr>
          <w:rFonts w:asciiTheme="minorHAnsi" w:eastAsia="Arial Unicode MS" w:hAnsiTheme="minorHAnsi" w:cstheme="minorHAnsi"/>
          <w:color w:val="000000"/>
          <w:w w:val="0"/>
        </w:rPr>
        <w:t xml:space="preserve"> de forma eletrônica, nos termos da </w:t>
      </w:r>
      <w:r w:rsidR="005606E2" w:rsidRPr="002B1824">
        <w:rPr>
          <w:rFonts w:asciiTheme="minorHAnsi" w:eastAsia="Arial Unicode MS" w:hAnsiTheme="minorHAnsi" w:cstheme="minorHAnsi"/>
          <w:color w:val="000000"/>
          <w:w w:val="0"/>
        </w:rPr>
        <w:t>c</w:t>
      </w:r>
      <w:r w:rsidR="004A6ADA" w:rsidRPr="002B1824">
        <w:rPr>
          <w:rFonts w:asciiTheme="minorHAnsi" w:eastAsia="Arial Unicode MS" w:hAnsiTheme="minorHAnsi" w:cstheme="minorHAnsi"/>
          <w:color w:val="000000"/>
          <w:w w:val="0"/>
        </w:rPr>
        <w:t>láusula 12.11 acima</w:t>
      </w:r>
      <w:r w:rsidRPr="002B1824">
        <w:rPr>
          <w:rFonts w:asciiTheme="minorHAnsi" w:eastAsia="Arial Unicode MS" w:hAnsiTheme="minorHAnsi" w:cstheme="minorHAnsi"/>
          <w:color w:val="000000"/>
          <w:w w:val="0"/>
        </w:rPr>
        <w:t>, na presença de 2 (duas) testemunhas.</w:t>
      </w:r>
    </w:p>
    <w:p w14:paraId="08712F1B" w14:textId="77777777" w:rsidR="003E4F5A" w:rsidRPr="002B1824" w:rsidRDefault="003E4F5A" w:rsidP="00806E9D">
      <w:pPr>
        <w:pStyle w:val="sub"/>
        <w:tabs>
          <w:tab w:val="clear" w:pos="0"/>
          <w:tab w:val="clear" w:pos="1440"/>
          <w:tab w:val="clear" w:pos="2880"/>
          <w:tab w:val="clear" w:pos="4320"/>
        </w:tabs>
        <w:spacing w:before="0" w:after="0" w:line="300" w:lineRule="exact"/>
        <w:rPr>
          <w:rFonts w:asciiTheme="minorHAnsi" w:eastAsia="Arial Unicode MS" w:hAnsiTheme="minorHAnsi" w:cstheme="minorHAnsi"/>
          <w:color w:val="000000"/>
          <w:w w:val="0"/>
        </w:rPr>
      </w:pPr>
    </w:p>
    <w:p w14:paraId="06401B82" w14:textId="781C13B7" w:rsidR="00DC3202" w:rsidRPr="002B1824" w:rsidRDefault="009C168E"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hAnsiTheme="minorHAnsi" w:cstheme="minorHAnsi"/>
        </w:rPr>
      </w:pPr>
      <w:r w:rsidRPr="002B1824">
        <w:rPr>
          <w:rFonts w:asciiTheme="minorHAnsi" w:eastAsia="Arial Unicode MS" w:hAnsiTheme="minorHAnsi" w:cstheme="minorHAnsi"/>
          <w:color w:val="000000"/>
          <w:w w:val="0"/>
        </w:rPr>
        <w:t>São Paulo</w:t>
      </w:r>
      <w:r w:rsidR="00DC3202" w:rsidRPr="002B1824">
        <w:rPr>
          <w:rFonts w:asciiTheme="minorHAnsi" w:eastAsia="Arial Unicode MS" w:hAnsiTheme="minorHAnsi" w:cstheme="minorHAnsi"/>
          <w:color w:val="000000"/>
          <w:w w:val="0"/>
        </w:rPr>
        <w:t xml:space="preserve">, </w:t>
      </w:r>
      <w:r w:rsidR="006C754C">
        <w:rPr>
          <w:rFonts w:asciiTheme="minorHAnsi" w:eastAsia="Arial Unicode MS" w:hAnsiTheme="minorHAnsi" w:cstheme="minorHAnsi"/>
          <w:color w:val="000000"/>
          <w:w w:val="0"/>
        </w:rPr>
        <w:t>30 de agosto de 2021</w:t>
      </w:r>
      <w:r w:rsidR="00857DB9" w:rsidRPr="002B1824">
        <w:rPr>
          <w:rFonts w:asciiTheme="minorHAnsi" w:hAnsiTheme="minorHAnsi" w:cstheme="minorHAnsi"/>
        </w:rPr>
        <w:t>.</w:t>
      </w:r>
    </w:p>
    <w:p w14:paraId="646BFC47" w14:textId="77777777" w:rsidR="00EF2C70" w:rsidRPr="002B1824" w:rsidRDefault="00EF2C70"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hAnsiTheme="minorHAnsi" w:cstheme="minorHAnsi"/>
          <w:i/>
        </w:rPr>
      </w:pPr>
      <w:r w:rsidRPr="002B1824">
        <w:rPr>
          <w:rFonts w:asciiTheme="minorHAnsi" w:hAnsiTheme="minorHAnsi" w:cstheme="minorHAnsi"/>
        </w:rPr>
        <w:t>[</w:t>
      </w:r>
      <w:r w:rsidRPr="002B1824">
        <w:rPr>
          <w:rFonts w:asciiTheme="minorHAnsi" w:hAnsiTheme="minorHAnsi" w:cstheme="minorHAnsi"/>
          <w:i/>
        </w:rPr>
        <w:t>Restante da página intencionalmente deixado em branco</w:t>
      </w:r>
      <w:r w:rsidRPr="002B1824">
        <w:rPr>
          <w:rFonts w:asciiTheme="minorHAnsi" w:hAnsiTheme="minorHAnsi" w:cstheme="minorHAnsi"/>
        </w:rPr>
        <w:t>]</w:t>
      </w:r>
    </w:p>
    <w:p w14:paraId="1DBA1686" w14:textId="77777777" w:rsidR="008E1E74" w:rsidRPr="002B1824" w:rsidRDefault="008E1E7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b/>
          <w:color w:val="000000"/>
          <w:w w:val="0"/>
        </w:rPr>
        <w:sectPr w:rsidR="008E1E74" w:rsidRPr="002B1824" w:rsidSect="003C125B">
          <w:footerReference w:type="default" r:id="rId21"/>
          <w:footerReference w:type="first" r:id="rId22"/>
          <w:pgSz w:w="11907" w:h="16839" w:code="9"/>
          <w:pgMar w:top="1418" w:right="851" w:bottom="1701" w:left="1701" w:header="720" w:footer="482" w:gutter="0"/>
          <w:cols w:space="720"/>
          <w:noEndnote/>
          <w:titlePg/>
          <w:docGrid w:linePitch="326"/>
        </w:sectPr>
      </w:pPr>
    </w:p>
    <w:p w14:paraId="06FEC748" w14:textId="77338DAD" w:rsidR="001851A1" w:rsidRPr="002B1824" w:rsidRDefault="002A41E7"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i/>
          <w:w w:val="0"/>
        </w:rPr>
      </w:pPr>
      <w:r w:rsidRPr="002B1824">
        <w:rPr>
          <w:rFonts w:asciiTheme="minorHAnsi" w:hAnsiTheme="minorHAnsi" w:cstheme="minorHAnsi"/>
          <w:i/>
          <w:w w:val="0"/>
        </w:rPr>
        <w:lastRenderedPageBreak/>
        <w:t>Página de assinaturas 1/</w:t>
      </w:r>
      <w:r w:rsidR="00E32132">
        <w:rPr>
          <w:rFonts w:asciiTheme="minorHAnsi" w:hAnsiTheme="minorHAnsi" w:cstheme="minorHAnsi"/>
          <w:i/>
          <w:w w:val="0"/>
        </w:rPr>
        <w:t>3</w:t>
      </w:r>
      <w:r w:rsidR="000E4904" w:rsidRPr="002B1824">
        <w:rPr>
          <w:rFonts w:asciiTheme="minorHAnsi" w:hAnsiTheme="minorHAnsi" w:cstheme="minorHAnsi"/>
          <w:i/>
          <w:w w:val="0"/>
        </w:rPr>
        <w:t xml:space="preserve"> </w:t>
      </w:r>
      <w:r w:rsidR="00FD5CFE" w:rsidRPr="002B1824">
        <w:rPr>
          <w:rFonts w:asciiTheme="minorHAnsi" w:hAnsiTheme="minorHAnsi" w:cstheme="minorHAnsi"/>
          <w:i/>
          <w:w w:val="0"/>
        </w:rPr>
        <w:t>do Instrumento</w:t>
      </w:r>
      <w:r w:rsidR="004561F5" w:rsidRPr="002B1824">
        <w:rPr>
          <w:rFonts w:asciiTheme="minorHAnsi" w:hAnsiTheme="minorHAnsi" w:cstheme="minorHAnsi"/>
          <w:i/>
          <w:w w:val="0"/>
        </w:rPr>
        <w:t xml:space="preserve"> Particular de Escritura da </w:t>
      </w:r>
      <w:r w:rsidR="000E4904" w:rsidRPr="002B1824">
        <w:rPr>
          <w:rFonts w:asciiTheme="minorHAnsi" w:hAnsiTheme="minorHAnsi" w:cstheme="minorHAnsi"/>
          <w:i/>
          <w:w w:val="0"/>
        </w:rPr>
        <w:t xml:space="preserve">3ª </w:t>
      </w:r>
      <w:r w:rsidR="009533AB" w:rsidRPr="002B1824">
        <w:rPr>
          <w:rFonts w:asciiTheme="minorHAnsi" w:hAnsiTheme="minorHAnsi" w:cstheme="minorHAnsi"/>
          <w:i/>
          <w:w w:val="0"/>
        </w:rPr>
        <w:t xml:space="preserve">(terceira) </w:t>
      </w:r>
      <w:r w:rsidR="00FD5CFE" w:rsidRPr="002B1824">
        <w:rPr>
          <w:rFonts w:asciiTheme="minorHAnsi" w:hAnsiTheme="minorHAnsi" w:cstheme="minorHAnsi"/>
          <w:i/>
          <w:w w:val="0"/>
        </w:rPr>
        <w:t xml:space="preserve">Emissão de Debêntures, Não Conversíveis em Ações, em </w:t>
      </w:r>
      <w:r w:rsidR="00E62F0E" w:rsidRPr="002B1824">
        <w:rPr>
          <w:rFonts w:asciiTheme="minorHAnsi" w:hAnsiTheme="minorHAnsi" w:cstheme="minorHAnsi"/>
          <w:i/>
          <w:w w:val="0"/>
        </w:rPr>
        <w:t>Série Única</w:t>
      </w:r>
      <w:r w:rsidR="00FD5CFE" w:rsidRPr="002B1824">
        <w:rPr>
          <w:rFonts w:asciiTheme="minorHAnsi" w:hAnsiTheme="minorHAnsi" w:cstheme="minorHAnsi"/>
          <w:i/>
          <w:w w:val="0"/>
        </w:rPr>
        <w:t>, da Espécie Quirografária</w:t>
      </w:r>
      <w:r w:rsidR="004561F5" w:rsidRPr="002B1824">
        <w:rPr>
          <w:rFonts w:asciiTheme="minorHAnsi" w:hAnsiTheme="minorHAnsi" w:cstheme="minorHAnsi"/>
          <w:i/>
          <w:w w:val="0"/>
        </w:rPr>
        <w:t xml:space="preserve">, </w:t>
      </w:r>
      <w:r w:rsidR="00FD5CFE" w:rsidRPr="002B1824">
        <w:rPr>
          <w:rFonts w:asciiTheme="minorHAnsi" w:hAnsiTheme="minorHAnsi" w:cstheme="minorHAnsi"/>
          <w:i/>
          <w:w w:val="0"/>
        </w:rPr>
        <w:t xml:space="preserve">para Colocação Privada, da </w:t>
      </w:r>
      <w:r w:rsidR="004561F5" w:rsidRPr="002B1824">
        <w:rPr>
          <w:rFonts w:asciiTheme="minorHAnsi" w:hAnsiTheme="minorHAnsi" w:cstheme="minorHAnsi"/>
          <w:i/>
          <w:w w:val="0"/>
        </w:rPr>
        <w:t>Petrobras Distribuidora</w:t>
      </w:r>
      <w:r w:rsidR="00FD5CFE" w:rsidRPr="002B1824">
        <w:rPr>
          <w:rFonts w:asciiTheme="minorHAnsi" w:hAnsiTheme="minorHAnsi" w:cstheme="minorHAnsi"/>
          <w:i/>
          <w:w w:val="0"/>
        </w:rPr>
        <w:t xml:space="preserve"> S.A., firmado em </w:t>
      </w:r>
      <w:r w:rsidR="006C754C" w:rsidRPr="006C754C">
        <w:rPr>
          <w:rFonts w:asciiTheme="minorHAnsi" w:hAnsiTheme="minorHAnsi" w:cstheme="minorHAnsi"/>
          <w:i/>
          <w:w w:val="0"/>
        </w:rPr>
        <w:t>30 de agosto de 2021</w:t>
      </w:r>
      <w:r w:rsidR="00FD5CFE" w:rsidRPr="002B1824">
        <w:rPr>
          <w:rFonts w:asciiTheme="minorHAnsi" w:hAnsiTheme="minorHAnsi" w:cstheme="minorHAnsi"/>
          <w:i/>
          <w:w w:val="0"/>
        </w:rPr>
        <w:t xml:space="preserve">, entre a </w:t>
      </w:r>
      <w:r w:rsidR="004561F5" w:rsidRPr="002B1824">
        <w:rPr>
          <w:rFonts w:asciiTheme="minorHAnsi" w:hAnsiTheme="minorHAnsi" w:cstheme="minorHAnsi"/>
          <w:i/>
          <w:w w:val="0"/>
        </w:rPr>
        <w:t>Petrobras Distribuidora</w:t>
      </w:r>
      <w:r w:rsidR="00FD5CFE" w:rsidRPr="002B1824">
        <w:rPr>
          <w:rFonts w:asciiTheme="minorHAnsi" w:hAnsiTheme="minorHAnsi" w:cstheme="minorHAnsi"/>
          <w:i/>
          <w:w w:val="0"/>
        </w:rPr>
        <w:t xml:space="preserve"> S.A.</w:t>
      </w:r>
      <w:r w:rsidR="00E32132">
        <w:rPr>
          <w:rFonts w:asciiTheme="minorHAnsi" w:hAnsiTheme="minorHAnsi" w:cstheme="minorHAnsi"/>
          <w:i/>
          <w:w w:val="0"/>
        </w:rPr>
        <w:t xml:space="preserve"> e</w:t>
      </w:r>
      <w:r w:rsidR="00FD5CFE" w:rsidRPr="002B1824">
        <w:rPr>
          <w:rFonts w:asciiTheme="minorHAnsi" w:hAnsiTheme="minorHAnsi" w:cstheme="minorHAnsi"/>
          <w:i/>
          <w:w w:val="0"/>
        </w:rPr>
        <w:t xml:space="preserve"> </w:t>
      </w:r>
      <w:r w:rsidR="007F30A1" w:rsidRPr="002B1824">
        <w:rPr>
          <w:rFonts w:asciiTheme="minorHAnsi" w:hAnsiTheme="minorHAnsi" w:cstheme="minorHAnsi"/>
          <w:i/>
          <w:w w:val="0"/>
        </w:rPr>
        <w:t xml:space="preserve">a </w:t>
      </w:r>
      <w:r w:rsidR="00E62F0E" w:rsidRPr="002B1824">
        <w:rPr>
          <w:rFonts w:asciiTheme="minorHAnsi" w:hAnsiTheme="minorHAnsi" w:cstheme="minorHAnsi"/>
          <w:i/>
        </w:rPr>
        <w:t>Virgo Companhia de Securitização</w:t>
      </w:r>
    </w:p>
    <w:p w14:paraId="772FDC43" w14:textId="77777777" w:rsidR="001C59D2" w:rsidRPr="002B1824" w:rsidRDefault="001C59D2" w:rsidP="00806E9D">
      <w:pPr>
        <w:widowControl w:val="0"/>
        <w:spacing w:line="300" w:lineRule="exact"/>
        <w:jc w:val="both"/>
        <w:rPr>
          <w:rFonts w:asciiTheme="minorHAnsi" w:eastAsia="Arial Unicode MS" w:hAnsiTheme="minorHAnsi" w:cstheme="minorHAnsi"/>
          <w:w w:val="0"/>
          <w:sz w:val="22"/>
          <w:szCs w:val="22"/>
        </w:rPr>
      </w:pPr>
    </w:p>
    <w:tbl>
      <w:tblPr>
        <w:tblW w:w="0" w:type="auto"/>
        <w:jc w:val="center"/>
        <w:tblLook w:val="04A0" w:firstRow="1" w:lastRow="0" w:firstColumn="1" w:lastColumn="0" w:noHBand="0" w:noVBand="1"/>
      </w:tblPr>
      <w:tblGrid>
        <w:gridCol w:w="4605"/>
        <w:gridCol w:w="4606"/>
      </w:tblGrid>
      <w:tr w:rsidR="00C05F54" w:rsidRPr="002B1824" w14:paraId="414DE262" w14:textId="77777777" w:rsidTr="00A45B01">
        <w:trPr>
          <w:jc w:val="center"/>
        </w:trPr>
        <w:tc>
          <w:tcPr>
            <w:tcW w:w="9211" w:type="dxa"/>
            <w:gridSpan w:val="2"/>
            <w:shd w:val="clear" w:color="auto" w:fill="auto"/>
          </w:tcPr>
          <w:p w14:paraId="0221DEA5" w14:textId="21C2C18C" w:rsidR="00C05F54" w:rsidRPr="002B1824" w:rsidRDefault="00BF25DB"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b/>
                <w:caps/>
                <w:color w:val="000000"/>
                <w:w w:val="0"/>
              </w:rPr>
            </w:pPr>
            <w:r w:rsidRPr="002B1824">
              <w:rPr>
                <w:rFonts w:asciiTheme="minorHAnsi" w:hAnsiTheme="minorHAnsi" w:cstheme="minorHAnsi"/>
                <w:b/>
                <w:smallCaps/>
                <w:color w:val="000000"/>
              </w:rPr>
              <w:t>PETROBRAS DISTRIBUIDORA</w:t>
            </w:r>
            <w:r w:rsidRPr="002B1824">
              <w:rPr>
                <w:rFonts w:asciiTheme="minorHAnsi" w:hAnsiTheme="minorHAnsi" w:cstheme="minorHAnsi"/>
                <w:b/>
                <w:w w:val="0"/>
              </w:rPr>
              <w:t xml:space="preserve"> S.A.</w:t>
            </w:r>
          </w:p>
          <w:p w14:paraId="68670D6C"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w:t>
            </w:r>
            <w:r w:rsidRPr="002B1824">
              <w:rPr>
                <w:rFonts w:asciiTheme="minorHAnsi" w:eastAsia="Arial Unicode MS" w:hAnsiTheme="minorHAnsi" w:cstheme="minorHAnsi"/>
                <w:i/>
                <w:color w:val="000000"/>
                <w:w w:val="0"/>
              </w:rPr>
              <w:t>Emissora</w:t>
            </w:r>
            <w:r w:rsidRPr="002B1824">
              <w:rPr>
                <w:rFonts w:asciiTheme="minorHAnsi" w:eastAsia="Arial Unicode MS" w:hAnsiTheme="minorHAnsi" w:cstheme="minorHAnsi"/>
                <w:color w:val="000000"/>
                <w:w w:val="0"/>
              </w:rPr>
              <w:t>)</w:t>
            </w:r>
          </w:p>
          <w:p w14:paraId="547ACBE4"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05ECCAA4"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68269CC3"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2C58E4F8"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6954C8CC"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74A8179E"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6F9EFC9C"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tc>
      </w:tr>
      <w:tr w:rsidR="00C05F54" w:rsidRPr="002B1824" w14:paraId="5AEC697A" w14:textId="77777777" w:rsidTr="00A45B01">
        <w:trPr>
          <w:jc w:val="center"/>
        </w:trPr>
        <w:tc>
          <w:tcPr>
            <w:tcW w:w="4605" w:type="dxa"/>
            <w:shd w:val="clear" w:color="auto" w:fill="auto"/>
          </w:tcPr>
          <w:p w14:paraId="63F2B13A" w14:textId="4AD34C07"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Por:</w:t>
            </w:r>
            <w:r w:rsidR="006716E6">
              <w:t xml:space="preserve">  </w:t>
            </w:r>
            <w:r w:rsidR="006716E6" w:rsidRPr="006716E6">
              <w:rPr>
                <w:rFonts w:asciiTheme="minorHAnsi" w:eastAsia="Arial Unicode MS" w:hAnsiTheme="minorHAnsi" w:cstheme="minorHAnsi"/>
                <w:color w:val="000000"/>
                <w:w w:val="0"/>
              </w:rPr>
              <w:t>Paulo Daniel Gomes Pereira</w:t>
            </w:r>
          </w:p>
        </w:tc>
        <w:tc>
          <w:tcPr>
            <w:tcW w:w="4606" w:type="dxa"/>
            <w:shd w:val="clear" w:color="auto" w:fill="auto"/>
          </w:tcPr>
          <w:p w14:paraId="7085DFED" w14:textId="77F31EFA"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Por:</w:t>
            </w:r>
            <w:r w:rsidR="006716E6">
              <w:rPr>
                <w:rFonts w:asciiTheme="minorHAnsi" w:eastAsia="Arial Unicode MS" w:hAnsiTheme="minorHAnsi" w:cstheme="minorHAnsi"/>
                <w:color w:val="000000"/>
                <w:w w:val="0"/>
              </w:rPr>
              <w:t xml:space="preserve"> </w:t>
            </w:r>
            <w:r w:rsidR="006716E6" w:rsidRPr="006716E6">
              <w:rPr>
                <w:rFonts w:asciiTheme="minorHAnsi" w:eastAsia="Arial Unicode MS" w:hAnsiTheme="minorHAnsi" w:cstheme="minorHAnsi"/>
                <w:color w:val="000000"/>
                <w:w w:val="0"/>
              </w:rPr>
              <w:t>Rodrigo Guimarães Galvão</w:t>
            </w:r>
          </w:p>
        </w:tc>
      </w:tr>
      <w:tr w:rsidR="00C05F54" w:rsidRPr="002B1824" w14:paraId="5498C14B" w14:textId="77777777" w:rsidTr="00A45B01">
        <w:trPr>
          <w:jc w:val="center"/>
        </w:trPr>
        <w:tc>
          <w:tcPr>
            <w:tcW w:w="4605" w:type="dxa"/>
            <w:shd w:val="clear" w:color="auto" w:fill="auto"/>
          </w:tcPr>
          <w:p w14:paraId="3A975A31" w14:textId="2AC00D49"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Cargo:</w:t>
            </w:r>
            <w:r w:rsidR="006716E6">
              <w:rPr>
                <w:rFonts w:asciiTheme="minorHAnsi" w:eastAsia="Arial Unicode MS" w:hAnsiTheme="minorHAnsi" w:cstheme="minorHAnsi"/>
                <w:color w:val="000000"/>
                <w:w w:val="0"/>
              </w:rPr>
              <w:t xml:space="preserve"> Procurador</w:t>
            </w:r>
          </w:p>
        </w:tc>
        <w:tc>
          <w:tcPr>
            <w:tcW w:w="4606" w:type="dxa"/>
            <w:shd w:val="clear" w:color="auto" w:fill="auto"/>
          </w:tcPr>
          <w:p w14:paraId="5B6BE0B7" w14:textId="47E8E610"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Cargo:</w:t>
            </w:r>
            <w:r w:rsidR="006716E6">
              <w:rPr>
                <w:rFonts w:asciiTheme="minorHAnsi" w:eastAsia="Arial Unicode MS" w:hAnsiTheme="minorHAnsi" w:cstheme="minorHAnsi"/>
                <w:color w:val="000000"/>
                <w:w w:val="0"/>
              </w:rPr>
              <w:t xml:space="preserve"> Procurador</w:t>
            </w:r>
          </w:p>
        </w:tc>
      </w:tr>
    </w:tbl>
    <w:p w14:paraId="033C3AE8" w14:textId="77777777" w:rsidR="001C59D2" w:rsidRPr="002B1824" w:rsidRDefault="001C59D2"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38AC95E5" w14:textId="68ED614B" w:rsidR="00C05F54" w:rsidRPr="002B1824" w:rsidRDefault="001C59D2"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i/>
          <w:w w:val="0"/>
        </w:rPr>
      </w:pPr>
      <w:bookmarkStart w:id="249" w:name="_DV_M416"/>
      <w:bookmarkEnd w:id="249"/>
      <w:r w:rsidRPr="002B1824">
        <w:rPr>
          <w:rFonts w:asciiTheme="minorHAnsi" w:hAnsiTheme="minorHAnsi" w:cstheme="minorHAnsi"/>
        </w:rPr>
        <w:br w:type="page"/>
      </w:r>
      <w:r w:rsidR="001851A1" w:rsidRPr="002B1824">
        <w:rPr>
          <w:rFonts w:asciiTheme="minorHAnsi" w:hAnsiTheme="minorHAnsi" w:cstheme="minorHAnsi"/>
          <w:i/>
          <w:w w:val="0"/>
        </w:rPr>
        <w:lastRenderedPageBreak/>
        <w:t xml:space="preserve">Página de assinaturas </w:t>
      </w:r>
      <w:r w:rsidR="006C1FD1" w:rsidRPr="002B1824">
        <w:rPr>
          <w:rFonts w:asciiTheme="minorHAnsi" w:hAnsiTheme="minorHAnsi" w:cstheme="minorHAnsi"/>
          <w:i/>
          <w:w w:val="0"/>
        </w:rPr>
        <w:t>2</w:t>
      </w:r>
      <w:r w:rsidR="001851A1" w:rsidRPr="002B1824">
        <w:rPr>
          <w:rFonts w:asciiTheme="minorHAnsi" w:hAnsiTheme="minorHAnsi" w:cstheme="minorHAnsi"/>
          <w:i/>
          <w:w w:val="0"/>
        </w:rPr>
        <w:t>/</w:t>
      </w:r>
      <w:r w:rsidR="00DD321F">
        <w:rPr>
          <w:rFonts w:asciiTheme="minorHAnsi" w:hAnsiTheme="minorHAnsi" w:cstheme="minorHAnsi"/>
          <w:i/>
          <w:w w:val="0"/>
        </w:rPr>
        <w:t>3</w:t>
      </w:r>
      <w:r w:rsidR="000E4904" w:rsidRPr="002B1824">
        <w:rPr>
          <w:rFonts w:asciiTheme="minorHAnsi" w:hAnsiTheme="minorHAnsi" w:cstheme="minorHAnsi"/>
          <w:i/>
          <w:w w:val="0"/>
        </w:rPr>
        <w:t xml:space="preserve"> </w:t>
      </w:r>
      <w:r w:rsidR="00E73204" w:rsidRPr="002B1824">
        <w:rPr>
          <w:rFonts w:asciiTheme="minorHAnsi" w:hAnsiTheme="minorHAnsi" w:cstheme="minorHAnsi"/>
          <w:i/>
          <w:w w:val="0"/>
        </w:rPr>
        <w:t xml:space="preserve">do Instrumento Particular de Escritura da </w:t>
      </w:r>
      <w:r w:rsidR="000E4904" w:rsidRPr="002B1824">
        <w:rPr>
          <w:rFonts w:asciiTheme="minorHAnsi" w:hAnsiTheme="minorHAnsi" w:cstheme="minorHAnsi"/>
          <w:i/>
          <w:w w:val="0"/>
        </w:rPr>
        <w:t xml:space="preserve">3ª </w:t>
      </w:r>
      <w:r w:rsidR="009533AB" w:rsidRPr="002B1824">
        <w:rPr>
          <w:rFonts w:asciiTheme="minorHAnsi" w:hAnsiTheme="minorHAnsi" w:cstheme="minorHAnsi"/>
          <w:i/>
          <w:w w:val="0"/>
        </w:rPr>
        <w:t xml:space="preserve">(terceira) </w:t>
      </w:r>
      <w:r w:rsidR="00E73204" w:rsidRPr="002B1824">
        <w:rPr>
          <w:rFonts w:asciiTheme="minorHAnsi" w:hAnsiTheme="minorHAnsi" w:cstheme="minorHAnsi"/>
          <w:i/>
          <w:w w:val="0"/>
        </w:rPr>
        <w:t xml:space="preserve">Emissão de Debêntures, Não Conversíveis em Ações, </w:t>
      </w:r>
      <w:r w:rsidR="00E62F0E" w:rsidRPr="002B1824">
        <w:rPr>
          <w:rFonts w:asciiTheme="minorHAnsi" w:hAnsiTheme="minorHAnsi" w:cstheme="minorHAnsi"/>
          <w:i/>
          <w:w w:val="0"/>
        </w:rPr>
        <w:t>em Série Única</w:t>
      </w:r>
      <w:r w:rsidR="00E73204" w:rsidRPr="002B1824">
        <w:rPr>
          <w:rFonts w:asciiTheme="minorHAnsi" w:hAnsiTheme="minorHAnsi" w:cstheme="minorHAnsi"/>
          <w:i/>
          <w:w w:val="0"/>
        </w:rPr>
        <w:t xml:space="preserve">, da Espécie Quirografária, para Colocação Privada, da Petrobras Distribuidora S.A., firmado em </w:t>
      </w:r>
      <w:r w:rsidR="006C754C" w:rsidRPr="006C754C">
        <w:rPr>
          <w:rFonts w:asciiTheme="minorHAnsi" w:hAnsiTheme="minorHAnsi" w:cstheme="minorHAnsi"/>
          <w:i/>
          <w:w w:val="0"/>
        </w:rPr>
        <w:t>30 de agosto de 2021</w:t>
      </w:r>
      <w:r w:rsidR="00E73204" w:rsidRPr="002B1824">
        <w:rPr>
          <w:rFonts w:asciiTheme="minorHAnsi" w:hAnsiTheme="minorHAnsi" w:cstheme="minorHAnsi"/>
          <w:i/>
          <w:w w:val="0"/>
        </w:rPr>
        <w:t>, entre a Petrobras Distribuidora S.A.</w:t>
      </w:r>
      <w:r w:rsidR="00DD321F">
        <w:rPr>
          <w:rFonts w:asciiTheme="minorHAnsi" w:hAnsiTheme="minorHAnsi" w:cstheme="minorHAnsi"/>
          <w:i/>
          <w:w w:val="0"/>
        </w:rPr>
        <w:t xml:space="preserve"> e</w:t>
      </w:r>
      <w:r w:rsidR="00E73204" w:rsidRPr="002B1824">
        <w:rPr>
          <w:rFonts w:asciiTheme="minorHAnsi" w:hAnsiTheme="minorHAnsi" w:cstheme="minorHAnsi"/>
          <w:i/>
          <w:w w:val="0"/>
        </w:rPr>
        <w:t xml:space="preserve"> a </w:t>
      </w:r>
      <w:r w:rsidR="00E62F0E" w:rsidRPr="002B1824">
        <w:rPr>
          <w:rFonts w:asciiTheme="minorHAnsi" w:hAnsiTheme="minorHAnsi" w:cstheme="minorHAnsi"/>
          <w:i/>
        </w:rPr>
        <w:t>Virgo Companhia de Securitização</w:t>
      </w:r>
    </w:p>
    <w:p w14:paraId="4FFF5433" w14:textId="77777777" w:rsidR="001851A1" w:rsidRPr="002B1824" w:rsidRDefault="001851A1" w:rsidP="00806E9D">
      <w:pPr>
        <w:widowControl w:val="0"/>
        <w:spacing w:line="300" w:lineRule="exact"/>
        <w:jc w:val="both"/>
        <w:rPr>
          <w:rFonts w:asciiTheme="minorHAnsi" w:eastAsia="Arial Unicode MS" w:hAnsiTheme="minorHAnsi" w:cstheme="minorHAnsi"/>
          <w:w w:val="0"/>
          <w:sz w:val="22"/>
          <w:szCs w:val="22"/>
        </w:rPr>
      </w:pPr>
    </w:p>
    <w:p w14:paraId="7B15742D" w14:textId="77777777" w:rsidR="00E73204" w:rsidRPr="002B1824" w:rsidRDefault="00E73204" w:rsidP="00806E9D">
      <w:pPr>
        <w:widowControl w:val="0"/>
        <w:spacing w:line="300" w:lineRule="exact"/>
        <w:jc w:val="both"/>
        <w:rPr>
          <w:rFonts w:asciiTheme="minorHAnsi" w:eastAsia="Arial Unicode MS" w:hAnsiTheme="minorHAnsi" w:cstheme="minorHAnsi"/>
          <w:w w:val="0"/>
          <w:sz w:val="22"/>
          <w:szCs w:val="22"/>
        </w:rPr>
      </w:pPr>
    </w:p>
    <w:tbl>
      <w:tblPr>
        <w:tblW w:w="0" w:type="auto"/>
        <w:jc w:val="center"/>
        <w:tblLook w:val="04A0" w:firstRow="1" w:lastRow="0" w:firstColumn="1" w:lastColumn="0" w:noHBand="0" w:noVBand="1"/>
      </w:tblPr>
      <w:tblGrid>
        <w:gridCol w:w="4605"/>
        <w:gridCol w:w="4606"/>
      </w:tblGrid>
      <w:tr w:rsidR="00C05F54" w:rsidRPr="002B1824" w14:paraId="7C20B224" w14:textId="77777777" w:rsidTr="00A45B01">
        <w:trPr>
          <w:jc w:val="center"/>
        </w:trPr>
        <w:tc>
          <w:tcPr>
            <w:tcW w:w="9211" w:type="dxa"/>
            <w:gridSpan w:val="2"/>
            <w:shd w:val="clear" w:color="auto" w:fill="auto"/>
          </w:tcPr>
          <w:p w14:paraId="0116EF11" w14:textId="06ADB454" w:rsidR="00045369" w:rsidRPr="00764FDA" w:rsidRDefault="00E62F0E" w:rsidP="00806E9D">
            <w:pPr>
              <w:widowControl w:val="0"/>
              <w:spacing w:line="300" w:lineRule="exact"/>
              <w:jc w:val="center"/>
              <w:rPr>
                <w:rFonts w:asciiTheme="minorHAnsi" w:hAnsiTheme="minorHAnsi" w:cstheme="minorHAnsi"/>
                <w:b/>
                <w:bCs/>
                <w:iCs/>
                <w:smallCaps/>
                <w:color w:val="000000"/>
                <w:sz w:val="22"/>
                <w:szCs w:val="22"/>
              </w:rPr>
            </w:pPr>
            <w:r w:rsidRPr="00CE224E">
              <w:rPr>
                <w:rFonts w:asciiTheme="minorHAnsi" w:hAnsiTheme="minorHAnsi" w:cstheme="minorHAnsi"/>
                <w:b/>
                <w:bCs/>
                <w:iCs/>
                <w:sz w:val="22"/>
                <w:szCs w:val="22"/>
              </w:rPr>
              <w:t>VIRGO COMPANHIA DE SECURITIZAÇÃO</w:t>
            </w:r>
          </w:p>
          <w:p w14:paraId="67DE1772" w14:textId="4757C409" w:rsidR="00045369" w:rsidRPr="002B1824" w:rsidRDefault="00045369"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hAnsiTheme="minorHAnsi" w:cstheme="minorHAnsi"/>
              </w:rPr>
            </w:pPr>
            <w:r w:rsidRPr="002B1824">
              <w:rPr>
                <w:rFonts w:asciiTheme="minorHAnsi" w:hAnsiTheme="minorHAnsi" w:cstheme="minorHAnsi"/>
              </w:rPr>
              <w:t>(</w:t>
            </w:r>
            <w:r w:rsidR="007D5B1A" w:rsidRPr="002B1824">
              <w:rPr>
                <w:rFonts w:asciiTheme="minorHAnsi" w:hAnsiTheme="minorHAnsi" w:cstheme="minorHAnsi"/>
                <w:i/>
              </w:rPr>
              <w:t>Debenturista</w:t>
            </w:r>
            <w:r w:rsidRPr="002B1824">
              <w:rPr>
                <w:rFonts w:asciiTheme="minorHAnsi" w:hAnsiTheme="minorHAnsi" w:cstheme="minorHAnsi"/>
              </w:rPr>
              <w:t>)</w:t>
            </w:r>
          </w:p>
          <w:p w14:paraId="4E365A10"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162A0177"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6486EA0D"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26CDDAED"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425486A5"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3FBE4BE5"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p w14:paraId="027275E0"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heme="minorHAnsi" w:eastAsia="Arial Unicode MS" w:hAnsiTheme="minorHAnsi" w:cstheme="minorHAnsi"/>
                <w:color w:val="000000"/>
                <w:w w:val="0"/>
              </w:rPr>
            </w:pPr>
          </w:p>
        </w:tc>
      </w:tr>
      <w:tr w:rsidR="00C05F54" w:rsidRPr="002B1824" w14:paraId="481D7BD4" w14:textId="77777777" w:rsidTr="00A45B01">
        <w:trPr>
          <w:jc w:val="center"/>
        </w:trPr>
        <w:tc>
          <w:tcPr>
            <w:tcW w:w="4605" w:type="dxa"/>
            <w:shd w:val="clear" w:color="auto" w:fill="auto"/>
          </w:tcPr>
          <w:p w14:paraId="0D5F0FE3" w14:textId="4BEDAA3B"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Por:</w:t>
            </w:r>
            <w:r w:rsidR="00C82ED5">
              <w:rPr>
                <w:rFonts w:asciiTheme="minorHAnsi" w:eastAsia="Arial Unicode MS" w:hAnsiTheme="minorHAnsi" w:cstheme="minorHAnsi"/>
                <w:color w:val="000000"/>
                <w:w w:val="0"/>
              </w:rPr>
              <w:t xml:space="preserve"> </w:t>
            </w:r>
            <w:r w:rsidR="00C82ED5" w:rsidRPr="00C82ED5">
              <w:rPr>
                <w:rFonts w:asciiTheme="minorHAnsi" w:eastAsia="Arial Unicode MS" w:hAnsiTheme="minorHAnsi" w:cstheme="minorHAnsi"/>
                <w:color w:val="000000"/>
                <w:w w:val="0"/>
              </w:rPr>
              <w:t>Juliane Effting Matias</w:t>
            </w:r>
          </w:p>
        </w:tc>
        <w:tc>
          <w:tcPr>
            <w:tcW w:w="4606" w:type="dxa"/>
            <w:shd w:val="clear" w:color="auto" w:fill="auto"/>
          </w:tcPr>
          <w:p w14:paraId="12F124CD" w14:textId="2206A45B"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Por:</w:t>
            </w:r>
            <w:r w:rsidR="00C82ED5">
              <w:rPr>
                <w:rFonts w:asciiTheme="minorHAnsi" w:eastAsia="Arial Unicode MS" w:hAnsiTheme="minorHAnsi" w:cstheme="minorHAnsi"/>
                <w:color w:val="000000"/>
                <w:w w:val="0"/>
              </w:rPr>
              <w:t xml:space="preserve"> </w:t>
            </w:r>
            <w:r w:rsidR="00C82ED5" w:rsidRPr="00C82ED5">
              <w:rPr>
                <w:rFonts w:asciiTheme="minorHAnsi" w:eastAsia="Arial Unicode MS" w:hAnsiTheme="minorHAnsi" w:cstheme="minorHAnsi"/>
                <w:color w:val="000000"/>
                <w:w w:val="0"/>
              </w:rPr>
              <w:t xml:space="preserve">Eduardo de </w:t>
            </w:r>
            <w:proofErr w:type="spellStart"/>
            <w:r w:rsidR="00C82ED5" w:rsidRPr="00C82ED5">
              <w:rPr>
                <w:rFonts w:asciiTheme="minorHAnsi" w:eastAsia="Arial Unicode MS" w:hAnsiTheme="minorHAnsi" w:cstheme="minorHAnsi"/>
                <w:color w:val="000000"/>
                <w:w w:val="0"/>
              </w:rPr>
              <w:t>Mayo</w:t>
            </w:r>
            <w:proofErr w:type="spellEnd"/>
            <w:r w:rsidR="00C82ED5" w:rsidRPr="00C82ED5">
              <w:rPr>
                <w:rFonts w:asciiTheme="minorHAnsi" w:eastAsia="Arial Unicode MS" w:hAnsiTheme="minorHAnsi" w:cstheme="minorHAnsi"/>
                <w:color w:val="000000"/>
                <w:w w:val="0"/>
              </w:rPr>
              <w:t xml:space="preserve"> Valente Caires</w:t>
            </w:r>
          </w:p>
        </w:tc>
      </w:tr>
      <w:tr w:rsidR="00C05F54" w:rsidRPr="002B1824" w14:paraId="6E9A5831" w14:textId="77777777" w:rsidTr="00A45B01">
        <w:trPr>
          <w:jc w:val="center"/>
        </w:trPr>
        <w:tc>
          <w:tcPr>
            <w:tcW w:w="4605" w:type="dxa"/>
            <w:shd w:val="clear" w:color="auto" w:fill="auto"/>
          </w:tcPr>
          <w:p w14:paraId="2E244610" w14:textId="3C0549E5"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Cargo:</w:t>
            </w:r>
            <w:r w:rsidR="00C82ED5">
              <w:rPr>
                <w:rFonts w:asciiTheme="minorHAnsi" w:eastAsia="Arial Unicode MS" w:hAnsiTheme="minorHAnsi" w:cstheme="minorHAnsi"/>
                <w:color w:val="000000"/>
                <w:w w:val="0"/>
              </w:rPr>
              <w:t xml:space="preserve"> Diretora</w:t>
            </w:r>
          </w:p>
        </w:tc>
        <w:tc>
          <w:tcPr>
            <w:tcW w:w="4606" w:type="dxa"/>
            <w:shd w:val="clear" w:color="auto" w:fill="auto"/>
          </w:tcPr>
          <w:p w14:paraId="40A0A9AE" w14:textId="39E1BAD4"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color w:val="000000"/>
                <w:w w:val="0"/>
              </w:rPr>
            </w:pPr>
            <w:r w:rsidRPr="002B1824">
              <w:rPr>
                <w:rFonts w:asciiTheme="minorHAnsi" w:eastAsia="Arial Unicode MS" w:hAnsiTheme="minorHAnsi" w:cstheme="minorHAnsi"/>
                <w:color w:val="000000"/>
                <w:w w:val="0"/>
              </w:rPr>
              <w:t>Cargo:</w:t>
            </w:r>
            <w:r w:rsidR="00C82ED5">
              <w:rPr>
                <w:rFonts w:asciiTheme="minorHAnsi" w:eastAsia="Arial Unicode MS" w:hAnsiTheme="minorHAnsi" w:cstheme="minorHAnsi"/>
                <w:color w:val="000000"/>
                <w:w w:val="0"/>
              </w:rPr>
              <w:t xml:space="preserve"> Procurador</w:t>
            </w:r>
          </w:p>
        </w:tc>
      </w:tr>
    </w:tbl>
    <w:p w14:paraId="323643CA" w14:textId="77777777" w:rsidR="00C05F54" w:rsidRPr="002B1824" w:rsidRDefault="00C05F54" w:rsidP="00806E9D">
      <w:pPr>
        <w:widowControl w:val="0"/>
        <w:spacing w:line="300" w:lineRule="exact"/>
        <w:jc w:val="both"/>
        <w:rPr>
          <w:rFonts w:asciiTheme="minorHAnsi" w:eastAsia="Arial Unicode MS" w:hAnsiTheme="minorHAnsi" w:cstheme="minorHAnsi"/>
          <w:w w:val="0"/>
          <w:sz w:val="22"/>
          <w:szCs w:val="22"/>
        </w:rPr>
      </w:pPr>
    </w:p>
    <w:p w14:paraId="66D37D1D" w14:textId="77777777" w:rsidR="0055125E" w:rsidRPr="002B1824" w:rsidRDefault="0055125E" w:rsidP="00806E9D">
      <w:pPr>
        <w:widowControl w:val="0"/>
        <w:spacing w:line="300" w:lineRule="exact"/>
        <w:jc w:val="both"/>
        <w:rPr>
          <w:rFonts w:asciiTheme="minorHAnsi" w:eastAsia="Arial Unicode MS" w:hAnsiTheme="minorHAnsi" w:cstheme="minorHAnsi"/>
          <w:w w:val="0"/>
          <w:sz w:val="22"/>
          <w:szCs w:val="22"/>
        </w:rPr>
      </w:pPr>
    </w:p>
    <w:p w14:paraId="0E1DD42A" w14:textId="02F02400" w:rsidR="00E73204" w:rsidRPr="002B1824" w:rsidRDefault="0055125E" w:rsidP="00DD321F">
      <w:pPr>
        <w:widowControl w:val="0"/>
        <w:spacing w:line="300" w:lineRule="exact"/>
        <w:jc w:val="both"/>
        <w:rPr>
          <w:rFonts w:asciiTheme="minorHAnsi" w:hAnsiTheme="minorHAnsi" w:cstheme="minorHAnsi"/>
          <w:i/>
          <w:w w:val="0"/>
          <w:sz w:val="22"/>
          <w:szCs w:val="22"/>
        </w:rPr>
      </w:pPr>
      <w:r w:rsidRPr="002B1824">
        <w:rPr>
          <w:rFonts w:asciiTheme="minorHAnsi" w:hAnsiTheme="minorHAnsi" w:cstheme="minorHAnsi"/>
          <w:sz w:val="22"/>
          <w:szCs w:val="22"/>
        </w:rPr>
        <w:br w:type="page"/>
      </w:r>
      <w:r w:rsidR="00DD321F" w:rsidRPr="002B1824" w:rsidDel="00DD321F">
        <w:rPr>
          <w:rFonts w:asciiTheme="minorHAnsi" w:hAnsiTheme="minorHAnsi" w:cstheme="minorHAnsi"/>
          <w:i/>
          <w:w w:val="0"/>
          <w:sz w:val="22"/>
          <w:szCs w:val="22"/>
        </w:rPr>
        <w:lastRenderedPageBreak/>
        <w:t xml:space="preserve"> </w:t>
      </w:r>
      <w:r w:rsidR="00E73204" w:rsidRPr="002B1824">
        <w:rPr>
          <w:rFonts w:asciiTheme="minorHAnsi" w:hAnsiTheme="minorHAnsi" w:cstheme="minorHAnsi"/>
          <w:i/>
          <w:w w:val="0"/>
          <w:sz w:val="22"/>
          <w:szCs w:val="22"/>
        </w:rPr>
        <w:t xml:space="preserve">Página de assinaturas </w:t>
      </w:r>
      <w:r w:rsidR="00DD321F">
        <w:rPr>
          <w:rFonts w:asciiTheme="minorHAnsi" w:hAnsiTheme="minorHAnsi" w:cstheme="minorHAnsi"/>
          <w:i/>
          <w:w w:val="0"/>
          <w:sz w:val="22"/>
          <w:szCs w:val="22"/>
        </w:rPr>
        <w:t>3</w:t>
      </w:r>
      <w:r w:rsidR="00E73204" w:rsidRPr="002B1824">
        <w:rPr>
          <w:rFonts w:asciiTheme="minorHAnsi" w:hAnsiTheme="minorHAnsi" w:cstheme="minorHAnsi"/>
          <w:i/>
          <w:w w:val="0"/>
          <w:sz w:val="22"/>
          <w:szCs w:val="22"/>
        </w:rPr>
        <w:t>/</w:t>
      </w:r>
      <w:r w:rsidR="00DD321F">
        <w:rPr>
          <w:rFonts w:asciiTheme="minorHAnsi" w:hAnsiTheme="minorHAnsi" w:cstheme="minorHAnsi"/>
          <w:i/>
          <w:w w:val="0"/>
          <w:sz w:val="22"/>
          <w:szCs w:val="22"/>
        </w:rPr>
        <w:t>3</w:t>
      </w:r>
      <w:r w:rsidR="000E4904" w:rsidRPr="002B1824">
        <w:rPr>
          <w:rFonts w:asciiTheme="minorHAnsi" w:hAnsiTheme="minorHAnsi" w:cstheme="minorHAnsi"/>
          <w:i/>
          <w:w w:val="0"/>
          <w:sz w:val="22"/>
          <w:szCs w:val="22"/>
        </w:rPr>
        <w:t xml:space="preserve"> </w:t>
      </w:r>
      <w:r w:rsidR="00E73204" w:rsidRPr="002B1824">
        <w:rPr>
          <w:rFonts w:asciiTheme="minorHAnsi" w:hAnsiTheme="minorHAnsi" w:cstheme="minorHAnsi"/>
          <w:i/>
          <w:w w:val="0"/>
          <w:sz w:val="22"/>
          <w:szCs w:val="22"/>
        </w:rPr>
        <w:t xml:space="preserve">do Instrumento Particular de Escritura da </w:t>
      </w:r>
      <w:r w:rsidR="000E4904" w:rsidRPr="002B1824">
        <w:rPr>
          <w:rFonts w:asciiTheme="minorHAnsi" w:hAnsiTheme="minorHAnsi" w:cstheme="minorHAnsi"/>
          <w:i/>
          <w:w w:val="0"/>
          <w:sz w:val="22"/>
          <w:szCs w:val="22"/>
        </w:rPr>
        <w:t xml:space="preserve">3ª </w:t>
      </w:r>
      <w:r w:rsidR="009533AB" w:rsidRPr="002B1824">
        <w:rPr>
          <w:rFonts w:asciiTheme="minorHAnsi" w:hAnsiTheme="minorHAnsi" w:cstheme="minorHAnsi"/>
          <w:i/>
          <w:w w:val="0"/>
          <w:sz w:val="22"/>
          <w:szCs w:val="22"/>
        </w:rPr>
        <w:t xml:space="preserve">(terceira) </w:t>
      </w:r>
      <w:r w:rsidR="00E73204" w:rsidRPr="002B1824">
        <w:rPr>
          <w:rFonts w:asciiTheme="minorHAnsi" w:hAnsiTheme="minorHAnsi" w:cstheme="minorHAnsi"/>
          <w:i/>
          <w:w w:val="0"/>
          <w:sz w:val="22"/>
          <w:szCs w:val="22"/>
        </w:rPr>
        <w:t xml:space="preserve">Emissão de Debêntures, Não Conversíveis em Ações, </w:t>
      </w:r>
      <w:r w:rsidR="00E62F0E" w:rsidRPr="00CE224E">
        <w:rPr>
          <w:rFonts w:asciiTheme="minorHAnsi" w:hAnsiTheme="minorHAnsi" w:cstheme="minorHAnsi"/>
          <w:i/>
          <w:w w:val="0"/>
          <w:sz w:val="22"/>
          <w:szCs w:val="22"/>
        </w:rPr>
        <w:t>em Série Única</w:t>
      </w:r>
      <w:r w:rsidR="00E73204" w:rsidRPr="002B1824">
        <w:rPr>
          <w:rFonts w:asciiTheme="minorHAnsi" w:hAnsiTheme="minorHAnsi" w:cstheme="minorHAnsi"/>
          <w:i/>
          <w:w w:val="0"/>
          <w:sz w:val="22"/>
          <w:szCs w:val="22"/>
        </w:rPr>
        <w:t xml:space="preserve">, da Espécie Quirografária, para Colocação Privada, da Petrobras Distribuidora S.A., firmado em </w:t>
      </w:r>
      <w:r w:rsidR="006C754C" w:rsidRPr="006C754C">
        <w:rPr>
          <w:rFonts w:asciiTheme="minorHAnsi" w:hAnsiTheme="minorHAnsi" w:cstheme="minorHAnsi"/>
          <w:i/>
          <w:w w:val="0"/>
          <w:sz w:val="22"/>
          <w:szCs w:val="22"/>
        </w:rPr>
        <w:t>30 de agosto de 2021</w:t>
      </w:r>
      <w:r w:rsidR="00E73204" w:rsidRPr="002B1824">
        <w:rPr>
          <w:rFonts w:asciiTheme="minorHAnsi" w:hAnsiTheme="minorHAnsi" w:cstheme="minorHAnsi"/>
          <w:i/>
          <w:w w:val="0"/>
          <w:sz w:val="22"/>
          <w:szCs w:val="22"/>
        </w:rPr>
        <w:t>, entre a Petrobras Distribuidora S.A.</w:t>
      </w:r>
      <w:r w:rsidR="00DD321F">
        <w:rPr>
          <w:rFonts w:asciiTheme="minorHAnsi" w:hAnsiTheme="minorHAnsi" w:cstheme="minorHAnsi"/>
          <w:i/>
          <w:w w:val="0"/>
          <w:sz w:val="22"/>
          <w:szCs w:val="22"/>
        </w:rPr>
        <w:t xml:space="preserve"> e</w:t>
      </w:r>
      <w:r w:rsidR="00E73204" w:rsidRPr="002B1824">
        <w:rPr>
          <w:rFonts w:asciiTheme="minorHAnsi" w:hAnsiTheme="minorHAnsi" w:cstheme="minorHAnsi"/>
          <w:i/>
          <w:w w:val="0"/>
          <w:sz w:val="22"/>
          <w:szCs w:val="22"/>
        </w:rPr>
        <w:t xml:space="preserve"> a </w:t>
      </w:r>
      <w:r w:rsidR="00E62F0E" w:rsidRPr="002B1824">
        <w:rPr>
          <w:rFonts w:asciiTheme="minorHAnsi" w:hAnsiTheme="minorHAnsi" w:cstheme="minorHAnsi"/>
          <w:i/>
          <w:sz w:val="22"/>
          <w:szCs w:val="22"/>
        </w:rPr>
        <w:t>Virgo Companhia de Securitização</w:t>
      </w:r>
    </w:p>
    <w:p w14:paraId="29610B80" w14:textId="77777777" w:rsidR="00E73204" w:rsidRPr="002B1824" w:rsidRDefault="00E73204" w:rsidP="00806E9D">
      <w:pPr>
        <w:widowControl w:val="0"/>
        <w:spacing w:line="300" w:lineRule="exact"/>
        <w:jc w:val="both"/>
        <w:rPr>
          <w:rFonts w:asciiTheme="minorHAnsi" w:hAnsiTheme="minorHAnsi" w:cstheme="minorHAnsi"/>
          <w:i/>
          <w:w w:val="0"/>
          <w:sz w:val="22"/>
          <w:szCs w:val="22"/>
        </w:rPr>
      </w:pPr>
    </w:p>
    <w:p w14:paraId="0B0308D7" w14:textId="3F6B1598" w:rsidR="00C05F54" w:rsidRPr="002B1824" w:rsidRDefault="00BF25DB"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bCs/>
          <w:iCs/>
          <w:w w:val="0"/>
        </w:rPr>
      </w:pPr>
      <w:r w:rsidRPr="002B1824">
        <w:rPr>
          <w:rFonts w:asciiTheme="minorHAnsi" w:hAnsiTheme="minorHAnsi" w:cstheme="minorHAnsi"/>
          <w:b/>
          <w:bCs/>
          <w:iCs/>
          <w:w w:val="0"/>
        </w:rPr>
        <w:t>TESTEMUNHAS</w:t>
      </w:r>
    </w:p>
    <w:p w14:paraId="0E76E3B2" w14:textId="77777777" w:rsidR="00217B46" w:rsidRPr="002B1824" w:rsidRDefault="00217B46"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bCs/>
          <w:iCs/>
          <w:w w:val="0"/>
        </w:rPr>
      </w:pPr>
    </w:p>
    <w:p w14:paraId="0209D100"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bCs/>
          <w:iCs/>
          <w:w w:val="0"/>
        </w:rPr>
      </w:pPr>
    </w:p>
    <w:p w14:paraId="4DA39C5B" w14:textId="77777777" w:rsidR="00D16A7C" w:rsidRPr="002B1824" w:rsidRDefault="00D16A7C"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bCs/>
          <w:iCs/>
          <w:w w:val="0"/>
        </w:rPr>
      </w:pPr>
    </w:p>
    <w:p w14:paraId="18B2211C"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w w:val="0"/>
        </w:rPr>
      </w:pPr>
    </w:p>
    <w:tbl>
      <w:tblPr>
        <w:tblW w:w="0" w:type="auto"/>
        <w:jc w:val="center"/>
        <w:tblLook w:val="04A0" w:firstRow="1" w:lastRow="0" w:firstColumn="1" w:lastColumn="0" w:noHBand="0" w:noVBand="1"/>
      </w:tblPr>
      <w:tblGrid>
        <w:gridCol w:w="4605"/>
        <w:gridCol w:w="4606"/>
      </w:tblGrid>
      <w:tr w:rsidR="00C05F54" w:rsidRPr="002B1824" w14:paraId="669E1F70" w14:textId="77777777" w:rsidTr="00A45B01">
        <w:trPr>
          <w:jc w:val="center"/>
        </w:trPr>
        <w:tc>
          <w:tcPr>
            <w:tcW w:w="4605" w:type="dxa"/>
            <w:shd w:val="clear" w:color="auto" w:fill="auto"/>
          </w:tcPr>
          <w:p w14:paraId="04ACF5AF" w14:textId="122E433E"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w w:val="0"/>
              </w:rPr>
            </w:pPr>
            <w:r w:rsidRPr="002B1824">
              <w:rPr>
                <w:rFonts w:asciiTheme="minorHAnsi" w:hAnsiTheme="minorHAnsi" w:cstheme="minorHAnsi"/>
                <w:w w:val="0"/>
              </w:rPr>
              <w:t>Nome:</w:t>
            </w:r>
            <w:r w:rsidR="00B94EA4">
              <w:rPr>
                <w:rFonts w:asciiTheme="minorHAnsi" w:hAnsiTheme="minorHAnsi" w:cstheme="minorHAnsi"/>
                <w:w w:val="0"/>
              </w:rPr>
              <w:t xml:space="preserve"> </w:t>
            </w:r>
            <w:r w:rsidR="00B94EA4" w:rsidRPr="00B94EA4">
              <w:rPr>
                <w:rFonts w:asciiTheme="minorHAnsi" w:hAnsiTheme="minorHAnsi" w:cstheme="minorHAnsi"/>
                <w:w w:val="0"/>
              </w:rPr>
              <w:t xml:space="preserve">Victor </w:t>
            </w:r>
            <w:proofErr w:type="spellStart"/>
            <w:r w:rsidR="00B94EA4" w:rsidRPr="00B94EA4">
              <w:rPr>
                <w:rFonts w:asciiTheme="minorHAnsi" w:hAnsiTheme="minorHAnsi" w:cstheme="minorHAnsi"/>
                <w:w w:val="0"/>
              </w:rPr>
              <w:t>Rigueiro</w:t>
            </w:r>
            <w:proofErr w:type="spellEnd"/>
            <w:r w:rsidR="00B94EA4" w:rsidRPr="00B94EA4">
              <w:rPr>
                <w:rFonts w:asciiTheme="minorHAnsi" w:hAnsiTheme="minorHAnsi" w:cstheme="minorHAnsi"/>
                <w:w w:val="0"/>
              </w:rPr>
              <w:t xml:space="preserve"> </w:t>
            </w:r>
            <w:proofErr w:type="spellStart"/>
            <w:r w:rsidR="00B94EA4" w:rsidRPr="00B94EA4">
              <w:rPr>
                <w:rFonts w:asciiTheme="minorHAnsi" w:hAnsiTheme="minorHAnsi" w:cstheme="minorHAnsi"/>
                <w:w w:val="0"/>
              </w:rPr>
              <w:t>Iencius</w:t>
            </w:r>
            <w:proofErr w:type="spellEnd"/>
            <w:r w:rsidR="00B94EA4" w:rsidRPr="00B94EA4">
              <w:rPr>
                <w:rFonts w:asciiTheme="minorHAnsi" w:hAnsiTheme="minorHAnsi" w:cstheme="minorHAnsi"/>
                <w:w w:val="0"/>
              </w:rPr>
              <w:t xml:space="preserve"> Oliver</w:t>
            </w:r>
          </w:p>
        </w:tc>
        <w:tc>
          <w:tcPr>
            <w:tcW w:w="4606" w:type="dxa"/>
            <w:shd w:val="clear" w:color="auto" w:fill="auto"/>
          </w:tcPr>
          <w:p w14:paraId="7A59EB20" w14:textId="0A56B5CB" w:rsidR="00C05F54" w:rsidRPr="002B1824" w:rsidRDefault="00C05F54" w:rsidP="00806E9D">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w w:val="0"/>
              </w:rPr>
            </w:pPr>
            <w:r w:rsidRPr="002B1824">
              <w:rPr>
                <w:rFonts w:asciiTheme="minorHAnsi" w:hAnsiTheme="minorHAnsi" w:cstheme="minorHAnsi"/>
                <w:w w:val="0"/>
              </w:rPr>
              <w:t>Nome:</w:t>
            </w:r>
            <w:r w:rsidR="00B94EA4">
              <w:rPr>
                <w:rFonts w:asciiTheme="minorHAnsi" w:hAnsiTheme="minorHAnsi" w:cstheme="minorHAnsi"/>
                <w:w w:val="0"/>
              </w:rPr>
              <w:t xml:space="preserve"> </w:t>
            </w:r>
            <w:r w:rsidR="00B94EA4" w:rsidRPr="00B94EA4">
              <w:rPr>
                <w:rFonts w:asciiTheme="minorHAnsi" w:hAnsiTheme="minorHAnsi" w:cstheme="minorHAnsi"/>
                <w:w w:val="0"/>
              </w:rPr>
              <w:t>Gabriel Souza Soares</w:t>
            </w:r>
          </w:p>
        </w:tc>
      </w:tr>
      <w:tr w:rsidR="00C05F54" w:rsidRPr="002B1824" w14:paraId="1849A261" w14:textId="77777777" w:rsidTr="00A45B01">
        <w:trPr>
          <w:jc w:val="center"/>
        </w:trPr>
        <w:tc>
          <w:tcPr>
            <w:tcW w:w="4605" w:type="dxa"/>
            <w:shd w:val="clear" w:color="auto" w:fill="auto"/>
          </w:tcPr>
          <w:p w14:paraId="42FD01E4" w14:textId="5CB5C56C"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w w:val="0"/>
              </w:rPr>
            </w:pPr>
            <w:r w:rsidRPr="002B1824">
              <w:rPr>
                <w:rFonts w:asciiTheme="minorHAnsi" w:hAnsiTheme="minorHAnsi" w:cstheme="minorHAnsi"/>
                <w:w w:val="0"/>
              </w:rPr>
              <w:t>CPF/M</w:t>
            </w:r>
            <w:r w:rsidR="001E2754" w:rsidRPr="002B1824">
              <w:rPr>
                <w:rFonts w:asciiTheme="minorHAnsi" w:hAnsiTheme="minorHAnsi" w:cstheme="minorHAnsi"/>
                <w:w w:val="0"/>
              </w:rPr>
              <w:t>E</w:t>
            </w:r>
            <w:r w:rsidRPr="002B1824">
              <w:rPr>
                <w:rFonts w:asciiTheme="minorHAnsi" w:hAnsiTheme="minorHAnsi" w:cstheme="minorHAnsi"/>
                <w:w w:val="0"/>
              </w:rPr>
              <w:t>:</w:t>
            </w:r>
            <w:r w:rsidR="00B94EA4">
              <w:rPr>
                <w:rFonts w:asciiTheme="minorHAnsi" w:hAnsiTheme="minorHAnsi" w:cstheme="minorHAnsi"/>
                <w:w w:val="0"/>
              </w:rPr>
              <w:t xml:space="preserve"> </w:t>
            </w:r>
            <w:r w:rsidR="00B94EA4" w:rsidRPr="00B94EA4">
              <w:rPr>
                <w:rFonts w:asciiTheme="minorHAnsi" w:hAnsiTheme="minorHAnsi" w:cstheme="minorHAnsi"/>
                <w:w w:val="0"/>
              </w:rPr>
              <w:t>498.525.348-07</w:t>
            </w:r>
          </w:p>
        </w:tc>
        <w:tc>
          <w:tcPr>
            <w:tcW w:w="4606" w:type="dxa"/>
            <w:shd w:val="clear" w:color="auto" w:fill="auto"/>
          </w:tcPr>
          <w:p w14:paraId="7F3E68DB" w14:textId="71F51D4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w w:val="0"/>
              </w:rPr>
            </w:pPr>
            <w:r w:rsidRPr="002B1824">
              <w:rPr>
                <w:rFonts w:asciiTheme="minorHAnsi" w:hAnsiTheme="minorHAnsi" w:cstheme="minorHAnsi"/>
                <w:w w:val="0"/>
              </w:rPr>
              <w:t>CPF/M</w:t>
            </w:r>
            <w:r w:rsidR="001E2754" w:rsidRPr="002B1824">
              <w:rPr>
                <w:rFonts w:asciiTheme="minorHAnsi" w:hAnsiTheme="minorHAnsi" w:cstheme="minorHAnsi"/>
                <w:w w:val="0"/>
              </w:rPr>
              <w:t>E</w:t>
            </w:r>
            <w:r w:rsidRPr="002B1824">
              <w:rPr>
                <w:rFonts w:asciiTheme="minorHAnsi" w:hAnsiTheme="minorHAnsi" w:cstheme="minorHAnsi"/>
                <w:w w:val="0"/>
              </w:rPr>
              <w:t>:</w:t>
            </w:r>
            <w:r w:rsidR="00B94EA4">
              <w:rPr>
                <w:rFonts w:asciiTheme="minorHAnsi" w:hAnsiTheme="minorHAnsi" w:cstheme="minorHAnsi"/>
                <w:w w:val="0"/>
              </w:rPr>
              <w:t xml:space="preserve"> </w:t>
            </w:r>
            <w:r w:rsidR="00B94EA4" w:rsidRPr="00B94EA4">
              <w:rPr>
                <w:rFonts w:asciiTheme="minorHAnsi" w:hAnsiTheme="minorHAnsi" w:cstheme="minorHAnsi"/>
                <w:w w:val="0"/>
              </w:rPr>
              <w:t>426.368.888-02</w:t>
            </w:r>
          </w:p>
        </w:tc>
      </w:tr>
    </w:tbl>
    <w:p w14:paraId="5BE730CA" w14:textId="77777777" w:rsidR="00C05F54" w:rsidRPr="002B1824" w:rsidRDefault="00C05F54" w:rsidP="00806E9D">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eastAsia="Arial Unicode MS" w:hAnsiTheme="minorHAnsi" w:cstheme="minorHAnsi"/>
          <w:b/>
          <w:bCs/>
          <w:color w:val="000000"/>
          <w:w w:val="0"/>
        </w:rPr>
      </w:pPr>
    </w:p>
    <w:p w14:paraId="4F478F25" w14:textId="77777777" w:rsidR="00FB4BE3" w:rsidRPr="002B1824" w:rsidRDefault="00FB4BE3" w:rsidP="00806E9D">
      <w:pPr>
        <w:widowControl w:val="0"/>
        <w:autoSpaceDE w:val="0"/>
        <w:autoSpaceDN w:val="0"/>
        <w:adjustRightInd w:val="0"/>
        <w:spacing w:line="300" w:lineRule="exact"/>
        <w:jc w:val="center"/>
        <w:rPr>
          <w:rFonts w:asciiTheme="minorHAnsi" w:hAnsiTheme="minorHAnsi" w:cstheme="minorHAnsi"/>
          <w:sz w:val="22"/>
          <w:szCs w:val="22"/>
        </w:rPr>
      </w:pPr>
    </w:p>
    <w:p w14:paraId="074B6F83" w14:textId="77777777" w:rsidR="008E1E74" w:rsidRPr="002B1824" w:rsidRDefault="008E1E74" w:rsidP="007069BA">
      <w:pPr>
        <w:widowControl w:val="0"/>
        <w:spacing w:line="340" w:lineRule="exact"/>
        <w:jc w:val="both"/>
        <w:outlineLvl w:val="0"/>
        <w:rPr>
          <w:rFonts w:asciiTheme="minorHAnsi" w:eastAsia="Calibri" w:hAnsiTheme="minorHAnsi" w:cstheme="minorHAnsi"/>
          <w:sz w:val="22"/>
          <w:szCs w:val="22"/>
          <w:lang w:eastAsia="en-US"/>
        </w:rPr>
        <w:sectPr w:rsidR="008E1E74" w:rsidRPr="002B1824" w:rsidSect="003C125B">
          <w:headerReference w:type="default" r:id="rId23"/>
          <w:pgSz w:w="11907" w:h="16839" w:code="9"/>
          <w:pgMar w:top="1985" w:right="851" w:bottom="1701" w:left="1701" w:header="720" w:footer="482" w:gutter="0"/>
          <w:cols w:space="720"/>
          <w:noEndnote/>
          <w:titlePg/>
          <w:docGrid w:linePitch="326"/>
        </w:sectPr>
      </w:pPr>
    </w:p>
    <w:p w14:paraId="7401ABBC" w14:textId="77777777" w:rsidR="003F1C2C" w:rsidRPr="002B1824" w:rsidRDefault="003F1C2C" w:rsidP="00806E9D">
      <w:pPr>
        <w:widowControl w:val="0"/>
        <w:spacing w:line="300" w:lineRule="exact"/>
        <w:jc w:val="center"/>
        <w:outlineLvl w:val="0"/>
        <w:rPr>
          <w:rFonts w:asciiTheme="minorHAnsi" w:hAnsiTheme="minorHAnsi" w:cstheme="minorHAnsi"/>
          <w:b/>
          <w:smallCaps/>
          <w:sz w:val="22"/>
          <w:szCs w:val="22"/>
        </w:rPr>
      </w:pPr>
      <w:bookmarkStart w:id="250" w:name="_Toc512461520"/>
      <w:bookmarkStart w:id="251" w:name="_Toc72829149"/>
      <w:r w:rsidRPr="002B1824">
        <w:rPr>
          <w:rFonts w:asciiTheme="minorHAnsi" w:hAnsiTheme="minorHAnsi" w:cstheme="minorHAnsi"/>
          <w:b/>
          <w:smallCaps/>
          <w:sz w:val="22"/>
          <w:szCs w:val="22"/>
        </w:rPr>
        <w:lastRenderedPageBreak/>
        <w:t xml:space="preserve">Anexo I - </w:t>
      </w:r>
      <w:r w:rsidR="00BA203F" w:rsidRPr="002B1824">
        <w:rPr>
          <w:rFonts w:asciiTheme="minorHAnsi" w:hAnsiTheme="minorHAnsi" w:cstheme="minorHAnsi"/>
          <w:b/>
          <w:smallCaps/>
          <w:sz w:val="22"/>
          <w:szCs w:val="22"/>
        </w:rPr>
        <w:t xml:space="preserve">Cronograma de </w:t>
      </w:r>
      <w:r w:rsidR="0065386C" w:rsidRPr="002B1824">
        <w:rPr>
          <w:rFonts w:asciiTheme="minorHAnsi" w:hAnsiTheme="minorHAnsi" w:cstheme="minorHAnsi"/>
          <w:b/>
          <w:smallCaps/>
          <w:sz w:val="22"/>
          <w:szCs w:val="22"/>
        </w:rPr>
        <w:t>Pagamento da</w:t>
      </w:r>
      <w:r w:rsidR="009944E2" w:rsidRPr="002B1824">
        <w:rPr>
          <w:rFonts w:asciiTheme="minorHAnsi" w:hAnsiTheme="minorHAnsi" w:cstheme="minorHAnsi"/>
          <w:b/>
          <w:smallCaps/>
          <w:sz w:val="22"/>
          <w:szCs w:val="22"/>
        </w:rPr>
        <w:t>s</w:t>
      </w:r>
      <w:r w:rsidR="0065386C" w:rsidRPr="002B1824">
        <w:rPr>
          <w:rFonts w:asciiTheme="minorHAnsi" w:hAnsiTheme="minorHAnsi" w:cstheme="minorHAnsi"/>
          <w:b/>
          <w:smallCaps/>
          <w:sz w:val="22"/>
          <w:szCs w:val="22"/>
        </w:rPr>
        <w:t xml:space="preserve"> </w:t>
      </w:r>
      <w:r w:rsidR="009944E2" w:rsidRPr="002B1824">
        <w:rPr>
          <w:rFonts w:asciiTheme="minorHAnsi" w:hAnsiTheme="minorHAnsi" w:cstheme="minorHAnsi"/>
          <w:b/>
          <w:smallCaps/>
          <w:sz w:val="22"/>
          <w:szCs w:val="22"/>
        </w:rPr>
        <w:t>Debêntures</w:t>
      </w:r>
      <w:bookmarkEnd w:id="250"/>
      <w:bookmarkEnd w:id="251"/>
    </w:p>
    <w:p w14:paraId="7F263F82" w14:textId="77777777" w:rsidR="003F1C2C" w:rsidRPr="002B1824" w:rsidRDefault="003F1C2C" w:rsidP="00806E9D">
      <w:pPr>
        <w:pStyle w:val="Corpodetexto2"/>
        <w:widowControl w:val="0"/>
        <w:tabs>
          <w:tab w:val="clear" w:pos="24"/>
          <w:tab w:val="clear" w:pos="284"/>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heme="minorHAnsi" w:hAnsiTheme="minorHAnsi" w:cstheme="minorHAnsi"/>
          <w:sz w:val="22"/>
          <w:szCs w:val="22"/>
        </w:rPr>
      </w:pPr>
    </w:p>
    <w:p w14:paraId="795F53F0" w14:textId="465D4F39" w:rsidR="00BA203F" w:rsidRPr="002B1824" w:rsidRDefault="00BA203F" w:rsidP="00806E9D">
      <w:pPr>
        <w:widowControl w:val="0"/>
        <w:autoSpaceDE w:val="0"/>
        <w:autoSpaceDN w:val="0"/>
        <w:adjustRightInd w:val="0"/>
        <w:spacing w:line="300" w:lineRule="exact"/>
        <w:jc w:val="center"/>
        <w:rPr>
          <w:rFonts w:asciiTheme="minorHAnsi" w:hAnsiTheme="minorHAnsi" w:cstheme="minorHAnsi"/>
          <w:b/>
          <w:smallCaps/>
          <w:sz w:val="22"/>
          <w:szCs w:val="22"/>
        </w:rPr>
      </w:pPr>
    </w:p>
    <w:tbl>
      <w:tblPr>
        <w:tblW w:w="11208" w:type="dxa"/>
        <w:tblInd w:w="-1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6"/>
        <w:gridCol w:w="3535"/>
        <w:gridCol w:w="3553"/>
        <w:gridCol w:w="1984"/>
      </w:tblGrid>
      <w:tr w:rsidR="002F2FD6" w:rsidRPr="002B1824" w14:paraId="52C3B983" w14:textId="77777777" w:rsidTr="00742987">
        <w:trPr>
          <w:trHeight w:val="189"/>
        </w:trPr>
        <w:tc>
          <w:tcPr>
            <w:tcW w:w="2136" w:type="dxa"/>
            <w:vMerge w:val="restart"/>
            <w:shd w:val="clear" w:color="auto" w:fill="BFBFBF"/>
            <w:tcMar>
              <w:top w:w="0" w:type="dxa"/>
              <w:left w:w="108" w:type="dxa"/>
              <w:bottom w:w="0" w:type="dxa"/>
              <w:right w:w="108" w:type="dxa"/>
            </w:tcMar>
            <w:vAlign w:val="center"/>
            <w:hideMark/>
          </w:tcPr>
          <w:p w14:paraId="592405D0" w14:textId="77777777" w:rsidR="002F2FD6" w:rsidRPr="002B1824" w:rsidRDefault="002F2FD6" w:rsidP="00806E9D">
            <w:pPr>
              <w:spacing w:line="300" w:lineRule="exact"/>
              <w:jc w:val="center"/>
              <w:rPr>
                <w:rFonts w:asciiTheme="minorHAnsi" w:hAnsiTheme="minorHAnsi" w:cstheme="minorHAnsi"/>
                <w:b/>
                <w:bCs/>
                <w:smallCaps/>
                <w:sz w:val="22"/>
                <w:szCs w:val="22"/>
              </w:rPr>
            </w:pPr>
            <w:r w:rsidRPr="002B1824">
              <w:rPr>
                <w:rFonts w:asciiTheme="minorHAnsi" w:hAnsiTheme="minorHAnsi" w:cstheme="minorHAnsi"/>
                <w:b/>
                <w:bCs/>
                <w:smallCaps/>
                <w:sz w:val="22"/>
                <w:szCs w:val="22"/>
              </w:rPr>
              <w:t>Datas</w:t>
            </w:r>
          </w:p>
          <w:p w14:paraId="55FFDE7E" w14:textId="77777777" w:rsidR="002F2FD6" w:rsidRPr="002B1824" w:rsidRDefault="002F2FD6" w:rsidP="00806E9D">
            <w:pPr>
              <w:spacing w:line="300" w:lineRule="exact"/>
              <w:jc w:val="center"/>
              <w:rPr>
                <w:rFonts w:asciiTheme="minorHAnsi" w:hAnsiTheme="minorHAnsi" w:cstheme="minorHAnsi"/>
                <w:b/>
                <w:bCs/>
                <w:sz w:val="22"/>
                <w:szCs w:val="22"/>
              </w:rPr>
            </w:pPr>
            <w:r w:rsidRPr="002B1824">
              <w:rPr>
                <w:rFonts w:asciiTheme="minorHAnsi" w:hAnsiTheme="minorHAnsi" w:cstheme="minorHAnsi"/>
                <w:b/>
                <w:bCs/>
                <w:smallCaps/>
                <w:sz w:val="22"/>
                <w:szCs w:val="22"/>
              </w:rPr>
              <w:t>de pagamento</w:t>
            </w:r>
          </w:p>
        </w:tc>
        <w:tc>
          <w:tcPr>
            <w:tcW w:w="7088" w:type="dxa"/>
            <w:gridSpan w:val="2"/>
            <w:shd w:val="clear" w:color="auto" w:fill="BFBFBF"/>
            <w:noWrap/>
            <w:tcMar>
              <w:top w:w="0" w:type="dxa"/>
              <w:left w:w="108" w:type="dxa"/>
              <w:bottom w:w="0" w:type="dxa"/>
              <w:right w:w="108" w:type="dxa"/>
            </w:tcMar>
            <w:vAlign w:val="center"/>
            <w:hideMark/>
          </w:tcPr>
          <w:p w14:paraId="5407711F" w14:textId="77777777" w:rsidR="002F2FD6" w:rsidRPr="002B1824" w:rsidRDefault="002F2FD6" w:rsidP="00806E9D">
            <w:pPr>
              <w:spacing w:line="300" w:lineRule="exact"/>
              <w:jc w:val="center"/>
              <w:rPr>
                <w:rFonts w:asciiTheme="minorHAnsi" w:hAnsiTheme="minorHAnsi" w:cstheme="minorHAnsi"/>
                <w:b/>
                <w:bCs/>
                <w:sz w:val="22"/>
                <w:szCs w:val="22"/>
              </w:rPr>
            </w:pPr>
            <w:r w:rsidRPr="002B1824">
              <w:rPr>
                <w:rFonts w:asciiTheme="minorHAnsi" w:hAnsiTheme="minorHAnsi" w:cstheme="minorHAnsi"/>
                <w:b/>
                <w:bCs/>
                <w:sz w:val="22"/>
                <w:szCs w:val="22"/>
              </w:rPr>
              <w:t>PERIODO DE CAPITALIZAÇÃO DA REMUNERAÇÃO</w:t>
            </w:r>
          </w:p>
        </w:tc>
        <w:tc>
          <w:tcPr>
            <w:tcW w:w="1984" w:type="dxa"/>
            <w:vMerge w:val="restart"/>
            <w:shd w:val="clear" w:color="auto" w:fill="BFBFBF"/>
            <w:tcMar>
              <w:top w:w="0" w:type="dxa"/>
              <w:left w:w="108" w:type="dxa"/>
              <w:bottom w:w="0" w:type="dxa"/>
              <w:right w:w="108" w:type="dxa"/>
            </w:tcMar>
            <w:vAlign w:val="center"/>
            <w:hideMark/>
          </w:tcPr>
          <w:p w14:paraId="3C8B9AF0" w14:textId="0B2152A3" w:rsidR="002F2FD6" w:rsidRPr="002B1824" w:rsidRDefault="002F2FD6" w:rsidP="00806E9D">
            <w:pPr>
              <w:spacing w:line="300" w:lineRule="exact"/>
              <w:jc w:val="center"/>
              <w:rPr>
                <w:rFonts w:asciiTheme="minorHAnsi" w:hAnsiTheme="minorHAnsi" w:cstheme="minorHAnsi"/>
                <w:b/>
                <w:bCs/>
                <w:smallCaps/>
                <w:sz w:val="22"/>
                <w:szCs w:val="22"/>
              </w:rPr>
            </w:pPr>
            <w:r w:rsidRPr="002B1824">
              <w:rPr>
                <w:rFonts w:asciiTheme="minorHAnsi" w:hAnsiTheme="minorHAnsi" w:cstheme="minorHAnsi"/>
                <w:b/>
                <w:bCs/>
                <w:smallCaps/>
                <w:sz w:val="22"/>
                <w:szCs w:val="22"/>
              </w:rPr>
              <w:t>Porcentagem de Amortização do Valor Nominal</w:t>
            </w:r>
            <w:r w:rsidR="008D7EBD">
              <w:rPr>
                <w:rFonts w:asciiTheme="minorHAnsi" w:hAnsiTheme="minorHAnsi" w:cstheme="minorHAnsi"/>
                <w:b/>
                <w:bCs/>
                <w:smallCaps/>
                <w:sz w:val="22"/>
                <w:szCs w:val="22"/>
              </w:rPr>
              <w:t xml:space="preserve"> Atualizado</w:t>
            </w:r>
          </w:p>
        </w:tc>
      </w:tr>
      <w:tr w:rsidR="002F2FD6" w:rsidRPr="002B1824" w14:paraId="2AD7755E" w14:textId="77777777" w:rsidTr="00742987">
        <w:trPr>
          <w:trHeight w:val="189"/>
        </w:trPr>
        <w:tc>
          <w:tcPr>
            <w:tcW w:w="2136" w:type="dxa"/>
            <w:vMerge/>
            <w:vAlign w:val="center"/>
            <w:hideMark/>
          </w:tcPr>
          <w:p w14:paraId="39B0A5A4" w14:textId="77777777" w:rsidR="002F2FD6" w:rsidRPr="002B1824" w:rsidRDefault="002F2FD6" w:rsidP="00806E9D">
            <w:pPr>
              <w:spacing w:line="300" w:lineRule="exact"/>
              <w:rPr>
                <w:rFonts w:asciiTheme="minorHAnsi" w:eastAsia="Calibri" w:hAnsiTheme="minorHAnsi" w:cstheme="minorHAnsi"/>
                <w:b/>
                <w:bCs/>
                <w:sz w:val="22"/>
                <w:szCs w:val="22"/>
                <w:lang w:eastAsia="en-US"/>
              </w:rPr>
            </w:pPr>
          </w:p>
        </w:tc>
        <w:tc>
          <w:tcPr>
            <w:tcW w:w="3535" w:type="dxa"/>
            <w:shd w:val="clear" w:color="auto" w:fill="BFBFBF"/>
            <w:noWrap/>
            <w:tcMar>
              <w:top w:w="0" w:type="dxa"/>
              <w:left w:w="108" w:type="dxa"/>
              <w:bottom w:w="0" w:type="dxa"/>
              <w:right w:w="108" w:type="dxa"/>
            </w:tcMar>
            <w:vAlign w:val="center"/>
            <w:hideMark/>
          </w:tcPr>
          <w:p w14:paraId="48CF5041" w14:textId="77777777" w:rsidR="002F2FD6" w:rsidRPr="002B1824" w:rsidRDefault="002F2FD6" w:rsidP="00806E9D">
            <w:pPr>
              <w:spacing w:line="300" w:lineRule="exact"/>
              <w:jc w:val="center"/>
              <w:rPr>
                <w:rFonts w:asciiTheme="minorHAnsi" w:hAnsiTheme="minorHAnsi" w:cstheme="minorHAnsi"/>
                <w:b/>
                <w:bCs/>
                <w:smallCaps/>
                <w:sz w:val="22"/>
                <w:szCs w:val="22"/>
              </w:rPr>
            </w:pPr>
            <w:r w:rsidRPr="002B1824">
              <w:rPr>
                <w:rFonts w:asciiTheme="minorHAnsi" w:hAnsiTheme="minorHAnsi" w:cstheme="minorHAnsi"/>
                <w:b/>
                <w:bCs/>
                <w:smallCaps/>
                <w:sz w:val="22"/>
                <w:szCs w:val="22"/>
              </w:rPr>
              <w:t>Início do Período de Capitalização (inclusive)</w:t>
            </w:r>
          </w:p>
        </w:tc>
        <w:tc>
          <w:tcPr>
            <w:tcW w:w="3553" w:type="dxa"/>
            <w:shd w:val="clear" w:color="auto" w:fill="BFBFBF"/>
            <w:tcMar>
              <w:top w:w="0" w:type="dxa"/>
              <w:left w:w="108" w:type="dxa"/>
              <w:bottom w:w="0" w:type="dxa"/>
              <w:right w:w="108" w:type="dxa"/>
            </w:tcMar>
            <w:vAlign w:val="center"/>
            <w:hideMark/>
          </w:tcPr>
          <w:p w14:paraId="5446B8FC" w14:textId="77777777" w:rsidR="002F2FD6" w:rsidRPr="002B1824" w:rsidRDefault="002F2FD6" w:rsidP="00806E9D">
            <w:pPr>
              <w:spacing w:line="300" w:lineRule="exact"/>
              <w:jc w:val="center"/>
              <w:rPr>
                <w:rFonts w:asciiTheme="minorHAnsi" w:hAnsiTheme="minorHAnsi" w:cstheme="minorHAnsi"/>
                <w:b/>
                <w:bCs/>
                <w:smallCaps/>
                <w:sz w:val="22"/>
                <w:szCs w:val="22"/>
              </w:rPr>
            </w:pPr>
            <w:r w:rsidRPr="002B1824">
              <w:rPr>
                <w:rFonts w:asciiTheme="minorHAnsi" w:hAnsiTheme="minorHAnsi" w:cstheme="minorHAnsi"/>
                <w:b/>
                <w:bCs/>
                <w:smallCaps/>
                <w:sz w:val="22"/>
                <w:szCs w:val="22"/>
              </w:rPr>
              <w:t>Fim do Período de Capitalização (exclusive)</w:t>
            </w:r>
          </w:p>
        </w:tc>
        <w:tc>
          <w:tcPr>
            <w:tcW w:w="1984" w:type="dxa"/>
            <w:vMerge/>
            <w:vAlign w:val="center"/>
            <w:hideMark/>
          </w:tcPr>
          <w:p w14:paraId="3833808D" w14:textId="77777777" w:rsidR="002F2FD6" w:rsidRPr="002B1824" w:rsidRDefault="002F2FD6" w:rsidP="00806E9D">
            <w:pPr>
              <w:spacing w:line="300" w:lineRule="exact"/>
              <w:rPr>
                <w:rFonts w:asciiTheme="minorHAnsi" w:eastAsia="Calibri" w:hAnsiTheme="minorHAnsi" w:cstheme="minorHAnsi"/>
                <w:b/>
                <w:bCs/>
                <w:smallCaps/>
                <w:sz w:val="22"/>
                <w:szCs w:val="22"/>
                <w:lang w:eastAsia="en-US"/>
              </w:rPr>
            </w:pPr>
          </w:p>
        </w:tc>
      </w:tr>
      <w:tr w:rsidR="00DC2D49" w:rsidRPr="002B1824" w14:paraId="7BBCC5ED" w14:textId="77777777" w:rsidTr="00742987">
        <w:trPr>
          <w:trHeight w:val="189"/>
        </w:trPr>
        <w:tc>
          <w:tcPr>
            <w:tcW w:w="2136" w:type="dxa"/>
            <w:tcMar>
              <w:top w:w="0" w:type="dxa"/>
              <w:left w:w="108" w:type="dxa"/>
              <w:bottom w:w="0" w:type="dxa"/>
              <w:right w:w="108" w:type="dxa"/>
            </w:tcMar>
            <w:vAlign w:val="center"/>
          </w:tcPr>
          <w:p w14:paraId="26BE7051" w14:textId="32148D9F" w:rsidR="00DC2D49" w:rsidRPr="002B1824" w:rsidRDefault="00DC2D49" w:rsidP="00DC2D49">
            <w:pPr>
              <w:spacing w:line="300" w:lineRule="exact"/>
              <w:jc w:val="center"/>
              <w:rPr>
                <w:rFonts w:asciiTheme="minorHAnsi" w:hAnsiTheme="minorHAnsi" w:cstheme="minorHAnsi"/>
                <w:sz w:val="22"/>
                <w:szCs w:val="22"/>
              </w:rPr>
            </w:pPr>
            <w:r>
              <w:rPr>
                <w:rFonts w:ascii="Calibri" w:hAnsi="Calibri" w:cs="Calibri"/>
                <w:color w:val="000000"/>
                <w:sz w:val="22"/>
                <w:szCs w:val="22"/>
              </w:rPr>
              <w:t>13/09/2022</w:t>
            </w:r>
          </w:p>
        </w:tc>
        <w:tc>
          <w:tcPr>
            <w:tcW w:w="3535" w:type="dxa"/>
            <w:noWrap/>
            <w:tcMar>
              <w:top w:w="0" w:type="dxa"/>
              <w:left w:w="108" w:type="dxa"/>
              <w:bottom w:w="0" w:type="dxa"/>
              <w:right w:w="108" w:type="dxa"/>
            </w:tcMar>
            <w:vAlign w:val="center"/>
          </w:tcPr>
          <w:p w14:paraId="72E78CBE" w14:textId="5989DA89" w:rsidR="00DC2D49" w:rsidRPr="002B1824" w:rsidRDefault="00DC2D49" w:rsidP="00DC2D49">
            <w:pPr>
              <w:spacing w:line="300" w:lineRule="exact"/>
              <w:jc w:val="center"/>
              <w:rPr>
                <w:rFonts w:asciiTheme="minorHAnsi" w:hAnsiTheme="minorHAnsi" w:cstheme="minorHAnsi"/>
                <w:sz w:val="22"/>
                <w:szCs w:val="22"/>
              </w:rPr>
            </w:pPr>
            <w:r>
              <w:rPr>
                <w:rFonts w:ascii="Calibri" w:hAnsi="Calibri" w:cs="Calibri"/>
                <w:color w:val="000000"/>
                <w:sz w:val="22"/>
                <w:szCs w:val="22"/>
              </w:rPr>
              <w:t>Data da Primeira Integralização do CRA</w:t>
            </w:r>
          </w:p>
        </w:tc>
        <w:tc>
          <w:tcPr>
            <w:tcW w:w="3553" w:type="dxa"/>
            <w:noWrap/>
            <w:tcMar>
              <w:top w:w="0" w:type="dxa"/>
              <w:left w:w="108" w:type="dxa"/>
              <w:bottom w:w="0" w:type="dxa"/>
              <w:right w:w="108" w:type="dxa"/>
            </w:tcMar>
            <w:vAlign w:val="center"/>
          </w:tcPr>
          <w:p w14:paraId="380F5381" w14:textId="1891A871" w:rsidR="00DC2D49" w:rsidRPr="002B1824" w:rsidRDefault="00DC2D49" w:rsidP="00DC2D49">
            <w:pPr>
              <w:spacing w:line="300" w:lineRule="exact"/>
              <w:jc w:val="center"/>
              <w:rPr>
                <w:rFonts w:asciiTheme="minorHAnsi" w:hAnsiTheme="minorHAnsi" w:cstheme="minorHAnsi"/>
                <w:sz w:val="22"/>
                <w:szCs w:val="22"/>
              </w:rPr>
            </w:pPr>
            <w:r>
              <w:rPr>
                <w:rFonts w:ascii="Calibri" w:hAnsi="Calibri" w:cs="Calibri"/>
                <w:color w:val="000000"/>
                <w:sz w:val="22"/>
                <w:szCs w:val="22"/>
              </w:rPr>
              <w:t>13/09/2022</w:t>
            </w:r>
          </w:p>
        </w:tc>
        <w:tc>
          <w:tcPr>
            <w:tcW w:w="1984" w:type="dxa"/>
            <w:tcMar>
              <w:top w:w="0" w:type="dxa"/>
              <w:left w:w="108" w:type="dxa"/>
              <w:bottom w:w="0" w:type="dxa"/>
              <w:right w:w="108" w:type="dxa"/>
            </w:tcMar>
            <w:vAlign w:val="center"/>
            <w:hideMark/>
          </w:tcPr>
          <w:p w14:paraId="3F0346B8" w14:textId="26F7B565" w:rsidR="00DC2D49" w:rsidRPr="002B1824" w:rsidRDefault="00DC2D49" w:rsidP="00DC2D49">
            <w:pPr>
              <w:spacing w:line="300" w:lineRule="exact"/>
              <w:jc w:val="center"/>
              <w:rPr>
                <w:rFonts w:asciiTheme="minorHAnsi" w:hAnsiTheme="minorHAnsi" w:cstheme="minorHAnsi"/>
                <w:bCs/>
                <w:sz w:val="22"/>
                <w:szCs w:val="22"/>
              </w:rPr>
            </w:pPr>
            <w:r>
              <w:rPr>
                <w:rFonts w:ascii="Calibri" w:hAnsi="Calibri" w:cs="Calibri"/>
                <w:color w:val="000000"/>
                <w:sz w:val="22"/>
                <w:szCs w:val="22"/>
              </w:rPr>
              <w:t>0%</w:t>
            </w:r>
          </w:p>
        </w:tc>
      </w:tr>
      <w:tr w:rsidR="00DC2D49" w:rsidRPr="002B1824" w14:paraId="50E116A6" w14:textId="77777777" w:rsidTr="00742987">
        <w:trPr>
          <w:trHeight w:val="189"/>
        </w:trPr>
        <w:tc>
          <w:tcPr>
            <w:tcW w:w="2136" w:type="dxa"/>
            <w:tcMar>
              <w:top w:w="0" w:type="dxa"/>
              <w:left w:w="108" w:type="dxa"/>
              <w:bottom w:w="0" w:type="dxa"/>
              <w:right w:w="108" w:type="dxa"/>
            </w:tcMar>
            <w:vAlign w:val="center"/>
          </w:tcPr>
          <w:p w14:paraId="17767ADD" w14:textId="504666F0"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13/09/2023</w:t>
            </w:r>
          </w:p>
        </w:tc>
        <w:tc>
          <w:tcPr>
            <w:tcW w:w="3535" w:type="dxa"/>
            <w:noWrap/>
            <w:tcMar>
              <w:top w:w="0" w:type="dxa"/>
              <w:left w:w="108" w:type="dxa"/>
              <w:bottom w:w="0" w:type="dxa"/>
              <w:right w:w="108" w:type="dxa"/>
            </w:tcMar>
            <w:vAlign w:val="center"/>
          </w:tcPr>
          <w:p w14:paraId="37542FAD" w14:textId="603337CD"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13/09/2022</w:t>
            </w:r>
          </w:p>
        </w:tc>
        <w:tc>
          <w:tcPr>
            <w:tcW w:w="3553" w:type="dxa"/>
            <w:noWrap/>
            <w:tcMar>
              <w:top w:w="0" w:type="dxa"/>
              <w:left w:w="108" w:type="dxa"/>
              <w:bottom w:w="0" w:type="dxa"/>
              <w:right w:w="108" w:type="dxa"/>
            </w:tcMar>
            <w:vAlign w:val="center"/>
          </w:tcPr>
          <w:p w14:paraId="33B5CCF3" w14:textId="67C0B336"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13/09/2023</w:t>
            </w:r>
          </w:p>
        </w:tc>
        <w:tc>
          <w:tcPr>
            <w:tcW w:w="1984" w:type="dxa"/>
            <w:tcMar>
              <w:top w:w="0" w:type="dxa"/>
              <w:left w:w="108" w:type="dxa"/>
              <w:bottom w:w="0" w:type="dxa"/>
              <w:right w:w="108" w:type="dxa"/>
            </w:tcMar>
            <w:vAlign w:val="center"/>
          </w:tcPr>
          <w:p w14:paraId="60845C98" w14:textId="1BAED5F3"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543072FB" w14:textId="77777777" w:rsidTr="00742987">
        <w:trPr>
          <w:trHeight w:val="189"/>
        </w:trPr>
        <w:tc>
          <w:tcPr>
            <w:tcW w:w="2136" w:type="dxa"/>
            <w:tcMar>
              <w:top w:w="0" w:type="dxa"/>
              <w:left w:w="108" w:type="dxa"/>
              <w:bottom w:w="0" w:type="dxa"/>
              <w:right w:w="108" w:type="dxa"/>
            </w:tcMar>
            <w:vAlign w:val="center"/>
          </w:tcPr>
          <w:p w14:paraId="5EBC35FB" w14:textId="37E7D357"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12/09/2024</w:t>
            </w:r>
          </w:p>
        </w:tc>
        <w:tc>
          <w:tcPr>
            <w:tcW w:w="3535" w:type="dxa"/>
            <w:noWrap/>
            <w:tcMar>
              <w:top w:w="0" w:type="dxa"/>
              <w:left w:w="108" w:type="dxa"/>
              <w:bottom w:w="0" w:type="dxa"/>
              <w:right w:w="108" w:type="dxa"/>
            </w:tcMar>
            <w:vAlign w:val="center"/>
          </w:tcPr>
          <w:p w14:paraId="756FB7CB" w14:textId="27F0AE3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13/09/2023</w:t>
            </w:r>
          </w:p>
        </w:tc>
        <w:tc>
          <w:tcPr>
            <w:tcW w:w="3553" w:type="dxa"/>
            <w:noWrap/>
            <w:tcMar>
              <w:top w:w="0" w:type="dxa"/>
              <w:left w:w="108" w:type="dxa"/>
              <w:bottom w:w="0" w:type="dxa"/>
              <w:right w:w="108" w:type="dxa"/>
            </w:tcMar>
            <w:vAlign w:val="center"/>
          </w:tcPr>
          <w:p w14:paraId="59EAF03D" w14:textId="66A802B8"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12/09/2024</w:t>
            </w:r>
          </w:p>
        </w:tc>
        <w:tc>
          <w:tcPr>
            <w:tcW w:w="1984" w:type="dxa"/>
            <w:tcMar>
              <w:top w:w="0" w:type="dxa"/>
              <w:left w:w="108" w:type="dxa"/>
              <w:bottom w:w="0" w:type="dxa"/>
              <w:right w:w="108" w:type="dxa"/>
            </w:tcMar>
            <w:vAlign w:val="center"/>
          </w:tcPr>
          <w:p w14:paraId="250F39FD" w14:textId="1D5291CA"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0507BE00" w14:textId="77777777" w:rsidTr="00742987">
        <w:trPr>
          <w:trHeight w:val="189"/>
        </w:trPr>
        <w:tc>
          <w:tcPr>
            <w:tcW w:w="2136" w:type="dxa"/>
            <w:tcMar>
              <w:top w:w="0" w:type="dxa"/>
              <w:left w:w="108" w:type="dxa"/>
              <w:bottom w:w="0" w:type="dxa"/>
              <w:right w:w="108" w:type="dxa"/>
            </w:tcMar>
            <w:vAlign w:val="center"/>
          </w:tcPr>
          <w:p w14:paraId="0789C626" w14:textId="53A37564"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11/09/2025</w:t>
            </w:r>
          </w:p>
        </w:tc>
        <w:tc>
          <w:tcPr>
            <w:tcW w:w="3535" w:type="dxa"/>
            <w:noWrap/>
            <w:tcMar>
              <w:top w:w="0" w:type="dxa"/>
              <w:left w:w="108" w:type="dxa"/>
              <w:bottom w:w="0" w:type="dxa"/>
              <w:right w:w="108" w:type="dxa"/>
            </w:tcMar>
            <w:vAlign w:val="center"/>
          </w:tcPr>
          <w:p w14:paraId="4B834831" w14:textId="5757EEF6"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12/09/2024</w:t>
            </w:r>
          </w:p>
        </w:tc>
        <w:tc>
          <w:tcPr>
            <w:tcW w:w="3553" w:type="dxa"/>
            <w:noWrap/>
            <w:tcMar>
              <w:top w:w="0" w:type="dxa"/>
              <w:left w:w="108" w:type="dxa"/>
              <w:bottom w:w="0" w:type="dxa"/>
              <w:right w:w="108" w:type="dxa"/>
            </w:tcMar>
            <w:vAlign w:val="center"/>
          </w:tcPr>
          <w:p w14:paraId="067555F9" w14:textId="567D407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11/09/2025</w:t>
            </w:r>
          </w:p>
        </w:tc>
        <w:tc>
          <w:tcPr>
            <w:tcW w:w="1984" w:type="dxa"/>
            <w:tcMar>
              <w:top w:w="0" w:type="dxa"/>
              <w:left w:w="108" w:type="dxa"/>
              <w:bottom w:w="0" w:type="dxa"/>
              <w:right w:w="108" w:type="dxa"/>
            </w:tcMar>
            <w:vAlign w:val="center"/>
          </w:tcPr>
          <w:p w14:paraId="5E6FE096" w14:textId="03AFA2F1"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1DA14F9C" w14:textId="77777777" w:rsidTr="00742987">
        <w:trPr>
          <w:trHeight w:val="189"/>
        </w:trPr>
        <w:tc>
          <w:tcPr>
            <w:tcW w:w="2136" w:type="dxa"/>
            <w:tcMar>
              <w:top w:w="0" w:type="dxa"/>
              <w:left w:w="108" w:type="dxa"/>
              <w:bottom w:w="0" w:type="dxa"/>
              <w:right w:w="108" w:type="dxa"/>
            </w:tcMar>
            <w:vAlign w:val="center"/>
          </w:tcPr>
          <w:p w14:paraId="671AC244" w14:textId="40DB4D6D"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11/09/2026</w:t>
            </w:r>
          </w:p>
        </w:tc>
        <w:tc>
          <w:tcPr>
            <w:tcW w:w="3535" w:type="dxa"/>
            <w:noWrap/>
            <w:tcMar>
              <w:top w:w="0" w:type="dxa"/>
              <w:left w:w="108" w:type="dxa"/>
              <w:bottom w:w="0" w:type="dxa"/>
              <w:right w:w="108" w:type="dxa"/>
            </w:tcMar>
            <w:vAlign w:val="center"/>
          </w:tcPr>
          <w:p w14:paraId="089B8C6A" w14:textId="637726B0"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11/09/2025</w:t>
            </w:r>
          </w:p>
        </w:tc>
        <w:tc>
          <w:tcPr>
            <w:tcW w:w="3553" w:type="dxa"/>
            <w:noWrap/>
            <w:tcMar>
              <w:top w:w="0" w:type="dxa"/>
              <w:left w:w="108" w:type="dxa"/>
              <w:bottom w:w="0" w:type="dxa"/>
              <w:right w:w="108" w:type="dxa"/>
            </w:tcMar>
            <w:vAlign w:val="center"/>
          </w:tcPr>
          <w:p w14:paraId="52666C97" w14:textId="1E1EACC3"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11/09/2026</w:t>
            </w:r>
          </w:p>
        </w:tc>
        <w:tc>
          <w:tcPr>
            <w:tcW w:w="1984" w:type="dxa"/>
            <w:tcMar>
              <w:top w:w="0" w:type="dxa"/>
              <w:left w:w="108" w:type="dxa"/>
              <w:bottom w:w="0" w:type="dxa"/>
              <w:right w:w="108" w:type="dxa"/>
            </w:tcMar>
            <w:vAlign w:val="center"/>
          </w:tcPr>
          <w:p w14:paraId="3E60AB88" w14:textId="040A9FA4"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09DE5E0E" w14:textId="77777777" w:rsidTr="00742987">
        <w:trPr>
          <w:trHeight w:val="189"/>
        </w:trPr>
        <w:tc>
          <w:tcPr>
            <w:tcW w:w="2136" w:type="dxa"/>
            <w:tcMar>
              <w:top w:w="0" w:type="dxa"/>
              <w:left w:w="108" w:type="dxa"/>
              <w:bottom w:w="0" w:type="dxa"/>
              <w:right w:w="108" w:type="dxa"/>
            </w:tcMar>
            <w:vAlign w:val="center"/>
          </w:tcPr>
          <w:p w14:paraId="642D05D7" w14:textId="38362F1B"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13/09/2027</w:t>
            </w:r>
          </w:p>
        </w:tc>
        <w:tc>
          <w:tcPr>
            <w:tcW w:w="3535" w:type="dxa"/>
            <w:noWrap/>
            <w:tcMar>
              <w:top w:w="0" w:type="dxa"/>
              <w:left w:w="108" w:type="dxa"/>
              <w:bottom w:w="0" w:type="dxa"/>
              <w:right w:w="108" w:type="dxa"/>
            </w:tcMar>
            <w:vAlign w:val="center"/>
          </w:tcPr>
          <w:p w14:paraId="2E45FBF9" w14:textId="6D14072D"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11/09/2026</w:t>
            </w:r>
          </w:p>
        </w:tc>
        <w:tc>
          <w:tcPr>
            <w:tcW w:w="3553" w:type="dxa"/>
            <w:noWrap/>
            <w:tcMar>
              <w:top w:w="0" w:type="dxa"/>
              <w:left w:w="108" w:type="dxa"/>
              <w:bottom w:w="0" w:type="dxa"/>
              <w:right w:w="108" w:type="dxa"/>
            </w:tcMar>
            <w:vAlign w:val="center"/>
          </w:tcPr>
          <w:p w14:paraId="4DE04464" w14:textId="19D669AB"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13/09/2027</w:t>
            </w:r>
          </w:p>
        </w:tc>
        <w:tc>
          <w:tcPr>
            <w:tcW w:w="1984" w:type="dxa"/>
            <w:tcMar>
              <w:top w:w="0" w:type="dxa"/>
              <w:left w:w="108" w:type="dxa"/>
              <w:bottom w:w="0" w:type="dxa"/>
              <w:right w:w="108" w:type="dxa"/>
            </w:tcMar>
            <w:vAlign w:val="center"/>
          </w:tcPr>
          <w:p w14:paraId="2FAC8E5D" w14:textId="269B10E0"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782D448B" w14:textId="77777777" w:rsidTr="00742987">
        <w:trPr>
          <w:trHeight w:val="189"/>
        </w:trPr>
        <w:tc>
          <w:tcPr>
            <w:tcW w:w="2136" w:type="dxa"/>
            <w:tcMar>
              <w:top w:w="0" w:type="dxa"/>
              <w:left w:w="108" w:type="dxa"/>
              <w:bottom w:w="0" w:type="dxa"/>
              <w:right w:w="108" w:type="dxa"/>
            </w:tcMar>
            <w:vAlign w:val="center"/>
          </w:tcPr>
          <w:p w14:paraId="2E219C6B" w14:textId="11B9F6DA"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13/09/2028</w:t>
            </w:r>
          </w:p>
        </w:tc>
        <w:tc>
          <w:tcPr>
            <w:tcW w:w="3535" w:type="dxa"/>
            <w:noWrap/>
            <w:tcMar>
              <w:top w:w="0" w:type="dxa"/>
              <w:left w:w="108" w:type="dxa"/>
              <w:bottom w:w="0" w:type="dxa"/>
              <w:right w:w="108" w:type="dxa"/>
            </w:tcMar>
            <w:vAlign w:val="center"/>
          </w:tcPr>
          <w:p w14:paraId="5A7A8E7C" w14:textId="34643000"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13/09/2027</w:t>
            </w:r>
          </w:p>
        </w:tc>
        <w:tc>
          <w:tcPr>
            <w:tcW w:w="3553" w:type="dxa"/>
            <w:noWrap/>
            <w:tcMar>
              <w:top w:w="0" w:type="dxa"/>
              <w:left w:w="108" w:type="dxa"/>
              <w:bottom w:w="0" w:type="dxa"/>
              <w:right w:w="108" w:type="dxa"/>
            </w:tcMar>
            <w:vAlign w:val="center"/>
          </w:tcPr>
          <w:p w14:paraId="2AB90E2E" w14:textId="51A07AC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13/09/2028</w:t>
            </w:r>
          </w:p>
        </w:tc>
        <w:tc>
          <w:tcPr>
            <w:tcW w:w="1984" w:type="dxa"/>
            <w:tcMar>
              <w:top w:w="0" w:type="dxa"/>
              <w:left w:w="108" w:type="dxa"/>
              <w:bottom w:w="0" w:type="dxa"/>
              <w:right w:w="108" w:type="dxa"/>
            </w:tcMar>
            <w:vAlign w:val="center"/>
          </w:tcPr>
          <w:p w14:paraId="1861BA1A" w14:textId="25E320FE"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0%</w:t>
            </w:r>
          </w:p>
        </w:tc>
      </w:tr>
      <w:tr w:rsidR="00DC2D49" w:rsidRPr="002B1824" w14:paraId="1866148D" w14:textId="77777777" w:rsidTr="00742987">
        <w:trPr>
          <w:trHeight w:val="189"/>
        </w:trPr>
        <w:tc>
          <w:tcPr>
            <w:tcW w:w="2136" w:type="dxa"/>
            <w:tcMar>
              <w:top w:w="0" w:type="dxa"/>
              <w:left w:w="108" w:type="dxa"/>
              <w:bottom w:w="0" w:type="dxa"/>
              <w:right w:w="108" w:type="dxa"/>
            </w:tcMar>
            <w:vAlign w:val="center"/>
          </w:tcPr>
          <w:p w14:paraId="63DA8A45" w14:textId="263FCD1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13/09/2029</w:t>
            </w:r>
          </w:p>
        </w:tc>
        <w:tc>
          <w:tcPr>
            <w:tcW w:w="3535" w:type="dxa"/>
            <w:noWrap/>
            <w:tcMar>
              <w:top w:w="0" w:type="dxa"/>
              <w:left w:w="108" w:type="dxa"/>
              <w:bottom w:w="0" w:type="dxa"/>
              <w:right w:w="108" w:type="dxa"/>
            </w:tcMar>
            <w:vAlign w:val="center"/>
          </w:tcPr>
          <w:p w14:paraId="51F76E67" w14:textId="02924426"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13/09/2028</w:t>
            </w:r>
          </w:p>
        </w:tc>
        <w:tc>
          <w:tcPr>
            <w:tcW w:w="3553" w:type="dxa"/>
            <w:noWrap/>
            <w:tcMar>
              <w:top w:w="0" w:type="dxa"/>
              <w:left w:w="108" w:type="dxa"/>
              <w:bottom w:w="0" w:type="dxa"/>
              <w:right w:w="108" w:type="dxa"/>
            </w:tcMar>
            <w:vAlign w:val="center"/>
          </w:tcPr>
          <w:p w14:paraId="1C53507E" w14:textId="1492B382"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13/09/2029</w:t>
            </w:r>
          </w:p>
        </w:tc>
        <w:tc>
          <w:tcPr>
            <w:tcW w:w="1984" w:type="dxa"/>
            <w:tcMar>
              <w:top w:w="0" w:type="dxa"/>
              <w:left w:w="108" w:type="dxa"/>
              <w:bottom w:w="0" w:type="dxa"/>
              <w:right w:w="108" w:type="dxa"/>
            </w:tcMar>
            <w:vAlign w:val="center"/>
          </w:tcPr>
          <w:p w14:paraId="4343BAE7" w14:textId="15756BEB"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33,33%</w:t>
            </w:r>
          </w:p>
        </w:tc>
      </w:tr>
      <w:tr w:rsidR="00DC2D49" w:rsidRPr="002B1824" w14:paraId="63644810" w14:textId="77777777" w:rsidTr="00742987">
        <w:trPr>
          <w:trHeight w:val="189"/>
        </w:trPr>
        <w:tc>
          <w:tcPr>
            <w:tcW w:w="2136" w:type="dxa"/>
            <w:tcMar>
              <w:top w:w="0" w:type="dxa"/>
              <w:left w:w="108" w:type="dxa"/>
              <w:bottom w:w="0" w:type="dxa"/>
              <w:right w:w="108" w:type="dxa"/>
            </w:tcMar>
            <w:vAlign w:val="center"/>
          </w:tcPr>
          <w:p w14:paraId="60788ABC" w14:textId="78AB67D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12/09/2030</w:t>
            </w:r>
          </w:p>
        </w:tc>
        <w:tc>
          <w:tcPr>
            <w:tcW w:w="3535" w:type="dxa"/>
            <w:noWrap/>
            <w:tcMar>
              <w:top w:w="0" w:type="dxa"/>
              <w:left w:w="108" w:type="dxa"/>
              <w:bottom w:w="0" w:type="dxa"/>
              <w:right w:w="108" w:type="dxa"/>
            </w:tcMar>
            <w:vAlign w:val="center"/>
          </w:tcPr>
          <w:p w14:paraId="0B6F3268" w14:textId="404D189B"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13/09/2029</w:t>
            </w:r>
          </w:p>
        </w:tc>
        <w:tc>
          <w:tcPr>
            <w:tcW w:w="3553" w:type="dxa"/>
            <w:noWrap/>
            <w:tcMar>
              <w:top w:w="0" w:type="dxa"/>
              <w:left w:w="108" w:type="dxa"/>
              <w:bottom w:w="0" w:type="dxa"/>
              <w:right w:w="108" w:type="dxa"/>
            </w:tcMar>
            <w:vAlign w:val="center"/>
          </w:tcPr>
          <w:p w14:paraId="43ED66AB" w14:textId="5AFD30D5"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12/09/2030</w:t>
            </w:r>
          </w:p>
        </w:tc>
        <w:tc>
          <w:tcPr>
            <w:tcW w:w="1984" w:type="dxa"/>
            <w:tcMar>
              <w:top w:w="0" w:type="dxa"/>
              <w:left w:w="108" w:type="dxa"/>
              <w:bottom w:w="0" w:type="dxa"/>
              <w:right w:w="108" w:type="dxa"/>
            </w:tcMar>
            <w:vAlign w:val="center"/>
          </w:tcPr>
          <w:p w14:paraId="05889261" w14:textId="54B9E053"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50,00%</w:t>
            </w:r>
          </w:p>
        </w:tc>
      </w:tr>
      <w:tr w:rsidR="00DC2D49" w:rsidRPr="002B1824" w14:paraId="6E1CF4A2" w14:textId="77777777" w:rsidTr="00742987">
        <w:trPr>
          <w:trHeight w:val="189"/>
        </w:trPr>
        <w:tc>
          <w:tcPr>
            <w:tcW w:w="2136" w:type="dxa"/>
            <w:tcMar>
              <w:top w:w="0" w:type="dxa"/>
              <w:left w:w="108" w:type="dxa"/>
              <w:bottom w:w="0" w:type="dxa"/>
              <w:right w:w="108" w:type="dxa"/>
            </w:tcMar>
            <w:vAlign w:val="center"/>
          </w:tcPr>
          <w:p w14:paraId="5F860D14" w14:textId="62BB41F9"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11/09/2031</w:t>
            </w:r>
          </w:p>
        </w:tc>
        <w:tc>
          <w:tcPr>
            <w:tcW w:w="3535" w:type="dxa"/>
            <w:noWrap/>
            <w:tcMar>
              <w:top w:w="0" w:type="dxa"/>
              <w:left w:w="108" w:type="dxa"/>
              <w:bottom w:w="0" w:type="dxa"/>
              <w:right w:w="108" w:type="dxa"/>
            </w:tcMar>
            <w:vAlign w:val="center"/>
          </w:tcPr>
          <w:p w14:paraId="34B09A6C" w14:textId="68B5D1FE"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12/09/2030</w:t>
            </w:r>
          </w:p>
        </w:tc>
        <w:tc>
          <w:tcPr>
            <w:tcW w:w="3553" w:type="dxa"/>
            <w:noWrap/>
            <w:tcMar>
              <w:top w:w="0" w:type="dxa"/>
              <w:left w:w="108" w:type="dxa"/>
              <w:bottom w:w="0" w:type="dxa"/>
              <w:right w:w="108" w:type="dxa"/>
            </w:tcMar>
            <w:vAlign w:val="center"/>
          </w:tcPr>
          <w:p w14:paraId="7620F91F" w14:textId="3E473478"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11/09/2031</w:t>
            </w:r>
          </w:p>
        </w:tc>
        <w:tc>
          <w:tcPr>
            <w:tcW w:w="1984" w:type="dxa"/>
            <w:tcMar>
              <w:top w:w="0" w:type="dxa"/>
              <w:left w:w="108" w:type="dxa"/>
              <w:bottom w:w="0" w:type="dxa"/>
              <w:right w:w="108" w:type="dxa"/>
            </w:tcMar>
            <w:vAlign w:val="center"/>
          </w:tcPr>
          <w:p w14:paraId="6A021CEF" w14:textId="79DFB4B4" w:rsidR="00DC2D49" w:rsidRPr="002B1824" w:rsidRDefault="00DC2D49" w:rsidP="00DC2D49">
            <w:pPr>
              <w:spacing w:line="300" w:lineRule="exact"/>
              <w:jc w:val="center"/>
              <w:rPr>
                <w:rFonts w:asciiTheme="minorHAnsi" w:hAnsiTheme="minorHAnsi" w:cstheme="minorHAnsi"/>
                <w:sz w:val="22"/>
                <w:szCs w:val="22"/>
                <w:highlight w:val="yellow"/>
              </w:rPr>
            </w:pPr>
            <w:r>
              <w:rPr>
                <w:rFonts w:ascii="Calibri" w:hAnsi="Calibri" w:cs="Calibri"/>
                <w:color w:val="000000"/>
                <w:sz w:val="22"/>
                <w:szCs w:val="22"/>
              </w:rPr>
              <w:t>100,00%</w:t>
            </w:r>
          </w:p>
        </w:tc>
      </w:tr>
    </w:tbl>
    <w:p w14:paraId="6183F118" w14:textId="77777777" w:rsidR="00941FD7" w:rsidRPr="002B1824" w:rsidRDefault="00941FD7" w:rsidP="00806E9D">
      <w:pPr>
        <w:widowControl w:val="0"/>
        <w:autoSpaceDE w:val="0"/>
        <w:autoSpaceDN w:val="0"/>
        <w:adjustRightInd w:val="0"/>
        <w:spacing w:line="300" w:lineRule="exact"/>
        <w:jc w:val="center"/>
        <w:rPr>
          <w:rFonts w:asciiTheme="minorHAnsi" w:hAnsiTheme="minorHAnsi" w:cstheme="minorHAnsi"/>
          <w:sz w:val="22"/>
          <w:szCs w:val="22"/>
        </w:rPr>
      </w:pPr>
    </w:p>
    <w:p w14:paraId="39A0F28D" w14:textId="77777777" w:rsidR="0024006E" w:rsidRPr="002B1824" w:rsidRDefault="00BA203F" w:rsidP="00806E9D">
      <w:pPr>
        <w:widowControl w:val="0"/>
        <w:autoSpaceDE w:val="0"/>
        <w:autoSpaceDN w:val="0"/>
        <w:adjustRightInd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br w:type="page"/>
      </w:r>
    </w:p>
    <w:p w14:paraId="6E85E309" w14:textId="77777777" w:rsidR="0024006E" w:rsidRPr="002B1824" w:rsidRDefault="006C47D0" w:rsidP="00806E9D">
      <w:pPr>
        <w:widowControl w:val="0"/>
        <w:spacing w:line="300" w:lineRule="exact"/>
        <w:jc w:val="center"/>
        <w:outlineLvl w:val="0"/>
        <w:rPr>
          <w:rFonts w:asciiTheme="minorHAnsi" w:hAnsiTheme="minorHAnsi" w:cstheme="minorHAnsi"/>
          <w:b/>
          <w:smallCaps/>
          <w:sz w:val="22"/>
          <w:szCs w:val="22"/>
        </w:rPr>
      </w:pPr>
      <w:bookmarkStart w:id="252" w:name="_Toc512461521"/>
      <w:bookmarkStart w:id="253" w:name="_Toc72829150"/>
      <w:r w:rsidRPr="002B1824">
        <w:rPr>
          <w:rFonts w:asciiTheme="minorHAnsi" w:hAnsiTheme="minorHAnsi" w:cstheme="minorHAnsi"/>
          <w:b/>
          <w:smallCaps/>
          <w:sz w:val="22"/>
          <w:szCs w:val="22"/>
          <w:u w:val="single"/>
        </w:rPr>
        <w:lastRenderedPageBreak/>
        <w:t xml:space="preserve">Anexo II - Boletim </w:t>
      </w:r>
      <w:r w:rsidR="00EB63F4" w:rsidRPr="002B1824">
        <w:rPr>
          <w:rFonts w:asciiTheme="minorHAnsi" w:hAnsiTheme="minorHAnsi" w:cstheme="minorHAnsi"/>
          <w:b/>
          <w:smallCaps/>
          <w:sz w:val="22"/>
          <w:szCs w:val="22"/>
          <w:u w:val="single"/>
        </w:rPr>
        <w:t xml:space="preserve">de </w:t>
      </w:r>
      <w:r w:rsidRPr="002B1824">
        <w:rPr>
          <w:rFonts w:asciiTheme="minorHAnsi" w:hAnsiTheme="minorHAnsi" w:cstheme="minorHAnsi"/>
          <w:b/>
          <w:smallCaps/>
          <w:sz w:val="22"/>
          <w:szCs w:val="22"/>
          <w:u w:val="single"/>
        </w:rPr>
        <w:t>Subscrição</w:t>
      </w:r>
      <w:bookmarkEnd w:id="252"/>
      <w:bookmarkEnd w:id="253"/>
    </w:p>
    <w:p w14:paraId="2163CBFA" w14:textId="77777777" w:rsidR="0024006E" w:rsidRPr="002B1824" w:rsidRDefault="0024006E" w:rsidP="00806E9D">
      <w:pPr>
        <w:widowControl w:val="0"/>
        <w:autoSpaceDE w:val="0"/>
        <w:autoSpaceDN w:val="0"/>
        <w:adjustRightInd w:val="0"/>
        <w:spacing w:line="300" w:lineRule="exact"/>
        <w:jc w:val="center"/>
        <w:rPr>
          <w:rFonts w:asciiTheme="minorHAnsi" w:hAnsiTheme="minorHAnsi" w:cstheme="minorHAnsi"/>
          <w:sz w:val="22"/>
          <w:szCs w:val="22"/>
        </w:rPr>
      </w:pPr>
    </w:p>
    <w:p w14:paraId="0C950B78" w14:textId="0F40AE2D" w:rsidR="00B223D7" w:rsidRPr="002B1824" w:rsidRDefault="00C93ED5" w:rsidP="00806E9D">
      <w:pPr>
        <w:widowControl w:val="0"/>
        <w:pBdr>
          <w:bottom w:val="single" w:sz="12" w:space="1" w:color="auto"/>
        </w:pBdr>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 xml:space="preserve">Modelo de Boletim de Subscrição Conforme Previsto na Cláusula </w:t>
      </w:r>
      <w:r w:rsidR="004C6161" w:rsidRPr="00764FDA">
        <w:rPr>
          <w:rFonts w:asciiTheme="minorHAnsi" w:hAnsiTheme="minorHAnsi" w:cstheme="minorHAnsi"/>
          <w:b/>
          <w:smallCaps/>
          <w:sz w:val="22"/>
          <w:szCs w:val="22"/>
        </w:rPr>
        <w:fldChar w:fldCharType="begin"/>
      </w:r>
      <w:r w:rsidR="004C6161" w:rsidRPr="002B1824">
        <w:rPr>
          <w:rFonts w:asciiTheme="minorHAnsi" w:hAnsiTheme="minorHAnsi" w:cstheme="minorHAnsi"/>
          <w:b/>
          <w:smallCaps/>
          <w:sz w:val="22"/>
          <w:szCs w:val="22"/>
        </w:rPr>
        <w:instrText xml:space="preserve"> REF _Ref508281489 \r \h </w:instrText>
      </w:r>
      <w:r w:rsidR="00C50CFB" w:rsidRPr="002B1824">
        <w:rPr>
          <w:rFonts w:asciiTheme="minorHAnsi" w:hAnsiTheme="minorHAnsi" w:cstheme="minorHAnsi"/>
          <w:b/>
          <w:smallCaps/>
          <w:sz w:val="22"/>
          <w:szCs w:val="22"/>
        </w:rPr>
        <w:instrText xml:space="preserve"> \* MERGEFORMAT </w:instrText>
      </w:r>
      <w:r w:rsidR="004C6161" w:rsidRPr="00764FDA">
        <w:rPr>
          <w:rFonts w:asciiTheme="minorHAnsi" w:hAnsiTheme="minorHAnsi" w:cstheme="minorHAnsi"/>
          <w:b/>
          <w:smallCaps/>
          <w:sz w:val="22"/>
          <w:szCs w:val="22"/>
        </w:rPr>
      </w:r>
      <w:r w:rsidR="004C6161" w:rsidRPr="00764FDA">
        <w:rPr>
          <w:rFonts w:asciiTheme="minorHAnsi" w:hAnsiTheme="minorHAnsi" w:cstheme="minorHAnsi"/>
          <w:b/>
          <w:smallCaps/>
          <w:sz w:val="22"/>
          <w:szCs w:val="22"/>
        </w:rPr>
        <w:fldChar w:fldCharType="separate"/>
      </w:r>
      <w:r w:rsidR="00057DCF">
        <w:rPr>
          <w:rFonts w:asciiTheme="minorHAnsi" w:hAnsiTheme="minorHAnsi" w:cstheme="minorHAnsi"/>
          <w:b/>
          <w:smallCaps/>
          <w:sz w:val="22"/>
          <w:szCs w:val="22"/>
        </w:rPr>
        <w:t>4.1.7</w:t>
      </w:r>
      <w:r w:rsidR="004C6161" w:rsidRPr="00764FDA">
        <w:rPr>
          <w:rFonts w:asciiTheme="minorHAnsi" w:hAnsiTheme="minorHAnsi" w:cstheme="minorHAnsi"/>
          <w:b/>
          <w:smallCaps/>
          <w:sz w:val="22"/>
          <w:szCs w:val="22"/>
        </w:rPr>
        <w:fldChar w:fldCharType="end"/>
      </w:r>
      <w:r w:rsidR="004C6161" w:rsidRPr="002B1824">
        <w:rPr>
          <w:rFonts w:asciiTheme="minorHAnsi" w:hAnsiTheme="minorHAnsi" w:cstheme="minorHAnsi"/>
          <w:b/>
          <w:smallCaps/>
          <w:sz w:val="22"/>
          <w:szCs w:val="22"/>
        </w:rPr>
        <w:t xml:space="preserve"> </w:t>
      </w:r>
      <w:r w:rsidRPr="002B1824">
        <w:rPr>
          <w:rFonts w:asciiTheme="minorHAnsi" w:hAnsiTheme="minorHAnsi" w:cstheme="minorHAnsi"/>
          <w:b/>
          <w:smallCaps/>
          <w:sz w:val="22"/>
          <w:szCs w:val="22"/>
        </w:rPr>
        <w:t>desta Escritura</w:t>
      </w:r>
    </w:p>
    <w:p w14:paraId="201D73B1" w14:textId="77777777" w:rsidR="00B223D7" w:rsidRPr="002B1824" w:rsidRDefault="00B223D7" w:rsidP="00806E9D">
      <w:pPr>
        <w:widowControl w:val="0"/>
        <w:autoSpaceDE w:val="0"/>
        <w:autoSpaceDN w:val="0"/>
        <w:adjustRightInd w:val="0"/>
        <w:spacing w:line="300" w:lineRule="exact"/>
        <w:jc w:val="center"/>
        <w:rPr>
          <w:rFonts w:asciiTheme="minorHAnsi" w:hAnsiTheme="minorHAnsi" w:cstheme="minorHAnsi"/>
          <w:sz w:val="22"/>
          <w:szCs w:val="22"/>
        </w:rPr>
      </w:pPr>
    </w:p>
    <w:p w14:paraId="24EC068C" w14:textId="57754DDF" w:rsidR="00B83CFD" w:rsidRPr="002B1824" w:rsidRDefault="00B83CFD"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Boletim de Subscrição de Debêntures</w:t>
      </w:r>
      <w:r w:rsidR="00E22C01" w:rsidRPr="002B1824">
        <w:rPr>
          <w:rFonts w:asciiTheme="minorHAnsi" w:hAnsiTheme="minorHAnsi" w:cstheme="minorHAnsi"/>
          <w:b/>
          <w:smallCaps/>
          <w:sz w:val="22"/>
          <w:szCs w:val="22"/>
        </w:rPr>
        <w:t xml:space="preserve"> </w:t>
      </w:r>
    </w:p>
    <w:p w14:paraId="0DC3FA03" w14:textId="77777777" w:rsidR="00B83CFD" w:rsidRPr="002B1824" w:rsidRDefault="00B83CFD" w:rsidP="00806E9D">
      <w:pPr>
        <w:widowControl w:val="0"/>
        <w:autoSpaceDE w:val="0"/>
        <w:autoSpaceDN w:val="0"/>
        <w:adjustRightInd w:val="0"/>
        <w:spacing w:line="300" w:lineRule="exact"/>
        <w:jc w:val="center"/>
        <w:rPr>
          <w:rFonts w:asciiTheme="minorHAnsi" w:hAnsiTheme="minorHAnsi" w:cstheme="minorHAnsi"/>
          <w:b/>
          <w:sz w:val="22"/>
          <w:szCs w:val="22"/>
        </w:rPr>
      </w:pPr>
    </w:p>
    <w:p w14:paraId="325AEDB4" w14:textId="77777777" w:rsidR="00B83CFD" w:rsidRPr="002B1824" w:rsidRDefault="00B83CFD" w:rsidP="00806E9D">
      <w:pPr>
        <w:widowControl w:val="0"/>
        <w:autoSpaceDE w:val="0"/>
        <w:autoSpaceDN w:val="0"/>
        <w:adjustRightInd w:val="0"/>
        <w:spacing w:line="300" w:lineRule="exact"/>
        <w:jc w:val="center"/>
        <w:rPr>
          <w:rFonts w:asciiTheme="minorHAnsi" w:hAnsiTheme="minorHAnsi" w:cstheme="minorHAnsi"/>
          <w:b/>
          <w:sz w:val="22"/>
          <w:szCs w:val="22"/>
        </w:rPr>
      </w:pPr>
      <w:r w:rsidRPr="002B1824">
        <w:rPr>
          <w:rFonts w:asciiTheme="minorHAnsi" w:hAnsiTheme="minorHAnsi" w:cstheme="minorHAnsi"/>
          <w:b/>
          <w:sz w:val="22"/>
          <w:szCs w:val="22"/>
        </w:rPr>
        <w:t>Nº 1</w:t>
      </w:r>
    </w:p>
    <w:p w14:paraId="655DD719" w14:textId="77777777" w:rsidR="00B83CFD" w:rsidRPr="002B1824" w:rsidRDefault="00B83CFD" w:rsidP="00806E9D">
      <w:pPr>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t>Emissora</w:t>
      </w:r>
    </w:p>
    <w:p w14:paraId="5C11C993" w14:textId="77777777" w:rsidR="00B83CFD" w:rsidRPr="002B1824" w:rsidRDefault="00B83CFD" w:rsidP="00806E9D">
      <w:pPr>
        <w:widowControl w:val="0"/>
        <w:spacing w:line="300" w:lineRule="exact"/>
        <w:jc w:val="both"/>
        <w:rPr>
          <w:rFonts w:asciiTheme="minorHAnsi" w:hAnsiTheme="minorHAnsi" w:cstheme="minorHAnsi"/>
          <w:sz w:val="22"/>
          <w:szCs w:val="22"/>
        </w:rPr>
      </w:pPr>
    </w:p>
    <w:tbl>
      <w:tblPr>
        <w:tblW w:w="494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1"/>
      </w:tblGrid>
      <w:tr w:rsidR="00B83CFD" w:rsidRPr="002B1824" w14:paraId="08219793" w14:textId="77777777" w:rsidTr="009102BC">
        <w:trPr>
          <w:jc w:val="center"/>
        </w:trPr>
        <w:tc>
          <w:tcPr>
            <w:tcW w:w="5000" w:type="pct"/>
            <w:tcBorders>
              <w:top w:val="single" w:sz="6" w:space="0" w:color="auto"/>
              <w:left w:val="single" w:sz="6" w:space="0" w:color="auto"/>
              <w:bottom w:val="single" w:sz="6" w:space="0" w:color="auto"/>
              <w:right w:val="single" w:sz="6" w:space="0" w:color="auto"/>
            </w:tcBorders>
          </w:tcPr>
          <w:p w14:paraId="316EF108" w14:textId="281EA877" w:rsidR="00B83CFD" w:rsidRPr="002B1824" w:rsidRDefault="00FF0027"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b/>
                <w:smallCaps/>
                <w:sz w:val="22"/>
                <w:szCs w:val="22"/>
              </w:rPr>
              <w:t>Petrobras Distribuidora</w:t>
            </w:r>
            <w:r w:rsidRPr="002B1824">
              <w:rPr>
                <w:rFonts w:asciiTheme="minorHAnsi" w:hAnsiTheme="minorHAnsi" w:cstheme="minorHAnsi"/>
                <w:b/>
                <w:bCs/>
                <w:smallCaps/>
                <w:sz w:val="22"/>
                <w:szCs w:val="22"/>
              </w:rPr>
              <w:t xml:space="preserve"> S.A.</w:t>
            </w:r>
            <w:r w:rsidRPr="002B1824">
              <w:rPr>
                <w:rFonts w:asciiTheme="minorHAnsi" w:hAnsiTheme="minorHAnsi" w:cstheme="minorHAnsi"/>
                <w:sz w:val="22"/>
                <w:szCs w:val="22"/>
              </w:rPr>
              <w:t>, sociedade por ações com registro de companhia aberta perante a Comissão de Valores Mobiliários</w:t>
            </w:r>
            <w:r w:rsidR="00FC4D81" w:rsidRPr="002B1824">
              <w:rPr>
                <w:rFonts w:asciiTheme="minorHAnsi" w:hAnsiTheme="minorHAnsi" w:cstheme="minorHAnsi"/>
                <w:sz w:val="22"/>
                <w:szCs w:val="22"/>
              </w:rPr>
              <w:t xml:space="preserve"> (“</w:t>
            </w:r>
            <w:r w:rsidR="00FC4D81" w:rsidRPr="002B1824">
              <w:rPr>
                <w:rFonts w:asciiTheme="minorHAnsi" w:hAnsiTheme="minorHAnsi" w:cstheme="minorHAnsi"/>
                <w:sz w:val="22"/>
                <w:szCs w:val="22"/>
                <w:u w:val="single"/>
              </w:rPr>
              <w:t>CVM</w:t>
            </w:r>
            <w:r w:rsidR="00FC4D81" w:rsidRPr="002B1824">
              <w:rPr>
                <w:rFonts w:asciiTheme="minorHAnsi" w:hAnsiTheme="minorHAnsi" w:cstheme="minorHAnsi"/>
                <w:sz w:val="22"/>
                <w:szCs w:val="22"/>
              </w:rPr>
              <w:t>”)</w:t>
            </w:r>
            <w:r w:rsidRPr="002B1824">
              <w:rPr>
                <w:rFonts w:asciiTheme="minorHAnsi" w:hAnsiTheme="minorHAnsi" w:cstheme="minorHAnsi"/>
                <w:sz w:val="22"/>
                <w:szCs w:val="22"/>
              </w:rPr>
              <w:t xml:space="preserve">, com sede na cidade do Rio de Janeiro, Estado do Rio de Janeiro, na Rua Correia Vasques, 250, Cidade Nova, CEP 20211-140, inscrita no Cadastro Nacional de Pessoa Jurídica do Ministério da </w:t>
            </w:r>
            <w:r w:rsidR="002E677D" w:rsidRPr="002B1824">
              <w:rPr>
                <w:rFonts w:asciiTheme="minorHAnsi" w:hAnsiTheme="minorHAnsi" w:cstheme="minorHAnsi"/>
                <w:sz w:val="22"/>
                <w:szCs w:val="22"/>
              </w:rPr>
              <w:t xml:space="preserve">Economia </w:t>
            </w:r>
            <w:r w:rsidRPr="002B1824">
              <w:rPr>
                <w:rFonts w:asciiTheme="minorHAnsi" w:hAnsiTheme="minorHAnsi" w:cstheme="minorHAnsi"/>
                <w:sz w:val="22"/>
                <w:szCs w:val="22"/>
              </w:rPr>
              <w:t>(“</w:t>
            </w:r>
            <w:r w:rsidRPr="002B1824">
              <w:rPr>
                <w:rFonts w:asciiTheme="minorHAnsi" w:hAnsiTheme="minorHAnsi" w:cstheme="minorHAnsi"/>
                <w:sz w:val="22"/>
                <w:szCs w:val="22"/>
                <w:u w:val="single"/>
              </w:rPr>
              <w:t>CNPJ/M</w:t>
            </w:r>
            <w:r w:rsidR="004C0674" w:rsidRPr="002B1824">
              <w:rPr>
                <w:rFonts w:asciiTheme="minorHAnsi" w:hAnsiTheme="minorHAnsi" w:cstheme="minorHAnsi"/>
                <w:sz w:val="22"/>
                <w:szCs w:val="22"/>
                <w:u w:val="single"/>
              </w:rPr>
              <w:t>E</w:t>
            </w:r>
            <w:r w:rsidRPr="002B1824">
              <w:rPr>
                <w:rFonts w:asciiTheme="minorHAnsi" w:hAnsiTheme="minorHAnsi" w:cstheme="minorHAnsi"/>
                <w:sz w:val="22"/>
                <w:szCs w:val="22"/>
              </w:rPr>
              <w:t>”) sob o nº 34.274.233/0001-02, neste ato devidamente representada na forma de seus atos societários</w:t>
            </w:r>
            <w:r w:rsidRPr="002B1824">
              <w:rPr>
                <w:rFonts w:asciiTheme="minorHAnsi" w:hAnsiTheme="minorHAnsi" w:cstheme="minorHAnsi"/>
                <w:bCs/>
                <w:sz w:val="22"/>
                <w:szCs w:val="22"/>
              </w:rPr>
              <w:t xml:space="preserve"> arquivados na Junta Comercial do Estado do Rio de Janeiro sob o NIRE 33.3.0001392-0</w:t>
            </w:r>
            <w:r w:rsidRPr="002B1824">
              <w:rPr>
                <w:rFonts w:asciiTheme="minorHAnsi" w:hAnsiTheme="minorHAnsi" w:cstheme="minorHAnsi"/>
                <w:sz w:val="22"/>
                <w:szCs w:val="22"/>
              </w:rPr>
              <w:t>, na qualidade de emissora das Debêntures (“</w:t>
            </w:r>
            <w:r w:rsidRPr="002B1824">
              <w:rPr>
                <w:rFonts w:asciiTheme="minorHAnsi" w:hAnsiTheme="minorHAnsi" w:cstheme="minorHAnsi"/>
                <w:sz w:val="22"/>
                <w:szCs w:val="22"/>
                <w:u w:val="single"/>
              </w:rPr>
              <w:t>Emissora</w:t>
            </w:r>
            <w:r w:rsidRPr="002B1824">
              <w:rPr>
                <w:rFonts w:asciiTheme="minorHAnsi" w:hAnsiTheme="minorHAnsi" w:cstheme="minorHAnsi"/>
                <w:sz w:val="22"/>
                <w:szCs w:val="22"/>
              </w:rPr>
              <w:t>”)</w:t>
            </w:r>
          </w:p>
        </w:tc>
      </w:tr>
    </w:tbl>
    <w:p w14:paraId="0BC0A9D0" w14:textId="77777777" w:rsidR="00B83CFD" w:rsidRPr="002B1824" w:rsidRDefault="00B83CFD" w:rsidP="00806E9D">
      <w:pPr>
        <w:widowControl w:val="0"/>
        <w:autoSpaceDE w:val="0"/>
        <w:autoSpaceDN w:val="0"/>
        <w:adjustRightInd w:val="0"/>
        <w:spacing w:line="300" w:lineRule="exact"/>
        <w:rPr>
          <w:rFonts w:asciiTheme="minorHAnsi" w:hAnsiTheme="minorHAnsi" w:cstheme="minorHAnsi"/>
          <w:b/>
          <w:sz w:val="22"/>
          <w:szCs w:val="22"/>
        </w:rPr>
      </w:pPr>
    </w:p>
    <w:p w14:paraId="793F4802" w14:textId="77777777" w:rsidR="00B83CFD" w:rsidRPr="002B1824" w:rsidRDefault="00B83CFD" w:rsidP="00306055">
      <w:pPr>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t>Debenturista ou Subscritor</w:t>
      </w:r>
    </w:p>
    <w:p w14:paraId="0BBA5E74" w14:textId="77777777" w:rsidR="00B83CFD" w:rsidRPr="002B1824" w:rsidRDefault="00B83CFD" w:rsidP="00806E9D">
      <w:pPr>
        <w:widowControl w:val="0"/>
        <w:spacing w:line="300" w:lineRule="exact"/>
        <w:jc w:val="both"/>
        <w:rPr>
          <w:rFonts w:asciiTheme="minorHAnsi" w:hAnsiTheme="minorHAnsi" w:cstheme="minorHAnsi"/>
          <w:b/>
          <w:sz w:val="22"/>
          <w:szCs w:val="22"/>
        </w:rPr>
      </w:pPr>
    </w:p>
    <w:tbl>
      <w:tblPr>
        <w:tblW w:w="494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1"/>
      </w:tblGrid>
      <w:tr w:rsidR="00B83CFD" w:rsidRPr="002B1824" w14:paraId="5C9EDA69" w14:textId="77777777" w:rsidTr="009102BC">
        <w:trPr>
          <w:jc w:val="center"/>
        </w:trPr>
        <w:tc>
          <w:tcPr>
            <w:tcW w:w="5000" w:type="pct"/>
            <w:tcBorders>
              <w:top w:val="single" w:sz="6" w:space="0" w:color="auto"/>
              <w:left w:val="single" w:sz="6" w:space="0" w:color="auto"/>
              <w:bottom w:val="single" w:sz="6" w:space="0" w:color="auto"/>
              <w:right w:val="single" w:sz="6" w:space="0" w:color="auto"/>
            </w:tcBorders>
          </w:tcPr>
          <w:p w14:paraId="07C64702" w14:textId="17F67F82" w:rsidR="00B83CFD" w:rsidRPr="002B1824" w:rsidRDefault="008E1732" w:rsidP="00806E9D">
            <w:pPr>
              <w:widowControl w:val="0"/>
              <w:spacing w:line="300" w:lineRule="exact"/>
              <w:jc w:val="both"/>
              <w:rPr>
                <w:rFonts w:asciiTheme="minorHAnsi" w:hAnsiTheme="minorHAnsi" w:cstheme="minorHAnsi"/>
                <w:bCs/>
                <w:sz w:val="22"/>
                <w:szCs w:val="22"/>
              </w:rPr>
            </w:pPr>
            <w:r w:rsidRPr="00CE224E">
              <w:rPr>
                <w:rFonts w:asciiTheme="minorHAnsi" w:hAnsiTheme="minorHAnsi" w:cstheme="minorHAnsi"/>
                <w:b/>
                <w:bCs/>
                <w:smallCaps/>
                <w:sz w:val="22"/>
                <w:szCs w:val="22"/>
              </w:rPr>
              <w:t xml:space="preserve">Virgo Companhia </w:t>
            </w:r>
            <w:r>
              <w:rPr>
                <w:rFonts w:asciiTheme="minorHAnsi" w:hAnsiTheme="minorHAnsi" w:cstheme="minorHAnsi"/>
                <w:b/>
                <w:bCs/>
                <w:smallCaps/>
                <w:sz w:val="22"/>
                <w:szCs w:val="22"/>
              </w:rPr>
              <w:t>d</w:t>
            </w:r>
            <w:r w:rsidRPr="00CE224E">
              <w:rPr>
                <w:rFonts w:asciiTheme="minorHAnsi" w:hAnsiTheme="minorHAnsi" w:cstheme="minorHAnsi"/>
                <w:b/>
                <w:bCs/>
                <w:smallCaps/>
                <w:sz w:val="22"/>
                <w:szCs w:val="22"/>
              </w:rPr>
              <w:t>e Securitização</w:t>
            </w:r>
            <w:r w:rsidR="00811BE1" w:rsidRPr="002B1824">
              <w:rPr>
                <w:rFonts w:asciiTheme="minorHAnsi" w:hAnsiTheme="minorHAnsi" w:cstheme="minorHAnsi"/>
                <w:sz w:val="22"/>
                <w:szCs w:val="22"/>
              </w:rPr>
              <w:t>, sociedade por ações com registro de companhia aberta perante a CVM com sede na Rua Tabapuã, nº 1.123, 21º andar, conjunto 215, na cidade de São Paulo, estado de São Paulo, inscrita no CNPJ/ME sob o nº 08.769.451/0001-08, neste ato representada na forma do seu estatuto social</w:t>
            </w:r>
            <w:r w:rsidR="007D5B1A" w:rsidRPr="002B1824">
              <w:rPr>
                <w:rFonts w:asciiTheme="minorHAnsi" w:hAnsiTheme="minorHAnsi" w:cstheme="minorHAnsi"/>
                <w:spacing w:val="-3"/>
                <w:sz w:val="22"/>
                <w:szCs w:val="22"/>
              </w:rPr>
              <w:t>, por seus representantes legais ao final assinados</w:t>
            </w:r>
            <w:r w:rsidR="004C0674" w:rsidRPr="002B1824">
              <w:rPr>
                <w:rFonts w:asciiTheme="minorHAnsi" w:hAnsiTheme="minorHAnsi" w:cstheme="minorHAnsi"/>
                <w:sz w:val="22"/>
                <w:szCs w:val="22"/>
              </w:rPr>
              <w:t xml:space="preserve"> (“</w:t>
            </w:r>
            <w:proofErr w:type="spellStart"/>
            <w:r w:rsidR="004C0674" w:rsidRPr="002B1824">
              <w:rPr>
                <w:rFonts w:asciiTheme="minorHAnsi" w:hAnsiTheme="minorHAnsi" w:cstheme="minorHAnsi"/>
                <w:sz w:val="22"/>
                <w:szCs w:val="22"/>
                <w:u w:val="single"/>
              </w:rPr>
              <w:t>Securitizadora</w:t>
            </w:r>
            <w:proofErr w:type="spellEnd"/>
            <w:r w:rsidR="004C0674" w:rsidRPr="002B1824">
              <w:rPr>
                <w:rFonts w:asciiTheme="minorHAnsi" w:hAnsiTheme="minorHAnsi" w:cstheme="minorHAnsi"/>
                <w:sz w:val="22"/>
                <w:szCs w:val="22"/>
              </w:rPr>
              <w:t>” ou “</w:t>
            </w:r>
            <w:r w:rsidR="004C0674" w:rsidRPr="002B1824">
              <w:rPr>
                <w:rFonts w:asciiTheme="minorHAnsi" w:hAnsiTheme="minorHAnsi" w:cstheme="minorHAnsi"/>
                <w:sz w:val="22"/>
                <w:szCs w:val="22"/>
                <w:u w:val="single"/>
              </w:rPr>
              <w:t>Debenturista</w:t>
            </w:r>
            <w:r w:rsidR="004C0674" w:rsidRPr="002B1824">
              <w:rPr>
                <w:rFonts w:asciiTheme="minorHAnsi" w:hAnsiTheme="minorHAnsi" w:cstheme="minorHAnsi"/>
                <w:sz w:val="22"/>
                <w:szCs w:val="22"/>
              </w:rPr>
              <w:t>”),</w:t>
            </w:r>
            <w:r w:rsidR="004C0674" w:rsidRPr="002B1824">
              <w:rPr>
                <w:rFonts w:asciiTheme="minorHAnsi" w:hAnsiTheme="minorHAnsi" w:cstheme="minorHAnsi"/>
                <w:color w:val="000000"/>
                <w:sz w:val="22"/>
                <w:szCs w:val="22"/>
              </w:rPr>
              <w:t xml:space="preserve"> </w:t>
            </w:r>
          </w:p>
        </w:tc>
      </w:tr>
    </w:tbl>
    <w:p w14:paraId="552DE14F" w14:textId="77777777" w:rsidR="00B83CFD" w:rsidRPr="002B1824" w:rsidRDefault="00B83CFD" w:rsidP="00806E9D">
      <w:pPr>
        <w:widowControl w:val="0"/>
        <w:autoSpaceDE w:val="0"/>
        <w:autoSpaceDN w:val="0"/>
        <w:adjustRightInd w:val="0"/>
        <w:spacing w:line="300" w:lineRule="exact"/>
        <w:rPr>
          <w:rFonts w:asciiTheme="minorHAnsi" w:hAnsiTheme="minorHAnsi" w:cstheme="minorHAnsi"/>
          <w:b/>
          <w:sz w:val="22"/>
          <w:szCs w:val="22"/>
        </w:rPr>
      </w:pPr>
    </w:p>
    <w:p w14:paraId="5C297481" w14:textId="77777777" w:rsidR="00B83CFD" w:rsidRPr="002B1824" w:rsidRDefault="00B83CFD" w:rsidP="00806E9D">
      <w:pPr>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t>Características da Emissão</w:t>
      </w:r>
    </w:p>
    <w:p w14:paraId="3D676CC7" w14:textId="77777777" w:rsidR="00B83CFD" w:rsidRPr="002B1824" w:rsidRDefault="00B83CFD" w:rsidP="00806E9D">
      <w:pPr>
        <w:widowControl w:val="0"/>
        <w:spacing w:line="300" w:lineRule="exact"/>
        <w:jc w:val="both"/>
        <w:rPr>
          <w:rFonts w:asciiTheme="minorHAnsi" w:hAnsiTheme="minorHAnsi" w:cstheme="minorHAnsi"/>
          <w:b/>
          <w:sz w:val="22"/>
          <w:szCs w:val="22"/>
        </w:rPr>
      </w:pPr>
    </w:p>
    <w:tbl>
      <w:tblPr>
        <w:tblW w:w="494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1"/>
      </w:tblGrid>
      <w:tr w:rsidR="00B83CFD" w:rsidRPr="002B1824" w14:paraId="195E3F23" w14:textId="77777777" w:rsidTr="009102BC">
        <w:trPr>
          <w:jc w:val="center"/>
        </w:trPr>
        <w:tc>
          <w:tcPr>
            <w:tcW w:w="5000" w:type="pct"/>
            <w:tcBorders>
              <w:top w:val="single" w:sz="6" w:space="0" w:color="auto"/>
              <w:left w:val="single" w:sz="6" w:space="0" w:color="auto"/>
              <w:bottom w:val="single" w:sz="6" w:space="0" w:color="auto"/>
              <w:right w:val="single" w:sz="6" w:space="0" w:color="auto"/>
            </w:tcBorders>
          </w:tcPr>
          <w:p w14:paraId="43C4E80F" w14:textId="5AD09AB7" w:rsidR="00B83CFD" w:rsidRPr="002B1824" w:rsidRDefault="00E22C01"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Em </w:t>
            </w:r>
            <w:r w:rsidR="006C754C">
              <w:rPr>
                <w:rFonts w:asciiTheme="minorHAnsi" w:hAnsiTheme="minorHAnsi" w:cstheme="minorHAnsi"/>
                <w:sz w:val="22"/>
                <w:szCs w:val="22"/>
              </w:rPr>
              <w:t>13 de setembro de 2021</w:t>
            </w:r>
            <w:r w:rsidRPr="002B1824">
              <w:rPr>
                <w:rFonts w:asciiTheme="minorHAnsi" w:hAnsiTheme="minorHAnsi" w:cstheme="minorHAnsi"/>
                <w:sz w:val="22"/>
                <w:szCs w:val="22"/>
              </w:rPr>
              <w:t xml:space="preserve">, a Emissora </w:t>
            </w:r>
            <w:r w:rsidR="00B83CFD" w:rsidRPr="002B1824">
              <w:rPr>
                <w:rFonts w:asciiTheme="minorHAnsi" w:hAnsiTheme="minorHAnsi" w:cstheme="minorHAnsi"/>
                <w:sz w:val="22"/>
                <w:szCs w:val="22"/>
              </w:rPr>
              <w:t>emiti</w:t>
            </w:r>
            <w:r w:rsidRPr="002B1824">
              <w:rPr>
                <w:rFonts w:asciiTheme="minorHAnsi" w:hAnsiTheme="minorHAnsi" w:cstheme="minorHAnsi"/>
                <w:sz w:val="22"/>
                <w:szCs w:val="22"/>
              </w:rPr>
              <w:t>u</w:t>
            </w:r>
            <w:r w:rsidR="00B83CFD" w:rsidRPr="002B1824">
              <w:rPr>
                <w:rFonts w:asciiTheme="minorHAnsi" w:hAnsiTheme="minorHAnsi" w:cstheme="minorHAnsi"/>
                <w:sz w:val="22"/>
                <w:szCs w:val="22"/>
              </w:rPr>
              <w:t xml:space="preserve"> </w:t>
            </w:r>
            <w:r w:rsidR="00350547">
              <w:rPr>
                <w:rFonts w:asciiTheme="minorHAnsi" w:hAnsiTheme="minorHAnsi" w:cstheme="minorHAnsi"/>
                <w:sz w:val="22"/>
                <w:szCs w:val="22"/>
              </w:rPr>
              <w:t>800.</w:t>
            </w:r>
            <w:r w:rsidR="00350547" w:rsidRPr="00350547">
              <w:rPr>
                <w:rFonts w:asciiTheme="minorHAnsi" w:hAnsiTheme="minorHAnsi" w:cstheme="minorHAnsi"/>
                <w:sz w:val="22"/>
                <w:szCs w:val="22"/>
              </w:rPr>
              <w:t xml:space="preserve">000 </w:t>
            </w:r>
            <w:r w:rsidR="00142A4B" w:rsidRPr="00350547">
              <w:rPr>
                <w:rFonts w:asciiTheme="minorHAnsi" w:hAnsiTheme="minorHAnsi" w:cstheme="minorHAnsi"/>
                <w:sz w:val="22"/>
                <w:szCs w:val="22"/>
              </w:rPr>
              <w:t>(</w:t>
            </w:r>
            <w:r w:rsidR="00350547" w:rsidRPr="006F30AA">
              <w:rPr>
                <w:rFonts w:asciiTheme="minorHAnsi" w:hAnsiTheme="minorHAnsi" w:cstheme="minorHAnsi"/>
                <w:sz w:val="22"/>
                <w:szCs w:val="22"/>
              </w:rPr>
              <w:t>oitocentas mil</w:t>
            </w:r>
            <w:r w:rsidR="00142A4B" w:rsidRPr="00350547">
              <w:rPr>
                <w:rFonts w:asciiTheme="minorHAnsi" w:hAnsiTheme="minorHAnsi" w:cstheme="minorHAnsi"/>
                <w:sz w:val="22"/>
                <w:szCs w:val="22"/>
              </w:rPr>
              <w:t>)</w:t>
            </w:r>
            <w:r w:rsidR="00876AD6" w:rsidRPr="00350547">
              <w:rPr>
                <w:rFonts w:asciiTheme="minorHAnsi" w:hAnsiTheme="minorHAnsi" w:cstheme="minorHAnsi"/>
                <w:sz w:val="22"/>
                <w:szCs w:val="22"/>
              </w:rPr>
              <w:t xml:space="preserve"> </w:t>
            </w:r>
            <w:r w:rsidRPr="00350547">
              <w:rPr>
                <w:rFonts w:asciiTheme="minorHAnsi" w:hAnsiTheme="minorHAnsi" w:cstheme="minorHAnsi"/>
                <w:sz w:val="22"/>
                <w:szCs w:val="22"/>
              </w:rPr>
              <w:t>d</w:t>
            </w:r>
            <w:r w:rsidR="00B83CFD" w:rsidRPr="00350547">
              <w:rPr>
                <w:rFonts w:asciiTheme="minorHAnsi" w:hAnsiTheme="minorHAnsi" w:cstheme="minorHAnsi"/>
                <w:sz w:val="22"/>
                <w:szCs w:val="22"/>
              </w:rPr>
              <w:t>ebêntures</w:t>
            </w:r>
            <w:r w:rsidR="00B83CFD" w:rsidRPr="002B1824">
              <w:rPr>
                <w:rFonts w:asciiTheme="minorHAnsi" w:hAnsiTheme="minorHAnsi" w:cstheme="minorHAnsi"/>
                <w:sz w:val="22"/>
                <w:szCs w:val="22"/>
              </w:rPr>
              <w:t>, com valor nominal unitário de R$</w:t>
            </w:r>
            <w:r w:rsidR="008E476A" w:rsidRPr="002B1824">
              <w:rPr>
                <w:rFonts w:asciiTheme="minorHAnsi" w:hAnsiTheme="minorHAnsi" w:cstheme="minorHAnsi"/>
                <w:sz w:val="22"/>
                <w:szCs w:val="22"/>
              </w:rPr>
              <w:t>1.000,00</w:t>
            </w:r>
            <w:r w:rsidR="00B83CFD" w:rsidRPr="002B1824">
              <w:rPr>
                <w:rFonts w:asciiTheme="minorHAnsi" w:hAnsiTheme="minorHAnsi" w:cstheme="minorHAnsi"/>
                <w:sz w:val="22"/>
                <w:szCs w:val="22"/>
              </w:rPr>
              <w:t xml:space="preserve"> (</w:t>
            </w:r>
            <w:r w:rsidR="008E476A" w:rsidRPr="002B1824">
              <w:rPr>
                <w:rFonts w:asciiTheme="minorHAnsi" w:hAnsiTheme="minorHAnsi" w:cstheme="minorHAnsi"/>
                <w:sz w:val="22"/>
                <w:szCs w:val="22"/>
              </w:rPr>
              <w:t>mil</w:t>
            </w:r>
            <w:r w:rsidR="00B83CFD" w:rsidRPr="002B1824">
              <w:rPr>
                <w:rFonts w:asciiTheme="minorHAnsi" w:hAnsiTheme="minorHAnsi" w:cstheme="minorHAnsi"/>
                <w:sz w:val="22"/>
                <w:szCs w:val="22"/>
              </w:rPr>
              <w:t xml:space="preserve"> reais)</w:t>
            </w:r>
            <w:r w:rsidR="00FC0ECA" w:rsidRPr="002B1824">
              <w:rPr>
                <w:rFonts w:asciiTheme="minorHAnsi" w:hAnsiTheme="minorHAnsi" w:cstheme="minorHAnsi"/>
                <w:sz w:val="22"/>
                <w:szCs w:val="22"/>
              </w:rPr>
              <w:t xml:space="preserve">, no âmbito da sua </w:t>
            </w:r>
            <w:r w:rsidR="004C0674" w:rsidRPr="002B1824">
              <w:rPr>
                <w:rFonts w:asciiTheme="minorHAnsi" w:hAnsiTheme="minorHAnsi" w:cstheme="minorHAnsi"/>
                <w:sz w:val="22"/>
                <w:szCs w:val="22"/>
              </w:rPr>
              <w:t xml:space="preserve">3ª (terceira) </w:t>
            </w:r>
            <w:r w:rsidRPr="002B1824">
              <w:rPr>
                <w:rFonts w:asciiTheme="minorHAnsi" w:hAnsiTheme="minorHAnsi" w:cstheme="minorHAnsi"/>
                <w:sz w:val="22"/>
                <w:szCs w:val="22"/>
              </w:rPr>
              <w:t xml:space="preserve">Emissão de Debêntures, Não Conversíveis em Ações, em </w:t>
            </w:r>
            <w:r w:rsidR="00E62F0E" w:rsidRPr="00796682">
              <w:rPr>
                <w:rFonts w:asciiTheme="minorHAnsi" w:hAnsiTheme="minorHAnsi" w:cstheme="minorHAnsi"/>
                <w:sz w:val="22"/>
                <w:szCs w:val="22"/>
              </w:rPr>
              <w:t>S</w:t>
            </w:r>
            <w:r w:rsidR="00E62F0E" w:rsidRPr="00742987">
              <w:rPr>
                <w:rFonts w:asciiTheme="minorHAnsi" w:hAnsiTheme="minorHAnsi" w:cstheme="minorHAnsi"/>
                <w:w w:val="0"/>
                <w:sz w:val="22"/>
                <w:szCs w:val="22"/>
              </w:rPr>
              <w:t>érie Única</w:t>
            </w:r>
            <w:r w:rsidRPr="002B1824">
              <w:rPr>
                <w:rFonts w:asciiTheme="minorHAnsi" w:hAnsiTheme="minorHAnsi" w:cstheme="minorHAnsi"/>
                <w:sz w:val="22"/>
                <w:szCs w:val="22"/>
              </w:rPr>
              <w:t>, da Espécie Quirografária, para Colocação Privada</w:t>
            </w:r>
            <w:r w:rsidR="00B83CFD" w:rsidRPr="002B1824">
              <w:rPr>
                <w:rFonts w:asciiTheme="minorHAnsi" w:hAnsiTheme="minorHAnsi" w:cstheme="minorHAnsi"/>
                <w:sz w:val="22"/>
                <w:szCs w:val="22"/>
              </w:rPr>
              <w:t xml:space="preserve"> (</w:t>
            </w:r>
            <w:r w:rsidR="001A3151" w:rsidRPr="002B1824">
              <w:rPr>
                <w:rFonts w:asciiTheme="minorHAnsi" w:hAnsiTheme="minorHAnsi" w:cstheme="minorHAnsi"/>
                <w:sz w:val="22"/>
                <w:szCs w:val="22"/>
              </w:rPr>
              <w:t>respectivamente, “</w:t>
            </w:r>
            <w:r w:rsidR="001A3151" w:rsidRPr="002B1824">
              <w:rPr>
                <w:rFonts w:asciiTheme="minorHAnsi" w:hAnsiTheme="minorHAnsi" w:cstheme="minorHAnsi"/>
                <w:sz w:val="22"/>
                <w:szCs w:val="22"/>
                <w:u w:val="single"/>
              </w:rPr>
              <w:t>Debêntures</w:t>
            </w:r>
            <w:r w:rsidR="001A3151" w:rsidRPr="002B1824">
              <w:rPr>
                <w:rFonts w:asciiTheme="minorHAnsi" w:hAnsiTheme="minorHAnsi" w:cstheme="minorHAnsi"/>
                <w:sz w:val="22"/>
                <w:szCs w:val="22"/>
              </w:rPr>
              <w:t xml:space="preserve">” e </w:t>
            </w:r>
            <w:r w:rsidR="00B83CFD" w:rsidRPr="002B1824">
              <w:rPr>
                <w:rFonts w:asciiTheme="minorHAnsi" w:hAnsiTheme="minorHAnsi" w:cstheme="minorHAnsi"/>
                <w:sz w:val="22"/>
                <w:szCs w:val="22"/>
              </w:rPr>
              <w:t>“</w:t>
            </w:r>
            <w:r w:rsidR="00B83CFD" w:rsidRPr="002B1824">
              <w:rPr>
                <w:rFonts w:asciiTheme="minorHAnsi" w:hAnsiTheme="minorHAnsi" w:cstheme="minorHAnsi"/>
                <w:sz w:val="22"/>
                <w:szCs w:val="22"/>
                <w:u w:val="single"/>
              </w:rPr>
              <w:t>Emissão</w:t>
            </w:r>
            <w:r w:rsidR="00B83CFD" w:rsidRPr="002B1824">
              <w:rPr>
                <w:rFonts w:asciiTheme="minorHAnsi" w:hAnsiTheme="minorHAnsi" w:cstheme="minorHAnsi"/>
                <w:sz w:val="22"/>
                <w:szCs w:val="22"/>
              </w:rPr>
              <w:t>”)</w:t>
            </w:r>
            <w:r w:rsidR="00D976A2" w:rsidRPr="002B1824">
              <w:rPr>
                <w:rFonts w:asciiTheme="minorHAnsi" w:hAnsiTheme="minorHAnsi" w:cstheme="minorHAnsi"/>
                <w:sz w:val="22"/>
                <w:szCs w:val="22"/>
              </w:rPr>
              <w:t>, realizada na forma do “</w:t>
            </w:r>
            <w:r w:rsidR="00D976A2" w:rsidRPr="002B1824">
              <w:rPr>
                <w:rFonts w:asciiTheme="minorHAnsi" w:hAnsiTheme="minorHAnsi" w:cstheme="minorHAnsi"/>
                <w:i/>
                <w:sz w:val="22"/>
                <w:szCs w:val="22"/>
              </w:rPr>
              <w:t>Instrumento Particular de Escritura da</w:t>
            </w:r>
            <w:r w:rsidR="00FC0ECA" w:rsidRPr="002B1824">
              <w:rPr>
                <w:rFonts w:asciiTheme="minorHAnsi" w:hAnsiTheme="minorHAnsi" w:cstheme="minorHAnsi"/>
                <w:i/>
                <w:sz w:val="22"/>
                <w:szCs w:val="22"/>
              </w:rPr>
              <w:t xml:space="preserve"> </w:t>
            </w:r>
            <w:r w:rsidR="004C0674" w:rsidRPr="002B1824">
              <w:rPr>
                <w:rFonts w:asciiTheme="minorHAnsi" w:hAnsiTheme="minorHAnsi" w:cstheme="minorHAnsi"/>
                <w:i/>
                <w:sz w:val="22"/>
                <w:szCs w:val="22"/>
              </w:rPr>
              <w:t xml:space="preserve">3ª (terceira) </w:t>
            </w:r>
            <w:r w:rsidR="00FC0ECA" w:rsidRPr="002B1824">
              <w:rPr>
                <w:rFonts w:asciiTheme="minorHAnsi" w:hAnsiTheme="minorHAnsi" w:cstheme="minorHAnsi"/>
                <w:i/>
                <w:sz w:val="22"/>
                <w:szCs w:val="22"/>
              </w:rPr>
              <w:t>Emissão de Debêntures</w:t>
            </w:r>
            <w:r w:rsidR="00D976A2" w:rsidRPr="002B1824">
              <w:rPr>
                <w:rFonts w:asciiTheme="minorHAnsi" w:hAnsiTheme="minorHAnsi" w:cstheme="minorHAnsi"/>
                <w:i/>
                <w:sz w:val="22"/>
                <w:szCs w:val="22"/>
              </w:rPr>
              <w:t xml:space="preserve">, Não Conversíveis em Ações, </w:t>
            </w:r>
            <w:r w:rsidR="00E62F0E" w:rsidRPr="00CE224E">
              <w:rPr>
                <w:rFonts w:asciiTheme="minorHAnsi" w:hAnsiTheme="minorHAnsi" w:cstheme="minorHAnsi"/>
                <w:i/>
                <w:w w:val="0"/>
                <w:sz w:val="22"/>
                <w:szCs w:val="22"/>
              </w:rPr>
              <w:t>em Série Única</w:t>
            </w:r>
            <w:r w:rsidR="00D976A2" w:rsidRPr="002B1824">
              <w:rPr>
                <w:rFonts w:asciiTheme="minorHAnsi" w:hAnsiTheme="minorHAnsi" w:cstheme="minorHAnsi"/>
                <w:i/>
                <w:sz w:val="22"/>
                <w:szCs w:val="22"/>
              </w:rPr>
              <w:t xml:space="preserve">, da Espécie Quirografária, para Colocação Privada, da </w:t>
            </w:r>
            <w:r w:rsidR="00FC0ECA" w:rsidRPr="002B1824">
              <w:rPr>
                <w:rFonts w:asciiTheme="minorHAnsi" w:hAnsiTheme="minorHAnsi" w:cstheme="minorHAnsi"/>
                <w:i/>
                <w:sz w:val="22"/>
                <w:szCs w:val="22"/>
              </w:rPr>
              <w:t>Petrobras Distribuidora</w:t>
            </w:r>
            <w:r w:rsidR="00D976A2" w:rsidRPr="002B1824">
              <w:rPr>
                <w:rFonts w:asciiTheme="minorHAnsi" w:hAnsiTheme="minorHAnsi" w:cstheme="minorHAnsi"/>
                <w:i/>
                <w:sz w:val="22"/>
                <w:szCs w:val="22"/>
              </w:rPr>
              <w:t xml:space="preserve"> S.A.</w:t>
            </w:r>
            <w:r w:rsidR="00D976A2" w:rsidRPr="002B1824">
              <w:rPr>
                <w:rFonts w:asciiTheme="minorHAnsi" w:hAnsiTheme="minorHAnsi" w:cstheme="minorHAnsi"/>
                <w:sz w:val="22"/>
                <w:szCs w:val="22"/>
              </w:rPr>
              <w:t>”</w:t>
            </w:r>
            <w:r w:rsidR="00B06887" w:rsidRPr="002B1824">
              <w:rPr>
                <w:rFonts w:asciiTheme="minorHAnsi" w:hAnsiTheme="minorHAnsi" w:cstheme="minorHAnsi"/>
                <w:sz w:val="22"/>
                <w:szCs w:val="22"/>
              </w:rPr>
              <w:t>, firmado</w:t>
            </w:r>
            <w:r w:rsidR="00D976A2" w:rsidRPr="002B1824">
              <w:rPr>
                <w:rFonts w:asciiTheme="minorHAnsi" w:hAnsiTheme="minorHAnsi" w:cstheme="minorHAnsi"/>
                <w:sz w:val="22"/>
                <w:szCs w:val="22"/>
              </w:rPr>
              <w:t xml:space="preserve"> entr</w:t>
            </w:r>
            <w:r w:rsidR="00D976A2" w:rsidRPr="00CC76D1">
              <w:rPr>
                <w:rFonts w:asciiTheme="minorHAnsi" w:hAnsiTheme="minorHAnsi" w:cstheme="minorHAnsi"/>
                <w:sz w:val="22"/>
                <w:szCs w:val="22"/>
              </w:rPr>
              <w:t>e a Emissora, a Debenturista</w:t>
            </w:r>
            <w:r w:rsidR="00220CB6" w:rsidRPr="00CC76D1">
              <w:rPr>
                <w:rFonts w:asciiTheme="minorHAnsi" w:hAnsiTheme="minorHAnsi" w:cstheme="minorHAnsi"/>
                <w:color w:val="000000"/>
                <w:sz w:val="22"/>
                <w:szCs w:val="22"/>
              </w:rPr>
              <w:t xml:space="preserve"> e a</w:t>
            </w:r>
            <w:r w:rsidR="002529DA" w:rsidRPr="00CC76D1">
              <w:rPr>
                <w:rFonts w:asciiTheme="minorHAnsi" w:hAnsiTheme="minorHAnsi" w:cstheme="minorHAnsi"/>
                <w:color w:val="000000"/>
                <w:sz w:val="22"/>
                <w:szCs w:val="22"/>
              </w:rPr>
              <w:t xml:space="preserve"> </w:t>
            </w:r>
            <w:r w:rsidR="00CC76D1" w:rsidRPr="006F30AA">
              <w:rPr>
                <w:rFonts w:asciiTheme="minorHAnsi" w:hAnsiTheme="minorHAnsi" w:cstheme="minorHAnsi"/>
                <w:w w:val="0"/>
                <w:sz w:val="22"/>
                <w:szCs w:val="22"/>
              </w:rPr>
              <w:t>Oliveira Trust Distribuidora de Títulos e Valores Mobiliários S.A</w:t>
            </w:r>
            <w:r w:rsidR="004F6C6D" w:rsidRPr="002B1824">
              <w:rPr>
                <w:rFonts w:asciiTheme="minorHAnsi" w:hAnsiTheme="minorHAnsi" w:cstheme="minorHAnsi"/>
                <w:smallCaps/>
                <w:color w:val="000000"/>
                <w:sz w:val="22"/>
                <w:szCs w:val="22"/>
              </w:rPr>
              <w:t xml:space="preserve">, </w:t>
            </w:r>
            <w:r w:rsidR="004C0674" w:rsidRPr="002B1824">
              <w:rPr>
                <w:rFonts w:asciiTheme="minorHAnsi" w:hAnsiTheme="minorHAnsi" w:cstheme="minorHAnsi"/>
                <w:color w:val="000000"/>
                <w:sz w:val="22"/>
                <w:szCs w:val="22"/>
              </w:rPr>
              <w:t xml:space="preserve">instituição financeira com filial na cidade </w:t>
            </w:r>
            <w:r w:rsidR="00CC76D1" w:rsidRPr="009E6244">
              <w:rPr>
                <w:rFonts w:asciiTheme="minorHAnsi" w:hAnsiTheme="minorHAnsi" w:cstheme="minorHAnsi"/>
                <w:sz w:val="22"/>
                <w:szCs w:val="22"/>
              </w:rPr>
              <w:t xml:space="preserve">do Rio de Janeiro, </w:t>
            </w:r>
            <w:r w:rsidR="00CC76D1">
              <w:rPr>
                <w:rFonts w:asciiTheme="minorHAnsi" w:hAnsiTheme="minorHAnsi" w:cstheme="minorHAnsi"/>
                <w:sz w:val="22"/>
                <w:szCs w:val="22"/>
              </w:rPr>
              <w:t>e</w:t>
            </w:r>
            <w:r w:rsidR="00CC76D1" w:rsidRPr="009E6244">
              <w:rPr>
                <w:rFonts w:asciiTheme="minorHAnsi" w:hAnsiTheme="minorHAnsi" w:cstheme="minorHAnsi"/>
                <w:sz w:val="22"/>
                <w:szCs w:val="22"/>
              </w:rPr>
              <w:t>stado do Rio de Janeiro, na Avenida das Américas, nº 3434, Bloco 07, sala 201, Barra da Tijuca, CEP 22640-102, inscrita no CNPJ</w:t>
            </w:r>
            <w:r w:rsidR="00CC76D1">
              <w:rPr>
                <w:rFonts w:asciiTheme="minorHAnsi" w:hAnsiTheme="minorHAnsi" w:cstheme="minorHAnsi"/>
                <w:sz w:val="22"/>
                <w:szCs w:val="22"/>
              </w:rPr>
              <w:t>/ME</w:t>
            </w:r>
            <w:r w:rsidR="00CC76D1" w:rsidRPr="009E6244">
              <w:rPr>
                <w:rFonts w:asciiTheme="minorHAnsi" w:hAnsiTheme="minorHAnsi" w:cstheme="minorHAnsi"/>
                <w:sz w:val="22"/>
                <w:szCs w:val="22"/>
              </w:rPr>
              <w:t xml:space="preserve"> sob o nº 36.113.876/0001-91</w:t>
            </w:r>
            <w:r w:rsidR="00B06887" w:rsidRPr="002B1824">
              <w:rPr>
                <w:rFonts w:asciiTheme="minorHAnsi" w:hAnsiTheme="minorHAnsi" w:cstheme="minorHAnsi"/>
                <w:color w:val="000000"/>
                <w:sz w:val="22"/>
                <w:szCs w:val="22"/>
              </w:rPr>
              <w:t xml:space="preserve">, na qualidade de </w:t>
            </w:r>
            <w:r w:rsidR="00FA634E" w:rsidRPr="002B1824">
              <w:rPr>
                <w:rFonts w:asciiTheme="minorHAnsi" w:hAnsiTheme="minorHAnsi" w:cstheme="minorHAnsi"/>
                <w:color w:val="000000"/>
                <w:sz w:val="22"/>
                <w:szCs w:val="22"/>
              </w:rPr>
              <w:t>A</w:t>
            </w:r>
            <w:r w:rsidR="00B06887" w:rsidRPr="002B1824">
              <w:rPr>
                <w:rFonts w:asciiTheme="minorHAnsi" w:hAnsiTheme="minorHAnsi" w:cstheme="minorHAnsi"/>
                <w:color w:val="000000"/>
                <w:sz w:val="22"/>
                <w:szCs w:val="22"/>
              </w:rPr>
              <w:t xml:space="preserve">gente </w:t>
            </w:r>
            <w:r w:rsidR="00FA634E" w:rsidRPr="002B1824">
              <w:rPr>
                <w:rFonts w:asciiTheme="minorHAnsi" w:hAnsiTheme="minorHAnsi" w:cstheme="minorHAnsi"/>
                <w:color w:val="000000"/>
                <w:sz w:val="22"/>
                <w:szCs w:val="22"/>
              </w:rPr>
              <w:t>F</w:t>
            </w:r>
            <w:r w:rsidR="00B06887" w:rsidRPr="002B1824">
              <w:rPr>
                <w:rFonts w:asciiTheme="minorHAnsi" w:hAnsiTheme="minorHAnsi" w:cstheme="minorHAnsi"/>
                <w:color w:val="000000"/>
                <w:sz w:val="22"/>
                <w:szCs w:val="22"/>
              </w:rPr>
              <w:t xml:space="preserve">iduciário dos CRA (abaixo definidos) </w:t>
            </w:r>
            <w:r w:rsidR="00B06887" w:rsidRPr="002B1824">
              <w:rPr>
                <w:rFonts w:asciiTheme="minorHAnsi" w:hAnsiTheme="minorHAnsi" w:cstheme="minorHAnsi"/>
                <w:sz w:val="22"/>
                <w:szCs w:val="22"/>
              </w:rPr>
              <w:t>(“</w:t>
            </w:r>
            <w:r w:rsidR="00B06887" w:rsidRPr="002B1824">
              <w:rPr>
                <w:rFonts w:asciiTheme="minorHAnsi" w:hAnsiTheme="minorHAnsi" w:cstheme="minorHAnsi"/>
                <w:sz w:val="22"/>
                <w:szCs w:val="22"/>
                <w:u w:val="single"/>
              </w:rPr>
              <w:t>Escritura</w:t>
            </w:r>
            <w:r w:rsidR="00B06887" w:rsidRPr="002B1824">
              <w:rPr>
                <w:rFonts w:asciiTheme="minorHAnsi" w:hAnsiTheme="minorHAnsi" w:cstheme="minorHAnsi"/>
                <w:sz w:val="22"/>
                <w:szCs w:val="22"/>
              </w:rPr>
              <w:t>”)</w:t>
            </w:r>
            <w:r w:rsidR="00B06887" w:rsidRPr="002B1824">
              <w:rPr>
                <w:rFonts w:asciiTheme="minorHAnsi" w:hAnsiTheme="minorHAnsi" w:cstheme="minorHAnsi"/>
                <w:color w:val="000000"/>
                <w:sz w:val="22"/>
                <w:szCs w:val="22"/>
              </w:rPr>
              <w:t>.</w:t>
            </w:r>
          </w:p>
          <w:p w14:paraId="74075226" w14:textId="77777777" w:rsidR="00220CB6" w:rsidRPr="002B1824" w:rsidRDefault="00220CB6" w:rsidP="00806E9D">
            <w:pPr>
              <w:widowControl w:val="0"/>
              <w:spacing w:line="300" w:lineRule="exact"/>
              <w:jc w:val="both"/>
              <w:rPr>
                <w:rFonts w:asciiTheme="minorHAnsi" w:hAnsiTheme="minorHAnsi" w:cstheme="minorHAnsi"/>
                <w:sz w:val="22"/>
                <w:szCs w:val="22"/>
              </w:rPr>
            </w:pPr>
          </w:p>
          <w:p w14:paraId="57E77FAD" w14:textId="7E145562"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Após a subscrição da totalidade das Debêntures, a </w:t>
            </w:r>
            <w:r w:rsidR="00FC4D81" w:rsidRPr="002B1824">
              <w:rPr>
                <w:rFonts w:asciiTheme="minorHAnsi" w:hAnsiTheme="minorHAnsi" w:cstheme="minorHAnsi"/>
                <w:color w:val="000000"/>
                <w:sz w:val="22"/>
                <w:szCs w:val="22"/>
              </w:rPr>
              <w:t>Debenturista</w:t>
            </w:r>
            <w:r w:rsidR="00AF6A8E" w:rsidRPr="002B1824">
              <w:rPr>
                <w:rFonts w:asciiTheme="minorHAnsi" w:hAnsiTheme="minorHAnsi" w:cstheme="minorHAnsi"/>
                <w:b/>
                <w:bCs/>
                <w:smallCaps/>
                <w:sz w:val="22"/>
                <w:szCs w:val="22"/>
              </w:rPr>
              <w:t xml:space="preserve"> </w:t>
            </w:r>
            <w:r w:rsidRPr="002B1824">
              <w:rPr>
                <w:rFonts w:asciiTheme="minorHAnsi" w:hAnsiTheme="minorHAnsi" w:cstheme="minorHAnsi"/>
                <w:sz w:val="22"/>
                <w:szCs w:val="22"/>
              </w:rPr>
              <w:t>será a única titular das Debêntures, passando a ser credora de todas as obrigações</w:t>
            </w:r>
            <w:r w:rsidRPr="002B1824">
              <w:rPr>
                <w:rFonts w:asciiTheme="minorHAnsi" w:hAnsiTheme="minorHAnsi" w:cstheme="minorHAnsi"/>
                <w:bCs/>
                <w:sz w:val="22"/>
                <w:szCs w:val="22"/>
              </w:rPr>
              <w:t xml:space="preserve">, principais e </w:t>
            </w:r>
            <w:r w:rsidRPr="002B1824">
              <w:rPr>
                <w:rFonts w:asciiTheme="minorHAnsi" w:hAnsiTheme="minorHAnsi" w:cstheme="minorHAnsi"/>
                <w:sz w:val="22"/>
                <w:szCs w:val="22"/>
              </w:rPr>
              <w:t>acessórias</w:t>
            </w:r>
            <w:r w:rsidRPr="002B1824">
              <w:rPr>
                <w:rFonts w:asciiTheme="minorHAnsi" w:hAnsiTheme="minorHAnsi" w:cstheme="minorHAnsi"/>
                <w:bCs/>
                <w:sz w:val="22"/>
                <w:szCs w:val="22"/>
              </w:rPr>
              <w:t>, devidas pela Emissora no âmbito das Debêntures,</w:t>
            </w:r>
            <w:r w:rsidRPr="002B1824">
              <w:rPr>
                <w:rFonts w:asciiTheme="minorHAnsi" w:hAnsiTheme="minorHAnsi" w:cstheme="minorHAnsi"/>
                <w:sz w:val="22"/>
                <w:szCs w:val="22"/>
              </w:rPr>
              <w:t xml:space="preserve"> as quais representam direitos creditórios do agronegócio nos termos do </w:t>
            </w:r>
            <w:r w:rsidR="00D976A2" w:rsidRPr="002B1824">
              <w:rPr>
                <w:rFonts w:asciiTheme="minorHAnsi" w:hAnsiTheme="minorHAnsi" w:cstheme="minorHAnsi"/>
                <w:sz w:val="22"/>
                <w:szCs w:val="22"/>
              </w:rPr>
              <w:t>§1º</w:t>
            </w:r>
            <w:r w:rsidRPr="002B1824">
              <w:rPr>
                <w:rFonts w:asciiTheme="minorHAnsi" w:hAnsiTheme="minorHAnsi" w:cstheme="minorHAnsi"/>
                <w:sz w:val="22"/>
                <w:szCs w:val="22"/>
              </w:rPr>
              <w:t>, do artigo 23, da Lei nº 11.076, de 30 de dezembro de 2004, conforme alterada (“</w:t>
            </w:r>
            <w:r w:rsidRPr="002B1824">
              <w:rPr>
                <w:rFonts w:asciiTheme="minorHAnsi" w:hAnsiTheme="minorHAnsi" w:cstheme="minorHAnsi"/>
                <w:sz w:val="22"/>
                <w:szCs w:val="22"/>
                <w:u w:val="single"/>
              </w:rPr>
              <w:t>Lei 11.076</w:t>
            </w:r>
            <w:r w:rsidRPr="002B1824">
              <w:rPr>
                <w:rFonts w:asciiTheme="minorHAnsi" w:hAnsiTheme="minorHAnsi" w:cstheme="minorHAnsi"/>
                <w:sz w:val="22"/>
                <w:szCs w:val="22"/>
              </w:rPr>
              <w:t>”)</w:t>
            </w:r>
            <w:r w:rsidR="004C0674" w:rsidRPr="002B1824">
              <w:rPr>
                <w:rFonts w:asciiTheme="minorHAnsi" w:hAnsiTheme="minorHAnsi" w:cstheme="minorHAnsi"/>
                <w:sz w:val="22"/>
                <w:szCs w:val="22"/>
              </w:rPr>
              <w:t xml:space="preserve"> e da Instrução da CVM nº 600, de 1º de agosto de 2018, conforme alterada (“</w:t>
            </w:r>
            <w:r w:rsidR="004C0674" w:rsidRPr="002B1824">
              <w:rPr>
                <w:rFonts w:asciiTheme="minorHAnsi" w:hAnsiTheme="minorHAnsi" w:cstheme="minorHAnsi"/>
                <w:sz w:val="22"/>
                <w:szCs w:val="22"/>
                <w:u w:val="single"/>
              </w:rPr>
              <w:t>Instrução CVM 600</w:t>
            </w:r>
            <w:r w:rsidR="004C0674" w:rsidRPr="002B1824">
              <w:rPr>
                <w:rFonts w:asciiTheme="minorHAnsi" w:hAnsiTheme="minorHAnsi" w:cstheme="minorHAnsi"/>
                <w:sz w:val="22"/>
                <w:szCs w:val="22"/>
              </w:rPr>
              <w:t>”)</w:t>
            </w:r>
            <w:r w:rsidRPr="002B1824">
              <w:rPr>
                <w:rFonts w:asciiTheme="minorHAnsi" w:hAnsiTheme="minorHAnsi" w:cstheme="minorHAnsi"/>
                <w:sz w:val="22"/>
                <w:szCs w:val="22"/>
              </w:rPr>
              <w:t>, nos termos desta Escritura (“</w:t>
            </w:r>
            <w:r w:rsidRPr="002B1824">
              <w:rPr>
                <w:rFonts w:asciiTheme="minorHAnsi" w:hAnsiTheme="minorHAnsi" w:cstheme="minorHAnsi"/>
                <w:sz w:val="22"/>
                <w:szCs w:val="22"/>
                <w:u w:val="single"/>
              </w:rPr>
              <w:t>Créditos do Agronegócio</w:t>
            </w:r>
            <w:r w:rsidRPr="002B1824">
              <w:rPr>
                <w:rFonts w:asciiTheme="minorHAnsi" w:hAnsiTheme="minorHAnsi" w:cstheme="minorHAnsi"/>
                <w:sz w:val="22"/>
                <w:szCs w:val="22"/>
              </w:rPr>
              <w:t>”)</w:t>
            </w:r>
            <w:r w:rsidR="009C3080" w:rsidRPr="002B1824">
              <w:rPr>
                <w:rFonts w:asciiTheme="minorHAnsi" w:hAnsiTheme="minorHAnsi" w:cstheme="minorHAnsi"/>
                <w:sz w:val="22"/>
                <w:szCs w:val="22"/>
              </w:rPr>
              <w:t>.</w:t>
            </w:r>
          </w:p>
          <w:p w14:paraId="6C1AA916" w14:textId="139CD46C"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lastRenderedPageBreak/>
              <w:t xml:space="preserve">A emissão </w:t>
            </w:r>
            <w:r w:rsidR="00D976A2" w:rsidRPr="002B1824">
              <w:rPr>
                <w:rFonts w:asciiTheme="minorHAnsi" w:hAnsiTheme="minorHAnsi" w:cstheme="minorHAnsi"/>
                <w:sz w:val="22"/>
                <w:szCs w:val="22"/>
              </w:rPr>
              <w:t xml:space="preserve">das </w:t>
            </w:r>
            <w:r w:rsidRPr="002B1824">
              <w:rPr>
                <w:rFonts w:asciiTheme="minorHAnsi" w:hAnsiTheme="minorHAnsi" w:cstheme="minorHAnsi"/>
                <w:sz w:val="22"/>
                <w:szCs w:val="22"/>
              </w:rPr>
              <w:t>Debêntures se insere no contexto de uma operação de securitização de recebíveis do agronegócio que resultará na emissão d</w:t>
            </w:r>
            <w:r w:rsidR="00B06887" w:rsidRPr="002B1824">
              <w:rPr>
                <w:rFonts w:asciiTheme="minorHAnsi" w:hAnsiTheme="minorHAnsi" w:cstheme="minorHAnsi"/>
                <w:sz w:val="22"/>
                <w:szCs w:val="22"/>
              </w:rPr>
              <w:t>os</w:t>
            </w:r>
            <w:r w:rsidRPr="002B1824">
              <w:rPr>
                <w:rFonts w:asciiTheme="minorHAnsi" w:hAnsiTheme="minorHAnsi" w:cstheme="minorHAnsi"/>
                <w:sz w:val="22"/>
                <w:szCs w:val="22"/>
              </w:rPr>
              <w:t xml:space="preserve"> </w:t>
            </w:r>
            <w:r w:rsidR="00B06887" w:rsidRPr="002B1824">
              <w:rPr>
                <w:rFonts w:asciiTheme="minorHAnsi" w:hAnsiTheme="minorHAnsi" w:cstheme="minorHAnsi"/>
                <w:sz w:val="22"/>
                <w:szCs w:val="22"/>
              </w:rPr>
              <w:t>Certificados de Recebíveis do Agronegócio </w:t>
            </w:r>
            <w:r w:rsidR="00445EAF" w:rsidRPr="002B1824">
              <w:rPr>
                <w:rFonts w:asciiTheme="minorHAnsi" w:hAnsiTheme="minorHAnsi" w:cstheme="minorHAnsi"/>
                <w:sz w:val="22"/>
                <w:szCs w:val="22"/>
              </w:rPr>
              <w:t xml:space="preserve">da </w:t>
            </w:r>
            <w:r w:rsidR="00456B36">
              <w:rPr>
                <w:rFonts w:asciiTheme="minorHAnsi" w:hAnsiTheme="minorHAnsi" w:cstheme="minorHAnsi"/>
                <w:sz w:val="22"/>
                <w:szCs w:val="22"/>
              </w:rPr>
              <w:t>Série Única</w:t>
            </w:r>
            <w:r w:rsidR="00B06887" w:rsidRPr="002B1824">
              <w:rPr>
                <w:rFonts w:asciiTheme="minorHAnsi" w:hAnsiTheme="minorHAnsi" w:cstheme="minorHAnsi"/>
                <w:sz w:val="22"/>
                <w:szCs w:val="22"/>
              </w:rPr>
              <w:t xml:space="preserve"> da </w:t>
            </w:r>
            <w:r w:rsidR="00456B36">
              <w:rPr>
                <w:rFonts w:asciiTheme="minorHAnsi" w:hAnsiTheme="minorHAnsi" w:cstheme="minorHAnsi"/>
                <w:sz w:val="22"/>
                <w:szCs w:val="22"/>
              </w:rPr>
              <w:t>43</w:t>
            </w:r>
            <w:r w:rsidR="00B06887" w:rsidRPr="002B1824">
              <w:rPr>
                <w:rFonts w:asciiTheme="minorHAnsi" w:hAnsiTheme="minorHAnsi" w:cstheme="minorHAnsi"/>
                <w:sz w:val="22"/>
                <w:szCs w:val="22"/>
              </w:rPr>
              <w:t>ª Emissão da</w:t>
            </w:r>
            <w:r w:rsidR="00FC4D81" w:rsidRPr="002B1824">
              <w:rPr>
                <w:rFonts w:asciiTheme="minorHAnsi" w:hAnsiTheme="minorHAnsi" w:cstheme="minorHAnsi"/>
                <w:sz w:val="22"/>
                <w:szCs w:val="22"/>
              </w:rPr>
              <w:t xml:space="preserve"> </w:t>
            </w:r>
            <w:proofErr w:type="spellStart"/>
            <w:r w:rsidR="00FC4D81" w:rsidRPr="002B1824">
              <w:rPr>
                <w:rFonts w:asciiTheme="minorHAnsi" w:hAnsiTheme="minorHAnsi" w:cstheme="minorHAnsi"/>
                <w:sz w:val="22"/>
                <w:szCs w:val="22"/>
              </w:rPr>
              <w:t>Securitizadora</w:t>
            </w:r>
            <w:proofErr w:type="spellEnd"/>
            <w:r w:rsidR="00AB5291" w:rsidRPr="002B1824">
              <w:rPr>
                <w:rFonts w:asciiTheme="minorHAnsi" w:hAnsiTheme="minorHAnsi" w:cstheme="minorHAnsi"/>
                <w:sz w:val="22"/>
                <w:szCs w:val="22"/>
              </w:rPr>
              <w:t xml:space="preserve"> </w:t>
            </w:r>
            <w:r w:rsidR="00B06887" w:rsidRPr="002B1824">
              <w:rPr>
                <w:rFonts w:asciiTheme="minorHAnsi" w:hAnsiTheme="minorHAnsi" w:cstheme="minorHAnsi"/>
                <w:sz w:val="22"/>
                <w:szCs w:val="22"/>
              </w:rPr>
              <w:t>(“</w:t>
            </w:r>
            <w:r w:rsidR="00B06887" w:rsidRPr="002B1824">
              <w:rPr>
                <w:rFonts w:asciiTheme="minorHAnsi" w:hAnsiTheme="minorHAnsi" w:cstheme="minorHAnsi"/>
                <w:sz w:val="22"/>
                <w:szCs w:val="22"/>
                <w:u w:val="single"/>
              </w:rPr>
              <w:t>CRA</w:t>
            </w:r>
            <w:r w:rsidR="00B06887" w:rsidRPr="002B1824">
              <w:rPr>
                <w:rFonts w:asciiTheme="minorHAnsi" w:hAnsiTheme="minorHAnsi" w:cstheme="minorHAnsi"/>
                <w:sz w:val="22"/>
                <w:szCs w:val="22"/>
              </w:rPr>
              <w:t xml:space="preserve">”), </w:t>
            </w:r>
            <w:r w:rsidRPr="002B1824">
              <w:rPr>
                <w:rFonts w:asciiTheme="minorHAnsi" w:hAnsiTheme="minorHAnsi" w:cstheme="minorHAnsi"/>
                <w:sz w:val="22"/>
                <w:szCs w:val="22"/>
              </w:rPr>
              <w:t>aos quais os créditos devidos pela Emissora no âmbito das Debêntures serão vinculados como lastro (“</w:t>
            </w:r>
            <w:r w:rsidRPr="002B1824">
              <w:rPr>
                <w:rFonts w:asciiTheme="minorHAnsi" w:hAnsiTheme="minorHAnsi" w:cstheme="minorHAnsi"/>
                <w:sz w:val="22"/>
                <w:szCs w:val="22"/>
                <w:u w:val="single"/>
              </w:rPr>
              <w:t>Operação de Securitização</w:t>
            </w:r>
            <w:r w:rsidRPr="002B1824">
              <w:rPr>
                <w:rFonts w:asciiTheme="minorHAnsi" w:hAnsiTheme="minorHAnsi" w:cstheme="minorHAnsi"/>
                <w:sz w:val="22"/>
                <w:szCs w:val="22"/>
              </w:rPr>
              <w:t>”).</w:t>
            </w:r>
          </w:p>
          <w:p w14:paraId="64ACE924" w14:textId="77777777" w:rsidR="00B83CFD" w:rsidRPr="002B1824" w:rsidRDefault="00B83CFD" w:rsidP="00806E9D">
            <w:pPr>
              <w:widowControl w:val="0"/>
              <w:spacing w:line="300" w:lineRule="exact"/>
              <w:jc w:val="both"/>
              <w:rPr>
                <w:rFonts w:asciiTheme="minorHAnsi" w:hAnsiTheme="minorHAnsi" w:cstheme="minorHAnsi"/>
                <w:sz w:val="22"/>
                <w:szCs w:val="22"/>
              </w:rPr>
            </w:pPr>
          </w:p>
          <w:p w14:paraId="5878F5E6" w14:textId="531AE2D8"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Os CRA serão distribuídos por meio de oferta pública</w:t>
            </w:r>
            <w:r w:rsidR="00F75D19" w:rsidRPr="002B1824">
              <w:rPr>
                <w:rFonts w:asciiTheme="minorHAnsi" w:hAnsiTheme="minorHAnsi" w:cstheme="minorHAnsi"/>
                <w:color w:val="000000"/>
                <w:sz w:val="22"/>
                <w:szCs w:val="22"/>
              </w:rPr>
              <w:t xml:space="preserve"> </w:t>
            </w:r>
            <w:r w:rsidR="00D63171" w:rsidRPr="002B1824">
              <w:rPr>
                <w:rFonts w:asciiTheme="minorHAnsi" w:hAnsiTheme="minorHAnsi" w:cstheme="minorHAnsi"/>
                <w:color w:val="000000"/>
                <w:sz w:val="22"/>
                <w:szCs w:val="22"/>
              </w:rPr>
              <w:t xml:space="preserve">de distribuição, com esforços restritos, </w:t>
            </w:r>
            <w:r w:rsidR="00F75D19" w:rsidRPr="002B1824">
              <w:rPr>
                <w:rFonts w:asciiTheme="minorHAnsi" w:hAnsiTheme="minorHAnsi" w:cstheme="minorHAnsi"/>
                <w:color w:val="000000"/>
                <w:sz w:val="22"/>
                <w:szCs w:val="22"/>
              </w:rPr>
              <w:t>sob</w:t>
            </w:r>
            <w:r w:rsidRPr="002B1824">
              <w:rPr>
                <w:rFonts w:asciiTheme="minorHAnsi" w:hAnsiTheme="minorHAnsi" w:cstheme="minorHAnsi"/>
                <w:color w:val="000000"/>
                <w:sz w:val="22"/>
                <w:szCs w:val="22"/>
              </w:rPr>
              <w:t xml:space="preserve"> regime de garantia firme de </w:t>
            </w:r>
            <w:r w:rsidR="00D63171" w:rsidRPr="002B1824">
              <w:rPr>
                <w:rFonts w:asciiTheme="minorHAnsi" w:hAnsiTheme="minorHAnsi" w:cstheme="minorHAnsi"/>
                <w:color w:val="000000"/>
                <w:sz w:val="22"/>
                <w:szCs w:val="22"/>
              </w:rPr>
              <w:t>colocação</w:t>
            </w:r>
            <w:r w:rsidR="00F75D19" w:rsidRPr="002B1824">
              <w:rPr>
                <w:rFonts w:asciiTheme="minorHAnsi" w:hAnsiTheme="minorHAnsi" w:cstheme="minorHAnsi"/>
                <w:color w:val="000000"/>
                <w:sz w:val="22"/>
                <w:szCs w:val="22"/>
              </w:rPr>
              <w:t xml:space="preserve">, </w:t>
            </w:r>
            <w:r w:rsidRPr="002B1824">
              <w:rPr>
                <w:rFonts w:asciiTheme="minorHAnsi" w:hAnsiTheme="minorHAnsi" w:cstheme="minorHAnsi"/>
                <w:sz w:val="22"/>
                <w:szCs w:val="22"/>
              </w:rPr>
              <w:t xml:space="preserve">nos termos da </w:t>
            </w:r>
            <w:r w:rsidR="008840D7" w:rsidRPr="002B1824">
              <w:rPr>
                <w:rFonts w:asciiTheme="minorHAnsi" w:hAnsiTheme="minorHAnsi" w:cstheme="minorHAnsi"/>
                <w:sz w:val="22"/>
                <w:szCs w:val="22"/>
              </w:rPr>
              <w:t>Instrução da Comissão de Valores Mobiliários nº 476, de 16 de janeiro de 2009, conforme alterada</w:t>
            </w:r>
            <w:r w:rsidRPr="002B1824">
              <w:rPr>
                <w:rFonts w:asciiTheme="minorHAnsi" w:hAnsiTheme="minorHAnsi" w:cstheme="minorHAnsi"/>
                <w:sz w:val="22"/>
                <w:szCs w:val="22"/>
              </w:rPr>
              <w:t xml:space="preserve"> (“</w:t>
            </w:r>
            <w:r w:rsidRPr="002B1824">
              <w:rPr>
                <w:rFonts w:asciiTheme="minorHAnsi" w:hAnsiTheme="minorHAnsi" w:cstheme="minorHAnsi"/>
                <w:sz w:val="22"/>
                <w:szCs w:val="22"/>
                <w:u w:val="single"/>
              </w:rPr>
              <w:t>Oferta</w:t>
            </w:r>
            <w:r w:rsidRPr="002B1824">
              <w:rPr>
                <w:rFonts w:asciiTheme="minorHAnsi" w:hAnsiTheme="minorHAnsi" w:cstheme="minorHAnsi"/>
                <w:sz w:val="22"/>
                <w:szCs w:val="22"/>
              </w:rPr>
              <w:t xml:space="preserve">”) </w:t>
            </w:r>
            <w:r w:rsidRPr="002B1824">
              <w:rPr>
                <w:rFonts w:asciiTheme="minorHAnsi" w:hAnsiTheme="minorHAnsi" w:cstheme="minorHAnsi"/>
                <w:color w:val="000000"/>
                <w:sz w:val="22"/>
                <w:szCs w:val="22"/>
              </w:rPr>
              <w:t xml:space="preserve">e serão destinados a </w:t>
            </w:r>
            <w:r w:rsidR="00A23B33" w:rsidRPr="002B1824">
              <w:rPr>
                <w:rFonts w:asciiTheme="minorHAnsi" w:hAnsiTheme="minorHAnsi" w:cstheme="minorHAnsi"/>
                <w:color w:val="000000"/>
                <w:sz w:val="22"/>
                <w:szCs w:val="22"/>
              </w:rPr>
              <w:t xml:space="preserve">Investidores </w:t>
            </w:r>
            <w:r w:rsidR="007072AB" w:rsidRPr="002B1824">
              <w:rPr>
                <w:rFonts w:asciiTheme="minorHAnsi" w:hAnsiTheme="minorHAnsi" w:cstheme="minorHAnsi"/>
                <w:color w:val="000000"/>
                <w:sz w:val="22"/>
                <w:szCs w:val="22"/>
              </w:rPr>
              <w:t xml:space="preserve">Profissionais, </w:t>
            </w:r>
            <w:r w:rsidR="007072AB" w:rsidRPr="002B1824">
              <w:rPr>
                <w:rFonts w:asciiTheme="minorHAnsi" w:hAnsiTheme="minorHAnsi" w:cstheme="minorHAnsi"/>
                <w:sz w:val="22"/>
                <w:szCs w:val="22"/>
              </w:rPr>
              <w:t>conforme definição do artigo 11 da Resolução da CVM nº 30, de 11 de maio de 2021, conforme alterada</w:t>
            </w:r>
            <w:r w:rsidRPr="002B1824">
              <w:rPr>
                <w:rFonts w:asciiTheme="minorHAnsi" w:hAnsiTheme="minorHAnsi" w:cstheme="minorHAnsi"/>
                <w:sz w:val="22"/>
                <w:szCs w:val="22"/>
              </w:rPr>
              <w:t>.</w:t>
            </w:r>
          </w:p>
          <w:p w14:paraId="78D577DA" w14:textId="77777777" w:rsidR="00B83CFD" w:rsidRPr="002B1824" w:rsidRDefault="00B83CFD" w:rsidP="00806E9D">
            <w:pPr>
              <w:widowControl w:val="0"/>
              <w:spacing w:line="300" w:lineRule="exact"/>
              <w:jc w:val="both"/>
              <w:rPr>
                <w:rFonts w:asciiTheme="minorHAnsi" w:hAnsiTheme="minorHAnsi" w:cstheme="minorHAnsi"/>
                <w:sz w:val="22"/>
                <w:szCs w:val="22"/>
              </w:rPr>
            </w:pPr>
          </w:p>
          <w:p w14:paraId="3063D71D" w14:textId="52CDF32B" w:rsidR="00B83CFD" w:rsidRDefault="00B83CFD" w:rsidP="00806E9D">
            <w:pPr>
              <w:widowControl w:val="0"/>
              <w:spacing w:line="300" w:lineRule="exact"/>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 xml:space="preserve">A Emissão </w:t>
            </w:r>
            <w:r w:rsidR="00154B84" w:rsidRPr="002B1824">
              <w:rPr>
                <w:rFonts w:asciiTheme="minorHAnsi" w:eastAsia="Arial Unicode MS" w:hAnsiTheme="minorHAnsi" w:cstheme="minorHAnsi"/>
                <w:color w:val="000000"/>
                <w:sz w:val="22"/>
                <w:szCs w:val="22"/>
              </w:rPr>
              <w:t>e seus termos e condições foram</w:t>
            </w:r>
            <w:r w:rsidR="00B06887" w:rsidRPr="002B1824">
              <w:rPr>
                <w:rFonts w:asciiTheme="minorHAnsi" w:eastAsia="Arial Unicode MS" w:hAnsiTheme="minorHAnsi" w:cstheme="minorHAnsi"/>
                <w:color w:val="000000"/>
                <w:sz w:val="22"/>
                <w:szCs w:val="22"/>
              </w:rPr>
              <w:t xml:space="preserve"> </w:t>
            </w:r>
            <w:r w:rsidR="00154B84" w:rsidRPr="002B1824">
              <w:rPr>
                <w:rFonts w:asciiTheme="minorHAnsi" w:eastAsia="Arial Unicode MS" w:hAnsiTheme="minorHAnsi" w:cstheme="minorHAnsi"/>
                <w:color w:val="000000"/>
                <w:sz w:val="22"/>
                <w:szCs w:val="22"/>
              </w:rPr>
              <w:t xml:space="preserve">autorizados na </w:t>
            </w:r>
            <w:r w:rsidR="006F0A5C">
              <w:rPr>
                <w:rFonts w:asciiTheme="minorHAnsi" w:eastAsia="Arial Unicode MS" w:hAnsiTheme="minorHAnsi" w:cstheme="minorHAnsi"/>
                <w:color w:val="000000"/>
                <w:sz w:val="22"/>
                <w:szCs w:val="22"/>
              </w:rPr>
              <w:t>r</w:t>
            </w:r>
            <w:r w:rsidR="00FC4D81" w:rsidRPr="002B1824">
              <w:rPr>
                <w:rFonts w:asciiTheme="minorHAnsi" w:eastAsia="Arial Unicode MS" w:hAnsiTheme="minorHAnsi" w:cstheme="minorHAnsi"/>
                <w:color w:val="000000"/>
                <w:sz w:val="22"/>
                <w:szCs w:val="22"/>
              </w:rPr>
              <w:t xml:space="preserve">eunião do </w:t>
            </w:r>
            <w:r w:rsidR="006F0A5C">
              <w:rPr>
                <w:rFonts w:asciiTheme="minorHAnsi" w:eastAsia="Arial Unicode MS" w:hAnsiTheme="minorHAnsi" w:cstheme="minorHAnsi"/>
                <w:color w:val="000000"/>
                <w:sz w:val="22"/>
                <w:szCs w:val="22"/>
              </w:rPr>
              <w:t>c</w:t>
            </w:r>
            <w:r w:rsidR="00FC4D81" w:rsidRPr="002B1824">
              <w:rPr>
                <w:rFonts w:asciiTheme="minorHAnsi" w:eastAsia="Arial Unicode MS" w:hAnsiTheme="minorHAnsi" w:cstheme="minorHAnsi"/>
                <w:color w:val="000000"/>
                <w:sz w:val="22"/>
                <w:szCs w:val="22"/>
              </w:rPr>
              <w:t xml:space="preserve">onselho de </w:t>
            </w:r>
            <w:r w:rsidR="006F0A5C">
              <w:rPr>
                <w:rFonts w:asciiTheme="minorHAnsi" w:eastAsia="Arial Unicode MS" w:hAnsiTheme="minorHAnsi" w:cstheme="minorHAnsi"/>
                <w:color w:val="000000"/>
                <w:sz w:val="22"/>
                <w:szCs w:val="22"/>
              </w:rPr>
              <w:t>a</w:t>
            </w:r>
            <w:r w:rsidR="00FC4D81" w:rsidRPr="002B1824">
              <w:rPr>
                <w:rFonts w:asciiTheme="minorHAnsi" w:eastAsia="Arial Unicode MS" w:hAnsiTheme="minorHAnsi" w:cstheme="minorHAnsi"/>
                <w:color w:val="000000"/>
                <w:sz w:val="22"/>
                <w:szCs w:val="22"/>
              </w:rPr>
              <w:t xml:space="preserve">dministração </w:t>
            </w:r>
            <w:r w:rsidRPr="002B1824">
              <w:rPr>
                <w:rFonts w:asciiTheme="minorHAnsi" w:eastAsia="Arial Unicode MS" w:hAnsiTheme="minorHAnsi" w:cstheme="minorHAnsi"/>
                <w:color w:val="000000"/>
                <w:sz w:val="22"/>
                <w:szCs w:val="22"/>
              </w:rPr>
              <w:t>da Emissora</w:t>
            </w:r>
            <w:r w:rsidR="004C0674" w:rsidRPr="002B1824">
              <w:rPr>
                <w:rFonts w:asciiTheme="minorHAnsi" w:eastAsia="Arial Unicode MS" w:hAnsiTheme="minorHAnsi" w:cstheme="minorHAnsi"/>
                <w:color w:val="000000"/>
                <w:sz w:val="22"/>
                <w:szCs w:val="22"/>
              </w:rPr>
              <w:t>,</w:t>
            </w:r>
            <w:r w:rsidRPr="002B1824">
              <w:rPr>
                <w:rFonts w:asciiTheme="minorHAnsi" w:eastAsia="Arial Unicode MS" w:hAnsiTheme="minorHAnsi" w:cstheme="minorHAnsi"/>
                <w:color w:val="000000"/>
                <w:sz w:val="22"/>
                <w:szCs w:val="22"/>
              </w:rPr>
              <w:t xml:space="preserve"> realizada em </w:t>
            </w:r>
            <w:r w:rsidR="006F1BF0" w:rsidRPr="00742987">
              <w:rPr>
                <w:rFonts w:asciiTheme="minorHAnsi" w:eastAsia="Arial Unicode MS" w:hAnsiTheme="minorHAnsi" w:cstheme="minorHAnsi"/>
                <w:color w:val="000000"/>
                <w:sz w:val="22"/>
                <w:szCs w:val="22"/>
              </w:rPr>
              <w:t>27 de agosto de 2021</w:t>
            </w:r>
            <w:r w:rsidRPr="006F1BF0">
              <w:rPr>
                <w:rFonts w:asciiTheme="minorHAnsi" w:eastAsia="Arial Unicode MS" w:hAnsiTheme="minorHAnsi" w:cstheme="minorHAnsi"/>
                <w:color w:val="000000"/>
                <w:sz w:val="22"/>
                <w:szCs w:val="22"/>
              </w:rPr>
              <w:t xml:space="preserve">, </w:t>
            </w:r>
            <w:r w:rsidR="003C125B" w:rsidRPr="003C125B">
              <w:rPr>
                <w:rFonts w:asciiTheme="minorHAnsi" w:eastAsia="Arial Unicode MS" w:hAnsiTheme="minorHAnsi" w:cstheme="minorHAnsi"/>
                <w:color w:val="000000"/>
                <w:sz w:val="22"/>
                <w:szCs w:val="22"/>
              </w:rPr>
              <w:t>nos termos do artigo 22</w:t>
            </w:r>
            <w:r w:rsidR="003C125B">
              <w:rPr>
                <w:rFonts w:asciiTheme="minorHAnsi" w:eastAsia="Arial Unicode MS" w:hAnsiTheme="minorHAnsi" w:cstheme="minorHAnsi"/>
                <w:color w:val="000000"/>
                <w:sz w:val="22"/>
                <w:szCs w:val="22"/>
              </w:rPr>
              <w:t>,</w:t>
            </w:r>
            <w:r w:rsidR="003C125B" w:rsidRPr="003C125B">
              <w:rPr>
                <w:rFonts w:asciiTheme="minorHAnsi" w:eastAsia="Arial Unicode MS" w:hAnsiTheme="minorHAnsi" w:cstheme="minorHAnsi"/>
                <w:color w:val="000000"/>
                <w:sz w:val="22"/>
                <w:szCs w:val="22"/>
              </w:rPr>
              <w:t xml:space="preserve"> inciso VII</w:t>
            </w:r>
            <w:r w:rsidR="003C125B">
              <w:rPr>
                <w:rFonts w:asciiTheme="minorHAnsi" w:eastAsia="Arial Unicode MS" w:hAnsiTheme="minorHAnsi" w:cstheme="minorHAnsi"/>
                <w:color w:val="000000"/>
                <w:sz w:val="22"/>
                <w:szCs w:val="22"/>
              </w:rPr>
              <w:t>,</w:t>
            </w:r>
            <w:r w:rsidR="003C125B" w:rsidRPr="003C125B">
              <w:rPr>
                <w:rFonts w:asciiTheme="minorHAnsi" w:eastAsia="Arial Unicode MS" w:hAnsiTheme="minorHAnsi" w:cstheme="minorHAnsi"/>
                <w:color w:val="000000"/>
                <w:sz w:val="22"/>
                <w:szCs w:val="22"/>
              </w:rPr>
              <w:t xml:space="preserve"> do Estatuto Social da Emissora e conforme o disposto no §1º do artigo 59 da Lei nº</w:t>
            </w:r>
            <w:r w:rsidR="003C125B">
              <w:rPr>
                <w:rFonts w:asciiTheme="minorHAnsi" w:eastAsia="Arial Unicode MS" w:hAnsiTheme="minorHAnsi" w:cstheme="minorHAnsi"/>
                <w:color w:val="000000"/>
                <w:sz w:val="22"/>
                <w:szCs w:val="22"/>
              </w:rPr>
              <w:t xml:space="preserve"> </w:t>
            </w:r>
            <w:r w:rsidR="003C125B" w:rsidRPr="003C125B">
              <w:rPr>
                <w:rFonts w:asciiTheme="minorHAnsi" w:eastAsia="Arial Unicode MS" w:hAnsiTheme="minorHAnsi" w:cstheme="minorHAnsi"/>
                <w:color w:val="000000"/>
                <w:sz w:val="22"/>
                <w:szCs w:val="22"/>
              </w:rPr>
              <w:t>6.404, de 15 de dezembro de 1976, conforme alterada</w:t>
            </w:r>
            <w:r w:rsidRPr="002B1824">
              <w:rPr>
                <w:rFonts w:asciiTheme="minorHAnsi" w:eastAsia="Arial Unicode MS" w:hAnsiTheme="minorHAnsi" w:cstheme="minorHAnsi"/>
                <w:color w:val="000000"/>
                <w:sz w:val="22"/>
                <w:szCs w:val="22"/>
              </w:rPr>
              <w:t>.</w:t>
            </w:r>
          </w:p>
          <w:p w14:paraId="1B9DC8F7" w14:textId="0F3372B1" w:rsidR="002F61E5" w:rsidRDefault="002F61E5" w:rsidP="00806E9D">
            <w:pPr>
              <w:widowControl w:val="0"/>
              <w:spacing w:line="300" w:lineRule="exact"/>
              <w:jc w:val="both"/>
              <w:rPr>
                <w:rFonts w:asciiTheme="minorHAnsi" w:eastAsia="Arial Unicode MS" w:hAnsiTheme="minorHAnsi" w:cstheme="minorHAnsi"/>
                <w:color w:val="000000"/>
                <w:sz w:val="22"/>
                <w:szCs w:val="22"/>
              </w:rPr>
            </w:pPr>
          </w:p>
          <w:p w14:paraId="01404330" w14:textId="5DC62571" w:rsidR="00B83CFD" w:rsidRPr="008F4564" w:rsidRDefault="002F61E5" w:rsidP="008F4564">
            <w:pPr>
              <w:pStyle w:val="PargrafodaLista"/>
              <w:spacing w:line="300" w:lineRule="exact"/>
              <w:ind w:left="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A</w:t>
            </w:r>
            <w:r>
              <w:rPr>
                <w:rFonts w:asciiTheme="minorHAnsi" w:eastAsia="Arial Unicode MS" w:hAnsiTheme="minorHAnsi" w:cstheme="minorHAnsi"/>
                <w:color w:val="000000"/>
                <w:sz w:val="22"/>
                <w:szCs w:val="22"/>
              </w:rPr>
              <w:t xml:space="preserve"> Emissora e </w:t>
            </w:r>
            <w:r w:rsidR="00357B9E">
              <w:rPr>
                <w:rFonts w:asciiTheme="minorHAnsi" w:eastAsia="Arial Unicode MS" w:hAnsiTheme="minorHAnsi" w:cstheme="minorHAnsi"/>
                <w:color w:val="000000"/>
                <w:sz w:val="22"/>
                <w:szCs w:val="22"/>
              </w:rPr>
              <w:t>a</w:t>
            </w:r>
            <w:r>
              <w:rPr>
                <w:rFonts w:asciiTheme="minorHAnsi" w:eastAsia="Arial Unicode MS" w:hAnsiTheme="minorHAnsi" w:cstheme="minorHAnsi"/>
                <w:color w:val="000000"/>
                <w:sz w:val="22"/>
                <w:szCs w:val="22"/>
              </w:rPr>
              <w:t xml:space="preserve"> Debenturista</w:t>
            </w:r>
            <w:r w:rsidRPr="002B1824">
              <w:rPr>
                <w:rFonts w:asciiTheme="minorHAnsi" w:eastAsia="Arial Unicode MS" w:hAnsiTheme="minorHAnsi" w:cstheme="minorHAnsi"/>
                <w:color w:val="000000"/>
                <w:sz w:val="22"/>
                <w:szCs w:val="22"/>
              </w:rPr>
              <w:t xml:space="preserve"> concordam que o presente </w:t>
            </w:r>
            <w:r>
              <w:rPr>
                <w:rFonts w:asciiTheme="minorHAnsi" w:eastAsia="Arial Unicode MS" w:hAnsiTheme="minorHAnsi" w:cstheme="minorHAnsi"/>
                <w:color w:val="000000"/>
                <w:sz w:val="22"/>
                <w:szCs w:val="22"/>
              </w:rPr>
              <w:t xml:space="preserve">Boletim de Subscrição </w:t>
            </w:r>
            <w:r w:rsidRPr="002B1824">
              <w:rPr>
                <w:rFonts w:asciiTheme="minorHAnsi" w:eastAsia="Arial Unicode MS" w:hAnsiTheme="minorHAnsi" w:cstheme="minorHAnsi"/>
                <w:color w:val="000000"/>
                <w:sz w:val="22"/>
                <w:szCs w:val="22"/>
              </w:rPr>
              <w:t>poder</w:t>
            </w:r>
            <w:r>
              <w:rPr>
                <w:rFonts w:asciiTheme="minorHAnsi" w:eastAsia="Arial Unicode MS" w:hAnsiTheme="minorHAnsi" w:cstheme="minorHAnsi"/>
                <w:color w:val="000000"/>
                <w:sz w:val="22"/>
                <w:szCs w:val="22"/>
              </w:rPr>
              <w:t>á</w:t>
            </w:r>
            <w:r w:rsidRPr="002B1824">
              <w:rPr>
                <w:rFonts w:asciiTheme="minorHAnsi" w:eastAsia="Arial Unicode MS" w:hAnsiTheme="minorHAnsi" w:cstheme="minorHAnsi"/>
                <w:color w:val="000000"/>
                <w:sz w:val="22"/>
                <w:szCs w:val="22"/>
              </w:rPr>
              <w:t xml:space="preserve"> ser assinado em formato eletrônico ou por meio de certificados eletrônicos, desde que utilizados aqueles emitidos pela </w:t>
            </w:r>
            <w:proofErr w:type="spellStart"/>
            <w:proofErr w:type="gramStart"/>
            <w:r w:rsidRPr="002B1824">
              <w:rPr>
                <w:rFonts w:asciiTheme="minorHAnsi" w:eastAsia="Arial Unicode MS" w:hAnsiTheme="minorHAnsi" w:cstheme="minorHAnsi"/>
                <w:color w:val="000000"/>
                <w:sz w:val="22"/>
                <w:szCs w:val="22"/>
              </w:rPr>
              <w:t>Infra-Estrutura</w:t>
            </w:r>
            <w:proofErr w:type="spellEnd"/>
            <w:proofErr w:type="gramEnd"/>
            <w:r w:rsidRPr="002B1824">
              <w:rPr>
                <w:rFonts w:asciiTheme="minorHAnsi" w:eastAsia="Arial Unicode MS" w:hAnsiTheme="minorHAnsi" w:cstheme="minorHAnsi"/>
                <w:color w:val="000000"/>
                <w:sz w:val="22"/>
                <w:szCs w:val="22"/>
              </w:rPr>
              <w:t xml:space="preserve"> de Chaves Públicas Brasileira - ICP-Brasil, nos termos do artigo 10, §1º da Medida Provisória nº 2.200-2 de 24 de agosto de 2001.</w:t>
            </w:r>
          </w:p>
        </w:tc>
      </w:tr>
    </w:tbl>
    <w:p w14:paraId="4FA8EC1F" w14:textId="77777777" w:rsidR="00B83CFD" w:rsidRPr="002B1824" w:rsidRDefault="00B83CFD" w:rsidP="00806E9D">
      <w:pPr>
        <w:widowControl w:val="0"/>
        <w:spacing w:line="300" w:lineRule="exact"/>
        <w:jc w:val="both"/>
        <w:rPr>
          <w:rFonts w:asciiTheme="minorHAnsi" w:hAnsiTheme="minorHAnsi" w:cstheme="minorHAnsi"/>
          <w:b/>
          <w:sz w:val="22"/>
          <w:szCs w:val="22"/>
        </w:rPr>
      </w:pPr>
    </w:p>
    <w:p w14:paraId="1E772E67" w14:textId="77777777" w:rsidR="00B83CFD" w:rsidRPr="002B1824" w:rsidRDefault="00B83CFD" w:rsidP="00806E9D">
      <w:pPr>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t>Identificação do Subscritor</w:t>
      </w:r>
    </w:p>
    <w:p w14:paraId="5D3BEC00" w14:textId="77777777" w:rsidR="00B83CFD" w:rsidRPr="002B1824" w:rsidRDefault="00B83CFD" w:rsidP="00806E9D">
      <w:pPr>
        <w:widowControl w:val="0"/>
        <w:spacing w:line="300" w:lineRule="exact"/>
        <w:jc w:val="both"/>
        <w:rPr>
          <w:rFonts w:asciiTheme="minorHAnsi" w:hAnsiTheme="minorHAnsi" w:cstheme="minorHAnsi"/>
          <w:b/>
          <w:sz w:val="22"/>
          <w:szCs w:val="22"/>
        </w:rPr>
      </w:pPr>
    </w:p>
    <w:tbl>
      <w:tblPr>
        <w:tblW w:w="4942"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17"/>
        <w:gridCol w:w="1152"/>
        <w:gridCol w:w="1193"/>
        <w:gridCol w:w="1108"/>
        <w:gridCol w:w="11"/>
        <w:gridCol w:w="1451"/>
        <w:gridCol w:w="2099"/>
      </w:tblGrid>
      <w:tr w:rsidR="00B83CFD" w:rsidRPr="002B1824" w14:paraId="4F8E9226" w14:textId="77777777" w:rsidTr="009102BC">
        <w:trPr>
          <w:jc w:val="center"/>
        </w:trPr>
        <w:tc>
          <w:tcPr>
            <w:tcW w:w="3863" w:type="pct"/>
            <w:gridSpan w:val="6"/>
            <w:tcBorders>
              <w:top w:val="single" w:sz="6" w:space="0" w:color="auto"/>
              <w:left w:val="single" w:sz="6" w:space="0" w:color="auto"/>
              <w:bottom w:val="single" w:sz="6" w:space="0" w:color="auto"/>
              <w:right w:val="single" w:sz="6" w:space="0" w:color="auto"/>
            </w:tcBorders>
          </w:tcPr>
          <w:p w14:paraId="5ED999E2"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 xml:space="preserve">Nome: </w:t>
            </w:r>
          </w:p>
          <w:p w14:paraId="5CF163CB" w14:textId="26122BED"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b/>
                <w:smallCaps/>
                <w:sz w:val="22"/>
                <w:szCs w:val="22"/>
              </w:rPr>
              <w:t>[=]</w:t>
            </w:r>
          </w:p>
        </w:tc>
        <w:tc>
          <w:tcPr>
            <w:tcW w:w="1137" w:type="pct"/>
            <w:tcBorders>
              <w:top w:val="single" w:sz="6" w:space="0" w:color="auto"/>
              <w:left w:val="single" w:sz="6" w:space="0" w:color="auto"/>
              <w:bottom w:val="single" w:sz="6" w:space="0" w:color="auto"/>
              <w:right w:val="single" w:sz="6" w:space="0" w:color="auto"/>
            </w:tcBorders>
          </w:tcPr>
          <w:p w14:paraId="338E43C8"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Tel.:</w:t>
            </w:r>
          </w:p>
          <w:p w14:paraId="73CB0BBF" w14:textId="080A091C" w:rsidR="00B83CFD" w:rsidRPr="006C754C" w:rsidRDefault="00D84373"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w:t>
            </w:r>
            <w:r w:rsidR="0053367C" w:rsidRPr="00B00CE7">
              <w:rPr>
                <w:rFonts w:asciiTheme="minorHAnsi" w:hAnsiTheme="minorHAnsi" w:cstheme="minorHAnsi"/>
                <w:sz w:val="22"/>
                <w:szCs w:val="22"/>
              </w:rPr>
              <w:t>[=]</w:t>
            </w:r>
            <w:r w:rsidRPr="006C754C">
              <w:rPr>
                <w:rFonts w:asciiTheme="minorHAnsi" w:hAnsiTheme="minorHAnsi" w:cstheme="minorHAnsi"/>
                <w:sz w:val="22"/>
                <w:szCs w:val="22"/>
              </w:rPr>
              <w:t xml:space="preserve">) </w:t>
            </w:r>
            <w:r w:rsidR="0053367C" w:rsidRPr="00B00CE7">
              <w:rPr>
                <w:rFonts w:asciiTheme="minorHAnsi" w:hAnsiTheme="minorHAnsi" w:cstheme="minorHAnsi"/>
                <w:sz w:val="22"/>
                <w:szCs w:val="22"/>
              </w:rPr>
              <w:t>[=]</w:t>
            </w:r>
          </w:p>
        </w:tc>
      </w:tr>
      <w:tr w:rsidR="00B83CFD" w:rsidRPr="002B1824" w14:paraId="76CF1FB2" w14:textId="77777777" w:rsidTr="009102BC">
        <w:trPr>
          <w:cantSplit/>
          <w:trHeight w:val="412"/>
          <w:jc w:val="center"/>
        </w:trPr>
        <w:tc>
          <w:tcPr>
            <w:tcW w:w="3071" w:type="pct"/>
            <w:gridSpan w:val="4"/>
            <w:tcBorders>
              <w:top w:val="single" w:sz="6" w:space="0" w:color="auto"/>
              <w:left w:val="single" w:sz="6" w:space="0" w:color="auto"/>
              <w:bottom w:val="single" w:sz="6" w:space="0" w:color="auto"/>
              <w:right w:val="single" w:sz="6" w:space="0" w:color="auto"/>
            </w:tcBorders>
          </w:tcPr>
          <w:p w14:paraId="2B89AE12"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Endereço:</w:t>
            </w:r>
          </w:p>
          <w:p w14:paraId="5BE7C274" w14:textId="040C397D" w:rsidR="00B83CFD" w:rsidRPr="006C754C" w:rsidRDefault="004C0674"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w:t>
            </w:r>
            <w:r w:rsidRPr="00B00CE7">
              <w:rPr>
                <w:rFonts w:asciiTheme="minorHAnsi" w:hAnsiTheme="minorHAnsi" w:cstheme="minorHAnsi"/>
                <w:sz w:val="22"/>
                <w:szCs w:val="22"/>
              </w:rPr>
              <w:t>endereço</w:t>
            </w:r>
            <w:r w:rsidRPr="006C754C">
              <w:rPr>
                <w:rFonts w:asciiTheme="minorHAnsi" w:hAnsiTheme="minorHAnsi" w:cstheme="minorHAnsi"/>
                <w:sz w:val="22"/>
                <w:szCs w:val="22"/>
              </w:rPr>
              <w:t>]</w:t>
            </w:r>
          </w:p>
        </w:tc>
        <w:tc>
          <w:tcPr>
            <w:tcW w:w="1929" w:type="pct"/>
            <w:gridSpan w:val="3"/>
            <w:tcBorders>
              <w:top w:val="single" w:sz="6" w:space="0" w:color="auto"/>
              <w:left w:val="single" w:sz="6" w:space="0" w:color="auto"/>
              <w:bottom w:val="single" w:sz="6" w:space="0" w:color="auto"/>
              <w:right w:val="single" w:sz="6" w:space="0" w:color="auto"/>
            </w:tcBorders>
          </w:tcPr>
          <w:p w14:paraId="651BB4C7"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E-mail:</w:t>
            </w:r>
          </w:p>
          <w:p w14:paraId="72F331EC" w14:textId="592E7D8F"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r>
      <w:tr w:rsidR="00B83CFD" w:rsidRPr="002B1824" w14:paraId="6259CB8C" w14:textId="77777777" w:rsidTr="009102BC">
        <w:trPr>
          <w:jc w:val="center"/>
        </w:trPr>
        <w:tc>
          <w:tcPr>
            <w:tcW w:w="1201" w:type="pct"/>
            <w:tcBorders>
              <w:top w:val="single" w:sz="6" w:space="0" w:color="auto"/>
              <w:left w:val="single" w:sz="6" w:space="0" w:color="auto"/>
              <w:bottom w:val="single" w:sz="6" w:space="0" w:color="auto"/>
              <w:right w:val="single" w:sz="6" w:space="0" w:color="auto"/>
            </w:tcBorders>
          </w:tcPr>
          <w:p w14:paraId="02FFDE56"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Bairro:</w:t>
            </w:r>
          </w:p>
          <w:p w14:paraId="2D0147A9" w14:textId="6793C8FD"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c>
          <w:tcPr>
            <w:tcW w:w="1270" w:type="pct"/>
            <w:gridSpan w:val="2"/>
            <w:tcBorders>
              <w:top w:val="single" w:sz="6" w:space="0" w:color="auto"/>
              <w:left w:val="single" w:sz="6" w:space="0" w:color="auto"/>
              <w:bottom w:val="single" w:sz="6" w:space="0" w:color="auto"/>
              <w:right w:val="single" w:sz="6" w:space="0" w:color="auto"/>
            </w:tcBorders>
          </w:tcPr>
          <w:p w14:paraId="2526DDA3"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CEP:</w:t>
            </w:r>
          </w:p>
          <w:p w14:paraId="5F118C61" w14:textId="2B927D49"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c>
          <w:tcPr>
            <w:tcW w:w="1392" w:type="pct"/>
            <w:gridSpan w:val="3"/>
            <w:tcBorders>
              <w:top w:val="single" w:sz="6" w:space="0" w:color="auto"/>
              <w:left w:val="single" w:sz="6" w:space="0" w:color="auto"/>
              <w:bottom w:val="single" w:sz="6" w:space="0" w:color="auto"/>
              <w:right w:val="single" w:sz="6" w:space="0" w:color="auto"/>
            </w:tcBorders>
          </w:tcPr>
          <w:p w14:paraId="3F436118"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Cidade:</w:t>
            </w:r>
          </w:p>
          <w:p w14:paraId="16F0B93A" w14:textId="2DDD1829"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c>
          <w:tcPr>
            <w:tcW w:w="1137" w:type="pct"/>
            <w:tcBorders>
              <w:top w:val="single" w:sz="6" w:space="0" w:color="auto"/>
              <w:left w:val="single" w:sz="6" w:space="0" w:color="auto"/>
              <w:bottom w:val="single" w:sz="6" w:space="0" w:color="auto"/>
              <w:right w:val="single" w:sz="6" w:space="0" w:color="auto"/>
            </w:tcBorders>
          </w:tcPr>
          <w:p w14:paraId="2BFEA1F1"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UF:</w:t>
            </w:r>
          </w:p>
          <w:p w14:paraId="6297530C" w14:textId="15F4B10B"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r>
      <w:tr w:rsidR="00B83CFD" w:rsidRPr="002B1824" w14:paraId="4594D29D" w14:textId="77777777" w:rsidTr="009102BC">
        <w:trPr>
          <w:jc w:val="center"/>
        </w:trPr>
        <w:tc>
          <w:tcPr>
            <w:tcW w:w="1201" w:type="pct"/>
            <w:tcBorders>
              <w:top w:val="single" w:sz="6" w:space="0" w:color="auto"/>
              <w:left w:val="single" w:sz="6" w:space="0" w:color="auto"/>
              <w:bottom w:val="single" w:sz="6" w:space="0" w:color="auto"/>
              <w:right w:val="single" w:sz="6" w:space="0" w:color="auto"/>
            </w:tcBorders>
          </w:tcPr>
          <w:p w14:paraId="29E2B20C"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 xml:space="preserve">Nacionalidade: </w:t>
            </w:r>
          </w:p>
          <w:p w14:paraId="78D53752" w14:textId="6738A5CC"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c>
          <w:tcPr>
            <w:tcW w:w="1270" w:type="pct"/>
            <w:gridSpan w:val="2"/>
            <w:tcBorders>
              <w:top w:val="single" w:sz="6" w:space="0" w:color="auto"/>
              <w:left w:val="single" w:sz="6" w:space="0" w:color="auto"/>
              <w:bottom w:val="single" w:sz="6" w:space="0" w:color="auto"/>
              <w:right w:val="single" w:sz="6" w:space="0" w:color="auto"/>
            </w:tcBorders>
          </w:tcPr>
          <w:p w14:paraId="26B83123"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Data de Nascimento: N/A</w:t>
            </w:r>
          </w:p>
        </w:tc>
        <w:tc>
          <w:tcPr>
            <w:tcW w:w="2529" w:type="pct"/>
            <w:gridSpan w:val="4"/>
            <w:tcBorders>
              <w:top w:val="single" w:sz="6" w:space="0" w:color="auto"/>
              <w:left w:val="single" w:sz="6" w:space="0" w:color="auto"/>
              <w:bottom w:val="single" w:sz="6" w:space="0" w:color="auto"/>
              <w:right w:val="single" w:sz="6" w:space="0" w:color="auto"/>
            </w:tcBorders>
          </w:tcPr>
          <w:p w14:paraId="0341D85F"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Estado Civil:</w:t>
            </w:r>
          </w:p>
          <w:p w14:paraId="10166106"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N/A</w:t>
            </w:r>
          </w:p>
        </w:tc>
      </w:tr>
      <w:tr w:rsidR="00B83CFD" w:rsidRPr="002B1824" w14:paraId="0B394580" w14:textId="77777777" w:rsidTr="009102BC">
        <w:trPr>
          <w:jc w:val="center"/>
        </w:trPr>
        <w:tc>
          <w:tcPr>
            <w:tcW w:w="1825" w:type="pct"/>
            <w:gridSpan w:val="2"/>
            <w:tcBorders>
              <w:top w:val="single" w:sz="6" w:space="0" w:color="auto"/>
              <w:left w:val="single" w:sz="6" w:space="0" w:color="auto"/>
              <w:bottom w:val="single" w:sz="6" w:space="0" w:color="auto"/>
              <w:right w:val="single" w:sz="6" w:space="0" w:color="auto"/>
            </w:tcBorders>
          </w:tcPr>
          <w:p w14:paraId="79609AB0"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Doc. de identidade:</w:t>
            </w:r>
          </w:p>
          <w:p w14:paraId="0A1B40FC"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N/A</w:t>
            </w:r>
          </w:p>
        </w:tc>
        <w:tc>
          <w:tcPr>
            <w:tcW w:w="1252" w:type="pct"/>
            <w:gridSpan w:val="3"/>
            <w:tcBorders>
              <w:top w:val="single" w:sz="6" w:space="0" w:color="auto"/>
              <w:left w:val="single" w:sz="6" w:space="0" w:color="auto"/>
              <w:bottom w:val="single" w:sz="6" w:space="0" w:color="auto"/>
              <w:right w:val="single" w:sz="6" w:space="0" w:color="auto"/>
            </w:tcBorders>
          </w:tcPr>
          <w:p w14:paraId="5298BE84"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Órgão Emissor:</w:t>
            </w:r>
          </w:p>
          <w:p w14:paraId="48D1A5EB"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N/A</w:t>
            </w:r>
          </w:p>
        </w:tc>
        <w:tc>
          <w:tcPr>
            <w:tcW w:w="1923" w:type="pct"/>
            <w:gridSpan w:val="2"/>
            <w:tcBorders>
              <w:top w:val="single" w:sz="6" w:space="0" w:color="auto"/>
              <w:left w:val="single" w:sz="6" w:space="0" w:color="auto"/>
              <w:bottom w:val="single" w:sz="6" w:space="0" w:color="auto"/>
              <w:right w:val="single" w:sz="6" w:space="0" w:color="auto"/>
            </w:tcBorders>
          </w:tcPr>
          <w:p w14:paraId="2DD70BA7"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CPF/CNPJ:</w:t>
            </w:r>
          </w:p>
          <w:p w14:paraId="2DE6D2FF" w14:textId="033D62CC" w:rsidR="00B83CFD" w:rsidRPr="006C754C" w:rsidRDefault="0053367C" w:rsidP="00806E9D">
            <w:pPr>
              <w:widowControl w:val="0"/>
              <w:spacing w:line="300" w:lineRule="exact"/>
              <w:jc w:val="both"/>
              <w:rPr>
                <w:rFonts w:asciiTheme="minorHAnsi" w:hAnsiTheme="minorHAnsi" w:cstheme="minorHAnsi"/>
                <w:sz w:val="22"/>
                <w:szCs w:val="22"/>
              </w:rPr>
            </w:pPr>
            <w:r w:rsidRPr="00B00CE7">
              <w:rPr>
                <w:rFonts w:asciiTheme="minorHAnsi" w:hAnsiTheme="minorHAnsi" w:cstheme="minorHAnsi"/>
                <w:sz w:val="22"/>
                <w:szCs w:val="22"/>
              </w:rPr>
              <w:t>[=]</w:t>
            </w:r>
          </w:p>
        </w:tc>
      </w:tr>
      <w:tr w:rsidR="00B83CFD" w:rsidRPr="002B1824" w14:paraId="28F92226" w14:textId="77777777" w:rsidTr="009102BC">
        <w:trPr>
          <w:jc w:val="center"/>
        </w:trPr>
        <w:tc>
          <w:tcPr>
            <w:tcW w:w="3863" w:type="pct"/>
            <w:gridSpan w:val="6"/>
            <w:tcBorders>
              <w:top w:val="single" w:sz="6" w:space="0" w:color="auto"/>
              <w:left w:val="single" w:sz="6" w:space="0" w:color="auto"/>
              <w:bottom w:val="single" w:sz="6" w:space="0" w:color="auto"/>
              <w:right w:val="single" w:sz="6" w:space="0" w:color="auto"/>
            </w:tcBorders>
          </w:tcPr>
          <w:p w14:paraId="2F2BF034"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Representante Legal (se for o caso):</w:t>
            </w:r>
          </w:p>
          <w:p w14:paraId="43AAD747"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N/A</w:t>
            </w:r>
          </w:p>
        </w:tc>
        <w:tc>
          <w:tcPr>
            <w:tcW w:w="1137" w:type="pct"/>
            <w:tcBorders>
              <w:top w:val="single" w:sz="6" w:space="0" w:color="auto"/>
              <w:left w:val="single" w:sz="6" w:space="0" w:color="auto"/>
              <w:bottom w:val="single" w:sz="6" w:space="0" w:color="auto"/>
              <w:right w:val="single" w:sz="6" w:space="0" w:color="auto"/>
            </w:tcBorders>
          </w:tcPr>
          <w:p w14:paraId="0C119736"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Tel.:</w:t>
            </w:r>
          </w:p>
          <w:p w14:paraId="19E2B2FC"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N/A</w:t>
            </w:r>
          </w:p>
        </w:tc>
      </w:tr>
      <w:tr w:rsidR="00B83CFD" w:rsidRPr="002B1824" w14:paraId="5308B2AD" w14:textId="77777777" w:rsidTr="009102BC">
        <w:trPr>
          <w:trHeight w:val="333"/>
          <w:jc w:val="center"/>
        </w:trPr>
        <w:tc>
          <w:tcPr>
            <w:tcW w:w="1825" w:type="pct"/>
            <w:gridSpan w:val="2"/>
            <w:tcBorders>
              <w:top w:val="single" w:sz="6" w:space="0" w:color="auto"/>
              <w:left w:val="single" w:sz="6" w:space="0" w:color="auto"/>
              <w:bottom w:val="single" w:sz="6" w:space="0" w:color="auto"/>
              <w:right w:val="single" w:sz="6" w:space="0" w:color="auto"/>
            </w:tcBorders>
          </w:tcPr>
          <w:p w14:paraId="789FD2E9"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Doc. de Identidade:</w:t>
            </w:r>
          </w:p>
          <w:p w14:paraId="266B1CF2"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N/A</w:t>
            </w:r>
          </w:p>
        </w:tc>
        <w:tc>
          <w:tcPr>
            <w:tcW w:w="1246" w:type="pct"/>
            <w:gridSpan w:val="2"/>
            <w:tcBorders>
              <w:top w:val="single" w:sz="6" w:space="0" w:color="auto"/>
              <w:left w:val="single" w:sz="6" w:space="0" w:color="auto"/>
              <w:bottom w:val="single" w:sz="6" w:space="0" w:color="auto"/>
              <w:right w:val="single" w:sz="6" w:space="0" w:color="auto"/>
            </w:tcBorders>
          </w:tcPr>
          <w:p w14:paraId="764243C1"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Órgão Emissor:</w:t>
            </w:r>
          </w:p>
          <w:p w14:paraId="672E4D21"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N/A</w:t>
            </w:r>
          </w:p>
        </w:tc>
        <w:tc>
          <w:tcPr>
            <w:tcW w:w="1929" w:type="pct"/>
            <w:gridSpan w:val="3"/>
            <w:tcBorders>
              <w:top w:val="single" w:sz="6" w:space="0" w:color="auto"/>
              <w:left w:val="single" w:sz="6" w:space="0" w:color="auto"/>
              <w:bottom w:val="single" w:sz="6" w:space="0" w:color="auto"/>
              <w:right w:val="single" w:sz="6" w:space="0" w:color="auto"/>
            </w:tcBorders>
          </w:tcPr>
          <w:p w14:paraId="7651DB4E"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CPF/CNPJ:</w:t>
            </w:r>
          </w:p>
          <w:p w14:paraId="3D5723E4"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N/A</w:t>
            </w:r>
          </w:p>
        </w:tc>
      </w:tr>
    </w:tbl>
    <w:p w14:paraId="0FBB7051" w14:textId="77777777" w:rsidR="00B83CFD" w:rsidRPr="002B1824" w:rsidRDefault="00B83CFD" w:rsidP="00806E9D">
      <w:pPr>
        <w:widowControl w:val="0"/>
        <w:spacing w:line="300" w:lineRule="exact"/>
        <w:rPr>
          <w:rFonts w:asciiTheme="minorHAnsi" w:hAnsiTheme="minorHAnsi" w:cstheme="minorHAnsi"/>
          <w:b/>
          <w:sz w:val="22"/>
          <w:szCs w:val="22"/>
        </w:rPr>
      </w:pPr>
    </w:p>
    <w:p w14:paraId="24D08242" w14:textId="77777777" w:rsidR="00B83CFD" w:rsidRPr="002B1824" w:rsidRDefault="00B83CFD" w:rsidP="00BA2EE4">
      <w:pPr>
        <w:keepNext/>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lastRenderedPageBreak/>
        <w:t>Cálculo da Subscrição</w:t>
      </w:r>
    </w:p>
    <w:p w14:paraId="6E21E59B" w14:textId="77777777" w:rsidR="00B83CFD" w:rsidRPr="002B1824" w:rsidRDefault="00B83CFD" w:rsidP="00BA2EE4">
      <w:pPr>
        <w:keepNext/>
        <w:widowControl w:val="0"/>
        <w:spacing w:line="300" w:lineRule="exact"/>
        <w:jc w:val="both"/>
        <w:rPr>
          <w:rFonts w:asciiTheme="minorHAnsi" w:hAnsiTheme="minorHAnsi" w:cstheme="minorHAnsi"/>
          <w:sz w:val="22"/>
          <w:szCs w:val="22"/>
        </w:rPr>
      </w:pPr>
    </w:p>
    <w:tbl>
      <w:tblPr>
        <w:tblW w:w="4942" w:type="pct"/>
        <w:jc w:val="center"/>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298"/>
        <w:gridCol w:w="2509"/>
        <w:gridCol w:w="2214"/>
        <w:gridCol w:w="2210"/>
      </w:tblGrid>
      <w:tr w:rsidR="00B83CFD" w:rsidRPr="002B1824" w14:paraId="7CEAFEC5" w14:textId="77777777" w:rsidTr="009102BC">
        <w:trPr>
          <w:jc w:val="center"/>
        </w:trPr>
        <w:tc>
          <w:tcPr>
            <w:tcW w:w="1245" w:type="pct"/>
            <w:tcBorders>
              <w:top w:val="single" w:sz="6" w:space="0" w:color="auto"/>
              <w:left w:val="single" w:sz="6" w:space="0" w:color="auto"/>
              <w:bottom w:val="single" w:sz="6" w:space="0" w:color="auto"/>
              <w:right w:val="single" w:sz="6" w:space="0" w:color="auto"/>
            </w:tcBorders>
          </w:tcPr>
          <w:p w14:paraId="25725E07" w14:textId="77777777"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Quantidade de Debêntures subscritas</w:t>
            </w:r>
          </w:p>
          <w:p w14:paraId="2F8DE99E" w14:textId="49379AD7" w:rsidR="00B83CFD" w:rsidRPr="006C754C" w:rsidRDefault="008E1732" w:rsidP="00BA2EE4">
            <w:pPr>
              <w:keepNext/>
              <w:widowControl w:val="0"/>
              <w:spacing w:line="300" w:lineRule="exact"/>
              <w:jc w:val="center"/>
              <w:rPr>
                <w:rFonts w:asciiTheme="minorHAnsi" w:hAnsiTheme="minorHAnsi" w:cstheme="minorHAnsi"/>
                <w:sz w:val="22"/>
                <w:szCs w:val="22"/>
              </w:rPr>
            </w:pPr>
            <w:r w:rsidRPr="006C754C">
              <w:rPr>
                <w:rFonts w:asciiTheme="minorHAnsi" w:hAnsiTheme="minorHAnsi" w:cstheme="minorHAnsi"/>
                <w:sz w:val="22"/>
                <w:szCs w:val="22"/>
              </w:rPr>
              <w:t>[</w:t>
            </w:r>
            <w:r w:rsidRPr="00B00CE7">
              <w:rPr>
                <w:rFonts w:asciiTheme="minorHAnsi" w:hAnsiTheme="minorHAnsi" w:cstheme="minorHAnsi"/>
                <w:sz w:val="22"/>
                <w:szCs w:val="22"/>
              </w:rPr>
              <w:t>=</w:t>
            </w:r>
            <w:r w:rsidRPr="006C754C">
              <w:rPr>
                <w:rFonts w:asciiTheme="minorHAnsi" w:hAnsiTheme="minorHAnsi" w:cstheme="minorHAnsi"/>
                <w:sz w:val="22"/>
                <w:szCs w:val="22"/>
              </w:rPr>
              <w:t>]</w:t>
            </w:r>
          </w:p>
          <w:p w14:paraId="72481947" w14:textId="2CB14E6C" w:rsidR="00D1560E" w:rsidRPr="002B1824" w:rsidRDefault="008E1732" w:rsidP="00BA2EE4">
            <w:pPr>
              <w:keepNext/>
              <w:widowControl w:val="0"/>
              <w:spacing w:line="300" w:lineRule="exact"/>
              <w:jc w:val="center"/>
              <w:rPr>
                <w:rFonts w:asciiTheme="minorHAnsi" w:hAnsiTheme="minorHAnsi" w:cstheme="minorHAnsi"/>
                <w:sz w:val="22"/>
                <w:szCs w:val="22"/>
              </w:rPr>
            </w:pPr>
            <w:r w:rsidRPr="006C754C">
              <w:rPr>
                <w:rFonts w:asciiTheme="minorHAnsi" w:hAnsiTheme="minorHAnsi" w:cstheme="minorHAnsi"/>
                <w:sz w:val="22"/>
                <w:szCs w:val="22"/>
              </w:rPr>
              <w:t>([</w:t>
            </w:r>
            <w:r w:rsidRPr="00B00CE7">
              <w:rPr>
                <w:rFonts w:asciiTheme="minorHAnsi" w:hAnsiTheme="minorHAnsi" w:cstheme="minorHAnsi"/>
                <w:sz w:val="22"/>
                <w:szCs w:val="22"/>
              </w:rPr>
              <w:t>=</w:t>
            </w:r>
            <w:r w:rsidRPr="006C754C">
              <w:rPr>
                <w:rFonts w:asciiTheme="minorHAnsi" w:hAnsiTheme="minorHAnsi" w:cstheme="minorHAnsi"/>
                <w:sz w:val="22"/>
                <w:szCs w:val="22"/>
              </w:rPr>
              <w:t>])</w:t>
            </w:r>
          </w:p>
        </w:tc>
        <w:tc>
          <w:tcPr>
            <w:tcW w:w="1359" w:type="pct"/>
            <w:tcBorders>
              <w:top w:val="single" w:sz="6" w:space="0" w:color="auto"/>
              <w:left w:val="single" w:sz="6" w:space="0" w:color="auto"/>
              <w:bottom w:val="single" w:sz="6" w:space="0" w:color="auto"/>
              <w:right w:val="single" w:sz="6" w:space="0" w:color="auto"/>
            </w:tcBorders>
          </w:tcPr>
          <w:p w14:paraId="52FEB28D" w14:textId="77777777"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Série das Debêntures Subscritas</w:t>
            </w:r>
          </w:p>
          <w:p w14:paraId="1014AB82" w14:textId="63C47E94" w:rsidR="00B83CFD" w:rsidRPr="002B1824" w:rsidRDefault="008E1732" w:rsidP="00BA2EE4">
            <w:pPr>
              <w:keepNext/>
              <w:widowControl w:val="0"/>
              <w:spacing w:line="300" w:lineRule="exact"/>
              <w:jc w:val="center"/>
              <w:rPr>
                <w:rFonts w:asciiTheme="minorHAnsi" w:hAnsiTheme="minorHAnsi" w:cstheme="minorHAnsi"/>
                <w:sz w:val="22"/>
                <w:szCs w:val="22"/>
              </w:rPr>
            </w:pPr>
            <w:r>
              <w:rPr>
                <w:rFonts w:asciiTheme="minorHAnsi" w:hAnsiTheme="minorHAnsi" w:cstheme="minorHAnsi"/>
                <w:sz w:val="22"/>
                <w:szCs w:val="22"/>
              </w:rPr>
              <w:t>Totalidade</w:t>
            </w:r>
          </w:p>
        </w:tc>
        <w:tc>
          <w:tcPr>
            <w:tcW w:w="1199" w:type="pct"/>
            <w:tcBorders>
              <w:top w:val="single" w:sz="6" w:space="0" w:color="auto"/>
              <w:left w:val="single" w:sz="6" w:space="0" w:color="auto"/>
              <w:bottom w:val="single" w:sz="6" w:space="0" w:color="auto"/>
              <w:right w:val="single" w:sz="6" w:space="0" w:color="auto"/>
            </w:tcBorders>
          </w:tcPr>
          <w:p w14:paraId="04045D5E" w14:textId="77777777"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Valor Nominal Unitário:</w:t>
            </w:r>
          </w:p>
          <w:p w14:paraId="367E8909" w14:textId="16C033F1"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R$</w:t>
            </w:r>
            <w:r w:rsidR="008E476A" w:rsidRPr="002B1824">
              <w:rPr>
                <w:rFonts w:asciiTheme="minorHAnsi" w:hAnsiTheme="minorHAnsi" w:cstheme="minorHAnsi"/>
                <w:sz w:val="22"/>
                <w:szCs w:val="22"/>
              </w:rPr>
              <w:t>1.000,00</w:t>
            </w:r>
            <w:r w:rsidRPr="002B1824">
              <w:rPr>
                <w:rFonts w:asciiTheme="minorHAnsi" w:hAnsiTheme="minorHAnsi" w:cstheme="minorHAnsi"/>
                <w:sz w:val="22"/>
                <w:szCs w:val="22"/>
              </w:rPr>
              <w:t xml:space="preserve"> (</w:t>
            </w:r>
            <w:r w:rsidR="008E476A" w:rsidRPr="002B1824">
              <w:rPr>
                <w:rFonts w:asciiTheme="minorHAnsi" w:hAnsiTheme="minorHAnsi" w:cstheme="minorHAnsi"/>
                <w:sz w:val="22"/>
                <w:szCs w:val="22"/>
              </w:rPr>
              <w:t>mil</w:t>
            </w:r>
            <w:r w:rsidRPr="002B1824">
              <w:rPr>
                <w:rFonts w:asciiTheme="minorHAnsi" w:hAnsiTheme="minorHAnsi" w:cstheme="minorHAnsi"/>
                <w:sz w:val="22"/>
                <w:szCs w:val="22"/>
              </w:rPr>
              <w:t xml:space="preserve"> reais)</w:t>
            </w:r>
          </w:p>
        </w:tc>
        <w:tc>
          <w:tcPr>
            <w:tcW w:w="1197" w:type="pct"/>
            <w:tcBorders>
              <w:top w:val="single" w:sz="6" w:space="0" w:color="auto"/>
              <w:left w:val="single" w:sz="6" w:space="0" w:color="auto"/>
              <w:bottom w:val="single" w:sz="6" w:space="0" w:color="auto"/>
              <w:right w:val="single" w:sz="6" w:space="0" w:color="auto"/>
            </w:tcBorders>
          </w:tcPr>
          <w:p w14:paraId="2F5BE65A" w14:textId="77777777"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Valor de integralização:</w:t>
            </w:r>
          </w:p>
          <w:p w14:paraId="73A0DA7E" w14:textId="77777777" w:rsidR="00B83CFD" w:rsidRPr="002B1824" w:rsidRDefault="00B83CFD" w:rsidP="00BA2EE4">
            <w:pPr>
              <w:keepNext/>
              <w:widowControl w:val="0"/>
              <w:spacing w:line="300" w:lineRule="exact"/>
              <w:jc w:val="center"/>
              <w:rPr>
                <w:rFonts w:asciiTheme="minorHAnsi" w:hAnsiTheme="minorHAnsi" w:cstheme="minorHAnsi"/>
                <w:sz w:val="22"/>
                <w:szCs w:val="22"/>
              </w:rPr>
            </w:pPr>
            <w:r w:rsidRPr="002B1824">
              <w:rPr>
                <w:rFonts w:asciiTheme="minorHAnsi" w:hAnsiTheme="minorHAnsi" w:cstheme="minorHAnsi"/>
                <w:sz w:val="22"/>
                <w:szCs w:val="22"/>
              </w:rPr>
              <w:t xml:space="preserve">Integralização a ser realizada na periodicidade e conforme valores previstos </w:t>
            </w:r>
            <w:r w:rsidR="00FC4D81" w:rsidRPr="002B1824">
              <w:rPr>
                <w:rFonts w:asciiTheme="minorHAnsi" w:hAnsiTheme="minorHAnsi" w:cstheme="minorHAnsi"/>
                <w:sz w:val="22"/>
                <w:szCs w:val="22"/>
              </w:rPr>
              <w:t>n</w:t>
            </w:r>
            <w:r w:rsidRPr="002B1824">
              <w:rPr>
                <w:rFonts w:asciiTheme="minorHAnsi" w:hAnsiTheme="minorHAnsi" w:cstheme="minorHAnsi"/>
                <w:sz w:val="22"/>
                <w:szCs w:val="22"/>
              </w:rPr>
              <w:t>a Escritura</w:t>
            </w:r>
          </w:p>
        </w:tc>
      </w:tr>
    </w:tbl>
    <w:p w14:paraId="5E3CB417" w14:textId="77777777" w:rsidR="00B83CFD" w:rsidRPr="002B1824" w:rsidRDefault="00B83CFD" w:rsidP="00806E9D">
      <w:pPr>
        <w:widowControl w:val="0"/>
        <w:spacing w:line="300" w:lineRule="exact"/>
        <w:jc w:val="both"/>
        <w:rPr>
          <w:rFonts w:asciiTheme="minorHAnsi" w:hAnsiTheme="minorHAnsi" w:cstheme="minorHAnsi"/>
          <w:sz w:val="22"/>
          <w:szCs w:val="22"/>
        </w:rPr>
      </w:pPr>
    </w:p>
    <w:p w14:paraId="59D5BF2E" w14:textId="77777777" w:rsidR="00B83CFD" w:rsidRPr="002B1824" w:rsidRDefault="00B83CFD" w:rsidP="00806E9D">
      <w:pPr>
        <w:widowControl w:val="0"/>
        <w:spacing w:line="300" w:lineRule="exact"/>
        <w:jc w:val="both"/>
        <w:rPr>
          <w:rFonts w:asciiTheme="minorHAnsi" w:hAnsiTheme="minorHAnsi" w:cstheme="minorHAnsi"/>
          <w:b/>
          <w:sz w:val="22"/>
          <w:szCs w:val="22"/>
        </w:rPr>
      </w:pPr>
      <w:r w:rsidRPr="002B1824">
        <w:rPr>
          <w:rFonts w:asciiTheme="minorHAnsi" w:hAnsiTheme="minorHAnsi" w:cstheme="minorHAnsi"/>
          <w:b/>
          <w:sz w:val="22"/>
          <w:szCs w:val="22"/>
        </w:rPr>
        <w:t>Integralização</w:t>
      </w:r>
    </w:p>
    <w:p w14:paraId="781425F8" w14:textId="77777777" w:rsidR="00B83CFD" w:rsidRPr="002B1824" w:rsidRDefault="00B83CFD" w:rsidP="00806E9D">
      <w:pPr>
        <w:widowControl w:val="0"/>
        <w:spacing w:line="300" w:lineRule="exact"/>
        <w:jc w:val="both"/>
        <w:rPr>
          <w:rFonts w:asciiTheme="minorHAnsi" w:hAnsiTheme="minorHAnsi" w:cstheme="minorHAnsi"/>
          <w:b/>
          <w:sz w:val="22"/>
          <w:szCs w:val="22"/>
        </w:rPr>
      </w:pPr>
    </w:p>
    <w:tbl>
      <w:tblPr>
        <w:tblW w:w="4942" w:type="pct"/>
        <w:jc w:val="center"/>
        <w:tblLook w:val="04A0" w:firstRow="1" w:lastRow="0" w:firstColumn="1" w:lastColumn="0" w:noHBand="0" w:noVBand="1"/>
      </w:tblPr>
      <w:tblGrid>
        <w:gridCol w:w="4375"/>
        <w:gridCol w:w="4856"/>
      </w:tblGrid>
      <w:tr w:rsidR="00B83CFD" w:rsidRPr="002B1824" w14:paraId="67BB7A78" w14:textId="77777777" w:rsidTr="009102BC">
        <w:trPr>
          <w:jc w:val="center"/>
        </w:trPr>
        <w:tc>
          <w:tcPr>
            <w:tcW w:w="5000" w:type="pct"/>
            <w:gridSpan w:val="2"/>
            <w:tcBorders>
              <w:top w:val="single" w:sz="6" w:space="0" w:color="auto"/>
              <w:left w:val="single" w:sz="6" w:space="0" w:color="auto"/>
              <w:bottom w:val="single" w:sz="6" w:space="0" w:color="auto"/>
              <w:right w:val="single" w:sz="6" w:space="0" w:color="auto"/>
            </w:tcBorders>
          </w:tcPr>
          <w:p w14:paraId="38018844"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O Subscritor, neste ato, declara para todos os fins que conhece, está de acordo e por isso adere a todas as disposições constantes deste Boletim de Subscrição e da Escritura, firmada, em caráter irrevogável e irretratável, referente à </w:t>
            </w:r>
            <w:r w:rsidR="00154B84" w:rsidRPr="002B1824">
              <w:rPr>
                <w:rFonts w:asciiTheme="minorHAnsi" w:hAnsiTheme="minorHAnsi" w:cstheme="minorHAnsi"/>
                <w:sz w:val="22"/>
                <w:szCs w:val="22"/>
              </w:rPr>
              <w:t>E</w:t>
            </w:r>
            <w:r w:rsidRPr="002B1824">
              <w:rPr>
                <w:rFonts w:asciiTheme="minorHAnsi" w:hAnsiTheme="minorHAnsi" w:cstheme="minorHAnsi"/>
                <w:sz w:val="22"/>
                <w:szCs w:val="22"/>
              </w:rPr>
              <w:t xml:space="preserve">missão. </w:t>
            </w:r>
          </w:p>
          <w:p w14:paraId="2DD56535" w14:textId="77777777" w:rsidR="00B83CFD" w:rsidRPr="002B1824" w:rsidRDefault="00B83CFD" w:rsidP="00806E9D">
            <w:pPr>
              <w:widowControl w:val="0"/>
              <w:spacing w:line="300" w:lineRule="exact"/>
              <w:jc w:val="both"/>
              <w:rPr>
                <w:rFonts w:asciiTheme="minorHAnsi" w:hAnsiTheme="minorHAnsi" w:cstheme="minorHAnsi"/>
                <w:sz w:val="22"/>
                <w:szCs w:val="22"/>
              </w:rPr>
            </w:pPr>
          </w:p>
          <w:p w14:paraId="6E98672F" w14:textId="77777777" w:rsidR="00B83CFD" w:rsidRPr="002B1824" w:rsidRDefault="00B83CFD"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A integralização das Debêntures ocorrerá na forma e periodicidade prevista na Escritura.</w:t>
            </w:r>
          </w:p>
        </w:tc>
      </w:tr>
      <w:tr w:rsidR="00B83CFD" w:rsidRPr="002B1824" w14:paraId="36C09D3F" w14:textId="77777777" w:rsidTr="009102BC">
        <w:trPr>
          <w:trHeight w:val="780"/>
          <w:jc w:val="center"/>
        </w:trPr>
        <w:tc>
          <w:tcPr>
            <w:tcW w:w="2370" w:type="pct"/>
            <w:tcBorders>
              <w:top w:val="single" w:sz="6" w:space="0" w:color="auto"/>
              <w:left w:val="single" w:sz="6" w:space="0" w:color="auto"/>
              <w:bottom w:val="single" w:sz="6" w:space="0" w:color="auto"/>
              <w:right w:val="single" w:sz="6" w:space="0" w:color="auto"/>
            </w:tcBorders>
          </w:tcPr>
          <w:p w14:paraId="1E564C4D"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 xml:space="preserve">Declaro, para todos os fins, </w:t>
            </w:r>
            <w:r w:rsidRPr="006C754C">
              <w:rPr>
                <w:rFonts w:asciiTheme="minorHAnsi" w:hAnsiTheme="minorHAnsi" w:cstheme="minorHAnsi"/>
                <w:b/>
                <w:sz w:val="22"/>
                <w:szCs w:val="22"/>
              </w:rPr>
              <w:t>(i)</w:t>
            </w:r>
            <w:r w:rsidRPr="006C754C">
              <w:rPr>
                <w:rFonts w:asciiTheme="minorHAnsi" w:hAnsiTheme="minorHAnsi" w:cstheme="minorHAnsi"/>
                <w:sz w:val="22"/>
                <w:szCs w:val="22"/>
              </w:rPr>
              <w:t xml:space="preserve"> estar de acordo com as condições expressas no presente Boletim de Subscrição; </w:t>
            </w:r>
            <w:r w:rsidRPr="006C754C">
              <w:rPr>
                <w:rFonts w:asciiTheme="minorHAnsi" w:hAnsiTheme="minorHAnsi" w:cstheme="minorHAnsi"/>
                <w:b/>
                <w:sz w:val="22"/>
                <w:szCs w:val="22"/>
              </w:rPr>
              <w:t>(</w:t>
            </w:r>
            <w:proofErr w:type="spellStart"/>
            <w:r w:rsidRPr="006C754C">
              <w:rPr>
                <w:rFonts w:asciiTheme="minorHAnsi" w:hAnsiTheme="minorHAnsi" w:cstheme="minorHAnsi"/>
                <w:b/>
                <w:sz w:val="22"/>
                <w:szCs w:val="22"/>
              </w:rPr>
              <w:t>ii</w:t>
            </w:r>
            <w:proofErr w:type="spellEnd"/>
            <w:r w:rsidRPr="006C754C">
              <w:rPr>
                <w:rFonts w:asciiTheme="minorHAnsi" w:hAnsiTheme="minorHAnsi" w:cstheme="minorHAnsi"/>
                <w:b/>
                <w:sz w:val="22"/>
                <w:szCs w:val="22"/>
              </w:rPr>
              <w:t>)</w:t>
            </w:r>
            <w:r w:rsidRPr="006C754C">
              <w:rPr>
                <w:rFonts w:asciiTheme="minorHAnsi" w:hAnsiTheme="minorHAnsi" w:cstheme="minorHAnsi"/>
                <w:sz w:val="22"/>
                <w:szCs w:val="22"/>
              </w:rPr>
              <w:t xml:space="preserve"> ter conhecimento integral, entender, anuir, aderir e subscrever os termos e condições previstos na Escritura</w:t>
            </w:r>
          </w:p>
          <w:p w14:paraId="6FB9DF5D"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48BAF83B"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47D1DC9B"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5908F2BC" w14:textId="07D4D620" w:rsidR="00B83CFD" w:rsidRPr="006C754C" w:rsidRDefault="00B83CFD" w:rsidP="00806E9D">
            <w:pPr>
              <w:widowControl w:val="0"/>
              <w:spacing w:line="300" w:lineRule="exact"/>
              <w:jc w:val="both"/>
              <w:rPr>
                <w:rFonts w:asciiTheme="minorHAnsi" w:hAnsiTheme="minorHAnsi" w:cstheme="minorHAnsi"/>
                <w:sz w:val="22"/>
                <w:szCs w:val="22"/>
              </w:rPr>
            </w:pPr>
          </w:p>
          <w:p w14:paraId="0B273383" w14:textId="77777777" w:rsidR="00C77104" w:rsidRPr="006C754C" w:rsidRDefault="00C77104" w:rsidP="00806E9D">
            <w:pPr>
              <w:widowControl w:val="0"/>
              <w:spacing w:line="300" w:lineRule="exact"/>
              <w:jc w:val="both"/>
              <w:rPr>
                <w:rFonts w:asciiTheme="minorHAnsi" w:hAnsiTheme="minorHAnsi" w:cstheme="minorHAnsi"/>
                <w:sz w:val="22"/>
                <w:szCs w:val="22"/>
              </w:rPr>
            </w:pPr>
          </w:p>
          <w:p w14:paraId="4754FAA0"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221FAE49" w14:textId="57F594DB" w:rsidR="00B83CFD" w:rsidRPr="006C754C" w:rsidRDefault="00154B84" w:rsidP="00806E9D">
            <w:pPr>
              <w:widowControl w:val="0"/>
              <w:spacing w:line="300" w:lineRule="exact"/>
              <w:jc w:val="center"/>
              <w:rPr>
                <w:rFonts w:asciiTheme="minorHAnsi" w:hAnsiTheme="minorHAnsi" w:cstheme="minorHAnsi"/>
                <w:sz w:val="22"/>
                <w:szCs w:val="22"/>
              </w:rPr>
            </w:pPr>
            <w:r w:rsidRPr="006C754C">
              <w:rPr>
                <w:rFonts w:asciiTheme="minorHAnsi" w:hAnsiTheme="minorHAnsi" w:cstheme="minorHAnsi"/>
                <w:sz w:val="22"/>
                <w:szCs w:val="22"/>
              </w:rPr>
              <w:t>São Paulo</w:t>
            </w:r>
            <w:r w:rsidR="00B45030" w:rsidRPr="006C754C">
              <w:rPr>
                <w:rFonts w:asciiTheme="minorHAnsi" w:hAnsiTheme="minorHAnsi" w:cstheme="minorHAnsi"/>
                <w:sz w:val="22"/>
                <w:szCs w:val="22"/>
              </w:rPr>
              <w:t xml:space="preserve">, </w:t>
            </w:r>
            <w:r w:rsidR="008E1732" w:rsidRPr="006C754C">
              <w:rPr>
                <w:rFonts w:asciiTheme="minorHAnsi" w:hAnsiTheme="minorHAnsi" w:cstheme="minorHAnsi"/>
                <w:sz w:val="22"/>
                <w:szCs w:val="22"/>
              </w:rPr>
              <w:t>[</w:t>
            </w:r>
            <w:r w:rsidR="008E1732" w:rsidRPr="00B00CE7">
              <w:rPr>
                <w:rFonts w:asciiTheme="minorHAnsi" w:hAnsiTheme="minorHAnsi" w:cstheme="minorHAnsi"/>
                <w:sz w:val="22"/>
                <w:szCs w:val="22"/>
              </w:rPr>
              <w:t>=</w:t>
            </w:r>
            <w:r w:rsidR="008E1732" w:rsidRPr="006C754C">
              <w:rPr>
                <w:rFonts w:asciiTheme="minorHAnsi" w:hAnsiTheme="minorHAnsi" w:cstheme="minorHAnsi"/>
                <w:sz w:val="22"/>
                <w:szCs w:val="22"/>
              </w:rPr>
              <w:t xml:space="preserve">] </w:t>
            </w:r>
            <w:r w:rsidR="00B45030" w:rsidRPr="006C754C">
              <w:rPr>
                <w:rFonts w:asciiTheme="minorHAnsi" w:hAnsiTheme="minorHAnsi" w:cstheme="minorHAnsi"/>
                <w:sz w:val="22"/>
                <w:szCs w:val="22"/>
              </w:rPr>
              <w:t xml:space="preserve">de </w:t>
            </w:r>
            <w:r w:rsidR="008E1732" w:rsidRPr="006C754C">
              <w:rPr>
                <w:rFonts w:asciiTheme="minorHAnsi" w:hAnsiTheme="minorHAnsi" w:cstheme="minorHAnsi"/>
                <w:sz w:val="22"/>
                <w:szCs w:val="22"/>
              </w:rPr>
              <w:t>[</w:t>
            </w:r>
            <w:r w:rsidR="008E1732" w:rsidRPr="00B00CE7">
              <w:rPr>
                <w:rFonts w:asciiTheme="minorHAnsi" w:hAnsiTheme="minorHAnsi" w:cstheme="minorHAnsi"/>
                <w:sz w:val="22"/>
                <w:szCs w:val="22"/>
              </w:rPr>
              <w:t>=</w:t>
            </w:r>
            <w:r w:rsidR="008E1732" w:rsidRPr="006C754C">
              <w:rPr>
                <w:rFonts w:asciiTheme="minorHAnsi" w:hAnsiTheme="minorHAnsi" w:cstheme="minorHAnsi"/>
                <w:sz w:val="22"/>
                <w:szCs w:val="22"/>
              </w:rPr>
              <w:t xml:space="preserve">] </w:t>
            </w:r>
            <w:r w:rsidR="00B45030" w:rsidRPr="006C754C">
              <w:rPr>
                <w:rFonts w:asciiTheme="minorHAnsi" w:hAnsiTheme="minorHAnsi" w:cstheme="minorHAnsi"/>
                <w:sz w:val="22"/>
                <w:szCs w:val="22"/>
              </w:rPr>
              <w:t xml:space="preserve">de </w:t>
            </w:r>
            <w:r w:rsidR="004C0674" w:rsidRPr="006C754C">
              <w:rPr>
                <w:rFonts w:asciiTheme="minorHAnsi" w:hAnsiTheme="minorHAnsi" w:cstheme="minorHAnsi"/>
                <w:sz w:val="22"/>
                <w:szCs w:val="22"/>
              </w:rPr>
              <w:t>2021</w:t>
            </w:r>
            <w:r w:rsidR="00B83CFD" w:rsidRPr="006C754C">
              <w:rPr>
                <w:rFonts w:asciiTheme="minorHAnsi" w:hAnsiTheme="minorHAnsi" w:cstheme="minorHAnsi"/>
                <w:sz w:val="22"/>
                <w:szCs w:val="22"/>
              </w:rPr>
              <w:t>.</w:t>
            </w:r>
          </w:p>
          <w:p w14:paraId="346DD80C"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750620AB" w14:textId="2BCFC21C" w:rsidR="00B83CFD" w:rsidRPr="006C754C" w:rsidRDefault="00B83CFD" w:rsidP="00806E9D">
            <w:pPr>
              <w:widowControl w:val="0"/>
              <w:spacing w:line="300" w:lineRule="exact"/>
              <w:jc w:val="both"/>
              <w:rPr>
                <w:rFonts w:asciiTheme="minorHAnsi" w:hAnsiTheme="minorHAnsi" w:cstheme="minorHAnsi"/>
                <w:sz w:val="22"/>
                <w:szCs w:val="22"/>
              </w:rPr>
            </w:pPr>
          </w:p>
          <w:p w14:paraId="072037EF"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7A0E9061" w14:textId="77777777" w:rsidR="00B83CFD" w:rsidRPr="006C754C" w:rsidRDefault="00B83CFD" w:rsidP="00806E9D">
            <w:pPr>
              <w:widowControl w:val="0"/>
              <w:spacing w:line="300" w:lineRule="exact"/>
              <w:jc w:val="center"/>
              <w:rPr>
                <w:rFonts w:asciiTheme="minorHAnsi" w:hAnsiTheme="minorHAnsi" w:cstheme="minorHAnsi"/>
                <w:b/>
                <w:sz w:val="22"/>
                <w:szCs w:val="22"/>
              </w:rPr>
            </w:pPr>
            <w:r w:rsidRPr="006C754C">
              <w:rPr>
                <w:rFonts w:asciiTheme="minorHAnsi" w:hAnsiTheme="minorHAnsi" w:cstheme="minorHAnsi"/>
                <w:b/>
                <w:sz w:val="22"/>
                <w:szCs w:val="22"/>
              </w:rPr>
              <w:t>_______________________________</w:t>
            </w:r>
          </w:p>
          <w:p w14:paraId="1BC5E129" w14:textId="77777777" w:rsidR="00B83CFD" w:rsidRPr="006C754C" w:rsidRDefault="00B45030" w:rsidP="00806E9D">
            <w:pPr>
              <w:widowControl w:val="0"/>
              <w:spacing w:line="300" w:lineRule="exact"/>
              <w:jc w:val="center"/>
              <w:rPr>
                <w:rFonts w:asciiTheme="minorHAnsi" w:hAnsiTheme="minorHAnsi" w:cstheme="minorHAnsi"/>
                <w:sz w:val="22"/>
                <w:szCs w:val="22"/>
              </w:rPr>
            </w:pPr>
            <w:r w:rsidRPr="006C754C">
              <w:rPr>
                <w:rFonts w:asciiTheme="minorHAnsi" w:hAnsiTheme="minorHAnsi" w:cstheme="minorHAnsi"/>
                <w:b/>
                <w:bCs/>
                <w:smallCaps/>
                <w:sz w:val="22"/>
                <w:szCs w:val="22"/>
              </w:rPr>
              <w:t>Petrobras Distribuidora</w:t>
            </w:r>
            <w:r w:rsidR="00154B84" w:rsidRPr="006C754C">
              <w:rPr>
                <w:rFonts w:asciiTheme="minorHAnsi" w:hAnsiTheme="minorHAnsi" w:cstheme="minorHAnsi"/>
                <w:b/>
                <w:bCs/>
                <w:smallCaps/>
                <w:sz w:val="22"/>
                <w:szCs w:val="22"/>
              </w:rPr>
              <w:t xml:space="preserve"> S.A.</w:t>
            </w:r>
          </w:p>
          <w:p w14:paraId="115BA88E" w14:textId="77777777" w:rsidR="00B83CFD" w:rsidRPr="006C754C" w:rsidRDefault="00B83CFD" w:rsidP="00806E9D">
            <w:pPr>
              <w:widowControl w:val="0"/>
              <w:spacing w:line="300" w:lineRule="exact"/>
              <w:jc w:val="center"/>
              <w:rPr>
                <w:rFonts w:asciiTheme="minorHAnsi" w:hAnsiTheme="minorHAnsi" w:cstheme="minorHAnsi"/>
                <w:b/>
                <w:sz w:val="22"/>
                <w:szCs w:val="22"/>
              </w:rPr>
            </w:pPr>
          </w:p>
        </w:tc>
        <w:tc>
          <w:tcPr>
            <w:tcW w:w="2630" w:type="pct"/>
            <w:tcBorders>
              <w:top w:val="single" w:sz="6" w:space="0" w:color="auto"/>
              <w:left w:val="nil"/>
              <w:bottom w:val="single" w:sz="6" w:space="0" w:color="auto"/>
              <w:right w:val="single" w:sz="6" w:space="0" w:color="auto"/>
            </w:tcBorders>
          </w:tcPr>
          <w:p w14:paraId="045E0E15" w14:textId="77777777" w:rsidR="00B83CFD" w:rsidRPr="006C754C" w:rsidRDefault="00B83CFD" w:rsidP="00806E9D">
            <w:pPr>
              <w:widowControl w:val="0"/>
              <w:spacing w:line="300" w:lineRule="exact"/>
              <w:jc w:val="both"/>
              <w:rPr>
                <w:rFonts w:asciiTheme="minorHAnsi" w:hAnsiTheme="minorHAnsi" w:cstheme="minorHAnsi"/>
                <w:sz w:val="22"/>
                <w:szCs w:val="22"/>
              </w:rPr>
            </w:pPr>
            <w:r w:rsidRPr="006C754C">
              <w:rPr>
                <w:rFonts w:asciiTheme="minorHAnsi" w:hAnsiTheme="minorHAnsi" w:cstheme="minorHAnsi"/>
                <w:sz w:val="22"/>
                <w:szCs w:val="22"/>
              </w:rPr>
              <w:t xml:space="preserve">Declaro, para todos os fins, </w:t>
            </w:r>
            <w:r w:rsidRPr="006C754C">
              <w:rPr>
                <w:rFonts w:asciiTheme="minorHAnsi" w:hAnsiTheme="minorHAnsi" w:cstheme="minorHAnsi"/>
                <w:b/>
                <w:sz w:val="22"/>
                <w:szCs w:val="22"/>
              </w:rPr>
              <w:t>(i)</w:t>
            </w:r>
            <w:r w:rsidRPr="006C754C">
              <w:rPr>
                <w:rFonts w:asciiTheme="minorHAnsi" w:hAnsiTheme="minorHAnsi" w:cstheme="minorHAnsi"/>
                <w:sz w:val="22"/>
                <w:szCs w:val="22"/>
              </w:rPr>
              <w:t xml:space="preserve"> estar de acordo com as condições expressas no presente Boletim de Subscrição; </w:t>
            </w:r>
            <w:r w:rsidRPr="006C754C">
              <w:rPr>
                <w:rFonts w:asciiTheme="minorHAnsi" w:hAnsiTheme="minorHAnsi" w:cstheme="minorHAnsi"/>
                <w:b/>
                <w:sz w:val="22"/>
                <w:szCs w:val="22"/>
              </w:rPr>
              <w:t>(</w:t>
            </w:r>
            <w:proofErr w:type="spellStart"/>
            <w:r w:rsidRPr="006C754C">
              <w:rPr>
                <w:rFonts w:asciiTheme="minorHAnsi" w:hAnsiTheme="minorHAnsi" w:cstheme="minorHAnsi"/>
                <w:b/>
                <w:sz w:val="22"/>
                <w:szCs w:val="22"/>
              </w:rPr>
              <w:t>ii</w:t>
            </w:r>
            <w:proofErr w:type="spellEnd"/>
            <w:r w:rsidRPr="006C754C">
              <w:rPr>
                <w:rFonts w:asciiTheme="minorHAnsi" w:hAnsiTheme="minorHAnsi" w:cstheme="minorHAnsi"/>
                <w:b/>
                <w:sz w:val="22"/>
                <w:szCs w:val="22"/>
              </w:rPr>
              <w:t>)</w:t>
            </w:r>
            <w:r w:rsidRPr="006C754C">
              <w:rPr>
                <w:rFonts w:asciiTheme="minorHAnsi" w:hAnsiTheme="minorHAnsi" w:cstheme="minorHAnsi"/>
                <w:sz w:val="22"/>
                <w:szCs w:val="22"/>
              </w:rPr>
              <w:t xml:space="preserve"> ter conhecimento integral, entender, anuir, aderir e subscrever os termos e condições previstos na Escritura; e </w:t>
            </w:r>
            <w:r w:rsidRPr="006C754C">
              <w:rPr>
                <w:rFonts w:asciiTheme="minorHAnsi" w:hAnsiTheme="minorHAnsi" w:cstheme="minorHAnsi"/>
                <w:b/>
                <w:sz w:val="22"/>
                <w:szCs w:val="22"/>
              </w:rPr>
              <w:t>(</w:t>
            </w:r>
            <w:proofErr w:type="spellStart"/>
            <w:r w:rsidRPr="006C754C">
              <w:rPr>
                <w:rFonts w:asciiTheme="minorHAnsi" w:hAnsiTheme="minorHAnsi" w:cstheme="minorHAnsi"/>
                <w:b/>
                <w:sz w:val="22"/>
                <w:szCs w:val="22"/>
              </w:rPr>
              <w:t>iii</w:t>
            </w:r>
            <w:proofErr w:type="spellEnd"/>
            <w:r w:rsidRPr="006C754C">
              <w:rPr>
                <w:rFonts w:asciiTheme="minorHAnsi" w:hAnsiTheme="minorHAnsi" w:cstheme="minorHAnsi"/>
                <w:b/>
                <w:sz w:val="22"/>
                <w:szCs w:val="22"/>
              </w:rPr>
              <w:t xml:space="preserve">) </w:t>
            </w:r>
            <w:r w:rsidRPr="006C754C">
              <w:rPr>
                <w:rFonts w:asciiTheme="minorHAnsi" w:hAnsiTheme="minorHAnsi" w:cstheme="minorHAnsi"/>
                <w:sz w:val="22"/>
                <w:szCs w:val="22"/>
              </w:rPr>
              <w:t>que os recursos utilizados para a integralização das Debêntures não são provenientes, direta ou indiretamente, de infração penal, nos termos da Lei nº 9.613, de 3 de março de 1998, conforme alterada.</w:t>
            </w:r>
          </w:p>
          <w:p w14:paraId="274EDB7A"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1746925E" w14:textId="050B1FB6" w:rsidR="00B83CFD" w:rsidRPr="006C754C" w:rsidRDefault="00B83CFD" w:rsidP="00806E9D">
            <w:pPr>
              <w:widowControl w:val="0"/>
              <w:spacing w:line="300" w:lineRule="exact"/>
              <w:jc w:val="center"/>
              <w:rPr>
                <w:rFonts w:asciiTheme="minorHAnsi" w:hAnsiTheme="minorHAnsi" w:cstheme="minorHAnsi"/>
                <w:sz w:val="22"/>
                <w:szCs w:val="22"/>
              </w:rPr>
            </w:pPr>
            <w:r w:rsidRPr="006C754C">
              <w:rPr>
                <w:rFonts w:asciiTheme="minorHAnsi" w:hAnsiTheme="minorHAnsi" w:cstheme="minorHAnsi"/>
                <w:sz w:val="22"/>
                <w:szCs w:val="22"/>
              </w:rPr>
              <w:t xml:space="preserve">São Paulo, </w:t>
            </w:r>
            <w:r w:rsidR="008E1732" w:rsidRPr="006C754C">
              <w:rPr>
                <w:rFonts w:asciiTheme="minorHAnsi" w:hAnsiTheme="minorHAnsi" w:cstheme="minorHAnsi"/>
                <w:sz w:val="22"/>
                <w:szCs w:val="22"/>
              </w:rPr>
              <w:t>[</w:t>
            </w:r>
            <w:r w:rsidR="008E1732" w:rsidRPr="00B00CE7">
              <w:rPr>
                <w:rFonts w:asciiTheme="minorHAnsi" w:hAnsiTheme="minorHAnsi" w:cstheme="minorHAnsi"/>
                <w:sz w:val="22"/>
                <w:szCs w:val="22"/>
              </w:rPr>
              <w:t>=</w:t>
            </w:r>
            <w:r w:rsidR="008E1732" w:rsidRPr="006C754C">
              <w:rPr>
                <w:rFonts w:asciiTheme="minorHAnsi" w:hAnsiTheme="minorHAnsi" w:cstheme="minorHAnsi"/>
                <w:sz w:val="22"/>
                <w:szCs w:val="22"/>
              </w:rPr>
              <w:t xml:space="preserve">] </w:t>
            </w:r>
            <w:r w:rsidRPr="006C754C">
              <w:rPr>
                <w:rFonts w:asciiTheme="minorHAnsi" w:hAnsiTheme="minorHAnsi" w:cstheme="minorHAnsi"/>
                <w:sz w:val="22"/>
                <w:szCs w:val="22"/>
              </w:rPr>
              <w:t xml:space="preserve">de </w:t>
            </w:r>
            <w:r w:rsidR="008E1732" w:rsidRPr="006C754C">
              <w:rPr>
                <w:rFonts w:asciiTheme="minorHAnsi" w:hAnsiTheme="minorHAnsi" w:cstheme="minorHAnsi"/>
                <w:sz w:val="22"/>
                <w:szCs w:val="22"/>
              </w:rPr>
              <w:t>[</w:t>
            </w:r>
            <w:r w:rsidR="008E1732" w:rsidRPr="00B00CE7">
              <w:rPr>
                <w:rFonts w:asciiTheme="minorHAnsi" w:hAnsiTheme="minorHAnsi" w:cstheme="minorHAnsi"/>
                <w:sz w:val="22"/>
                <w:szCs w:val="22"/>
              </w:rPr>
              <w:t>=</w:t>
            </w:r>
            <w:r w:rsidR="008E1732" w:rsidRPr="006C754C">
              <w:rPr>
                <w:rFonts w:asciiTheme="minorHAnsi" w:hAnsiTheme="minorHAnsi" w:cstheme="minorHAnsi"/>
                <w:sz w:val="22"/>
                <w:szCs w:val="22"/>
              </w:rPr>
              <w:t xml:space="preserve">] </w:t>
            </w:r>
            <w:r w:rsidR="00B45030" w:rsidRPr="006C754C">
              <w:rPr>
                <w:rFonts w:asciiTheme="minorHAnsi" w:hAnsiTheme="minorHAnsi" w:cstheme="minorHAnsi"/>
                <w:sz w:val="22"/>
                <w:szCs w:val="22"/>
              </w:rPr>
              <w:t xml:space="preserve">de </w:t>
            </w:r>
            <w:r w:rsidR="004C0674" w:rsidRPr="006C754C">
              <w:rPr>
                <w:rFonts w:asciiTheme="minorHAnsi" w:hAnsiTheme="minorHAnsi" w:cstheme="minorHAnsi"/>
                <w:sz w:val="22"/>
                <w:szCs w:val="22"/>
              </w:rPr>
              <w:t>2021</w:t>
            </w:r>
            <w:r w:rsidRPr="006C754C">
              <w:rPr>
                <w:rFonts w:asciiTheme="minorHAnsi" w:hAnsiTheme="minorHAnsi" w:cstheme="minorHAnsi"/>
                <w:sz w:val="22"/>
                <w:szCs w:val="22"/>
              </w:rPr>
              <w:t>.</w:t>
            </w:r>
          </w:p>
          <w:p w14:paraId="0969D8B9"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3CABEA01"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2A3CF611" w14:textId="77777777" w:rsidR="00B83CFD" w:rsidRPr="006C754C" w:rsidRDefault="00B83CFD" w:rsidP="00806E9D">
            <w:pPr>
              <w:widowControl w:val="0"/>
              <w:spacing w:line="300" w:lineRule="exact"/>
              <w:jc w:val="both"/>
              <w:rPr>
                <w:rFonts w:asciiTheme="minorHAnsi" w:hAnsiTheme="minorHAnsi" w:cstheme="minorHAnsi"/>
                <w:sz w:val="22"/>
                <w:szCs w:val="22"/>
              </w:rPr>
            </w:pPr>
          </w:p>
          <w:p w14:paraId="7FB8AB82" w14:textId="77777777" w:rsidR="00B83CFD" w:rsidRPr="006C754C" w:rsidRDefault="00B83CFD" w:rsidP="00806E9D">
            <w:pPr>
              <w:widowControl w:val="0"/>
              <w:spacing w:line="300" w:lineRule="exact"/>
              <w:jc w:val="center"/>
              <w:rPr>
                <w:rFonts w:asciiTheme="minorHAnsi" w:hAnsiTheme="minorHAnsi" w:cstheme="minorHAnsi"/>
                <w:b/>
                <w:sz w:val="22"/>
                <w:szCs w:val="22"/>
              </w:rPr>
            </w:pPr>
            <w:r w:rsidRPr="006C754C">
              <w:rPr>
                <w:rFonts w:asciiTheme="minorHAnsi" w:hAnsiTheme="minorHAnsi" w:cstheme="minorHAnsi"/>
                <w:b/>
                <w:sz w:val="22"/>
                <w:szCs w:val="22"/>
              </w:rPr>
              <w:t>_______________________________</w:t>
            </w:r>
          </w:p>
          <w:p w14:paraId="6A98A96A" w14:textId="16CC334E" w:rsidR="00CE4613" w:rsidRPr="006C754C" w:rsidRDefault="002F61E5" w:rsidP="00806E9D">
            <w:pPr>
              <w:widowControl w:val="0"/>
              <w:spacing w:line="300" w:lineRule="exact"/>
              <w:jc w:val="center"/>
              <w:rPr>
                <w:rFonts w:asciiTheme="minorHAnsi" w:hAnsiTheme="minorHAnsi" w:cstheme="minorHAnsi"/>
                <w:b/>
                <w:bCs/>
                <w:smallCaps/>
                <w:sz w:val="22"/>
                <w:szCs w:val="22"/>
              </w:rPr>
            </w:pPr>
            <w:r w:rsidRPr="006C754C">
              <w:rPr>
                <w:rFonts w:asciiTheme="minorHAnsi" w:hAnsiTheme="minorHAnsi" w:cstheme="minorHAnsi"/>
                <w:b/>
                <w:bCs/>
                <w:smallCaps/>
                <w:sz w:val="22"/>
                <w:szCs w:val="22"/>
              </w:rPr>
              <w:t>Virgo Companhia de Securitização</w:t>
            </w:r>
          </w:p>
          <w:p w14:paraId="7DA825D7" w14:textId="77777777" w:rsidR="00B83CFD" w:rsidRPr="006C754C" w:rsidRDefault="00B83CFD" w:rsidP="00806E9D">
            <w:pPr>
              <w:widowControl w:val="0"/>
              <w:spacing w:line="300" w:lineRule="exact"/>
              <w:jc w:val="center"/>
              <w:rPr>
                <w:rFonts w:asciiTheme="minorHAnsi" w:hAnsiTheme="minorHAnsi" w:cstheme="minorHAnsi"/>
                <w:b/>
                <w:smallCaps/>
                <w:sz w:val="22"/>
                <w:szCs w:val="22"/>
              </w:rPr>
            </w:pPr>
          </w:p>
        </w:tc>
      </w:tr>
    </w:tbl>
    <w:p w14:paraId="165D4258" w14:textId="77777777" w:rsidR="00B83CFD" w:rsidRPr="002B1824" w:rsidRDefault="00B83CFD" w:rsidP="00806E9D">
      <w:pPr>
        <w:widowControl w:val="0"/>
        <w:spacing w:line="300" w:lineRule="exact"/>
        <w:jc w:val="center"/>
        <w:rPr>
          <w:rFonts w:asciiTheme="minorHAnsi" w:hAnsiTheme="minorHAnsi" w:cstheme="minorHAnsi"/>
          <w:sz w:val="22"/>
          <w:szCs w:val="22"/>
        </w:rPr>
      </w:pPr>
    </w:p>
    <w:tbl>
      <w:tblPr>
        <w:tblW w:w="4942" w:type="pct"/>
        <w:jc w:val="center"/>
        <w:tblLook w:val="04A0" w:firstRow="1" w:lastRow="0" w:firstColumn="1" w:lastColumn="0" w:noHBand="0" w:noVBand="1"/>
      </w:tblPr>
      <w:tblGrid>
        <w:gridCol w:w="9231"/>
      </w:tblGrid>
      <w:tr w:rsidR="00B83CFD" w:rsidRPr="002B1824" w14:paraId="2EB6BCA8" w14:textId="77777777" w:rsidTr="009102BC">
        <w:trPr>
          <w:jc w:val="center"/>
        </w:trPr>
        <w:tc>
          <w:tcPr>
            <w:tcW w:w="5000" w:type="pct"/>
            <w:tcBorders>
              <w:top w:val="single" w:sz="6" w:space="0" w:color="auto"/>
              <w:left w:val="single" w:sz="6" w:space="0" w:color="auto"/>
              <w:bottom w:val="single" w:sz="6" w:space="0" w:color="auto"/>
              <w:right w:val="single" w:sz="6" w:space="0" w:color="auto"/>
            </w:tcBorders>
          </w:tcPr>
          <w:p w14:paraId="12C6F640" w14:textId="77777777" w:rsidR="00B83CFD" w:rsidRPr="002B1824" w:rsidRDefault="00B83CFD" w:rsidP="00806E9D">
            <w:pPr>
              <w:widowControl w:val="0"/>
              <w:spacing w:line="300" w:lineRule="exact"/>
              <w:jc w:val="center"/>
              <w:rPr>
                <w:rFonts w:asciiTheme="minorHAnsi" w:hAnsiTheme="minorHAnsi" w:cstheme="minorHAnsi"/>
                <w:b/>
                <w:sz w:val="22"/>
                <w:szCs w:val="22"/>
              </w:rPr>
            </w:pPr>
            <w:r w:rsidRPr="002B1824">
              <w:rPr>
                <w:rFonts w:asciiTheme="minorHAnsi" w:hAnsiTheme="minorHAnsi" w:cstheme="minorHAnsi"/>
                <w:b/>
                <w:sz w:val="22"/>
                <w:szCs w:val="22"/>
              </w:rPr>
              <w:t>Informações Adicionais</w:t>
            </w:r>
          </w:p>
          <w:p w14:paraId="75E1A547" w14:textId="77777777" w:rsidR="00154B84" w:rsidRPr="002B1824" w:rsidRDefault="00154B84" w:rsidP="00806E9D">
            <w:pPr>
              <w:widowControl w:val="0"/>
              <w:autoSpaceDE w:val="0"/>
              <w:autoSpaceDN w:val="0"/>
              <w:adjustRightInd w:val="0"/>
              <w:spacing w:line="300" w:lineRule="exact"/>
              <w:jc w:val="both"/>
              <w:rPr>
                <w:rFonts w:asciiTheme="minorHAnsi" w:hAnsiTheme="minorHAnsi" w:cstheme="minorHAnsi"/>
                <w:sz w:val="22"/>
                <w:szCs w:val="22"/>
                <w:lang w:eastAsia="en-US"/>
              </w:rPr>
            </w:pPr>
          </w:p>
          <w:p w14:paraId="6C8E7F30" w14:textId="77777777" w:rsidR="00B83CFD" w:rsidRPr="002B1824" w:rsidRDefault="00B83CFD" w:rsidP="00806E9D">
            <w:pPr>
              <w:widowControl w:val="0"/>
              <w:autoSpaceDE w:val="0"/>
              <w:autoSpaceDN w:val="0"/>
              <w:adjustRightInd w:val="0"/>
              <w:spacing w:line="300" w:lineRule="exact"/>
              <w:jc w:val="both"/>
              <w:rPr>
                <w:rFonts w:asciiTheme="minorHAnsi" w:hAnsiTheme="minorHAnsi" w:cstheme="minorHAnsi"/>
                <w:sz w:val="22"/>
                <w:szCs w:val="22"/>
                <w:lang w:eastAsia="en-US"/>
              </w:rPr>
            </w:pPr>
            <w:r w:rsidRPr="002B1824">
              <w:rPr>
                <w:rFonts w:asciiTheme="minorHAnsi" w:hAnsiTheme="minorHAnsi" w:cstheme="minorHAnsi"/>
                <w:sz w:val="22"/>
                <w:szCs w:val="22"/>
                <w:lang w:eastAsia="en-US"/>
              </w:rPr>
              <w:t>Para informações adicionais sobre a presente emissão, os interessados deverão dirigir-se à Emissora e à Debenturista nos endereços indicados abaixo:</w:t>
            </w:r>
          </w:p>
          <w:p w14:paraId="31B251F2" w14:textId="77777777" w:rsidR="00B83CFD" w:rsidRPr="002B1824" w:rsidRDefault="00B83CFD" w:rsidP="00806E9D">
            <w:pPr>
              <w:widowControl w:val="0"/>
              <w:autoSpaceDE w:val="0"/>
              <w:autoSpaceDN w:val="0"/>
              <w:adjustRightInd w:val="0"/>
              <w:spacing w:line="300" w:lineRule="exact"/>
              <w:jc w:val="both"/>
              <w:rPr>
                <w:rFonts w:asciiTheme="minorHAnsi" w:hAnsiTheme="minorHAnsi" w:cstheme="minorHAnsi"/>
                <w:sz w:val="22"/>
                <w:szCs w:val="22"/>
                <w:lang w:eastAsia="en-US"/>
              </w:rPr>
            </w:pPr>
          </w:p>
          <w:p w14:paraId="20FE6DFC" w14:textId="77777777" w:rsidR="00B83CFD" w:rsidRPr="002B1824" w:rsidRDefault="00B83CFD" w:rsidP="00806E9D">
            <w:pPr>
              <w:widowControl w:val="0"/>
              <w:shd w:val="clear" w:color="auto" w:fill="FFFFFF"/>
              <w:autoSpaceDE w:val="0"/>
              <w:autoSpaceDN w:val="0"/>
              <w:adjustRightInd w:val="0"/>
              <w:spacing w:line="300" w:lineRule="exact"/>
              <w:jc w:val="both"/>
              <w:rPr>
                <w:rFonts w:asciiTheme="minorHAnsi" w:hAnsiTheme="minorHAnsi" w:cstheme="minorHAnsi"/>
                <w:b/>
                <w:sz w:val="22"/>
                <w:szCs w:val="22"/>
                <w:lang w:eastAsia="en-US"/>
              </w:rPr>
            </w:pPr>
            <w:r w:rsidRPr="002B1824">
              <w:rPr>
                <w:rFonts w:asciiTheme="minorHAnsi" w:hAnsiTheme="minorHAnsi" w:cstheme="minorHAnsi"/>
                <w:b/>
                <w:sz w:val="22"/>
                <w:szCs w:val="22"/>
                <w:lang w:eastAsia="en-US"/>
              </w:rPr>
              <w:t>Emissora:</w:t>
            </w:r>
          </w:p>
          <w:p w14:paraId="5BCE1172" w14:textId="77777777" w:rsidR="00154B84" w:rsidRPr="002B1824" w:rsidRDefault="00113894" w:rsidP="00806E9D">
            <w:pPr>
              <w:widowControl w:val="0"/>
              <w:spacing w:line="300" w:lineRule="exact"/>
              <w:jc w:val="both"/>
              <w:rPr>
                <w:rFonts w:asciiTheme="minorHAnsi" w:hAnsiTheme="minorHAnsi" w:cstheme="minorHAnsi"/>
                <w:b/>
                <w:bCs/>
                <w:smallCaps/>
                <w:sz w:val="22"/>
                <w:szCs w:val="22"/>
              </w:rPr>
            </w:pPr>
            <w:r w:rsidRPr="002B1824">
              <w:rPr>
                <w:rFonts w:asciiTheme="minorHAnsi" w:hAnsiTheme="minorHAnsi" w:cstheme="minorHAnsi"/>
                <w:b/>
                <w:bCs/>
                <w:smallCaps/>
                <w:sz w:val="22"/>
                <w:szCs w:val="22"/>
              </w:rPr>
              <w:t>Petrobras Distribuidora</w:t>
            </w:r>
            <w:r w:rsidR="00154B84" w:rsidRPr="002B1824">
              <w:rPr>
                <w:rFonts w:asciiTheme="minorHAnsi" w:hAnsiTheme="minorHAnsi" w:cstheme="minorHAnsi"/>
                <w:b/>
                <w:bCs/>
                <w:smallCaps/>
                <w:sz w:val="22"/>
                <w:szCs w:val="22"/>
              </w:rPr>
              <w:t xml:space="preserve"> S.A.</w:t>
            </w:r>
          </w:p>
          <w:p w14:paraId="2B6CE4AB" w14:textId="77777777" w:rsidR="00811BE1" w:rsidRPr="002B1824" w:rsidRDefault="00811BE1"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lastRenderedPageBreak/>
              <w:t>Rua Correia Vasques, 250, 4º andar</w:t>
            </w:r>
          </w:p>
          <w:p w14:paraId="0B8D3F34" w14:textId="77777777" w:rsidR="00811BE1" w:rsidRPr="002B1824" w:rsidRDefault="00811BE1" w:rsidP="00806E9D">
            <w:pPr>
              <w:widowControl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CEP 20211-140, </w:t>
            </w:r>
            <w:r w:rsidRPr="002B1824">
              <w:rPr>
                <w:rFonts w:asciiTheme="minorHAnsi" w:eastAsia="Arial Unicode MS" w:hAnsiTheme="minorHAnsi" w:cstheme="minorHAnsi"/>
                <w:color w:val="000000"/>
                <w:w w:val="0"/>
                <w:sz w:val="22"/>
                <w:szCs w:val="22"/>
                <w:lang w:eastAsia="x-none"/>
              </w:rPr>
              <w:t>Rio de Janeiro – RJ</w:t>
            </w:r>
          </w:p>
          <w:p w14:paraId="44BE6184" w14:textId="77777777" w:rsidR="00811BE1" w:rsidRPr="002B1824" w:rsidRDefault="00811BE1" w:rsidP="00806E9D">
            <w:pPr>
              <w:widowControl w:val="0"/>
              <w:spacing w:line="300" w:lineRule="exact"/>
              <w:jc w:val="both"/>
              <w:rPr>
                <w:rFonts w:asciiTheme="minorHAnsi" w:eastAsia="Arial Unicode MS" w:hAnsiTheme="minorHAnsi" w:cstheme="minorHAnsi"/>
                <w:color w:val="000000"/>
                <w:w w:val="0"/>
                <w:sz w:val="22"/>
                <w:szCs w:val="22"/>
                <w:lang w:eastAsia="x-none"/>
              </w:rPr>
            </w:pPr>
            <w:r w:rsidRPr="002B1824">
              <w:rPr>
                <w:rFonts w:asciiTheme="minorHAnsi" w:eastAsia="Arial Unicode MS" w:hAnsiTheme="minorHAnsi" w:cstheme="minorHAnsi"/>
                <w:color w:val="000000"/>
                <w:w w:val="0"/>
                <w:sz w:val="22"/>
                <w:szCs w:val="22"/>
                <w:lang w:eastAsia="x-none"/>
              </w:rPr>
              <w:t>At.: Paulo Daniel Gomes Pereira / Rodrigo Guimarães Galvão</w:t>
            </w:r>
          </w:p>
          <w:p w14:paraId="56AFE490" w14:textId="77777777" w:rsidR="00811BE1" w:rsidRPr="002B1824" w:rsidRDefault="00811BE1" w:rsidP="00806E9D">
            <w:pPr>
              <w:widowControl w:val="0"/>
              <w:spacing w:line="300" w:lineRule="exact"/>
              <w:jc w:val="both"/>
              <w:rPr>
                <w:rFonts w:asciiTheme="minorHAnsi" w:eastAsia="Arial Unicode MS" w:hAnsiTheme="minorHAnsi" w:cstheme="minorHAnsi"/>
                <w:color w:val="000000"/>
                <w:w w:val="0"/>
                <w:sz w:val="22"/>
                <w:szCs w:val="22"/>
                <w:lang w:eastAsia="x-none"/>
              </w:rPr>
            </w:pPr>
            <w:r w:rsidRPr="002B1824">
              <w:rPr>
                <w:rFonts w:asciiTheme="minorHAnsi" w:eastAsia="Arial Unicode MS" w:hAnsiTheme="minorHAnsi" w:cstheme="minorHAnsi"/>
                <w:color w:val="000000"/>
                <w:w w:val="0"/>
                <w:sz w:val="22"/>
                <w:szCs w:val="22"/>
                <w:lang w:eastAsia="x-none"/>
              </w:rPr>
              <w:t>Tel.: (21)96702-0498 / (21) 99630-1393</w:t>
            </w:r>
          </w:p>
          <w:p w14:paraId="34E03976" w14:textId="77777777" w:rsidR="00811BE1" w:rsidRPr="002B1824" w:rsidRDefault="00811BE1" w:rsidP="00806E9D">
            <w:pPr>
              <w:widowControl w:val="0"/>
              <w:spacing w:line="300" w:lineRule="exact"/>
              <w:jc w:val="both"/>
              <w:rPr>
                <w:rFonts w:asciiTheme="minorHAnsi" w:hAnsiTheme="minorHAnsi" w:cstheme="minorHAnsi"/>
                <w:b/>
                <w:bCs/>
                <w:smallCaps/>
                <w:sz w:val="22"/>
                <w:szCs w:val="22"/>
              </w:rPr>
            </w:pPr>
            <w:r w:rsidRPr="002B1824">
              <w:rPr>
                <w:rFonts w:asciiTheme="minorHAnsi" w:eastAsia="Arial Unicode MS" w:hAnsiTheme="minorHAnsi" w:cstheme="minorHAnsi"/>
                <w:color w:val="000000"/>
                <w:w w:val="0"/>
                <w:sz w:val="22"/>
                <w:szCs w:val="22"/>
                <w:lang w:eastAsia="x-none"/>
              </w:rPr>
              <w:t xml:space="preserve">E-mail: </w:t>
            </w:r>
            <w:hyperlink r:id="rId24" w:history="1">
              <w:r w:rsidRPr="002B1824">
                <w:rPr>
                  <w:rStyle w:val="Hyperlink"/>
                  <w:rFonts w:asciiTheme="minorHAnsi" w:eastAsia="Arial Unicode MS" w:hAnsiTheme="minorHAnsi" w:cstheme="minorHAnsi"/>
                  <w:w w:val="0"/>
                  <w:sz w:val="22"/>
                  <w:szCs w:val="22"/>
                  <w:lang w:eastAsia="x-none"/>
                </w:rPr>
                <w:t>paulopereira@br.com.br</w:t>
              </w:r>
            </w:hyperlink>
            <w:r w:rsidRPr="002B1824">
              <w:rPr>
                <w:rFonts w:asciiTheme="minorHAnsi" w:eastAsia="Arial Unicode MS" w:hAnsiTheme="minorHAnsi" w:cstheme="minorHAnsi"/>
                <w:color w:val="000000"/>
                <w:w w:val="0"/>
                <w:sz w:val="22"/>
                <w:szCs w:val="22"/>
                <w:lang w:eastAsia="x-none"/>
              </w:rPr>
              <w:t xml:space="preserve">; </w:t>
            </w:r>
            <w:hyperlink r:id="rId25" w:history="1">
              <w:r w:rsidRPr="002B1824">
                <w:rPr>
                  <w:rStyle w:val="Hyperlink"/>
                  <w:rFonts w:asciiTheme="minorHAnsi" w:eastAsia="Arial Unicode MS" w:hAnsiTheme="minorHAnsi" w:cstheme="minorHAnsi"/>
                  <w:w w:val="0"/>
                  <w:sz w:val="22"/>
                  <w:szCs w:val="22"/>
                  <w:lang w:eastAsia="x-none"/>
                </w:rPr>
                <w:t>rgalvao@br.com.br</w:t>
              </w:r>
            </w:hyperlink>
            <w:r w:rsidRPr="002B1824">
              <w:rPr>
                <w:rFonts w:asciiTheme="minorHAnsi" w:eastAsia="Arial Unicode MS" w:hAnsiTheme="minorHAnsi" w:cstheme="minorHAnsi"/>
                <w:color w:val="000000"/>
                <w:w w:val="0"/>
                <w:sz w:val="22"/>
                <w:szCs w:val="22"/>
                <w:lang w:eastAsia="x-none"/>
              </w:rPr>
              <w:t xml:space="preserve"> ; mateusclavigne@br.com.br</w:t>
            </w:r>
            <w:r w:rsidRPr="002B1824" w:rsidDel="005C7F2F">
              <w:rPr>
                <w:rFonts w:asciiTheme="minorHAnsi" w:eastAsia="Arial Unicode MS" w:hAnsiTheme="minorHAnsi" w:cstheme="minorHAnsi"/>
                <w:color w:val="000000"/>
                <w:w w:val="0"/>
                <w:sz w:val="22"/>
                <w:szCs w:val="22"/>
                <w:lang w:eastAsia="x-none"/>
              </w:rPr>
              <w:t xml:space="preserve"> </w:t>
            </w:r>
          </w:p>
          <w:p w14:paraId="4D9FBBC4" w14:textId="3D4AEF20" w:rsidR="00154B84" w:rsidRPr="002B1824" w:rsidRDefault="006151C0" w:rsidP="00806E9D">
            <w:pPr>
              <w:widowControl w:val="0"/>
              <w:spacing w:line="300" w:lineRule="exact"/>
              <w:jc w:val="both"/>
              <w:rPr>
                <w:rFonts w:asciiTheme="minorHAnsi" w:hAnsiTheme="minorHAnsi" w:cstheme="minorHAnsi"/>
                <w:sz w:val="22"/>
                <w:szCs w:val="22"/>
                <w:lang w:eastAsia="en-US"/>
              </w:rPr>
            </w:pPr>
            <w:r w:rsidRPr="002B1824">
              <w:rPr>
                <w:rFonts w:asciiTheme="minorHAnsi" w:eastAsia="Arial Unicode MS" w:hAnsiTheme="minorHAnsi" w:cstheme="minorHAnsi"/>
                <w:color w:val="000000"/>
                <w:w w:val="0"/>
                <w:sz w:val="22"/>
                <w:szCs w:val="22"/>
                <w:lang w:eastAsia="x-none"/>
              </w:rPr>
              <w:t xml:space="preserve"> </w:t>
            </w:r>
          </w:p>
          <w:p w14:paraId="03F32D71" w14:textId="77777777" w:rsidR="00B83CFD" w:rsidRPr="002B1824" w:rsidRDefault="00B83CFD" w:rsidP="00806E9D">
            <w:pPr>
              <w:widowControl w:val="0"/>
              <w:shd w:val="clear" w:color="auto" w:fill="FFFFFF"/>
              <w:autoSpaceDE w:val="0"/>
              <w:autoSpaceDN w:val="0"/>
              <w:adjustRightInd w:val="0"/>
              <w:spacing w:line="300" w:lineRule="exact"/>
              <w:jc w:val="both"/>
              <w:rPr>
                <w:rFonts w:asciiTheme="minorHAnsi" w:hAnsiTheme="minorHAnsi" w:cstheme="minorHAnsi"/>
                <w:b/>
                <w:sz w:val="22"/>
                <w:szCs w:val="22"/>
                <w:lang w:eastAsia="en-US"/>
              </w:rPr>
            </w:pPr>
            <w:r w:rsidRPr="002B1824">
              <w:rPr>
                <w:rFonts w:asciiTheme="minorHAnsi" w:hAnsiTheme="minorHAnsi" w:cstheme="minorHAnsi"/>
                <w:b/>
                <w:sz w:val="22"/>
                <w:szCs w:val="22"/>
                <w:lang w:eastAsia="en-US"/>
              </w:rPr>
              <w:t>Debenturista:</w:t>
            </w:r>
          </w:p>
          <w:p w14:paraId="6885A4AD" w14:textId="48390DC6" w:rsidR="00811BE1" w:rsidRPr="002B1824" w:rsidRDefault="00E62F0E" w:rsidP="00806E9D">
            <w:pPr>
              <w:spacing w:line="300" w:lineRule="exact"/>
              <w:rPr>
                <w:rFonts w:asciiTheme="minorHAnsi" w:hAnsiTheme="minorHAnsi" w:cstheme="minorHAnsi"/>
                <w:b/>
                <w:bCs/>
                <w:sz w:val="22"/>
                <w:szCs w:val="22"/>
              </w:rPr>
            </w:pPr>
            <w:r w:rsidRPr="00CE224E">
              <w:rPr>
                <w:rFonts w:asciiTheme="minorHAnsi" w:hAnsiTheme="minorHAnsi" w:cstheme="minorHAnsi"/>
                <w:b/>
                <w:bCs/>
                <w:smallCaps/>
                <w:sz w:val="22"/>
                <w:szCs w:val="22"/>
              </w:rPr>
              <w:t>Virgo Companhia de Securitização</w:t>
            </w:r>
            <w:r w:rsidR="00811BE1" w:rsidRPr="002B1824">
              <w:rPr>
                <w:rFonts w:asciiTheme="minorHAnsi" w:hAnsiTheme="minorHAnsi" w:cstheme="minorHAnsi"/>
                <w:b/>
                <w:bCs/>
                <w:sz w:val="22"/>
                <w:szCs w:val="22"/>
              </w:rPr>
              <w:t xml:space="preserve"> </w:t>
            </w:r>
          </w:p>
          <w:p w14:paraId="6A0B61F4" w14:textId="77777777" w:rsidR="00811BE1" w:rsidRPr="002B1824" w:rsidRDefault="00811BE1" w:rsidP="00806E9D">
            <w:pPr>
              <w:spacing w:line="300" w:lineRule="exact"/>
              <w:rPr>
                <w:rFonts w:asciiTheme="minorHAnsi" w:hAnsiTheme="minorHAnsi" w:cstheme="minorHAnsi"/>
                <w:sz w:val="22"/>
                <w:szCs w:val="22"/>
              </w:rPr>
            </w:pPr>
            <w:r w:rsidRPr="002B1824">
              <w:rPr>
                <w:rFonts w:asciiTheme="minorHAnsi" w:hAnsiTheme="minorHAnsi" w:cstheme="minorHAnsi"/>
                <w:sz w:val="22"/>
                <w:szCs w:val="22"/>
              </w:rPr>
              <w:t xml:space="preserve">Rua Tabapuã, 1.123, 21º andar </w:t>
            </w:r>
          </w:p>
          <w:p w14:paraId="51B9B710" w14:textId="77777777" w:rsidR="00811BE1" w:rsidRPr="002B1824" w:rsidRDefault="00811BE1" w:rsidP="00806E9D">
            <w:pPr>
              <w:spacing w:line="300" w:lineRule="exact"/>
              <w:rPr>
                <w:rFonts w:asciiTheme="minorHAnsi" w:hAnsiTheme="minorHAnsi" w:cstheme="minorHAnsi"/>
                <w:sz w:val="22"/>
                <w:szCs w:val="22"/>
              </w:rPr>
            </w:pPr>
            <w:r w:rsidRPr="002B1824">
              <w:rPr>
                <w:rFonts w:asciiTheme="minorHAnsi" w:hAnsiTheme="minorHAnsi" w:cstheme="minorHAnsi"/>
                <w:sz w:val="22"/>
                <w:szCs w:val="22"/>
              </w:rPr>
              <w:t xml:space="preserve">CEP 04533-004, São Paulo – SP </w:t>
            </w:r>
          </w:p>
          <w:p w14:paraId="5CB0D074" w14:textId="77777777" w:rsidR="00811BE1" w:rsidRPr="002B1824" w:rsidRDefault="00811BE1" w:rsidP="00806E9D">
            <w:pPr>
              <w:spacing w:line="300" w:lineRule="exact"/>
              <w:rPr>
                <w:rFonts w:asciiTheme="minorHAnsi" w:hAnsiTheme="minorHAnsi" w:cstheme="minorHAnsi"/>
                <w:sz w:val="22"/>
                <w:szCs w:val="22"/>
              </w:rPr>
            </w:pPr>
            <w:r w:rsidRPr="002B1824">
              <w:rPr>
                <w:rFonts w:asciiTheme="minorHAnsi" w:hAnsiTheme="minorHAnsi" w:cstheme="minorHAnsi"/>
                <w:sz w:val="22"/>
                <w:szCs w:val="22"/>
              </w:rPr>
              <w:t xml:space="preserve">At.: </w:t>
            </w:r>
            <w:proofErr w:type="spellStart"/>
            <w:r w:rsidRPr="002B1824">
              <w:rPr>
                <w:rFonts w:asciiTheme="minorHAnsi" w:hAnsiTheme="minorHAnsi" w:cstheme="minorHAnsi"/>
                <w:sz w:val="22"/>
                <w:szCs w:val="22"/>
              </w:rPr>
              <w:t>Depto</w:t>
            </w:r>
            <w:proofErr w:type="spellEnd"/>
            <w:r w:rsidRPr="002B1824">
              <w:rPr>
                <w:rFonts w:asciiTheme="minorHAnsi" w:hAnsiTheme="minorHAnsi" w:cstheme="minorHAnsi"/>
                <w:sz w:val="22"/>
                <w:szCs w:val="22"/>
              </w:rPr>
              <w:t xml:space="preserve">. Gestão e </w:t>
            </w:r>
            <w:proofErr w:type="spellStart"/>
            <w:r w:rsidRPr="002B1824">
              <w:rPr>
                <w:rFonts w:asciiTheme="minorHAnsi" w:hAnsiTheme="minorHAnsi" w:cstheme="minorHAnsi"/>
                <w:sz w:val="22"/>
                <w:szCs w:val="22"/>
              </w:rPr>
              <w:t>Depto</w:t>
            </w:r>
            <w:proofErr w:type="spellEnd"/>
            <w:r w:rsidRPr="002B1824">
              <w:rPr>
                <w:rFonts w:asciiTheme="minorHAnsi" w:hAnsiTheme="minorHAnsi" w:cstheme="minorHAnsi"/>
                <w:sz w:val="22"/>
                <w:szCs w:val="22"/>
              </w:rPr>
              <w:t xml:space="preserve">. Jurídico </w:t>
            </w:r>
          </w:p>
          <w:p w14:paraId="0639E4B6" w14:textId="7210C826" w:rsidR="00811BE1" w:rsidRPr="002B1824" w:rsidRDefault="00811BE1" w:rsidP="00806E9D">
            <w:pPr>
              <w:spacing w:line="300" w:lineRule="exact"/>
              <w:rPr>
                <w:rFonts w:asciiTheme="minorHAnsi" w:hAnsiTheme="minorHAnsi" w:cstheme="minorHAnsi"/>
                <w:sz w:val="22"/>
                <w:szCs w:val="22"/>
              </w:rPr>
            </w:pPr>
            <w:r w:rsidRPr="002B1824">
              <w:rPr>
                <w:rFonts w:asciiTheme="minorHAnsi" w:hAnsiTheme="minorHAnsi" w:cstheme="minorHAnsi"/>
                <w:sz w:val="22"/>
                <w:szCs w:val="22"/>
              </w:rPr>
              <w:t xml:space="preserve">e-mail: </w:t>
            </w:r>
            <w:r w:rsidR="005C7D5D" w:rsidRPr="005C7D5D">
              <w:rPr>
                <w:rFonts w:asciiTheme="minorHAnsi" w:hAnsiTheme="minorHAnsi" w:cstheme="minorHAnsi"/>
                <w:sz w:val="22"/>
                <w:szCs w:val="22"/>
              </w:rPr>
              <w:t>gestao@virgo.inc e juridico@virgo.inc</w:t>
            </w:r>
          </w:p>
          <w:p w14:paraId="4EA7EC71" w14:textId="73253B87" w:rsidR="00B83CFD" w:rsidRPr="00CE224E" w:rsidRDefault="00811BE1" w:rsidP="00806E9D">
            <w:pPr>
              <w:widowControl w:val="0"/>
              <w:spacing w:line="300" w:lineRule="exact"/>
              <w:jc w:val="both"/>
              <w:rPr>
                <w:rFonts w:asciiTheme="minorHAnsi" w:eastAsia="Arial Unicode MS" w:hAnsiTheme="minorHAnsi" w:cstheme="minorHAnsi"/>
                <w:color w:val="000000"/>
                <w:w w:val="0"/>
                <w:sz w:val="22"/>
                <w:szCs w:val="22"/>
                <w:lang w:eastAsia="x-none"/>
              </w:rPr>
            </w:pPr>
            <w:r w:rsidRPr="002B1824">
              <w:rPr>
                <w:rFonts w:asciiTheme="minorHAnsi" w:hAnsiTheme="minorHAnsi" w:cstheme="minorHAnsi"/>
                <w:sz w:val="22"/>
                <w:szCs w:val="22"/>
              </w:rPr>
              <w:t xml:space="preserve">Tel.: (11) </w:t>
            </w:r>
            <w:r w:rsidRPr="002B1824">
              <w:rPr>
                <w:rFonts w:asciiTheme="minorHAnsi" w:hAnsiTheme="minorHAnsi" w:cstheme="minorHAnsi"/>
                <w:sz w:val="22"/>
                <w:szCs w:val="22"/>
                <w:lang w:val="x-none"/>
              </w:rPr>
              <w:t>3</w:t>
            </w:r>
            <w:r w:rsidRPr="002B1824">
              <w:rPr>
                <w:rFonts w:asciiTheme="minorHAnsi" w:hAnsiTheme="minorHAnsi" w:cstheme="minorHAnsi"/>
                <w:sz w:val="22"/>
                <w:szCs w:val="22"/>
              </w:rPr>
              <w:t>320</w:t>
            </w:r>
            <w:r w:rsidRPr="002B1824">
              <w:rPr>
                <w:rFonts w:asciiTheme="minorHAnsi" w:hAnsiTheme="minorHAnsi" w:cstheme="minorHAnsi"/>
                <w:sz w:val="22"/>
                <w:szCs w:val="22"/>
                <w:lang w:val="x-none"/>
              </w:rPr>
              <w:t>-</w:t>
            </w:r>
            <w:r w:rsidRPr="002B1824">
              <w:rPr>
                <w:rFonts w:asciiTheme="minorHAnsi" w:hAnsiTheme="minorHAnsi" w:cstheme="minorHAnsi"/>
                <w:sz w:val="22"/>
                <w:szCs w:val="22"/>
              </w:rPr>
              <w:t>7474</w:t>
            </w:r>
            <w:r w:rsidRPr="002B1824">
              <w:rPr>
                <w:rFonts w:asciiTheme="minorHAnsi" w:hAnsiTheme="minorHAnsi" w:cstheme="minorHAnsi"/>
                <w:b/>
                <w:bCs/>
                <w:sz w:val="22"/>
                <w:szCs w:val="22"/>
              </w:rPr>
              <w:t xml:space="preserve"> </w:t>
            </w:r>
          </w:p>
          <w:p w14:paraId="1B267DD9" w14:textId="77777777" w:rsidR="00113894" w:rsidRPr="002B1824" w:rsidRDefault="00113894" w:rsidP="00806E9D">
            <w:pPr>
              <w:widowControl w:val="0"/>
              <w:spacing w:line="300" w:lineRule="exact"/>
              <w:jc w:val="both"/>
              <w:rPr>
                <w:rFonts w:asciiTheme="minorHAnsi" w:hAnsiTheme="minorHAnsi" w:cstheme="minorHAnsi"/>
                <w:sz w:val="22"/>
                <w:szCs w:val="22"/>
                <w:lang w:val="x-none"/>
              </w:rPr>
            </w:pPr>
          </w:p>
        </w:tc>
      </w:tr>
    </w:tbl>
    <w:p w14:paraId="3370562B" w14:textId="7BC57559" w:rsidR="00B83CFD" w:rsidRPr="00CE224E" w:rsidRDefault="00B83CFD" w:rsidP="00806E9D">
      <w:pPr>
        <w:widowControl w:val="0"/>
        <w:spacing w:line="300" w:lineRule="exact"/>
        <w:rPr>
          <w:rFonts w:asciiTheme="minorHAnsi" w:hAnsiTheme="minorHAnsi" w:cstheme="minorHAnsi"/>
          <w:sz w:val="22"/>
          <w:szCs w:val="22"/>
        </w:rPr>
      </w:pPr>
    </w:p>
    <w:p w14:paraId="77A680FD" w14:textId="77777777" w:rsidR="006C47D0" w:rsidRPr="002B1824" w:rsidRDefault="006C47D0" w:rsidP="00806E9D">
      <w:pPr>
        <w:widowControl w:val="0"/>
        <w:spacing w:line="300" w:lineRule="exact"/>
        <w:jc w:val="center"/>
        <w:outlineLvl w:val="0"/>
        <w:rPr>
          <w:rFonts w:asciiTheme="minorHAnsi" w:hAnsiTheme="minorHAnsi" w:cstheme="minorHAnsi"/>
          <w:b/>
          <w:smallCaps/>
          <w:sz w:val="22"/>
          <w:szCs w:val="22"/>
        </w:rPr>
      </w:pPr>
      <w:r w:rsidRPr="002B1824">
        <w:rPr>
          <w:rFonts w:asciiTheme="minorHAnsi" w:hAnsiTheme="minorHAnsi" w:cstheme="minorHAnsi"/>
          <w:b/>
          <w:smallCaps/>
          <w:sz w:val="22"/>
          <w:szCs w:val="22"/>
        </w:rPr>
        <w:br w:type="page"/>
      </w:r>
      <w:bookmarkStart w:id="254" w:name="_Toc512461522"/>
      <w:bookmarkStart w:id="255" w:name="_Toc72829151"/>
      <w:r w:rsidRPr="002B1824">
        <w:rPr>
          <w:rFonts w:asciiTheme="minorHAnsi" w:hAnsiTheme="minorHAnsi" w:cstheme="minorHAnsi"/>
          <w:b/>
          <w:smallCaps/>
          <w:sz w:val="22"/>
          <w:szCs w:val="22"/>
        </w:rPr>
        <w:lastRenderedPageBreak/>
        <w:t>Anexo III - Relatório de Destinação de Recursos</w:t>
      </w:r>
      <w:bookmarkEnd w:id="254"/>
      <w:bookmarkEnd w:id="255"/>
    </w:p>
    <w:p w14:paraId="49AF7427" w14:textId="77777777" w:rsidR="00F35AEE" w:rsidRPr="002B1824" w:rsidRDefault="00F35AEE" w:rsidP="00806E9D">
      <w:pPr>
        <w:widowControl w:val="0"/>
        <w:spacing w:line="300" w:lineRule="exact"/>
        <w:jc w:val="center"/>
        <w:rPr>
          <w:rFonts w:asciiTheme="minorHAnsi" w:hAnsiTheme="minorHAnsi" w:cstheme="minorHAnsi"/>
          <w:sz w:val="22"/>
          <w:szCs w:val="22"/>
          <w:lang w:val="it-IT"/>
        </w:rPr>
      </w:pPr>
    </w:p>
    <w:p w14:paraId="276793DD" w14:textId="63DBD1CF" w:rsidR="00F35AEE" w:rsidRPr="002B1824" w:rsidRDefault="00C93ED5" w:rsidP="00806E9D">
      <w:pPr>
        <w:widowControl w:val="0"/>
        <w:pBdr>
          <w:bottom w:val="single" w:sz="12" w:space="1" w:color="auto"/>
        </w:pBdr>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 xml:space="preserve">Modelo de Relatório Conforme Previsto na Cláusula </w:t>
      </w:r>
      <w:r w:rsidR="0041557B" w:rsidRPr="00764FDA">
        <w:rPr>
          <w:rFonts w:asciiTheme="minorHAnsi" w:hAnsiTheme="minorHAnsi" w:cstheme="minorHAnsi"/>
          <w:b/>
          <w:smallCaps/>
          <w:sz w:val="22"/>
          <w:szCs w:val="22"/>
        </w:rPr>
        <w:fldChar w:fldCharType="begin"/>
      </w:r>
      <w:r w:rsidR="0041557B" w:rsidRPr="002B1824">
        <w:rPr>
          <w:rFonts w:asciiTheme="minorHAnsi" w:hAnsiTheme="minorHAnsi" w:cstheme="minorHAnsi"/>
          <w:b/>
          <w:smallCaps/>
          <w:sz w:val="22"/>
          <w:szCs w:val="22"/>
        </w:rPr>
        <w:instrText xml:space="preserve"> REF _Ref508262885 \r \h </w:instrText>
      </w:r>
      <w:r w:rsidR="00C50CFB" w:rsidRPr="002B1824">
        <w:rPr>
          <w:rFonts w:asciiTheme="minorHAnsi" w:hAnsiTheme="minorHAnsi" w:cstheme="minorHAnsi"/>
          <w:b/>
          <w:smallCaps/>
          <w:sz w:val="22"/>
          <w:szCs w:val="22"/>
        </w:rPr>
        <w:instrText xml:space="preserve"> \* MERGEFORMAT </w:instrText>
      </w:r>
      <w:r w:rsidR="0041557B" w:rsidRPr="00764FDA">
        <w:rPr>
          <w:rFonts w:asciiTheme="minorHAnsi" w:hAnsiTheme="minorHAnsi" w:cstheme="minorHAnsi"/>
          <w:b/>
          <w:smallCaps/>
          <w:sz w:val="22"/>
          <w:szCs w:val="22"/>
        </w:rPr>
      </w:r>
      <w:r w:rsidR="0041557B" w:rsidRPr="00764FDA">
        <w:rPr>
          <w:rFonts w:asciiTheme="minorHAnsi" w:hAnsiTheme="minorHAnsi" w:cstheme="minorHAnsi"/>
          <w:b/>
          <w:smallCaps/>
          <w:sz w:val="22"/>
          <w:szCs w:val="22"/>
        </w:rPr>
        <w:fldChar w:fldCharType="separate"/>
      </w:r>
      <w:r w:rsidR="00057DCF">
        <w:rPr>
          <w:rFonts w:asciiTheme="minorHAnsi" w:hAnsiTheme="minorHAnsi" w:cstheme="minorHAnsi"/>
          <w:b/>
          <w:smallCaps/>
          <w:sz w:val="22"/>
          <w:szCs w:val="22"/>
        </w:rPr>
        <w:t>3.5.4</w:t>
      </w:r>
      <w:r w:rsidR="0041557B" w:rsidRPr="00764FDA">
        <w:rPr>
          <w:rFonts w:asciiTheme="minorHAnsi" w:hAnsiTheme="minorHAnsi" w:cstheme="minorHAnsi"/>
          <w:b/>
          <w:smallCaps/>
          <w:sz w:val="22"/>
          <w:szCs w:val="22"/>
        </w:rPr>
        <w:fldChar w:fldCharType="end"/>
      </w:r>
      <w:r w:rsidR="004561F5" w:rsidRPr="002B1824">
        <w:rPr>
          <w:rFonts w:asciiTheme="minorHAnsi" w:hAnsiTheme="minorHAnsi" w:cstheme="minorHAnsi"/>
          <w:b/>
          <w:smallCaps/>
          <w:sz w:val="22"/>
          <w:szCs w:val="22"/>
        </w:rPr>
        <w:t xml:space="preserve"> </w:t>
      </w:r>
      <w:r w:rsidRPr="002B1824">
        <w:rPr>
          <w:rFonts w:asciiTheme="minorHAnsi" w:hAnsiTheme="minorHAnsi" w:cstheme="minorHAnsi"/>
          <w:b/>
          <w:smallCaps/>
          <w:sz w:val="22"/>
          <w:szCs w:val="22"/>
        </w:rPr>
        <w:t>desta Escritura</w:t>
      </w:r>
    </w:p>
    <w:p w14:paraId="4BA05B3A" w14:textId="298A21C8" w:rsidR="00C93ED5" w:rsidRPr="002B1824" w:rsidRDefault="00C93ED5" w:rsidP="00806E9D">
      <w:pPr>
        <w:widowControl w:val="0"/>
        <w:autoSpaceDE w:val="0"/>
        <w:autoSpaceDN w:val="0"/>
        <w:adjustRightInd w:val="0"/>
        <w:spacing w:line="300" w:lineRule="exact"/>
        <w:jc w:val="center"/>
        <w:rPr>
          <w:rFonts w:asciiTheme="minorHAnsi" w:hAnsiTheme="minorHAnsi" w:cstheme="minorHAnsi"/>
          <w:sz w:val="22"/>
          <w:szCs w:val="22"/>
        </w:rPr>
      </w:pPr>
    </w:p>
    <w:p w14:paraId="61D8A705" w14:textId="77777777" w:rsidR="00CB4094" w:rsidRPr="002B1824" w:rsidRDefault="00CB4094" w:rsidP="00806E9D">
      <w:pPr>
        <w:widowControl w:val="0"/>
        <w:autoSpaceDE w:val="0"/>
        <w:autoSpaceDN w:val="0"/>
        <w:adjustRightInd w:val="0"/>
        <w:spacing w:line="300" w:lineRule="exact"/>
        <w:ind w:hanging="142"/>
        <w:rPr>
          <w:rFonts w:asciiTheme="minorHAnsi" w:hAnsiTheme="minorHAnsi" w:cstheme="minorHAnsi"/>
          <w:sz w:val="22"/>
          <w:szCs w:val="22"/>
        </w:rPr>
      </w:pPr>
    </w:p>
    <w:p w14:paraId="4F8C5AAF" w14:textId="010CD540" w:rsidR="00852D5C" w:rsidRPr="002B1824" w:rsidRDefault="00943123" w:rsidP="00806E9D">
      <w:pPr>
        <w:widowControl w:val="0"/>
        <w:autoSpaceDE w:val="0"/>
        <w:autoSpaceDN w:val="0"/>
        <w:adjustRightInd w:val="0"/>
        <w:spacing w:line="300" w:lineRule="exact"/>
        <w:jc w:val="both"/>
        <w:rPr>
          <w:rFonts w:asciiTheme="minorHAnsi" w:hAnsiTheme="minorHAnsi" w:cstheme="minorHAnsi"/>
          <w:b/>
          <w:smallCaps/>
          <w:sz w:val="22"/>
          <w:szCs w:val="22"/>
        </w:rPr>
      </w:pPr>
      <w:r w:rsidRPr="002B1824">
        <w:rPr>
          <w:rFonts w:asciiTheme="minorHAnsi" w:hAnsiTheme="minorHAnsi" w:cstheme="minorHAnsi"/>
          <w:b/>
          <w:smallCaps/>
          <w:sz w:val="22"/>
          <w:szCs w:val="22"/>
        </w:rPr>
        <w:t xml:space="preserve">Relatório de Comprovação de </w:t>
      </w:r>
      <w:r w:rsidR="00C93ED5" w:rsidRPr="002B1824">
        <w:rPr>
          <w:rFonts w:asciiTheme="minorHAnsi" w:hAnsiTheme="minorHAnsi" w:cstheme="minorHAnsi"/>
          <w:b/>
          <w:smallCaps/>
          <w:sz w:val="22"/>
          <w:szCs w:val="22"/>
        </w:rPr>
        <w:t xml:space="preserve">Destinação </w:t>
      </w:r>
      <w:r w:rsidRPr="002B1824">
        <w:rPr>
          <w:rFonts w:asciiTheme="minorHAnsi" w:hAnsiTheme="minorHAnsi" w:cstheme="minorHAnsi"/>
          <w:b/>
          <w:smallCaps/>
          <w:sz w:val="22"/>
          <w:szCs w:val="22"/>
        </w:rPr>
        <w:t xml:space="preserve">de </w:t>
      </w:r>
      <w:r w:rsidR="00C93ED5" w:rsidRPr="002B1824">
        <w:rPr>
          <w:rFonts w:asciiTheme="minorHAnsi" w:hAnsiTheme="minorHAnsi" w:cstheme="minorHAnsi"/>
          <w:b/>
          <w:smallCaps/>
          <w:sz w:val="22"/>
          <w:szCs w:val="22"/>
        </w:rPr>
        <w:t xml:space="preserve">Recursos </w:t>
      </w:r>
      <w:r w:rsidR="00852D5C" w:rsidRPr="002B1824">
        <w:rPr>
          <w:rFonts w:asciiTheme="minorHAnsi" w:hAnsiTheme="minorHAnsi" w:cstheme="minorHAnsi"/>
          <w:b/>
          <w:smallCaps/>
          <w:sz w:val="22"/>
          <w:szCs w:val="22"/>
        </w:rPr>
        <w:t>–</w:t>
      </w:r>
      <w:r w:rsidR="00905195" w:rsidRPr="002B1824">
        <w:rPr>
          <w:rFonts w:asciiTheme="minorHAnsi" w:hAnsiTheme="minorHAnsi" w:cstheme="minorHAnsi"/>
          <w:b/>
          <w:smallCaps/>
          <w:sz w:val="22"/>
          <w:szCs w:val="22"/>
        </w:rPr>
        <w:t xml:space="preserve"> </w:t>
      </w:r>
      <w:r w:rsidR="00014794" w:rsidRPr="002B1824">
        <w:rPr>
          <w:rFonts w:asciiTheme="minorHAnsi" w:hAnsiTheme="minorHAnsi" w:cstheme="minorHAnsi"/>
          <w:b/>
          <w:smallCaps/>
          <w:sz w:val="22"/>
          <w:szCs w:val="22"/>
        </w:rPr>
        <w:t xml:space="preserve">3ª </w:t>
      </w:r>
      <w:r w:rsidR="004561F5" w:rsidRPr="002B1824">
        <w:rPr>
          <w:rFonts w:asciiTheme="minorHAnsi" w:hAnsiTheme="minorHAnsi" w:cstheme="minorHAnsi"/>
          <w:b/>
          <w:smallCaps/>
          <w:sz w:val="22"/>
          <w:szCs w:val="22"/>
        </w:rPr>
        <w:t>Emissão de Debêntures</w:t>
      </w:r>
      <w:r w:rsidR="00905195" w:rsidRPr="002B1824">
        <w:rPr>
          <w:rFonts w:asciiTheme="minorHAnsi" w:hAnsiTheme="minorHAnsi" w:cstheme="minorHAnsi"/>
          <w:b/>
          <w:smallCaps/>
          <w:sz w:val="22"/>
          <w:szCs w:val="22"/>
        </w:rPr>
        <w:t xml:space="preserve">, Não Conversíveis em Ações, em </w:t>
      </w:r>
      <w:r w:rsidR="00E62F0E" w:rsidRPr="002B1824">
        <w:rPr>
          <w:rFonts w:asciiTheme="minorHAnsi" w:hAnsiTheme="minorHAnsi" w:cstheme="minorHAnsi"/>
          <w:b/>
          <w:smallCaps/>
          <w:sz w:val="22"/>
          <w:szCs w:val="22"/>
        </w:rPr>
        <w:t>Série Única</w:t>
      </w:r>
      <w:r w:rsidR="004561F5" w:rsidRPr="002B1824">
        <w:rPr>
          <w:rFonts w:asciiTheme="minorHAnsi" w:hAnsiTheme="minorHAnsi" w:cstheme="minorHAnsi"/>
          <w:b/>
          <w:smallCaps/>
          <w:sz w:val="22"/>
          <w:szCs w:val="22"/>
        </w:rPr>
        <w:t>, da Espécie Quirografária</w:t>
      </w:r>
      <w:r w:rsidR="00905195" w:rsidRPr="002B1824">
        <w:rPr>
          <w:rFonts w:asciiTheme="minorHAnsi" w:hAnsiTheme="minorHAnsi" w:cstheme="minorHAnsi"/>
          <w:b/>
          <w:smallCaps/>
          <w:sz w:val="22"/>
          <w:szCs w:val="22"/>
        </w:rPr>
        <w:t xml:space="preserve">, para Colocação Privada, da </w:t>
      </w:r>
      <w:r w:rsidR="004561F5" w:rsidRPr="002B1824">
        <w:rPr>
          <w:rFonts w:asciiTheme="minorHAnsi" w:hAnsiTheme="minorHAnsi" w:cstheme="minorHAnsi"/>
          <w:b/>
          <w:smallCaps/>
          <w:sz w:val="22"/>
          <w:szCs w:val="22"/>
        </w:rPr>
        <w:t>Petrobras Distribuidora</w:t>
      </w:r>
      <w:r w:rsidR="00905195" w:rsidRPr="002B1824">
        <w:rPr>
          <w:rFonts w:asciiTheme="minorHAnsi" w:hAnsiTheme="minorHAnsi" w:cstheme="minorHAnsi"/>
          <w:b/>
          <w:smallCaps/>
          <w:sz w:val="22"/>
          <w:szCs w:val="22"/>
        </w:rPr>
        <w:t xml:space="preserve"> S.A.</w:t>
      </w:r>
    </w:p>
    <w:p w14:paraId="567FCCAE" w14:textId="77777777" w:rsidR="00943123" w:rsidRPr="002B1824" w:rsidRDefault="00943123" w:rsidP="00806E9D">
      <w:pPr>
        <w:widowControl w:val="0"/>
        <w:autoSpaceDE w:val="0"/>
        <w:autoSpaceDN w:val="0"/>
        <w:adjustRightInd w:val="0"/>
        <w:spacing w:line="300" w:lineRule="exact"/>
        <w:rPr>
          <w:rFonts w:asciiTheme="minorHAnsi" w:hAnsiTheme="minorHAnsi" w:cstheme="minorHAnsi"/>
          <w:sz w:val="22"/>
          <w:szCs w:val="22"/>
        </w:rPr>
      </w:pPr>
    </w:p>
    <w:p w14:paraId="7FDC18A2" w14:textId="77777777" w:rsidR="00852D5C" w:rsidRPr="002B1824" w:rsidRDefault="00852D5C" w:rsidP="00806E9D">
      <w:pPr>
        <w:widowControl w:val="0"/>
        <w:autoSpaceDE w:val="0"/>
        <w:autoSpaceDN w:val="0"/>
        <w:adjustRightInd w:val="0"/>
        <w:spacing w:line="300" w:lineRule="exact"/>
        <w:rPr>
          <w:rFonts w:asciiTheme="minorHAnsi" w:hAnsiTheme="minorHAnsi" w:cstheme="minorHAnsi"/>
          <w:sz w:val="22"/>
          <w:szCs w:val="22"/>
        </w:rPr>
      </w:pPr>
    </w:p>
    <w:p w14:paraId="39A9EE7F" w14:textId="5EC5927E" w:rsidR="00852D5C" w:rsidRDefault="00852D5C" w:rsidP="00806E9D">
      <w:pPr>
        <w:widowControl w:val="0"/>
        <w:autoSpaceDE w:val="0"/>
        <w:autoSpaceDN w:val="0"/>
        <w:adjustRightInd w:val="0"/>
        <w:spacing w:line="300" w:lineRule="exact"/>
        <w:rPr>
          <w:rFonts w:asciiTheme="minorHAnsi" w:hAnsiTheme="minorHAnsi" w:cstheme="minorHAnsi"/>
          <w:color w:val="000000"/>
          <w:sz w:val="22"/>
          <w:szCs w:val="22"/>
        </w:rPr>
      </w:pPr>
      <w:r w:rsidRPr="002B1824">
        <w:rPr>
          <w:rFonts w:asciiTheme="minorHAnsi" w:hAnsiTheme="minorHAnsi" w:cstheme="minorHAnsi"/>
          <w:sz w:val="22"/>
          <w:szCs w:val="22"/>
        </w:rPr>
        <w:t xml:space="preserve">Período: </w:t>
      </w:r>
      <w:r w:rsidR="00F35AEE" w:rsidRPr="002B1824">
        <w:rPr>
          <w:rFonts w:asciiTheme="minorHAnsi" w:hAnsiTheme="minorHAnsi" w:cstheme="minorHAnsi"/>
          <w:color w:val="000000"/>
          <w:sz w:val="22"/>
          <w:szCs w:val="22"/>
        </w:rPr>
        <w:t>__</w:t>
      </w:r>
      <w:r w:rsidR="00E6618B" w:rsidRPr="002B1824">
        <w:rPr>
          <w:rFonts w:asciiTheme="minorHAnsi" w:hAnsiTheme="minorHAnsi" w:cstheme="minorHAnsi"/>
          <w:color w:val="000000"/>
          <w:sz w:val="22"/>
          <w:szCs w:val="22"/>
        </w:rPr>
        <w:t xml:space="preserve"> </w:t>
      </w:r>
      <w:r w:rsidRPr="002B1824">
        <w:rPr>
          <w:rFonts w:asciiTheme="minorHAnsi" w:hAnsiTheme="minorHAnsi" w:cstheme="minorHAnsi"/>
          <w:sz w:val="22"/>
          <w:szCs w:val="22"/>
        </w:rPr>
        <w:t>/</w:t>
      </w:r>
      <w:r w:rsidR="00F35AEE" w:rsidRPr="002B1824">
        <w:rPr>
          <w:rFonts w:asciiTheme="minorHAnsi" w:hAnsiTheme="minorHAnsi" w:cstheme="minorHAnsi"/>
          <w:color w:val="000000"/>
          <w:sz w:val="22"/>
          <w:szCs w:val="22"/>
        </w:rPr>
        <w:t>__</w:t>
      </w:r>
      <w:r w:rsidR="00E6618B" w:rsidRPr="002B1824">
        <w:rPr>
          <w:rFonts w:asciiTheme="minorHAnsi" w:hAnsiTheme="minorHAnsi" w:cstheme="minorHAnsi"/>
          <w:color w:val="000000"/>
          <w:sz w:val="22"/>
          <w:szCs w:val="22"/>
        </w:rPr>
        <w:t xml:space="preserve"> </w:t>
      </w:r>
      <w:r w:rsidRPr="002B1824">
        <w:rPr>
          <w:rFonts w:asciiTheme="minorHAnsi" w:hAnsiTheme="minorHAnsi" w:cstheme="minorHAnsi"/>
          <w:sz w:val="22"/>
          <w:szCs w:val="22"/>
        </w:rPr>
        <w:t>/20</w:t>
      </w:r>
      <w:r w:rsidR="00F35AEE" w:rsidRPr="002B1824">
        <w:rPr>
          <w:rFonts w:asciiTheme="minorHAnsi" w:hAnsiTheme="minorHAnsi" w:cstheme="minorHAnsi"/>
          <w:color w:val="000000"/>
          <w:sz w:val="22"/>
          <w:szCs w:val="22"/>
        </w:rPr>
        <w:t>__</w:t>
      </w:r>
      <w:r w:rsidRPr="002B1824">
        <w:rPr>
          <w:rFonts w:asciiTheme="minorHAnsi" w:hAnsiTheme="minorHAnsi" w:cstheme="minorHAnsi"/>
          <w:sz w:val="22"/>
          <w:szCs w:val="22"/>
        </w:rPr>
        <w:t xml:space="preserve"> até </w:t>
      </w:r>
      <w:r w:rsidR="00F35AEE" w:rsidRPr="002B1824">
        <w:rPr>
          <w:rFonts w:asciiTheme="minorHAnsi" w:hAnsiTheme="minorHAnsi" w:cstheme="minorHAnsi"/>
          <w:color w:val="000000"/>
          <w:sz w:val="22"/>
          <w:szCs w:val="22"/>
        </w:rPr>
        <w:t>__</w:t>
      </w:r>
      <w:r w:rsidR="00E6618B" w:rsidRPr="002B1824">
        <w:rPr>
          <w:rFonts w:asciiTheme="minorHAnsi" w:hAnsiTheme="minorHAnsi" w:cstheme="minorHAnsi"/>
          <w:color w:val="000000"/>
          <w:sz w:val="22"/>
          <w:szCs w:val="22"/>
        </w:rPr>
        <w:t xml:space="preserve"> </w:t>
      </w:r>
      <w:r w:rsidRPr="002B1824">
        <w:rPr>
          <w:rFonts w:asciiTheme="minorHAnsi" w:hAnsiTheme="minorHAnsi" w:cstheme="minorHAnsi"/>
          <w:sz w:val="22"/>
          <w:szCs w:val="22"/>
        </w:rPr>
        <w:t>/</w:t>
      </w:r>
      <w:r w:rsidR="00F35AEE" w:rsidRPr="002B1824">
        <w:rPr>
          <w:rFonts w:asciiTheme="minorHAnsi" w:hAnsiTheme="minorHAnsi" w:cstheme="minorHAnsi"/>
          <w:color w:val="000000"/>
          <w:sz w:val="22"/>
          <w:szCs w:val="22"/>
        </w:rPr>
        <w:t>__</w:t>
      </w:r>
      <w:r w:rsidR="00E6618B" w:rsidRPr="002B1824">
        <w:rPr>
          <w:rFonts w:asciiTheme="minorHAnsi" w:hAnsiTheme="minorHAnsi" w:cstheme="minorHAnsi"/>
          <w:color w:val="000000"/>
          <w:sz w:val="22"/>
          <w:szCs w:val="22"/>
        </w:rPr>
        <w:t xml:space="preserve"> </w:t>
      </w:r>
      <w:r w:rsidRPr="002B1824">
        <w:rPr>
          <w:rFonts w:asciiTheme="minorHAnsi" w:hAnsiTheme="minorHAnsi" w:cstheme="minorHAnsi"/>
          <w:sz w:val="22"/>
          <w:szCs w:val="22"/>
        </w:rPr>
        <w:t>/20</w:t>
      </w:r>
      <w:r w:rsidR="00F35AEE" w:rsidRPr="002B1824">
        <w:rPr>
          <w:rFonts w:asciiTheme="minorHAnsi" w:hAnsiTheme="minorHAnsi" w:cstheme="minorHAnsi"/>
          <w:color w:val="000000"/>
          <w:sz w:val="22"/>
          <w:szCs w:val="22"/>
        </w:rPr>
        <w:t>__</w:t>
      </w:r>
    </w:p>
    <w:p w14:paraId="5C91D3FF" w14:textId="53F756C2" w:rsidR="00453ED5" w:rsidRDefault="00453ED5" w:rsidP="00806E9D">
      <w:pPr>
        <w:widowControl w:val="0"/>
        <w:autoSpaceDE w:val="0"/>
        <w:autoSpaceDN w:val="0"/>
        <w:adjustRightInd w:val="0"/>
        <w:spacing w:line="300" w:lineRule="exact"/>
        <w:rPr>
          <w:rFonts w:asciiTheme="minorHAnsi" w:hAnsiTheme="minorHAnsi" w:cstheme="minorHAnsi"/>
          <w:color w:val="000000"/>
          <w:sz w:val="22"/>
          <w:szCs w:val="22"/>
        </w:rPr>
      </w:pPr>
    </w:p>
    <w:p w14:paraId="42ABA130" w14:textId="35EA4029" w:rsidR="00453ED5" w:rsidRPr="00C66A84" w:rsidRDefault="00453ED5" w:rsidP="00453ED5">
      <w:pPr>
        <w:spacing w:line="276" w:lineRule="auto"/>
        <w:jc w:val="both"/>
        <w:rPr>
          <w:rFonts w:asciiTheme="minorHAnsi" w:hAnsiTheme="minorHAnsi" w:cstheme="minorHAnsi"/>
          <w:sz w:val="22"/>
          <w:szCs w:val="22"/>
        </w:rPr>
      </w:pPr>
      <w:r w:rsidRPr="002B1824">
        <w:rPr>
          <w:rFonts w:asciiTheme="minorHAnsi" w:hAnsiTheme="minorHAnsi" w:cstheme="minorHAnsi"/>
          <w:b/>
          <w:smallCaps/>
          <w:sz w:val="22"/>
          <w:szCs w:val="22"/>
        </w:rPr>
        <w:t>Petrobras Distribuidora</w:t>
      </w:r>
      <w:r w:rsidRPr="002B1824">
        <w:rPr>
          <w:rFonts w:asciiTheme="minorHAnsi" w:hAnsiTheme="minorHAnsi" w:cstheme="minorHAnsi"/>
          <w:b/>
          <w:bCs/>
          <w:smallCaps/>
          <w:sz w:val="22"/>
          <w:szCs w:val="22"/>
        </w:rPr>
        <w:t xml:space="preserve"> S.A.</w:t>
      </w:r>
      <w:r w:rsidRPr="002B1824">
        <w:rPr>
          <w:rFonts w:asciiTheme="minorHAnsi" w:hAnsiTheme="minorHAnsi" w:cstheme="minorHAnsi"/>
          <w:sz w:val="22"/>
          <w:szCs w:val="22"/>
        </w:rPr>
        <w:t>, sociedade por ações com registro de companhia aberta perante a Comissão de Valores Mobiliários, com sede na cidade do Rio de Janeiro, estado do Rio de Janeiro, na Rua Correia Vasques, nº 250, Cidade Nova, CEP 20211-140, inscrita no Cadastro Nacional de Pessoa Jurídica do Ministério da Economia sob o nº 34.274.233/0001-02, neste ato devidamente representada na forma de seus atos societários</w:t>
      </w:r>
      <w:r w:rsidRPr="002B1824">
        <w:rPr>
          <w:rFonts w:asciiTheme="minorHAnsi" w:hAnsiTheme="minorHAnsi" w:cstheme="minorHAnsi"/>
          <w:bCs/>
          <w:sz w:val="22"/>
          <w:szCs w:val="22"/>
        </w:rPr>
        <w:t xml:space="preserve"> arquivados na Junta Comercial do Estado do Rio de Janeiro</w:t>
      </w:r>
      <w:r w:rsidR="00993903">
        <w:rPr>
          <w:rFonts w:asciiTheme="minorHAnsi" w:hAnsiTheme="minorHAnsi" w:cstheme="minorHAnsi"/>
          <w:bCs/>
          <w:sz w:val="22"/>
          <w:szCs w:val="22"/>
        </w:rPr>
        <w:t xml:space="preserve"> </w:t>
      </w:r>
      <w:r w:rsidRPr="002B1824">
        <w:rPr>
          <w:rFonts w:asciiTheme="minorHAnsi" w:hAnsiTheme="minorHAnsi" w:cstheme="minorHAnsi"/>
          <w:bCs/>
          <w:sz w:val="22"/>
          <w:szCs w:val="22"/>
        </w:rPr>
        <w:t>sob o NIRE 33.3.0001392-0</w:t>
      </w:r>
      <w:r w:rsidRPr="00C66A84">
        <w:rPr>
          <w:rFonts w:asciiTheme="minorHAnsi" w:hAnsiTheme="minorHAnsi" w:cstheme="minorHAnsi"/>
          <w:sz w:val="22"/>
          <w:szCs w:val="22"/>
        </w:rPr>
        <w:t>, neste ato representada na forma de seu estatuto social (“</w:t>
      </w:r>
      <w:r w:rsidRPr="00C66A84">
        <w:rPr>
          <w:rFonts w:asciiTheme="minorHAnsi" w:hAnsiTheme="minorHAnsi" w:cstheme="minorHAnsi"/>
          <w:sz w:val="22"/>
          <w:szCs w:val="22"/>
          <w:u w:val="single"/>
        </w:rPr>
        <w:t>Emissora</w:t>
      </w:r>
      <w:r w:rsidRPr="00C66A84">
        <w:rPr>
          <w:rFonts w:asciiTheme="minorHAnsi" w:hAnsiTheme="minorHAnsi" w:cstheme="minorHAnsi"/>
          <w:sz w:val="22"/>
          <w:szCs w:val="22"/>
        </w:rPr>
        <w:t xml:space="preserve">”), em cumprimento ao disposto na </w:t>
      </w:r>
      <w:r>
        <w:rPr>
          <w:rFonts w:asciiTheme="minorHAnsi" w:hAnsiTheme="minorHAnsi" w:cstheme="minorHAnsi"/>
          <w:sz w:val="22"/>
          <w:szCs w:val="22"/>
        </w:rPr>
        <w:t>c</w:t>
      </w:r>
      <w:r w:rsidRPr="00C66A84">
        <w:rPr>
          <w:rFonts w:asciiTheme="minorHAnsi" w:hAnsiTheme="minorHAnsi" w:cstheme="minorHAnsi"/>
          <w:sz w:val="22"/>
          <w:szCs w:val="22"/>
        </w:rPr>
        <w:t xml:space="preserve">láusula </w:t>
      </w:r>
      <w:r>
        <w:rPr>
          <w:rFonts w:asciiTheme="minorHAnsi" w:hAnsiTheme="minorHAnsi" w:cstheme="minorHAnsi"/>
          <w:sz w:val="22"/>
          <w:szCs w:val="22"/>
        </w:rPr>
        <w:t xml:space="preserve">3.5 </w:t>
      </w:r>
      <w:r w:rsidRPr="00C66A84">
        <w:rPr>
          <w:rFonts w:asciiTheme="minorHAnsi" w:hAnsiTheme="minorHAnsi" w:cstheme="minorHAnsi"/>
          <w:sz w:val="22"/>
          <w:szCs w:val="22"/>
        </w:rPr>
        <w:t xml:space="preserve">da Escritura, </w:t>
      </w:r>
      <w:r w:rsidRPr="00C66A84">
        <w:rPr>
          <w:rFonts w:asciiTheme="minorHAnsi" w:hAnsiTheme="minorHAnsi" w:cstheme="minorHAnsi"/>
          <w:b/>
          <w:bCs/>
          <w:smallCaps/>
          <w:sz w:val="22"/>
          <w:szCs w:val="22"/>
        </w:rPr>
        <w:t>D</w:t>
      </w:r>
      <w:r w:rsidR="00993903" w:rsidRPr="00993903">
        <w:rPr>
          <w:rFonts w:asciiTheme="minorHAnsi" w:hAnsiTheme="minorHAnsi" w:cstheme="minorHAnsi"/>
          <w:b/>
          <w:bCs/>
          <w:smallCaps/>
          <w:sz w:val="22"/>
          <w:szCs w:val="22"/>
        </w:rPr>
        <w:t>eclara</w:t>
      </w:r>
      <w:r w:rsidRPr="00C66A84">
        <w:rPr>
          <w:rFonts w:asciiTheme="minorHAnsi" w:hAnsiTheme="minorHAnsi" w:cstheme="minorHAnsi"/>
          <w:sz w:val="22"/>
          <w:szCs w:val="22"/>
        </w:rPr>
        <w:t xml:space="preserve"> que os recursos captados por meio das Debêntures, foram utilizados no período acima indicado, nos termos previsto na </w:t>
      </w:r>
      <w:r>
        <w:rPr>
          <w:rFonts w:asciiTheme="minorHAnsi" w:hAnsiTheme="minorHAnsi" w:cstheme="minorHAnsi"/>
          <w:sz w:val="22"/>
          <w:szCs w:val="22"/>
        </w:rPr>
        <w:t>c</w:t>
      </w:r>
      <w:r w:rsidRPr="00C66A84">
        <w:rPr>
          <w:rFonts w:asciiTheme="minorHAnsi" w:hAnsiTheme="minorHAnsi" w:cstheme="minorHAnsi"/>
          <w:sz w:val="22"/>
          <w:szCs w:val="22"/>
        </w:rPr>
        <w:t xml:space="preserve">láusula </w:t>
      </w:r>
      <w:r>
        <w:rPr>
          <w:rFonts w:asciiTheme="minorHAnsi" w:hAnsiTheme="minorHAnsi" w:cstheme="minorHAnsi"/>
          <w:sz w:val="22"/>
          <w:szCs w:val="22"/>
        </w:rPr>
        <w:t>3.5 e seguintes</w:t>
      </w:r>
      <w:r w:rsidRPr="00C66A84">
        <w:rPr>
          <w:rFonts w:asciiTheme="minorHAnsi" w:hAnsiTheme="minorHAnsi" w:cstheme="minorHAnsi"/>
          <w:sz w:val="22"/>
          <w:szCs w:val="22"/>
        </w:rPr>
        <w:t xml:space="preserve"> da Escritura, conforme abaixo descrito e conforme os documentos comprobatórios que seguem anexo</w:t>
      </w:r>
      <w:r w:rsidR="00083BD5">
        <w:rPr>
          <w:rFonts w:asciiTheme="minorHAnsi" w:hAnsiTheme="minorHAnsi" w:cstheme="minorHAnsi"/>
          <w:sz w:val="22"/>
          <w:szCs w:val="22"/>
        </w:rPr>
        <w:t>s</w:t>
      </w:r>
      <w:r w:rsidRPr="00C66A84">
        <w:rPr>
          <w:rFonts w:asciiTheme="minorHAnsi" w:hAnsiTheme="minorHAnsi" w:cstheme="minorHAnsi"/>
          <w:sz w:val="22"/>
          <w:szCs w:val="22"/>
        </w:rPr>
        <w:t>.</w:t>
      </w:r>
    </w:p>
    <w:p w14:paraId="52C8321B" w14:textId="77777777" w:rsidR="00453ED5" w:rsidRPr="002B1824" w:rsidRDefault="00453ED5" w:rsidP="00806E9D">
      <w:pPr>
        <w:widowControl w:val="0"/>
        <w:autoSpaceDE w:val="0"/>
        <w:autoSpaceDN w:val="0"/>
        <w:adjustRightInd w:val="0"/>
        <w:spacing w:line="300" w:lineRule="exact"/>
        <w:rPr>
          <w:rFonts w:asciiTheme="minorHAnsi" w:hAnsiTheme="minorHAnsi" w:cstheme="minorHAnsi"/>
          <w:sz w:val="22"/>
          <w:szCs w:val="22"/>
        </w:rPr>
      </w:pPr>
    </w:p>
    <w:p w14:paraId="472F4A7D" w14:textId="77777777" w:rsidR="00852D5C" w:rsidRPr="002B1824" w:rsidRDefault="00852D5C" w:rsidP="00806E9D">
      <w:pPr>
        <w:widowControl w:val="0"/>
        <w:autoSpaceDE w:val="0"/>
        <w:autoSpaceDN w:val="0"/>
        <w:adjustRightInd w:val="0"/>
        <w:spacing w:line="300" w:lineRule="exact"/>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973"/>
        <w:gridCol w:w="1804"/>
        <w:gridCol w:w="1533"/>
        <w:gridCol w:w="1738"/>
      </w:tblGrid>
      <w:tr w:rsidR="005A0FFF" w:rsidRPr="002B1824" w14:paraId="280AB806" w14:textId="77777777" w:rsidTr="00966E9F">
        <w:trPr>
          <w:jc w:val="center"/>
        </w:trPr>
        <w:tc>
          <w:tcPr>
            <w:tcW w:w="2013" w:type="dxa"/>
            <w:shd w:val="clear" w:color="auto" w:fill="A6A6A6"/>
            <w:vAlign w:val="center"/>
          </w:tcPr>
          <w:p w14:paraId="7C497AC4" w14:textId="77777777"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Número Nota Fiscal / Contrato</w:t>
            </w:r>
          </w:p>
        </w:tc>
        <w:tc>
          <w:tcPr>
            <w:tcW w:w="1973" w:type="dxa"/>
            <w:shd w:val="clear" w:color="auto" w:fill="A6A6A6"/>
            <w:vAlign w:val="center"/>
          </w:tcPr>
          <w:p w14:paraId="29F7BDD8" w14:textId="77777777"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Fornecedor</w:t>
            </w:r>
          </w:p>
        </w:tc>
        <w:tc>
          <w:tcPr>
            <w:tcW w:w="1804" w:type="dxa"/>
            <w:shd w:val="clear" w:color="auto" w:fill="A6A6A6"/>
            <w:vAlign w:val="center"/>
          </w:tcPr>
          <w:p w14:paraId="203ADF10" w14:textId="3AEB052B"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CNPJ/</w:t>
            </w:r>
            <w:r w:rsidR="007D5B1A" w:rsidRPr="002B1824">
              <w:rPr>
                <w:rFonts w:asciiTheme="minorHAnsi" w:hAnsiTheme="minorHAnsi" w:cstheme="minorHAnsi"/>
                <w:b/>
                <w:smallCaps/>
                <w:sz w:val="22"/>
                <w:szCs w:val="22"/>
              </w:rPr>
              <w:t xml:space="preserve">ME </w:t>
            </w:r>
            <w:r w:rsidRPr="002B1824">
              <w:rPr>
                <w:rFonts w:asciiTheme="minorHAnsi" w:hAnsiTheme="minorHAnsi" w:cstheme="minorHAnsi"/>
                <w:b/>
                <w:smallCaps/>
                <w:sz w:val="22"/>
                <w:szCs w:val="22"/>
              </w:rPr>
              <w:t>do Fornecedor</w:t>
            </w:r>
          </w:p>
        </w:tc>
        <w:tc>
          <w:tcPr>
            <w:tcW w:w="1533" w:type="dxa"/>
            <w:shd w:val="clear" w:color="auto" w:fill="A6A6A6"/>
          </w:tcPr>
          <w:p w14:paraId="0D8C2941" w14:textId="77777777"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Volume</w:t>
            </w:r>
          </w:p>
          <w:p w14:paraId="55175E2E" w14:textId="77777777"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(m</w:t>
            </w:r>
            <w:r w:rsidRPr="002B1824">
              <w:rPr>
                <w:rFonts w:asciiTheme="minorHAnsi" w:hAnsiTheme="minorHAnsi" w:cstheme="minorHAnsi"/>
                <w:b/>
                <w:smallCaps/>
                <w:sz w:val="22"/>
                <w:szCs w:val="22"/>
                <w:vertAlign w:val="superscript"/>
              </w:rPr>
              <w:t>3</w:t>
            </w:r>
            <w:r w:rsidRPr="002B1824">
              <w:rPr>
                <w:rFonts w:asciiTheme="minorHAnsi" w:hAnsiTheme="minorHAnsi" w:cstheme="minorHAnsi"/>
                <w:b/>
                <w:smallCaps/>
                <w:sz w:val="22"/>
                <w:szCs w:val="22"/>
              </w:rPr>
              <w:t>)</w:t>
            </w:r>
          </w:p>
        </w:tc>
        <w:tc>
          <w:tcPr>
            <w:tcW w:w="1738" w:type="dxa"/>
            <w:shd w:val="clear" w:color="auto" w:fill="A6A6A6"/>
            <w:vAlign w:val="center"/>
          </w:tcPr>
          <w:p w14:paraId="7C84F40F" w14:textId="77777777" w:rsidR="00572527"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Valor</w:t>
            </w:r>
          </w:p>
          <w:p w14:paraId="1393CC21" w14:textId="77777777" w:rsidR="005A0FFF" w:rsidRPr="002B1824" w:rsidRDefault="005A0FFF" w:rsidP="00806E9D">
            <w:pPr>
              <w:widowControl w:val="0"/>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(R$)</w:t>
            </w:r>
          </w:p>
        </w:tc>
      </w:tr>
      <w:tr w:rsidR="005A0FFF" w:rsidRPr="002B1824" w14:paraId="14AFE95B" w14:textId="77777777" w:rsidTr="00966E9F">
        <w:trPr>
          <w:jc w:val="center"/>
        </w:trPr>
        <w:tc>
          <w:tcPr>
            <w:tcW w:w="2013" w:type="dxa"/>
            <w:shd w:val="clear" w:color="auto" w:fill="auto"/>
          </w:tcPr>
          <w:p w14:paraId="3E429433" w14:textId="77777777" w:rsidR="005A0FFF" w:rsidRPr="002B1824" w:rsidRDefault="005A0FFF" w:rsidP="00806E9D">
            <w:pPr>
              <w:widowControl w:val="0"/>
              <w:autoSpaceDE w:val="0"/>
              <w:autoSpaceDN w:val="0"/>
              <w:adjustRightInd w:val="0"/>
              <w:spacing w:line="300" w:lineRule="exact"/>
              <w:rPr>
                <w:rFonts w:asciiTheme="minorHAnsi" w:hAnsiTheme="minorHAnsi" w:cstheme="minorHAnsi"/>
                <w:sz w:val="22"/>
                <w:szCs w:val="22"/>
              </w:rPr>
            </w:pPr>
          </w:p>
        </w:tc>
        <w:tc>
          <w:tcPr>
            <w:tcW w:w="1973" w:type="dxa"/>
          </w:tcPr>
          <w:p w14:paraId="1B3C3016" w14:textId="77777777" w:rsidR="005A0FFF" w:rsidRPr="002B1824" w:rsidRDefault="005A0FFF" w:rsidP="00806E9D">
            <w:pPr>
              <w:widowControl w:val="0"/>
              <w:autoSpaceDE w:val="0"/>
              <w:autoSpaceDN w:val="0"/>
              <w:adjustRightInd w:val="0"/>
              <w:spacing w:line="300" w:lineRule="exact"/>
              <w:rPr>
                <w:rFonts w:asciiTheme="minorHAnsi" w:hAnsiTheme="minorHAnsi" w:cstheme="minorHAnsi"/>
                <w:sz w:val="22"/>
                <w:szCs w:val="22"/>
              </w:rPr>
            </w:pPr>
          </w:p>
        </w:tc>
        <w:tc>
          <w:tcPr>
            <w:tcW w:w="1804" w:type="dxa"/>
          </w:tcPr>
          <w:p w14:paraId="6F0D8160" w14:textId="77777777" w:rsidR="005A0FFF" w:rsidRPr="002B1824" w:rsidRDefault="005A0FFF" w:rsidP="00806E9D">
            <w:pPr>
              <w:widowControl w:val="0"/>
              <w:autoSpaceDE w:val="0"/>
              <w:autoSpaceDN w:val="0"/>
              <w:adjustRightInd w:val="0"/>
              <w:spacing w:line="300" w:lineRule="exact"/>
              <w:rPr>
                <w:rFonts w:asciiTheme="minorHAnsi" w:hAnsiTheme="minorHAnsi" w:cstheme="minorHAnsi"/>
                <w:sz w:val="22"/>
                <w:szCs w:val="22"/>
              </w:rPr>
            </w:pPr>
          </w:p>
        </w:tc>
        <w:tc>
          <w:tcPr>
            <w:tcW w:w="1533" w:type="dxa"/>
          </w:tcPr>
          <w:p w14:paraId="7429215B" w14:textId="77777777" w:rsidR="005A0FFF" w:rsidRPr="002B1824" w:rsidRDefault="005A0FFF" w:rsidP="00806E9D">
            <w:pPr>
              <w:widowControl w:val="0"/>
              <w:autoSpaceDE w:val="0"/>
              <w:autoSpaceDN w:val="0"/>
              <w:adjustRightInd w:val="0"/>
              <w:spacing w:line="300" w:lineRule="exact"/>
              <w:rPr>
                <w:rFonts w:asciiTheme="minorHAnsi" w:hAnsiTheme="minorHAnsi" w:cstheme="minorHAnsi"/>
                <w:sz w:val="22"/>
                <w:szCs w:val="22"/>
              </w:rPr>
            </w:pPr>
          </w:p>
        </w:tc>
        <w:tc>
          <w:tcPr>
            <w:tcW w:w="1738" w:type="dxa"/>
            <w:shd w:val="clear" w:color="auto" w:fill="auto"/>
          </w:tcPr>
          <w:p w14:paraId="68F18609" w14:textId="77777777" w:rsidR="005A0FFF" w:rsidRPr="002B1824" w:rsidRDefault="005A0FFF" w:rsidP="00806E9D">
            <w:pPr>
              <w:widowControl w:val="0"/>
              <w:autoSpaceDE w:val="0"/>
              <w:autoSpaceDN w:val="0"/>
              <w:adjustRightInd w:val="0"/>
              <w:spacing w:line="300" w:lineRule="exact"/>
              <w:rPr>
                <w:rFonts w:asciiTheme="minorHAnsi" w:hAnsiTheme="minorHAnsi" w:cstheme="minorHAnsi"/>
                <w:sz w:val="22"/>
                <w:szCs w:val="22"/>
              </w:rPr>
            </w:pPr>
          </w:p>
        </w:tc>
      </w:tr>
    </w:tbl>
    <w:p w14:paraId="3B97F29E" w14:textId="77777777" w:rsidR="00CB4094" w:rsidRPr="002B1824" w:rsidRDefault="00CB4094" w:rsidP="00806E9D">
      <w:pPr>
        <w:widowControl w:val="0"/>
        <w:autoSpaceDE w:val="0"/>
        <w:autoSpaceDN w:val="0"/>
        <w:adjustRightInd w:val="0"/>
        <w:spacing w:line="300" w:lineRule="exact"/>
        <w:jc w:val="both"/>
        <w:rPr>
          <w:rFonts w:asciiTheme="minorHAnsi" w:hAnsiTheme="minorHAnsi" w:cstheme="minorHAnsi"/>
          <w:sz w:val="22"/>
          <w:szCs w:val="22"/>
        </w:rPr>
      </w:pPr>
    </w:p>
    <w:p w14:paraId="4F4377D5" w14:textId="47007F6F" w:rsidR="00EF4596" w:rsidRPr="002B1824" w:rsidRDefault="00EF4596" w:rsidP="00806E9D">
      <w:pPr>
        <w:tabs>
          <w:tab w:val="left" w:pos="24"/>
          <w:tab w:val="left" w:pos="5435"/>
        </w:tabs>
        <w:autoSpaceDE w:val="0"/>
        <w:autoSpaceDN w:val="0"/>
        <w:adjustRightInd w:val="0"/>
        <w:spacing w:line="30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Os representantes legais da Emissora declaram neste ato, de forma irrevogável e irretratável, que (a) as informações aqui apresentadas são verídicas e (b) os recursos recebidos em virtude da integralização da Emissão, foram utilizados, até a presente data, para a finalidade prevista na </w:t>
      </w:r>
      <w:r w:rsidR="005606E2" w:rsidRPr="002B1824">
        <w:rPr>
          <w:rFonts w:asciiTheme="minorHAnsi" w:hAnsiTheme="minorHAnsi" w:cstheme="minorHAnsi"/>
          <w:sz w:val="22"/>
          <w:szCs w:val="22"/>
        </w:rPr>
        <w:t>c</w:t>
      </w:r>
      <w:r w:rsidRPr="002B1824">
        <w:rPr>
          <w:rFonts w:asciiTheme="minorHAnsi" w:hAnsiTheme="minorHAnsi" w:cstheme="minorHAnsi"/>
          <w:sz w:val="22"/>
          <w:szCs w:val="22"/>
        </w:rPr>
        <w:t>láusula 3.5.1 da Escritura, conforme descrito no presente relatório.</w:t>
      </w:r>
    </w:p>
    <w:p w14:paraId="6A58F773"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p>
    <w:tbl>
      <w:tblPr>
        <w:tblW w:w="0" w:type="auto"/>
        <w:jc w:val="center"/>
        <w:tblLook w:val="04A0" w:firstRow="1" w:lastRow="0" w:firstColumn="1" w:lastColumn="0" w:noHBand="0" w:noVBand="1"/>
      </w:tblPr>
      <w:tblGrid>
        <w:gridCol w:w="4605"/>
        <w:gridCol w:w="4606"/>
      </w:tblGrid>
      <w:tr w:rsidR="00905195" w:rsidRPr="002B1824" w14:paraId="753DB4CB" w14:textId="77777777" w:rsidTr="00A45B01">
        <w:trPr>
          <w:jc w:val="center"/>
        </w:trPr>
        <w:tc>
          <w:tcPr>
            <w:tcW w:w="9211" w:type="dxa"/>
            <w:gridSpan w:val="2"/>
            <w:shd w:val="clear" w:color="auto" w:fill="auto"/>
          </w:tcPr>
          <w:p w14:paraId="7219E525" w14:textId="77777777" w:rsidR="00905195" w:rsidRPr="002B1824" w:rsidRDefault="00F263E4" w:rsidP="00806E9D">
            <w:pPr>
              <w:widowControl w:val="0"/>
              <w:autoSpaceDE w:val="0"/>
              <w:autoSpaceDN w:val="0"/>
              <w:adjustRightInd w:val="0"/>
              <w:spacing w:line="300" w:lineRule="exact"/>
              <w:jc w:val="center"/>
              <w:rPr>
                <w:rFonts w:asciiTheme="minorHAnsi" w:hAnsiTheme="minorHAnsi" w:cstheme="minorHAnsi"/>
                <w:sz w:val="22"/>
                <w:szCs w:val="22"/>
              </w:rPr>
            </w:pPr>
            <w:r w:rsidRPr="002B1824">
              <w:rPr>
                <w:rFonts w:asciiTheme="minorHAnsi" w:hAnsiTheme="minorHAnsi" w:cstheme="minorHAnsi"/>
                <w:b/>
                <w:smallCaps/>
                <w:sz w:val="22"/>
                <w:szCs w:val="22"/>
              </w:rPr>
              <w:t>Petrobras Distribuidora</w:t>
            </w:r>
            <w:r w:rsidR="00905195" w:rsidRPr="002B1824">
              <w:rPr>
                <w:rFonts w:asciiTheme="minorHAnsi" w:hAnsiTheme="minorHAnsi" w:cstheme="minorHAnsi"/>
                <w:b/>
                <w:smallCaps/>
                <w:sz w:val="22"/>
                <w:szCs w:val="22"/>
              </w:rPr>
              <w:t xml:space="preserve"> S.A.</w:t>
            </w:r>
          </w:p>
          <w:p w14:paraId="6678ABA2"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p>
          <w:p w14:paraId="3E5D54F8"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p>
          <w:p w14:paraId="1D91963F"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p>
        </w:tc>
      </w:tr>
      <w:tr w:rsidR="00905195" w:rsidRPr="002B1824" w14:paraId="2136214D" w14:textId="77777777" w:rsidTr="00A45B01">
        <w:trPr>
          <w:jc w:val="center"/>
        </w:trPr>
        <w:tc>
          <w:tcPr>
            <w:tcW w:w="4605" w:type="dxa"/>
            <w:shd w:val="clear" w:color="auto" w:fill="auto"/>
          </w:tcPr>
          <w:p w14:paraId="5B4DBBA4" w14:textId="77777777" w:rsidR="00905195" w:rsidRPr="002B1824" w:rsidRDefault="00905195" w:rsidP="00806E9D">
            <w:pPr>
              <w:widowControl w:val="0"/>
              <w:pBdr>
                <w:top w:val="single" w:sz="4" w:space="1" w:color="auto"/>
              </w:pBdr>
              <w:autoSpaceDE w:val="0"/>
              <w:autoSpaceDN w:val="0"/>
              <w:adjustRightInd w:val="0"/>
              <w:spacing w:line="300" w:lineRule="exact"/>
              <w:rPr>
                <w:rFonts w:asciiTheme="minorHAnsi" w:hAnsiTheme="minorHAnsi" w:cstheme="minorHAnsi"/>
                <w:sz w:val="22"/>
                <w:szCs w:val="22"/>
              </w:rPr>
            </w:pPr>
            <w:r w:rsidRPr="002B1824">
              <w:rPr>
                <w:rFonts w:asciiTheme="minorHAnsi" w:hAnsiTheme="minorHAnsi" w:cstheme="minorHAnsi"/>
                <w:sz w:val="22"/>
                <w:szCs w:val="22"/>
              </w:rPr>
              <w:t>Por:</w:t>
            </w:r>
          </w:p>
        </w:tc>
        <w:tc>
          <w:tcPr>
            <w:tcW w:w="4606" w:type="dxa"/>
            <w:shd w:val="clear" w:color="auto" w:fill="auto"/>
          </w:tcPr>
          <w:p w14:paraId="502471FF" w14:textId="77777777" w:rsidR="00905195" w:rsidRPr="002B1824" w:rsidRDefault="00905195" w:rsidP="00806E9D">
            <w:pPr>
              <w:widowControl w:val="0"/>
              <w:pBdr>
                <w:top w:val="single" w:sz="4" w:space="1" w:color="auto"/>
              </w:pBdr>
              <w:autoSpaceDE w:val="0"/>
              <w:autoSpaceDN w:val="0"/>
              <w:adjustRightInd w:val="0"/>
              <w:spacing w:line="300" w:lineRule="exact"/>
              <w:rPr>
                <w:rFonts w:asciiTheme="minorHAnsi" w:hAnsiTheme="minorHAnsi" w:cstheme="minorHAnsi"/>
                <w:sz w:val="22"/>
                <w:szCs w:val="22"/>
              </w:rPr>
            </w:pPr>
            <w:r w:rsidRPr="002B1824">
              <w:rPr>
                <w:rFonts w:asciiTheme="minorHAnsi" w:hAnsiTheme="minorHAnsi" w:cstheme="minorHAnsi"/>
                <w:sz w:val="22"/>
                <w:szCs w:val="22"/>
              </w:rPr>
              <w:t>Por:</w:t>
            </w:r>
          </w:p>
        </w:tc>
      </w:tr>
      <w:tr w:rsidR="00905195" w:rsidRPr="002B1824" w14:paraId="6F051952" w14:textId="77777777" w:rsidTr="00A45B01">
        <w:trPr>
          <w:jc w:val="center"/>
        </w:trPr>
        <w:tc>
          <w:tcPr>
            <w:tcW w:w="4605" w:type="dxa"/>
            <w:shd w:val="clear" w:color="auto" w:fill="auto"/>
          </w:tcPr>
          <w:p w14:paraId="34A83C66"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r w:rsidRPr="002B1824">
              <w:rPr>
                <w:rFonts w:asciiTheme="minorHAnsi" w:hAnsiTheme="minorHAnsi" w:cstheme="minorHAnsi"/>
                <w:sz w:val="22"/>
                <w:szCs w:val="22"/>
              </w:rPr>
              <w:t>Cargo:</w:t>
            </w:r>
          </w:p>
        </w:tc>
        <w:tc>
          <w:tcPr>
            <w:tcW w:w="4606" w:type="dxa"/>
            <w:shd w:val="clear" w:color="auto" w:fill="auto"/>
          </w:tcPr>
          <w:p w14:paraId="3521DC16"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r w:rsidRPr="002B1824">
              <w:rPr>
                <w:rFonts w:asciiTheme="minorHAnsi" w:hAnsiTheme="minorHAnsi" w:cstheme="minorHAnsi"/>
                <w:sz w:val="22"/>
                <w:szCs w:val="22"/>
              </w:rPr>
              <w:t>Cargo:</w:t>
            </w:r>
          </w:p>
        </w:tc>
      </w:tr>
    </w:tbl>
    <w:p w14:paraId="31A95D1F" w14:textId="77777777" w:rsidR="00905195" w:rsidRPr="002B1824" w:rsidRDefault="00905195" w:rsidP="00806E9D">
      <w:pPr>
        <w:widowControl w:val="0"/>
        <w:autoSpaceDE w:val="0"/>
        <w:autoSpaceDN w:val="0"/>
        <w:adjustRightInd w:val="0"/>
        <w:spacing w:line="300" w:lineRule="exact"/>
        <w:rPr>
          <w:rFonts w:asciiTheme="minorHAnsi" w:hAnsiTheme="minorHAnsi" w:cstheme="minorHAnsi"/>
          <w:sz w:val="22"/>
          <w:szCs w:val="22"/>
        </w:rPr>
      </w:pPr>
    </w:p>
    <w:p w14:paraId="49662B54" w14:textId="77777777" w:rsidR="00852D5C" w:rsidRPr="002B1824" w:rsidRDefault="00BA203F" w:rsidP="00806E9D">
      <w:pPr>
        <w:widowControl w:val="0"/>
        <w:autoSpaceDE w:val="0"/>
        <w:autoSpaceDN w:val="0"/>
        <w:adjustRightInd w:val="0"/>
        <w:spacing w:line="300" w:lineRule="exact"/>
        <w:rPr>
          <w:rFonts w:asciiTheme="minorHAnsi" w:hAnsiTheme="minorHAnsi" w:cstheme="minorHAnsi"/>
          <w:sz w:val="22"/>
          <w:szCs w:val="22"/>
        </w:rPr>
      </w:pPr>
      <w:r w:rsidRPr="002B1824">
        <w:rPr>
          <w:rFonts w:asciiTheme="minorHAnsi" w:hAnsiTheme="minorHAnsi" w:cstheme="minorHAnsi"/>
          <w:sz w:val="22"/>
          <w:szCs w:val="22"/>
        </w:rPr>
        <w:br w:type="page"/>
      </w:r>
    </w:p>
    <w:p w14:paraId="6F9910C7" w14:textId="11E600A8" w:rsidR="00EE6E1B" w:rsidRPr="002B1824" w:rsidRDefault="00EE6E1B" w:rsidP="00806E9D">
      <w:pPr>
        <w:widowControl w:val="0"/>
        <w:spacing w:line="300" w:lineRule="exact"/>
        <w:jc w:val="center"/>
        <w:outlineLvl w:val="0"/>
        <w:rPr>
          <w:rFonts w:asciiTheme="minorHAnsi" w:hAnsiTheme="minorHAnsi" w:cstheme="minorHAnsi"/>
          <w:b/>
          <w:smallCaps/>
          <w:sz w:val="22"/>
          <w:szCs w:val="22"/>
        </w:rPr>
      </w:pPr>
      <w:bookmarkStart w:id="256" w:name="_Toc512461523"/>
      <w:bookmarkStart w:id="257" w:name="_Toc72829152"/>
      <w:r w:rsidRPr="002B1824">
        <w:rPr>
          <w:rFonts w:asciiTheme="minorHAnsi" w:hAnsiTheme="minorHAnsi" w:cstheme="minorHAnsi"/>
          <w:b/>
          <w:smallCaps/>
          <w:sz w:val="22"/>
          <w:szCs w:val="22"/>
        </w:rPr>
        <w:lastRenderedPageBreak/>
        <w:t>Anexo IV – Relação Exaustiva de Fornecedores d</w:t>
      </w:r>
      <w:r w:rsidR="009944E2" w:rsidRPr="002B1824">
        <w:rPr>
          <w:rFonts w:asciiTheme="minorHAnsi" w:hAnsiTheme="minorHAnsi" w:cstheme="minorHAnsi"/>
          <w:b/>
          <w:smallCaps/>
          <w:sz w:val="22"/>
          <w:szCs w:val="22"/>
        </w:rPr>
        <w:t>e</w:t>
      </w:r>
      <w:r w:rsidRPr="002B1824">
        <w:rPr>
          <w:rFonts w:asciiTheme="minorHAnsi" w:hAnsiTheme="minorHAnsi" w:cstheme="minorHAnsi"/>
          <w:b/>
          <w:smallCaps/>
          <w:sz w:val="22"/>
          <w:szCs w:val="22"/>
        </w:rPr>
        <w:t xml:space="preserve"> Etanol</w:t>
      </w:r>
      <w:bookmarkEnd w:id="256"/>
      <w:bookmarkEnd w:id="257"/>
    </w:p>
    <w:p w14:paraId="5E258546" w14:textId="77777777" w:rsidR="00EE6E1B" w:rsidRPr="002B1824" w:rsidRDefault="00EE6E1B" w:rsidP="00806E9D">
      <w:pPr>
        <w:widowControl w:val="0"/>
        <w:spacing w:line="300" w:lineRule="exact"/>
        <w:jc w:val="center"/>
        <w:rPr>
          <w:rFonts w:asciiTheme="minorHAnsi" w:hAnsiTheme="minorHAnsi" w:cstheme="minorHAnsi"/>
          <w:sz w:val="22"/>
          <w:szCs w:val="22"/>
          <w:lang w:val="it-IT"/>
        </w:rPr>
      </w:pPr>
    </w:p>
    <w:p w14:paraId="6076A652" w14:textId="77777777" w:rsidR="00EE6E1B" w:rsidRPr="002B1824" w:rsidRDefault="00EE6E1B" w:rsidP="00806E9D">
      <w:pPr>
        <w:widowControl w:val="0"/>
        <w:autoSpaceDE w:val="0"/>
        <w:autoSpaceDN w:val="0"/>
        <w:adjustRightInd w:val="0"/>
        <w:spacing w:line="300" w:lineRule="exact"/>
        <w:jc w:val="center"/>
        <w:rPr>
          <w:rFonts w:asciiTheme="minorHAnsi" w:hAnsiTheme="minorHAnsi" w:cstheme="minorHAnsi"/>
          <w:sz w:val="22"/>
          <w:szCs w:val="22"/>
        </w:rPr>
      </w:pPr>
    </w:p>
    <w:p w14:paraId="42D7741A" w14:textId="1FE4EBD0" w:rsidR="00EE6E1B" w:rsidRPr="002B1824" w:rsidRDefault="00EE6E1B" w:rsidP="00806E9D">
      <w:pPr>
        <w:widowControl w:val="0"/>
        <w:pBdr>
          <w:bottom w:val="single" w:sz="12" w:space="1" w:color="auto"/>
        </w:pBdr>
        <w:autoSpaceDE w:val="0"/>
        <w:autoSpaceDN w:val="0"/>
        <w:adjustRightInd w:val="0"/>
        <w:spacing w:line="300" w:lineRule="exact"/>
        <w:jc w:val="center"/>
        <w:rPr>
          <w:rFonts w:asciiTheme="minorHAnsi" w:hAnsiTheme="minorHAnsi" w:cstheme="minorHAnsi"/>
          <w:smallCaps/>
          <w:sz w:val="22"/>
          <w:szCs w:val="22"/>
        </w:rPr>
      </w:pPr>
      <w:r w:rsidRPr="002B1824">
        <w:rPr>
          <w:rFonts w:asciiTheme="minorHAnsi" w:hAnsiTheme="minorHAnsi" w:cstheme="minorHAnsi"/>
          <w:b/>
          <w:smallCaps/>
          <w:sz w:val="22"/>
          <w:szCs w:val="22"/>
        </w:rPr>
        <w:t xml:space="preserve">Relação </w:t>
      </w:r>
      <w:r w:rsidR="000E1E80" w:rsidRPr="002B1824">
        <w:rPr>
          <w:rFonts w:asciiTheme="minorHAnsi" w:hAnsiTheme="minorHAnsi" w:cstheme="minorHAnsi"/>
          <w:b/>
          <w:smallCaps/>
          <w:sz w:val="22"/>
          <w:szCs w:val="22"/>
        </w:rPr>
        <w:t xml:space="preserve">exaustiva de fornecedores do etanol a ser adquirido pela Emissora na destinação dos Recursos, </w:t>
      </w:r>
      <w:r w:rsidRPr="002B1824">
        <w:rPr>
          <w:rFonts w:asciiTheme="minorHAnsi" w:hAnsiTheme="minorHAnsi" w:cstheme="minorHAnsi"/>
          <w:b/>
          <w:smallCaps/>
          <w:sz w:val="22"/>
          <w:szCs w:val="22"/>
        </w:rPr>
        <w:t xml:space="preserve">Conforme Prevista na Cláusula </w:t>
      </w:r>
      <w:r w:rsidR="00F02DC0" w:rsidRPr="00764FDA">
        <w:rPr>
          <w:rFonts w:asciiTheme="minorHAnsi" w:hAnsiTheme="minorHAnsi" w:cstheme="minorHAnsi"/>
          <w:b/>
          <w:smallCaps/>
          <w:sz w:val="22"/>
          <w:szCs w:val="22"/>
        </w:rPr>
        <w:fldChar w:fldCharType="begin"/>
      </w:r>
      <w:r w:rsidR="00F02DC0" w:rsidRPr="002B1824">
        <w:rPr>
          <w:rFonts w:asciiTheme="minorHAnsi" w:hAnsiTheme="minorHAnsi" w:cstheme="minorHAnsi"/>
          <w:b/>
          <w:smallCaps/>
          <w:sz w:val="22"/>
          <w:szCs w:val="22"/>
        </w:rPr>
        <w:instrText xml:space="preserve"> REF _Ref513886068 \r \h </w:instrText>
      </w:r>
      <w:r w:rsidR="00C50CFB" w:rsidRPr="002B1824">
        <w:rPr>
          <w:rFonts w:asciiTheme="minorHAnsi" w:hAnsiTheme="minorHAnsi" w:cstheme="minorHAnsi"/>
          <w:b/>
          <w:smallCaps/>
          <w:sz w:val="22"/>
          <w:szCs w:val="22"/>
        </w:rPr>
        <w:instrText xml:space="preserve"> \* MERGEFORMAT </w:instrText>
      </w:r>
      <w:r w:rsidR="00F02DC0" w:rsidRPr="00764FDA">
        <w:rPr>
          <w:rFonts w:asciiTheme="minorHAnsi" w:hAnsiTheme="minorHAnsi" w:cstheme="minorHAnsi"/>
          <w:b/>
          <w:smallCaps/>
          <w:sz w:val="22"/>
          <w:szCs w:val="22"/>
        </w:rPr>
      </w:r>
      <w:r w:rsidR="00F02DC0" w:rsidRPr="00764FDA">
        <w:rPr>
          <w:rFonts w:asciiTheme="minorHAnsi" w:hAnsiTheme="minorHAnsi" w:cstheme="minorHAnsi"/>
          <w:b/>
          <w:smallCaps/>
          <w:sz w:val="22"/>
          <w:szCs w:val="22"/>
        </w:rPr>
        <w:fldChar w:fldCharType="separate"/>
      </w:r>
      <w:r w:rsidR="00057DCF">
        <w:rPr>
          <w:rFonts w:asciiTheme="minorHAnsi" w:hAnsiTheme="minorHAnsi" w:cstheme="minorHAnsi"/>
          <w:b/>
          <w:smallCaps/>
          <w:sz w:val="22"/>
          <w:szCs w:val="22"/>
        </w:rPr>
        <w:t>3.5.2.2</w:t>
      </w:r>
      <w:r w:rsidR="00F02DC0" w:rsidRPr="00764FDA">
        <w:rPr>
          <w:rFonts w:asciiTheme="minorHAnsi" w:hAnsiTheme="minorHAnsi" w:cstheme="minorHAnsi"/>
          <w:b/>
          <w:smallCaps/>
          <w:sz w:val="22"/>
          <w:szCs w:val="22"/>
        </w:rPr>
        <w:fldChar w:fldCharType="end"/>
      </w:r>
      <w:r w:rsidR="00CD7D7D" w:rsidRPr="002B1824">
        <w:rPr>
          <w:rFonts w:asciiTheme="minorHAnsi" w:hAnsiTheme="minorHAnsi" w:cstheme="minorHAnsi"/>
          <w:b/>
          <w:smallCaps/>
          <w:sz w:val="22"/>
          <w:szCs w:val="22"/>
        </w:rPr>
        <w:t xml:space="preserve"> </w:t>
      </w:r>
      <w:r w:rsidRPr="002B1824">
        <w:rPr>
          <w:rFonts w:asciiTheme="minorHAnsi" w:hAnsiTheme="minorHAnsi" w:cstheme="minorHAnsi"/>
          <w:b/>
          <w:smallCaps/>
          <w:sz w:val="22"/>
          <w:szCs w:val="22"/>
        </w:rPr>
        <w:t>desta Escritura</w:t>
      </w:r>
      <w:r w:rsidR="00CD7D7D" w:rsidRPr="002B1824">
        <w:rPr>
          <w:rFonts w:asciiTheme="minorHAnsi" w:hAnsiTheme="minorHAnsi" w:cstheme="minorHAnsi"/>
          <w:b/>
          <w:smallCaps/>
          <w:sz w:val="22"/>
          <w:szCs w:val="22"/>
        </w:rPr>
        <w:t xml:space="preserve"> </w:t>
      </w:r>
    </w:p>
    <w:p w14:paraId="5E8DDAE4" w14:textId="23EFCB2A" w:rsidR="00EE6E1B" w:rsidRPr="002B1824" w:rsidRDefault="00EE6E1B" w:rsidP="00806E9D">
      <w:pPr>
        <w:widowControl w:val="0"/>
        <w:autoSpaceDE w:val="0"/>
        <w:autoSpaceDN w:val="0"/>
        <w:adjustRightInd w:val="0"/>
        <w:spacing w:line="300" w:lineRule="exact"/>
        <w:jc w:val="center"/>
        <w:rPr>
          <w:rFonts w:asciiTheme="minorHAnsi" w:hAnsiTheme="minorHAnsi" w:cstheme="minorHAnsi"/>
          <w:sz w:val="22"/>
          <w:szCs w:val="22"/>
        </w:rPr>
      </w:pPr>
    </w:p>
    <w:tbl>
      <w:tblPr>
        <w:tblStyle w:val="Tabelacomgrade"/>
        <w:tblW w:w="10916" w:type="dxa"/>
        <w:tblInd w:w="-1423" w:type="dxa"/>
        <w:tblLook w:val="04A0" w:firstRow="1" w:lastRow="0" w:firstColumn="1" w:lastColumn="0" w:noHBand="0" w:noVBand="1"/>
      </w:tblPr>
      <w:tblGrid>
        <w:gridCol w:w="3931"/>
        <w:gridCol w:w="2165"/>
        <w:gridCol w:w="2552"/>
        <w:gridCol w:w="2268"/>
      </w:tblGrid>
      <w:tr w:rsidR="008E1732" w:rsidRPr="00E359BC" w14:paraId="677B32AF" w14:textId="77777777" w:rsidTr="00BB07E6">
        <w:trPr>
          <w:trHeight w:val="391"/>
          <w:tblHeader/>
        </w:trPr>
        <w:tc>
          <w:tcPr>
            <w:tcW w:w="3931" w:type="dxa"/>
            <w:shd w:val="clear" w:color="auto" w:fill="BFBFBF" w:themeFill="background1" w:themeFillShade="BF"/>
            <w:vAlign w:val="center"/>
          </w:tcPr>
          <w:p w14:paraId="105DCECD" w14:textId="77777777" w:rsidR="008E1732" w:rsidRPr="00E359BC" w:rsidRDefault="008E1732" w:rsidP="0049692B">
            <w:pPr>
              <w:spacing w:line="300" w:lineRule="exact"/>
              <w:jc w:val="center"/>
              <w:rPr>
                <w:rFonts w:asciiTheme="minorHAnsi" w:hAnsiTheme="minorHAnsi" w:cstheme="minorHAnsi"/>
                <w:b/>
                <w:smallCaps/>
                <w:sz w:val="22"/>
                <w:szCs w:val="22"/>
              </w:rPr>
            </w:pPr>
            <w:r w:rsidRPr="00E359BC">
              <w:rPr>
                <w:rFonts w:asciiTheme="minorHAnsi" w:hAnsiTheme="minorHAnsi" w:cstheme="minorHAnsi"/>
                <w:b/>
                <w:smallCaps/>
                <w:sz w:val="22"/>
                <w:szCs w:val="22"/>
              </w:rPr>
              <w:t>Razão Social ou Nome do Produtor Rural</w:t>
            </w:r>
          </w:p>
        </w:tc>
        <w:tc>
          <w:tcPr>
            <w:tcW w:w="2165" w:type="dxa"/>
            <w:shd w:val="clear" w:color="auto" w:fill="BFBFBF" w:themeFill="background1" w:themeFillShade="BF"/>
            <w:vAlign w:val="center"/>
          </w:tcPr>
          <w:p w14:paraId="79D33E20" w14:textId="77777777" w:rsidR="008E1732" w:rsidRPr="00E359BC" w:rsidRDefault="008E1732" w:rsidP="0049692B">
            <w:pPr>
              <w:spacing w:line="300" w:lineRule="exact"/>
              <w:jc w:val="center"/>
              <w:rPr>
                <w:rFonts w:asciiTheme="minorHAnsi" w:hAnsiTheme="minorHAnsi" w:cstheme="minorHAnsi"/>
                <w:b/>
                <w:smallCaps/>
                <w:sz w:val="22"/>
                <w:szCs w:val="22"/>
              </w:rPr>
            </w:pPr>
            <w:r w:rsidRPr="00E359BC">
              <w:rPr>
                <w:rFonts w:asciiTheme="minorHAnsi" w:hAnsiTheme="minorHAnsi" w:cstheme="minorHAnsi"/>
                <w:b/>
                <w:smallCaps/>
                <w:sz w:val="22"/>
                <w:szCs w:val="22"/>
              </w:rPr>
              <w:t>CNPJ/ME</w:t>
            </w:r>
          </w:p>
        </w:tc>
        <w:tc>
          <w:tcPr>
            <w:tcW w:w="2552" w:type="dxa"/>
            <w:shd w:val="clear" w:color="auto" w:fill="BFBFBF" w:themeFill="background1" w:themeFillShade="BF"/>
            <w:vAlign w:val="center"/>
          </w:tcPr>
          <w:p w14:paraId="38033F8C" w14:textId="77777777" w:rsidR="008E1732" w:rsidRPr="00E359BC" w:rsidRDefault="008E1732" w:rsidP="0049692B">
            <w:pPr>
              <w:spacing w:line="300" w:lineRule="exact"/>
              <w:jc w:val="center"/>
              <w:rPr>
                <w:rFonts w:asciiTheme="minorHAnsi" w:hAnsiTheme="minorHAnsi" w:cstheme="minorHAnsi"/>
                <w:b/>
                <w:smallCaps/>
                <w:sz w:val="22"/>
                <w:szCs w:val="22"/>
              </w:rPr>
            </w:pPr>
            <w:r w:rsidRPr="00E359BC">
              <w:rPr>
                <w:rFonts w:asciiTheme="minorHAnsi" w:hAnsiTheme="minorHAnsi" w:cstheme="minorHAnsi"/>
                <w:b/>
                <w:smallCaps/>
                <w:sz w:val="22"/>
                <w:szCs w:val="22"/>
              </w:rPr>
              <w:t xml:space="preserve">CNAE </w:t>
            </w:r>
          </w:p>
          <w:p w14:paraId="6FA9A351" w14:textId="77777777" w:rsidR="008E1732" w:rsidRPr="00E359BC" w:rsidRDefault="008E1732" w:rsidP="0049692B">
            <w:pPr>
              <w:spacing w:line="300" w:lineRule="exact"/>
              <w:jc w:val="center"/>
              <w:rPr>
                <w:rFonts w:asciiTheme="minorHAnsi" w:hAnsiTheme="minorHAnsi" w:cstheme="minorHAnsi"/>
                <w:b/>
                <w:smallCaps/>
                <w:sz w:val="22"/>
                <w:szCs w:val="22"/>
              </w:rPr>
            </w:pPr>
            <w:r w:rsidRPr="00E359BC">
              <w:rPr>
                <w:rFonts w:asciiTheme="minorHAnsi" w:hAnsiTheme="minorHAnsi" w:cstheme="minorHAnsi"/>
                <w:b/>
                <w:smallCaps/>
                <w:sz w:val="22"/>
                <w:szCs w:val="22"/>
              </w:rPr>
              <w:t>Atividade Econômica Principal</w:t>
            </w:r>
          </w:p>
        </w:tc>
        <w:tc>
          <w:tcPr>
            <w:tcW w:w="2268" w:type="dxa"/>
            <w:shd w:val="clear" w:color="auto" w:fill="BFBFBF" w:themeFill="background1" w:themeFillShade="BF"/>
          </w:tcPr>
          <w:p w14:paraId="59EB42E0" w14:textId="77777777" w:rsidR="008E1732" w:rsidRDefault="008E1732" w:rsidP="0049692B">
            <w:pPr>
              <w:spacing w:line="300" w:lineRule="exact"/>
              <w:jc w:val="center"/>
              <w:rPr>
                <w:rFonts w:asciiTheme="minorHAnsi" w:hAnsiTheme="minorHAnsi" w:cstheme="minorHAnsi"/>
                <w:b/>
                <w:smallCaps/>
                <w:sz w:val="22"/>
                <w:szCs w:val="22"/>
              </w:rPr>
            </w:pPr>
            <w:r>
              <w:rPr>
                <w:rFonts w:asciiTheme="minorHAnsi" w:hAnsiTheme="minorHAnsi" w:cstheme="minorHAnsi"/>
                <w:b/>
                <w:smallCaps/>
                <w:sz w:val="22"/>
                <w:szCs w:val="22"/>
              </w:rPr>
              <w:t>Valor Total Aproximado</w:t>
            </w:r>
          </w:p>
          <w:p w14:paraId="31716D4F" w14:textId="77777777" w:rsidR="008E1732" w:rsidRPr="00E359BC" w:rsidRDefault="008E1732" w:rsidP="0049692B">
            <w:pPr>
              <w:spacing w:line="300" w:lineRule="exact"/>
              <w:jc w:val="center"/>
              <w:rPr>
                <w:rFonts w:asciiTheme="minorHAnsi" w:hAnsiTheme="minorHAnsi" w:cstheme="minorHAnsi"/>
                <w:b/>
                <w:smallCaps/>
                <w:sz w:val="22"/>
                <w:szCs w:val="22"/>
              </w:rPr>
            </w:pPr>
          </w:p>
        </w:tc>
      </w:tr>
      <w:tr w:rsidR="008E1732" w:rsidRPr="00E359BC" w14:paraId="7876AB4B" w14:textId="77777777" w:rsidTr="00742987">
        <w:tc>
          <w:tcPr>
            <w:tcW w:w="3931" w:type="dxa"/>
            <w:vAlign w:val="center"/>
          </w:tcPr>
          <w:p w14:paraId="7C544C3F" w14:textId="77777777" w:rsidR="008E1732" w:rsidRPr="00E706A1" w:rsidRDefault="008E1732" w:rsidP="0049692B">
            <w:pPr>
              <w:rPr>
                <w:rFonts w:asciiTheme="minorHAnsi" w:hAnsiTheme="minorHAnsi" w:cstheme="minorHAnsi"/>
                <w:bCs/>
                <w:smallCaps/>
                <w:sz w:val="18"/>
                <w:szCs w:val="18"/>
              </w:rPr>
            </w:pPr>
            <w:proofErr w:type="spellStart"/>
            <w:r w:rsidRPr="00E706A1">
              <w:rPr>
                <w:rFonts w:ascii="Calibri" w:hAnsi="Calibri"/>
                <w:color w:val="000000"/>
                <w:sz w:val="18"/>
                <w:szCs w:val="18"/>
              </w:rPr>
              <w:t>Brenco</w:t>
            </w:r>
            <w:proofErr w:type="spellEnd"/>
            <w:r w:rsidRPr="00E706A1">
              <w:rPr>
                <w:rFonts w:ascii="Calibri" w:hAnsi="Calibri"/>
                <w:color w:val="000000"/>
                <w:sz w:val="18"/>
                <w:szCs w:val="18"/>
              </w:rPr>
              <w:t xml:space="preserve"> – Companhia Brasileira de Energia Renovável – Em Recuperação Judicial</w:t>
            </w:r>
          </w:p>
        </w:tc>
        <w:tc>
          <w:tcPr>
            <w:tcW w:w="2165" w:type="dxa"/>
            <w:vAlign w:val="center"/>
          </w:tcPr>
          <w:p w14:paraId="48FE0393" w14:textId="77777777" w:rsidR="008E1732" w:rsidRPr="00E706A1" w:rsidRDefault="008E1732" w:rsidP="0049692B">
            <w:pPr>
              <w:jc w:val="center"/>
              <w:rPr>
                <w:rFonts w:ascii="Calibri" w:hAnsi="Calibri"/>
                <w:color w:val="000000"/>
                <w:sz w:val="18"/>
                <w:szCs w:val="18"/>
              </w:rPr>
            </w:pPr>
            <w:r w:rsidRPr="00E706A1">
              <w:rPr>
                <w:rFonts w:ascii="Calibri" w:hAnsi="Calibri"/>
                <w:color w:val="000000"/>
                <w:sz w:val="18"/>
                <w:szCs w:val="18"/>
              </w:rPr>
              <w:t>08.070.566/0017-69</w:t>
            </w:r>
          </w:p>
        </w:tc>
        <w:tc>
          <w:tcPr>
            <w:tcW w:w="2552" w:type="dxa"/>
            <w:vAlign w:val="center"/>
          </w:tcPr>
          <w:p w14:paraId="53DBED73" w14:textId="77777777" w:rsidR="008E1732" w:rsidRPr="00E706A1"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373146D2"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R$ 82.800.000,00 </w:t>
            </w:r>
          </w:p>
        </w:tc>
      </w:tr>
      <w:tr w:rsidR="008E1732" w:rsidRPr="00E359BC" w14:paraId="5F0BD174" w14:textId="77777777" w:rsidTr="00742987">
        <w:tc>
          <w:tcPr>
            <w:tcW w:w="3931" w:type="dxa"/>
            <w:vAlign w:val="center"/>
          </w:tcPr>
          <w:p w14:paraId="7B96679C"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 xml:space="preserve">FS </w:t>
            </w:r>
            <w:proofErr w:type="spellStart"/>
            <w:r w:rsidRPr="00E706A1">
              <w:rPr>
                <w:rFonts w:ascii="Calibri" w:hAnsi="Calibri"/>
                <w:color w:val="000000"/>
                <w:sz w:val="18"/>
                <w:szCs w:val="18"/>
              </w:rPr>
              <w:t>A</w:t>
            </w:r>
            <w:r>
              <w:rPr>
                <w:rFonts w:ascii="Calibri" w:hAnsi="Calibri"/>
                <w:color w:val="000000"/>
                <w:sz w:val="18"/>
                <w:szCs w:val="18"/>
              </w:rPr>
              <w:t>grisolutions</w:t>
            </w:r>
            <w:proofErr w:type="spellEnd"/>
            <w:r>
              <w:rPr>
                <w:rFonts w:ascii="Calibri" w:hAnsi="Calibri"/>
                <w:color w:val="000000"/>
                <w:sz w:val="18"/>
                <w:szCs w:val="18"/>
              </w:rPr>
              <w:t xml:space="preserve"> Industria de Biocombustíveis LTDA</w:t>
            </w:r>
          </w:p>
        </w:tc>
        <w:tc>
          <w:tcPr>
            <w:tcW w:w="2165" w:type="dxa"/>
            <w:vAlign w:val="center"/>
          </w:tcPr>
          <w:p w14:paraId="5411C62E" w14:textId="77777777" w:rsidR="008E1732" w:rsidRPr="00E706A1" w:rsidRDefault="008E1732" w:rsidP="0049692B">
            <w:pPr>
              <w:jc w:val="center"/>
              <w:rPr>
                <w:rFonts w:ascii="Calibri" w:hAnsi="Calibri"/>
                <w:color w:val="000000"/>
                <w:sz w:val="18"/>
                <w:szCs w:val="18"/>
              </w:rPr>
            </w:pPr>
            <w:r w:rsidRPr="00E706A1">
              <w:rPr>
                <w:rFonts w:ascii="Calibri" w:hAnsi="Calibri"/>
                <w:color w:val="000000"/>
                <w:sz w:val="18"/>
                <w:szCs w:val="18"/>
              </w:rPr>
              <w:t>20.003.699/0001-50</w:t>
            </w:r>
          </w:p>
        </w:tc>
        <w:tc>
          <w:tcPr>
            <w:tcW w:w="2552" w:type="dxa"/>
            <w:vAlign w:val="center"/>
          </w:tcPr>
          <w:p w14:paraId="48ECABF3" w14:textId="77777777" w:rsidR="008E1732" w:rsidRPr="00E359BC" w:rsidRDefault="008E1732" w:rsidP="0049692B">
            <w:pPr>
              <w:rPr>
                <w:rFonts w:asciiTheme="minorHAnsi" w:hAnsiTheme="minorHAnsi" w:cstheme="minorHAnsi"/>
                <w:bCs/>
                <w:smallCaps/>
                <w:sz w:val="22"/>
                <w:szCs w:val="22"/>
              </w:rPr>
            </w:pPr>
            <w:r w:rsidRPr="00E706A1">
              <w:rPr>
                <w:rFonts w:ascii="Calibri" w:hAnsi="Calibri"/>
                <w:color w:val="000000"/>
                <w:sz w:val="18"/>
                <w:szCs w:val="18"/>
              </w:rPr>
              <w:t>19.31-4-00 - Fabricação de álcool</w:t>
            </w:r>
          </w:p>
        </w:tc>
        <w:tc>
          <w:tcPr>
            <w:tcW w:w="2268" w:type="dxa"/>
            <w:vAlign w:val="center"/>
          </w:tcPr>
          <w:p w14:paraId="3A8D6FEE"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R$ 234.000.000,00 </w:t>
            </w:r>
          </w:p>
        </w:tc>
      </w:tr>
      <w:tr w:rsidR="008E1732" w:rsidRPr="00E359BC" w14:paraId="619C7096" w14:textId="77777777" w:rsidTr="00742987">
        <w:tc>
          <w:tcPr>
            <w:tcW w:w="3931" w:type="dxa"/>
            <w:vAlign w:val="center"/>
          </w:tcPr>
          <w:p w14:paraId="636F40BB"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Maity</w:t>
            </w:r>
            <w:proofErr w:type="spellEnd"/>
            <w:r w:rsidRPr="001A5228">
              <w:rPr>
                <w:rFonts w:ascii="Calibri" w:hAnsi="Calibri"/>
                <w:color w:val="000000"/>
                <w:sz w:val="18"/>
                <w:szCs w:val="18"/>
              </w:rPr>
              <w:t xml:space="preserve"> Bioenergia LTDA</w:t>
            </w:r>
          </w:p>
        </w:tc>
        <w:tc>
          <w:tcPr>
            <w:tcW w:w="2165" w:type="dxa"/>
            <w:vAlign w:val="center"/>
          </w:tcPr>
          <w:p w14:paraId="3E132DDC" w14:textId="77777777" w:rsidR="008E1732" w:rsidRPr="00E706A1" w:rsidRDefault="008E1732" w:rsidP="0049692B">
            <w:pPr>
              <w:jc w:val="center"/>
              <w:rPr>
                <w:rFonts w:ascii="Calibri" w:hAnsi="Calibri"/>
                <w:color w:val="000000"/>
                <w:sz w:val="18"/>
                <w:szCs w:val="18"/>
              </w:rPr>
            </w:pPr>
            <w:r w:rsidRPr="00E706A1">
              <w:rPr>
                <w:rFonts w:ascii="Calibri" w:hAnsi="Calibri"/>
                <w:color w:val="000000"/>
                <w:sz w:val="18"/>
                <w:szCs w:val="18"/>
              </w:rPr>
              <w:t>07.007.398/0002-18</w:t>
            </w:r>
          </w:p>
        </w:tc>
        <w:tc>
          <w:tcPr>
            <w:tcW w:w="2552" w:type="dxa"/>
            <w:vAlign w:val="center"/>
          </w:tcPr>
          <w:p w14:paraId="00D3284B"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3FBD70C8"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R$ 34.500.000,00 </w:t>
            </w:r>
          </w:p>
        </w:tc>
      </w:tr>
      <w:tr w:rsidR="008E1732" w:rsidRPr="00E359BC" w14:paraId="7B160922" w14:textId="77777777" w:rsidTr="00742987">
        <w:tc>
          <w:tcPr>
            <w:tcW w:w="3931" w:type="dxa"/>
            <w:vAlign w:val="center"/>
          </w:tcPr>
          <w:p w14:paraId="49981E2E"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Japungu</w:t>
            </w:r>
            <w:proofErr w:type="spellEnd"/>
            <w:r w:rsidRPr="001A5228">
              <w:rPr>
                <w:rFonts w:ascii="Calibri" w:hAnsi="Calibri"/>
                <w:color w:val="000000"/>
                <w:sz w:val="18"/>
                <w:szCs w:val="18"/>
              </w:rPr>
              <w:t xml:space="preserve"> Agroindustrial LTDA</w:t>
            </w:r>
          </w:p>
        </w:tc>
        <w:tc>
          <w:tcPr>
            <w:tcW w:w="2165" w:type="dxa"/>
            <w:vAlign w:val="center"/>
          </w:tcPr>
          <w:p w14:paraId="6BCAB5EE"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09.357.997/0001-06</w:t>
            </w:r>
          </w:p>
        </w:tc>
        <w:tc>
          <w:tcPr>
            <w:tcW w:w="2552" w:type="dxa"/>
            <w:vAlign w:val="center"/>
          </w:tcPr>
          <w:p w14:paraId="5AB268E4"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096ECF5E"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R$ 81.000.000,00 </w:t>
            </w:r>
          </w:p>
        </w:tc>
      </w:tr>
      <w:tr w:rsidR="008E1732" w:rsidRPr="00E359BC" w14:paraId="08FE4AB6" w14:textId="77777777" w:rsidTr="00742987">
        <w:tc>
          <w:tcPr>
            <w:tcW w:w="3931" w:type="dxa"/>
            <w:vAlign w:val="center"/>
          </w:tcPr>
          <w:p w14:paraId="17696234"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Usina </w:t>
            </w:r>
            <w:proofErr w:type="spellStart"/>
            <w:r w:rsidRPr="001A5228">
              <w:rPr>
                <w:rFonts w:ascii="Calibri" w:hAnsi="Calibri"/>
                <w:color w:val="000000"/>
                <w:sz w:val="18"/>
                <w:szCs w:val="18"/>
              </w:rPr>
              <w:t>Barralcool</w:t>
            </w:r>
            <w:proofErr w:type="spellEnd"/>
            <w:r w:rsidRPr="001A5228">
              <w:rPr>
                <w:rFonts w:ascii="Calibri" w:hAnsi="Calibri"/>
                <w:color w:val="000000"/>
                <w:sz w:val="18"/>
                <w:szCs w:val="18"/>
              </w:rPr>
              <w:t xml:space="preserve"> S.A.</w:t>
            </w:r>
          </w:p>
        </w:tc>
        <w:tc>
          <w:tcPr>
            <w:tcW w:w="2165" w:type="dxa"/>
            <w:vAlign w:val="center"/>
          </w:tcPr>
          <w:p w14:paraId="40E91A51"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33.664.228/0001-35</w:t>
            </w:r>
          </w:p>
        </w:tc>
        <w:tc>
          <w:tcPr>
            <w:tcW w:w="2552" w:type="dxa"/>
            <w:vAlign w:val="center"/>
          </w:tcPr>
          <w:p w14:paraId="49A35C75"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1B1ED5D7"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R$ 144.000.000,00 </w:t>
            </w:r>
          </w:p>
        </w:tc>
      </w:tr>
      <w:tr w:rsidR="008E1732" w:rsidRPr="00E359BC" w14:paraId="41529E3B" w14:textId="77777777" w:rsidTr="00742987">
        <w:tc>
          <w:tcPr>
            <w:tcW w:w="3931" w:type="dxa"/>
            <w:vAlign w:val="center"/>
          </w:tcPr>
          <w:p w14:paraId="1E84E509" w14:textId="77777777" w:rsidR="008E1732" w:rsidRPr="001A5228" w:rsidRDefault="008E1732" w:rsidP="0049692B">
            <w:pPr>
              <w:rPr>
                <w:rFonts w:ascii="Calibri" w:hAnsi="Calibri"/>
                <w:color w:val="000000"/>
                <w:sz w:val="18"/>
                <w:szCs w:val="18"/>
              </w:rPr>
            </w:pPr>
            <w:proofErr w:type="gramStart"/>
            <w:r w:rsidRPr="001A5228">
              <w:rPr>
                <w:rFonts w:ascii="Calibri" w:hAnsi="Calibri"/>
                <w:color w:val="000000"/>
                <w:sz w:val="18"/>
                <w:szCs w:val="18"/>
              </w:rPr>
              <w:t>Agro Indústrias</w:t>
            </w:r>
            <w:proofErr w:type="gramEnd"/>
            <w:r w:rsidRPr="001A5228">
              <w:rPr>
                <w:rFonts w:ascii="Calibri" w:hAnsi="Calibri"/>
                <w:color w:val="000000"/>
                <w:sz w:val="18"/>
                <w:szCs w:val="18"/>
              </w:rPr>
              <w:t xml:space="preserve"> do Vale do São Francisco S.A. </w:t>
            </w:r>
            <w:proofErr w:type="spellStart"/>
            <w:r w:rsidRPr="001A5228">
              <w:rPr>
                <w:rFonts w:ascii="Calibri" w:hAnsi="Calibri"/>
                <w:color w:val="000000"/>
                <w:sz w:val="18"/>
                <w:szCs w:val="18"/>
              </w:rPr>
              <w:t>Agrovale</w:t>
            </w:r>
            <w:proofErr w:type="spellEnd"/>
          </w:p>
        </w:tc>
        <w:tc>
          <w:tcPr>
            <w:tcW w:w="2165" w:type="dxa"/>
            <w:vAlign w:val="center"/>
          </w:tcPr>
          <w:p w14:paraId="6B535798"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13.642.699/0001-35</w:t>
            </w:r>
          </w:p>
        </w:tc>
        <w:tc>
          <w:tcPr>
            <w:tcW w:w="2552" w:type="dxa"/>
            <w:vAlign w:val="center"/>
          </w:tcPr>
          <w:p w14:paraId="77544D70"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782BBF30"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R$ 84.000.000,00 </w:t>
            </w:r>
          </w:p>
        </w:tc>
      </w:tr>
      <w:tr w:rsidR="008E1732" w:rsidRPr="00E359BC" w14:paraId="61324C39" w14:textId="77777777" w:rsidTr="00742987">
        <w:tc>
          <w:tcPr>
            <w:tcW w:w="3931" w:type="dxa"/>
            <w:vAlign w:val="center"/>
          </w:tcPr>
          <w:p w14:paraId="198D18C6"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Cooperativa </w:t>
            </w:r>
            <w:proofErr w:type="spellStart"/>
            <w:r w:rsidRPr="001A5228">
              <w:rPr>
                <w:rFonts w:ascii="Calibri" w:hAnsi="Calibri"/>
                <w:color w:val="000000"/>
                <w:sz w:val="18"/>
                <w:szCs w:val="18"/>
              </w:rPr>
              <w:t>Agr</w:t>
            </w:r>
            <w:proofErr w:type="spellEnd"/>
            <w:r w:rsidRPr="001A5228">
              <w:rPr>
                <w:rFonts w:ascii="Calibri" w:hAnsi="Calibri"/>
                <w:color w:val="000000"/>
                <w:sz w:val="18"/>
                <w:szCs w:val="18"/>
              </w:rPr>
              <w:t xml:space="preserve"> </w:t>
            </w:r>
            <w:proofErr w:type="spellStart"/>
            <w:r w:rsidRPr="001A5228">
              <w:rPr>
                <w:rFonts w:ascii="Calibri" w:hAnsi="Calibri"/>
                <w:color w:val="000000"/>
                <w:sz w:val="18"/>
                <w:szCs w:val="18"/>
              </w:rPr>
              <w:t>Prod</w:t>
            </w:r>
            <w:proofErr w:type="spellEnd"/>
            <w:r w:rsidRPr="001A5228">
              <w:rPr>
                <w:rFonts w:ascii="Calibri" w:hAnsi="Calibri"/>
                <w:color w:val="000000"/>
                <w:sz w:val="18"/>
                <w:szCs w:val="18"/>
              </w:rPr>
              <w:t xml:space="preserve"> Cana de Campo Novo do Parecis LTDA</w:t>
            </w:r>
          </w:p>
        </w:tc>
        <w:tc>
          <w:tcPr>
            <w:tcW w:w="2165" w:type="dxa"/>
            <w:vAlign w:val="center"/>
          </w:tcPr>
          <w:p w14:paraId="54FC2784"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15.043.391/0001-07</w:t>
            </w:r>
          </w:p>
        </w:tc>
        <w:tc>
          <w:tcPr>
            <w:tcW w:w="2552" w:type="dxa"/>
            <w:vAlign w:val="center"/>
          </w:tcPr>
          <w:p w14:paraId="6884C6A5"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48C5A406"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R$ 18.000.000,00 </w:t>
            </w:r>
          </w:p>
        </w:tc>
      </w:tr>
      <w:tr w:rsidR="008E1732" w:rsidRPr="00E359BC" w14:paraId="45823B5D" w14:textId="77777777" w:rsidTr="00742987">
        <w:tc>
          <w:tcPr>
            <w:tcW w:w="3931" w:type="dxa"/>
            <w:vAlign w:val="center"/>
          </w:tcPr>
          <w:p w14:paraId="61A322F0"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Agropecuária Novo Milênio LTDA</w:t>
            </w:r>
          </w:p>
        </w:tc>
        <w:tc>
          <w:tcPr>
            <w:tcW w:w="2165" w:type="dxa"/>
            <w:vAlign w:val="center"/>
          </w:tcPr>
          <w:p w14:paraId="4A80312C"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04.165.520/0001-05</w:t>
            </w:r>
          </w:p>
        </w:tc>
        <w:tc>
          <w:tcPr>
            <w:tcW w:w="2552" w:type="dxa"/>
            <w:vAlign w:val="center"/>
          </w:tcPr>
          <w:p w14:paraId="32EB329C"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04016B69"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R$ 36.000.000,00 </w:t>
            </w:r>
          </w:p>
        </w:tc>
      </w:tr>
      <w:tr w:rsidR="008E1732" w:rsidRPr="00E359BC" w14:paraId="09245767" w14:textId="77777777" w:rsidTr="00742987">
        <w:tc>
          <w:tcPr>
            <w:tcW w:w="3931" w:type="dxa"/>
            <w:vAlign w:val="center"/>
          </w:tcPr>
          <w:p w14:paraId="302C3CAC"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Usimat</w:t>
            </w:r>
            <w:proofErr w:type="spellEnd"/>
            <w:r w:rsidRPr="001A5228">
              <w:rPr>
                <w:rFonts w:ascii="Calibri" w:hAnsi="Calibri"/>
                <w:color w:val="000000"/>
                <w:sz w:val="18"/>
                <w:szCs w:val="18"/>
              </w:rPr>
              <w:t xml:space="preserve"> Destilaria de Álcool LTDA</w:t>
            </w:r>
          </w:p>
        </w:tc>
        <w:tc>
          <w:tcPr>
            <w:tcW w:w="2165" w:type="dxa"/>
            <w:vAlign w:val="center"/>
          </w:tcPr>
          <w:p w14:paraId="2C205CD1"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07.670.089/0001-42</w:t>
            </w:r>
          </w:p>
        </w:tc>
        <w:tc>
          <w:tcPr>
            <w:tcW w:w="2552" w:type="dxa"/>
            <w:vAlign w:val="center"/>
          </w:tcPr>
          <w:p w14:paraId="70957898"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314041AD"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R$ 72.000.000,00 </w:t>
            </w:r>
          </w:p>
        </w:tc>
      </w:tr>
      <w:tr w:rsidR="008E1732" w:rsidRPr="00E359BC" w14:paraId="1D5EA24A" w14:textId="77777777" w:rsidTr="00742987">
        <w:tc>
          <w:tcPr>
            <w:tcW w:w="3931" w:type="dxa"/>
            <w:vAlign w:val="center"/>
          </w:tcPr>
          <w:p w14:paraId="5239BDD1"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Adecoagro</w:t>
            </w:r>
            <w:proofErr w:type="spellEnd"/>
            <w:r w:rsidRPr="001A5228">
              <w:rPr>
                <w:rFonts w:ascii="Calibri" w:hAnsi="Calibri"/>
                <w:color w:val="000000"/>
                <w:sz w:val="18"/>
                <w:szCs w:val="18"/>
              </w:rPr>
              <w:t xml:space="preserve"> Vale do Ivinhema S.A.</w:t>
            </w:r>
          </w:p>
        </w:tc>
        <w:tc>
          <w:tcPr>
            <w:tcW w:w="2165" w:type="dxa"/>
            <w:vAlign w:val="center"/>
          </w:tcPr>
          <w:p w14:paraId="0C33EBFF"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07.903.169/0001-09</w:t>
            </w:r>
          </w:p>
        </w:tc>
        <w:tc>
          <w:tcPr>
            <w:tcW w:w="2552" w:type="dxa"/>
            <w:vAlign w:val="center"/>
          </w:tcPr>
          <w:p w14:paraId="3EF14CC9"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4A1B88DF"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R$ 156.600.000,00 </w:t>
            </w:r>
          </w:p>
        </w:tc>
      </w:tr>
      <w:tr w:rsidR="008E1732" w:rsidRPr="00E359BC" w14:paraId="0ACB3905" w14:textId="77777777" w:rsidTr="00742987">
        <w:tc>
          <w:tcPr>
            <w:tcW w:w="3931" w:type="dxa"/>
            <w:vAlign w:val="center"/>
          </w:tcPr>
          <w:p w14:paraId="5284AB1A"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S.A. Usina </w:t>
            </w:r>
            <w:proofErr w:type="spellStart"/>
            <w:r w:rsidRPr="001A5228">
              <w:rPr>
                <w:rFonts w:ascii="Calibri" w:hAnsi="Calibri"/>
                <w:color w:val="000000"/>
                <w:sz w:val="18"/>
                <w:szCs w:val="18"/>
              </w:rPr>
              <w:t>Corupire</w:t>
            </w:r>
            <w:proofErr w:type="spellEnd"/>
            <w:r w:rsidRPr="001A5228">
              <w:rPr>
                <w:rFonts w:ascii="Calibri" w:hAnsi="Calibri"/>
                <w:color w:val="000000"/>
                <w:sz w:val="18"/>
                <w:szCs w:val="18"/>
              </w:rPr>
              <w:t xml:space="preserve"> Açúcar e Álcool</w:t>
            </w:r>
          </w:p>
        </w:tc>
        <w:tc>
          <w:tcPr>
            <w:tcW w:w="2165" w:type="dxa"/>
            <w:vAlign w:val="center"/>
          </w:tcPr>
          <w:p w14:paraId="46A4E374" w14:textId="77777777" w:rsidR="008E1732" w:rsidRPr="00E706A1" w:rsidRDefault="008E1732" w:rsidP="0049692B">
            <w:pPr>
              <w:spacing w:line="300" w:lineRule="exact"/>
              <w:jc w:val="center"/>
              <w:rPr>
                <w:rFonts w:asciiTheme="minorHAnsi" w:hAnsiTheme="minorHAnsi" w:cstheme="minorHAnsi"/>
                <w:bCs/>
                <w:smallCaps/>
                <w:sz w:val="18"/>
                <w:szCs w:val="18"/>
              </w:rPr>
            </w:pPr>
            <w:r w:rsidRPr="00E706A1">
              <w:rPr>
                <w:rFonts w:ascii="Calibri" w:hAnsi="Calibri"/>
                <w:color w:val="000000"/>
                <w:sz w:val="18"/>
                <w:szCs w:val="18"/>
              </w:rPr>
              <w:t>12.229.415/0010-01</w:t>
            </w:r>
          </w:p>
        </w:tc>
        <w:tc>
          <w:tcPr>
            <w:tcW w:w="2552" w:type="dxa"/>
            <w:vAlign w:val="center"/>
          </w:tcPr>
          <w:p w14:paraId="3EB6BF45"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03D483A6"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R$ 126.000.000,00 </w:t>
            </w:r>
          </w:p>
        </w:tc>
      </w:tr>
      <w:tr w:rsidR="008E1732" w:rsidRPr="00E359BC" w14:paraId="26B8D821" w14:textId="77777777" w:rsidTr="00742987">
        <w:tc>
          <w:tcPr>
            <w:tcW w:w="3931" w:type="dxa"/>
            <w:vAlign w:val="center"/>
          </w:tcPr>
          <w:p w14:paraId="315733C2"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S.A. Usina </w:t>
            </w:r>
            <w:proofErr w:type="spellStart"/>
            <w:r w:rsidRPr="001A5228">
              <w:rPr>
                <w:rFonts w:ascii="Calibri" w:hAnsi="Calibri"/>
                <w:color w:val="000000"/>
                <w:sz w:val="18"/>
                <w:szCs w:val="18"/>
              </w:rPr>
              <w:t>Corupire</w:t>
            </w:r>
            <w:proofErr w:type="spellEnd"/>
            <w:r w:rsidRPr="001A5228">
              <w:rPr>
                <w:rFonts w:ascii="Calibri" w:hAnsi="Calibri"/>
                <w:color w:val="000000"/>
                <w:sz w:val="18"/>
                <w:szCs w:val="18"/>
              </w:rPr>
              <w:t xml:space="preserve"> Açúcar e Álcool</w:t>
            </w:r>
          </w:p>
        </w:tc>
        <w:tc>
          <w:tcPr>
            <w:tcW w:w="2165" w:type="dxa"/>
            <w:vAlign w:val="center"/>
          </w:tcPr>
          <w:p w14:paraId="79696321"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12.229.415/0002-00</w:t>
            </w:r>
          </w:p>
        </w:tc>
        <w:tc>
          <w:tcPr>
            <w:tcW w:w="2552" w:type="dxa"/>
            <w:vAlign w:val="center"/>
          </w:tcPr>
          <w:p w14:paraId="5B0CD808"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16C88C3E"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R$ 72.000.000,00 </w:t>
            </w:r>
          </w:p>
        </w:tc>
      </w:tr>
      <w:tr w:rsidR="008E1732" w:rsidRPr="00E359BC" w14:paraId="10993E59" w14:textId="77777777" w:rsidTr="00742987">
        <w:tc>
          <w:tcPr>
            <w:tcW w:w="3931" w:type="dxa"/>
            <w:vAlign w:val="center"/>
          </w:tcPr>
          <w:p w14:paraId="1C4826E8"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Delta </w:t>
            </w:r>
            <w:proofErr w:type="spellStart"/>
            <w:r w:rsidRPr="001A5228">
              <w:rPr>
                <w:rFonts w:ascii="Calibri" w:hAnsi="Calibri"/>
                <w:color w:val="000000"/>
                <w:sz w:val="18"/>
                <w:szCs w:val="18"/>
              </w:rPr>
              <w:t>Sucroenergia</w:t>
            </w:r>
            <w:proofErr w:type="spellEnd"/>
            <w:r w:rsidRPr="001A5228">
              <w:rPr>
                <w:rFonts w:ascii="Calibri" w:hAnsi="Calibri"/>
                <w:color w:val="000000"/>
                <w:sz w:val="18"/>
                <w:szCs w:val="18"/>
              </w:rPr>
              <w:t xml:space="preserve"> S.A.</w:t>
            </w:r>
          </w:p>
        </w:tc>
        <w:tc>
          <w:tcPr>
            <w:tcW w:w="2165" w:type="dxa"/>
            <w:vAlign w:val="center"/>
          </w:tcPr>
          <w:p w14:paraId="17095F9C"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13.537.735/0002-81</w:t>
            </w:r>
          </w:p>
        </w:tc>
        <w:tc>
          <w:tcPr>
            <w:tcW w:w="2552" w:type="dxa"/>
            <w:vAlign w:val="center"/>
          </w:tcPr>
          <w:p w14:paraId="5DA5A888"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373F4079"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R$ 90.000.000,00 </w:t>
            </w:r>
          </w:p>
        </w:tc>
      </w:tr>
      <w:tr w:rsidR="008E1732" w:rsidRPr="00E359BC" w14:paraId="515F03AF" w14:textId="77777777" w:rsidTr="00742987">
        <w:tc>
          <w:tcPr>
            <w:tcW w:w="3931" w:type="dxa"/>
            <w:vAlign w:val="center"/>
          </w:tcPr>
          <w:p w14:paraId="61F98E62"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Colombo </w:t>
            </w:r>
            <w:proofErr w:type="spellStart"/>
            <w:r w:rsidRPr="001A5228">
              <w:rPr>
                <w:rFonts w:ascii="Calibri" w:hAnsi="Calibri"/>
                <w:color w:val="000000"/>
                <w:sz w:val="18"/>
                <w:szCs w:val="18"/>
              </w:rPr>
              <w:t>Agroindustria</w:t>
            </w:r>
            <w:proofErr w:type="spellEnd"/>
            <w:r w:rsidRPr="001A5228">
              <w:rPr>
                <w:rFonts w:ascii="Calibri" w:hAnsi="Calibri"/>
                <w:color w:val="000000"/>
                <w:sz w:val="18"/>
                <w:szCs w:val="18"/>
              </w:rPr>
              <w:t xml:space="preserve"> S.A.</w:t>
            </w:r>
          </w:p>
        </w:tc>
        <w:tc>
          <w:tcPr>
            <w:tcW w:w="2165" w:type="dxa"/>
            <w:vAlign w:val="center"/>
          </w:tcPr>
          <w:p w14:paraId="3DD82C54"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44.330.975/0022-88</w:t>
            </w:r>
          </w:p>
        </w:tc>
        <w:tc>
          <w:tcPr>
            <w:tcW w:w="2552" w:type="dxa"/>
            <w:vAlign w:val="center"/>
          </w:tcPr>
          <w:p w14:paraId="29296D7B"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3559CECB"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R$ 108.000.000,00 </w:t>
            </w:r>
          </w:p>
        </w:tc>
      </w:tr>
      <w:tr w:rsidR="008E1732" w:rsidRPr="00E359BC" w14:paraId="293147B8" w14:textId="77777777" w:rsidTr="00742987">
        <w:tc>
          <w:tcPr>
            <w:tcW w:w="3931" w:type="dxa"/>
            <w:vAlign w:val="center"/>
          </w:tcPr>
          <w:p w14:paraId="451D246B"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 xml:space="preserve">Usina Paineiras Sociedade </w:t>
            </w:r>
            <w:proofErr w:type="spellStart"/>
            <w:r w:rsidRPr="001A5228">
              <w:rPr>
                <w:rFonts w:ascii="Calibri" w:hAnsi="Calibri"/>
                <w:color w:val="000000"/>
                <w:sz w:val="18"/>
                <w:szCs w:val="18"/>
              </w:rPr>
              <w:t>Anonima</w:t>
            </w:r>
            <w:proofErr w:type="spellEnd"/>
          </w:p>
        </w:tc>
        <w:tc>
          <w:tcPr>
            <w:tcW w:w="2165" w:type="dxa"/>
            <w:vAlign w:val="center"/>
          </w:tcPr>
          <w:p w14:paraId="0A0B0088"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27.777.903/0001-30</w:t>
            </w:r>
          </w:p>
        </w:tc>
        <w:tc>
          <w:tcPr>
            <w:tcW w:w="2552" w:type="dxa"/>
            <w:vAlign w:val="center"/>
          </w:tcPr>
          <w:p w14:paraId="632004D8"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5E66CF73"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R$ 12.600.000,00 </w:t>
            </w:r>
          </w:p>
        </w:tc>
      </w:tr>
      <w:tr w:rsidR="008E1732" w:rsidRPr="00E359BC" w14:paraId="45E91467" w14:textId="77777777" w:rsidTr="00742987">
        <w:tc>
          <w:tcPr>
            <w:tcW w:w="3931" w:type="dxa"/>
            <w:vAlign w:val="center"/>
          </w:tcPr>
          <w:p w14:paraId="6299289F"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Copersucar</w:t>
            </w:r>
            <w:proofErr w:type="spellEnd"/>
            <w:r w:rsidRPr="001A5228">
              <w:rPr>
                <w:rFonts w:ascii="Calibri" w:hAnsi="Calibri"/>
                <w:color w:val="000000"/>
                <w:sz w:val="18"/>
                <w:szCs w:val="18"/>
              </w:rPr>
              <w:t xml:space="preserve"> S.A.</w:t>
            </w:r>
          </w:p>
        </w:tc>
        <w:tc>
          <w:tcPr>
            <w:tcW w:w="2165" w:type="dxa"/>
            <w:vAlign w:val="center"/>
          </w:tcPr>
          <w:p w14:paraId="28B8403E"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10.265.949/0001-77</w:t>
            </w:r>
          </w:p>
        </w:tc>
        <w:tc>
          <w:tcPr>
            <w:tcW w:w="2552" w:type="dxa"/>
            <w:vAlign w:val="center"/>
          </w:tcPr>
          <w:p w14:paraId="3F855441"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46.37-1-02 - Comércio atacadista de açúcar</w:t>
            </w:r>
          </w:p>
        </w:tc>
        <w:tc>
          <w:tcPr>
            <w:tcW w:w="2268" w:type="dxa"/>
            <w:vAlign w:val="center"/>
          </w:tcPr>
          <w:p w14:paraId="78FE1142"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w:t>
            </w:r>
            <w:r>
              <w:rPr>
                <w:rFonts w:ascii="Calibri" w:hAnsi="Calibri"/>
                <w:color w:val="000000"/>
                <w:sz w:val="18"/>
                <w:szCs w:val="18"/>
              </w:rPr>
              <w:t xml:space="preserve"> </w:t>
            </w:r>
            <w:r w:rsidRPr="00E706A1">
              <w:rPr>
                <w:rFonts w:ascii="Calibri" w:hAnsi="Calibri"/>
                <w:color w:val="000000"/>
                <w:sz w:val="18"/>
                <w:szCs w:val="18"/>
              </w:rPr>
              <w:t xml:space="preserve">2.196.000.000,00 </w:t>
            </w:r>
          </w:p>
        </w:tc>
      </w:tr>
      <w:tr w:rsidR="008E1732" w:rsidRPr="00E359BC" w14:paraId="5071904E" w14:textId="77777777" w:rsidTr="00742987">
        <w:tc>
          <w:tcPr>
            <w:tcW w:w="3931" w:type="dxa"/>
            <w:vAlign w:val="center"/>
          </w:tcPr>
          <w:p w14:paraId="19C07DF9"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Cofco</w:t>
            </w:r>
            <w:proofErr w:type="spellEnd"/>
            <w:r w:rsidRPr="001A5228">
              <w:rPr>
                <w:rFonts w:ascii="Calibri" w:hAnsi="Calibri"/>
                <w:color w:val="000000"/>
                <w:sz w:val="18"/>
                <w:szCs w:val="18"/>
              </w:rPr>
              <w:t xml:space="preserve"> </w:t>
            </w:r>
            <w:proofErr w:type="spellStart"/>
            <w:r w:rsidRPr="001A5228">
              <w:rPr>
                <w:rFonts w:ascii="Calibri" w:hAnsi="Calibri"/>
                <w:color w:val="000000"/>
                <w:sz w:val="18"/>
                <w:szCs w:val="18"/>
              </w:rPr>
              <w:t>International</w:t>
            </w:r>
            <w:proofErr w:type="spellEnd"/>
            <w:r w:rsidRPr="001A5228">
              <w:rPr>
                <w:rFonts w:ascii="Calibri" w:hAnsi="Calibri"/>
                <w:color w:val="000000"/>
                <w:sz w:val="18"/>
                <w:szCs w:val="18"/>
              </w:rPr>
              <w:t xml:space="preserve"> Brasil S.A.</w:t>
            </w:r>
          </w:p>
        </w:tc>
        <w:tc>
          <w:tcPr>
            <w:tcW w:w="2165" w:type="dxa"/>
            <w:vAlign w:val="center"/>
          </w:tcPr>
          <w:p w14:paraId="08AD8909"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06.315.338/0151-40</w:t>
            </w:r>
          </w:p>
        </w:tc>
        <w:tc>
          <w:tcPr>
            <w:tcW w:w="2552" w:type="dxa"/>
            <w:vAlign w:val="center"/>
          </w:tcPr>
          <w:p w14:paraId="046ECE01" w14:textId="77777777" w:rsidR="008E1732" w:rsidRPr="001A5228" w:rsidRDefault="008E1732" w:rsidP="0049692B">
            <w:pPr>
              <w:rPr>
                <w:rFonts w:ascii="Calibri" w:hAnsi="Calibri"/>
                <w:color w:val="000000"/>
                <w:sz w:val="18"/>
                <w:szCs w:val="18"/>
              </w:rPr>
            </w:pPr>
            <w:r w:rsidRPr="001A5228">
              <w:rPr>
                <w:rFonts w:ascii="Calibri" w:hAnsi="Calibri"/>
                <w:color w:val="000000"/>
                <w:sz w:val="18"/>
                <w:szCs w:val="18"/>
              </w:rPr>
              <w:t>10.71-6-00 - Fabricação de açúcar em bruto</w:t>
            </w:r>
          </w:p>
        </w:tc>
        <w:tc>
          <w:tcPr>
            <w:tcW w:w="2268" w:type="dxa"/>
            <w:vAlign w:val="center"/>
          </w:tcPr>
          <w:p w14:paraId="29E1A487"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R$ 228.000.000,00 </w:t>
            </w:r>
          </w:p>
        </w:tc>
      </w:tr>
      <w:tr w:rsidR="008E1732" w:rsidRPr="00E359BC" w14:paraId="37318CEB" w14:textId="77777777" w:rsidTr="00742987">
        <w:tc>
          <w:tcPr>
            <w:tcW w:w="3931" w:type="dxa"/>
            <w:vAlign w:val="center"/>
          </w:tcPr>
          <w:p w14:paraId="2FB9E232" w14:textId="77777777" w:rsidR="008E1732" w:rsidRPr="001A5228" w:rsidRDefault="008E1732" w:rsidP="0049692B">
            <w:pPr>
              <w:rPr>
                <w:rFonts w:ascii="Calibri" w:hAnsi="Calibri"/>
                <w:color w:val="000000"/>
                <w:sz w:val="18"/>
                <w:szCs w:val="18"/>
              </w:rPr>
            </w:pPr>
            <w:proofErr w:type="spellStart"/>
            <w:r w:rsidRPr="001A5228">
              <w:rPr>
                <w:rFonts w:ascii="Calibri" w:hAnsi="Calibri"/>
                <w:color w:val="000000"/>
                <w:sz w:val="18"/>
                <w:szCs w:val="18"/>
              </w:rPr>
              <w:t>Pagrisa</w:t>
            </w:r>
            <w:proofErr w:type="spellEnd"/>
            <w:r w:rsidRPr="001A5228">
              <w:rPr>
                <w:rFonts w:ascii="Calibri" w:hAnsi="Calibri"/>
                <w:color w:val="000000"/>
                <w:sz w:val="18"/>
                <w:szCs w:val="18"/>
              </w:rPr>
              <w:t xml:space="preserve"> para Pastoril e </w:t>
            </w:r>
            <w:proofErr w:type="spellStart"/>
            <w:r w:rsidRPr="001A5228">
              <w:rPr>
                <w:rFonts w:ascii="Calibri" w:hAnsi="Calibri"/>
                <w:color w:val="000000"/>
                <w:sz w:val="18"/>
                <w:szCs w:val="18"/>
              </w:rPr>
              <w:t>Agricola</w:t>
            </w:r>
            <w:proofErr w:type="spellEnd"/>
            <w:r w:rsidRPr="001A5228">
              <w:rPr>
                <w:rFonts w:ascii="Calibri" w:hAnsi="Calibri"/>
                <w:color w:val="000000"/>
                <w:sz w:val="18"/>
                <w:szCs w:val="18"/>
              </w:rPr>
              <w:t xml:space="preserve"> S.A.</w:t>
            </w:r>
          </w:p>
        </w:tc>
        <w:tc>
          <w:tcPr>
            <w:tcW w:w="2165" w:type="dxa"/>
            <w:vAlign w:val="center"/>
          </w:tcPr>
          <w:p w14:paraId="0927542F"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05.459.177/0001-74</w:t>
            </w:r>
          </w:p>
        </w:tc>
        <w:tc>
          <w:tcPr>
            <w:tcW w:w="2552" w:type="dxa"/>
            <w:vAlign w:val="center"/>
          </w:tcPr>
          <w:p w14:paraId="44D55582" w14:textId="77777777" w:rsidR="008E1732" w:rsidRPr="001A522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473E2C2D"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R$ 26.400.000,00 </w:t>
            </w:r>
          </w:p>
        </w:tc>
      </w:tr>
      <w:tr w:rsidR="008E1732" w:rsidRPr="00E359BC" w14:paraId="5C6883D0" w14:textId="77777777" w:rsidTr="00742987">
        <w:tc>
          <w:tcPr>
            <w:tcW w:w="3931" w:type="dxa"/>
            <w:vAlign w:val="center"/>
          </w:tcPr>
          <w:p w14:paraId="02F7F3A8" w14:textId="77777777" w:rsidR="008E1732" w:rsidRPr="00520988" w:rsidRDefault="008E1732" w:rsidP="0049692B">
            <w:pPr>
              <w:rPr>
                <w:rFonts w:ascii="Calibri" w:hAnsi="Calibri"/>
                <w:color w:val="000000"/>
                <w:sz w:val="18"/>
                <w:szCs w:val="18"/>
              </w:rPr>
            </w:pPr>
            <w:r w:rsidRPr="00285D6F">
              <w:rPr>
                <w:rFonts w:ascii="Calibri" w:hAnsi="Calibri"/>
                <w:color w:val="000000"/>
                <w:sz w:val="18"/>
                <w:szCs w:val="18"/>
              </w:rPr>
              <w:t>Agro Serra Industrial LTDA.</w:t>
            </w:r>
          </w:p>
        </w:tc>
        <w:tc>
          <w:tcPr>
            <w:tcW w:w="2165" w:type="dxa"/>
            <w:vAlign w:val="center"/>
          </w:tcPr>
          <w:p w14:paraId="7D4B372A"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11.035.672/0001-59</w:t>
            </w:r>
          </w:p>
        </w:tc>
        <w:tc>
          <w:tcPr>
            <w:tcW w:w="2552" w:type="dxa"/>
            <w:vAlign w:val="center"/>
          </w:tcPr>
          <w:p w14:paraId="49903CDF"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3D7C1619"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w:t>
            </w:r>
            <w:r>
              <w:rPr>
                <w:rFonts w:ascii="Calibri" w:hAnsi="Calibri"/>
                <w:color w:val="000000"/>
                <w:sz w:val="18"/>
                <w:szCs w:val="18"/>
              </w:rPr>
              <w:t xml:space="preserve"> </w:t>
            </w:r>
            <w:r w:rsidRPr="00E706A1">
              <w:rPr>
                <w:rFonts w:ascii="Calibri" w:hAnsi="Calibri"/>
                <w:color w:val="000000"/>
                <w:sz w:val="18"/>
                <w:szCs w:val="18"/>
              </w:rPr>
              <w:t xml:space="preserve">108.000.000,00 </w:t>
            </w:r>
          </w:p>
        </w:tc>
      </w:tr>
      <w:tr w:rsidR="008E1732" w:rsidRPr="00E359BC" w14:paraId="1B933838" w14:textId="77777777" w:rsidTr="00742987">
        <w:tc>
          <w:tcPr>
            <w:tcW w:w="3931" w:type="dxa"/>
            <w:vAlign w:val="center"/>
          </w:tcPr>
          <w:p w14:paraId="3095AE63" w14:textId="77777777" w:rsidR="008E1732" w:rsidRPr="00520988" w:rsidRDefault="008E1732" w:rsidP="0049692B">
            <w:pPr>
              <w:rPr>
                <w:rFonts w:ascii="Calibri" w:hAnsi="Calibri"/>
                <w:color w:val="000000"/>
                <w:sz w:val="18"/>
                <w:szCs w:val="18"/>
              </w:rPr>
            </w:pPr>
            <w:proofErr w:type="spellStart"/>
            <w:r w:rsidRPr="00520988">
              <w:rPr>
                <w:rFonts w:ascii="Calibri" w:hAnsi="Calibri"/>
                <w:color w:val="000000"/>
                <w:sz w:val="18"/>
                <w:szCs w:val="18"/>
              </w:rPr>
              <w:t>Biosev</w:t>
            </w:r>
            <w:proofErr w:type="spellEnd"/>
            <w:r w:rsidRPr="00520988">
              <w:rPr>
                <w:rFonts w:ascii="Calibri" w:hAnsi="Calibri"/>
                <w:color w:val="000000"/>
                <w:sz w:val="18"/>
                <w:szCs w:val="18"/>
              </w:rPr>
              <w:t xml:space="preserve"> Bioenergia S.A.</w:t>
            </w:r>
          </w:p>
        </w:tc>
        <w:tc>
          <w:tcPr>
            <w:tcW w:w="2165" w:type="dxa"/>
            <w:vAlign w:val="center"/>
          </w:tcPr>
          <w:p w14:paraId="794FCE0C"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49.213.747/0118-28</w:t>
            </w:r>
          </w:p>
        </w:tc>
        <w:tc>
          <w:tcPr>
            <w:tcW w:w="2552" w:type="dxa"/>
            <w:vAlign w:val="center"/>
          </w:tcPr>
          <w:p w14:paraId="05A0AA82"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7FB9F259"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R$ 216.000.000,00 </w:t>
            </w:r>
          </w:p>
        </w:tc>
      </w:tr>
      <w:tr w:rsidR="008E1732" w:rsidRPr="00E359BC" w14:paraId="26672101" w14:textId="77777777" w:rsidTr="00742987">
        <w:tc>
          <w:tcPr>
            <w:tcW w:w="3931" w:type="dxa"/>
            <w:vAlign w:val="center"/>
          </w:tcPr>
          <w:p w14:paraId="79E087CB" w14:textId="77777777" w:rsidR="008E1732" w:rsidRPr="00520988" w:rsidRDefault="008E1732" w:rsidP="0049692B">
            <w:pPr>
              <w:rPr>
                <w:rFonts w:ascii="Calibri" w:hAnsi="Calibri"/>
                <w:color w:val="000000"/>
                <w:sz w:val="18"/>
                <w:szCs w:val="18"/>
              </w:rPr>
            </w:pPr>
            <w:proofErr w:type="spellStart"/>
            <w:r w:rsidRPr="00520988">
              <w:rPr>
                <w:rFonts w:ascii="Calibri" w:hAnsi="Calibri"/>
                <w:color w:val="000000"/>
                <w:sz w:val="18"/>
                <w:szCs w:val="18"/>
              </w:rPr>
              <w:t>Energetica</w:t>
            </w:r>
            <w:proofErr w:type="spellEnd"/>
            <w:r w:rsidRPr="00520988">
              <w:rPr>
                <w:rFonts w:ascii="Calibri" w:hAnsi="Calibri"/>
                <w:color w:val="000000"/>
                <w:sz w:val="18"/>
                <w:szCs w:val="18"/>
              </w:rPr>
              <w:t xml:space="preserve"> </w:t>
            </w:r>
            <w:proofErr w:type="spellStart"/>
            <w:r w:rsidRPr="00520988">
              <w:rPr>
                <w:rFonts w:ascii="Calibri" w:hAnsi="Calibri"/>
                <w:color w:val="000000"/>
                <w:sz w:val="18"/>
                <w:szCs w:val="18"/>
              </w:rPr>
              <w:t>Serranopolis</w:t>
            </w:r>
            <w:proofErr w:type="spellEnd"/>
            <w:r w:rsidRPr="00520988">
              <w:rPr>
                <w:rFonts w:ascii="Calibri" w:hAnsi="Calibri"/>
                <w:color w:val="000000"/>
                <w:sz w:val="18"/>
                <w:szCs w:val="18"/>
              </w:rPr>
              <w:t xml:space="preserve"> LTDA.</w:t>
            </w:r>
          </w:p>
        </w:tc>
        <w:tc>
          <w:tcPr>
            <w:tcW w:w="2165" w:type="dxa"/>
            <w:vAlign w:val="center"/>
          </w:tcPr>
          <w:p w14:paraId="35C67394"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05.643.160/0001-72</w:t>
            </w:r>
          </w:p>
        </w:tc>
        <w:tc>
          <w:tcPr>
            <w:tcW w:w="2552" w:type="dxa"/>
            <w:vAlign w:val="center"/>
          </w:tcPr>
          <w:p w14:paraId="194CBFEC"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19.31-4-00 - Fabricação de álcool</w:t>
            </w:r>
          </w:p>
        </w:tc>
        <w:tc>
          <w:tcPr>
            <w:tcW w:w="2268" w:type="dxa"/>
            <w:vAlign w:val="center"/>
          </w:tcPr>
          <w:p w14:paraId="306B7B54"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R$ 15.000.000,00 </w:t>
            </w:r>
          </w:p>
        </w:tc>
      </w:tr>
      <w:tr w:rsidR="008E1732" w:rsidRPr="00E359BC" w14:paraId="497E9031" w14:textId="77777777" w:rsidTr="00742987">
        <w:tc>
          <w:tcPr>
            <w:tcW w:w="3931" w:type="dxa"/>
            <w:vAlign w:val="center"/>
          </w:tcPr>
          <w:p w14:paraId="5D69F4E2"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Destilaria Vale do Paracatu – Agroenergia S.A.</w:t>
            </w:r>
          </w:p>
        </w:tc>
        <w:tc>
          <w:tcPr>
            <w:tcW w:w="2165" w:type="dxa"/>
            <w:vAlign w:val="center"/>
          </w:tcPr>
          <w:p w14:paraId="44E473EB"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07.459.492.0001-27</w:t>
            </w:r>
          </w:p>
        </w:tc>
        <w:tc>
          <w:tcPr>
            <w:tcW w:w="2552" w:type="dxa"/>
            <w:vAlign w:val="center"/>
          </w:tcPr>
          <w:p w14:paraId="0B3FD4D8"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2AD5071C"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R$ 18.000.000,00 </w:t>
            </w:r>
          </w:p>
        </w:tc>
      </w:tr>
      <w:tr w:rsidR="008E1732" w:rsidRPr="00E359BC" w14:paraId="09242E4D" w14:textId="77777777" w:rsidTr="00742987">
        <w:tc>
          <w:tcPr>
            <w:tcW w:w="3931" w:type="dxa"/>
            <w:vAlign w:val="center"/>
          </w:tcPr>
          <w:p w14:paraId="176E8B88"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U.S.J. – Açúcar e Álcool S.A.</w:t>
            </w:r>
          </w:p>
        </w:tc>
        <w:tc>
          <w:tcPr>
            <w:tcW w:w="2165" w:type="dxa"/>
            <w:vAlign w:val="center"/>
          </w:tcPr>
          <w:p w14:paraId="06EBB12F"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44.209.336/0001-34</w:t>
            </w:r>
          </w:p>
        </w:tc>
        <w:tc>
          <w:tcPr>
            <w:tcW w:w="2552" w:type="dxa"/>
            <w:vAlign w:val="center"/>
          </w:tcPr>
          <w:p w14:paraId="1AF90436"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5E233E91"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R$ 36.000.000,00 </w:t>
            </w:r>
          </w:p>
        </w:tc>
      </w:tr>
      <w:tr w:rsidR="008E1732" w:rsidRPr="00E359BC" w14:paraId="0A6E7083" w14:textId="77777777" w:rsidTr="00742987">
        <w:tc>
          <w:tcPr>
            <w:tcW w:w="3931" w:type="dxa"/>
            <w:vAlign w:val="center"/>
          </w:tcPr>
          <w:p w14:paraId="4C10E97C"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lastRenderedPageBreak/>
              <w:t>São Martinho S.A.</w:t>
            </w:r>
          </w:p>
        </w:tc>
        <w:tc>
          <w:tcPr>
            <w:tcW w:w="2165" w:type="dxa"/>
            <w:vAlign w:val="center"/>
          </w:tcPr>
          <w:p w14:paraId="3FDA05A6"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51.466.860/0062-78</w:t>
            </w:r>
          </w:p>
        </w:tc>
        <w:tc>
          <w:tcPr>
            <w:tcW w:w="2552" w:type="dxa"/>
            <w:vAlign w:val="center"/>
          </w:tcPr>
          <w:p w14:paraId="2A1795B6"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65D729E0"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R$ 21.600.000,00 </w:t>
            </w:r>
          </w:p>
        </w:tc>
      </w:tr>
      <w:tr w:rsidR="008E1732" w:rsidRPr="00E359BC" w14:paraId="68F140BF" w14:textId="77777777" w:rsidTr="00742987">
        <w:tc>
          <w:tcPr>
            <w:tcW w:w="3931" w:type="dxa"/>
            <w:vAlign w:val="center"/>
          </w:tcPr>
          <w:p w14:paraId="49DF07EA"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Cooperativa Agrícola Regional de Produtores de Cana LTD</w:t>
            </w:r>
          </w:p>
        </w:tc>
        <w:tc>
          <w:tcPr>
            <w:tcW w:w="2165" w:type="dxa"/>
            <w:vAlign w:val="center"/>
          </w:tcPr>
          <w:p w14:paraId="0C3F69F0"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78.340.270/0002-10</w:t>
            </w:r>
          </w:p>
        </w:tc>
        <w:tc>
          <w:tcPr>
            <w:tcW w:w="2552" w:type="dxa"/>
            <w:vAlign w:val="center"/>
          </w:tcPr>
          <w:p w14:paraId="77CFCC10"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79D484A2"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R$ 21.600.000,00 </w:t>
            </w:r>
          </w:p>
        </w:tc>
      </w:tr>
      <w:tr w:rsidR="008E1732" w:rsidRPr="00E359BC" w14:paraId="628E9D39" w14:textId="77777777" w:rsidTr="00742987">
        <w:tc>
          <w:tcPr>
            <w:tcW w:w="3931" w:type="dxa"/>
            <w:vAlign w:val="center"/>
          </w:tcPr>
          <w:p w14:paraId="0A4DD002" w14:textId="77777777" w:rsidR="008E1732" w:rsidRPr="00520988" w:rsidRDefault="008E1732" w:rsidP="0049692B">
            <w:pPr>
              <w:rPr>
                <w:rFonts w:ascii="Calibri" w:hAnsi="Calibri"/>
                <w:color w:val="000000"/>
                <w:sz w:val="18"/>
                <w:szCs w:val="18"/>
              </w:rPr>
            </w:pPr>
            <w:proofErr w:type="spellStart"/>
            <w:r w:rsidRPr="00520988">
              <w:rPr>
                <w:rFonts w:ascii="Calibri" w:hAnsi="Calibri"/>
                <w:color w:val="000000"/>
                <w:sz w:val="18"/>
                <w:szCs w:val="18"/>
              </w:rPr>
              <w:t>Cambui</w:t>
            </w:r>
            <w:proofErr w:type="spellEnd"/>
            <w:r w:rsidRPr="00520988">
              <w:rPr>
                <w:rFonts w:ascii="Calibri" w:hAnsi="Calibri"/>
                <w:color w:val="000000"/>
                <w:sz w:val="18"/>
                <w:szCs w:val="18"/>
              </w:rPr>
              <w:t xml:space="preserve"> Açúcar e Álcool LTDA</w:t>
            </w:r>
          </w:p>
        </w:tc>
        <w:tc>
          <w:tcPr>
            <w:tcW w:w="2165" w:type="dxa"/>
            <w:vAlign w:val="center"/>
          </w:tcPr>
          <w:p w14:paraId="6631906D"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09.022.388/0001-04</w:t>
            </w:r>
          </w:p>
        </w:tc>
        <w:tc>
          <w:tcPr>
            <w:tcW w:w="2552" w:type="dxa"/>
            <w:vAlign w:val="center"/>
          </w:tcPr>
          <w:p w14:paraId="167E8C2D"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0FD46761"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R$ 12.000.000,00 </w:t>
            </w:r>
          </w:p>
        </w:tc>
      </w:tr>
      <w:tr w:rsidR="008E1732" w:rsidRPr="00E359BC" w14:paraId="3C0D0685" w14:textId="77777777" w:rsidTr="00742987">
        <w:tc>
          <w:tcPr>
            <w:tcW w:w="3931" w:type="dxa"/>
            <w:vAlign w:val="center"/>
          </w:tcPr>
          <w:p w14:paraId="14327B43"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Usina Panorama S.A.</w:t>
            </w:r>
          </w:p>
        </w:tc>
        <w:tc>
          <w:tcPr>
            <w:tcW w:w="2165" w:type="dxa"/>
            <w:vAlign w:val="center"/>
          </w:tcPr>
          <w:p w14:paraId="6FAF6DDD"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08.704.527/0001-09</w:t>
            </w:r>
          </w:p>
        </w:tc>
        <w:tc>
          <w:tcPr>
            <w:tcW w:w="2552" w:type="dxa"/>
            <w:vAlign w:val="center"/>
          </w:tcPr>
          <w:p w14:paraId="38169DCA"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56B01471"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R$ 12.000.000,00 </w:t>
            </w:r>
          </w:p>
        </w:tc>
      </w:tr>
      <w:tr w:rsidR="008E1732" w:rsidRPr="00E359BC" w14:paraId="27EC1D30" w14:textId="77777777" w:rsidTr="00742987">
        <w:tc>
          <w:tcPr>
            <w:tcW w:w="3931" w:type="dxa"/>
            <w:vAlign w:val="center"/>
          </w:tcPr>
          <w:p w14:paraId="5AC0037E"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Usina Alta Mogiana S.A. - Açúcar e Álcool</w:t>
            </w:r>
          </w:p>
        </w:tc>
        <w:tc>
          <w:tcPr>
            <w:tcW w:w="2165" w:type="dxa"/>
            <w:vAlign w:val="center"/>
          </w:tcPr>
          <w:p w14:paraId="1352D730"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53.009.825/0001-33</w:t>
            </w:r>
          </w:p>
        </w:tc>
        <w:tc>
          <w:tcPr>
            <w:tcW w:w="2552" w:type="dxa"/>
            <w:vAlign w:val="center"/>
          </w:tcPr>
          <w:p w14:paraId="6C15FAD1"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22440E7A"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R$ 54.000.000,00 </w:t>
            </w:r>
          </w:p>
        </w:tc>
      </w:tr>
      <w:tr w:rsidR="008E1732" w:rsidRPr="00E359BC" w14:paraId="1159F8A5" w14:textId="77777777" w:rsidTr="00742987">
        <w:tc>
          <w:tcPr>
            <w:tcW w:w="3931" w:type="dxa"/>
            <w:vAlign w:val="center"/>
          </w:tcPr>
          <w:p w14:paraId="28287D20"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Cooperativa de Colonização Agropecuária e Industrial Pindorama LTDA</w:t>
            </w:r>
          </w:p>
        </w:tc>
        <w:tc>
          <w:tcPr>
            <w:tcW w:w="2165" w:type="dxa"/>
            <w:vAlign w:val="center"/>
          </w:tcPr>
          <w:p w14:paraId="3455016D"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12.229.753/0001-52</w:t>
            </w:r>
          </w:p>
        </w:tc>
        <w:tc>
          <w:tcPr>
            <w:tcW w:w="2552" w:type="dxa"/>
            <w:vAlign w:val="center"/>
          </w:tcPr>
          <w:p w14:paraId="3C249368"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6237CA55"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w:t>
            </w:r>
            <w:r>
              <w:rPr>
                <w:rFonts w:ascii="Calibri" w:hAnsi="Calibri"/>
                <w:color w:val="000000"/>
                <w:sz w:val="18"/>
                <w:szCs w:val="18"/>
              </w:rPr>
              <w:t xml:space="preserve"> </w:t>
            </w:r>
            <w:r w:rsidRPr="00E706A1">
              <w:rPr>
                <w:rFonts w:ascii="Calibri" w:hAnsi="Calibri"/>
                <w:color w:val="000000"/>
                <w:sz w:val="18"/>
                <w:szCs w:val="18"/>
              </w:rPr>
              <w:t xml:space="preserve">15.000.000,00 </w:t>
            </w:r>
          </w:p>
        </w:tc>
      </w:tr>
      <w:tr w:rsidR="008E1732" w:rsidRPr="00E359BC" w14:paraId="7CF81470" w14:textId="77777777" w:rsidTr="00742987">
        <w:tc>
          <w:tcPr>
            <w:tcW w:w="3931" w:type="dxa"/>
            <w:vAlign w:val="center"/>
          </w:tcPr>
          <w:p w14:paraId="43A49CA5"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Usina São José do Pinheiro LTDA</w:t>
            </w:r>
          </w:p>
        </w:tc>
        <w:tc>
          <w:tcPr>
            <w:tcW w:w="2165" w:type="dxa"/>
            <w:vAlign w:val="center"/>
          </w:tcPr>
          <w:p w14:paraId="1D1A4374"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13.324.215/0001-00</w:t>
            </w:r>
          </w:p>
        </w:tc>
        <w:tc>
          <w:tcPr>
            <w:tcW w:w="2552" w:type="dxa"/>
            <w:vAlign w:val="center"/>
          </w:tcPr>
          <w:p w14:paraId="139A86FF"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2A398D8D"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R$ 18.000.000,00 </w:t>
            </w:r>
          </w:p>
        </w:tc>
      </w:tr>
      <w:tr w:rsidR="008E1732" w:rsidRPr="00E359BC" w14:paraId="6FAD9D4C" w14:textId="77777777" w:rsidTr="00742987">
        <w:tc>
          <w:tcPr>
            <w:tcW w:w="3931" w:type="dxa"/>
            <w:vAlign w:val="center"/>
          </w:tcPr>
          <w:p w14:paraId="5435120F"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Central Açucareira Santo Antonio S.A.</w:t>
            </w:r>
          </w:p>
        </w:tc>
        <w:tc>
          <w:tcPr>
            <w:tcW w:w="2165" w:type="dxa"/>
            <w:vAlign w:val="center"/>
          </w:tcPr>
          <w:p w14:paraId="1302AF94"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12.718.011/0001-90</w:t>
            </w:r>
          </w:p>
        </w:tc>
        <w:tc>
          <w:tcPr>
            <w:tcW w:w="2552" w:type="dxa"/>
            <w:vAlign w:val="center"/>
          </w:tcPr>
          <w:p w14:paraId="69168A58"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20C63A0C"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w:t>
            </w:r>
            <w:r>
              <w:rPr>
                <w:rFonts w:ascii="Calibri" w:hAnsi="Calibri"/>
                <w:color w:val="000000"/>
                <w:sz w:val="18"/>
                <w:szCs w:val="18"/>
              </w:rPr>
              <w:t xml:space="preserve"> </w:t>
            </w:r>
            <w:r w:rsidRPr="00E706A1">
              <w:rPr>
                <w:rFonts w:ascii="Calibri" w:hAnsi="Calibri"/>
                <w:color w:val="000000"/>
                <w:sz w:val="18"/>
                <w:szCs w:val="18"/>
              </w:rPr>
              <w:t xml:space="preserve">31.890.000,00 </w:t>
            </w:r>
          </w:p>
        </w:tc>
      </w:tr>
      <w:tr w:rsidR="008E1732" w:rsidRPr="00E359BC" w14:paraId="6449D6E6" w14:textId="77777777" w:rsidTr="00742987">
        <w:tc>
          <w:tcPr>
            <w:tcW w:w="3931" w:type="dxa"/>
            <w:vAlign w:val="center"/>
          </w:tcPr>
          <w:p w14:paraId="72785CA0"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 xml:space="preserve">Usina </w:t>
            </w:r>
            <w:proofErr w:type="spellStart"/>
            <w:r w:rsidRPr="00520988">
              <w:rPr>
                <w:rFonts w:ascii="Calibri" w:hAnsi="Calibri"/>
                <w:color w:val="000000"/>
                <w:sz w:val="18"/>
                <w:szCs w:val="18"/>
              </w:rPr>
              <w:t>Caete</w:t>
            </w:r>
            <w:proofErr w:type="spellEnd"/>
            <w:r w:rsidRPr="00520988">
              <w:rPr>
                <w:rFonts w:ascii="Calibri" w:hAnsi="Calibri"/>
                <w:color w:val="000000"/>
                <w:sz w:val="18"/>
                <w:szCs w:val="18"/>
              </w:rPr>
              <w:t xml:space="preserve"> S.A.</w:t>
            </w:r>
          </w:p>
        </w:tc>
        <w:tc>
          <w:tcPr>
            <w:tcW w:w="2165" w:type="dxa"/>
            <w:vAlign w:val="center"/>
          </w:tcPr>
          <w:p w14:paraId="0E86553F"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12.282.034/0002-86</w:t>
            </w:r>
          </w:p>
        </w:tc>
        <w:tc>
          <w:tcPr>
            <w:tcW w:w="2552" w:type="dxa"/>
            <w:vAlign w:val="center"/>
          </w:tcPr>
          <w:p w14:paraId="528113BF"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3CDF79A0"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R$ 25.920.000,00 </w:t>
            </w:r>
          </w:p>
        </w:tc>
      </w:tr>
      <w:tr w:rsidR="008E1732" w:rsidRPr="00E359BC" w14:paraId="3CB84C08" w14:textId="77777777" w:rsidTr="00742987">
        <w:tc>
          <w:tcPr>
            <w:tcW w:w="3931" w:type="dxa"/>
            <w:vAlign w:val="center"/>
          </w:tcPr>
          <w:p w14:paraId="7FC62558"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Usina Monte Alegre S.A.</w:t>
            </w:r>
          </w:p>
        </w:tc>
        <w:tc>
          <w:tcPr>
            <w:tcW w:w="2165" w:type="dxa"/>
            <w:vAlign w:val="center"/>
          </w:tcPr>
          <w:p w14:paraId="6F93A178" w14:textId="77777777" w:rsidR="008E1732" w:rsidRPr="00E706A1" w:rsidRDefault="008E1732" w:rsidP="0049692B">
            <w:pPr>
              <w:spacing w:line="300" w:lineRule="exact"/>
              <w:jc w:val="center"/>
              <w:rPr>
                <w:rFonts w:asciiTheme="minorHAnsi" w:hAnsiTheme="minorHAnsi" w:cstheme="minorHAnsi"/>
                <w:bCs/>
                <w:smallCaps/>
                <w:sz w:val="18"/>
                <w:szCs w:val="18"/>
                <w:highlight w:val="yellow"/>
              </w:rPr>
            </w:pPr>
            <w:r w:rsidRPr="00E706A1">
              <w:rPr>
                <w:rFonts w:ascii="Calibri" w:hAnsi="Calibri"/>
                <w:color w:val="000000"/>
                <w:sz w:val="18"/>
                <w:szCs w:val="18"/>
              </w:rPr>
              <w:t>09.094.632/0002-17</w:t>
            </w:r>
          </w:p>
        </w:tc>
        <w:tc>
          <w:tcPr>
            <w:tcW w:w="2552" w:type="dxa"/>
            <w:vAlign w:val="center"/>
          </w:tcPr>
          <w:p w14:paraId="0DA66638"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43AC1BEE"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w:t>
            </w:r>
            <w:r>
              <w:rPr>
                <w:rFonts w:ascii="Calibri" w:hAnsi="Calibri"/>
                <w:color w:val="000000"/>
                <w:sz w:val="18"/>
                <w:szCs w:val="18"/>
              </w:rPr>
              <w:t xml:space="preserve"> </w:t>
            </w:r>
            <w:r w:rsidRPr="00E706A1">
              <w:rPr>
                <w:rFonts w:ascii="Calibri" w:hAnsi="Calibri"/>
                <w:color w:val="000000"/>
                <w:sz w:val="18"/>
                <w:szCs w:val="18"/>
              </w:rPr>
              <w:t xml:space="preserve">16.200.000,00 </w:t>
            </w:r>
          </w:p>
        </w:tc>
      </w:tr>
      <w:tr w:rsidR="008E1732" w:rsidRPr="00E359BC" w14:paraId="2DC7253D" w14:textId="77777777" w:rsidTr="00742987">
        <w:tc>
          <w:tcPr>
            <w:tcW w:w="3931" w:type="dxa"/>
            <w:vAlign w:val="center"/>
          </w:tcPr>
          <w:p w14:paraId="0549AF31"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Vale do Verdão S.A. – Açúcar e Álcool</w:t>
            </w:r>
          </w:p>
        </w:tc>
        <w:tc>
          <w:tcPr>
            <w:tcW w:w="2165" w:type="dxa"/>
            <w:vAlign w:val="center"/>
          </w:tcPr>
          <w:p w14:paraId="76D2ADEF" w14:textId="77777777" w:rsidR="008E1732" w:rsidRPr="00E706A1" w:rsidRDefault="008E1732" w:rsidP="0049692B">
            <w:pPr>
              <w:spacing w:line="300" w:lineRule="exact"/>
              <w:jc w:val="center"/>
              <w:rPr>
                <w:rFonts w:ascii="Calibri" w:hAnsi="Calibri"/>
                <w:color w:val="000000"/>
                <w:sz w:val="18"/>
                <w:szCs w:val="18"/>
              </w:rPr>
            </w:pPr>
            <w:r w:rsidRPr="00E706A1">
              <w:rPr>
                <w:rFonts w:ascii="Calibri" w:hAnsi="Calibri"/>
                <w:color w:val="000000"/>
                <w:sz w:val="18"/>
                <w:szCs w:val="18"/>
              </w:rPr>
              <w:t>02.859.452/0002-30</w:t>
            </w:r>
          </w:p>
        </w:tc>
        <w:tc>
          <w:tcPr>
            <w:tcW w:w="2552" w:type="dxa"/>
            <w:vAlign w:val="center"/>
          </w:tcPr>
          <w:p w14:paraId="0B67A070" w14:textId="77777777" w:rsidR="008E1732" w:rsidRPr="00520988" w:rsidRDefault="008E1732" w:rsidP="0049692B">
            <w:pPr>
              <w:rPr>
                <w:rFonts w:ascii="Calibri" w:hAnsi="Calibri"/>
                <w:color w:val="000000"/>
                <w:sz w:val="18"/>
                <w:szCs w:val="18"/>
              </w:rPr>
            </w:pPr>
            <w:r w:rsidRPr="00E706A1">
              <w:rPr>
                <w:rFonts w:ascii="Calibri" w:hAnsi="Calibri"/>
                <w:color w:val="000000"/>
                <w:sz w:val="18"/>
                <w:szCs w:val="18"/>
              </w:rPr>
              <w:t>19.31-4-00 - Fabricação de álcool</w:t>
            </w:r>
          </w:p>
        </w:tc>
        <w:tc>
          <w:tcPr>
            <w:tcW w:w="2268" w:type="dxa"/>
            <w:vAlign w:val="center"/>
          </w:tcPr>
          <w:p w14:paraId="2182B0D8"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R$ 18.000.000,00 </w:t>
            </w:r>
          </w:p>
        </w:tc>
      </w:tr>
      <w:tr w:rsidR="008E1732" w:rsidRPr="00E359BC" w14:paraId="5CA792FA" w14:textId="77777777" w:rsidTr="00742987">
        <w:tc>
          <w:tcPr>
            <w:tcW w:w="3931" w:type="dxa"/>
            <w:vAlign w:val="center"/>
          </w:tcPr>
          <w:p w14:paraId="4BEC55AC"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Industrial Porto Rico S.A. – Em Recuperação Judicial</w:t>
            </w:r>
          </w:p>
        </w:tc>
        <w:tc>
          <w:tcPr>
            <w:tcW w:w="2165" w:type="dxa"/>
            <w:vAlign w:val="center"/>
          </w:tcPr>
          <w:p w14:paraId="449F9062" w14:textId="77777777" w:rsidR="008E1732" w:rsidRPr="00E706A1" w:rsidRDefault="008E1732" w:rsidP="0049692B">
            <w:pPr>
              <w:spacing w:line="300" w:lineRule="exact"/>
              <w:jc w:val="center"/>
              <w:rPr>
                <w:rFonts w:ascii="Calibri" w:hAnsi="Calibri"/>
                <w:color w:val="000000"/>
                <w:sz w:val="18"/>
                <w:szCs w:val="18"/>
              </w:rPr>
            </w:pPr>
            <w:r w:rsidRPr="00E706A1">
              <w:rPr>
                <w:rFonts w:ascii="Calibri" w:hAnsi="Calibri"/>
                <w:color w:val="000000"/>
                <w:sz w:val="18"/>
                <w:szCs w:val="18"/>
              </w:rPr>
              <w:t>12.217.832/0001-43</w:t>
            </w:r>
          </w:p>
        </w:tc>
        <w:tc>
          <w:tcPr>
            <w:tcW w:w="2552" w:type="dxa"/>
            <w:vAlign w:val="center"/>
          </w:tcPr>
          <w:p w14:paraId="3872E4D5" w14:textId="77777777" w:rsidR="008E1732" w:rsidRPr="00520988" w:rsidRDefault="008E1732" w:rsidP="0049692B">
            <w:pPr>
              <w:rPr>
                <w:rFonts w:ascii="Calibri" w:hAnsi="Calibri"/>
                <w:color w:val="000000"/>
                <w:sz w:val="18"/>
                <w:szCs w:val="18"/>
              </w:rPr>
            </w:pPr>
            <w:r w:rsidRPr="00520988">
              <w:rPr>
                <w:rFonts w:ascii="Calibri" w:hAnsi="Calibri"/>
                <w:color w:val="000000"/>
                <w:sz w:val="18"/>
                <w:szCs w:val="18"/>
              </w:rPr>
              <w:t>10.71-6-00 - Fabricação de açúcar em bruto</w:t>
            </w:r>
          </w:p>
        </w:tc>
        <w:tc>
          <w:tcPr>
            <w:tcW w:w="2268" w:type="dxa"/>
            <w:vAlign w:val="center"/>
          </w:tcPr>
          <w:p w14:paraId="2AC18211" w14:textId="77777777" w:rsidR="008E1732" w:rsidRPr="00E706A1" w:rsidRDefault="008E1732" w:rsidP="0049692B">
            <w:pPr>
              <w:spacing w:line="300" w:lineRule="exact"/>
              <w:jc w:val="center"/>
              <w:rPr>
                <w:rFonts w:asciiTheme="minorHAnsi" w:hAnsiTheme="minorHAnsi" w:cstheme="minorHAnsi"/>
                <w:smallCaps/>
                <w:sz w:val="18"/>
                <w:szCs w:val="18"/>
                <w:highlight w:val="yellow"/>
              </w:rPr>
            </w:pPr>
            <w:r w:rsidRPr="00E706A1">
              <w:rPr>
                <w:rFonts w:ascii="Calibri" w:hAnsi="Calibri"/>
                <w:color w:val="000000"/>
                <w:sz w:val="18"/>
                <w:szCs w:val="18"/>
              </w:rPr>
              <w:t xml:space="preserve"> R$ 18.000.000,00 </w:t>
            </w:r>
          </w:p>
        </w:tc>
      </w:tr>
    </w:tbl>
    <w:p w14:paraId="17FD1742"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6371FBE4"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26D94D85"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797FAC2C"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31FD116A"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5491EC0B"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7D194858" w14:textId="77777777" w:rsidR="000F2C0A" w:rsidRPr="002B1824" w:rsidRDefault="000F2C0A" w:rsidP="00806E9D">
      <w:pPr>
        <w:widowControl w:val="0"/>
        <w:autoSpaceDE w:val="0"/>
        <w:autoSpaceDN w:val="0"/>
        <w:adjustRightInd w:val="0"/>
        <w:spacing w:line="300" w:lineRule="exact"/>
        <w:ind w:hanging="142"/>
        <w:jc w:val="center"/>
        <w:rPr>
          <w:rFonts w:asciiTheme="minorHAnsi" w:hAnsiTheme="minorHAnsi" w:cstheme="minorHAnsi"/>
          <w:sz w:val="22"/>
          <w:szCs w:val="22"/>
        </w:rPr>
      </w:pPr>
    </w:p>
    <w:p w14:paraId="4DF95CD1" w14:textId="77777777" w:rsidR="00EE6E1B" w:rsidRPr="002B1824" w:rsidRDefault="00EE6E1B" w:rsidP="00806E9D">
      <w:pPr>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br w:type="page"/>
      </w:r>
    </w:p>
    <w:p w14:paraId="726A99B6" w14:textId="77777777" w:rsidR="00515582" w:rsidRPr="002B1824" w:rsidRDefault="00D378BD" w:rsidP="00806E9D">
      <w:pPr>
        <w:widowControl w:val="0"/>
        <w:spacing w:line="300" w:lineRule="exact"/>
        <w:jc w:val="center"/>
        <w:outlineLvl w:val="0"/>
        <w:rPr>
          <w:rFonts w:asciiTheme="minorHAnsi" w:hAnsiTheme="minorHAnsi" w:cstheme="minorHAnsi"/>
          <w:b/>
          <w:smallCaps/>
          <w:sz w:val="22"/>
          <w:szCs w:val="22"/>
        </w:rPr>
      </w:pPr>
      <w:bookmarkStart w:id="258" w:name="_Toc512461524"/>
      <w:bookmarkStart w:id="259" w:name="_Toc72829153"/>
      <w:r w:rsidRPr="002B1824">
        <w:rPr>
          <w:rFonts w:asciiTheme="minorHAnsi" w:hAnsiTheme="minorHAnsi" w:cstheme="minorHAnsi"/>
          <w:b/>
          <w:smallCaps/>
          <w:sz w:val="22"/>
          <w:szCs w:val="22"/>
        </w:rPr>
        <w:lastRenderedPageBreak/>
        <w:t xml:space="preserve">Anexo </w:t>
      </w:r>
      <w:r w:rsidR="00515582" w:rsidRPr="002B1824">
        <w:rPr>
          <w:rFonts w:asciiTheme="minorHAnsi" w:hAnsiTheme="minorHAnsi" w:cstheme="minorHAnsi"/>
          <w:b/>
          <w:smallCaps/>
          <w:sz w:val="22"/>
          <w:szCs w:val="22"/>
        </w:rPr>
        <w:t>V - Recibo de Integralização das Debêntures</w:t>
      </w:r>
      <w:bookmarkEnd w:id="258"/>
      <w:bookmarkEnd w:id="259"/>
    </w:p>
    <w:p w14:paraId="7E97C882" w14:textId="77777777" w:rsidR="00F35AEE" w:rsidRPr="002B1824" w:rsidRDefault="00C93ED5" w:rsidP="00806E9D">
      <w:pPr>
        <w:widowControl w:val="0"/>
        <w:pBdr>
          <w:bottom w:val="single" w:sz="12" w:space="1" w:color="auto"/>
        </w:pBdr>
        <w:autoSpaceDE w:val="0"/>
        <w:autoSpaceDN w:val="0"/>
        <w:adjustRightInd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Mod</w:t>
      </w:r>
      <w:r w:rsidR="00F15ECB" w:rsidRPr="002B1824">
        <w:rPr>
          <w:rFonts w:asciiTheme="minorHAnsi" w:hAnsiTheme="minorHAnsi" w:cstheme="minorHAnsi"/>
          <w:b/>
          <w:smallCaps/>
          <w:sz w:val="22"/>
          <w:szCs w:val="22"/>
        </w:rPr>
        <w:t>elo de Recibo de Integralização</w:t>
      </w:r>
    </w:p>
    <w:p w14:paraId="1FF42AED" w14:textId="0B3D143A" w:rsidR="00F35AEE" w:rsidRPr="002B1824" w:rsidRDefault="00F35AEE" w:rsidP="00806E9D">
      <w:pPr>
        <w:widowControl w:val="0"/>
        <w:autoSpaceDE w:val="0"/>
        <w:autoSpaceDN w:val="0"/>
        <w:adjustRightInd w:val="0"/>
        <w:spacing w:line="300" w:lineRule="exact"/>
        <w:jc w:val="center"/>
        <w:rPr>
          <w:rFonts w:asciiTheme="minorHAnsi" w:hAnsiTheme="minorHAnsi" w:cstheme="minorHAnsi"/>
          <w:sz w:val="22"/>
          <w:szCs w:val="22"/>
        </w:rPr>
      </w:pPr>
    </w:p>
    <w:p w14:paraId="751F77C6" w14:textId="77777777" w:rsidR="00515582" w:rsidRPr="002B1824" w:rsidRDefault="00515582" w:rsidP="00806E9D">
      <w:pPr>
        <w:widowControl w:val="0"/>
        <w:autoSpaceDE w:val="0"/>
        <w:autoSpaceDN w:val="0"/>
        <w:adjustRightInd w:val="0"/>
        <w:spacing w:line="300" w:lineRule="exact"/>
        <w:rPr>
          <w:rFonts w:asciiTheme="minorHAnsi" w:hAnsiTheme="minorHAnsi" w:cstheme="minorHAnsi"/>
          <w:sz w:val="22"/>
          <w:szCs w:val="22"/>
        </w:rPr>
      </w:pPr>
    </w:p>
    <w:p w14:paraId="5342D12D" w14:textId="6B371ECA" w:rsidR="00515582" w:rsidRPr="002B1824" w:rsidRDefault="00515582" w:rsidP="00306055">
      <w:pPr>
        <w:widowControl w:val="0"/>
        <w:autoSpaceDE w:val="0"/>
        <w:autoSpaceDN w:val="0"/>
        <w:adjustRightInd w:val="0"/>
        <w:spacing w:line="240" w:lineRule="exact"/>
        <w:ind w:right="-1"/>
        <w:jc w:val="both"/>
        <w:rPr>
          <w:rFonts w:asciiTheme="minorHAnsi" w:hAnsiTheme="minorHAnsi" w:cstheme="minorHAnsi"/>
          <w:b/>
          <w:smallCaps/>
          <w:sz w:val="22"/>
          <w:szCs w:val="22"/>
        </w:rPr>
      </w:pPr>
      <w:r w:rsidRPr="002B1824">
        <w:rPr>
          <w:rFonts w:asciiTheme="minorHAnsi" w:hAnsiTheme="minorHAnsi" w:cstheme="minorHAnsi"/>
          <w:b/>
          <w:smallCaps/>
          <w:sz w:val="22"/>
          <w:szCs w:val="22"/>
        </w:rPr>
        <w:t xml:space="preserve">Recibo de Integralização de </w:t>
      </w:r>
      <w:r w:rsidR="00966A5C" w:rsidRPr="002B1824">
        <w:rPr>
          <w:rFonts w:asciiTheme="minorHAnsi" w:hAnsiTheme="minorHAnsi" w:cstheme="minorHAnsi"/>
          <w:b/>
          <w:smallCaps/>
          <w:sz w:val="22"/>
          <w:szCs w:val="22"/>
        </w:rPr>
        <w:t>debêntures</w:t>
      </w:r>
      <w:r w:rsidR="00905195" w:rsidRPr="002B1824">
        <w:rPr>
          <w:rFonts w:asciiTheme="minorHAnsi" w:hAnsiTheme="minorHAnsi" w:cstheme="minorHAnsi"/>
          <w:b/>
          <w:smallCaps/>
          <w:sz w:val="22"/>
          <w:szCs w:val="22"/>
        </w:rPr>
        <w:t xml:space="preserve"> da </w:t>
      </w:r>
      <w:r w:rsidR="00014794" w:rsidRPr="002B1824">
        <w:rPr>
          <w:rFonts w:asciiTheme="minorHAnsi" w:hAnsiTheme="minorHAnsi" w:cstheme="minorHAnsi"/>
          <w:b/>
          <w:smallCaps/>
          <w:sz w:val="22"/>
          <w:szCs w:val="22"/>
        </w:rPr>
        <w:t>3</w:t>
      </w:r>
      <w:r w:rsidR="00905195" w:rsidRPr="002B1824">
        <w:rPr>
          <w:rFonts w:asciiTheme="minorHAnsi" w:hAnsiTheme="minorHAnsi" w:cstheme="minorHAnsi"/>
          <w:b/>
          <w:smallCaps/>
          <w:sz w:val="22"/>
          <w:szCs w:val="22"/>
        </w:rPr>
        <w:t xml:space="preserve">ª Emissão de Debêntures, Não Conversíveis em Ações, em </w:t>
      </w:r>
      <w:r w:rsidR="00E62F0E" w:rsidRPr="002B1824">
        <w:rPr>
          <w:rFonts w:asciiTheme="minorHAnsi" w:hAnsiTheme="minorHAnsi" w:cstheme="minorHAnsi"/>
          <w:b/>
          <w:smallCaps/>
          <w:sz w:val="22"/>
          <w:szCs w:val="22"/>
        </w:rPr>
        <w:t>Série Única</w:t>
      </w:r>
      <w:r w:rsidR="00905195" w:rsidRPr="002B1824">
        <w:rPr>
          <w:rFonts w:asciiTheme="minorHAnsi" w:hAnsiTheme="minorHAnsi" w:cstheme="minorHAnsi"/>
          <w:b/>
          <w:smallCaps/>
          <w:sz w:val="22"/>
          <w:szCs w:val="22"/>
        </w:rPr>
        <w:t xml:space="preserve">, da Espécie Quirografária, para Colocação Privada, da </w:t>
      </w:r>
      <w:r w:rsidR="00334FA6" w:rsidRPr="002B1824">
        <w:rPr>
          <w:rFonts w:asciiTheme="minorHAnsi" w:hAnsiTheme="minorHAnsi" w:cstheme="minorHAnsi"/>
          <w:b/>
          <w:smallCaps/>
          <w:sz w:val="22"/>
          <w:szCs w:val="22"/>
        </w:rPr>
        <w:t>Petrobras Distribuidora</w:t>
      </w:r>
      <w:r w:rsidR="00905195" w:rsidRPr="002B1824">
        <w:rPr>
          <w:rFonts w:asciiTheme="minorHAnsi" w:hAnsiTheme="minorHAnsi" w:cstheme="minorHAnsi"/>
          <w:b/>
          <w:smallCaps/>
          <w:sz w:val="22"/>
          <w:szCs w:val="22"/>
        </w:rPr>
        <w:t xml:space="preserve"> S.A.</w:t>
      </w:r>
      <w:r w:rsidR="00966A5C" w:rsidRPr="002B1824">
        <w:rPr>
          <w:rFonts w:asciiTheme="minorHAnsi" w:hAnsiTheme="minorHAnsi" w:cstheme="minorHAnsi"/>
          <w:b/>
          <w:smallCaps/>
          <w:sz w:val="22"/>
          <w:szCs w:val="22"/>
        </w:rPr>
        <w:t xml:space="preserve"> </w:t>
      </w:r>
    </w:p>
    <w:p w14:paraId="455F9B11" w14:textId="77777777" w:rsidR="00515582" w:rsidRPr="002B1824" w:rsidRDefault="00515582" w:rsidP="00306055">
      <w:pPr>
        <w:widowControl w:val="0"/>
        <w:autoSpaceDE w:val="0"/>
        <w:autoSpaceDN w:val="0"/>
        <w:adjustRightInd w:val="0"/>
        <w:spacing w:line="240" w:lineRule="exact"/>
        <w:ind w:right="-731"/>
        <w:jc w:val="center"/>
        <w:rPr>
          <w:rFonts w:asciiTheme="minorHAnsi" w:hAnsiTheme="minorHAnsi" w:cstheme="minorHAnsi"/>
          <w:smallCaps/>
          <w:sz w:val="22"/>
          <w:szCs w:val="22"/>
        </w:rPr>
      </w:pPr>
    </w:p>
    <w:p w14:paraId="7FCCAE58" w14:textId="77777777" w:rsidR="002E2134" w:rsidRPr="002B1824" w:rsidRDefault="002E2134" w:rsidP="00306055">
      <w:pPr>
        <w:widowControl w:val="0"/>
        <w:spacing w:line="240" w:lineRule="exact"/>
        <w:jc w:val="both"/>
        <w:rPr>
          <w:rFonts w:asciiTheme="minorHAnsi" w:hAnsiTheme="minorHAnsi" w:cstheme="minorHAnsi"/>
          <w:b/>
          <w:sz w:val="22"/>
          <w:szCs w:val="22"/>
        </w:rPr>
      </w:pPr>
      <w:r w:rsidRPr="002B1824">
        <w:rPr>
          <w:rFonts w:asciiTheme="minorHAnsi" w:hAnsiTheme="minorHAnsi" w:cstheme="minorHAnsi"/>
          <w:b/>
          <w:sz w:val="22"/>
          <w:szCs w:val="22"/>
        </w:rPr>
        <w:t>Emissora</w:t>
      </w:r>
    </w:p>
    <w:p w14:paraId="6A4957A2" w14:textId="77777777" w:rsidR="002E2134" w:rsidRPr="002B1824" w:rsidRDefault="002E2134" w:rsidP="00306055">
      <w:pPr>
        <w:widowControl w:val="0"/>
        <w:spacing w:line="260" w:lineRule="exact"/>
        <w:jc w:val="both"/>
        <w:rPr>
          <w:rFonts w:asciiTheme="minorHAnsi" w:hAnsiTheme="minorHAnsi" w:cstheme="minorHAnsi"/>
          <w:sz w:val="22"/>
          <w:szCs w:val="22"/>
        </w:rPr>
      </w:pPr>
    </w:p>
    <w:tbl>
      <w:tblPr>
        <w:tblW w:w="494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1"/>
      </w:tblGrid>
      <w:tr w:rsidR="002E2134" w:rsidRPr="002B1824" w14:paraId="7F5EE280" w14:textId="77777777" w:rsidTr="009102BC">
        <w:trPr>
          <w:trHeight w:val="1831"/>
          <w:jc w:val="center"/>
        </w:trPr>
        <w:tc>
          <w:tcPr>
            <w:tcW w:w="5000" w:type="pct"/>
            <w:tcBorders>
              <w:top w:val="single" w:sz="6" w:space="0" w:color="auto"/>
              <w:left w:val="single" w:sz="6" w:space="0" w:color="auto"/>
              <w:bottom w:val="single" w:sz="6" w:space="0" w:color="auto"/>
              <w:right w:val="single" w:sz="6" w:space="0" w:color="auto"/>
            </w:tcBorders>
          </w:tcPr>
          <w:p w14:paraId="1AB3D0D3" w14:textId="494274A5" w:rsidR="002E2134" w:rsidRPr="002B1824" w:rsidRDefault="00014794" w:rsidP="00306055">
            <w:pPr>
              <w:widowControl w:val="0"/>
              <w:spacing w:line="260" w:lineRule="exact"/>
              <w:jc w:val="both"/>
              <w:rPr>
                <w:rFonts w:asciiTheme="minorHAnsi" w:hAnsiTheme="minorHAnsi" w:cstheme="minorHAnsi"/>
                <w:sz w:val="22"/>
                <w:szCs w:val="22"/>
              </w:rPr>
            </w:pPr>
            <w:r w:rsidRPr="002B1824">
              <w:rPr>
                <w:rFonts w:asciiTheme="minorHAnsi" w:hAnsiTheme="minorHAnsi" w:cstheme="minorHAnsi"/>
                <w:b/>
                <w:smallCaps/>
                <w:sz w:val="22"/>
                <w:szCs w:val="22"/>
              </w:rPr>
              <w:t>Petrobras Distribuidora</w:t>
            </w:r>
            <w:r w:rsidRPr="002B1824">
              <w:rPr>
                <w:rFonts w:asciiTheme="minorHAnsi" w:hAnsiTheme="minorHAnsi" w:cstheme="minorHAnsi"/>
                <w:b/>
                <w:bCs/>
                <w:smallCaps/>
                <w:sz w:val="22"/>
                <w:szCs w:val="22"/>
              </w:rPr>
              <w:t xml:space="preserve"> S.A.</w:t>
            </w:r>
            <w:r w:rsidRPr="002B1824">
              <w:rPr>
                <w:rFonts w:asciiTheme="minorHAnsi" w:hAnsiTheme="minorHAnsi" w:cstheme="minorHAnsi"/>
                <w:sz w:val="22"/>
                <w:szCs w:val="22"/>
              </w:rPr>
              <w:t>, sociedade por ações com registro de companhia aberta perante a Comissão de Valores Mobiliários (“</w:t>
            </w:r>
            <w:r w:rsidRPr="002B1824">
              <w:rPr>
                <w:rFonts w:asciiTheme="minorHAnsi" w:hAnsiTheme="minorHAnsi" w:cstheme="minorHAnsi"/>
                <w:sz w:val="22"/>
                <w:szCs w:val="22"/>
                <w:u w:val="single"/>
              </w:rPr>
              <w:t>CVM</w:t>
            </w:r>
            <w:r w:rsidRPr="002B1824">
              <w:rPr>
                <w:rFonts w:asciiTheme="minorHAnsi" w:hAnsiTheme="minorHAnsi" w:cstheme="minorHAnsi"/>
                <w:sz w:val="22"/>
                <w:szCs w:val="22"/>
              </w:rPr>
              <w:t>”), com sede na cidade do Rio de Janeiro, Estado do Rio de Janeiro, na Rua Correia Vasques, 250, Cidade Nova, CEP 20211-140, inscrita no Cadastro Nacional de Pessoa Jurídica do Ministério da Economia (“</w:t>
            </w:r>
            <w:r w:rsidRPr="002B1824">
              <w:rPr>
                <w:rFonts w:asciiTheme="minorHAnsi" w:hAnsiTheme="minorHAnsi" w:cstheme="minorHAnsi"/>
                <w:sz w:val="22"/>
                <w:szCs w:val="22"/>
                <w:u w:val="single"/>
              </w:rPr>
              <w:t>CNPJ/ME</w:t>
            </w:r>
            <w:r w:rsidRPr="002B1824">
              <w:rPr>
                <w:rFonts w:asciiTheme="minorHAnsi" w:hAnsiTheme="minorHAnsi" w:cstheme="minorHAnsi"/>
                <w:sz w:val="22"/>
                <w:szCs w:val="22"/>
              </w:rPr>
              <w:t>”) sob o nº 34.274.233/0001-02, neste ato devidamente representada na forma de seus atos societários</w:t>
            </w:r>
            <w:r w:rsidRPr="002B1824">
              <w:rPr>
                <w:rFonts w:asciiTheme="minorHAnsi" w:hAnsiTheme="minorHAnsi" w:cstheme="minorHAnsi"/>
                <w:bCs/>
                <w:sz w:val="22"/>
                <w:szCs w:val="22"/>
              </w:rPr>
              <w:t xml:space="preserve"> arquivados na Junta Comercial do Estado do Rio de Janeiro sob o NIRE 33.3.0001392-0</w:t>
            </w:r>
            <w:r w:rsidRPr="002B1824">
              <w:rPr>
                <w:rFonts w:asciiTheme="minorHAnsi" w:hAnsiTheme="minorHAnsi" w:cstheme="minorHAnsi"/>
                <w:sz w:val="22"/>
                <w:szCs w:val="22"/>
              </w:rPr>
              <w:t>, na qualidade de emissora das Debêntures (“</w:t>
            </w:r>
            <w:r w:rsidRPr="002B1824">
              <w:rPr>
                <w:rFonts w:asciiTheme="minorHAnsi" w:hAnsiTheme="minorHAnsi" w:cstheme="minorHAnsi"/>
                <w:sz w:val="22"/>
                <w:szCs w:val="22"/>
                <w:u w:val="single"/>
              </w:rPr>
              <w:t>Emissora</w:t>
            </w:r>
            <w:r w:rsidRPr="002B1824">
              <w:rPr>
                <w:rFonts w:asciiTheme="minorHAnsi" w:hAnsiTheme="minorHAnsi" w:cstheme="minorHAnsi"/>
                <w:sz w:val="22"/>
                <w:szCs w:val="22"/>
              </w:rPr>
              <w:t>”)</w:t>
            </w:r>
          </w:p>
        </w:tc>
      </w:tr>
    </w:tbl>
    <w:p w14:paraId="76243D03" w14:textId="77777777" w:rsidR="002E2134" w:rsidRPr="002B1824" w:rsidRDefault="002E2134" w:rsidP="00306055">
      <w:pPr>
        <w:widowControl w:val="0"/>
        <w:autoSpaceDE w:val="0"/>
        <w:autoSpaceDN w:val="0"/>
        <w:adjustRightInd w:val="0"/>
        <w:spacing w:line="260" w:lineRule="exact"/>
        <w:rPr>
          <w:rFonts w:asciiTheme="minorHAnsi" w:hAnsiTheme="minorHAnsi" w:cstheme="minorHAnsi"/>
          <w:b/>
          <w:sz w:val="22"/>
          <w:szCs w:val="22"/>
        </w:rPr>
      </w:pPr>
    </w:p>
    <w:p w14:paraId="6745874F" w14:textId="77777777" w:rsidR="002E2134" w:rsidRPr="002B1824" w:rsidRDefault="002E2134" w:rsidP="00306055">
      <w:pPr>
        <w:widowControl w:val="0"/>
        <w:spacing w:line="260" w:lineRule="exact"/>
        <w:jc w:val="both"/>
        <w:rPr>
          <w:rFonts w:asciiTheme="minorHAnsi" w:hAnsiTheme="minorHAnsi" w:cstheme="minorHAnsi"/>
          <w:b/>
          <w:sz w:val="22"/>
          <w:szCs w:val="22"/>
        </w:rPr>
      </w:pPr>
      <w:r w:rsidRPr="002B1824">
        <w:rPr>
          <w:rFonts w:asciiTheme="minorHAnsi" w:hAnsiTheme="minorHAnsi" w:cstheme="minorHAnsi"/>
          <w:b/>
          <w:sz w:val="22"/>
          <w:szCs w:val="22"/>
        </w:rPr>
        <w:t>Debenturista ou Subscritor</w:t>
      </w:r>
    </w:p>
    <w:p w14:paraId="7164DF34" w14:textId="77777777" w:rsidR="002E2134" w:rsidRPr="002B1824" w:rsidRDefault="002E2134" w:rsidP="00306055">
      <w:pPr>
        <w:widowControl w:val="0"/>
        <w:spacing w:line="260" w:lineRule="exact"/>
        <w:jc w:val="both"/>
        <w:rPr>
          <w:rFonts w:asciiTheme="minorHAnsi" w:hAnsiTheme="minorHAnsi" w:cstheme="minorHAnsi"/>
          <w:b/>
          <w:sz w:val="22"/>
          <w:szCs w:val="22"/>
        </w:rPr>
      </w:pPr>
    </w:p>
    <w:tbl>
      <w:tblPr>
        <w:tblW w:w="494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1"/>
      </w:tblGrid>
      <w:tr w:rsidR="002E2134" w:rsidRPr="002B1824" w14:paraId="65439254" w14:textId="77777777" w:rsidTr="009102BC">
        <w:trPr>
          <w:trHeight w:val="811"/>
          <w:jc w:val="center"/>
        </w:trPr>
        <w:tc>
          <w:tcPr>
            <w:tcW w:w="5000" w:type="pct"/>
            <w:tcBorders>
              <w:top w:val="single" w:sz="6" w:space="0" w:color="auto"/>
              <w:left w:val="single" w:sz="6" w:space="0" w:color="auto"/>
              <w:bottom w:val="single" w:sz="6" w:space="0" w:color="auto"/>
              <w:right w:val="single" w:sz="6" w:space="0" w:color="auto"/>
            </w:tcBorders>
          </w:tcPr>
          <w:p w14:paraId="45D3B13F" w14:textId="23D435DD" w:rsidR="002E2134" w:rsidRPr="002B1824" w:rsidRDefault="008E1732" w:rsidP="00306055">
            <w:pPr>
              <w:widowControl w:val="0"/>
              <w:spacing w:line="260" w:lineRule="exact"/>
              <w:jc w:val="both"/>
              <w:rPr>
                <w:rFonts w:asciiTheme="minorHAnsi" w:hAnsiTheme="minorHAnsi" w:cstheme="minorHAnsi"/>
                <w:bCs/>
                <w:sz w:val="22"/>
                <w:szCs w:val="22"/>
              </w:rPr>
            </w:pPr>
            <w:r w:rsidRPr="00CE224E">
              <w:rPr>
                <w:rFonts w:asciiTheme="minorHAnsi" w:hAnsiTheme="minorHAnsi" w:cstheme="minorHAnsi"/>
                <w:b/>
                <w:bCs/>
                <w:smallCaps/>
                <w:sz w:val="22"/>
                <w:szCs w:val="22"/>
              </w:rPr>
              <w:t xml:space="preserve">Virgo Companhia </w:t>
            </w:r>
            <w:r>
              <w:rPr>
                <w:rFonts w:asciiTheme="minorHAnsi" w:hAnsiTheme="minorHAnsi" w:cstheme="minorHAnsi"/>
                <w:b/>
                <w:bCs/>
                <w:smallCaps/>
                <w:sz w:val="22"/>
                <w:szCs w:val="22"/>
              </w:rPr>
              <w:t>d</w:t>
            </w:r>
            <w:r w:rsidRPr="00CE224E">
              <w:rPr>
                <w:rFonts w:asciiTheme="minorHAnsi" w:hAnsiTheme="minorHAnsi" w:cstheme="minorHAnsi"/>
                <w:b/>
                <w:bCs/>
                <w:smallCaps/>
                <w:sz w:val="22"/>
                <w:szCs w:val="22"/>
              </w:rPr>
              <w:t>e Securitização</w:t>
            </w:r>
            <w:r w:rsidR="00811BE1" w:rsidRPr="002B1824">
              <w:rPr>
                <w:rFonts w:asciiTheme="minorHAnsi" w:hAnsiTheme="minorHAnsi" w:cstheme="minorHAnsi"/>
                <w:sz w:val="22"/>
                <w:szCs w:val="22"/>
              </w:rPr>
              <w:t>, sociedade por ações com registro de companhia aberta perante a CVM com sede na Rua Tabapuã, nº 1.123, 21º andar, conjunto 215, na cidade de São Paulo, estado de São Paulo, inscrita no CNPJ/ME sob o nº 08.769.451/0001-08, neste ato representada na forma do seu estatuto social</w:t>
            </w:r>
            <w:r w:rsidR="007D5B1A" w:rsidRPr="002B1824">
              <w:rPr>
                <w:rFonts w:asciiTheme="minorHAnsi" w:hAnsiTheme="minorHAnsi" w:cstheme="minorHAnsi"/>
                <w:spacing w:val="-3"/>
                <w:sz w:val="22"/>
                <w:szCs w:val="22"/>
              </w:rPr>
              <w:t xml:space="preserve">, por seus representantes legais ao final assinados </w:t>
            </w:r>
            <w:r w:rsidR="00014794" w:rsidRPr="002B1824">
              <w:rPr>
                <w:rFonts w:asciiTheme="minorHAnsi" w:hAnsiTheme="minorHAnsi" w:cstheme="minorHAnsi"/>
                <w:sz w:val="22"/>
                <w:szCs w:val="22"/>
              </w:rPr>
              <w:t>(“</w:t>
            </w:r>
            <w:proofErr w:type="spellStart"/>
            <w:r w:rsidR="00014794" w:rsidRPr="002B1824">
              <w:rPr>
                <w:rFonts w:asciiTheme="minorHAnsi" w:hAnsiTheme="minorHAnsi" w:cstheme="minorHAnsi"/>
                <w:sz w:val="22"/>
                <w:szCs w:val="22"/>
                <w:u w:val="single"/>
              </w:rPr>
              <w:t>Securitizadora</w:t>
            </w:r>
            <w:proofErr w:type="spellEnd"/>
            <w:r w:rsidR="00014794" w:rsidRPr="002B1824">
              <w:rPr>
                <w:rFonts w:asciiTheme="minorHAnsi" w:hAnsiTheme="minorHAnsi" w:cstheme="minorHAnsi"/>
                <w:sz w:val="22"/>
                <w:szCs w:val="22"/>
              </w:rPr>
              <w:t>” ou “</w:t>
            </w:r>
            <w:r w:rsidR="00014794" w:rsidRPr="002B1824">
              <w:rPr>
                <w:rFonts w:asciiTheme="minorHAnsi" w:hAnsiTheme="minorHAnsi" w:cstheme="minorHAnsi"/>
                <w:sz w:val="22"/>
                <w:szCs w:val="22"/>
                <w:u w:val="single"/>
              </w:rPr>
              <w:t>Debenturista</w:t>
            </w:r>
            <w:r w:rsidR="00014794" w:rsidRPr="002B1824">
              <w:rPr>
                <w:rFonts w:asciiTheme="minorHAnsi" w:hAnsiTheme="minorHAnsi" w:cstheme="minorHAnsi"/>
                <w:sz w:val="22"/>
                <w:szCs w:val="22"/>
              </w:rPr>
              <w:t>”),</w:t>
            </w:r>
          </w:p>
        </w:tc>
      </w:tr>
    </w:tbl>
    <w:p w14:paraId="6C51958D" w14:textId="77777777" w:rsidR="002E2134" w:rsidRPr="002B1824" w:rsidRDefault="002E2134" w:rsidP="00306055">
      <w:pPr>
        <w:widowControl w:val="0"/>
        <w:autoSpaceDE w:val="0"/>
        <w:autoSpaceDN w:val="0"/>
        <w:adjustRightInd w:val="0"/>
        <w:spacing w:line="260" w:lineRule="exact"/>
        <w:rPr>
          <w:rFonts w:asciiTheme="minorHAnsi" w:hAnsiTheme="minorHAnsi" w:cstheme="minorHAnsi"/>
          <w:b/>
          <w:sz w:val="22"/>
          <w:szCs w:val="22"/>
        </w:rPr>
      </w:pPr>
    </w:p>
    <w:p w14:paraId="10E337CA" w14:textId="77777777" w:rsidR="002E2134" w:rsidRPr="002B1824" w:rsidRDefault="002E2134" w:rsidP="00306055">
      <w:pPr>
        <w:widowControl w:val="0"/>
        <w:spacing w:line="260" w:lineRule="exact"/>
        <w:jc w:val="both"/>
        <w:rPr>
          <w:rFonts w:asciiTheme="minorHAnsi" w:hAnsiTheme="minorHAnsi" w:cstheme="minorHAnsi"/>
          <w:b/>
          <w:sz w:val="22"/>
          <w:szCs w:val="22"/>
        </w:rPr>
      </w:pPr>
      <w:r w:rsidRPr="002B1824">
        <w:rPr>
          <w:rFonts w:asciiTheme="minorHAnsi" w:hAnsiTheme="minorHAnsi" w:cstheme="minorHAnsi"/>
          <w:b/>
          <w:sz w:val="22"/>
          <w:szCs w:val="22"/>
        </w:rPr>
        <w:t>Declarações</w:t>
      </w:r>
    </w:p>
    <w:p w14:paraId="77DFF3B5" w14:textId="77777777" w:rsidR="002E2134" w:rsidRPr="002B1824" w:rsidRDefault="002E2134" w:rsidP="00306055">
      <w:pPr>
        <w:widowControl w:val="0"/>
        <w:spacing w:line="260" w:lineRule="exact"/>
        <w:rPr>
          <w:rFonts w:asciiTheme="minorHAnsi" w:hAnsiTheme="minorHAnsi" w:cstheme="minorHAnsi"/>
          <w:sz w:val="22"/>
          <w:szCs w:val="22"/>
        </w:rPr>
      </w:pPr>
    </w:p>
    <w:tbl>
      <w:tblPr>
        <w:tblW w:w="4942" w:type="pct"/>
        <w:jc w:val="center"/>
        <w:tblLook w:val="04A0" w:firstRow="1" w:lastRow="0" w:firstColumn="1" w:lastColumn="0" w:noHBand="0" w:noVBand="1"/>
      </w:tblPr>
      <w:tblGrid>
        <w:gridCol w:w="9231"/>
      </w:tblGrid>
      <w:tr w:rsidR="002E2134" w:rsidRPr="002B1824" w14:paraId="61F9F84A" w14:textId="77777777" w:rsidTr="005B728F">
        <w:trPr>
          <w:jc w:val="center"/>
        </w:trPr>
        <w:tc>
          <w:tcPr>
            <w:tcW w:w="5000" w:type="pct"/>
            <w:tcBorders>
              <w:top w:val="single" w:sz="6" w:space="0" w:color="auto"/>
              <w:left w:val="single" w:sz="6" w:space="0" w:color="auto"/>
              <w:bottom w:val="single" w:sz="6" w:space="0" w:color="auto"/>
              <w:right w:val="single" w:sz="6" w:space="0" w:color="auto"/>
            </w:tcBorders>
          </w:tcPr>
          <w:p w14:paraId="659550DA" w14:textId="17F9E9C6" w:rsidR="002E2134" w:rsidRPr="002B1824" w:rsidRDefault="002E2134" w:rsidP="00306055">
            <w:pPr>
              <w:widowControl w:val="0"/>
              <w:spacing w:line="26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Foram integralizadas, nesta data, </w:t>
            </w:r>
            <w:r w:rsidRPr="002B1824">
              <w:rPr>
                <w:rFonts w:asciiTheme="minorHAnsi" w:hAnsiTheme="minorHAnsi" w:cstheme="minorHAnsi"/>
                <w:color w:val="000000"/>
                <w:sz w:val="22"/>
                <w:szCs w:val="22"/>
              </w:rPr>
              <w:t>____</w:t>
            </w:r>
            <w:r w:rsidRPr="002B1824">
              <w:rPr>
                <w:rFonts w:asciiTheme="minorHAnsi" w:hAnsiTheme="minorHAnsi" w:cstheme="minorHAnsi"/>
                <w:sz w:val="22"/>
                <w:szCs w:val="22"/>
              </w:rPr>
              <w:t xml:space="preserve"> (</w:t>
            </w:r>
            <w:r w:rsidRPr="002B1824">
              <w:rPr>
                <w:rFonts w:asciiTheme="minorHAnsi" w:hAnsiTheme="minorHAnsi" w:cstheme="minorHAnsi"/>
                <w:color w:val="000000"/>
                <w:sz w:val="22"/>
                <w:szCs w:val="22"/>
              </w:rPr>
              <w:t>____________</w:t>
            </w:r>
            <w:r w:rsidRPr="002B1824">
              <w:rPr>
                <w:rFonts w:asciiTheme="minorHAnsi" w:hAnsiTheme="minorHAnsi" w:cstheme="minorHAnsi"/>
                <w:sz w:val="22"/>
                <w:szCs w:val="22"/>
              </w:rPr>
              <w:t>) debêntures emitidas nos termos do “</w:t>
            </w:r>
            <w:r w:rsidRPr="002B1824">
              <w:rPr>
                <w:rFonts w:asciiTheme="minorHAnsi" w:hAnsiTheme="minorHAnsi" w:cstheme="minorHAnsi"/>
                <w:i/>
                <w:sz w:val="22"/>
                <w:szCs w:val="22"/>
              </w:rPr>
              <w:t xml:space="preserve">Instrumento Particular de Escritura da </w:t>
            </w:r>
            <w:r w:rsidR="00014794" w:rsidRPr="002B1824">
              <w:rPr>
                <w:rFonts w:asciiTheme="minorHAnsi" w:hAnsiTheme="minorHAnsi" w:cstheme="minorHAnsi"/>
                <w:i/>
                <w:sz w:val="22"/>
                <w:szCs w:val="22"/>
              </w:rPr>
              <w:t xml:space="preserve">3ª </w:t>
            </w:r>
            <w:r w:rsidR="009533AB" w:rsidRPr="002B1824">
              <w:rPr>
                <w:rFonts w:asciiTheme="minorHAnsi" w:hAnsiTheme="minorHAnsi" w:cstheme="minorHAnsi"/>
                <w:i/>
                <w:sz w:val="22"/>
                <w:szCs w:val="22"/>
              </w:rPr>
              <w:t xml:space="preserve">(terceira) </w:t>
            </w:r>
            <w:r w:rsidRPr="002B1824">
              <w:rPr>
                <w:rFonts w:asciiTheme="minorHAnsi" w:hAnsiTheme="minorHAnsi" w:cstheme="minorHAnsi"/>
                <w:i/>
                <w:sz w:val="22"/>
                <w:szCs w:val="22"/>
              </w:rPr>
              <w:t xml:space="preserve">Emissão de Debêntures, não Conversíveis em Ações, </w:t>
            </w:r>
            <w:r w:rsidR="00E62F0E" w:rsidRPr="002B1824">
              <w:rPr>
                <w:rFonts w:asciiTheme="minorHAnsi" w:hAnsiTheme="minorHAnsi" w:cstheme="minorHAnsi"/>
                <w:i/>
                <w:sz w:val="22"/>
                <w:szCs w:val="22"/>
              </w:rPr>
              <w:t>em Série Única</w:t>
            </w:r>
            <w:r w:rsidRPr="002B1824">
              <w:rPr>
                <w:rFonts w:asciiTheme="minorHAnsi" w:hAnsiTheme="minorHAnsi" w:cstheme="minorHAnsi"/>
                <w:i/>
                <w:sz w:val="22"/>
                <w:szCs w:val="22"/>
              </w:rPr>
              <w:t xml:space="preserve">, da Espécie Quirografária, para Colocação Privada, da </w:t>
            </w:r>
            <w:r w:rsidR="00334FA6" w:rsidRPr="002B1824">
              <w:rPr>
                <w:rFonts w:asciiTheme="minorHAnsi" w:hAnsiTheme="minorHAnsi" w:cstheme="minorHAnsi"/>
                <w:i/>
                <w:sz w:val="22"/>
                <w:szCs w:val="22"/>
              </w:rPr>
              <w:t>Petrobras Distribuidora</w:t>
            </w:r>
            <w:r w:rsidRPr="002B1824">
              <w:rPr>
                <w:rFonts w:asciiTheme="minorHAnsi" w:hAnsiTheme="minorHAnsi" w:cstheme="minorHAnsi"/>
                <w:i/>
                <w:sz w:val="22"/>
                <w:szCs w:val="22"/>
              </w:rPr>
              <w:t xml:space="preserve"> S.A.</w:t>
            </w:r>
            <w:r w:rsidRPr="002B1824">
              <w:rPr>
                <w:rFonts w:asciiTheme="minorHAnsi" w:hAnsiTheme="minorHAnsi" w:cstheme="minorHAnsi"/>
                <w:sz w:val="22"/>
                <w:szCs w:val="22"/>
              </w:rPr>
              <w:t xml:space="preserve">”, celebrado em </w:t>
            </w:r>
            <w:r w:rsidR="006C754C" w:rsidRPr="006C754C">
              <w:rPr>
                <w:rFonts w:asciiTheme="minorHAnsi" w:hAnsiTheme="minorHAnsi" w:cstheme="minorHAnsi"/>
                <w:sz w:val="22"/>
                <w:szCs w:val="22"/>
              </w:rPr>
              <w:t>30 de agosto de 2021</w:t>
            </w:r>
            <w:r w:rsidRPr="002B1824">
              <w:rPr>
                <w:rFonts w:asciiTheme="minorHAnsi" w:hAnsiTheme="minorHAnsi" w:cstheme="minorHAnsi"/>
                <w:sz w:val="22"/>
                <w:szCs w:val="22"/>
              </w:rPr>
              <w:t xml:space="preserve"> (“</w:t>
            </w:r>
            <w:r w:rsidRPr="002B1824">
              <w:rPr>
                <w:rFonts w:asciiTheme="minorHAnsi" w:hAnsiTheme="minorHAnsi" w:cstheme="minorHAnsi"/>
                <w:sz w:val="22"/>
                <w:szCs w:val="22"/>
                <w:u w:val="single"/>
              </w:rPr>
              <w:t>Debêntures Integralizadas</w:t>
            </w:r>
            <w:r w:rsidRPr="002B1824">
              <w:rPr>
                <w:rFonts w:asciiTheme="minorHAnsi" w:hAnsiTheme="minorHAnsi" w:cstheme="minorHAnsi"/>
                <w:sz w:val="22"/>
                <w:szCs w:val="22"/>
              </w:rPr>
              <w:t>” e “</w:t>
            </w:r>
            <w:r w:rsidRPr="002B1824">
              <w:rPr>
                <w:rFonts w:asciiTheme="minorHAnsi" w:hAnsiTheme="minorHAnsi" w:cstheme="minorHAnsi"/>
                <w:sz w:val="22"/>
                <w:szCs w:val="22"/>
                <w:u w:val="single"/>
              </w:rPr>
              <w:t>Escritura</w:t>
            </w:r>
            <w:r w:rsidRPr="002B1824">
              <w:rPr>
                <w:rFonts w:asciiTheme="minorHAnsi" w:hAnsiTheme="minorHAnsi" w:cstheme="minorHAnsi"/>
                <w:sz w:val="22"/>
                <w:szCs w:val="22"/>
              </w:rPr>
              <w:t>”, respectivamente).</w:t>
            </w:r>
          </w:p>
          <w:p w14:paraId="2C4B9CD4" w14:textId="77777777" w:rsidR="002E2134" w:rsidRPr="002B1824" w:rsidRDefault="002E2134" w:rsidP="00306055">
            <w:pPr>
              <w:widowControl w:val="0"/>
              <w:spacing w:line="260" w:lineRule="exact"/>
              <w:rPr>
                <w:rFonts w:asciiTheme="minorHAnsi" w:hAnsiTheme="minorHAnsi" w:cstheme="minorHAnsi"/>
                <w:sz w:val="22"/>
                <w:szCs w:val="22"/>
              </w:rPr>
            </w:pPr>
          </w:p>
          <w:p w14:paraId="6BCC3E7D" w14:textId="5F484350" w:rsidR="002E2134" w:rsidRPr="002B1824" w:rsidRDefault="002E2134" w:rsidP="00306055">
            <w:pPr>
              <w:widowControl w:val="0"/>
              <w:spacing w:line="26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A Emissora declara que recebeu o pagamento referente às Debêntures Integralizadas, na forma prevista na cláusula </w:t>
            </w:r>
            <w:r w:rsidR="00F15ECB" w:rsidRPr="00764FDA">
              <w:rPr>
                <w:rFonts w:asciiTheme="minorHAnsi" w:hAnsiTheme="minorHAnsi" w:cstheme="minorHAnsi"/>
                <w:sz w:val="22"/>
                <w:szCs w:val="22"/>
              </w:rPr>
              <w:fldChar w:fldCharType="begin"/>
            </w:r>
            <w:r w:rsidR="00F15ECB" w:rsidRPr="002B1824">
              <w:rPr>
                <w:rFonts w:asciiTheme="minorHAnsi" w:hAnsiTheme="minorHAnsi" w:cstheme="minorHAnsi"/>
                <w:sz w:val="22"/>
                <w:szCs w:val="22"/>
              </w:rPr>
              <w:instrText xml:space="preserve"> REF _Ref508272176 \r \h </w:instrText>
            </w:r>
            <w:r w:rsidR="00C50CFB" w:rsidRPr="002B1824">
              <w:rPr>
                <w:rFonts w:asciiTheme="minorHAnsi" w:hAnsiTheme="minorHAnsi" w:cstheme="minorHAnsi"/>
                <w:sz w:val="22"/>
                <w:szCs w:val="22"/>
              </w:rPr>
              <w:instrText xml:space="preserve"> \* MERGEFORMAT </w:instrText>
            </w:r>
            <w:r w:rsidR="00F15ECB" w:rsidRPr="00764FDA">
              <w:rPr>
                <w:rFonts w:asciiTheme="minorHAnsi" w:hAnsiTheme="minorHAnsi" w:cstheme="minorHAnsi"/>
                <w:sz w:val="22"/>
                <w:szCs w:val="22"/>
              </w:rPr>
            </w:r>
            <w:r w:rsidR="00F15ECB" w:rsidRPr="00764FDA">
              <w:rPr>
                <w:rFonts w:asciiTheme="minorHAnsi" w:hAnsiTheme="minorHAnsi" w:cstheme="minorHAnsi"/>
                <w:sz w:val="22"/>
                <w:szCs w:val="22"/>
              </w:rPr>
              <w:fldChar w:fldCharType="separate"/>
            </w:r>
            <w:r w:rsidR="00057DCF">
              <w:rPr>
                <w:rFonts w:asciiTheme="minorHAnsi" w:hAnsiTheme="minorHAnsi" w:cstheme="minorHAnsi"/>
                <w:sz w:val="22"/>
                <w:szCs w:val="22"/>
              </w:rPr>
              <w:t>4.4.1</w:t>
            </w:r>
            <w:r w:rsidR="00F15ECB" w:rsidRPr="00764FDA">
              <w:rPr>
                <w:rFonts w:asciiTheme="minorHAnsi" w:hAnsiTheme="minorHAnsi" w:cstheme="minorHAnsi"/>
                <w:sz w:val="22"/>
                <w:szCs w:val="22"/>
              </w:rPr>
              <w:fldChar w:fldCharType="end"/>
            </w:r>
            <w:r w:rsidR="00334FA6" w:rsidRPr="002B1824">
              <w:rPr>
                <w:rFonts w:asciiTheme="minorHAnsi" w:hAnsiTheme="minorHAnsi" w:cstheme="minorHAnsi"/>
                <w:sz w:val="22"/>
                <w:szCs w:val="22"/>
              </w:rPr>
              <w:t xml:space="preserve"> </w:t>
            </w:r>
            <w:r w:rsidRPr="002B1824">
              <w:rPr>
                <w:rFonts w:asciiTheme="minorHAnsi" w:hAnsiTheme="minorHAnsi" w:cstheme="minorHAnsi"/>
                <w:sz w:val="22"/>
                <w:szCs w:val="22"/>
              </w:rPr>
              <w:t>da Escritura.</w:t>
            </w:r>
          </w:p>
          <w:p w14:paraId="15863A92" w14:textId="77777777" w:rsidR="002E2134" w:rsidRPr="002B1824" w:rsidRDefault="002E2134" w:rsidP="00306055">
            <w:pPr>
              <w:widowControl w:val="0"/>
              <w:spacing w:line="260" w:lineRule="exact"/>
              <w:jc w:val="both"/>
              <w:rPr>
                <w:rFonts w:asciiTheme="minorHAnsi" w:hAnsiTheme="minorHAnsi" w:cstheme="minorHAnsi"/>
                <w:sz w:val="22"/>
                <w:szCs w:val="22"/>
              </w:rPr>
            </w:pPr>
          </w:p>
          <w:p w14:paraId="14CF0241" w14:textId="6FB80642" w:rsidR="002E2134" w:rsidRDefault="002E2134" w:rsidP="00306055">
            <w:pPr>
              <w:widowControl w:val="0"/>
              <w:spacing w:line="260" w:lineRule="exact"/>
              <w:jc w:val="both"/>
              <w:rPr>
                <w:rFonts w:asciiTheme="minorHAnsi" w:hAnsiTheme="minorHAnsi" w:cstheme="minorHAnsi"/>
                <w:sz w:val="22"/>
                <w:szCs w:val="22"/>
              </w:rPr>
            </w:pPr>
            <w:r w:rsidRPr="002B1824">
              <w:rPr>
                <w:rFonts w:asciiTheme="minorHAnsi" w:hAnsiTheme="minorHAnsi" w:cstheme="minorHAnsi"/>
                <w:sz w:val="22"/>
                <w:szCs w:val="22"/>
              </w:rPr>
              <w:t xml:space="preserve">A Emissora dá-se por satisfeita para nada mais reclamar, seja a que título </w:t>
            </w:r>
            <w:proofErr w:type="gramStart"/>
            <w:r w:rsidRPr="002B1824">
              <w:rPr>
                <w:rFonts w:asciiTheme="minorHAnsi" w:hAnsiTheme="minorHAnsi" w:cstheme="minorHAnsi"/>
                <w:sz w:val="22"/>
                <w:szCs w:val="22"/>
              </w:rPr>
              <w:t>for, outorgando</w:t>
            </w:r>
            <w:proofErr w:type="gramEnd"/>
            <w:r w:rsidRPr="002B1824">
              <w:rPr>
                <w:rFonts w:asciiTheme="minorHAnsi" w:hAnsiTheme="minorHAnsi" w:cstheme="minorHAnsi"/>
                <w:sz w:val="22"/>
                <w:szCs w:val="22"/>
              </w:rPr>
              <w:t xml:space="preserve"> a mais plena, geral, irrevogável e irretratável quitação de todas e quaisquer obrigações oriundas das Debêntures Integralizadas.</w:t>
            </w:r>
          </w:p>
          <w:p w14:paraId="01D505AC" w14:textId="77777777" w:rsidR="002F61E5" w:rsidRDefault="002F61E5" w:rsidP="00306055">
            <w:pPr>
              <w:widowControl w:val="0"/>
              <w:spacing w:line="260" w:lineRule="exact"/>
              <w:jc w:val="both"/>
              <w:rPr>
                <w:rFonts w:asciiTheme="minorHAnsi" w:hAnsiTheme="minorHAnsi" w:cstheme="minorHAnsi"/>
                <w:sz w:val="22"/>
                <w:szCs w:val="22"/>
              </w:rPr>
            </w:pPr>
          </w:p>
          <w:p w14:paraId="64962937" w14:textId="6B241024" w:rsidR="002F61E5" w:rsidRPr="002B1824" w:rsidRDefault="002F61E5" w:rsidP="00306055">
            <w:pPr>
              <w:pStyle w:val="PargrafodaLista"/>
              <w:spacing w:line="260" w:lineRule="exact"/>
              <w:ind w:left="0"/>
              <w:jc w:val="both"/>
              <w:rPr>
                <w:rFonts w:asciiTheme="minorHAnsi" w:eastAsia="Arial Unicode MS" w:hAnsiTheme="minorHAnsi" w:cstheme="minorHAnsi"/>
                <w:color w:val="000000"/>
                <w:sz w:val="22"/>
                <w:szCs w:val="22"/>
              </w:rPr>
            </w:pPr>
            <w:r w:rsidRPr="002B1824">
              <w:rPr>
                <w:rFonts w:asciiTheme="minorHAnsi" w:eastAsia="Arial Unicode MS" w:hAnsiTheme="minorHAnsi" w:cstheme="minorHAnsi"/>
                <w:color w:val="000000"/>
                <w:sz w:val="22"/>
                <w:szCs w:val="22"/>
              </w:rPr>
              <w:t>A</w:t>
            </w:r>
            <w:r>
              <w:rPr>
                <w:rFonts w:asciiTheme="minorHAnsi" w:eastAsia="Arial Unicode MS" w:hAnsiTheme="minorHAnsi" w:cstheme="minorHAnsi"/>
                <w:color w:val="000000"/>
                <w:sz w:val="22"/>
                <w:szCs w:val="22"/>
              </w:rPr>
              <w:t xml:space="preserve"> Emissora e o Debenturista</w:t>
            </w:r>
            <w:r w:rsidRPr="002B1824">
              <w:rPr>
                <w:rFonts w:asciiTheme="minorHAnsi" w:eastAsia="Arial Unicode MS" w:hAnsiTheme="minorHAnsi" w:cstheme="minorHAnsi"/>
                <w:color w:val="000000"/>
                <w:sz w:val="22"/>
                <w:szCs w:val="22"/>
              </w:rPr>
              <w:t xml:space="preserve"> concordam que o presente </w:t>
            </w:r>
            <w:r>
              <w:rPr>
                <w:rFonts w:asciiTheme="minorHAnsi" w:eastAsia="Arial Unicode MS" w:hAnsiTheme="minorHAnsi" w:cstheme="minorHAnsi"/>
                <w:color w:val="000000"/>
                <w:sz w:val="22"/>
                <w:szCs w:val="22"/>
              </w:rPr>
              <w:t xml:space="preserve">Recibo de Integralização </w:t>
            </w:r>
            <w:r w:rsidRPr="002B1824">
              <w:rPr>
                <w:rFonts w:asciiTheme="minorHAnsi" w:eastAsia="Arial Unicode MS" w:hAnsiTheme="minorHAnsi" w:cstheme="minorHAnsi"/>
                <w:color w:val="000000"/>
                <w:sz w:val="22"/>
                <w:szCs w:val="22"/>
              </w:rPr>
              <w:t>poder</w:t>
            </w:r>
            <w:r>
              <w:rPr>
                <w:rFonts w:asciiTheme="minorHAnsi" w:eastAsia="Arial Unicode MS" w:hAnsiTheme="minorHAnsi" w:cstheme="minorHAnsi"/>
                <w:color w:val="000000"/>
                <w:sz w:val="22"/>
                <w:szCs w:val="22"/>
              </w:rPr>
              <w:t>á</w:t>
            </w:r>
            <w:r w:rsidRPr="002B1824">
              <w:rPr>
                <w:rFonts w:asciiTheme="minorHAnsi" w:eastAsia="Arial Unicode MS" w:hAnsiTheme="minorHAnsi" w:cstheme="minorHAnsi"/>
                <w:color w:val="000000"/>
                <w:sz w:val="22"/>
                <w:szCs w:val="22"/>
              </w:rPr>
              <w:t xml:space="preserve"> ser assinado em formato eletrônico ou por meio de certificados eletrônicos, desde que utilizados aqueles emitidos pela </w:t>
            </w:r>
            <w:proofErr w:type="spellStart"/>
            <w:proofErr w:type="gramStart"/>
            <w:r w:rsidRPr="002B1824">
              <w:rPr>
                <w:rFonts w:asciiTheme="minorHAnsi" w:eastAsia="Arial Unicode MS" w:hAnsiTheme="minorHAnsi" w:cstheme="minorHAnsi"/>
                <w:color w:val="000000"/>
                <w:sz w:val="22"/>
                <w:szCs w:val="22"/>
              </w:rPr>
              <w:t>Infra-Estrutura</w:t>
            </w:r>
            <w:proofErr w:type="spellEnd"/>
            <w:proofErr w:type="gramEnd"/>
            <w:r w:rsidRPr="002B1824">
              <w:rPr>
                <w:rFonts w:asciiTheme="minorHAnsi" w:eastAsia="Arial Unicode MS" w:hAnsiTheme="minorHAnsi" w:cstheme="minorHAnsi"/>
                <w:color w:val="000000"/>
                <w:sz w:val="22"/>
                <w:szCs w:val="22"/>
              </w:rPr>
              <w:t xml:space="preserve"> de Chaves Públicas Brasileira - ICP-Brasil, nos termos do artigo 10, §1º da Medida Provisória nº 2.200-2 de 24 de agosto de 2001.</w:t>
            </w:r>
          </w:p>
          <w:p w14:paraId="5981C1F0" w14:textId="3CBF5FE7" w:rsidR="002F61E5" w:rsidRPr="002B1824" w:rsidRDefault="002F61E5" w:rsidP="00306055">
            <w:pPr>
              <w:widowControl w:val="0"/>
              <w:spacing w:line="260" w:lineRule="exact"/>
              <w:jc w:val="both"/>
              <w:rPr>
                <w:rFonts w:asciiTheme="minorHAnsi" w:hAnsiTheme="minorHAnsi" w:cstheme="minorHAnsi"/>
                <w:sz w:val="22"/>
                <w:szCs w:val="22"/>
              </w:rPr>
            </w:pPr>
          </w:p>
        </w:tc>
      </w:tr>
    </w:tbl>
    <w:p w14:paraId="34542763" w14:textId="77777777" w:rsidR="002E2134" w:rsidRPr="002B1824" w:rsidRDefault="002E2134" w:rsidP="00306055">
      <w:pPr>
        <w:widowControl w:val="0"/>
        <w:spacing w:line="260" w:lineRule="exact"/>
        <w:rPr>
          <w:rFonts w:asciiTheme="minorHAnsi" w:hAnsiTheme="minorHAnsi" w:cstheme="minorHAnsi"/>
          <w:sz w:val="22"/>
          <w:szCs w:val="22"/>
        </w:rPr>
      </w:pPr>
    </w:p>
    <w:p w14:paraId="05B34665" w14:textId="64CC1A4D" w:rsidR="002E2134" w:rsidRPr="002B1824" w:rsidRDefault="002E2134" w:rsidP="00306055">
      <w:pPr>
        <w:widowControl w:val="0"/>
        <w:spacing w:line="260" w:lineRule="exact"/>
        <w:jc w:val="center"/>
        <w:rPr>
          <w:rFonts w:asciiTheme="minorHAnsi" w:hAnsiTheme="minorHAnsi" w:cstheme="minorHAnsi"/>
          <w:sz w:val="22"/>
          <w:szCs w:val="22"/>
        </w:rPr>
      </w:pPr>
      <w:r w:rsidRPr="002B1824">
        <w:rPr>
          <w:rFonts w:asciiTheme="minorHAnsi" w:hAnsiTheme="minorHAnsi" w:cstheme="minorHAnsi"/>
          <w:sz w:val="22"/>
          <w:szCs w:val="22"/>
        </w:rPr>
        <w:t xml:space="preserve">São Paulo, </w:t>
      </w:r>
      <w:r w:rsidRPr="002B1824">
        <w:rPr>
          <w:rFonts w:asciiTheme="minorHAnsi" w:hAnsiTheme="minorHAnsi" w:cstheme="minorHAnsi"/>
          <w:color w:val="000000"/>
          <w:sz w:val="22"/>
          <w:szCs w:val="22"/>
        </w:rPr>
        <w:t>___</w:t>
      </w:r>
      <w:r w:rsidRPr="002B1824">
        <w:rPr>
          <w:rFonts w:asciiTheme="minorHAnsi" w:hAnsiTheme="minorHAnsi" w:cstheme="minorHAnsi"/>
          <w:sz w:val="22"/>
          <w:szCs w:val="22"/>
        </w:rPr>
        <w:t xml:space="preserve"> de ______</w:t>
      </w:r>
      <w:r w:rsidRPr="002B1824">
        <w:rPr>
          <w:rFonts w:asciiTheme="minorHAnsi" w:hAnsiTheme="minorHAnsi" w:cstheme="minorHAnsi"/>
          <w:color w:val="000000"/>
          <w:sz w:val="22"/>
          <w:szCs w:val="22"/>
        </w:rPr>
        <w:t>__</w:t>
      </w:r>
      <w:r w:rsidR="00462017" w:rsidRPr="002B1824">
        <w:rPr>
          <w:rFonts w:asciiTheme="minorHAnsi" w:hAnsiTheme="minorHAnsi" w:cstheme="minorHAnsi"/>
          <w:sz w:val="22"/>
          <w:szCs w:val="22"/>
        </w:rPr>
        <w:t xml:space="preserve"> </w:t>
      </w:r>
      <w:r w:rsidR="00014794" w:rsidRPr="002B1824">
        <w:rPr>
          <w:rFonts w:asciiTheme="minorHAnsi" w:hAnsiTheme="minorHAnsi" w:cstheme="minorHAnsi"/>
          <w:sz w:val="22"/>
          <w:szCs w:val="22"/>
        </w:rPr>
        <w:t>2021</w:t>
      </w:r>
      <w:r w:rsidR="00462017" w:rsidRPr="002B1824">
        <w:rPr>
          <w:rFonts w:asciiTheme="minorHAnsi" w:hAnsiTheme="minorHAnsi" w:cstheme="minorHAnsi"/>
          <w:color w:val="000000"/>
          <w:sz w:val="22"/>
          <w:szCs w:val="22"/>
        </w:rPr>
        <w:t>.</w:t>
      </w:r>
    </w:p>
    <w:p w14:paraId="6B0643AA" w14:textId="77777777" w:rsidR="002E2134" w:rsidRPr="002B1824" w:rsidRDefault="002E2134" w:rsidP="00306055">
      <w:pPr>
        <w:widowControl w:val="0"/>
        <w:spacing w:line="260" w:lineRule="exact"/>
        <w:jc w:val="center"/>
        <w:rPr>
          <w:rFonts w:asciiTheme="minorHAnsi" w:hAnsiTheme="minorHAnsi" w:cstheme="minorHAnsi"/>
          <w:b/>
          <w:sz w:val="22"/>
          <w:szCs w:val="22"/>
        </w:rPr>
      </w:pPr>
      <w:r w:rsidRPr="002B1824">
        <w:rPr>
          <w:rFonts w:asciiTheme="minorHAnsi" w:hAnsiTheme="minorHAnsi" w:cstheme="minorHAnsi"/>
          <w:b/>
          <w:sz w:val="22"/>
          <w:szCs w:val="22"/>
        </w:rPr>
        <w:t>_______________________________________</w:t>
      </w:r>
    </w:p>
    <w:p w14:paraId="6A5ECC16" w14:textId="77777777" w:rsidR="00515582" w:rsidRPr="002B1824" w:rsidRDefault="00FF0027" w:rsidP="00306055">
      <w:pPr>
        <w:widowControl w:val="0"/>
        <w:spacing w:line="260" w:lineRule="exact"/>
        <w:jc w:val="center"/>
        <w:rPr>
          <w:rFonts w:asciiTheme="minorHAnsi" w:hAnsiTheme="minorHAnsi" w:cstheme="minorHAnsi"/>
          <w:b/>
          <w:bCs/>
          <w:smallCaps/>
          <w:sz w:val="22"/>
          <w:szCs w:val="22"/>
        </w:rPr>
      </w:pPr>
      <w:r w:rsidRPr="002B1824">
        <w:rPr>
          <w:rFonts w:asciiTheme="minorHAnsi" w:hAnsiTheme="minorHAnsi" w:cstheme="minorHAnsi"/>
          <w:b/>
          <w:smallCaps/>
          <w:sz w:val="22"/>
          <w:szCs w:val="22"/>
        </w:rPr>
        <w:t>Petrobras Distribuidora</w:t>
      </w:r>
      <w:r w:rsidR="002E2134" w:rsidRPr="002B1824">
        <w:rPr>
          <w:rFonts w:asciiTheme="minorHAnsi" w:hAnsiTheme="minorHAnsi" w:cstheme="minorHAnsi"/>
          <w:b/>
          <w:bCs/>
          <w:smallCaps/>
          <w:sz w:val="22"/>
          <w:szCs w:val="22"/>
        </w:rPr>
        <w:t xml:space="preserve"> S.A.</w:t>
      </w:r>
    </w:p>
    <w:p w14:paraId="6A54D5C0" w14:textId="77777777" w:rsidR="008E0F98" w:rsidRDefault="008E0F98" w:rsidP="00806E9D">
      <w:pPr>
        <w:spacing w:line="300" w:lineRule="exact"/>
        <w:rPr>
          <w:rFonts w:asciiTheme="minorHAnsi" w:hAnsiTheme="minorHAnsi" w:cstheme="minorHAnsi"/>
          <w:b/>
          <w:bCs/>
          <w:smallCaps/>
          <w:sz w:val="22"/>
          <w:szCs w:val="22"/>
        </w:rPr>
        <w:sectPr w:rsidR="008E0F98" w:rsidSect="003C125B">
          <w:headerReference w:type="first" r:id="rId26"/>
          <w:pgSz w:w="11907" w:h="16840" w:code="9"/>
          <w:pgMar w:top="1985" w:right="851" w:bottom="1701" w:left="1701" w:header="709" w:footer="227" w:gutter="0"/>
          <w:cols w:space="708"/>
          <w:titlePg/>
          <w:docGrid w:linePitch="360"/>
        </w:sectPr>
      </w:pPr>
    </w:p>
    <w:p w14:paraId="103B18E0" w14:textId="77777777" w:rsidR="00A2417B" w:rsidRPr="002B1824" w:rsidRDefault="00A2417B" w:rsidP="00806E9D">
      <w:pPr>
        <w:widowControl w:val="0"/>
        <w:spacing w:line="300" w:lineRule="exact"/>
        <w:jc w:val="center"/>
        <w:outlineLvl w:val="0"/>
        <w:rPr>
          <w:rFonts w:asciiTheme="minorHAnsi" w:hAnsiTheme="minorHAnsi" w:cstheme="minorHAnsi"/>
          <w:b/>
          <w:smallCaps/>
          <w:sz w:val="22"/>
          <w:szCs w:val="22"/>
        </w:rPr>
      </w:pPr>
      <w:bookmarkStart w:id="260" w:name="_Toc72829154"/>
      <w:r w:rsidRPr="002B1824">
        <w:rPr>
          <w:rFonts w:asciiTheme="minorHAnsi" w:hAnsiTheme="minorHAnsi" w:cstheme="minorHAnsi"/>
          <w:b/>
          <w:smallCaps/>
          <w:sz w:val="22"/>
          <w:szCs w:val="22"/>
        </w:rPr>
        <w:lastRenderedPageBreak/>
        <w:t xml:space="preserve">Anexo VI </w:t>
      </w:r>
      <w:r w:rsidR="00F94B0E" w:rsidRPr="002B1824">
        <w:rPr>
          <w:rFonts w:asciiTheme="minorHAnsi" w:hAnsiTheme="minorHAnsi" w:cstheme="minorHAnsi"/>
          <w:b/>
          <w:smallCaps/>
          <w:sz w:val="22"/>
          <w:szCs w:val="22"/>
        </w:rPr>
        <w:t>–</w:t>
      </w:r>
      <w:r w:rsidRPr="002B1824">
        <w:rPr>
          <w:rFonts w:asciiTheme="minorHAnsi" w:hAnsiTheme="minorHAnsi" w:cstheme="minorHAnsi"/>
          <w:b/>
          <w:smallCaps/>
          <w:sz w:val="22"/>
          <w:szCs w:val="22"/>
        </w:rPr>
        <w:t xml:space="preserve"> </w:t>
      </w:r>
      <w:r w:rsidR="00F94B0E" w:rsidRPr="002B1824">
        <w:rPr>
          <w:rFonts w:asciiTheme="minorHAnsi" w:hAnsiTheme="minorHAnsi" w:cstheme="minorHAnsi"/>
          <w:b/>
          <w:smallCaps/>
          <w:sz w:val="22"/>
          <w:szCs w:val="22"/>
        </w:rPr>
        <w:t xml:space="preserve">Cronograma de </w:t>
      </w:r>
      <w:r w:rsidRPr="002B1824">
        <w:rPr>
          <w:rFonts w:asciiTheme="minorHAnsi" w:hAnsiTheme="minorHAnsi" w:cstheme="minorHAnsi"/>
          <w:b/>
          <w:smallCaps/>
          <w:sz w:val="22"/>
          <w:szCs w:val="22"/>
        </w:rPr>
        <w:t>Destinação dos Recursos</w:t>
      </w:r>
      <w:bookmarkEnd w:id="260"/>
    </w:p>
    <w:p w14:paraId="4635F702" w14:textId="3E845DA8" w:rsidR="00A2417B" w:rsidRDefault="00A2417B" w:rsidP="00806E9D">
      <w:pPr>
        <w:spacing w:line="300" w:lineRule="exact"/>
        <w:rPr>
          <w:rFonts w:asciiTheme="minorHAnsi" w:eastAsia="Calibri" w:hAnsiTheme="minorHAnsi" w:cstheme="minorHAnsi"/>
          <w:sz w:val="22"/>
          <w:szCs w:val="22"/>
          <w:lang w:eastAsia="en-US"/>
        </w:rPr>
      </w:pPr>
    </w:p>
    <w:p w14:paraId="6C38D1F1" w14:textId="253E0E36" w:rsidR="00DB6DDB" w:rsidRPr="00C66A84" w:rsidRDefault="00DB6DDB" w:rsidP="00DB6DDB">
      <w:pPr>
        <w:widowControl w:val="0"/>
        <w:spacing w:line="320" w:lineRule="exact"/>
        <w:contextualSpacing/>
        <w:jc w:val="both"/>
        <w:rPr>
          <w:rFonts w:asciiTheme="minorHAnsi" w:hAnsiTheme="minorHAnsi" w:cstheme="minorHAnsi"/>
          <w:sz w:val="22"/>
          <w:szCs w:val="22"/>
        </w:rPr>
      </w:pPr>
      <w:r w:rsidRPr="00C66A84">
        <w:rPr>
          <w:rFonts w:asciiTheme="minorHAnsi" w:hAnsiTheme="minorHAnsi" w:cstheme="minorHAnsi"/>
          <w:sz w:val="22"/>
          <w:szCs w:val="22"/>
        </w:rPr>
        <w:t xml:space="preserve">Os recursos obtidos por meio das Debêntures efetivamente subscritas e integralizadas serão utilizados pela </w:t>
      </w:r>
      <w:r w:rsidR="00BE63CF" w:rsidRPr="00C66A84">
        <w:rPr>
          <w:rFonts w:asciiTheme="minorHAnsi" w:hAnsiTheme="minorHAnsi" w:cstheme="minorHAnsi"/>
          <w:sz w:val="22"/>
          <w:szCs w:val="22"/>
        </w:rPr>
        <w:t>Petrobras Distribuidora S.A.</w:t>
      </w:r>
      <w:r w:rsidR="00BE63CF" w:rsidRPr="002B1824">
        <w:rPr>
          <w:rFonts w:asciiTheme="minorHAnsi" w:hAnsiTheme="minorHAnsi" w:cstheme="minorHAnsi"/>
          <w:sz w:val="22"/>
          <w:szCs w:val="22"/>
        </w:rPr>
        <w:t>, sociedade por ações com registro de companhia aberta perante a Comissão de Valores Mobiliários, com sede na cidade do Rio de Janeiro, estado do Rio de Janeiro, na Rua Correia Vasques, nº 250, Cidade Nova, CEP 20211-140, inscrita no Cadastro Nacional de Pessoa Jurídica do Ministério da Economia sob o nº 34.274.233/0001-02</w:t>
      </w:r>
      <w:r w:rsidR="00BE63CF">
        <w:rPr>
          <w:rFonts w:asciiTheme="minorHAnsi" w:hAnsiTheme="minorHAnsi" w:cstheme="minorHAnsi"/>
          <w:sz w:val="22"/>
          <w:szCs w:val="22"/>
        </w:rPr>
        <w:t xml:space="preserve"> (“</w:t>
      </w:r>
      <w:r w:rsidRPr="00C66A84">
        <w:rPr>
          <w:rFonts w:asciiTheme="minorHAnsi" w:hAnsiTheme="minorHAnsi" w:cstheme="minorHAnsi"/>
          <w:sz w:val="22"/>
          <w:szCs w:val="22"/>
          <w:u w:val="single"/>
        </w:rPr>
        <w:t>Emissora</w:t>
      </w:r>
      <w:r w:rsidR="00BE63CF">
        <w:rPr>
          <w:rFonts w:asciiTheme="minorHAnsi" w:hAnsiTheme="minorHAnsi" w:cstheme="minorHAnsi"/>
          <w:sz w:val="22"/>
          <w:szCs w:val="22"/>
        </w:rPr>
        <w:t>”)</w:t>
      </w:r>
      <w:r w:rsidRPr="00C66A84">
        <w:rPr>
          <w:rFonts w:asciiTheme="minorHAnsi" w:hAnsiTheme="minorHAnsi" w:cstheme="minorHAnsi"/>
          <w:sz w:val="22"/>
          <w:szCs w:val="22"/>
        </w:rPr>
        <w:t xml:space="preserve">, integral e exclusivamente, </w:t>
      </w:r>
      <w:r w:rsidR="00083BD5">
        <w:rPr>
          <w:rFonts w:asciiTheme="minorHAnsi" w:hAnsiTheme="minorHAnsi" w:cstheme="minorHAnsi"/>
          <w:sz w:val="22"/>
          <w:szCs w:val="22"/>
        </w:rPr>
        <w:t>para a</w:t>
      </w:r>
      <w:r w:rsidRPr="00C66A84">
        <w:rPr>
          <w:rFonts w:asciiTheme="minorHAnsi" w:hAnsiTheme="minorHAnsi" w:cstheme="minorHAnsi"/>
          <w:sz w:val="22"/>
          <w:szCs w:val="22"/>
        </w:rPr>
        <w:t xml:space="preserve"> aquisição de etanol única, direta e exclusivamente de produtores rurais, no âmbito das atividades </w:t>
      </w:r>
      <w:r w:rsidR="00083BD5">
        <w:rPr>
          <w:rFonts w:asciiTheme="minorHAnsi" w:hAnsiTheme="minorHAnsi" w:cstheme="minorHAnsi"/>
          <w:sz w:val="22"/>
          <w:szCs w:val="22"/>
        </w:rPr>
        <w:t>d</w:t>
      </w:r>
      <w:r w:rsidRPr="00C66A84">
        <w:rPr>
          <w:rFonts w:asciiTheme="minorHAnsi" w:hAnsiTheme="minorHAnsi" w:cstheme="minorHAnsi"/>
          <w:sz w:val="22"/>
          <w:szCs w:val="22"/>
        </w:rPr>
        <w:t xml:space="preserve">o agronegócio da Emissora. </w:t>
      </w:r>
    </w:p>
    <w:p w14:paraId="5ADAF5D9" w14:textId="77777777" w:rsidR="00DB6DDB" w:rsidRPr="00C66A84" w:rsidRDefault="00DB6DDB" w:rsidP="00DB6DDB">
      <w:pPr>
        <w:widowControl w:val="0"/>
        <w:spacing w:line="320" w:lineRule="exact"/>
        <w:jc w:val="both"/>
        <w:rPr>
          <w:rFonts w:asciiTheme="minorHAnsi" w:hAnsiTheme="minorHAnsi" w:cstheme="minorHAnsi"/>
          <w:sz w:val="22"/>
          <w:szCs w:val="22"/>
        </w:rPr>
      </w:pPr>
    </w:p>
    <w:p w14:paraId="7F0213E9" w14:textId="0AB1FD29" w:rsidR="00DB6DDB" w:rsidRPr="00C66A84" w:rsidRDefault="00DB6DDB" w:rsidP="00DB6DDB">
      <w:pPr>
        <w:widowControl w:val="0"/>
        <w:spacing w:after="240" w:line="320" w:lineRule="exact"/>
        <w:jc w:val="both"/>
        <w:rPr>
          <w:rFonts w:asciiTheme="minorHAnsi" w:hAnsiTheme="minorHAnsi" w:cstheme="minorHAnsi"/>
          <w:sz w:val="22"/>
          <w:szCs w:val="22"/>
        </w:rPr>
      </w:pPr>
      <w:r w:rsidRPr="00C66A84">
        <w:rPr>
          <w:rFonts w:asciiTheme="minorHAnsi" w:hAnsiTheme="minorHAnsi" w:cstheme="minorHAnsi"/>
          <w:sz w:val="22"/>
          <w:szCs w:val="22"/>
        </w:rPr>
        <w:t>O cronograma aqui previsto é indicativo e não vinculante (“</w:t>
      </w:r>
      <w:r w:rsidRPr="00C66A84">
        <w:rPr>
          <w:rFonts w:asciiTheme="minorHAnsi" w:hAnsiTheme="minorHAnsi" w:cstheme="minorHAnsi"/>
          <w:sz w:val="22"/>
          <w:szCs w:val="22"/>
          <w:u w:val="single"/>
        </w:rPr>
        <w:t>Cronograma Indicativo</w:t>
      </w:r>
      <w:r w:rsidRPr="00C66A84">
        <w:rPr>
          <w:rFonts w:asciiTheme="minorHAnsi" w:hAnsiTheme="minorHAnsi" w:cstheme="minorHAnsi"/>
          <w:sz w:val="22"/>
          <w:szCs w:val="22"/>
        </w:rPr>
        <w:t xml:space="preserve">”), sendo que, caso necessário considerando a dinâmica comercial do setor no qual atua, a Emissora poderá destinar os recursos provenientes da integralização das Debêntures em datas diversas das previstas neste Cronograma Indicativo, observada a obrigação desta de realizar a integral destinação de recursos até a data de vencimento dos CRA ou até que a Emissora comprove a aplicação da totalidade dos recursos obtidos com a Emissão, o que ocorrer primeiro, </w:t>
      </w:r>
      <w:r w:rsidR="00083BD5">
        <w:rPr>
          <w:rFonts w:asciiTheme="minorHAnsi" w:hAnsiTheme="minorHAnsi" w:cstheme="minorHAnsi"/>
          <w:sz w:val="22"/>
          <w:szCs w:val="22"/>
        </w:rPr>
        <w:t>devendo tal obrigação ser observada</w:t>
      </w:r>
      <w:r w:rsidRPr="00C66A84">
        <w:rPr>
          <w:rFonts w:asciiTheme="minorHAnsi" w:hAnsiTheme="minorHAnsi" w:cstheme="minorHAnsi"/>
          <w:sz w:val="22"/>
          <w:szCs w:val="22"/>
        </w:rPr>
        <w:t xml:space="preserve"> mesmo na hipótese de ocorrência de um evento de vencimento antecipado ou de resgate antecipado</w:t>
      </w:r>
      <w:r w:rsidR="00083BD5">
        <w:rPr>
          <w:rFonts w:asciiTheme="minorHAnsi" w:hAnsiTheme="minorHAnsi" w:cstheme="minorHAnsi"/>
          <w:sz w:val="22"/>
          <w:szCs w:val="22"/>
        </w:rPr>
        <w:t xml:space="preserve"> das Debêntures</w:t>
      </w:r>
      <w:r w:rsidRPr="00C66A84">
        <w:rPr>
          <w:rFonts w:asciiTheme="minorHAnsi" w:hAnsiTheme="minorHAnsi" w:cstheme="minorHAnsi"/>
          <w:sz w:val="22"/>
          <w:szCs w:val="22"/>
        </w:rPr>
        <w:t xml:space="preserve">. </w:t>
      </w:r>
    </w:p>
    <w:p w14:paraId="2150739A" w14:textId="5EA32F73" w:rsidR="00313784" w:rsidRPr="00C66A84" w:rsidRDefault="00DB6DDB" w:rsidP="00C66A84">
      <w:pPr>
        <w:widowControl w:val="0"/>
        <w:spacing w:after="240" w:line="320" w:lineRule="exact"/>
        <w:jc w:val="both"/>
        <w:rPr>
          <w:rFonts w:asciiTheme="minorHAnsi" w:hAnsiTheme="minorHAnsi" w:cstheme="minorHAnsi"/>
          <w:sz w:val="22"/>
          <w:szCs w:val="22"/>
        </w:rPr>
      </w:pPr>
      <w:r w:rsidRPr="00C66A84">
        <w:rPr>
          <w:rFonts w:asciiTheme="minorHAnsi" w:hAnsiTheme="minorHAnsi" w:cstheme="minorHAnsi"/>
          <w:sz w:val="22"/>
          <w:szCs w:val="22"/>
        </w:rPr>
        <w:t xml:space="preserve">O Cronograma Indicativo da destinação dos recursos pela </w:t>
      </w:r>
      <w:r>
        <w:rPr>
          <w:rFonts w:asciiTheme="minorHAnsi" w:hAnsiTheme="minorHAnsi" w:cstheme="minorHAnsi"/>
          <w:sz w:val="22"/>
          <w:szCs w:val="22"/>
        </w:rPr>
        <w:t>Emissora</w:t>
      </w:r>
      <w:r w:rsidRPr="00C66A84">
        <w:rPr>
          <w:rFonts w:asciiTheme="minorHAnsi" w:hAnsiTheme="minorHAnsi" w:cstheme="minorHAnsi"/>
          <w:sz w:val="22"/>
          <w:szCs w:val="22"/>
        </w:rPr>
        <w:t xml:space="preserve"> é feito com base na sua capacidade de aplicação de recursos dado (i) o histórico de recursos por ela aplicados nas atividades, por meio do emprego dos recursos em investimentos, custos e despesas relacionados com a aquisição de </w:t>
      </w:r>
      <w:r>
        <w:rPr>
          <w:rFonts w:asciiTheme="minorHAnsi" w:hAnsiTheme="minorHAnsi" w:cstheme="minorHAnsi"/>
          <w:sz w:val="22"/>
          <w:szCs w:val="22"/>
        </w:rPr>
        <w:t>etanol</w:t>
      </w:r>
      <w:r w:rsidRPr="00C66A84">
        <w:rPr>
          <w:rFonts w:asciiTheme="minorHAnsi" w:hAnsiTheme="minorHAnsi" w:cstheme="minorHAnsi"/>
          <w:sz w:val="22"/>
          <w:szCs w:val="22"/>
        </w:rPr>
        <w:t xml:space="preserve"> pela </w:t>
      </w:r>
      <w:r>
        <w:rPr>
          <w:rFonts w:asciiTheme="minorHAnsi" w:hAnsiTheme="minorHAnsi" w:cstheme="minorHAnsi"/>
          <w:sz w:val="22"/>
          <w:szCs w:val="22"/>
        </w:rPr>
        <w:t>Emissora</w:t>
      </w:r>
      <w:r w:rsidRPr="00C66A84">
        <w:rPr>
          <w:rFonts w:asciiTheme="minorHAnsi" w:hAnsiTheme="minorHAnsi" w:cstheme="minorHAnsi"/>
          <w:sz w:val="22"/>
          <w:szCs w:val="22"/>
        </w:rPr>
        <w:t>; e (</w:t>
      </w:r>
      <w:proofErr w:type="spellStart"/>
      <w:r w:rsidRPr="00C66A84">
        <w:rPr>
          <w:rFonts w:asciiTheme="minorHAnsi" w:hAnsiTheme="minorHAnsi" w:cstheme="minorHAnsi"/>
          <w:sz w:val="22"/>
          <w:szCs w:val="22"/>
        </w:rPr>
        <w:t>ii</w:t>
      </w:r>
      <w:proofErr w:type="spellEnd"/>
      <w:r w:rsidRPr="00C66A84">
        <w:rPr>
          <w:rFonts w:asciiTheme="minorHAnsi" w:hAnsiTheme="minorHAnsi" w:cstheme="minorHAnsi"/>
          <w:sz w:val="22"/>
          <w:szCs w:val="22"/>
        </w:rPr>
        <w:t>) a projeção dos recursos a serem investidos em tais atividades, conforme apresentado na</w:t>
      </w:r>
      <w:r w:rsidR="006C754C">
        <w:rPr>
          <w:rFonts w:asciiTheme="minorHAnsi" w:hAnsiTheme="minorHAnsi" w:cstheme="minorHAnsi"/>
          <w:sz w:val="22"/>
          <w:szCs w:val="22"/>
        </w:rPr>
        <w:t>s</w:t>
      </w:r>
      <w:r w:rsidRPr="00C66A84">
        <w:rPr>
          <w:rFonts w:asciiTheme="minorHAnsi" w:hAnsiTheme="minorHAnsi" w:cstheme="minorHAnsi"/>
          <w:sz w:val="22"/>
          <w:szCs w:val="22"/>
        </w:rPr>
        <w:t xml:space="preserve"> tabela</w:t>
      </w:r>
      <w:r w:rsidR="006C754C">
        <w:rPr>
          <w:rFonts w:asciiTheme="minorHAnsi" w:hAnsiTheme="minorHAnsi" w:cstheme="minorHAnsi"/>
          <w:sz w:val="22"/>
          <w:szCs w:val="22"/>
        </w:rPr>
        <w:t>s</w:t>
      </w:r>
      <w:r w:rsidRPr="00C66A84">
        <w:rPr>
          <w:rFonts w:asciiTheme="minorHAnsi" w:hAnsiTheme="minorHAnsi" w:cstheme="minorHAnsi"/>
          <w:sz w:val="22"/>
          <w:szCs w:val="22"/>
        </w:rPr>
        <w:t xml:space="preserve"> a seguir:</w:t>
      </w:r>
    </w:p>
    <w:p w14:paraId="0DE3BB0C" w14:textId="41F00A70" w:rsidR="00EF7911" w:rsidRPr="002B1824" w:rsidRDefault="00EF7911" w:rsidP="00806E9D">
      <w:pPr>
        <w:spacing w:line="300" w:lineRule="exact"/>
        <w:rPr>
          <w:rFonts w:asciiTheme="minorHAnsi" w:eastAsia="Calibri" w:hAnsiTheme="minorHAnsi" w:cstheme="minorHAnsi"/>
          <w:sz w:val="22"/>
          <w:szCs w:val="22"/>
          <w:lang w:eastAsia="en-US"/>
        </w:rPr>
      </w:pPr>
    </w:p>
    <w:tbl>
      <w:tblPr>
        <w:tblW w:w="10915" w:type="dxa"/>
        <w:jc w:val="center"/>
        <w:tblCellMar>
          <w:left w:w="70" w:type="dxa"/>
          <w:right w:w="70" w:type="dxa"/>
        </w:tblCellMar>
        <w:tblLook w:val="04A0" w:firstRow="1" w:lastRow="0" w:firstColumn="1" w:lastColumn="0" w:noHBand="0" w:noVBand="1"/>
      </w:tblPr>
      <w:tblGrid>
        <w:gridCol w:w="1735"/>
        <w:gridCol w:w="4502"/>
        <w:gridCol w:w="1985"/>
        <w:gridCol w:w="2693"/>
      </w:tblGrid>
      <w:tr w:rsidR="007F40D6" w:rsidRPr="008A7892" w14:paraId="470DDBAA" w14:textId="77777777" w:rsidTr="002F65B5">
        <w:trPr>
          <w:trHeight w:val="1170"/>
          <w:tblHeader/>
          <w:jc w:val="center"/>
        </w:trPr>
        <w:tc>
          <w:tcPr>
            <w:tcW w:w="1735"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833E51F" w14:textId="77777777" w:rsidR="007F40D6" w:rsidRPr="008A7892" w:rsidRDefault="007F40D6" w:rsidP="002F65B5">
            <w:pPr>
              <w:jc w:val="center"/>
              <w:rPr>
                <w:rFonts w:ascii="Calibri" w:hAnsi="Calibri" w:cs="Calibri"/>
                <w:b/>
                <w:bCs/>
                <w:color w:val="000000"/>
                <w:sz w:val="20"/>
                <w:szCs w:val="20"/>
              </w:rPr>
            </w:pPr>
            <w:r w:rsidRPr="008A7892">
              <w:rPr>
                <w:rFonts w:ascii="Calibri" w:hAnsi="Calibri" w:cs="Calibri"/>
                <w:b/>
                <w:bCs/>
                <w:color w:val="000000"/>
                <w:sz w:val="20"/>
                <w:szCs w:val="20"/>
              </w:rPr>
              <w:t>Razão Social ou Nome do Produtor Rural</w:t>
            </w:r>
          </w:p>
        </w:tc>
        <w:tc>
          <w:tcPr>
            <w:tcW w:w="4502" w:type="dxa"/>
            <w:tcBorders>
              <w:top w:val="single" w:sz="8" w:space="0" w:color="auto"/>
              <w:left w:val="nil"/>
              <w:bottom w:val="single" w:sz="8" w:space="0" w:color="auto"/>
              <w:right w:val="single" w:sz="8" w:space="0" w:color="auto"/>
            </w:tcBorders>
            <w:shd w:val="clear" w:color="000000" w:fill="BFBFBF"/>
            <w:vAlign w:val="center"/>
            <w:hideMark/>
          </w:tcPr>
          <w:p w14:paraId="69E9A41C" w14:textId="77777777" w:rsidR="007F40D6" w:rsidRPr="008A7892" w:rsidRDefault="007F40D6" w:rsidP="002F65B5">
            <w:pPr>
              <w:jc w:val="center"/>
              <w:rPr>
                <w:rFonts w:ascii="Calibri" w:hAnsi="Calibri" w:cs="Calibri"/>
                <w:b/>
                <w:bCs/>
                <w:color w:val="000000"/>
                <w:sz w:val="20"/>
                <w:szCs w:val="20"/>
              </w:rPr>
            </w:pPr>
            <w:r w:rsidRPr="008A7892">
              <w:rPr>
                <w:rFonts w:ascii="Calibri" w:hAnsi="Calibri" w:cs="Calibri"/>
                <w:b/>
                <w:bCs/>
                <w:color w:val="000000"/>
                <w:sz w:val="20"/>
                <w:szCs w:val="20"/>
              </w:rPr>
              <w:t>CNAE Produtor Rural</w:t>
            </w:r>
          </w:p>
        </w:tc>
        <w:tc>
          <w:tcPr>
            <w:tcW w:w="1985" w:type="dxa"/>
            <w:tcBorders>
              <w:top w:val="single" w:sz="8" w:space="0" w:color="auto"/>
              <w:left w:val="nil"/>
              <w:bottom w:val="single" w:sz="8" w:space="0" w:color="auto"/>
              <w:right w:val="single" w:sz="8" w:space="0" w:color="auto"/>
            </w:tcBorders>
            <w:shd w:val="clear" w:color="000000" w:fill="BFBFBF"/>
            <w:vAlign w:val="center"/>
            <w:hideMark/>
          </w:tcPr>
          <w:p w14:paraId="4349BBCF" w14:textId="77777777" w:rsidR="007F40D6" w:rsidRPr="00D771DC" w:rsidRDefault="007F40D6" w:rsidP="002F65B5">
            <w:pPr>
              <w:jc w:val="center"/>
              <w:rPr>
                <w:rFonts w:ascii="Calibri" w:hAnsi="Calibri" w:cs="Calibri"/>
                <w:b/>
                <w:bCs/>
                <w:color w:val="000000"/>
                <w:sz w:val="20"/>
                <w:szCs w:val="20"/>
              </w:rPr>
            </w:pPr>
            <w:r w:rsidRPr="00D771DC">
              <w:rPr>
                <w:rFonts w:ascii="Calibri" w:hAnsi="Calibri" w:cs="Calibri"/>
                <w:b/>
                <w:bCs/>
                <w:color w:val="000000"/>
                <w:sz w:val="20"/>
                <w:szCs w:val="20"/>
              </w:rPr>
              <w:t>Percentual Máximo do Valor Total da Emissão a ser alocado (Montante)</w:t>
            </w:r>
          </w:p>
        </w:tc>
        <w:tc>
          <w:tcPr>
            <w:tcW w:w="2693" w:type="dxa"/>
            <w:tcBorders>
              <w:top w:val="single" w:sz="8" w:space="0" w:color="auto"/>
              <w:left w:val="nil"/>
              <w:bottom w:val="single" w:sz="8" w:space="0" w:color="auto"/>
              <w:right w:val="single" w:sz="8" w:space="0" w:color="auto"/>
            </w:tcBorders>
            <w:shd w:val="clear" w:color="000000" w:fill="BFBFBF"/>
            <w:vAlign w:val="center"/>
            <w:hideMark/>
          </w:tcPr>
          <w:p w14:paraId="7EB6D4C7" w14:textId="77777777" w:rsidR="007F40D6" w:rsidRPr="008A7892" w:rsidRDefault="007F40D6" w:rsidP="002F65B5">
            <w:pPr>
              <w:jc w:val="center"/>
              <w:rPr>
                <w:rFonts w:ascii="Calibri" w:hAnsi="Calibri" w:cs="Calibri"/>
                <w:b/>
                <w:bCs/>
                <w:color w:val="000000"/>
                <w:sz w:val="20"/>
                <w:szCs w:val="20"/>
              </w:rPr>
            </w:pPr>
            <w:r w:rsidRPr="008A7892">
              <w:rPr>
                <w:rFonts w:ascii="Calibri" w:hAnsi="Calibri" w:cs="Calibri"/>
                <w:b/>
                <w:bCs/>
                <w:color w:val="000000"/>
                <w:sz w:val="20"/>
                <w:szCs w:val="20"/>
              </w:rPr>
              <w:t>Valor Total Aproximado (R$)</w:t>
            </w:r>
            <w:r w:rsidRPr="008A7892">
              <w:rPr>
                <w:rFonts w:ascii="Calibri" w:hAnsi="Calibri" w:cs="Calibri"/>
                <w:b/>
                <w:bCs/>
                <w:color w:val="000000"/>
                <w:sz w:val="20"/>
                <w:szCs w:val="20"/>
              </w:rPr>
              <w:br/>
              <w:t>(Montante)</w:t>
            </w:r>
          </w:p>
        </w:tc>
      </w:tr>
      <w:tr w:rsidR="007F40D6" w:rsidRPr="008A7892" w14:paraId="381FA8E8"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79B0EEE2"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FS</w:t>
            </w:r>
          </w:p>
        </w:tc>
        <w:tc>
          <w:tcPr>
            <w:tcW w:w="4502" w:type="dxa"/>
            <w:tcBorders>
              <w:top w:val="nil"/>
              <w:left w:val="nil"/>
              <w:bottom w:val="single" w:sz="8" w:space="0" w:color="auto"/>
              <w:right w:val="single" w:sz="8" w:space="0" w:color="auto"/>
            </w:tcBorders>
            <w:shd w:val="clear" w:color="auto" w:fill="auto"/>
            <w:vAlign w:val="center"/>
            <w:hideMark/>
          </w:tcPr>
          <w:p w14:paraId="13C9440C"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 Fabricação de álcool </w:t>
            </w:r>
          </w:p>
        </w:tc>
        <w:tc>
          <w:tcPr>
            <w:tcW w:w="1985" w:type="dxa"/>
            <w:tcBorders>
              <w:top w:val="nil"/>
              <w:left w:val="nil"/>
              <w:bottom w:val="single" w:sz="8" w:space="0" w:color="auto"/>
              <w:right w:val="nil"/>
            </w:tcBorders>
            <w:shd w:val="clear" w:color="auto" w:fill="auto"/>
            <w:vAlign w:val="center"/>
            <w:hideMark/>
          </w:tcPr>
          <w:p w14:paraId="2B444239"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33,52%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4AD5195"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R$268.125.000,00 </w:t>
            </w:r>
          </w:p>
        </w:tc>
      </w:tr>
      <w:tr w:rsidR="007F40D6" w:rsidRPr="008A7892" w14:paraId="2D248A1A"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19F95CA"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COFCO</w:t>
            </w:r>
          </w:p>
        </w:tc>
        <w:tc>
          <w:tcPr>
            <w:tcW w:w="4502" w:type="dxa"/>
            <w:tcBorders>
              <w:top w:val="nil"/>
              <w:left w:val="nil"/>
              <w:bottom w:val="single" w:sz="8" w:space="0" w:color="auto"/>
              <w:right w:val="single" w:sz="8" w:space="0" w:color="auto"/>
            </w:tcBorders>
            <w:shd w:val="clear" w:color="auto" w:fill="auto"/>
            <w:vAlign w:val="center"/>
            <w:hideMark/>
          </w:tcPr>
          <w:p w14:paraId="52422120" w14:textId="77777777"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 Fabricação de açúcar em bruto</w:t>
            </w:r>
            <w:r w:rsidRPr="008A7892">
              <w:rPr>
                <w:rFonts w:ascii="Calibri" w:hAnsi="Calibri" w:cs="Calibri"/>
                <w:color w:val="000000"/>
                <w:sz w:val="20"/>
                <w:szCs w:val="20"/>
              </w:rPr>
              <w:br/>
              <w:t>19.31-4-00 - Fabricação de álcool</w:t>
            </w:r>
          </w:p>
          <w:p w14:paraId="4DFDB20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18A46601"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32,72%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5EA0090"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R$261.750.000,00 </w:t>
            </w:r>
          </w:p>
        </w:tc>
      </w:tr>
      <w:tr w:rsidR="007F40D6" w:rsidRPr="008A7892" w14:paraId="57F91412"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6DD2CF99"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BIOSEV</w:t>
            </w:r>
          </w:p>
        </w:tc>
        <w:tc>
          <w:tcPr>
            <w:tcW w:w="4502" w:type="dxa"/>
            <w:tcBorders>
              <w:top w:val="nil"/>
              <w:left w:val="nil"/>
              <w:bottom w:val="single" w:sz="8" w:space="0" w:color="auto"/>
              <w:right w:val="single" w:sz="8" w:space="0" w:color="auto"/>
            </w:tcBorders>
            <w:shd w:val="clear" w:color="auto" w:fill="auto"/>
            <w:vAlign w:val="center"/>
            <w:hideMark/>
          </w:tcPr>
          <w:p w14:paraId="4B731DB6" w14:textId="4AB16469"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1A47B625"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4C2379EA"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30,94%</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0808E2FF"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R$247.500.000,00 </w:t>
            </w:r>
          </w:p>
        </w:tc>
      </w:tr>
      <w:tr w:rsidR="007F40D6" w:rsidRPr="008A7892" w14:paraId="3DD0E00D"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0983E2AA"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lastRenderedPageBreak/>
              <w:t>ADECOAGRO</w:t>
            </w:r>
          </w:p>
        </w:tc>
        <w:tc>
          <w:tcPr>
            <w:tcW w:w="4502" w:type="dxa"/>
            <w:tcBorders>
              <w:top w:val="nil"/>
              <w:left w:val="nil"/>
              <w:bottom w:val="single" w:sz="8" w:space="0" w:color="auto"/>
              <w:right w:val="single" w:sz="8" w:space="0" w:color="auto"/>
            </w:tcBorders>
            <w:shd w:val="clear" w:color="auto" w:fill="auto"/>
            <w:vAlign w:val="center"/>
            <w:hideMark/>
          </w:tcPr>
          <w:p w14:paraId="239B4B5B" w14:textId="68B79245"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17A6B35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713B86F8"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22,43%</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3B5BAED"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R$179.437.500,00 </w:t>
            </w:r>
          </w:p>
        </w:tc>
      </w:tr>
      <w:tr w:rsidR="007F40D6" w:rsidRPr="008A7892" w14:paraId="186F0508"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11303748"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BARRALCOOL</w:t>
            </w:r>
          </w:p>
        </w:tc>
        <w:tc>
          <w:tcPr>
            <w:tcW w:w="4502" w:type="dxa"/>
            <w:tcBorders>
              <w:top w:val="nil"/>
              <w:left w:val="nil"/>
              <w:bottom w:val="single" w:sz="8" w:space="0" w:color="auto"/>
              <w:right w:val="single" w:sz="8" w:space="0" w:color="auto"/>
            </w:tcBorders>
            <w:shd w:val="clear" w:color="auto" w:fill="auto"/>
            <w:vAlign w:val="center"/>
            <w:hideMark/>
          </w:tcPr>
          <w:p w14:paraId="01C56F7F" w14:textId="65736011"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 </w:t>
            </w:r>
          </w:p>
        </w:tc>
        <w:tc>
          <w:tcPr>
            <w:tcW w:w="1985" w:type="dxa"/>
            <w:tcBorders>
              <w:top w:val="nil"/>
              <w:left w:val="nil"/>
              <w:bottom w:val="single" w:sz="8" w:space="0" w:color="auto"/>
              <w:right w:val="nil"/>
            </w:tcBorders>
            <w:shd w:val="clear" w:color="auto" w:fill="auto"/>
            <w:vAlign w:val="center"/>
            <w:hideMark/>
          </w:tcPr>
          <w:p w14:paraId="0E53004E"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20,63%</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213F676A"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R$165.000.000,00 </w:t>
            </w:r>
          </w:p>
        </w:tc>
      </w:tr>
      <w:tr w:rsidR="007F40D6" w:rsidRPr="008A7892" w14:paraId="0C0FB967"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7620CE3B"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CORURIPE</w:t>
            </w:r>
          </w:p>
        </w:tc>
        <w:tc>
          <w:tcPr>
            <w:tcW w:w="4502" w:type="dxa"/>
            <w:tcBorders>
              <w:top w:val="nil"/>
              <w:left w:val="nil"/>
              <w:bottom w:val="single" w:sz="8" w:space="0" w:color="auto"/>
              <w:right w:val="single" w:sz="8" w:space="0" w:color="auto"/>
            </w:tcBorders>
            <w:shd w:val="clear" w:color="auto" w:fill="auto"/>
            <w:vAlign w:val="center"/>
            <w:hideMark/>
          </w:tcPr>
          <w:p w14:paraId="6394B4D4" w14:textId="33503ECD"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5AEA0B8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5FC9CE3A"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18,05%</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5BF97523"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R$144.375.000,00 </w:t>
            </w:r>
          </w:p>
        </w:tc>
      </w:tr>
      <w:tr w:rsidR="007F40D6" w:rsidRPr="008A7892" w14:paraId="4A5568C2"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5248574B"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COLOMBO</w:t>
            </w:r>
          </w:p>
        </w:tc>
        <w:tc>
          <w:tcPr>
            <w:tcW w:w="4502" w:type="dxa"/>
            <w:tcBorders>
              <w:top w:val="nil"/>
              <w:left w:val="nil"/>
              <w:bottom w:val="single" w:sz="8" w:space="0" w:color="auto"/>
              <w:right w:val="single" w:sz="8" w:space="0" w:color="auto"/>
            </w:tcBorders>
            <w:shd w:val="clear" w:color="auto" w:fill="auto"/>
            <w:vAlign w:val="center"/>
            <w:hideMark/>
          </w:tcPr>
          <w:p w14:paraId="3C49BEE6" w14:textId="288606B5"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742D518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01.11-3-02 - Cultivo de milho</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099E5974"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15,47%</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ADA78B5"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R$123.750.000,00 </w:t>
            </w:r>
          </w:p>
        </w:tc>
      </w:tr>
      <w:tr w:rsidR="007F40D6" w:rsidRPr="008A7892" w14:paraId="3144ABE9"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49A0AC5F"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AGROSSERRA</w:t>
            </w:r>
          </w:p>
        </w:tc>
        <w:tc>
          <w:tcPr>
            <w:tcW w:w="4502" w:type="dxa"/>
            <w:tcBorders>
              <w:top w:val="nil"/>
              <w:left w:val="nil"/>
              <w:bottom w:val="single" w:sz="8" w:space="0" w:color="auto"/>
              <w:right w:val="single" w:sz="8" w:space="0" w:color="auto"/>
            </w:tcBorders>
            <w:shd w:val="clear" w:color="auto" w:fill="auto"/>
            <w:vAlign w:val="center"/>
            <w:hideMark/>
          </w:tcPr>
          <w:p w14:paraId="3401A6CF" w14:textId="38BC0520"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3E691510"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6059D3B0"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15,47%</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11AEEB6"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R$123.750.000,00 </w:t>
            </w:r>
          </w:p>
        </w:tc>
      </w:tr>
      <w:tr w:rsidR="007F40D6" w:rsidRPr="008A7892" w14:paraId="3865AA6E"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283E3C9"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DELTA</w:t>
            </w:r>
          </w:p>
        </w:tc>
        <w:tc>
          <w:tcPr>
            <w:tcW w:w="4502" w:type="dxa"/>
            <w:tcBorders>
              <w:top w:val="nil"/>
              <w:left w:val="nil"/>
              <w:bottom w:val="single" w:sz="8" w:space="0" w:color="auto"/>
              <w:right w:val="single" w:sz="8" w:space="0" w:color="auto"/>
            </w:tcBorders>
            <w:shd w:val="clear" w:color="auto" w:fill="auto"/>
            <w:vAlign w:val="center"/>
            <w:hideMark/>
          </w:tcPr>
          <w:p w14:paraId="08C65D35" w14:textId="26AC9584"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3CF25CC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38DECDD5"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12,89%</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568B4868"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R$103.125.000,00 </w:t>
            </w:r>
          </w:p>
        </w:tc>
      </w:tr>
      <w:tr w:rsidR="007F40D6" w:rsidRPr="008A7892" w14:paraId="4E2CB74D"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F47FFF9"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AGROVALE</w:t>
            </w:r>
          </w:p>
        </w:tc>
        <w:tc>
          <w:tcPr>
            <w:tcW w:w="4502" w:type="dxa"/>
            <w:tcBorders>
              <w:top w:val="nil"/>
              <w:left w:val="nil"/>
              <w:bottom w:val="single" w:sz="8" w:space="0" w:color="auto"/>
              <w:right w:val="single" w:sz="8" w:space="0" w:color="auto"/>
            </w:tcBorders>
            <w:shd w:val="clear" w:color="auto" w:fill="auto"/>
            <w:vAlign w:val="center"/>
            <w:hideMark/>
          </w:tcPr>
          <w:p w14:paraId="7833CE44" w14:textId="3BDBCC0E"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767D0C99"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36593A33"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13,13%</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81A90AB"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R$105.000.000,00 </w:t>
            </w:r>
          </w:p>
        </w:tc>
      </w:tr>
      <w:tr w:rsidR="007F40D6" w:rsidRPr="008A7892" w14:paraId="735C331A"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480F43E"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ATVOS</w:t>
            </w:r>
          </w:p>
        </w:tc>
        <w:tc>
          <w:tcPr>
            <w:tcW w:w="4502" w:type="dxa"/>
            <w:tcBorders>
              <w:top w:val="nil"/>
              <w:left w:val="nil"/>
              <w:bottom w:val="single" w:sz="8" w:space="0" w:color="auto"/>
              <w:right w:val="single" w:sz="8" w:space="0" w:color="auto"/>
            </w:tcBorders>
            <w:shd w:val="clear" w:color="auto" w:fill="auto"/>
            <w:vAlign w:val="center"/>
            <w:hideMark/>
          </w:tcPr>
          <w:p w14:paraId="0226BE40" w14:textId="7A3003C2"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235D5AE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4F75AFA8"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11,86%</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0E0990B"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R$94.875.000,00 </w:t>
            </w:r>
          </w:p>
        </w:tc>
      </w:tr>
      <w:tr w:rsidR="007F40D6" w:rsidRPr="008A7892" w14:paraId="27B349D2"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321733E"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JAPUNGU</w:t>
            </w:r>
          </w:p>
        </w:tc>
        <w:tc>
          <w:tcPr>
            <w:tcW w:w="4502" w:type="dxa"/>
            <w:tcBorders>
              <w:top w:val="nil"/>
              <w:left w:val="nil"/>
              <w:bottom w:val="single" w:sz="8" w:space="0" w:color="auto"/>
              <w:right w:val="single" w:sz="8" w:space="0" w:color="auto"/>
            </w:tcBorders>
            <w:shd w:val="clear" w:color="auto" w:fill="auto"/>
            <w:vAlign w:val="center"/>
            <w:hideMark/>
          </w:tcPr>
          <w:p w14:paraId="254EE2AC" w14:textId="1F0D1F0B"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5E5AAF75"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580A0693"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11,60%</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3AB24E6"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R$92.812.500,00 </w:t>
            </w:r>
          </w:p>
        </w:tc>
      </w:tr>
      <w:tr w:rsidR="007F40D6" w:rsidRPr="008A7892" w14:paraId="598CD1F0"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423D4F5"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USIMAT</w:t>
            </w:r>
          </w:p>
        </w:tc>
        <w:tc>
          <w:tcPr>
            <w:tcW w:w="4502" w:type="dxa"/>
            <w:tcBorders>
              <w:top w:val="nil"/>
              <w:left w:val="nil"/>
              <w:bottom w:val="single" w:sz="8" w:space="0" w:color="auto"/>
              <w:right w:val="single" w:sz="8" w:space="0" w:color="auto"/>
            </w:tcBorders>
            <w:shd w:val="clear" w:color="auto" w:fill="auto"/>
            <w:vAlign w:val="center"/>
            <w:hideMark/>
          </w:tcPr>
          <w:p w14:paraId="0DAD826A" w14:textId="556C9C52"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 </w:t>
            </w:r>
          </w:p>
        </w:tc>
        <w:tc>
          <w:tcPr>
            <w:tcW w:w="1985" w:type="dxa"/>
            <w:tcBorders>
              <w:top w:val="nil"/>
              <w:left w:val="nil"/>
              <w:bottom w:val="single" w:sz="8" w:space="0" w:color="auto"/>
              <w:right w:val="nil"/>
            </w:tcBorders>
            <w:shd w:val="clear" w:color="auto" w:fill="auto"/>
            <w:vAlign w:val="center"/>
            <w:hideMark/>
          </w:tcPr>
          <w:p w14:paraId="5470D3F4"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10,31%</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0780215E"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R$82.500.000,00 </w:t>
            </w:r>
          </w:p>
        </w:tc>
      </w:tr>
      <w:tr w:rsidR="007F40D6" w:rsidRPr="008A7892" w14:paraId="04982F3D"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0A5EC646"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CORURIPE AL</w:t>
            </w:r>
          </w:p>
        </w:tc>
        <w:tc>
          <w:tcPr>
            <w:tcW w:w="4502" w:type="dxa"/>
            <w:tcBorders>
              <w:top w:val="nil"/>
              <w:left w:val="nil"/>
              <w:bottom w:val="single" w:sz="8" w:space="0" w:color="auto"/>
              <w:right w:val="single" w:sz="8" w:space="0" w:color="auto"/>
            </w:tcBorders>
            <w:shd w:val="clear" w:color="auto" w:fill="auto"/>
            <w:vAlign w:val="center"/>
            <w:hideMark/>
          </w:tcPr>
          <w:p w14:paraId="70E915FC" w14:textId="565AE918"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38FD6B58"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6D0BE01D"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10,31%</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BA1ADDF"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R$82.500.000,00 </w:t>
            </w:r>
          </w:p>
        </w:tc>
      </w:tr>
      <w:tr w:rsidR="007F40D6" w:rsidRPr="008A7892" w14:paraId="44659047"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5D58E7F0"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ALTA MOGIANA</w:t>
            </w:r>
          </w:p>
        </w:tc>
        <w:tc>
          <w:tcPr>
            <w:tcW w:w="4502" w:type="dxa"/>
            <w:tcBorders>
              <w:top w:val="nil"/>
              <w:left w:val="nil"/>
              <w:bottom w:val="single" w:sz="8" w:space="0" w:color="auto"/>
              <w:right w:val="single" w:sz="8" w:space="0" w:color="auto"/>
            </w:tcBorders>
            <w:shd w:val="clear" w:color="auto" w:fill="auto"/>
            <w:vAlign w:val="center"/>
            <w:hideMark/>
          </w:tcPr>
          <w:p w14:paraId="36C6C58B" w14:textId="27530DBF"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029539C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31D6E17C"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7,73%</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B95297E"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R$ 61.875.000,00 </w:t>
            </w:r>
          </w:p>
        </w:tc>
      </w:tr>
      <w:tr w:rsidR="007F40D6" w:rsidRPr="008A7892" w14:paraId="2A24B38B"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075CD4E7"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NOVO MILENIO LAMBARI</w:t>
            </w:r>
          </w:p>
        </w:tc>
        <w:tc>
          <w:tcPr>
            <w:tcW w:w="4502" w:type="dxa"/>
            <w:tcBorders>
              <w:top w:val="nil"/>
              <w:left w:val="nil"/>
              <w:bottom w:val="single" w:sz="8" w:space="0" w:color="auto"/>
              <w:right w:val="single" w:sz="8" w:space="0" w:color="auto"/>
            </w:tcBorders>
            <w:shd w:val="clear" w:color="auto" w:fill="auto"/>
            <w:vAlign w:val="center"/>
            <w:hideMark/>
          </w:tcPr>
          <w:p w14:paraId="0F6064FB" w14:textId="38432749"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000EBA78"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5014336F"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5,02%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3205F8C0"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R$40.125.000,00 </w:t>
            </w:r>
          </w:p>
        </w:tc>
      </w:tr>
      <w:tr w:rsidR="007F40D6" w:rsidRPr="008A7892" w14:paraId="323CB2DA"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5D08B482"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lastRenderedPageBreak/>
              <w:t>USJ</w:t>
            </w:r>
          </w:p>
        </w:tc>
        <w:tc>
          <w:tcPr>
            <w:tcW w:w="4502" w:type="dxa"/>
            <w:tcBorders>
              <w:top w:val="nil"/>
              <w:left w:val="nil"/>
              <w:bottom w:val="single" w:sz="8" w:space="0" w:color="auto"/>
              <w:right w:val="single" w:sz="8" w:space="0" w:color="auto"/>
            </w:tcBorders>
            <w:shd w:val="clear" w:color="auto" w:fill="auto"/>
            <w:vAlign w:val="center"/>
            <w:hideMark/>
          </w:tcPr>
          <w:p w14:paraId="3201D756" w14:textId="0346FFA1"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 </w:t>
            </w:r>
          </w:p>
        </w:tc>
        <w:tc>
          <w:tcPr>
            <w:tcW w:w="1985" w:type="dxa"/>
            <w:tcBorders>
              <w:top w:val="nil"/>
              <w:left w:val="nil"/>
              <w:bottom w:val="single" w:sz="8" w:space="0" w:color="auto"/>
              <w:right w:val="nil"/>
            </w:tcBorders>
            <w:shd w:val="clear" w:color="auto" w:fill="auto"/>
            <w:vAlign w:val="center"/>
            <w:hideMark/>
          </w:tcPr>
          <w:p w14:paraId="0BAEDE9A"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5,16%</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4E9E840D"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R$41.250.000,00 </w:t>
            </w:r>
          </w:p>
        </w:tc>
      </w:tr>
      <w:tr w:rsidR="007F40D6" w:rsidRPr="008A7892" w14:paraId="2DCA2671"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5DA61DA6"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MAITY</w:t>
            </w:r>
          </w:p>
        </w:tc>
        <w:tc>
          <w:tcPr>
            <w:tcW w:w="4502" w:type="dxa"/>
            <w:tcBorders>
              <w:top w:val="nil"/>
              <w:left w:val="nil"/>
              <w:bottom w:val="single" w:sz="8" w:space="0" w:color="auto"/>
              <w:right w:val="single" w:sz="8" w:space="0" w:color="auto"/>
            </w:tcBorders>
            <w:shd w:val="clear" w:color="auto" w:fill="auto"/>
            <w:vAlign w:val="center"/>
            <w:hideMark/>
          </w:tcPr>
          <w:p w14:paraId="48CC5BF2" w14:textId="55C96A60"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 </w:t>
            </w:r>
          </w:p>
        </w:tc>
        <w:tc>
          <w:tcPr>
            <w:tcW w:w="1985" w:type="dxa"/>
            <w:tcBorders>
              <w:top w:val="nil"/>
              <w:left w:val="nil"/>
              <w:bottom w:val="single" w:sz="8" w:space="0" w:color="auto"/>
              <w:right w:val="nil"/>
            </w:tcBorders>
            <w:shd w:val="clear" w:color="auto" w:fill="auto"/>
            <w:vAlign w:val="center"/>
            <w:hideMark/>
          </w:tcPr>
          <w:p w14:paraId="62F0294E"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5,39%</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326D7FBC"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R$43.125.000,00 </w:t>
            </w:r>
          </w:p>
        </w:tc>
      </w:tr>
      <w:tr w:rsidR="007F40D6" w:rsidRPr="008A7892" w14:paraId="5A41771A"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F317A0B"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SANTO ANTONIO</w:t>
            </w:r>
          </w:p>
        </w:tc>
        <w:tc>
          <w:tcPr>
            <w:tcW w:w="4502" w:type="dxa"/>
            <w:tcBorders>
              <w:top w:val="nil"/>
              <w:left w:val="nil"/>
              <w:bottom w:val="single" w:sz="8" w:space="0" w:color="auto"/>
              <w:right w:val="single" w:sz="8" w:space="0" w:color="auto"/>
            </w:tcBorders>
            <w:shd w:val="clear" w:color="auto" w:fill="auto"/>
            <w:vAlign w:val="center"/>
            <w:hideMark/>
          </w:tcPr>
          <w:p w14:paraId="6823CC4A" w14:textId="24EAE92E"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406119FC"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682EAFFC"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4,57%</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22255C6"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R$36.540.625,00 </w:t>
            </w:r>
          </w:p>
        </w:tc>
      </w:tr>
      <w:tr w:rsidR="007F40D6" w:rsidRPr="008A7892" w14:paraId="4FBDA31A"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1C83090C"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PAGRISA</w:t>
            </w:r>
          </w:p>
        </w:tc>
        <w:tc>
          <w:tcPr>
            <w:tcW w:w="4502" w:type="dxa"/>
            <w:tcBorders>
              <w:top w:val="nil"/>
              <w:left w:val="nil"/>
              <w:bottom w:val="single" w:sz="8" w:space="0" w:color="auto"/>
              <w:right w:val="single" w:sz="8" w:space="0" w:color="auto"/>
            </w:tcBorders>
            <w:shd w:val="clear" w:color="auto" w:fill="auto"/>
            <w:vAlign w:val="center"/>
            <w:hideMark/>
          </w:tcPr>
          <w:p w14:paraId="69FEDAB6" w14:textId="63005CA8"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711971A6"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7829DEF8"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3,83%</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95BBF0F"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R$30.600.000,00 </w:t>
            </w:r>
          </w:p>
        </w:tc>
      </w:tr>
      <w:tr w:rsidR="007F40D6" w:rsidRPr="008A7892" w14:paraId="492B1E21"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926F1A4"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CAETÉ</w:t>
            </w:r>
          </w:p>
        </w:tc>
        <w:tc>
          <w:tcPr>
            <w:tcW w:w="4502" w:type="dxa"/>
            <w:tcBorders>
              <w:top w:val="nil"/>
              <w:left w:val="nil"/>
              <w:bottom w:val="single" w:sz="8" w:space="0" w:color="auto"/>
              <w:right w:val="single" w:sz="8" w:space="0" w:color="auto"/>
            </w:tcBorders>
            <w:shd w:val="clear" w:color="auto" w:fill="auto"/>
            <w:vAlign w:val="center"/>
            <w:hideMark/>
          </w:tcPr>
          <w:p w14:paraId="2610E836" w14:textId="77777777"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 Fabricação de açúcar em bruto</w:t>
            </w:r>
            <w:r w:rsidRPr="008A7892">
              <w:rPr>
                <w:rFonts w:ascii="Calibri" w:hAnsi="Calibri" w:cs="Calibri"/>
                <w:color w:val="000000"/>
                <w:sz w:val="20"/>
                <w:szCs w:val="20"/>
              </w:rPr>
              <w:br/>
              <w:t>19.31-4-00 - Fabricação de álcool</w:t>
            </w:r>
          </w:p>
          <w:p w14:paraId="71A92BF7"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0208A675"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3,71%</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20E69692"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R$29.700.000,00 </w:t>
            </w:r>
          </w:p>
        </w:tc>
      </w:tr>
      <w:tr w:rsidR="007F40D6" w:rsidRPr="008A7892" w14:paraId="76D9AB5A"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162FC696"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BOA VISTA</w:t>
            </w:r>
          </w:p>
        </w:tc>
        <w:tc>
          <w:tcPr>
            <w:tcW w:w="4502" w:type="dxa"/>
            <w:tcBorders>
              <w:top w:val="nil"/>
              <w:left w:val="nil"/>
              <w:bottom w:val="single" w:sz="8" w:space="0" w:color="auto"/>
              <w:right w:val="single" w:sz="8" w:space="0" w:color="auto"/>
            </w:tcBorders>
            <w:shd w:val="clear" w:color="auto" w:fill="auto"/>
            <w:vAlign w:val="center"/>
            <w:hideMark/>
          </w:tcPr>
          <w:p w14:paraId="41E21FDD" w14:textId="1FEF75CB"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1AED440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1B581CE9"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3,09%</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1E59D1FD"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R$24.750.000,00 </w:t>
            </w:r>
          </w:p>
        </w:tc>
      </w:tr>
      <w:tr w:rsidR="007F40D6" w:rsidRPr="008A7892" w14:paraId="4F0D25B6"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178F90BC"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COOPCANA</w:t>
            </w:r>
          </w:p>
        </w:tc>
        <w:tc>
          <w:tcPr>
            <w:tcW w:w="4502" w:type="dxa"/>
            <w:tcBorders>
              <w:top w:val="nil"/>
              <w:left w:val="nil"/>
              <w:bottom w:val="single" w:sz="8" w:space="0" w:color="auto"/>
              <w:right w:val="single" w:sz="8" w:space="0" w:color="auto"/>
            </w:tcBorders>
            <w:shd w:val="clear" w:color="auto" w:fill="auto"/>
            <w:vAlign w:val="center"/>
            <w:hideMark/>
          </w:tcPr>
          <w:p w14:paraId="79B04BA5" w14:textId="4086C1A4"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 </w:t>
            </w:r>
          </w:p>
        </w:tc>
        <w:tc>
          <w:tcPr>
            <w:tcW w:w="1985" w:type="dxa"/>
            <w:tcBorders>
              <w:top w:val="nil"/>
              <w:left w:val="nil"/>
              <w:bottom w:val="single" w:sz="8" w:space="0" w:color="auto"/>
              <w:right w:val="nil"/>
            </w:tcBorders>
            <w:shd w:val="clear" w:color="auto" w:fill="auto"/>
            <w:vAlign w:val="center"/>
            <w:hideMark/>
          </w:tcPr>
          <w:p w14:paraId="7B52E07D"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3,09%</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357B1CD0"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R$24.750.000,00 </w:t>
            </w:r>
          </w:p>
        </w:tc>
      </w:tr>
      <w:tr w:rsidR="007F40D6" w:rsidRPr="008A7892" w14:paraId="5A1E735C"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466CA244"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COPRODIA</w:t>
            </w:r>
          </w:p>
        </w:tc>
        <w:tc>
          <w:tcPr>
            <w:tcW w:w="4502" w:type="dxa"/>
            <w:tcBorders>
              <w:top w:val="nil"/>
              <w:left w:val="nil"/>
              <w:bottom w:val="single" w:sz="8" w:space="0" w:color="auto"/>
              <w:right w:val="single" w:sz="8" w:space="0" w:color="auto"/>
            </w:tcBorders>
            <w:shd w:val="clear" w:color="auto" w:fill="auto"/>
            <w:vAlign w:val="center"/>
            <w:hideMark/>
          </w:tcPr>
          <w:p w14:paraId="5099DACD" w14:textId="0CBF82B4"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396BCAF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01.11-3-02 - Cultivo de milho</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7756D739"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2,58%</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598B8FF4"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R$20.625.000,00 </w:t>
            </w:r>
          </w:p>
        </w:tc>
      </w:tr>
      <w:tr w:rsidR="007F40D6" w:rsidRPr="008A7892" w14:paraId="1D504683"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5D3C6397"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VALE DO PARACATU</w:t>
            </w:r>
          </w:p>
        </w:tc>
        <w:tc>
          <w:tcPr>
            <w:tcW w:w="4502" w:type="dxa"/>
            <w:tcBorders>
              <w:top w:val="nil"/>
              <w:left w:val="nil"/>
              <w:bottom w:val="single" w:sz="8" w:space="0" w:color="auto"/>
              <w:right w:val="single" w:sz="8" w:space="0" w:color="auto"/>
            </w:tcBorders>
            <w:shd w:val="clear" w:color="auto" w:fill="auto"/>
            <w:vAlign w:val="center"/>
            <w:hideMark/>
          </w:tcPr>
          <w:p w14:paraId="70C58985" w14:textId="2A05E9DD"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6539A235"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6F10C4DC"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2,81%</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15D248E"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R$22.500.000,00 </w:t>
            </w:r>
          </w:p>
        </w:tc>
      </w:tr>
      <w:tr w:rsidR="007F40D6" w:rsidRPr="008A7892" w14:paraId="38933603"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BADCADC"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SÃO JOSÉ DO PINHEIRO</w:t>
            </w:r>
          </w:p>
        </w:tc>
        <w:tc>
          <w:tcPr>
            <w:tcW w:w="4502" w:type="dxa"/>
            <w:tcBorders>
              <w:top w:val="nil"/>
              <w:left w:val="nil"/>
              <w:bottom w:val="single" w:sz="8" w:space="0" w:color="auto"/>
              <w:right w:val="single" w:sz="8" w:space="0" w:color="auto"/>
            </w:tcBorders>
            <w:shd w:val="clear" w:color="auto" w:fill="auto"/>
            <w:vAlign w:val="center"/>
            <w:hideMark/>
          </w:tcPr>
          <w:p w14:paraId="454C2766" w14:textId="77777777"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 Fabricação de açúcar em bruto</w:t>
            </w:r>
            <w:r w:rsidRPr="008A7892">
              <w:rPr>
                <w:rFonts w:ascii="Calibri" w:hAnsi="Calibri" w:cs="Calibri"/>
                <w:color w:val="000000"/>
                <w:sz w:val="20"/>
                <w:szCs w:val="20"/>
              </w:rPr>
              <w:br/>
              <w:t xml:space="preserve">19.31-4-00 - Fabricação de álcool </w:t>
            </w:r>
          </w:p>
          <w:p w14:paraId="159046DA"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p>
        </w:tc>
        <w:tc>
          <w:tcPr>
            <w:tcW w:w="1985" w:type="dxa"/>
            <w:tcBorders>
              <w:top w:val="nil"/>
              <w:left w:val="nil"/>
              <w:bottom w:val="single" w:sz="8" w:space="0" w:color="auto"/>
              <w:right w:val="nil"/>
            </w:tcBorders>
            <w:shd w:val="clear" w:color="auto" w:fill="auto"/>
            <w:vAlign w:val="center"/>
            <w:hideMark/>
          </w:tcPr>
          <w:p w14:paraId="5AFAE805"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2,58%</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6A3E4F3"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R$20.625.000,00 </w:t>
            </w:r>
          </w:p>
        </w:tc>
      </w:tr>
      <w:tr w:rsidR="007F40D6" w:rsidRPr="008A7892" w14:paraId="39273D3D"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028BF4F9"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VALE DO VERDÃO</w:t>
            </w:r>
          </w:p>
        </w:tc>
        <w:tc>
          <w:tcPr>
            <w:tcW w:w="4502" w:type="dxa"/>
            <w:tcBorders>
              <w:top w:val="nil"/>
              <w:left w:val="nil"/>
              <w:bottom w:val="single" w:sz="8" w:space="0" w:color="auto"/>
              <w:right w:val="single" w:sz="8" w:space="0" w:color="auto"/>
            </w:tcBorders>
            <w:shd w:val="clear" w:color="auto" w:fill="auto"/>
            <w:vAlign w:val="center"/>
            <w:hideMark/>
          </w:tcPr>
          <w:p w14:paraId="4E41ACCD" w14:textId="3FE99F26"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488F2518"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368ED46C"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2,58%</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207810BF"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R$20.625.000,00 </w:t>
            </w:r>
          </w:p>
        </w:tc>
      </w:tr>
      <w:tr w:rsidR="007F40D6" w:rsidRPr="008A7892" w14:paraId="02523633"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1651C6F"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PORTO RICO</w:t>
            </w:r>
          </w:p>
        </w:tc>
        <w:tc>
          <w:tcPr>
            <w:tcW w:w="4502" w:type="dxa"/>
            <w:tcBorders>
              <w:top w:val="nil"/>
              <w:left w:val="nil"/>
              <w:bottom w:val="single" w:sz="8" w:space="0" w:color="auto"/>
              <w:right w:val="single" w:sz="8" w:space="0" w:color="auto"/>
            </w:tcBorders>
            <w:shd w:val="clear" w:color="auto" w:fill="auto"/>
            <w:vAlign w:val="center"/>
            <w:hideMark/>
          </w:tcPr>
          <w:p w14:paraId="0F00AEE9" w14:textId="798EB60B"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2842D94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01.51-2-01 - Criação de bovinos para corte</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2796D203"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2,58%</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00386AB"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R$20.625.000,00 </w:t>
            </w:r>
          </w:p>
        </w:tc>
      </w:tr>
      <w:tr w:rsidR="007F40D6" w:rsidRPr="008A7892" w14:paraId="3F099ADE"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6F60178"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MONTE ALEGRE</w:t>
            </w:r>
          </w:p>
        </w:tc>
        <w:tc>
          <w:tcPr>
            <w:tcW w:w="4502" w:type="dxa"/>
            <w:tcBorders>
              <w:top w:val="nil"/>
              <w:left w:val="nil"/>
              <w:bottom w:val="single" w:sz="8" w:space="0" w:color="auto"/>
              <w:right w:val="single" w:sz="8" w:space="0" w:color="auto"/>
            </w:tcBorders>
            <w:shd w:val="clear" w:color="auto" w:fill="auto"/>
            <w:vAlign w:val="center"/>
            <w:hideMark/>
          </w:tcPr>
          <w:p w14:paraId="46A32240" w14:textId="333C3867"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7B65D0EE"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0C0D38F2"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2,32%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724E4067"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R$18.562.500,00 </w:t>
            </w:r>
          </w:p>
        </w:tc>
      </w:tr>
      <w:tr w:rsidR="007F40D6" w:rsidRPr="008A7892" w14:paraId="0E029A36"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6E86FC67"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SERRANOPOLIS</w:t>
            </w:r>
          </w:p>
        </w:tc>
        <w:tc>
          <w:tcPr>
            <w:tcW w:w="4502" w:type="dxa"/>
            <w:tcBorders>
              <w:top w:val="nil"/>
              <w:left w:val="nil"/>
              <w:bottom w:val="single" w:sz="8" w:space="0" w:color="auto"/>
              <w:right w:val="single" w:sz="8" w:space="0" w:color="auto"/>
            </w:tcBorders>
            <w:shd w:val="clear" w:color="auto" w:fill="auto"/>
            <w:vAlign w:val="center"/>
            <w:hideMark/>
          </w:tcPr>
          <w:p w14:paraId="4B8DFFBE" w14:textId="284C8622"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2198ED79"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02DAFF72"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2,20%</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26866CA4"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R$17.625.000,00 </w:t>
            </w:r>
          </w:p>
        </w:tc>
      </w:tr>
      <w:tr w:rsidR="007F40D6" w:rsidRPr="008A7892" w14:paraId="25C2996A"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14E2D0CD"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lastRenderedPageBreak/>
              <w:t>PINDORAMA</w:t>
            </w:r>
          </w:p>
        </w:tc>
        <w:tc>
          <w:tcPr>
            <w:tcW w:w="4502" w:type="dxa"/>
            <w:tcBorders>
              <w:top w:val="nil"/>
              <w:left w:val="nil"/>
              <w:bottom w:val="single" w:sz="8" w:space="0" w:color="auto"/>
              <w:right w:val="single" w:sz="8" w:space="0" w:color="auto"/>
            </w:tcBorders>
            <w:shd w:val="clear" w:color="auto" w:fill="auto"/>
            <w:vAlign w:val="center"/>
            <w:hideMark/>
          </w:tcPr>
          <w:p w14:paraId="5C711160" w14:textId="37B92746"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 </w:t>
            </w:r>
          </w:p>
        </w:tc>
        <w:tc>
          <w:tcPr>
            <w:tcW w:w="1985" w:type="dxa"/>
            <w:tcBorders>
              <w:top w:val="nil"/>
              <w:left w:val="nil"/>
              <w:bottom w:val="single" w:sz="8" w:space="0" w:color="auto"/>
              <w:right w:val="nil"/>
            </w:tcBorders>
            <w:shd w:val="clear" w:color="auto" w:fill="auto"/>
            <w:vAlign w:val="center"/>
            <w:hideMark/>
          </w:tcPr>
          <w:p w14:paraId="78B485F5"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2,15%</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40841266"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R$17.187.500,00 </w:t>
            </w:r>
          </w:p>
        </w:tc>
      </w:tr>
      <w:tr w:rsidR="007F40D6" w:rsidRPr="008A7892" w14:paraId="5635D273" w14:textId="77777777" w:rsidTr="002F65B5">
        <w:trPr>
          <w:trHeight w:val="59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3584407D"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PAINEIRAS</w:t>
            </w:r>
          </w:p>
        </w:tc>
        <w:tc>
          <w:tcPr>
            <w:tcW w:w="4502" w:type="dxa"/>
            <w:tcBorders>
              <w:top w:val="nil"/>
              <w:left w:val="nil"/>
              <w:bottom w:val="single" w:sz="8" w:space="0" w:color="auto"/>
              <w:right w:val="single" w:sz="8" w:space="0" w:color="auto"/>
            </w:tcBorders>
            <w:shd w:val="clear" w:color="auto" w:fill="auto"/>
            <w:vAlign w:val="center"/>
            <w:hideMark/>
          </w:tcPr>
          <w:p w14:paraId="2DAAD21B" w14:textId="7594F800"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10.71-6-00 </w:t>
            </w:r>
            <w:r>
              <w:rPr>
                <w:rFonts w:ascii="Calibri" w:hAnsi="Calibri" w:cs="Calibri"/>
                <w:color w:val="000000"/>
                <w:sz w:val="20"/>
                <w:szCs w:val="20"/>
              </w:rPr>
              <w:t>–</w:t>
            </w:r>
            <w:r w:rsidRPr="008A7892">
              <w:rPr>
                <w:rFonts w:ascii="Calibri" w:hAnsi="Calibri" w:cs="Calibri"/>
                <w:color w:val="000000"/>
                <w:sz w:val="20"/>
                <w:szCs w:val="20"/>
              </w:rPr>
              <w:t xml:space="preserve"> Fabricação de açúcar em bruto</w:t>
            </w:r>
            <w:r w:rsidRPr="008A7892">
              <w:rPr>
                <w:rFonts w:ascii="Calibri" w:hAnsi="Calibri" w:cs="Calibri"/>
                <w:color w:val="000000"/>
                <w:sz w:val="20"/>
                <w:szCs w:val="20"/>
              </w:rPr>
              <w:br/>
              <w:t xml:space="preserve">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0D4B0F5B"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1398DCB8" w14:textId="77777777" w:rsidR="007F40D6" w:rsidRPr="00D771DC" w:rsidRDefault="007F40D6" w:rsidP="002F65B5">
            <w:pPr>
              <w:jc w:val="center"/>
              <w:rPr>
                <w:rFonts w:ascii="Calibri" w:hAnsi="Calibri" w:cs="Calibri"/>
                <w:color w:val="000000"/>
                <w:sz w:val="20"/>
                <w:szCs w:val="20"/>
              </w:rPr>
            </w:pPr>
            <w:r w:rsidRPr="00D771DC">
              <w:rPr>
                <w:rFonts w:ascii="Calibri" w:hAnsi="Calibri" w:cs="Calibri"/>
                <w:color w:val="000000"/>
                <w:sz w:val="20"/>
                <w:szCs w:val="20"/>
              </w:rPr>
              <w:t>1,97%</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A583D55"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R$15.750.000,00 </w:t>
            </w:r>
          </w:p>
        </w:tc>
      </w:tr>
      <w:tr w:rsidR="007F40D6" w:rsidRPr="008A7892" w14:paraId="2FB3E7D4"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69D7672F"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CAMBUI</w:t>
            </w:r>
          </w:p>
        </w:tc>
        <w:tc>
          <w:tcPr>
            <w:tcW w:w="4502" w:type="dxa"/>
            <w:tcBorders>
              <w:top w:val="nil"/>
              <w:left w:val="nil"/>
              <w:bottom w:val="single" w:sz="8" w:space="0" w:color="auto"/>
              <w:right w:val="single" w:sz="8" w:space="0" w:color="auto"/>
            </w:tcBorders>
            <w:shd w:val="clear" w:color="auto" w:fill="auto"/>
            <w:vAlign w:val="center"/>
            <w:hideMark/>
          </w:tcPr>
          <w:p w14:paraId="079E5503" w14:textId="6EFB1AF9" w:rsidR="007F40D6"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w:t>
            </w:r>
            <w:r>
              <w:rPr>
                <w:rFonts w:ascii="Calibri" w:hAnsi="Calibri" w:cs="Calibri"/>
                <w:color w:val="000000"/>
                <w:sz w:val="20"/>
                <w:szCs w:val="20"/>
              </w:rPr>
              <w:t>–</w:t>
            </w:r>
            <w:r w:rsidRPr="008A7892">
              <w:rPr>
                <w:rFonts w:ascii="Calibri" w:hAnsi="Calibri" w:cs="Calibri"/>
                <w:color w:val="000000"/>
                <w:sz w:val="20"/>
                <w:szCs w:val="20"/>
              </w:rPr>
              <w:t xml:space="preserve"> Fabricação de álcool</w:t>
            </w:r>
          </w:p>
          <w:p w14:paraId="60300CE2" w14:textId="77777777" w:rsidR="007F40D6" w:rsidRPr="008A7892" w:rsidRDefault="007F40D6" w:rsidP="002F65B5">
            <w:pPr>
              <w:jc w:val="center"/>
              <w:rPr>
                <w:rFonts w:ascii="Calibri" w:hAnsi="Calibri" w:cs="Calibri"/>
                <w:color w:val="000000"/>
                <w:sz w:val="20"/>
                <w:szCs w:val="20"/>
              </w:rPr>
            </w:pPr>
            <w:r w:rsidRPr="006F755F">
              <w:rPr>
                <w:rFonts w:ascii="Calibri" w:hAnsi="Calibri" w:cs="Calibri"/>
                <w:color w:val="000000"/>
                <w:sz w:val="20"/>
                <w:szCs w:val="20"/>
              </w:rPr>
              <w:t>01.13-0-00 - Cultivo de cana-de-açúcar</w:t>
            </w:r>
            <w:r w:rsidRPr="008A7892">
              <w:rPr>
                <w:rFonts w:ascii="Calibri" w:hAnsi="Calibri" w:cs="Calibri"/>
                <w:color w:val="000000"/>
                <w:sz w:val="20"/>
                <w:szCs w:val="20"/>
              </w:rPr>
              <w:t xml:space="preserve"> </w:t>
            </w:r>
          </w:p>
        </w:tc>
        <w:tc>
          <w:tcPr>
            <w:tcW w:w="1985" w:type="dxa"/>
            <w:tcBorders>
              <w:top w:val="nil"/>
              <w:left w:val="nil"/>
              <w:bottom w:val="single" w:sz="8" w:space="0" w:color="auto"/>
              <w:right w:val="nil"/>
            </w:tcBorders>
            <w:shd w:val="clear" w:color="auto" w:fill="auto"/>
            <w:vAlign w:val="center"/>
            <w:hideMark/>
          </w:tcPr>
          <w:p w14:paraId="2E6B2E2B"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1,72%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0D6E8F5"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R$13.748.250,00 </w:t>
            </w:r>
          </w:p>
        </w:tc>
      </w:tr>
      <w:tr w:rsidR="007F40D6" w:rsidRPr="008A7892" w14:paraId="64CE9A42" w14:textId="77777777" w:rsidTr="002F65B5">
        <w:trPr>
          <w:trHeight w:val="300"/>
          <w:jc w:val="center"/>
        </w:trPr>
        <w:tc>
          <w:tcPr>
            <w:tcW w:w="1735" w:type="dxa"/>
            <w:tcBorders>
              <w:top w:val="nil"/>
              <w:left w:val="single" w:sz="8" w:space="0" w:color="auto"/>
              <w:bottom w:val="single" w:sz="8" w:space="0" w:color="auto"/>
              <w:right w:val="single" w:sz="8" w:space="0" w:color="auto"/>
            </w:tcBorders>
            <w:shd w:val="clear" w:color="auto" w:fill="auto"/>
            <w:vAlign w:val="center"/>
            <w:hideMark/>
          </w:tcPr>
          <w:p w14:paraId="23D18E47" w14:textId="77777777" w:rsidR="007F40D6" w:rsidRPr="008A7892" w:rsidRDefault="007F40D6" w:rsidP="002F65B5">
            <w:pPr>
              <w:jc w:val="both"/>
              <w:rPr>
                <w:rFonts w:ascii="Calibri" w:hAnsi="Calibri" w:cs="Calibri"/>
                <w:color w:val="000000"/>
                <w:sz w:val="20"/>
                <w:szCs w:val="20"/>
              </w:rPr>
            </w:pPr>
            <w:r w:rsidRPr="008A7892">
              <w:rPr>
                <w:rFonts w:ascii="Calibri" w:hAnsi="Calibri" w:cs="Calibri"/>
                <w:color w:val="000000"/>
                <w:sz w:val="20"/>
                <w:szCs w:val="20"/>
              </w:rPr>
              <w:t>PANORAMA</w:t>
            </w:r>
          </w:p>
        </w:tc>
        <w:tc>
          <w:tcPr>
            <w:tcW w:w="4502" w:type="dxa"/>
            <w:tcBorders>
              <w:top w:val="nil"/>
              <w:left w:val="nil"/>
              <w:bottom w:val="single" w:sz="8" w:space="0" w:color="auto"/>
              <w:right w:val="single" w:sz="8" w:space="0" w:color="auto"/>
            </w:tcBorders>
            <w:shd w:val="clear" w:color="auto" w:fill="auto"/>
            <w:vAlign w:val="center"/>
            <w:hideMark/>
          </w:tcPr>
          <w:p w14:paraId="394C009A"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19.31-4-00 - Fabricação de álcool </w:t>
            </w:r>
          </w:p>
        </w:tc>
        <w:tc>
          <w:tcPr>
            <w:tcW w:w="1985" w:type="dxa"/>
            <w:tcBorders>
              <w:top w:val="nil"/>
              <w:left w:val="nil"/>
              <w:bottom w:val="single" w:sz="8" w:space="0" w:color="auto"/>
              <w:right w:val="nil"/>
            </w:tcBorders>
            <w:shd w:val="clear" w:color="auto" w:fill="auto"/>
            <w:vAlign w:val="center"/>
            <w:hideMark/>
          </w:tcPr>
          <w:p w14:paraId="33BFE060"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1,72%</w:t>
            </w:r>
          </w:p>
        </w:tc>
        <w:tc>
          <w:tcPr>
            <w:tcW w:w="2693" w:type="dxa"/>
            <w:tcBorders>
              <w:top w:val="nil"/>
              <w:left w:val="single" w:sz="8" w:space="0" w:color="auto"/>
              <w:bottom w:val="single" w:sz="8" w:space="0" w:color="auto"/>
              <w:right w:val="single" w:sz="8" w:space="0" w:color="auto"/>
            </w:tcBorders>
            <w:shd w:val="clear" w:color="auto" w:fill="auto"/>
            <w:vAlign w:val="center"/>
            <w:hideMark/>
          </w:tcPr>
          <w:p w14:paraId="630F80D7" w14:textId="77777777" w:rsidR="007F40D6" w:rsidRPr="008A7892" w:rsidRDefault="007F40D6" w:rsidP="002F65B5">
            <w:pPr>
              <w:jc w:val="center"/>
              <w:rPr>
                <w:rFonts w:ascii="Calibri" w:hAnsi="Calibri" w:cs="Calibri"/>
                <w:color w:val="000000"/>
                <w:sz w:val="20"/>
                <w:szCs w:val="20"/>
              </w:rPr>
            </w:pPr>
            <w:r w:rsidRPr="008A7892">
              <w:rPr>
                <w:rFonts w:ascii="Calibri" w:hAnsi="Calibri" w:cs="Calibri"/>
                <w:color w:val="000000"/>
                <w:sz w:val="20"/>
                <w:szCs w:val="20"/>
              </w:rPr>
              <w:t xml:space="preserve"> R$13.748.250,00 </w:t>
            </w:r>
          </w:p>
        </w:tc>
      </w:tr>
    </w:tbl>
    <w:p w14:paraId="748B7341" w14:textId="6A66FDF4" w:rsidR="00A2417B" w:rsidRDefault="00A2417B" w:rsidP="00806E9D">
      <w:pPr>
        <w:spacing w:line="300" w:lineRule="exact"/>
        <w:rPr>
          <w:rFonts w:asciiTheme="minorHAnsi" w:eastAsia="Calibri" w:hAnsiTheme="minorHAnsi" w:cstheme="minorHAnsi"/>
          <w:sz w:val="22"/>
          <w:szCs w:val="22"/>
          <w:lang w:eastAsia="en-US"/>
        </w:rPr>
      </w:pPr>
    </w:p>
    <w:p w14:paraId="0C297893" w14:textId="20FD410D" w:rsidR="00CD5607" w:rsidRDefault="00CD5607" w:rsidP="00806E9D">
      <w:pPr>
        <w:spacing w:line="300" w:lineRule="exact"/>
        <w:rPr>
          <w:rFonts w:asciiTheme="minorHAnsi" w:eastAsia="Calibri" w:hAnsiTheme="minorHAnsi" w:cstheme="minorHAnsi"/>
          <w:sz w:val="22"/>
          <w:szCs w:val="22"/>
          <w:lang w:eastAsia="en-US"/>
        </w:rPr>
      </w:pPr>
    </w:p>
    <w:p w14:paraId="2EB56631" w14:textId="31F4DAEC" w:rsidR="00CD5607" w:rsidRDefault="00CD5607" w:rsidP="00806E9D">
      <w:pPr>
        <w:spacing w:line="300" w:lineRule="exact"/>
        <w:rPr>
          <w:rFonts w:asciiTheme="minorHAnsi" w:eastAsia="Calibri" w:hAnsiTheme="minorHAnsi" w:cstheme="minorHAnsi"/>
          <w:sz w:val="22"/>
          <w:szCs w:val="22"/>
          <w:lang w:eastAsia="en-US"/>
        </w:rPr>
      </w:pPr>
    </w:p>
    <w:p w14:paraId="197F6D79" w14:textId="77777777" w:rsidR="00CD5607" w:rsidRPr="002B1824" w:rsidRDefault="00CD5607" w:rsidP="00806E9D">
      <w:pPr>
        <w:spacing w:line="300" w:lineRule="exact"/>
        <w:rPr>
          <w:rFonts w:asciiTheme="minorHAnsi" w:eastAsia="Calibri" w:hAnsiTheme="minorHAnsi" w:cstheme="minorHAnsi"/>
          <w:sz w:val="22"/>
          <w:szCs w:val="22"/>
          <w:lang w:eastAsia="en-US"/>
        </w:rPr>
      </w:pPr>
    </w:p>
    <w:tbl>
      <w:tblPr>
        <w:tblStyle w:val="Tabelacomgrade"/>
        <w:tblW w:w="14768" w:type="dxa"/>
        <w:tblInd w:w="-572" w:type="dxa"/>
        <w:tblLook w:val="04A0" w:firstRow="1" w:lastRow="0" w:firstColumn="1" w:lastColumn="0" w:noHBand="0" w:noVBand="1"/>
      </w:tblPr>
      <w:tblGrid>
        <w:gridCol w:w="1213"/>
        <w:gridCol w:w="1235"/>
        <w:gridCol w:w="1120"/>
        <w:gridCol w:w="1120"/>
        <w:gridCol w:w="1120"/>
        <w:gridCol w:w="1120"/>
        <w:gridCol w:w="1120"/>
        <w:gridCol w:w="1120"/>
        <w:gridCol w:w="1120"/>
        <w:gridCol w:w="1120"/>
        <w:gridCol w:w="1120"/>
        <w:gridCol w:w="1120"/>
        <w:gridCol w:w="1120"/>
      </w:tblGrid>
      <w:tr w:rsidR="006F4F5E" w:rsidRPr="00B96450" w14:paraId="0DBED68F" w14:textId="77777777" w:rsidTr="006F4F5E">
        <w:tc>
          <w:tcPr>
            <w:tcW w:w="14768" w:type="dxa"/>
            <w:gridSpan w:val="13"/>
            <w:shd w:val="clear" w:color="auto" w:fill="BFBFBF" w:themeFill="background1" w:themeFillShade="BF"/>
            <w:vAlign w:val="center"/>
          </w:tcPr>
          <w:p w14:paraId="3E6D9A22" w14:textId="367301E8" w:rsidR="006F4F5E" w:rsidRPr="00B00CE7" w:rsidRDefault="006F4F5E" w:rsidP="00B00CE7">
            <w:pPr>
              <w:widowControl w:val="0"/>
              <w:spacing w:line="300" w:lineRule="exact"/>
              <w:jc w:val="center"/>
              <w:rPr>
                <w:rFonts w:asciiTheme="minorHAnsi" w:hAnsiTheme="minorHAnsi" w:cstheme="minorHAnsi"/>
                <w:b/>
                <w:bCs/>
                <w:sz w:val="16"/>
                <w:szCs w:val="16"/>
              </w:rPr>
            </w:pPr>
            <w:r>
              <w:rPr>
                <w:rFonts w:asciiTheme="minorHAnsi" w:hAnsiTheme="minorHAnsi" w:cstheme="minorHAnsi"/>
                <w:b/>
                <w:bCs/>
                <w:sz w:val="16"/>
                <w:szCs w:val="16"/>
              </w:rPr>
              <w:t>Cronograma Indicativo da Aplicação dos Recursos (em milhares)</w:t>
            </w:r>
          </w:p>
        </w:tc>
      </w:tr>
      <w:tr w:rsidR="00B37027" w:rsidRPr="00B96450" w14:paraId="519BAE21" w14:textId="6282803A" w:rsidTr="006F4F5E">
        <w:tc>
          <w:tcPr>
            <w:tcW w:w="1213" w:type="dxa"/>
            <w:shd w:val="clear" w:color="auto" w:fill="BFBFBF" w:themeFill="background1" w:themeFillShade="BF"/>
            <w:vAlign w:val="center"/>
          </w:tcPr>
          <w:p w14:paraId="76CAB21D" w14:textId="77777777" w:rsidR="00B96450" w:rsidRDefault="00B96450" w:rsidP="00CD5607">
            <w:pPr>
              <w:widowControl w:val="0"/>
              <w:spacing w:line="300" w:lineRule="exact"/>
              <w:jc w:val="both"/>
              <w:rPr>
                <w:rFonts w:asciiTheme="minorHAnsi" w:hAnsiTheme="minorHAnsi" w:cstheme="minorHAnsi"/>
                <w:sz w:val="22"/>
                <w:szCs w:val="22"/>
              </w:rPr>
            </w:pPr>
          </w:p>
        </w:tc>
        <w:tc>
          <w:tcPr>
            <w:tcW w:w="1235" w:type="dxa"/>
            <w:vMerge w:val="restart"/>
            <w:shd w:val="clear" w:color="auto" w:fill="BFBFBF" w:themeFill="background1" w:themeFillShade="BF"/>
            <w:vAlign w:val="center"/>
          </w:tcPr>
          <w:p w14:paraId="591FF3E7" w14:textId="4820EB3C"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Valor estimado de recursos da Emissão a serem alocados (R$)</w:t>
            </w:r>
            <w:r w:rsidR="006F4F5E">
              <w:rPr>
                <w:rFonts w:asciiTheme="minorHAnsi" w:hAnsiTheme="minorHAnsi" w:cstheme="minorHAnsi"/>
                <w:b/>
                <w:bCs/>
                <w:sz w:val="16"/>
                <w:szCs w:val="16"/>
              </w:rPr>
              <w:t xml:space="preserve"> (em milhares)</w:t>
            </w:r>
          </w:p>
        </w:tc>
        <w:tc>
          <w:tcPr>
            <w:tcW w:w="1120" w:type="dxa"/>
            <w:shd w:val="clear" w:color="auto" w:fill="BFBFBF" w:themeFill="background1" w:themeFillShade="BF"/>
            <w:vAlign w:val="center"/>
          </w:tcPr>
          <w:p w14:paraId="39DCB804" w14:textId="1B075367"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c>
          <w:tcPr>
            <w:tcW w:w="1120" w:type="dxa"/>
            <w:shd w:val="clear" w:color="auto" w:fill="BFBFBF" w:themeFill="background1" w:themeFillShade="BF"/>
            <w:vAlign w:val="center"/>
          </w:tcPr>
          <w:p w14:paraId="638C35C9" w14:textId="2DA31834"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1º semestre fiscal</w:t>
            </w:r>
          </w:p>
        </w:tc>
        <w:tc>
          <w:tcPr>
            <w:tcW w:w="1120" w:type="dxa"/>
            <w:shd w:val="clear" w:color="auto" w:fill="BFBFBF" w:themeFill="background1" w:themeFillShade="BF"/>
            <w:vAlign w:val="center"/>
          </w:tcPr>
          <w:p w14:paraId="14F8530A" w14:textId="1B76494E"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c>
          <w:tcPr>
            <w:tcW w:w="1120" w:type="dxa"/>
            <w:shd w:val="clear" w:color="auto" w:fill="BFBFBF" w:themeFill="background1" w:themeFillShade="BF"/>
            <w:vAlign w:val="center"/>
          </w:tcPr>
          <w:p w14:paraId="15965325" w14:textId="38809F4C"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1º semestre fiscal</w:t>
            </w:r>
          </w:p>
        </w:tc>
        <w:tc>
          <w:tcPr>
            <w:tcW w:w="1120" w:type="dxa"/>
            <w:shd w:val="clear" w:color="auto" w:fill="BFBFBF" w:themeFill="background1" w:themeFillShade="BF"/>
            <w:vAlign w:val="center"/>
          </w:tcPr>
          <w:p w14:paraId="430061DF" w14:textId="16F82BA6"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c>
          <w:tcPr>
            <w:tcW w:w="1120" w:type="dxa"/>
            <w:shd w:val="clear" w:color="auto" w:fill="BFBFBF" w:themeFill="background1" w:themeFillShade="BF"/>
            <w:vAlign w:val="center"/>
          </w:tcPr>
          <w:p w14:paraId="18450031" w14:textId="59E9F4FB"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1º semestre fiscal</w:t>
            </w:r>
          </w:p>
        </w:tc>
        <w:tc>
          <w:tcPr>
            <w:tcW w:w="1120" w:type="dxa"/>
            <w:shd w:val="clear" w:color="auto" w:fill="BFBFBF" w:themeFill="background1" w:themeFillShade="BF"/>
            <w:vAlign w:val="center"/>
          </w:tcPr>
          <w:p w14:paraId="00B78108" w14:textId="06F51F03"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c>
          <w:tcPr>
            <w:tcW w:w="1120" w:type="dxa"/>
            <w:shd w:val="clear" w:color="auto" w:fill="BFBFBF" w:themeFill="background1" w:themeFillShade="BF"/>
            <w:vAlign w:val="center"/>
          </w:tcPr>
          <w:p w14:paraId="1ADDBB4B" w14:textId="31D6F60F"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1º semestre fiscal</w:t>
            </w:r>
          </w:p>
        </w:tc>
        <w:tc>
          <w:tcPr>
            <w:tcW w:w="1120" w:type="dxa"/>
            <w:shd w:val="clear" w:color="auto" w:fill="BFBFBF" w:themeFill="background1" w:themeFillShade="BF"/>
            <w:vAlign w:val="center"/>
          </w:tcPr>
          <w:p w14:paraId="4766E63E" w14:textId="3533802A"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c>
          <w:tcPr>
            <w:tcW w:w="1120" w:type="dxa"/>
            <w:shd w:val="clear" w:color="auto" w:fill="BFBFBF" w:themeFill="background1" w:themeFillShade="BF"/>
            <w:vAlign w:val="center"/>
          </w:tcPr>
          <w:p w14:paraId="7909567D" w14:textId="3A803F37"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1º semestre fiscal</w:t>
            </w:r>
          </w:p>
        </w:tc>
        <w:tc>
          <w:tcPr>
            <w:tcW w:w="1120" w:type="dxa"/>
            <w:shd w:val="clear" w:color="auto" w:fill="BFBFBF" w:themeFill="background1" w:themeFillShade="BF"/>
            <w:vAlign w:val="center"/>
          </w:tcPr>
          <w:p w14:paraId="3D071F85" w14:textId="29F54707" w:rsidR="00B96450" w:rsidRPr="00B00CE7" w:rsidRDefault="00B96450" w:rsidP="00B00CE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2º semestre fiscal</w:t>
            </w:r>
          </w:p>
        </w:tc>
      </w:tr>
      <w:tr w:rsidR="00B37027" w:rsidRPr="00B96450" w14:paraId="26F39943" w14:textId="77777777" w:rsidTr="006F4F5E">
        <w:tc>
          <w:tcPr>
            <w:tcW w:w="1213" w:type="dxa"/>
            <w:shd w:val="clear" w:color="auto" w:fill="BFBFBF" w:themeFill="background1" w:themeFillShade="BF"/>
            <w:vAlign w:val="center"/>
          </w:tcPr>
          <w:p w14:paraId="1B71098B" w14:textId="77777777" w:rsidR="00B96450" w:rsidRDefault="00B96450" w:rsidP="00B96450">
            <w:pPr>
              <w:widowControl w:val="0"/>
              <w:spacing w:line="300" w:lineRule="exact"/>
              <w:jc w:val="both"/>
              <w:rPr>
                <w:rFonts w:asciiTheme="minorHAnsi" w:hAnsiTheme="minorHAnsi" w:cstheme="minorHAnsi"/>
                <w:sz w:val="22"/>
                <w:szCs w:val="22"/>
              </w:rPr>
            </w:pPr>
          </w:p>
        </w:tc>
        <w:tc>
          <w:tcPr>
            <w:tcW w:w="1235" w:type="dxa"/>
            <w:vMerge/>
            <w:shd w:val="clear" w:color="auto" w:fill="BFBFBF" w:themeFill="background1" w:themeFillShade="BF"/>
            <w:vAlign w:val="center"/>
          </w:tcPr>
          <w:p w14:paraId="5A87EB64" w14:textId="77777777" w:rsidR="00B96450" w:rsidRPr="00B96450" w:rsidRDefault="00B96450" w:rsidP="00B96450">
            <w:pPr>
              <w:widowControl w:val="0"/>
              <w:spacing w:line="300" w:lineRule="exact"/>
              <w:jc w:val="center"/>
              <w:rPr>
                <w:rFonts w:asciiTheme="minorHAnsi" w:hAnsiTheme="minorHAnsi" w:cstheme="minorHAnsi"/>
                <w:sz w:val="16"/>
                <w:szCs w:val="16"/>
              </w:rPr>
            </w:pPr>
          </w:p>
        </w:tc>
        <w:tc>
          <w:tcPr>
            <w:tcW w:w="1120" w:type="dxa"/>
            <w:shd w:val="clear" w:color="auto" w:fill="BFBFBF" w:themeFill="background1" w:themeFillShade="BF"/>
            <w:vAlign w:val="center"/>
          </w:tcPr>
          <w:p w14:paraId="2B5E49A0" w14:textId="72BC7A26"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5B3B40FC" w14:textId="0E871E10"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0B38F6CA" w14:textId="70990B46"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236064CC" w14:textId="3A5276DD"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4407AF8A" w14:textId="08A6CEA3"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75E61B45" w14:textId="0251E83C"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17B1139D" w14:textId="1B46EEEF"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7F4A3716" w14:textId="0B4915F4"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5D304B04" w14:textId="0DDBF4EE"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20BAB464" w14:textId="4A500648"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c>
          <w:tcPr>
            <w:tcW w:w="1120" w:type="dxa"/>
            <w:shd w:val="clear" w:color="auto" w:fill="BFBFBF" w:themeFill="background1" w:themeFillShade="BF"/>
          </w:tcPr>
          <w:p w14:paraId="35A7354C" w14:textId="7B0DDE5B"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S</w:t>
            </w:r>
          </w:p>
        </w:tc>
      </w:tr>
      <w:tr w:rsidR="00B37027" w:rsidRPr="00B96450" w14:paraId="136F35AA" w14:textId="77777777" w:rsidTr="006F4F5E">
        <w:tc>
          <w:tcPr>
            <w:tcW w:w="1213" w:type="dxa"/>
            <w:shd w:val="clear" w:color="auto" w:fill="BFBFBF" w:themeFill="background1" w:themeFillShade="BF"/>
            <w:vAlign w:val="center"/>
          </w:tcPr>
          <w:p w14:paraId="485D6F75" w14:textId="77777777" w:rsidR="00B96450" w:rsidRDefault="00B96450" w:rsidP="00CD5607">
            <w:pPr>
              <w:widowControl w:val="0"/>
              <w:spacing w:line="300" w:lineRule="exact"/>
              <w:jc w:val="both"/>
              <w:rPr>
                <w:rFonts w:asciiTheme="minorHAnsi" w:hAnsiTheme="minorHAnsi" w:cstheme="minorHAnsi"/>
                <w:sz w:val="22"/>
                <w:szCs w:val="22"/>
              </w:rPr>
            </w:pPr>
          </w:p>
        </w:tc>
        <w:tc>
          <w:tcPr>
            <w:tcW w:w="1235" w:type="dxa"/>
            <w:vMerge/>
            <w:shd w:val="clear" w:color="auto" w:fill="BFBFBF" w:themeFill="background1" w:themeFillShade="BF"/>
            <w:vAlign w:val="center"/>
          </w:tcPr>
          <w:p w14:paraId="4389B45E" w14:textId="77777777" w:rsidR="00B96450" w:rsidRPr="00B96450" w:rsidRDefault="00B96450" w:rsidP="00CD5607">
            <w:pPr>
              <w:widowControl w:val="0"/>
              <w:spacing w:line="300" w:lineRule="exact"/>
              <w:jc w:val="center"/>
              <w:rPr>
                <w:rFonts w:asciiTheme="minorHAnsi" w:hAnsiTheme="minorHAnsi" w:cstheme="minorHAnsi"/>
                <w:sz w:val="16"/>
                <w:szCs w:val="16"/>
              </w:rPr>
            </w:pPr>
          </w:p>
        </w:tc>
        <w:tc>
          <w:tcPr>
            <w:tcW w:w="1120" w:type="dxa"/>
            <w:shd w:val="clear" w:color="auto" w:fill="BFBFBF" w:themeFill="background1" w:themeFillShade="BF"/>
            <w:vAlign w:val="center"/>
          </w:tcPr>
          <w:p w14:paraId="14D96453" w14:textId="302E3BC5"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2021</w:t>
            </w:r>
          </w:p>
        </w:tc>
        <w:tc>
          <w:tcPr>
            <w:tcW w:w="1120" w:type="dxa"/>
            <w:shd w:val="clear" w:color="auto" w:fill="BFBFBF" w:themeFill="background1" w:themeFillShade="BF"/>
            <w:vAlign w:val="center"/>
          </w:tcPr>
          <w:p w14:paraId="72EA8663" w14:textId="1157A1BA"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2022</w:t>
            </w:r>
          </w:p>
        </w:tc>
        <w:tc>
          <w:tcPr>
            <w:tcW w:w="1120" w:type="dxa"/>
            <w:shd w:val="clear" w:color="auto" w:fill="BFBFBF" w:themeFill="background1" w:themeFillShade="BF"/>
            <w:vAlign w:val="center"/>
          </w:tcPr>
          <w:p w14:paraId="2A3273AF" w14:textId="2CD66D2E"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2022</w:t>
            </w:r>
          </w:p>
        </w:tc>
        <w:tc>
          <w:tcPr>
            <w:tcW w:w="1120" w:type="dxa"/>
            <w:shd w:val="clear" w:color="auto" w:fill="BFBFBF" w:themeFill="background1" w:themeFillShade="BF"/>
            <w:vAlign w:val="center"/>
          </w:tcPr>
          <w:p w14:paraId="6C8CD3D1" w14:textId="69171F17"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2023</w:t>
            </w:r>
          </w:p>
        </w:tc>
        <w:tc>
          <w:tcPr>
            <w:tcW w:w="1120" w:type="dxa"/>
            <w:shd w:val="clear" w:color="auto" w:fill="BFBFBF" w:themeFill="background1" w:themeFillShade="BF"/>
            <w:vAlign w:val="center"/>
          </w:tcPr>
          <w:p w14:paraId="71A6F18F" w14:textId="1A379D89"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2023</w:t>
            </w:r>
          </w:p>
        </w:tc>
        <w:tc>
          <w:tcPr>
            <w:tcW w:w="1120" w:type="dxa"/>
            <w:shd w:val="clear" w:color="auto" w:fill="BFBFBF" w:themeFill="background1" w:themeFillShade="BF"/>
            <w:vAlign w:val="center"/>
          </w:tcPr>
          <w:p w14:paraId="2C8DE5E0" w14:textId="2C66534D"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2024</w:t>
            </w:r>
          </w:p>
        </w:tc>
        <w:tc>
          <w:tcPr>
            <w:tcW w:w="1120" w:type="dxa"/>
            <w:shd w:val="clear" w:color="auto" w:fill="BFBFBF" w:themeFill="background1" w:themeFillShade="BF"/>
            <w:vAlign w:val="center"/>
          </w:tcPr>
          <w:p w14:paraId="5AB87DA4" w14:textId="5DBAB9BA"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2024</w:t>
            </w:r>
          </w:p>
        </w:tc>
        <w:tc>
          <w:tcPr>
            <w:tcW w:w="1120" w:type="dxa"/>
            <w:shd w:val="clear" w:color="auto" w:fill="BFBFBF" w:themeFill="background1" w:themeFillShade="BF"/>
            <w:vAlign w:val="center"/>
          </w:tcPr>
          <w:p w14:paraId="72B8F06A" w14:textId="3B113BF5"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2025</w:t>
            </w:r>
          </w:p>
        </w:tc>
        <w:tc>
          <w:tcPr>
            <w:tcW w:w="1120" w:type="dxa"/>
            <w:shd w:val="clear" w:color="auto" w:fill="BFBFBF" w:themeFill="background1" w:themeFillShade="BF"/>
            <w:vAlign w:val="center"/>
          </w:tcPr>
          <w:p w14:paraId="3BEC0BAB" w14:textId="2FD09E43"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2025</w:t>
            </w:r>
          </w:p>
        </w:tc>
        <w:tc>
          <w:tcPr>
            <w:tcW w:w="1120" w:type="dxa"/>
            <w:shd w:val="clear" w:color="auto" w:fill="BFBFBF" w:themeFill="background1" w:themeFillShade="BF"/>
            <w:vAlign w:val="center"/>
          </w:tcPr>
          <w:p w14:paraId="69886E05" w14:textId="7749A358"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2026</w:t>
            </w:r>
          </w:p>
        </w:tc>
        <w:tc>
          <w:tcPr>
            <w:tcW w:w="1120" w:type="dxa"/>
            <w:shd w:val="clear" w:color="auto" w:fill="BFBFBF" w:themeFill="background1" w:themeFillShade="BF"/>
            <w:vAlign w:val="center"/>
          </w:tcPr>
          <w:p w14:paraId="31F199EC" w14:textId="354F2F1C" w:rsidR="00B96450" w:rsidRPr="00B00CE7" w:rsidRDefault="00B96450" w:rsidP="00CD5607">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2026</w:t>
            </w:r>
          </w:p>
        </w:tc>
      </w:tr>
      <w:tr w:rsidR="00B37027" w:rsidRPr="00B96450" w14:paraId="42C50A87" w14:textId="77777777" w:rsidTr="006F4F5E">
        <w:tc>
          <w:tcPr>
            <w:tcW w:w="1213" w:type="dxa"/>
            <w:shd w:val="clear" w:color="auto" w:fill="BFBFBF" w:themeFill="background1" w:themeFillShade="BF"/>
            <w:vAlign w:val="center"/>
          </w:tcPr>
          <w:p w14:paraId="680754EA" w14:textId="77777777" w:rsidR="00B96450" w:rsidRDefault="00B96450" w:rsidP="00B96450">
            <w:pPr>
              <w:widowControl w:val="0"/>
              <w:spacing w:line="300" w:lineRule="exact"/>
              <w:jc w:val="both"/>
              <w:rPr>
                <w:rFonts w:asciiTheme="minorHAnsi" w:hAnsiTheme="minorHAnsi" w:cstheme="minorHAnsi"/>
                <w:sz w:val="22"/>
                <w:szCs w:val="22"/>
              </w:rPr>
            </w:pPr>
          </w:p>
        </w:tc>
        <w:tc>
          <w:tcPr>
            <w:tcW w:w="1235" w:type="dxa"/>
            <w:shd w:val="clear" w:color="auto" w:fill="BFBFBF" w:themeFill="background1" w:themeFillShade="BF"/>
            <w:vAlign w:val="center"/>
          </w:tcPr>
          <w:p w14:paraId="7C5186BF" w14:textId="77777777" w:rsidR="00B96450" w:rsidRPr="00B96450" w:rsidRDefault="00B96450" w:rsidP="00B96450">
            <w:pPr>
              <w:widowControl w:val="0"/>
              <w:spacing w:line="300" w:lineRule="exact"/>
              <w:jc w:val="center"/>
              <w:rPr>
                <w:rFonts w:asciiTheme="minorHAnsi" w:hAnsiTheme="minorHAnsi" w:cstheme="minorHAnsi"/>
                <w:sz w:val="16"/>
                <w:szCs w:val="16"/>
              </w:rPr>
            </w:pPr>
          </w:p>
        </w:tc>
        <w:tc>
          <w:tcPr>
            <w:tcW w:w="1120" w:type="dxa"/>
            <w:shd w:val="clear" w:color="auto" w:fill="BFBFBF" w:themeFill="background1" w:themeFillShade="BF"/>
            <w:vAlign w:val="center"/>
          </w:tcPr>
          <w:p w14:paraId="5EAB433F" w14:textId="5784B109" w:rsidR="00B96450" w:rsidRPr="00B00CE7" w:rsidRDefault="00B96450" w:rsidP="00B00CE7">
            <w:pPr>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6B3FBD72" w14:textId="20911571"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0753BE65" w14:textId="78F059A1"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32BBE576" w14:textId="37AB5D91"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6D5E9F41" w14:textId="443142B1"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62107413" w14:textId="30D850ED"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2C41F9A9" w14:textId="75A558A7"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7A138C6D" w14:textId="63470696"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5AFF2F1A" w14:textId="36D49584"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0ABEDBE1" w14:textId="1478A772"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c>
          <w:tcPr>
            <w:tcW w:w="1120" w:type="dxa"/>
            <w:shd w:val="clear" w:color="auto" w:fill="BFBFBF" w:themeFill="background1" w:themeFillShade="BF"/>
          </w:tcPr>
          <w:p w14:paraId="5705FBA3" w14:textId="73BC869E" w:rsidR="00B96450" w:rsidRPr="00B00CE7" w:rsidRDefault="00B96450" w:rsidP="00B96450">
            <w:pPr>
              <w:widowControl w:val="0"/>
              <w:spacing w:line="300" w:lineRule="exact"/>
              <w:jc w:val="center"/>
              <w:rPr>
                <w:rFonts w:asciiTheme="minorHAnsi" w:hAnsiTheme="minorHAnsi" w:cstheme="minorHAnsi"/>
                <w:b/>
                <w:bCs/>
                <w:sz w:val="16"/>
                <w:szCs w:val="16"/>
              </w:rPr>
            </w:pPr>
            <w:r w:rsidRPr="00B00CE7">
              <w:rPr>
                <w:rFonts w:asciiTheme="minorHAnsi" w:hAnsiTheme="minorHAnsi" w:cstheme="minorHAnsi"/>
                <w:b/>
                <w:bCs/>
                <w:sz w:val="16"/>
                <w:szCs w:val="16"/>
              </w:rPr>
              <w:t>R$</w:t>
            </w:r>
          </w:p>
        </w:tc>
      </w:tr>
      <w:tr w:rsidR="00BB553E" w:rsidRPr="00CD5607" w14:paraId="17D5ECA9" w14:textId="77777777" w:rsidTr="006F4F5E">
        <w:tc>
          <w:tcPr>
            <w:tcW w:w="1213" w:type="dxa"/>
            <w:vAlign w:val="center"/>
          </w:tcPr>
          <w:p w14:paraId="7D35E317" w14:textId="034DB882"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FS</w:t>
            </w:r>
          </w:p>
        </w:tc>
        <w:tc>
          <w:tcPr>
            <w:tcW w:w="1235" w:type="dxa"/>
            <w:vAlign w:val="center"/>
          </w:tcPr>
          <w:p w14:paraId="1755EEF5" w14:textId="0C4D1ED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R$268.125,00</w:t>
            </w:r>
          </w:p>
        </w:tc>
        <w:tc>
          <w:tcPr>
            <w:tcW w:w="1120" w:type="dxa"/>
            <w:vAlign w:val="center"/>
          </w:tcPr>
          <w:p w14:paraId="56BCDB62" w14:textId="7AEFAEB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26392927" w14:textId="6961D54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79EC7BE1" w14:textId="1DEA594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00596838" w14:textId="5F42DAC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00FFDB07" w14:textId="3160E96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7282553D" w14:textId="3043DA4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0D0CE822" w14:textId="3633AC0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4332067D" w14:textId="6096164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712FD4B4" w14:textId="7E25E9F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530001CA" w14:textId="31875C0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c>
          <w:tcPr>
            <w:tcW w:w="1120" w:type="dxa"/>
            <w:vAlign w:val="center"/>
          </w:tcPr>
          <w:p w14:paraId="42517AB9" w14:textId="69E9289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R$24.375,00</w:t>
            </w:r>
          </w:p>
        </w:tc>
      </w:tr>
      <w:tr w:rsidR="00BB553E" w:rsidRPr="00CD5607" w14:paraId="73BDED9B" w14:textId="77777777" w:rsidTr="006F4F5E">
        <w:tc>
          <w:tcPr>
            <w:tcW w:w="1213" w:type="dxa"/>
            <w:vAlign w:val="center"/>
          </w:tcPr>
          <w:p w14:paraId="209626F8" w14:textId="57AC0F2B"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COFCO</w:t>
            </w:r>
          </w:p>
        </w:tc>
        <w:tc>
          <w:tcPr>
            <w:tcW w:w="1235" w:type="dxa"/>
            <w:vAlign w:val="center"/>
          </w:tcPr>
          <w:p w14:paraId="3B61C74B" w14:textId="042A9A3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R$261.750,00</w:t>
            </w:r>
          </w:p>
        </w:tc>
        <w:tc>
          <w:tcPr>
            <w:tcW w:w="1120" w:type="dxa"/>
            <w:vAlign w:val="center"/>
          </w:tcPr>
          <w:p w14:paraId="312761DD" w14:textId="17988A8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4EE2180D" w14:textId="65D16A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52C19079" w14:textId="64487A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66D0656B" w14:textId="0F3E92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63CFB68D" w14:textId="4A07F0D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329B22A7" w14:textId="6EB9D42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048D3BEF" w14:textId="71CA33A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3940FC71" w14:textId="2D953AD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0D2152DF" w14:textId="25F410B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5274E3FE" w14:textId="51E10E0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c>
          <w:tcPr>
            <w:tcW w:w="1120" w:type="dxa"/>
            <w:vAlign w:val="center"/>
          </w:tcPr>
          <w:p w14:paraId="695B5CD7" w14:textId="1B1FDFB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R$23.795,45</w:t>
            </w:r>
          </w:p>
        </w:tc>
      </w:tr>
      <w:tr w:rsidR="00BB553E" w:rsidRPr="00CD5607" w14:paraId="49B523A8" w14:textId="77777777" w:rsidTr="006F4F5E">
        <w:tc>
          <w:tcPr>
            <w:tcW w:w="1213" w:type="dxa"/>
            <w:vAlign w:val="center"/>
          </w:tcPr>
          <w:p w14:paraId="37D408AB" w14:textId="7ECECA73"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BIOSEV</w:t>
            </w:r>
          </w:p>
        </w:tc>
        <w:tc>
          <w:tcPr>
            <w:tcW w:w="1235" w:type="dxa"/>
            <w:vAlign w:val="center"/>
          </w:tcPr>
          <w:p w14:paraId="5C5D4DBA" w14:textId="755F9C1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R$247.500,00</w:t>
            </w:r>
          </w:p>
        </w:tc>
        <w:tc>
          <w:tcPr>
            <w:tcW w:w="1120" w:type="dxa"/>
            <w:vAlign w:val="center"/>
          </w:tcPr>
          <w:p w14:paraId="027BCEF6" w14:textId="5BD85A0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2BF668B" w14:textId="73AE7F6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3CDBEA9" w14:textId="0D0A380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71833E8" w14:textId="4F2F7D1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268C354F" w14:textId="2568C54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BE5CBFF" w14:textId="4E312DA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9CFED98" w14:textId="3F1BC8F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68DAD913" w14:textId="08F9D5C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2EC6AD95" w14:textId="0E3E36D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16FDF463" w14:textId="74EB474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279549D7" w14:textId="2046FEE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r>
      <w:tr w:rsidR="00BB553E" w:rsidRPr="00CD5607" w14:paraId="0F5E84E6" w14:textId="77777777" w:rsidTr="006F4F5E">
        <w:tc>
          <w:tcPr>
            <w:tcW w:w="1213" w:type="dxa"/>
            <w:vAlign w:val="center"/>
          </w:tcPr>
          <w:p w14:paraId="7602F992" w14:textId="5E3988D9"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ADECOAGRO</w:t>
            </w:r>
          </w:p>
        </w:tc>
        <w:tc>
          <w:tcPr>
            <w:tcW w:w="1235" w:type="dxa"/>
            <w:vAlign w:val="center"/>
          </w:tcPr>
          <w:p w14:paraId="6B2D545E" w14:textId="49C70FB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R$179.437,50</w:t>
            </w:r>
          </w:p>
        </w:tc>
        <w:tc>
          <w:tcPr>
            <w:tcW w:w="1120" w:type="dxa"/>
            <w:vAlign w:val="center"/>
          </w:tcPr>
          <w:p w14:paraId="450A7D94" w14:textId="31B9F7E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3E80721B" w14:textId="29706E7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60A63964" w14:textId="71DFD4A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63F4AB62" w14:textId="1504BB4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3C5FCAAF" w14:textId="22FFF9C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41EF6D9F" w14:textId="2A915F5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194D42A2" w14:textId="01AEFD0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4401FA79" w14:textId="2EC7E97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1AF2C196" w14:textId="3E4377D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6DF951DC" w14:textId="69952D8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c>
          <w:tcPr>
            <w:tcW w:w="1120" w:type="dxa"/>
            <w:vAlign w:val="center"/>
          </w:tcPr>
          <w:p w14:paraId="10C651DF" w14:textId="3E78563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R$16.312,50</w:t>
            </w:r>
          </w:p>
        </w:tc>
      </w:tr>
      <w:tr w:rsidR="00BB553E" w:rsidRPr="00CD5607" w14:paraId="2FDB7D05" w14:textId="77777777" w:rsidTr="006F4F5E">
        <w:tc>
          <w:tcPr>
            <w:tcW w:w="1213" w:type="dxa"/>
            <w:vAlign w:val="center"/>
          </w:tcPr>
          <w:p w14:paraId="34A41304" w14:textId="6043DC66"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BARRALCOOL</w:t>
            </w:r>
          </w:p>
        </w:tc>
        <w:tc>
          <w:tcPr>
            <w:tcW w:w="1235" w:type="dxa"/>
            <w:vAlign w:val="center"/>
          </w:tcPr>
          <w:p w14:paraId="157A4DB5" w14:textId="0E712E7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R$165.000,00</w:t>
            </w:r>
          </w:p>
        </w:tc>
        <w:tc>
          <w:tcPr>
            <w:tcW w:w="1120" w:type="dxa"/>
            <w:vAlign w:val="center"/>
          </w:tcPr>
          <w:p w14:paraId="1003D6A6" w14:textId="4245E66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7E4E5320" w14:textId="12CCA38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1DD7F501" w14:textId="2C81EB7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00DEDCF1" w14:textId="40E45C2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00CEB829" w14:textId="69A5598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157BAFA0" w14:textId="52DC408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450D4AFA" w14:textId="7F16CC0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2A022CB4" w14:textId="32EA912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3079C950" w14:textId="4267698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4B2CC652" w14:textId="7EDD93C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c>
          <w:tcPr>
            <w:tcW w:w="1120" w:type="dxa"/>
            <w:vAlign w:val="center"/>
          </w:tcPr>
          <w:p w14:paraId="0FC123D7" w14:textId="1A7E98E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R$15.000,00</w:t>
            </w:r>
          </w:p>
        </w:tc>
      </w:tr>
      <w:tr w:rsidR="00BB553E" w:rsidRPr="00CD5607" w14:paraId="37261846" w14:textId="77777777" w:rsidTr="006F4F5E">
        <w:tc>
          <w:tcPr>
            <w:tcW w:w="1213" w:type="dxa"/>
            <w:vAlign w:val="center"/>
          </w:tcPr>
          <w:p w14:paraId="751E470B" w14:textId="266B20A7"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CORURIPE</w:t>
            </w:r>
          </w:p>
        </w:tc>
        <w:tc>
          <w:tcPr>
            <w:tcW w:w="1235" w:type="dxa"/>
            <w:vAlign w:val="center"/>
          </w:tcPr>
          <w:p w14:paraId="2598710D" w14:textId="5777025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R$144.375,00</w:t>
            </w:r>
          </w:p>
        </w:tc>
        <w:tc>
          <w:tcPr>
            <w:tcW w:w="1120" w:type="dxa"/>
            <w:vAlign w:val="center"/>
          </w:tcPr>
          <w:p w14:paraId="6435C388" w14:textId="2336F3D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7D9B2101" w14:textId="6A69595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434E1315" w14:textId="4B30171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253EDFE0" w14:textId="7036A22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781F66A5" w14:textId="62C7357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67B1B2B6" w14:textId="23824D5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2721EA2D" w14:textId="401C344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5B219610" w14:textId="28332FF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3286DC39" w14:textId="497DF1D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7ABB4C92" w14:textId="3F8299C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c>
          <w:tcPr>
            <w:tcW w:w="1120" w:type="dxa"/>
            <w:vAlign w:val="center"/>
          </w:tcPr>
          <w:p w14:paraId="7E758362" w14:textId="3FAA74A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R$13.125,00</w:t>
            </w:r>
          </w:p>
        </w:tc>
      </w:tr>
      <w:tr w:rsidR="00BB553E" w:rsidRPr="00CD5607" w14:paraId="4FAD8F95" w14:textId="77777777" w:rsidTr="006F4F5E">
        <w:tc>
          <w:tcPr>
            <w:tcW w:w="1213" w:type="dxa"/>
            <w:vAlign w:val="center"/>
          </w:tcPr>
          <w:p w14:paraId="4D2F6055" w14:textId="76D07A36"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lastRenderedPageBreak/>
              <w:t>COLOMBO</w:t>
            </w:r>
          </w:p>
        </w:tc>
        <w:tc>
          <w:tcPr>
            <w:tcW w:w="1235" w:type="dxa"/>
            <w:vAlign w:val="center"/>
          </w:tcPr>
          <w:p w14:paraId="2D8F8A47" w14:textId="19F0FCD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R$123.750,00</w:t>
            </w:r>
          </w:p>
        </w:tc>
        <w:tc>
          <w:tcPr>
            <w:tcW w:w="1120" w:type="dxa"/>
            <w:vAlign w:val="center"/>
          </w:tcPr>
          <w:p w14:paraId="76B880C2" w14:textId="60176A0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1F3090CF" w14:textId="05C080A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25301245" w14:textId="6BC2B8D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403995F7" w14:textId="3A9ADA7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7C3B07B5" w14:textId="78B14C3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7FA3A8EE" w14:textId="6F4FD7C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4494AE2B" w14:textId="6CD4E5B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16EA7D44" w14:textId="6188903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3CD464C8" w14:textId="7983409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3B2B26A5" w14:textId="597A24A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0176678E" w14:textId="6F923DB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r>
      <w:tr w:rsidR="00BB553E" w:rsidRPr="00CD5607" w14:paraId="1E3A16B3" w14:textId="77777777" w:rsidTr="006F4F5E">
        <w:tc>
          <w:tcPr>
            <w:tcW w:w="1213" w:type="dxa"/>
            <w:vAlign w:val="center"/>
          </w:tcPr>
          <w:p w14:paraId="09DE9E4C" w14:textId="36ED57C3"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AGROSSERRA</w:t>
            </w:r>
          </w:p>
        </w:tc>
        <w:tc>
          <w:tcPr>
            <w:tcW w:w="1235" w:type="dxa"/>
            <w:vAlign w:val="center"/>
          </w:tcPr>
          <w:p w14:paraId="3C6B9117" w14:textId="0B418A8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R$123.750,00</w:t>
            </w:r>
          </w:p>
        </w:tc>
        <w:tc>
          <w:tcPr>
            <w:tcW w:w="1120" w:type="dxa"/>
            <w:vAlign w:val="center"/>
          </w:tcPr>
          <w:p w14:paraId="05AA0423" w14:textId="209B8F7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666D71F4" w14:textId="1CE7C8E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0FB9832C" w14:textId="7FD96F5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5AE9E72E" w14:textId="3A20FAA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5A56B264" w14:textId="12FB025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4B0688A2" w14:textId="406625A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54B494AE" w14:textId="3587368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2EB8AB48" w14:textId="1D01ACA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7D8FBB59" w14:textId="348DE7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0E134F81" w14:textId="70D9D7D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c>
          <w:tcPr>
            <w:tcW w:w="1120" w:type="dxa"/>
            <w:vAlign w:val="center"/>
          </w:tcPr>
          <w:p w14:paraId="15DDB93E" w14:textId="1B1B884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R$11.250,00</w:t>
            </w:r>
          </w:p>
        </w:tc>
      </w:tr>
      <w:tr w:rsidR="00BB553E" w:rsidRPr="00CD5607" w14:paraId="418BF28C" w14:textId="77777777" w:rsidTr="006F4F5E">
        <w:tc>
          <w:tcPr>
            <w:tcW w:w="1213" w:type="dxa"/>
            <w:vAlign w:val="center"/>
          </w:tcPr>
          <w:p w14:paraId="219D7802" w14:textId="4A4CAE47"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DELTA</w:t>
            </w:r>
          </w:p>
        </w:tc>
        <w:tc>
          <w:tcPr>
            <w:tcW w:w="1235" w:type="dxa"/>
            <w:vAlign w:val="center"/>
          </w:tcPr>
          <w:p w14:paraId="3111B979" w14:textId="1848239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R$ 103.125,00</w:t>
            </w:r>
          </w:p>
        </w:tc>
        <w:tc>
          <w:tcPr>
            <w:tcW w:w="1120" w:type="dxa"/>
            <w:vAlign w:val="center"/>
          </w:tcPr>
          <w:p w14:paraId="10051B25" w14:textId="2D1A41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2EEF1928" w14:textId="4EF4CAE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25A4EEA5" w14:textId="1C00EB0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436404FC" w14:textId="69F7C8E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6F20179A" w14:textId="4E089E9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3D3669E7" w14:textId="428E761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6B899F9A" w14:textId="3F1A8FC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19BCCB3D" w14:textId="7C67675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7ACD9309" w14:textId="59FA2E8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3B8EC318" w14:textId="31950C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c>
          <w:tcPr>
            <w:tcW w:w="1120" w:type="dxa"/>
            <w:vAlign w:val="center"/>
          </w:tcPr>
          <w:p w14:paraId="6EDF4F40" w14:textId="18EA361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R$9.375,00</w:t>
            </w:r>
          </w:p>
        </w:tc>
      </w:tr>
      <w:tr w:rsidR="00BB553E" w:rsidRPr="00CD5607" w14:paraId="6A91421D" w14:textId="77777777" w:rsidTr="006F4F5E">
        <w:tc>
          <w:tcPr>
            <w:tcW w:w="1213" w:type="dxa"/>
            <w:vAlign w:val="center"/>
          </w:tcPr>
          <w:p w14:paraId="3AC37449" w14:textId="7AC6BCD8"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AGROVALE</w:t>
            </w:r>
          </w:p>
        </w:tc>
        <w:tc>
          <w:tcPr>
            <w:tcW w:w="1235" w:type="dxa"/>
            <w:vAlign w:val="center"/>
          </w:tcPr>
          <w:p w14:paraId="7750FA0B" w14:textId="10A0489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R$105.000,00</w:t>
            </w:r>
          </w:p>
        </w:tc>
        <w:tc>
          <w:tcPr>
            <w:tcW w:w="1120" w:type="dxa"/>
            <w:vAlign w:val="center"/>
          </w:tcPr>
          <w:p w14:paraId="78957CEA" w14:textId="5391E0A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19E62634" w14:textId="68FACA1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2D5462D9" w14:textId="770018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1960DD06" w14:textId="7D037E6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340BFFE1" w14:textId="771AF01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4B642644" w14:textId="60EC544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5C1CDC23" w14:textId="5ACB1A5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5A3617F6" w14:textId="64D1BD8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68420BC3" w14:textId="3D9A71C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48CA180C" w14:textId="59C8FD8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c>
          <w:tcPr>
            <w:tcW w:w="1120" w:type="dxa"/>
            <w:vAlign w:val="center"/>
          </w:tcPr>
          <w:p w14:paraId="0C0966E5" w14:textId="46A385D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R$9.545,45</w:t>
            </w:r>
          </w:p>
        </w:tc>
      </w:tr>
      <w:tr w:rsidR="00BB553E" w:rsidRPr="00CD5607" w14:paraId="48713C20" w14:textId="77777777" w:rsidTr="006F4F5E">
        <w:tc>
          <w:tcPr>
            <w:tcW w:w="1213" w:type="dxa"/>
            <w:vAlign w:val="center"/>
          </w:tcPr>
          <w:p w14:paraId="2BDD337A" w14:textId="3547AF9E"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ATVOS</w:t>
            </w:r>
          </w:p>
        </w:tc>
        <w:tc>
          <w:tcPr>
            <w:tcW w:w="1235" w:type="dxa"/>
            <w:vAlign w:val="center"/>
          </w:tcPr>
          <w:p w14:paraId="600C8844" w14:textId="1C596E6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R$94.875,00</w:t>
            </w:r>
          </w:p>
        </w:tc>
        <w:tc>
          <w:tcPr>
            <w:tcW w:w="1120" w:type="dxa"/>
            <w:vAlign w:val="center"/>
          </w:tcPr>
          <w:p w14:paraId="5BD47457" w14:textId="4DC218B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00800D11" w14:textId="508E6E8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4B820863" w14:textId="78A0B2C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5688952E" w14:textId="7897AF6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50CFFB7F" w14:textId="030426D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55F025A8" w14:textId="7C179F5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78E174CC" w14:textId="293E811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7C4A9CFC" w14:textId="6991EDD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55755885" w14:textId="7B09BFE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11D1D297" w14:textId="18D3592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c>
          <w:tcPr>
            <w:tcW w:w="1120" w:type="dxa"/>
            <w:vAlign w:val="center"/>
          </w:tcPr>
          <w:p w14:paraId="3988B064" w14:textId="610B7E5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R$8.625,00</w:t>
            </w:r>
          </w:p>
        </w:tc>
      </w:tr>
      <w:tr w:rsidR="00BB553E" w:rsidRPr="00CD5607" w14:paraId="0BDCBB80" w14:textId="77777777" w:rsidTr="006F4F5E">
        <w:tc>
          <w:tcPr>
            <w:tcW w:w="1213" w:type="dxa"/>
            <w:vAlign w:val="center"/>
          </w:tcPr>
          <w:p w14:paraId="3F5C211F" w14:textId="1A2911B3"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JAPUNGU</w:t>
            </w:r>
          </w:p>
        </w:tc>
        <w:tc>
          <w:tcPr>
            <w:tcW w:w="1235" w:type="dxa"/>
            <w:vAlign w:val="center"/>
          </w:tcPr>
          <w:p w14:paraId="4C6F6A92" w14:textId="21ECAA8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R$92.812,50</w:t>
            </w:r>
          </w:p>
        </w:tc>
        <w:tc>
          <w:tcPr>
            <w:tcW w:w="1120" w:type="dxa"/>
            <w:vAlign w:val="center"/>
          </w:tcPr>
          <w:p w14:paraId="69583861" w14:textId="3641948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7877DD2B" w14:textId="4684E82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296CA519" w14:textId="4458E8D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480667E7" w14:textId="43C0B1A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38CCEF1F" w14:textId="76F23F0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28FE48D0" w14:textId="2ACA3C3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3E3C1127" w14:textId="56F6AFC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216AEAD9" w14:textId="3C9BF03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1DC04CF8" w14:textId="0F4FF1E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75557A2A" w14:textId="21A389F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c>
          <w:tcPr>
            <w:tcW w:w="1120" w:type="dxa"/>
            <w:vAlign w:val="center"/>
          </w:tcPr>
          <w:p w14:paraId="6B3CA6AD" w14:textId="5F302BF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R$8.437,50</w:t>
            </w:r>
          </w:p>
        </w:tc>
      </w:tr>
      <w:tr w:rsidR="00BB553E" w:rsidRPr="00CD5607" w14:paraId="014FA100" w14:textId="77777777" w:rsidTr="006F4F5E">
        <w:tc>
          <w:tcPr>
            <w:tcW w:w="1213" w:type="dxa"/>
            <w:vAlign w:val="center"/>
          </w:tcPr>
          <w:p w14:paraId="3C6D1F7E" w14:textId="3498B693"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USIMAT</w:t>
            </w:r>
          </w:p>
        </w:tc>
        <w:tc>
          <w:tcPr>
            <w:tcW w:w="1235" w:type="dxa"/>
            <w:vAlign w:val="center"/>
          </w:tcPr>
          <w:p w14:paraId="415E056B" w14:textId="0D4764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R$82.500,00</w:t>
            </w:r>
          </w:p>
        </w:tc>
        <w:tc>
          <w:tcPr>
            <w:tcW w:w="1120" w:type="dxa"/>
            <w:vAlign w:val="center"/>
          </w:tcPr>
          <w:p w14:paraId="4F02A8FF" w14:textId="7E93B39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41A1149" w14:textId="119B74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715DE68" w14:textId="4D1327B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4D022129" w14:textId="1689070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5BEF284" w14:textId="64DB12E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96A9CE0" w14:textId="252D92F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A111EEF" w14:textId="1879736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DDC7D55" w14:textId="374121D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4EC0FCCC" w14:textId="1975556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5CAEEC8F" w14:textId="330E818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DB60A9B" w14:textId="726A128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r>
      <w:tr w:rsidR="00BB553E" w:rsidRPr="00CD5607" w14:paraId="6689C573" w14:textId="77777777" w:rsidTr="006F4F5E">
        <w:tc>
          <w:tcPr>
            <w:tcW w:w="1213" w:type="dxa"/>
            <w:vAlign w:val="center"/>
          </w:tcPr>
          <w:p w14:paraId="35D443AF" w14:textId="61A1083B"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CORURIPE AL</w:t>
            </w:r>
          </w:p>
        </w:tc>
        <w:tc>
          <w:tcPr>
            <w:tcW w:w="1235" w:type="dxa"/>
            <w:vAlign w:val="center"/>
          </w:tcPr>
          <w:p w14:paraId="2B35518A" w14:textId="79DC9F4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R$82.500,00</w:t>
            </w:r>
          </w:p>
        </w:tc>
        <w:tc>
          <w:tcPr>
            <w:tcW w:w="1120" w:type="dxa"/>
            <w:vAlign w:val="center"/>
          </w:tcPr>
          <w:p w14:paraId="3785E11E" w14:textId="1A66540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261A0867" w14:textId="7891EC6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4FC11C5A" w14:textId="5DF7AC4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E6986BB" w14:textId="57CDFE9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71628C32" w14:textId="3FB60EB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CA95951" w14:textId="3AA3699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7D45BB5" w14:textId="4EA45D1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8CEFC27" w14:textId="604B526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67AC565B" w14:textId="2167CA9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5979DA5E" w14:textId="043B66B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c>
          <w:tcPr>
            <w:tcW w:w="1120" w:type="dxa"/>
            <w:vAlign w:val="center"/>
          </w:tcPr>
          <w:p w14:paraId="32BB24E9" w14:textId="534608E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R$7.500,00</w:t>
            </w:r>
          </w:p>
        </w:tc>
      </w:tr>
      <w:tr w:rsidR="00BB553E" w:rsidRPr="00CD5607" w14:paraId="77510AB9" w14:textId="77777777" w:rsidTr="006F4F5E">
        <w:tc>
          <w:tcPr>
            <w:tcW w:w="1213" w:type="dxa"/>
            <w:vAlign w:val="center"/>
          </w:tcPr>
          <w:p w14:paraId="49B31C64" w14:textId="79C5AFAC"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ALTA MOGIANA</w:t>
            </w:r>
          </w:p>
        </w:tc>
        <w:tc>
          <w:tcPr>
            <w:tcW w:w="1235" w:type="dxa"/>
            <w:vAlign w:val="center"/>
          </w:tcPr>
          <w:p w14:paraId="7754F859" w14:textId="0DE8CFC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R$61.875,00</w:t>
            </w:r>
          </w:p>
        </w:tc>
        <w:tc>
          <w:tcPr>
            <w:tcW w:w="1120" w:type="dxa"/>
            <w:vAlign w:val="center"/>
          </w:tcPr>
          <w:p w14:paraId="11C86E3D" w14:textId="75774FD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5139D008" w14:textId="15BB5B7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31EEB3C0" w14:textId="0A37400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2D72955B" w14:textId="32E4EBF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1FD89E46" w14:textId="6AB4F8D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543CB194" w14:textId="1BCBD57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377565EA" w14:textId="3171B42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2DD3921C" w14:textId="312B1FE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2898F651" w14:textId="5C92ECD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0F2E5978" w14:textId="4EE6E45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c>
          <w:tcPr>
            <w:tcW w:w="1120" w:type="dxa"/>
            <w:vAlign w:val="center"/>
          </w:tcPr>
          <w:p w14:paraId="002B147C" w14:textId="1D06BDC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R$5.625,00</w:t>
            </w:r>
          </w:p>
        </w:tc>
      </w:tr>
      <w:tr w:rsidR="00BB553E" w:rsidRPr="00CD5607" w14:paraId="4E12D3FC" w14:textId="77777777" w:rsidTr="006F4F5E">
        <w:tc>
          <w:tcPr>
            <w:tcW w:w="1213" w:type="dxa"/>
            <w:vAlign w:val="center"/>
          </w:tcPr>
          <w:p w14:paraId="0B616950" w14:textId="2FF15D6F"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NOVO MILENIO LAMBARI</w:t>
            </w:r>
          </w:p>
        </w:tc>
        <w:tc>
          <w:tcPr>
            <w:tcW w:w="1235" w:type="dxa"/>
            <w:vAlign w:val="center"/>
          </w:tcPr>
          <w:p w14:paraId="3311EA12" w14:textId="5E311A0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R$40.125,00</w:t>
            </w:r>
          </w:p>
        </w:tc>
        <w:tc>
          <w:tcPr>
            <w:tcW w:w="1120" w:type="dxa"/>
            <w:vAlign w:val="center"/>
          </w:tcPr>
          <w:p w14:paraId="514D7D5E" w14:textId="0270341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24CF6E45" w14:textId="72C546A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R$ 3.647,73</w:t>
            </w:r>
          </w:p>
        </w:tc>
        <w:tc>
          <w:tcPr>
            <w:tcW w:w="1120" w:type="dxa"/>
            <w:vAlign w:val="center"/>
          </w:tcPr>
          <w:p w14:paraId="44C60EDA" w14:textId="6B17349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7D34AD77" w14:textId="3715D04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68EF9A20" w14:textId="7716405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4AF8AD0B" w14:textId="4E831F7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41135CA8" w14:textId="2119DB0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1ED674D2" w14:textId="10EEDF0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244C6353" w14:textId="7188681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218B2220" w14:textId="112E97B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c>
          <w:tcPr>
            <w:tcW w:w="1120" w:type="dxa"/>
            <w:vAlign w:val="center"/>
          </w:tcPr>
          <w:p w14:paraId="71A8D73A" w14:textId="7069BBF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R$3.647,73</w:t>
            </w:r>
          </w:p>
        </w:tc>
      </w:tr>
      <w:tr w:rsidR="00BB553E" w:rsidRPr="00CD5607" w14:paraId="07574EB3" w14:textId="77777777" w:rsidTr="006F4F5E">
        <w:tc>
          <w:tcPr>
            <w:tcW w:w="1213" w:type="dxa"/>
            <w:vAlign w:val="center"/>
          </w:tcPr>
          <w:p w14:paraId="404B931C" w14:textId="599A4037"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USJ</w:t>
            </w:r>
          </w:p>
        </w:tc>
        <w:tc>
          <w:tcPr>
            <w:tcW w:w="1235" w:type="dxa"/>
            <w:vAlign w:val="center"/>
          </w:tcPr>
          <w:p w14:paraId="2E575E55" w14:textId="4872753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R$41.250,00</w:t>
            </w:r>
          </w:p>
        </w:tc>
        <w:tc>
          <w:tcPr>
            <w:tcW w:w="1120" w:type="dxa"/>
            <w:vAlign w:val="center"/>
          </w:tcPr>
          <w:p w14:paraId="68CAAF74" w14:textId="446F014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42B9E768" w14:textId="16749BC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70EF5AB1" w14:textId="32F95C0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2977374E" w14:textId="24BB81C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5D9180AE" w14:textId="13A020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320268C8" w14:textId="1F3818D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217A84C5" w14:textId="0DB2501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7444314F" w14:textId="6BE8408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7724A94B" w14:textId="0D8ED5C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547F9D5A" w14:textId="49B70F1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c>
          <w:tcPr>
            <w:tcW w:w="1120" w:type="dxa"/>
            <w:vAlign w:val="center"/>
          </w:tcPr>
          <w:p w14:paraId="3EC47052" w14:textId="0F7E858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R$3.750,00</w:t>
            </w:r>
          </w:p>
        </w:tc>
      </w:tr>
      <w:tr w:rsidR="00BB553E" w:rsidRPr="00CD5607" w14:paraId="14DF951A" w14:textId="77777777" w:rsidTr="006F4F5E">
        <w:tc>
          <w:tcPr>
            <w:tcW w:w="1213" w:type="dxa"/>
            <w:vAlign w:val="center"/>
          </w:tcPr>
          <w:p w14:paraId="0E2BF23F" w14:textId="0D9E7678"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MAITY</w:t>
            </w:r>
          </w:p>
        </w:tc>
        <w:tc>
          <w:tcPr>
            <w:tcW w:w="1235" w:type="dxa"/>
            <w:vAlign w:val="center"/>
          </w:tcPr>
          <w:p w14:paraId="46F90EA9" w14:textId="626ED60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R$43.125,00</w:t>
            </w:r>
          </w:p>
        </w:tc>
        <w:tc>
          <w:tcPr>
            <w:tcW w:w="1120" w:type="dxa"/>
            <w:vAlign w:val="center"/>
          </w:tcPr>
          <w:p w14:paraId="5BB456F0" w14:textId="136F381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30782475" w14:textId="3AF8867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0C1B6C3B" w14:textId="347A55A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1313D11A" w14:textId="1BA6F23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7A4998BA" w14:textId="00DF0AF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7474FFF1" w14:textId="4A21326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478BC1CD" w14:textId="5E85AE7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5796BC0C" w14:textId="61F6726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4CB90BC0" w14:textId="184C41D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72049419" w14:textId="62660CC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c>
          <w:tcPr>
            <w:tcW w:w="1120" w:type="dxa"/>
            <w:vAlign w:val="center"/>
          </w:tcPr>
          <w:p w14:paraId="34B26AA2" w14:textId="3ED7DDE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R$3.920,45</w:t>
            </w:r>
          </w:p>
        </w:tc>
      </w:tr>
      <w:tr w:rsidR="00BB553E" w:rsidRPr="00CD5607" w14:paraId="4493FE01" w14:textId="77777777" w:rsidTr="006F4F5E">
        <w:tc>
          <w:tcPr>
            <w:tcW w:w="1213" w:type="dxa"/>
            <w:vAlign w:val="center"/>
          </w:tcPr>
          <w:p w14:paraId="226E48BA" w14:textId="13339012"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SANTO ANTONIO</w:t>
            </w:r>
          </w:p>
        </w:tc>
        <w:tc>
          <w:tcPr>
            <w:tcW w:w="1235" w:type="dxa"/>
            <w:vAlign w:val="center"/>
          </w:tcPr>
          <w:p w14:paraId="7BE8BF17" w14:textId="5B84825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R$36.540,63</w:t>
            </w:r>
          </w:p>
        </w:tc>
        <w:tc>
          <w:tcPr>
            <w:tcW w:w="1120" w:type="dxa"/>
            <w:vAlign w:val="center"/>
          </w:tcPr>
          <w:p w14:paraId="2AF7C60D" w14:textId="379D8FF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7E759B63" w14:textId="53088D3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00D72DCA" w14:textId="78DA09E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5A044592" w14:textId="61C4FA9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70EDCBCD" w14:textId="1D1478C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6DB07400" w14:textId="1E4070C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255F2002" w14:textId="7DE4188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4D5BB7E1" w14:textId="010F437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52AA13B2" w14:textId="711209D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61C26F26" w14:textId="6385870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c>
          <w:tcPr>
            <w:tcW w:w="1120" w:type="dxa"/>
            <w:vAlign w:val="center"/>
          </w:tcPr>
          <w:p w14:paraId="7B2EFCB0" w14:textId="1C436F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R$3.321,88</w:t>
            </w:r>
          </w:p>
        </w:tc>
      </w:tr>
      <w:tr w:rsidR="00BB553E" w:rsidRPr="00CD5607" w14:paraId="4D111103" w14:textId="77777777" w:rsidTr="006F4F5E">
        <w:tc>
          <w:tcPr>
            <w:tcW w:w="1213" w:type="dxa"/>
            <w:vAlign w:val="center"/>
          </w:tcPr>
          <w:p w14:paraId="0A2224D6" w14:textId="3C2AB80A"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PAGRISA</w:t>
            </w:r>
          </w:p>
        </w:tc>
        <w:tc>
          <w:tcPr>
            <w:tcW w:w="1235" w:type="dxa"/>
            <w:vAlign w:val="center"/>
          </w:tcPr>
          <w:p w14:paraId="5AEBD3F9" w14:textId="00F4CFF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R$30.600,00</w:t>
            </w:r>
          </w:p>
        </w:tc>
        <w:tc>
          <w:tcPr>
            <w:tcW w:w="1120" w:type="dxa"/>
            <w:vAlign w:val="center"/>
          </w:tcPr>
          <w:p w14:paraId="242FD412" w14:textId="3D46A59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59E77D7F" w14:textId="37D6203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20C64B81" w14:textId="64D225A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724B4996" w14:textId="4D42650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4D52E266" w14:textId="1A9F48A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7FC433E6" w14:textId="26873A6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2507FE62" w14:textId="134CB3C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3EB6CAF2" w14:textId="29BCAF9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05947B7C" w14:textId="296C183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2C520829" w14:textId="3BC1255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c>
          <w:tcPr>
            <w:tcW w:w="1120" w:type="dxa"/>
            <w:vAlign w:val="center"/>
          </w:tcPr>
          <w:p w14:paraId="620FC4A4" w14:textId="289C63C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R$2.781,82</w:t>
            </w:r>
          </w:p>
        </w:tc>
      </w:tr>
      <w:tr w:rsidR="00BB553E" w:rsidRPr="00CD5607" w14:paraId="7CF59013" w14:textId="77777777" w:rsidTr="006F4F5E">
        <w:tc>
          <w:tcPr>
            <w:tcW w:w="1213" w:type="dxa"/>
            <w:vAlign w:val="center"/>
          </w:tcPr>
          <w:p w14:paraId="0D74A48B" w14:textId="4DE325A2"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CAETÉ</w:t>
            </w:r>
          </w:p>
        </w:tc>
        <w:tc>
          <w:tcPr>
            <w:tcW w:w="1235" w:type="dxa"/>
            <w:vAlign w:val="center"/>
          </w:tcPr>
          <w:p w14:paraId="4ED924BD" w14:textId="713AB53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R$29.700,00</w:t>
            </w:r>
          </w:p>
        </w:tc>
        <w:tc>
          <w:tcPr>
            <w:tcW w:w="1120" w:type="dxa"/>
            <w:vAlign w:val="center"/>
          </w:tcPr>
          <w:p w14:paraId="7B6341FF" w14:textId="7BB8B1F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29E7BD96" w14:textId="7C840E3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3A60F756" w14:textId="458BEC6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34FD81E6" w14:textId="64D3FF0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7C6D1E5B" w14:textId="7F29CA3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0132860B" w14:textId="4FB22F9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0A4D0694" w14:textId="1F5DFD3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4802002F" w14:textId="0CAFD5A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0FCDD4B2" w14:textId="3802F3A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666562B7" w14:textId="4E9320B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c>
          <w:tcPr>
            <w:tcW w:w="1120" w:type="dxa"/>
            <w:vAlign w:val="center"/>
          </w:tcPr>
          <w:p w14:paraId="5A88ED35" w14:textId="3278996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R$2.700,00</w:t>
            </w:r>
          </w:p>
        </w:tc>
      </w:tr>
      <w:tr w:rsidR="00BB553E" w:rsidRPr="00CD5607" w14:paraId="514A3756" w14:textId="77777777" w:rsidTr="006F4F5E">
        <w:tc>
          <w:tcPr>
            <w:tcW w:w="1213" w:type="dxa"/>
            <w:vAlign w:val="center"/>
          </w:tcPr>
          <w:p w14:paraId="337AA27B" w14:textId="1E279511"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BOA VISTA</w:t>
            </w:r>
          </w:p>
        </w:tc>
        <w:tc>
          <w:tcPr>
            <w:tcW w:w="1235" w:type="dxa"/>
            <w:vAlign w:val="center"/>
          </w:tcPr>
          <w:p w14:paraId="02B80BAC" w14:textId="0A861EA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R$24.750,00</w:t>
            </w:r>
          </w:p>
        </w:tc>
        <w:tc>
          <w:tcPr>
            <w:tcW w:w="1120" w:type="dxa"/>
            <w:vAlign w:val="center"/>
          </w:tcPr>
          <w:p w14:paraId="69A487CB" w14:textId="59DBABB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67FA6D6F" w14:textId="4EE3D01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D452161" w14:textId="208F2D0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301E48DA" w14:textId="6CDAE11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14DD9908" w14:textId="4F88222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14448679" w14:textId="4C79E24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23E79D23" w14:textId="73094F4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783FEA4" w14:textId="77308F3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6DCC9285" w14:textId="6AF500B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5C1DFA51" w14:textId="039FB28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518D4F7" w14:textId="12B9F4F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r>
      <w:tr w:rsidR="00BB553E" w:rsidRPr="00CD5607" w14:paraId="6F821CAF" w14:textId="77777777" w:rsidTr="006F4F5E">
        <w:tc>
          <w:tcPr>
            <w:tcW w:w="1213" w:type="dxa"/>
            <w:vAlign w:val="center"/>
          </w:tcPr>
          <w:p w14:paraId="46C5A32D" w14:textId="6F8E5F26"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COOPCANA</w:t>
            </w:r>
          </w:p>
        </w:tc>
        <w:tc>
          <w:tcPr>
            <w:tcW w:w="1235" w:type="dxa"/>
            <w:vAlign w:val="center"/>
          </w:tcPr>
          <w:p w14:paraId="2711DC4D" w14:textId="79D23C7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R$24.750,00</w:t>
            </w:r>
          </w:p>
        </w:tc>
        <w:tc>
          <w:tcPr>
            <w:tcW w:w="1120" w:type="dxa"/>
            <w:vAlign w:val="center"/>
          </w:tcPr>
          <w:p w14:paraId="733D3F79" w14:textId="18C2114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FB90C6E" w14:textId="6996525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491E9B06" w14:textId="4942060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362DFE76" w14:textId="64CA977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1D87C112" w14:textId="40413B6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7C069EF6" w14:textId="4AB1423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250D31E3" w14:textId="7CC2555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63FA850" w14:textId="3318982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5328A62E" w14:textId="1E7882B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597C177D" w14:textId="43576FC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c>
          <w:tcPr>
            <w:tcW w:w="1120" w:type="dxa"/>
            <w:vAlign w:val="center"/>
          </w:tcPr>
          <w:p w14:paraId="089DFC04" w14:textId="5B8CA77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w:t>
            </w:r>
          </w:p>
        </w:tc>
      </w:tr>
      <w:tr w:rsidR="00BB553E" w:rsidRPr="00CD5607" w14:paraId="3C804C17" w14:textId="77777777" w:rsidTr="006F4F5E">
        <w:tc>
          <w:tcPr>
            <w:tcW w:w="1213" w:type="dxa"/>
            <w:vAlign w:val="center"/>
          </w:tcPr>
          <w:p w14:paraId="15504313" w14:textId="43E53AED"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COPRODIA</w:t>
            </w:r>
          </w:p>
        </w:tc>
        <w:tc>
          <w:tcPr>
            <w:tcW w:w="1235" w:type="dxa"/>
            <w:vAlign w:val="center"/>
          </w:tcPr>
          <w:p w14:paraId="4329E926" w14:textId="585470F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R$20.625,00</w:t>
            </w:r>
          </w:p>
        </w:tc>
        <w:tc>
          <w:tcPr>
            <w:tcW w:w="1120" w:type="dxa"/>
            <w:vAlign w:val="center"/>
          </w:tcPr>
          <w:p w14:paraId="39E227F4" w14:textId="05FAE4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34238A9E" w14:textId="515FEE0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289941B" w14:textId="35F265F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303BF4E" w14:textId="76B5B3D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41CED19A" w14:textId="370DD86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364BD89D" w14:textId="25528EF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16C1DD73" w14:textId="653714C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26593329" w14:textId="51BCDCE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470C7014" w14:textId="0EF2146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43349458" w14:textId="0FA3A29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32BCF15" w14:textId="719988F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r>
      <w:tr w:rsidR="00BB553E" w:rsidRPr="00CD5607" w14:paraId="5E6A68E6" w14:textId="77777777" w:rsidTr="006F4F5E">
        <w:tc>
          <w:tcPr>
            <w:tcW w:w="1213" w:type="dxa"/>
            <w:vAlign w:val="center"/>
          </w:tcPr>
          <w:p w14:paraId="01B8D12C" w14:textId="4C127555"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VALE DO PARACATU</w:t>
            </w:r>
          </w:p>
        </w:tc>
        <w:tc>
          <w:tcPr>
            <w:tcW w:w="1235" w:type="dxa"/>
            <w:vAlign w:val="center"/>
          </w:tcPr>
          <w:p w14:paraId="2A3D29B3" w14:textId="4EDFF6C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R$22.500,00</w:t>
            </w:r>
          </w:p>
        </w:tc>
        <w:tc>
          <w:tcPr>
            <w:tcW w:w="1120" w:type="dxa"/>
            <w:vAlign w:val="center"/>
          </w:tcPr>
          <w:p w14:paraId="07759206" w14:textId="63B9029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446F9A11" w14:textId="60CBD39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08764643" w14:textId="1E89816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3C7221C7" w14:textId="2082D7B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R$ 2.045,45</w:t>
            </w:r>
          </w:p>
        </w:tc>
        <w:tc>
          <w:tcPr>
            <w:tcW w:w="1120" w:type="dxa"/>
            <w:vAlign w:val="center"/>
          </w:tcPr>
          <w:p w14:paraId="018693EE" w14:textId="12CA8AD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22E5D3A0" w14:textId="273A5C8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65F46383" w14:textId="5935EF5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6B9A7B61" w14:textId="688FF45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207C3838" w14:textId="201A8D6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5885791C" w14:textId="774B2D9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c>
          <w:tcPr>
            <w:tcW w:w="1120" w:type="dxa"/>
            <w:vAlign w:val="center"/>
          </w:tcPr>
          <w:p w14:paraId="13840CED" w14:textId="474A41C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R$2.045,45</w:t>
            </w:r>
          </w:p>
        </w:tc>
      </w:tr>
      <w:tr w:rsidR="00BB553E" w:rsidRPr="00CD5607" w14:paraId="1C4F95FB" w14:textId="77777777" w:rsidTr="006F4F5E">
        <w:tc>
          <w:tcPr>
            <w:tcW w:w="1213" w:type="dxa"/>
            <w:vAlign w:val="center"/>
          </w:tcPr>
          <w:p w14:paraId="63DAE818" w14:textId="7B2C128B"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SÃO JOSÉ DO PINHEIRO</w:t>
            </w:r>
          </w:p>
        </w:tc>
        <w:tc>
          <w:tcPr>
            <w:tcW w:w="1235" w:type="dxa"/>
            <w:vAlign w:val="center"/>
          </w:tcPr>
          <w:p w14:paraId="6006C8CB" w14:textId="6782102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R$20.625,00</w:t>
            </w:r>
          </w:p>
        </w:tc>
        <w:tc>
          <w:tcPr>
            <w:tcW w:w="1120" w:type="dxa"/>
            <w:vAlign w:val="center"/>
          </w:tcPr>
          <w:p w14:paraId="7F51F90C" w14:textId="3AEC23B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6CC3162" w14:textId="56F0439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28F1EFE" w14:textId="1CE205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27A4DE6D" w14:textId="077279F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R$ 1.875,00</w:t>
            </w:r>
          </w:p>
        </w:tc>
        <w:tc>
          <w:tcPr>
            <w:tcW w:w="1120" w:type="dxa"/>
            <w:vAlign w:val="center"/>
          </w:tcPr>
          <w:p w14:paraId="7AF5C181" w14:textId="666701A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410D5DC3" w14:textId="072CE8E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38D2CAE5" w14:textId="3094A47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9BE90DB" w14:textId="720C42C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EC7D6FB" w14:textId="74873C8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38F4895" w14:textId="56F52B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2AE03719" w14:textId="5812AD0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r>
      <w:tr w:rsidR="00BB553E" w:rsidRPr="00CD5607" w14:paraId="336DC45D" w14:textId="77777777" w:rsidTr="006F4F5E">
        <w:tc>
          <w:tcPr>
            <w:tcW w:w="1213" w:type="dxa"/>
            <w:vAlign w:val="center"/>
          </w:tcPr>
          <w:p w14:paraId="05AEF793" w14:textId="64D06870"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VALE DO VERDÃO</w:t>
            </w:r>
          </w:p>
        </w:tc>
        <w:tc>
          <w:tcPr>
            <w:tcW w:w="1235" w:type="dxa"/>
            <w:vAlign w:val="center"/>
          </w:tcPr>
          <w:p w14:paraId="245C86BD" w14:textId="2AE6EF8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R$20.625,00</w:t>
            </w:r>
          </w:p>
        </w:tc>
        <w:tc>
          <w:tcPr>
            <w:tcW w:w="1120" w:type="dxa"/>
            <w:vAlign w:val="center"/>
          </w:tcPr>
          <w:p w14:paraId="0CA9CD51" w14:textId="334D618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93648EE" w14:textId="7079880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298CE9E" w14:textId="37EE1A5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1B3B5C6A" w14:textId="10278F50"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R$ 1.875,00</w:t>
            </w:r>
          </w:p>
        </w:tc>
        <w:tc>
          <w:tcPr>
            <w:tcW w:w="1120" w:type="dxa"/>
            <w:vAlign w:val="center"/>
          </w:tcPr>
          <w:p w14:paraId="4F552041" w14:textId="26D46A3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FC33DF9" w14:textId="06043BE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02D438F" w14:textId="34A1C44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7385B770" w14:textId="6B788AE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BDB3281" w14:textId="1AC60F0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32D7194" w14:textId="512C7F4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116B1834" w14:textId="48491B6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r>
      <w:tr w:rsidR="00BB553E" w:rsidRPr="00CD5607" w14:paraId="37B7CC47" w14:textId="77777777" w:rsidTr="006F4F5E">
        <w:tc>
          <w:tcPr>
            <w:tcW w:w="1213" w:type="dxa"/>
            <w:vAlign w:val="center"/>
          </w:tcPr>
          <w:p w14:paraId="53FC0B62" w14:textId="2A4379F7"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PORTO RICO</w:t>
            </w:r>
          </w:p>
        </w:tc>
        <w:tc>
          <w:tcPr>
            <w:tcW w:w="1235" w:type="dxa"/>
            <w:vAlign w:val="center"/>
          </w:tcPr>
          <w:p w14:paraId="074D7E1B" w14:textId="5FB73EC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R$20.625,00</w:t>
            </w:r>
          </w:p>
        </w:tc>
        <w:tc>
          <w:tcPr>
            <w:tcW w:w="1120" w:type="dxa"/>
            <w:vAlign w:val="center"/>
          </w:tcPr>
          <w:p w14:paraId="42EB7A92" w14:textId="517AC86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ECA05AF" w14:textId="3F13A19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748F1D4" w14:textId="3564920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14721109" w14:textId="6EDB044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R$ 1.875,00</w:t>
            </w:r>
          </w:p>
        </w:tc>
        <w:tc>
          <w:tcPr>
            <w:tcW w:w="1120" w:type="dxa"/>
            <w:vAlign w:val="center"/>
          </w:tcPr>
          <w:p w14:paraId="77043087" w14:textId="188FB8C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76C695F6" w14:textId="2B6DA82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3B74065D" w14:textId="1F2D4E0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6D24EB55" w14:textId="0FB1942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3C651C02" w14:textId="056E98A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0DF04395" w14:textId="02D4AF3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c>
          <w:tcPr>
            <w:tcW w:w="1120" w:type="dxa"/>
            <w:vAlign w:val="center"/>
          </w:tcPr>
          <w:p w14:paraId="555D7036" w14:textId="752CA5B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R$1.875,00</w:t>
            </w:r>
          </w:p>
        </w:tc>
      </w:tr>
      <w:tr w:rsidR="00BB553E" w:rsidRPr="00CD5607" w14:paraId="34B70CA8" w14:textId="77777777" w:rsidTr="006F4F5E">
        <w:tc>
          <w:tcPr>
            <w:tcW w:w="1213" w:type="dxa"/>
            <w:vAlign w:val="center"/>
          </w:tcPr>
          <w:p w14:paraId="43B190C8" w14:textId="79AAB412"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lastRenderedPageBreak/>
              <w:t>MONTE ALEGRE</w:t>
            </w:r>
          </w:p>
        </w:tc>
        <w:tc>
          <w:tcPr>
            <w:tcW w:w="1235" w:type="dxa"/>
            <w:vAlign w:val="center"/>
          </w:tcPr>
          <w:p w14:paraId="0E0C23B3" w14:textId="62DB81B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R$18.562,50</w:t>
            </w:r>
          </w:p>
        </w:tc>
        <w:tc>
          <w:tcPr>
            <w:tcW w:w="1120" w:type="dxa"/>
            <w:vAlign w:val="center"/>
          </w:tcPr>
          <w:p w14:paraId="02C231BE" w14:textId="2C67967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6EFB03D6" w14:textId="6747BBD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2ECF2354" w14:textId="35A6D88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5B8B1E5D" w14:textId="6EF1B05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R$ 1.687,50</w:t>
            </w:r>
          </w:p>
        </w:tc>
        <w:tc>
          <w:tcPr>
            <w:tcW w:w="1120" w:type="dxa"/>
            <w:vAlign w:val="center"/>
          </w:tcPr>
          <w:p w14:paraId="0318AF41" w14:textId="1379A4E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6507FF71" w14:textId="373F595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7EDF800B" w14:textId="3FA9B02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5F402FB6" w14:textId="2074E11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3C7353ED" w14:textId="2540183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2F6779C6" w14:textId="3B2EE28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c>
          <w:tcPr>
            <w:tcW w:w="1120" w:type="dxa"/>
            <w:vAlign w:val="center"/>
          </w:tcPr>
          <w:p w14:paraId="2FB77021" w14:textId="1CE3D5D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R$1.687,50</w:t>
            </w:r>
          </w:p>
        </w:tc>
      </w:tr>
      <w:tr w:rsidR="00BB553E" w:rsidRPr="00CD5607" w14:paraId="18830267" w14:textId="77777777" w:rsidTr="006F4F5E">
        <w:tc>
          <w:tcPr>
            <w:tcW w:w="1213" w:type="dxa"/>
            <w:vAlign w:val="center"/>
          </w:tcPr>
          <w:p w14:paraId="149DA83C" w14:textId="24CB1159"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SERRANOPOLIS</w:t>
            </w:r>
          </w:p>
        </w:tc>
        <w:tc>
          <w:tcPr>
            <w:tcW w:w="1235" w:type="dxa"/>
            <w:vAlign w:val="center"/>
          </w:tcPr>
          <w:p w14:paraId="7F4BC961" w14:textId="0EC04F4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R$17.625,00</w:t>
            </w:r>
          </w:p>
        </w:tc>
        <w:tc>
          <w:tcPr>
            <w:tcW w:w="1120" w:type="dxa"/>
            <w:vAlign w:val="center"/>
          </w:tcPr>
          <w:p w14:paraId="1979884D" w14:textId="71F5427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666EA166" w14:textId="5190B0D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3D32C56F" w14:textId="60AA651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5FCD0512" w14:textId="2DE8EE2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574863E5" w14:textId="558A9D0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0F2D38A9" w14:textId="282E561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54E37785" w14:textId="744305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356D1823" w14:textId="593C884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3543C2FE" w14:textId="21D6077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039C60AB" w14:textId="42D589C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c>
          <w:tcPr>
            <w:tcW w:w="1120" w:type="dxa"/>
            <w:vAlign w:val="center"/>
          </w:tcPr>
          <w:p w14:paraId="21354428" w14:textId="03DBEFC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R$1.602,27</w:t>
            </w:r>
          </w:p>
        </w:tc>
      </w:tr>
      <w:tr w:rsidR="00BB553E" w:rsidRPr="00CD5607" w14:paraId="492B7B79" w14:textId="77777777" w:rsidTr="006F4F5E">
        <w:tc>
          <w:tcPr>
            <w:tcW w:w="1213" w:type="dxa"/>
            <w:vAlign w:val="center"/>
          </w:tcPr>
          <w:p w14:paraId="6C9898F4" w14:textId="1D655216"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PINDORAMA</w:t>
            </w:r>
          </w:p>
        </w:tc>
        <w:tc>
          <w:tcPr>
            <w:tcW w:w="1235" w:type="dxa"/>
            <w:vAlign w:val="center"/>
          </w:tcPr>
          <w:p w14:paraId="3530C253" w14:textId="7E3E1A5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R$17.187,50</w:t>
            </w:r>
          </w:p>
        </w:tc>
        <w:tc>
          <w:tcPr>
            <w:tcW w:w="1120" w:type="dxa"/>
            <w:vAlign w:val="center"/>
          </w:tcPr>
          <w:p w14:paraId="2A9BC365" w14:textId="56E55C9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34A3B9FB" w14:textId="0375021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0822A62F" w14:textId="73CB6F1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344DFDF1" w14:textId="27CBE4E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2F13C81D" w14:textId="4CCAB80F"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24F0D7E7" w14:textId="779255B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46978AD1" w14:textId="0E2E15F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3EB53BDB" w14:textId="556F0F8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49C628C9" w14:textId="0D5F44A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521773E5" w14:textId="3D5CB5F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c>
          <w:tcPr>
            <w:tcW w:w="1120" w:type="dxa"/>
            <w:vAlign w:val="center"/>
          </w:tcPr>
          <w:p w14:paraId="68C5FFF7" w14:textId="1C94938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R$1.562,50</w:t>
            </w:r>
          </w:p>
        </w:tc>
      </w:tr>
      <w:tr w:rsidR="00BB553E" w:rsidRPr="00CD5607" w14:paraId="41270AF6" w14:textId="77777777" w:rsidTr="006F4F5E">
        <w:tc>
          <w:tcPr>
            <w:tcW w:w="1213" w:type="dxa"/>
            <w:vAlign w:val="center"/>
          </w:tcPr>
          <w:p w14:paraId="3CFBCBB4" w14:textId="530AC5CC"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PAINEIRAS</w:t>
            </w:r>
          </w:p>
        </w:tc>
        <w:tc>
          <w:tcPr>
            <w:tcW w:w="1235" w:type="dxa"/>
            <w:vAlign w:val="center"/>
          </w:tcPr>
          <w:p w14:paraId="22C298E6" w14:textId="17F3FCF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R$15.750,00</w:t>
            </w:r>
          </w:p>
        </w:tc>
        <w:tc>
          <w:tcPr>
            <w:tcW w:w="1120" w:type="dxa"/>
            <w:vAlign w:val="center"/>
          </w:tcPr>
          <w:p w14:paraId="1E708799" w14:textId="201B7C4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5E0EBC77" w14:textId="4D5161E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766110CC" w14:textId="340C87E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R$ 1.431,82</w:t>
            </w:r>
          </w:p>
        </w:tc>
        <w:tc>
          <w:tcPr>
            <w:tcW w:w="1120" w:type="dxa"/>
            <w:vAlign w:val="center"/>
          </w:tcPr>
          <w:p w14:paraId="04CE4DB6" w14:textId="18ECA4B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7987EC4C" w14:textId="3F31D9D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6E810DC0" w14:textId="4E0A2BE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67F97F8D" w14:textId="2BC1328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699F275A" w14:textId="3C69AE0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19B58D73" w14:textId="45CD182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650041E0" w14:textId="7A08F41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c>
          <w:tcPr>
            <w:tcW w:w="1120" w:type="dxa"/>
            <w:vAlign w:val="center"/>
          </w:tcPr>
          <w:p w14:paraId="55EC2B0E" w14:textId="49F5F04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R$1.431,82</w:t>
            </w:r>
          </w:p>
        </w:tc>
      </w:tr>
      <w:tr w:rsidR="00BB553E" w:rsidRPr="00CD5607" w14:paraId="1B2C27A0" w14:textId="77777777" w:rsidTr="006F4F5E">
        <w:tc>
          <w:tcPr>
            <w:tcW w:w="1213" w:type="dxa"/>
            <w:vAlign w:val="center"/>
          </w:tcPr>
          <w:p w14:paraId="75A07299" w14:textId="5F52F89A"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CAMBUI</w:t>
            </w:r>
          </w:p>
        </w:tc>
        <w:tc>
          <w:tcPr>
            <w:tcW w:w="1235" w:type="dxa"/>
            <w:vAlign w:val="center"/>
          </w:tcPr>
          <w:p w14:paraId="27595D2E" w14:textId="1501A475"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R$13.748,25</w:t>
            </w:r>
          </w:p>
        </w:tc>
        <w:tc>
          <w:tcPr>
            <w:tcW w:w="1120" w:type="dxa"/>
            <w:vAlign w:val="center"/>
          </w:tcPr>
          <w:p w14:paraId="2A588275" w14:textId="7BEC302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209186B1" w14:textId="0F41F97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09E8F305" w14:textId="6C45AC6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R$ 1.249,84</w:t>
            </w:r>
          </w:p>
        </w:tc>
        <w:tc>
          <w:tcPr>
            <w:tcW w:w="1120" w:type="dxa"/>
            <w:vAlign w:val="center"/>
          </w:tcPr>
          <w:p w14:paraId="48BFBB91" w14:textId="141FEEF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7E8B7EB7" w14:textId="7E38B03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488938E7" w14:textId="3F77B13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5358CAA9" w14:textId="4BB8FCB6"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10639FF2" w14:textId="07DD991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58FBC5A1" w14:textId="697B756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4DD98C9A" w14:textId="0550E5C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2DF3C4FE" w14:textId="61B1053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r>
      <w:tr w:rsidR="00BB553E" w:rsidRPr="00CD5607" w14:paraId="10ED753A" w14:textId="77777777" w:rsidTr="006F4F5E">
        <w:tc>
          <w:tcPr>
            <w:tcW w:w="1213" w:type="dxa"/>
            <w:vAlign w:val="center"/>
          </w:tcPr>
          <w:p w14:paraId="2BF9BB81" w14:textId="0D180F74"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PANORAMA</w:t>
            </w:r>
          </w:p>
        </w:tc>
        <w:tc>
          <w:tcPr>
            <w:tcW w:w="1235" w:type="dxa"/>
            <w:vAlign w:val="center"/>
          </w:tcPr>
          <w:p w14:paraId="269B0846" w14:textId="5DB6F7B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R$13.748,25</w:t>
            </w:r>
          </w:p>
        </w:tc>
        <w:tc>
          <w:tcPr>
            <w:tcW w:w="1120" w:type="dxa"/>
            <w:vAlign w:val="center"/>
          </w:tcPr>
          <w:p w14:paraId="2499390D" w14:textId="305DFCB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252E7679" w14:textId="1FF240A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0283D621" w14:textId="09AED2E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R$ 1.249,84</w:t>
            </w:r>
          </w:p>
        </w:tc>
        <w:tc>
          <w:tcPr>
            <w:tcW w:w="1120" w:type="dxa"/>
            <w:vAlign w:val="center"/>
          </w:tcPr>
          <w:p w14:paraId="16BA5F1F" w14:textId="1430872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06DFE569" w14:textId="69EDFD8B"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567099A7" w14:textId="091E41D8"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38C37176" w14:textId="76B1EFE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3CE494E2" w14:textId="05A1787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283073DA" w14:textId="1942D79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65D92C30" w14:textId="4B48FFE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c>
          <w:tcPr>
            <w:tcW w:w="1120" w:type="dxa"/>
            <w:vAlign w:val="center"/>
          </w:tcPr>
          <w:p w14:paraId="57811DE7" w14:textId="4EFF271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R$1.249,84</w:t>
            </w:r>
          </w:p>
        </w:tc>
      </w:tr>
      <w:tr w:rsidR="00BB553E" w:rsidRPr="00CD5607" w14:paraId="7A90800C" w14:textId="77777777" w:rsidTr="006F4F5E">
        <w:tc>
          <w:tcPr>
            <w:tcW w:w="1213" w:type="dxa"/>
            <w:vAlign w:val="center"/>
          </w:tcPr>
          <w:p w14:paraId="6B7E11FF" w14:textId="6F159101" w:rsidR="00BB553E" w:rsidRPr="00B00CE7" w:rsidRDefault="00BB553E" w:rsidP="00BB553E">
            <w:pPr>
              <w:widowControl w:val="0"/>
              <w:spacing w:line="300" w:lineRule="exact"/>
              <w:jc w:val="both"/>
              <w:rPr>
                <w:rFonts w:asciiTheme="minorHAnsi" w:hAnsiTheme="minorHAnsi" w:cstheme="minorHAnsi"/>
                <w:sz w:val="16"/>
                <w:szCs w:val="16"/>
              </w:rPr>
            </w:pPr>
            <w:r w:rsidRPr="00B00CE7">
              <w:rPr>
                <w:rFonts w:asciiTheme="minorHAnsi" w:hAnsiTheme="minorHAnsi" w:cstheme="minorHAnsi"/>
                <w:color w:val="000000"/>
                <w:sz w:val="16"/>
                <w:szCs w:val="16"/>
              </w:rPr>
              <w:t>Total</w:t>
            </w:r>
          </w:p>
        </w:tc>
        <w:tc>
          <w:tcPr>
            <w:tcW w:w="1235" w:type="dxa"/>
            <w:vAlign w:val="center"/>
          </w:tcPr>
          <w:p w14:paraId="5E8555D3" w14:textId="7144C53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color w:val="000000"/>
                <w:sz w:val="16"/>
                <w:szCs w:val="16"/>
              </w:rPr>
              <w:t>R$2.608.837,13</w:t>
            </w:r>
          </w:p>
        </w:tc>
        <w:tc>
          <w:tcPr>
            <w:tcW w:w="1120" w:type="dxa"/>
            <w:vAlign w:val="center"/>
          </w:tcPr>
          <w:p w14:paraId="3C3A78F6" w14:textId="789ABE5A"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2A3F5221" w14:textId="47E07C7D"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5A3E90E1" w14:textId="79830ADC"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2D490039" w14:textId="5FBF1EA2"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649A678B" w14:textId="37A6F557"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12831B5C" w14:textId="552EC244"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4ABD666C" w14:textId="3F25956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5F0F1A72" w14:textId="17BEE8C3"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61765FC1" w14:textId="1D3D108E"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15444EE0" w14:textId="4EF431C1"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c>
          <w:tcPr>
            <w:tcW w:w="1120" w:type="dxa"/>
            <w:vAlign w:val="center"/>
          </w:tcPr>
          <w:p w14:paraId="7892A018" w14:textId="0A7B6689" w:rsidR="00BB553E" w:rsidRPr="00BB553E" w:rsidRDefault="00BB553E" w:rsidP="00BB553E">
            <w:pPr>
              <w:widowControl w:val="0"/>
              <w:spacing w:line="300" w:lineRule="exact"/>
              <w:jc w:val="center"/>
              <w:rPr>
                <w:rFonts w:asciiTheme="minorHAnsi" w:hAnsiTheme="minorHAnsi" w:cstheme="minorHAnsi"/>
                <w:sz w:val="16"/>
                <w:szCs w:val="16"/>
              </w:rPr>
            </w:pPr>
            <w:r w:rsidRPr="00B00CE7">
              <w:rPr>
                <w:rFonts w:asciiTheme="minorHAnsi" w:hAnsiTheme="minorHAnsi" w:cstheme="minorHAnsi"/>
                <w:b/>
                <w:bCs/>
                <w:color w:val="000000"/>
                <w:sz w:val="16"/>
                <w:szCs w:val="16"/>
              </w:rPr>
              <w:t>R$237.167,01</w:t>
            </w:r>
          </w:p>
        </w:tc>
      </w:tr>
    </w:tbl>
    <w:p w14:paraId="261524E9" w14:textId="074262A8" w:rsidR="00CD5607" w:rsidRPr="002B1824" w:rsidRDefault="00CD5607" w:rsidP="00806E9D">
      <w:pPr>
        <w:widowControl w:val="0"/>
        <w:spacing w:line="300" w:lineRule="exact"/>
        <w:jc w:val="both"/>
        <w:rPr>
          <w:rFonts w:asciiTheme="minorHAnsi" w:hAnsiTheme="minorHAnsi" w:cstheme="minorHAnsi"/>
          <w:sz w:val="22"/>
          <w:szCs w:val="22"/>
        </w:rPr>
      </w:pPr>
    </w:p>
    <w:p w14:paraId="752DC795" w14:textId="77777777" w:rsidR="00AA0C9B" w:rsidRDefault="00AA0C9B" w:rsidP="00806E9D">
      <w:pPr>
        <w:spacing w:line="300" w:lineRule="exact"/>
        <w:rPr>
          <w:rFonts w:asciiTheme="minorHAnsi" w:hAnsiTheme="minorHAnsi" w:cstheme="minorHAnsi"/>
          <w:sz w:val="22"/>
          <w:szCs w:val="22"/>
        </w:rPr>
        <w:sectPr w:rsidR="00AA0C9B" w:rsidSect="003C125B">
          <w:pgSz w:w="16840" w:h="11907" w:orient="landscape" w:code="9"/>
          <w:pgMar w:top="1985" w:right="1985" w:bottom="851" w:left="1701" w:header="709" w:footer="227" w:gutter="0"/>
          <w:cols w:space="708"/>
          <w:titlePg/>
          <w:docGrid w:linePitch="360"/>
        </w:sectPr>
      </w:pPr>
    </w:p>
    <w:p w14:paraId="1206F886" w14:textId="258B6FBB" w:rsidR="00854509" w:rsidRPr="002B1824" w:rsidRDefault="00854509" w:rsidP="00806E9D">
      <w:pPr>
        <w:spacing w:line="300" w:lineRule="exact"/>
        <w:rPr>
          <w:rFonts w:asciiTheme="minorHAnsi" w:hAnsiTheme="minorHAnsi" w:cstheme="minorHAnsi"/>
          <w:sz w:val="22"/>
          <w:szCs w:val="22"/>
        </w:rPr>
      </w:pPr>
    </w:p>
    <w:p w14:paraId="3078F19D" w14:textId="35F77584" w:rsidR="00854509" w:rsidRPr="002B1824" w:rsidRDefault="00854509" w:rsidP="00806E9D">
      <w:pPr>
        <w:widowControl w:val="0"/>
        <w:spacing w:line="300" w:lineRule="exact"/>
        <w:jc w:val="center"/>
        <w:rPr>
          <w:rFonts w:asciiTheme="minorHAnsi" w:hAnsiTheme="minorHAnsi" w:cstheme="minorHAnsi"/>
          <w:b/>
          <w:smallCaps/>
          <w:sz w:val="22"/>
          <w:szCs w:val="22"/>
        </w:rPr>
      </w:pPr>
      <w:r w:rsidRPr="002B1824">
        <w:rPr>
          <w:rFonts w:asciiTheme="minorHAnsi" w:hAnsiTheme="minorHAnsi" w:cstheme="minorHAnsi"/>
          <w:b/>
          <w:smallCaps/>
          <w:sz w:val="22"/>
          <w:szCs w:val="22"/>
        </w:rPr>
        <w:t xml:space="preserve">Anexo VII </w:t>
      </w:r>
      <w:r w:rsidR="00014794" w:rsidRPr="002B1824">
        <w:rPr>
          <w:rFonts w:asciiTheme="minorHAnsi" w:hAnsiTheme="minorHAnsi" w:cstheme="minorHAnsi"/>
          <w:b/>
          <w:smallCaps/>
          <w:sz w:val="22"/>
          <w:szCs w:val="22"/>
        </w:rPr>
        <w:t>–</w:t>
      </w:r>
      <w:r w:rsidRPr="002B1824">
        <w:rPr>
          <w:rFonts w:asciiTheme="minorHAnsi" w:hAnsiTheme="minorHAnsi" w:cstheme="minorHAnsi"/>
          <w:b/>
          <w:smallCaps/>
          <w:sz w:val="22"/>
          <w:szCs w:val="22"/>
        </w:rPr>
        <w:t xml:space="preserve"> Lista de Documentos que Formalizaram a Aquisição de Etanol</w:t>
      </w:r>
    </w:p>
    <w:p w14:paraId="2AD9F212" w14:textId="77777777" w:rsidR="00854509" w:rsidRPr="002B1824" w:rsidRDefault="00854509" w:rsidP="00806E9D">
      <w:pPr>
        <w:widowControl w:val="0"/>
        <w:spacing w:line="300" w:lineRule="exact"/>
        <w:jc w:val="center"/>
        <w:rPr>
          <w:rFonts w:asciiTheme="minorHAnsi" w:hAnsiTheme="minorHAnsi" w:cstheme="minorHAnsi"/>
          <w:b/>
          <w:smallCaps/>
          <w:sz w:val="22"/>
          <w:szCs w:val="22"/>
        </w:rPr>
      </w:pPr>
    </w:p>
    <w:tbl>
      <w:tblPr>
        <w:tblW w:w="8921" w:type="dxa"/>
        <w:jc w:val="center"/>
        <w:tblCellMar>
          <w:left w:w="70" w:type="dxa"/>
          <w:right w:w="70" w:type="dxa"/>
        </w:tblCellMar>
        <w:tblLook w:val="04A0" w:firstRow="1" w:lastRow="0" w:firstColumn="1" w:lastColumn="0" w:noHBand="0" w:noVBand="1"/>
      </w:tblPr>
      <w:tblGrid>
        <w:gridCol w:w="8921"/>
      </w:tblGrid>
      <w:tr w:rsidR="00AA0C9B" w14:paraId="506552A5" w14:textId="77777777" w:rsidTr="00AA0C9B">
        <w:trPr>
          <w:trHeight w:val="590"/>
          <w:tblHeader/>
          <w:jc w:val="center"/>
        </w:trPr>
        <w:tc>
          <w:tcPr>
            <w:tcW w:w="8921"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F508E05" w14:textId="7C961B7A" w:rsidR="00AA0C9B" w:rsidRPr="00AA0C9B" w:rsidRDefault="00AA0C9B" w:rsidP="00AA0C9B">
            <w:pPr>
              <w:jc w:val="center"/>
              <w:rPr>
                <w:rFonts w:ascii="Calibri" w:hAnsi="Calibri" w:cs="Calibri"/>
                <w:b/>
                <w:bCs/>
                <w:color w:val="000000"/>
                <w:sz w:val="22"/>
                <w:szCs w:val="22"/>
              </w:rPr>
            </w:pPr>
            <w:r w:rsidRPr="00AA0C9B">
              <w:rPr>
                <w:rFonts w:ascii="Calibri" w:hAnsi="Calibri" w:cs="Calibri"/>
                <w:b/>
                <w:bCs/>
                <w:color w:val="000000"/>
                <w:sz w:val="22"/>
                <w:szCs w:val="22"/>
              </w:rPr>
              <w:t>Lista de Contratos</w:t>
            </w:r>
          </w:p>
        </w:tc>
      </w:tr>
      <w:bookmarkEnd w:id="0"/>
      <w:tr w:rsidR="00AA0C9B" w14:paraId="6AFDFE0A" w14:textId="77777777" w:rsidTr="00AA0C9B">
        <w:trPr>
          <w:trHeight w:val="590"/>
          <w:jc w:val="center"/>
        </w:trPr>
        <w:tc>
          <w:tcPr>
            <w:tcW w:w="892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B1119F" w14:textId="0154668C"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w:t>
            </w:r>
            <w:proofErr w:type="spellStart"/>
            <w:r>
              <w:rPr>
                <w:rFonts w:ascii="Calibri" w:hAnsi="Calibri" w:cs="Calibri"/>
                <w:color w:val="000000"/>
                <w:sz w:val="22"/>
                <w:szCs w:val="22"/>
              </w:rPr>
              <w:t>Adecoagro</w:t>
            </w:r>
            <w:proofErr w:type="spellEnd"/>
            <w:r>
              <w:rPr>
                <w:rFonts w:ascii="Calibri" w:hAnsi="Calibri" w:cs="Calibri"/>
                <w:color w:val="000000"/>
                <w:sz w:val="22"/>
                <w:szCs w:val="22"/>
              </w:rPr>
              <w:t xml:space="preserve"> Vale do Ivinhema S A e a Petrobras Distribuidora S.A., em 26 de abril de 2021</w:t>
            </w:r>
          </w:p>
        </w:tc>
      </w:tr>
      <w:tr w:rsidR="00AA0C9B" w14:paraId="1C888826"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D07BA73"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AGRO SERRA INDUSTRIAL LTDA e a Petrobras Distribuidora S.A., em 29 de abril de 2021</w:t>
            </w:r>
          </w:p>
        </w:tc>
      </w:tr>
      <w:tr w:rsidR="00AA0C9B" w14:paraId="5A3C13D9"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CDBE063"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AGRO </w:t>
            </w:r>
            <w:proofErr w:type="gramStart"/>
            <w:r>
              <w:rPr>
                <w:rFonts w:ascii="Calibri" w:hAnsi="Calibri" w:cs="Calibri"/>
                <w:color w:val="000000"/>
                <w:sz w:val="22"/>
                <w:szCs w:val="22"/>
              </w:rPr>
              <w:t>INDUSTRIAS</w:t>
            </w:r>
            <w:proofErr w:type="gramEnd"/>
            <w:r>
              <w:rPr>
                <w:rFonts w:ascii="Calibri" w:hAnsi="Calibri" w:cs="Calibri"/>
                <w:color w:val="000000"/>
                <w:sz w:val="22"/>
                <w:szCs w:val="22"/>
              </w:rPr>
              <w:t xml:space="preserve"> DO VALE DO SÃO FRANCISCO S/A - AGROVALE e a Petrobras Distribuidora S.A., em 29 de abril de 2021</w:t>
            </w:r>
          </w:p>
        </w:tc>
      </w:tr>
      <w:tr w:rsidR="00AA0C9B" w14:paraId="1A3461B7"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4DD25C86"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RIO CLARO AGROINDUSTRIAL S.A. e a Petrobras Distribuidora S.A., em 28 de abril de 2021</w:t>
            </w:r>
          </w:p>
        </w:tc>
      </w:tr>
      <w:tr w:rsidR="00AA0C9B" w14:paraId="0C6685CF"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6956592" w14:textId="2D44F1D4"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BRENCO - COMPANHIA BRASILEIRA DE ENERGIA RENOVAVEL e a Petrobras Distribuidora S.A., em 28 de abril de 2021</w:t>
            </w:r>
          </w:p>
        </w:tc>
      </w:tr>
      <w:tr w:rsidR="00AA0C9B" w14:paraId="1CEE7BB5"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427FBAA" w14:textId="37EE81FA"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BARRÁLCOOL S/A e a Petrobras Distribuidora S.A., em 26 de abril de 2021</w:t>
            </w:r>
          </w:p>
        </w:tc>
      </w:tr>
      <w:tr w:rsidR="00AA0C9B" w14:paraId="6F5CFE0F"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40C8528"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BIOSEV S.A. e a Petrobras Distribuidora S.A., em 28 de abril de 2021</w:t>
            </w:r>
          </w:p>
        </w:tc>
      </w:tr>
      <w:tr w:rsidR="00AA0C9B" w14:paraId="4B6B16A9"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D8B7DEF"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BIOSEV BIOENERGIA S.A. e a Petrobras Distribuidora S.A., em 28 de abril de 2021</w:t>
            </w:r>
          </w:p>
        </w:tc>
      </w:tr>
      <w:tr w:rsidR="00AA0C9B" w14:paraId="53420AFA"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6512D41"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BIOSEV BIOENERGIA S.A. e a Petrobras Distribuidora S.A., em 28 de abril de 2021</w:t>
            </w:r>
          </w:p>
        </w:tc>
      </w:tr>
      <w:tr w:rsidR="00AA0C9B" w14:paraId="0B0A6940"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7ABF608"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BIOSEV BIOENERGIA S.A. e a Petrobras Distribuidora S.A., em 28 de abril de 2021</w:t>
            </w:r>
          </w:p>
        </w:tc>
      </w:tr>
      <w:tr w:rsidR="00AA0C9B" w14:paraId="73D21A06"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97475A6"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CAETÉ S/A e a Petrobras Distribuidora S.A., em 30 de abril de 2021</w:t>
            </w:r>
          </w:p>
        </w:tc>
      </w:tr>
      <w:tr w:rsidR="00AA0C9B" w14:paraId="6F977A40"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E3D4546"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CAMBUÍ AÇUCAR E ÁLCOOL LTDA e a Petrobras Distribuidora S.A., em 29 de abril de 2021</w:t>
            </w:r>
          </w:p>
        </w:tc>
      </w:tr>
      <w:tr w:rsidR="00AA0C9B" w14:paraId="422EA1F5"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139D1B4"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COFCO </w:t>
            </w:r>
            <w:proofErr w:type="spellStart"/>
            <w:r>
              <w:rPr>
                <w:rFonts w:ascii="Calibri" w:hAnsi="Calibri" w:cs="Calibri"/>
                <w:color w:val="000000"/>
                <w:sz w:val="22"/>
                <w:szCs w:val="22"/>
              </w:rPr>
              <w:t>International</w:t>
            </w:r>
            <w:proofErr w:type="spellEnd"/>
            <w:r>
              <w:rPr>
                <w:rFonts w:ascii="Calibri" w:hAnsi="Calibri" w:cs="Calibri"/>
                <w:color w:val="000000"/>
                <w:sz w:val="22"/>
                <w:szCs w:val="22"/>
              </w:rPr>
              <w:t xml:space="preserve"> Brasil S.A. e a Petrobras Distribuidora S.A., em 26 de abril de 2021</w:t>
            </w:r>
          </w:p>
        </w:tc>
      </w:tr>
      <w:tr w:rsidR="00AA0C9B" w14:paraId="5C5AEE5E"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12081D5B"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COFCO </w:t>
            </w:r>
            <w:proofErr w:type="spellStart"/>
            <w:r>
              <w:rPr>
                <w:rFonts w:ascii="Calibri" w:hAnsi="Calibri" w:cs="Calibri"/>
                <w:color w:val="000000"/>
                <w:sz w:val="22"/>
                <w:szCs w:val="22"/>
              </w:rPr>
              <w:t>International</w:t>
            </w:r>
            <w:proofErr w:type="spellEnd"/>
            <w:r>
              <w:rPr>
                <w:rFonts w:ascii="Calibri" w:hAnsi="Calibri" w:cs="Calibri"/>
                <w:color w:val="000000"/>
                <w:sz w:val="22"/>
                <w:szCs w:val="22"/>
              </w:rPr>
              <w:t xml:space="preserve"> Brasil S.A. e a Petrobras Distribuidora S.A., em 26 de abril de 2021</w:t>
            </w:r>
          </w:p>
        </w:tc>
      </w:tr>
      <w:tr w:rsidR="00AA0C9B" w14:paraId="2EE31ACB"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77782D6"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COFCO </w:t>
            </w:r>
            <w:proofErr w:type="spellStart"/>
            <w:r>
              <w:rPr>
                <w:rFonts w:ascii="Calibri" w:hAnsi="Calibri" w:cs="Calibri"/>
                <w:color w:val="000000"/>
                <w:sz w:val="22"/>
                <w:szCs w:val="22"/>
              </w:rPr>
              <w:t>International</w:t>
            </w:r>
            <w:proofErr w:type="spellEnd"/>
            <w:r>
              <w:rPr>
                <w:rFonts w:ascii="Calibri" w:hAnsi="Calibri" w:cs="Calibri"/>
                <w:color w:val="000000"/>
                <w:sz w:val="22"/>
                <w:szCs w:val="22"/>
              </w:rPr>
              <w:t xml:space="preserve"> Brasil S.A. e a Petrobras Distribuidora S.A., em 26 de abril de 2021</w:t>
            </w:r>
          </w:p>
        </w:tc>
      </w:tr>
      <w:tr w:rsidR="00AA0C9B" w14:paraId="447B7F9B"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987A96C"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 xml:space="preserve">Extrato de Contrato Resolução ANP nº 67/2011, celebrado entre a COFCO </w:t>
            </w:r>
            <w:proofErr w:type="spellStart"/>
            <w:r>
              <w:rPr>
                <w:rFonts w:ascii="Calibri" w:hAnsi="Calibri" w:cs="Calibri"/>
                <w:color w:val="000000"/>
                <w:sz w:val="22"/>
                <w:szCs w:val="22"/>
              </w:rPr>
              <w:t>International</w:t>
            </w:r>
            <w:proofErr w:type="spellEnd"/>
            <w:r>
              <w:rPr>
                <w:rFonts w:ascii="Calibri" w:hAnsi="Calibri" w:cs="Calibri"/>
                <w:color w:val="000000"/>
                <w:sz w:val="22"/>
                <w:szCs w:val="22"/>
              </w:rPr>
              <w:t xml:space="preserve"> Brasil S.A. e a Petrobras Distribuidora S.A., em 26 de abril de 2021</w:t>
            </w:r>
          </w:p>
        </w:tc>
      </w:tr>
      <w:tr w:rsidR="00AA0C9B" w14:paraId="068BCB36"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0DB4250"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Colombo Agroindústria S/A e a Petrobras Distribuidora S.A., em 26 de abril de 2021</w:t>
            </w:r>
          </w:p>
        </w:tc>
      </w:tr>
      <w:tr w:rsidR="00AA0C9B" w14:paraId="5547AD8E" w14:textId="77777777" w:rsidTr="00AA0C9B">
        <w:trPr>
          <w:trHeight w:val="705"/>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BFF896B"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COOPCANA – COOPERATIVA AGRÍCOLA REGIONAL DE PRODUTORES DE CANA LTDA e a Petrobras Distribuidora S.A., em 28 de abril de 2021</w:t>
            </w:r>
          </w:p>
        </w:tc>
      </w:tr>
      <w:tr w:rsidR="00AA0C9B" w14:paraId="7A26DC3E"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9D9F8B4"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COOPERATIVA AGRICOLA DE CANA DE CAMPO NOVO DO PARECIS LTDA -COPRODIA e a Petrobras Distribuidora S.A., em 27 de abril de 2021</w:t>
            </w:r>
          </w:p>
        </w:tc>
      </w:tr>
      <w:tr w:rsidR="00AA0C9B" w14:paraId="7B101336"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FDC21F9"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lastRenderedPageBreak/>
              <w:t>Extrato de Contrato Resolução ANP nº 67/2011, celebrado entre a S/A USINA CORURIPE AÇÚCAR E ÁLCOOL e a Petrobras Distribuidora S.A., em 27 de abril de 2021</w:t>
            </w:r>
          </w:p>
        </w:tc>
      </w:tr>
      <w:tr w:rsidR="00AA0C9B" w14:paraId="3E83A900"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2BE02F1"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S/A USINA CORURIPE AÇÚCAR E ÁLCOOL e a Petrobras Distribuidora S.A., em 27 de abril de 2021</w:t>
            </w:r>
          </w:p>
        </w:tc>
      </w:tr>
      <w:tr w:rsidR="00AA0C9B" w14:paraId="33FF54A3"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5BF7297C"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S/A USINA CORURIPE AÇÚCAR E ÁLCOOL e a Petrobras Distribuidora S.A., em 28 de abril de 2021</w:t>
            </w:r>
          </w:p>
        </w:tc>
      </w:tr>
      <w:tr w:rsidR="00AA0C9B" w14:paraId="7E592402"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55EBBD7"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DELTA SUCROENERGIA S.A e a Petrobras Distribuidora S.A., em 26 de abril de 2021</w:t>
            </w:r>
          </w:p>
        </w:tc>
      </w:tr>
      <w:tr w:rsidR="00AA0C9B" w14:paraId="46B089DD"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CC75910"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DELTA SUCROENERGIA S.A e a Petrobras Distribuidora S.A., em 28 de abril de 2021</w:t>
            </w:r>
          </w:p>
        </w:tc>
      </w:tr>
      <w:tr w:rsidR="00AA0C9B" w14:paraId="5835FEBD"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7DA5AEF6"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FS AGRISOLUTIONS IND DE BIOCOMBUSTIVEIS e a Petrobras Distribuidora S.A., em 28 de abril de 2021</w:t>
            </w:r>
          </w:p>
        </w:tc>
      </w:tr>
      <w:tr w:rsidR="00AA0C9B" w14:paraId="383696C6"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A7A7DBD"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JAPUNGU AGROINDUSTRIAL LTDA e a Petrobras Distribuidora S.A., em 28 de abril de 2021</w:t>
            </w:r>
          </w:p>
        </w:tc>
      </w:tr>
      <w:tr w:rsidR="00AA0C9B" w14:paraId="223C7684"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2142FEFA"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MAITY BIOENERGIA S.A. e a Petrobras Distribuidora S.A., em 28 de abril de 2021</w:t>
            </w:r>
          </w:p>
        </w:tc>
      </w:tr>
      <w:tr w:rsidR="00AA0C9B" w14:paraId="5BB92978"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49B7A8D"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MONTE ALEGRE S/A e a Petrobras Distribuidora S.A., em 29 de abril de 2021</w:t>
            </w:r>
          </w:p>
        </w:tc>
      </w:tr>
      <w:tr w:rsidR="00AA0C9B" w14:paraId="5A80645F"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978CDE9"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AGROPECUARIA NOVO MILENIO LTDA. e a Petrobras Distribuidora S.A., em 26 de abril de 2021</w:t>
            </w:r>
          </w:p>
        </w:tc>
      </w:tr>
      <w:tr w:rsidR="00AA0C9B" w14:paraId="6E2E0C7C"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A976C9A"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PAGRISA PARÁ PASTORIL E AGRÍCOLA S/A e a Petrobras Distribuidora S.A., em 29 de abril de 2021</w:t>
            </w:r>
          </w:p>
        </w:tc>
      </w:tr>
      <w:tr w:rsidR="00AA0C9B" w14:paraId="19580585"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77A1E841"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PAINEIRAS S/A e a Petrobras Distribuidora S.A., em 26 de abril de 2021</w:t>
            </w:r>
          </w:p>
        </w:tc>
      </w:tr>
      <w:tr w:rsidR="00AA0C9B" w14:paraId="6B14A347"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0D87530"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PANORAMA S/A e a Petrobras Distribuidora S.A., em 29 de abril de 2021</w:t>
            </w:r>
          </w:p>
        </w:tc>
      </w:tr>
      <w:tr w:rsidR="00AA0C9B" w14:paraId="5EF11820"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11C8C9C4"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COOPERATIVA DE COLONIZAÇÃO AGROPECUÁRIA E INDUSTRIAL PINDORAMA LTDA e a Petrobras Distribuidora S.A., em 26 de abril de 2021</w:t>
            </w:r>
          </w:p>
        </w:tc>
      </w:tr>
      <w:tr w:rsidR="00AA0C9B" w14:paraId="061415D7"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62377F1B"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INDUSTRIAL PORTO RICO S A e a Petrobras Distribuidora S.A., em 30 de abril de 2021</w:t>
            </w:r>
          </w:p>
        </w:tc>
      </w:tr>
      <w:tr w:rsidR="00AA0C9B" w14:paraId="6834B1F7"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4B968337"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CENTRAL AÇUCAREIRA SANTO ANTONIO S/A e a Petrobras Distribuidora S.A., em 28 de abril de 2021</w:t>
            </w:r>
          </w:p>
        </w:tc>
      </w:tr>
      <w:tr w:rsidR="00AA0C9B" w14:paraId="2C7E392A"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489C3A87"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USINA SÃO JOSÉ DO PINHEIRO LTDA. e a Petrobras Distribuidora S.A., em 27 de abril de 2021</w:t>
            </w:r>
          </w:p>
        </w:tc>
      </w:tr>
      <w:tr w:rsidR="00AA0C9B" w14:paraId="6F50DBA3"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163DE39"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ENERGETICA SERRANOPOLIS LTDA e a Petrobras Distribuidora S.A., em 30 de abril de 2021</w:t>
            </w:r>
          </w:p>
        </w:tc>
      </w:tr>
      <w:tr w:rsidR="00AA0C9B" w14:paraId="03844CC9"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C06FF7E"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USIMAT DESTILARIA DE ÁLCOOL LTDA. e a Petrobras Distribuidora S.A., em 27 de abril de 2021</w:t>
            </w:r>
          </w:p>
        </w:tc>
      </w:tr>
      <w:tr w:rsidR="00AA0C9B" w14:paraId="75494D2A"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05825D7E"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USJ Açúcar e Álcool S/A e a Petrobras Distribuidora S.A., em 30 de abril de 2021</w:t>
            </w:r>
          </w:p>
        </w:tc>
      </w:tr>
      <w:tr w:rsidR="00AA0C9B" w14:paraId="720E7E33"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18222C69"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t>Extrato de Contrato Resolução ANP nº 67/2011, celebrado entre a DESTILARIA VALE DO PARACATU AGROENERGIA S.A. e a Petrobras Distribuidora S.A., em 30 de abril de 2021</w:t>
            </w:r>
          </w:p>
        </w:tc>
      </w:tr>
      <w:tr w:rsidR="00AA0C9B" w14:paraId="437304C0" w14:textId="77777777" w:rsidTr="00AA0C9B">
        <w:trPr>
          <w:trHeight w:val="590"/>
          <w:jc w:val="center"/>
        </w:trPr>
        <w:tc>
          <w:tcPr>
            <w:tcW w:w="8921" w:type="dxa"/>
            <w:tcBorders>
              <w:top w:val="nil"/>
              <w:left w:val="single" w:sz="8" w:space="0" w:color="auto"/>
              <w:bottom w:val="single" w:sz="8" w:space="0" w:color="auto"/>
              <w:right w:val="single" w:sz="8" w:space="0" w:color="auto"/>
            </w:tcBorders>
            <w:shd w:val="clear" w:color="auto" w:fill="auto"/>
            <w:vAlign w:val="center"/>
            <w:hideMark/>
          </w:tcPr>
          <w:p w14:paraId="310C645D" w14:textId="77777777" w:rsidR="00AA0C9B" w:rsidRDefault="00AA0C9B">
            <w:pPr>
              <w:jc w:val="both"/>
              <w:rPr>
                <w:rFonts w:ascii="Calibri" w:hAnsi="Calibri" w:cs="Calibri"/>
                <w:color w:val="000000"/>
                <w:sz w:val="22"/>
                <w:szCs w:val="22"/>
              </w:rPr>
            </w:pPr>
            <w:r>
              <w:rPr>
                <w:rFonts w:ascii="Calibri" w:hAnsi="Calibri" w:cs="Calibri"/>
                <w:color w:val="000000"/>
                <w:sz w:val="22"/>
                <w:szCs w:val="22"/>
              </w:rPr>
              <w:lastRenderedPageBreak/>
              <w:t>Extrato de Contrato Resolução ANP nº 67/2011, celebrado entre a Vale do Verdão Sociedade Anônima Açúcar E Álcool e a Petrobras Distribuidora S.A., em 30 de abril de 2021</w:t>
            </w:r>
          </w:p>
        </w:tc>
      </w:tr>
    </w:tbl>
    <w:p w14:paraId="5941B52E" w14:textId="66622409" w:rsidR="00764034" w:rsidRPr="002B1824" w:rsidRDefault="00764034" w:rsidP="00806E9D">
      <w:pPr>
        <w:spacing w:line="300" w:lineRule="exact"/>
        <w:rPr>
          <w:rFonts w:asciiTheme="minorHAnsi" w:hAnsiTheme="minorHAnsi" w:cstheme="minorHAnsi"/>
          <w:b/>
          <w:smallCaps/>
          <w:sz w:val="22"/>
          <w:szCs w:val="22"/>
        </w:rPr>
      </w:pPr>
    </w:p>
    <w:p w14:paraId="5E0D6886" w14:textId="14F4E975" w:rsidR="00E7443F" w:rsidRPr="002B1824" w:rsidRDefault="00E7443F" w:rsidP="00806E9D">
      <w:pPr>
        <w:spacing w:line="300" w:lineRule="exact"/>
        <w:rPr>
          <w:rFonts w:asciiTheme="minorHAnsi" w:hAnsiTheme="minorHAnsi" w:cstheme="minorHAnsi"/>
          <w:sz w:val="22"/>
          <w:szCs w:val="22"/>
        </w:rPr>
      </w:pPr>
      <w:r w:rsidRPr="002B1824">
        <w:rPr>
          <w:rFonts w:asciiTheme="minorHAnsi" w:hAnsiTheme="minorHAnsi" w:cstheme="minorHAnsi"/>
          <w:sz w:val="22"/>
          <w:szCs w:val="22"/>
        </w:rPr>
        <w:br w:type="page"/>
      </w:r>
    </w:p>
    <w:p w14:paraId="12ACF9EF" w14:textId="40408DE1" w:rsidR="00E7443F" w:rsidRDefault="00E7443F" w:rsidP="00806E9D">
      <w:pPr>
        <w:spacing w:line="300" w:lineRule="exact"/>
        <w:jc w:val="center"/>
        <w:rPr>
          <w:rFonts w:asciiTheme="minorHAnsi" w:hAnsiTheme="minorHAnsi" w:cstheme="minorHAnsi"/>
          <w:b/>
          <w:bCs/>
          <w:iCs/>
          <w:smallCaps/>
          <w:sz w:val="22"/>
          <w:szCs w:val="22"/>
        </w:rPr>
      </w:pPr>
      <w:r w:rsidRPr="002B1824">
        <w:rPr>
          <w:rFonts w:asciiTheme="minorHAnsi" w:hAnsiTheme="minorHAnsi" w:cstheme="minorHAnsi"/>
          <w:b/>
          <w:smallCaps/>
          <w:sz w:val="22"/>
          <w:szCs w:val="22"/>
        </w:rPr>
        <w:lastRenderedPageBreak/>
        <w:t>Anexo VI</w:t>
      </w:r>
      <w:r w:rsidR="00682D0B" w:rsidRPr="002B1824">
        <w:rPr>
          <w:rFonts w:asciiTheme="minorHAnsi" w:hAnsiTheme="minorHAnsi" w:cstheme="minorHAnsi"/>
          <w:b/>
          <w:smallCaps/>
          <w:sz w:val="22"/>
          <w:szCs w:val="22"/>
        </w:rPr>
        <w:t>I</w:t>
      </w:r>
      <w:r w:rsidRPr="002B1824">
        <w:rPr>
          <w:rFonts w:asciiTheme="minorHAnsi" w:hAnsiTheme="minorHAnsi" w:cstheme="minorHAnsi"/>
          <w:b/>
          <w:smallCaps/>
          <w:sz w:val="22"/>
          <w:szCs w:val="22"/>
        </w:rPr>
        <w:t xml:space="preserve">I – </w:t>
      </w:r>
      <w:r w:rsidR="00FE0A13" w:rsidRPr="002B1824">
        <w:rPr>
          <w:rFonts w:asciiTheme="minorHAnsi" w:hAnsiTheme="minorHAnsi" w:cstheme="minorHAnsi"/>
          <w:b/>
          <w:bCs/>
          <w:iCs/>
          <w:smallCaps/>
          <w:sz w:val="22"/>
          <w:szCs w:val="22"/>
        </w:rPr>
        <w:t>DESPESAS INICIAIS, RECORRENTES E EXTRAORDINÁRIAS</w:t>
      </w:r>
    </w:p>
    <w:p w14:paraId="078FD49F" w14:textId="0D56C6E3" w:rsidR="00DE2203" w:rsidRDefault="00DE2203" w:rsidP="00806E9D">
      <w:pPr>
        <w:spacing w:line="300" w:lineRule="exact"/>
        <w:jc w:val="center"/>
        <w:rPr>
          <w:rFonts w:asciiTheme="minorHAnsi" w:hAnsiTheme="minorHAnsi" w:cstheme="minorHAnsi"/>
          <w:b/>
          <w:bCs/>
          <w:iCs/>
          <w:smallCaps/>
          <w:sz w:val="22"/>
          <w:szCs w:val="22"/>
        </w:rPr>
      </w:pPr>
    </w:p>
    <w:p w14:paraId="46CBA3C6" w14:textId="77777777" w:rsidR="003A6C07" w:rsidRDefault="003A6C07" w:rsidP="00806E9D">
      <w:pPr>
        <w:spacing w:line="300" w:lineRule="exact"/>
        <w:jc w:val="center"/>
        <w:rPr>
          <w:rFonts w:asciiTheme="minorHAnsi" w:hAnsiTheme="minorHAnsi" w:cstheme="minorHAnsi"/>
          <w:b/>
          <w:bCs/>
          <w:iCs/>
          <w:smallCaps/>
          <w:sz w:val="22"/>
          <w:szCs w:val="22"/>
        </w:rPr>
      </w:pPr>
    </w:p>
    <w:p w14:paraId="2F914C6D" w14:textId="704BA2EA" w:rsidR="00DE2203" w:rsidRPr="002B1824" w:rsidRDefault="008F675F" w:rsidP="008F675F">
      <w:pPr>
        <w:ind w:left="-1134"/>
        <w:jc w:val="center"/>
        <w:rPr>
          <w:rFonts w:asciiTheme="minorHAnsi" w:hAnsiTheme="minorHAnsi" w:cstheme="minorHAnsi"/>
          <w:b/>
          <w:smallCaps/>
          <w:sz w:val="22"/>
          <w:szCs w:val="22"/>
        </w:rPr>
      </w:pPr>
      <w:r>
        <w:rPr>
          <w:noProof/>
        </w:rPr>
        <w:drawing>
          <wp:inline distT="0" distB="0" distL="0" distR="0" wp14:anchorId="20B5CDEA" wp14:editId="231E6F1D">
            <wp:extent cx="6817881" cy="2348179"/>
            <wp:effectExtent l="0" t="0" r="2540" b="0"/>
            <wp:docPr id="1" name="Imagem 1" descr="Interface gráfica do usuário, Aplicativo, Tabela, Exce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 Tabela, Excel&#10;&#10;Descrição gerada automaticamente"/>
                    <pic:cNvPicPr/>
                  </pic:nvPicPr>
                  <pic:blipFill>
                    <a:blip r:embed="rId27"/>
                    <a:stretch>
                      <a:fillRect/>
                    </a:stretch>
                  </pic:blipFill>
                  <pic:spPr>
                    <a:xfrm>
                      <a:off x="0" y="0"/>
                      <a:ext cx="6836529" cy="2354602"/>
                    </a:xfrm>
                    <a:prstGeom prst="rect">
                      <a:avLst/>
                    </a:prstGeom>
                  </pic:spPr>
                </pic:pic>
              </a:graphicData>
            </a:graphic>
          </wp:inline>
        </w:drawing>
      </w:r>
    </w:p>
    <w:p w14:paraId="2F50E1C4" w14:textId="55FAB699" w:rsidR="00981312" w:rsidRPr="002B1824" w:rsidRDefault="00981312" w:rsidP="00806E9D">
      <w:pPr>
        <w:spacing w:line="300" w:lineRule="exact"/>
        <w:jc w:val="center"/>
        <w:rPr>
          <w:rFonts w:asciiTheme="minorHAnsi" w:hAnsiTheme="minorHAnsi" w:cstheme="minorHAnsi"/>
          <w:b/>
          <w:smallCaps/>
          <w:sz w:val="22"/>
          <w:szCs w:val="22"/>
        </w:rPr>
      </w:pPr>
    </w:p>
    <w:p w14:paraId="35963469" w14:textId="574539C5" w:rsidR="00A24B37" w:rsidRPr="002B1824" w:rsidRDefault="00A24B37" w:rsidP="00806E9D">
      <w:pPr>
        <w:spacing w:line="300" w:lineRule="exact"/>
        <w:jc w:val="both"/>
        <w:rPr>
          <w:rFonts w:asciiTheme="minorHAnsi" w:hAnsiTheme="minorHAnsi" w:cstheme="minorHAnsi"/>
          <w:iCs/>
          <w:sz w:val="22"/>
          <w:szCs w:val="22"/>
        </w:rPr>
      </w:pPr>
    </w:p>
    <w:p w14:paraId="5E6572CA" w14:textId="6A2C5569" w:rsidR="00A24B37" w:rsidRPr="002B1824" w:rsidRDefault="00A24B37" w:rsidP="00806E9D">
      <w:pPr>
        <w:spacing w:line="300" w:lineRule="exact"/>
        <w:jc w:val="both"/>
        <w:rPr>
          <w:rFonts w:asciiTheme="minorHAnsi" w:hAnsiTheme="minorHAnsi" w:cstheme="minorHAnsi"/>
          <w:iCs/>
          <w:sz w:val="22"/>
          <w:szCs w:val="22"/>
        </w:rPr>
      </w:pPr>
      <w:r w:rsidRPr="002B1824">
        <w:rPr>
          <w:rFonts w:asciiTheme="minorHAnsi" w:hAnsiTheme="minorHAnsi" w:cstheme="minorHAnsi"/>
          <w:iCs/>
          <w:sz w:val="22"/>
          <w:szCs w:val="22"/>
        </w:rPr>
        <w:t>(*) Custos Estimados</w:t>
      </w:r>
    </w:p>
    <w:p w14:paraId="74F196A2" w14:textId="36C0C205" w:rsidR="00A24B37" w:rsidRPr="002B1824" w:rsidRDefault="00A24B37" w:rsidP="00806E9D">
      <w:pPr>
        <w:spacing w:line="300" w:lineRule="exact"/>
        <w:jc w:val="both"/>
        <w:rPr>
          <w:rFonts w:asciiTheme="minorHAnsi" w:hAnsiTheme="minorHAnsi" w:cstheme="minorHAnsi"/>
          <w:iCs/>
          <w:sz w:val="22"/>
          <w:szCs w:val="22"/>
        </w:rPr>
      </w:pPr>
      <w:r w:rsidRPr="002B1824">
        <w:rPr>
          <w:rFonts w:asciiTheme="minorHAnsi" w:hAnsiTheme="minorHAnsi" w:cstheme="minorHAnsi"/>
          <w:iCs/>
          <w:sz w:val="22"/>
          <w:szCs w:val="22"/>
        </w:rPr>
        <w:t>As despesas acima estão acrescidas dos tributos.</w:t>
      </w:r>
    </w:p>
    <w:p w14:paraId="732CAA3A" w14:textId="1BE00832" w:rsidR="00A24B37" w:rsidRPr="002B1824" w:rsidRDefault="00A24B37" w:rsidP="00806E9D">
      <w:pPr>
        <w:spacing w:line="300" w:lineRule="exact"/>
        <w:jc w:val="both"/>
        <w:rPr>
          <w:rFonts w:asciiTheme="minorHAnsi" w:hAnsiTheme="minorHAnsi" w:cstheme="minorHAnsi"/>
          <w:iCs/>
          <w:sz w:val="22"/>
          <w:szCs w:val="22"/>
        </w:rPr>
      </w:pPr>
    </w:p>
    <w:p w14:paraId="138B6A22" w14:textId="3189BA83" w:rsidR="00A24B37" w:rsidRPr="002B1824" w:rsidRDefault="00A24B37" w:rsidP="00806E9D">
      <w:pPr>
        <w:spacing w:line="300" w:lineRule="exact"/>
        <w:jc w:val="both"/>
        <w:rPr>
          <w:rFonts w:asciiTheme="minorHAnsi" w:hAnsiTheme="minorHAnsi" w:cstheme="minorHAnsi"/>
          <w:b/>
          <w:iCs/>
          <w:sz w:val="22"/>
          <w:szCs w:val="22"/>
        </w:rPr>
      </w:pPr>
      <w:r w:rsidRPr="002B1824">
        <w:rPr>
          <w:rFonts w:asciiTheme="minorHAnsi" w:hAnsiTheme="minorHAnsi" w:cstheme="minorHAnsi"/>
          <w:b/>
          <w:iCs/>
          <w:sz w:val="22"/>
          <w:szCs w:val="22"/>
        </w:rPr>
        <w:t>Despesas Extraordinárias</w:t>
      </w:r>
    </w:p>
    <w:p w14:paraId="667365F4" w14:textId="0BC4EEDD" w:rsidR="00A24B37" w:rsidRPr="002B1824" w:rsidRDefault="00A24B37" w:rsidP="00806E9D">
      <w:pPr>
        <w:spacing w:line="300" w:lineRule="exact"/>
        <w:jc w:val="both"/>
        <w:rPr>
          <w:rFonts w:asciiTheme="minorHAnsi" w:hAnsiTheme="minorHAnsi" w:cstheme="minorHAnsi"/>
          <w:b/>
          <w:iCs/>
          <w:sz w:val="22"/>
          <w:szCs w:val="22"/>
        </w:rPr>
      </w:pPr>
    </w:p>
    <w:p w14:paraId="741B260B" w14:textId="7B8E9C04" w:rsidR="00A24B37" w:rsidRPr="002B1824" w:rsidRDefault="00A24B37" w:rsidP="00806E9D">
      <w:pPr>
        <w:spacing w:line="300" w:lineRule="exact"/>
        <w:jc w:val="both"/>
        <w:rPr>
          <w:rFonts w:asciiTheme="minorHAnsi" w:hAnsiTheme="minorHAnsi" w:cstheme="minorHAnsi"/>
          <w:b/>
          <w:iCs/>
          <w:sz w:val="22"/>
          <w:szCs w:val="22"/>
        </w:rPr>
      </w:pPr>
      <w:r w:rsidRPr="002B1824">
        <w:rPr>
          <w:rFonts w:asciiTheme="minorHAnsi" w:hAnsiTheme="minorHAnsi" w:cstheme="minorHAnsi"/>
          <w:b/>
          <w:iCs/>
          <w:sz w:val="22"/>
          <w:szCs w:val="22"/>
        </w:rPr>
        <w:t>A - Despesas de Responsabilidade da Debenturista:</w:t>
      </w:r>
    </w:p>
    <w:p w14:paraId="508F5D1F" w14:textId="290448F4" w:rsidR="00A24B37" w:rsidRPr="002B1824" w:rsidRDefault="00A24B37" w:rsidP="00806E9D">
      <w:pPr>
        <w:spacing w:line="300" w:lineRule="exact"/>
        <w:jc w:val="both"/>
        <w:rPr>
          <w:rFonts w:asciiTheme="minorHAnsi" w:hAnsiTheme="minorHAnsi" w:cstheme="minorHAnsi"/>
          <w:b/>
          <w:iCs/>
          <w:sz w:val="22"/>
          <w:szCs w:val="22"/>
        </w:rPr>
      </w:pPr>
    </w:p>
    <w:p w14:paraId="26F4421C" w14:textId="14996323"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A remuneração das instituições financeiras que atuarem como Coordenadores da emissão dos CRA, do </w:t>
      </w:r>
      <w:proofErr w:type="spellStart"/>
      <w:r w:rsidRPr="002B1824">
        <w:rPr>
          <w:rFonts w:asciiTheme="minorHAnsi" w:hAnsiTheme="minorHAnsi" w:cstheme="minorHAnsi"/>
          <w:iCs/>
          <w:sz w:val="22"/>
          <w:szCs w:val="22"/>
        </w:rPr>
        <w:t>Escriturador</w:t>
      </w:r>
      <w:proofErr w:type="spellEnd"/>
      <w:r w:rsidRPr="002B1824">
        <w:rPr>
          <w:rFonts w:asciiTheme="minorHAnsi" w:hAnsiTheme="minorHAnsi" w:cstheme="minorHAnsi"/>
          <w:iCs/>
          <w:sz w:val="22"/>
          <w:szCs w:val="22"/>
        </w:rPr>
        <w:t xml:space="preserve"> e do </w:t>
      </w:r>
      <w:r w:rsidR="00E426E2">
        <w:rPr>
          <w:rFonts w:asciiTheme="minorHAnsi" w:hAnsiTheme="minorHAnsi" w:cstheme="minorHAnsi"/>
          <w:iCs/>
          <w:sz w:val="22"/>
          <w:szCs w:val="22"/>
        </w:rPr>
        <w:t xml:space="preserve">Agente </w:t>
      </w:r>
      <w:r w:rsidRPr="002B1824">
        <w:rPr>
          <w:rFonts w:asciiTheme="minorHAnsi" w:hAnsiTheme="minorHAnsi" w:cstheme="minorHAnsi"/>
          <w:iCs/>
          <w:sz w:val="22"/>
          <w:szCs w:val="22"/>
        </w:rPr>
        <w:t>Liquidante e todo e qualquer prestador de serviço da Oferta de CRA;</w:t>
      </w:r>
    </w:p>
    <w:p w14:paraId="0398E978" w14:textId="0178F635" w:rsidR="00A24B37" w:rsidRPr="002B1824" w:rsidRDefault="00A24B37" w:rsidP="00806E9D">
      <w:pPr>
        <w:spacing w:line="300" w:lineRule="exact"/>
        <w:jc w:val="both"/>
        <w:rPr>
          <w:rFonts w:asciiTheme="minorHAnsi" w:hAnsiTheme="minorHAnsi" w:cstheme="minorHAnsi"/>
          <w:iCs/>
          <w:sz w:val="22"/>
          <w:szCs w:val="22"/>
        </w:rPr>
      </w:pPr>
    </w:p>
    <w:p w14:paraId="1C41440A" w14:textId="29530E18"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a remuneração do Agente Fiduciário dos CRA será a seguinte: </w:t>
      </w:r>
      <w:r w:rsidR="00E426E2" w:rsidRPr="00E426E2">
        <w:rPr>
          <w:rFonts w:asciiTheme="minorHAnsi" w:hAnsiTheme="minorHAnsi" w:cstheme="minorHAnsi"/>
          <w:iCs/>
          <w:sz w:val="22"/>
          <w:szCs w:val="22"/>
        </w:rPr>
        <w:t xml:space="preserve">à título de implementação, </w:t>
      </w:r>
      <w:r w:rsidR="00FE6737">
        <w:rPr>
          <w:rFonts w:asciiTheme="minorHAnsi" w:hAnsiTheme="minorHAnsi" w:cstheme="minorHAnsi"/>
          <w:iCs/>
          <w:sz w:val="22"/>
          <w:szCs w:val="22"/>
        </w:rPr>
        <w:t xml:space="preserve">(i) </w:t>
      </w:r>
      <w:r w:rsidR="00E426E2" w:rsidRPr="00E426E2">
        <w:rPr>
          <w:rFonts w:asciiTheme="minorHAnsi" w:hAnsiTheme="minorHAnsi" w:cstheme="minorHAnsi"/>
          <w:iCs/>
          <w:sz w:val="22"/>
          <w:szCs w:val="22"/>
        </w:rPr>
        <w:t>será devida parcela única de R$ 4.000,00 (quatro mil reais) devida em até o 5º (quinto) Dia Útil a contar da Primeira Data de Integralização dos CRA,</w:t>
      </w:r>
      <w:r w:rsidR="00E426E2">
        <w:rPr>
          <w:rFonts w:asciiTheme="minorHAnsi" w:hAnsiTheme="minorHAnsi" w:cstheme="minorHAnsi"/>
          <w:iCs/>
          <w:sz w:val="22"/>
          <w:szCs w:val="22"/>
        </w:rPr>
        <w:t xml:space="preserve"> </w:t>
      </w:r>
      <w:r w:rsidRPr="002B1824">
        <w:rPr>
          <w:rFonts w:asciiTheme="minorHAnsi" w:hAnsiTheme="minorHAnsi" w:cstheme="minorHAnsi"/>
          <w:iCs/>
          <w:sz w:val="22"/>
          <w:szCs w:val="22"/>
        </w:rPr>
        <w:t xml:space="preserve">à título de honorários pela prestação dos serviços, </w:t>
      </w:r>
      <w:r w:rsidR="00FE6737">
        <w:rPr>
          <w:rFonts w:asciiTheme="minorHAnsi" w:hAnsiTheme="minorHAnsi" w:cstheme="minorHAnsi"/>
          <w:iCs/>
          <w:sz w:val="22"/>
          <w:szCs w:val="22"/>
        </w:rPr>
        <w:t>(</w:t>
      </w:r>
      <w:proofErr w:type="spellStart"/>
      <w:r w:rsidR="00FE6737">
        <w:rPr>
          <w:rFonts w:asciiTheme="minorHAnsi" w:hAnsiTheme="minorHAnsi" w:cstheme="minorHAnsi"/>
          <w:iCs/>
          <w:sz w:val="22"/>
          <w:szCs w:val="22"/>
        </w:rPr>
        <w:t>ii</w:t>
      </w:r>
      <w:proofErr w:type="spellEnd"/>
      <w:r w:rsidR="00FE6737">
        <w:rPr>
          <w:rFonts w:asciiTheme="minorHAnsi" w:hAnsiTheme="minorHAnsi" w:cstheme="minorHAnsi"/>
          <w:iCs/>
          <w:sz w:val="22"/>
          <w:szCs w:val="22"/>
        </w:rPr>
        <w:t xml:space="preserve">) </w:t>
      </w:r>
      <w:r w:rsidRPr="002B1824">
        <w:rPr>
          <w:rFonts w:asciiTheme="minorHAnsi" w:hAnsiTheme="minorHAnsi" w:cstheme="minorHAnsi"/>
          <w:iCs/>
          <w:sz w:val="22"/>
          <w:szCs w:val="22"/>
        </w:rPr>
        <w:t xml:space="preserve">serão devidas parcelas </w:t>
      </w:r>
      <w:r w:rsidR="00423C0B">
        <w:rPr>
          <w:rFonts w:asciiTheme="minorHAnsi" w:hAnsiTheme="minorHAnsi" w:cstheme="minorHAnsi"/>
          <w:iCs/>
          <w:sz w:val="22"/>
          <w:szCs w:val="22"/>
        </w:rPr>
        <w:t>semestrais</w:t>
      </w:r>
      <w:r w:rsidR="00423C0B" w:rsidRPr="002B1824">
        <w:rPr>
          <w:rFonts w:asciiTheme="minorHAnsi" w:hAnsiTheme="minorHAnsi" w:cstheme="minorHAnsi"/>
          <w:iCs/>
          <w:sz w:val="22"/>
          <w:szCs w:val="22"/>
        </w:rPr>
        <w:t xml:space="preserve"> </w:t>
      </w:r>
      <w:r w:rsidRPr="002B1824">
        <w:rPr>
          <w:rFonts w:asciiTheme="minorHAnsi" w:hAnsiTheme="minorHAnsi" w:cstheme="minorHAnsi"/>
          <w:iCs/>
          <w:sz w:val="22"/>
          <w:szCs w:val="22"/>
        </w:rPr>
        <w:t>de R$</w:t>
      </w:r>
      <w:r w:rsidR="00423C0B">
        <w:rPr>
          <w:rFonts w:asciiTheme="minorHAnsi" w:hAnsiTheme="minorHAnsi" w:cstheme="minorHAnsi"/>
          <w:iCs/>
          <w:sz w:val="22"/>
          <w:szCs w:val="22"/>
        </w:rPr>
        <w:t>8</w:t>
      </w:r>
      <w:r w:rsidRPr="002B1824">
        <w:rPr>
          <w:rFonts w:asciiTheme="minorHAnsi" w:hAnsiTheme="minorHAnsi" w:cstheme="minorHAnsi"/>
          <w:iCs/>
          <w:sz w:val="22"/>
          <w:szCs w:val="22"/>
        </w:rPr>
        <w:t>.000,00 (</w:t>
      </w:r>
      <w:r w:rsidR="00423C0B">
        <w:rPr>
          <w:rFonts w:asciiTheme="minorHAnsi" w:hAnsiTheme="minorHAnsi" w:cstheme="minorHAnsi"/>
          <w:iCs/>
          <w:sz w:val="22"/>
          <w:szCs w:val="22"/>
        </w:rPr>
        <w:t>oito</w:t>
      </w:r>
      <w:r w:rsidR="00423C0B" w:rsidRPr="002B1824">
        <w:rPr>
          <w:rFonts w:asciiTheme="minorHAnsi" w:hAnsiTheme="minorHAnsi" w:cstheme="minorHAnsi"/>
          <w:iCs/>
          <w:sz w:val="22"/>
          <w:szCs w:val="22"/>
        </w:rPr>
        <w:t xml:space="preserve"> </w:t>
      </w:r>
      <w:r w:rsidRPr="002B1824">
        <w:rPr>
          <w:rFonts w:asciiTheme="minorHAnsi" w:hAnsiTheme="minorHAnsi" w:cstheme="minorHAnsi"/>
          <w:iCs/>
          <w:sz w:val="22"/>
          <w:szCs w:val="22"/>
        </w:rPr>
        <w:t xml:space="preserve">mil reais) cada reajustadas pela variação acumulada do IPCA, para o acompanhamento padrão dos serviços de agente fiduciário dos CRA, devida até o 5º (quinto) Dia Útil a contar da data de integralização e as demais a serem pagas nas mesmas datas dos </w:t>
      </w:r>
      <w:r w:rsidR="00423C0B">
        <w:rPr>
          <w:rFonts w:asciiTheme="minorHAnsi" w:hAnsiTheme="minorHAnsi" w:cstheme="minorHAnsi"/>
          <w:iCs/>
          <w:sz w:val="22"/>
          <w:szCs w:val="22"/>
        </w:rPr>
        <w:t>semestres</w:t>
      </w:r>
      <w:r w:rsidR="00423C0B" w:rsidRPr="002B1824">
        <w:rPr>
          <w:rFonts w:asciiTheme="minorHAnsi" w:hAnsiTheme="minorHAnsi" w:cstheme="minorHAnsi"/>
          <w:iCs/>
          <w:sz w:val="22"/>
          <w:szCs w:val="22"/>
        </w:rPr>
        <w:t xml:space="preserve"> </w:t>
      </w:r>
      <w:r w:rsidRPr="002B1824">
        <w:rPr>
          <w:rFonts w:asciiTheme="minorHAnsi" w:hAnsiTheme="minorHAnsi" w:cstheme="minorHAnsi"/>
          <w:iCs/>
          <w:sz w:val="22"/>
          <w:szCs w:val="22"/>
        </w:rPr>
        <w:t>subsequentes até o resgate total dos CRA</w:t>
      </w:r>
      <w:r w:rsidR="00E426E2">
        <w:rPr>
          <w:rFonts w:asciiTheme="minorHAnsi" w:hAnsiTheme="minorHAnsi" w:cstheme="minorHAnsi"/>
          <w:iCs/>
          <w:sz w:val="22"/>
          <w:szCs w:val="22"/>
        </w:rPr>
        <w:t xml:space="preserve">, e à título de verificação da destinação de Recursos, </w:t>
      </w:r>
      <w:r w:rsidR="00FE6737">
        <w:rPr>
          <w:rFonts w:asciiTheme="minorHAnsi" w:hAnsiTheme="minorHAnsi" w:cstheme="minorHAnsi"/>
          <w:iCs/>
          <w:sz w:val="22"/>
          <w:szCs w:val="22"/>
        </w:rPr>
        <w:t>(</w:t>
      </w:r>
      <w:proofErr w:type="spellStart"/>
      <w:r w:rsidR="00FE6737">
        <w:rPr>
          <w:rFonts w:asciiTheme="minorHAnsi" w:hAnsiTheme="minorHAnsi" w:cstheme="minorHAnsi"/>
          <w:iCs/>
          <w:sz w:val="22"/>
          <w:szCs w:val="22"/>
        </w:rPr>
        <w:t>iii</w:t>
      </w:r>
      <w:proofErr w:type="spellEnd"/>
      <w:r w:rsidR="00FE6737">
        <w:rPr>
          <w:rFonts w:asciiTheme="minorHAnsi" w:hAnsiTheme="minorHAnsi" w:cstheme="minorHAnsi"/>
          <w:iCs/>
          <w:sz w:val="22"/>
          <w:szCs w:val="22"/>
        </w:rPr>
        <w:t xml:space="preserve">) </w:t>
      </w:r>
      <w:r w:rsidR="00E426E2">
        <w:rPr>
          <w:rFonts w:asciiTheme="minorHAnsi" w:hAnsiTheme="minorHAnsi" w:cstheme="minorHAnsi"/>
          <w:iCs/>
          <w:sz w:val="22"/>
          <w:szCs w:val="22"/>
        </w:rPr>
        <w:t>será devida a parcela de R$ 1.200,00 (mil e duzentos reais), por cada verificação semestral realizada</w:t>
      </w:r>
      <w:r w:rsidRPr="002B1824">
        <w:rPr>
          <w:rFonts w:asciiTheme="minorHAnsi" w:hAnsiTheme="minorHAnsi" w:cstheme="minorHAnsi"/>
          <w:iCs/>
          <w:sz w:val="22"/>
          <w:szCs w:val="22"/>
        </w:rPr>
        <w:t xml:space="preserve">. </w:t>
      </w:r>
      <w:bookmarkStart w:id="261" w:name="_Hlk79583731"/>
      <w:bookmarkStart w:id="262" w:name="_Hlk80871220"/>
      <w:bookmarkStart w:id="263" w:name="_Hlk80965598"/>
      <w:r w:rsidR="00FE6737" w:rsidRPr="00B6582E">
        <w:rPr>
          <w:rFonts w:asciiTheme="minorHAnsi" w:hAnsiTheme="minorHAnsi" w:cstheme="minorHAnsi"/>
          <w:iCs/>
          <w:sz w:val="22"/>
          <w:szCs w:val="22"/>
        </w:rPr>
        <w:t xml:space="preserve">Caso não haja integralização dos CRA e a oferta seja cancelada, a primeira parcela </w:t>
      </w:r>
      <w:r w:rsidR="00FE6737">
        <w:rPr>
          <w:rFonts w:asciiTheme="minorHAnsi" w:hAnsiTheme="minorHAnsi" w:cstheme="minorHAnsi"/>
          <w:iCs/>
          <w:sz w:val="22"/>
          <w:szCs w:val="22"/>
        </w:rPr>
        <w:t>do item (</w:t>
      </w:r>
      <w:proofErr w:type="spellStart"/>
      <w:r w:rsidR="00FE6737">
        <w:rPr>
          <w:rFonts w:asciiTheme="minorHAnsi" w:hAnsiTheme="minorHAnsi" w:cstheme="minorHAnsi"/>
          <w:iCs/>
          <w:sz w:val="22"/>
          <w:szCs w:val="22"/>
        </w:rPr>
        <w:t>ii</w:t>
      </w:r>
      <w:proofErr w:type="spellEnd"/>
      <w:r w:rsidR="00FE6737">
        <w:rPr>
          <w:rFonts w:asciiTheme="minorHAnsi" w:hAnsiTheme="minorHAnsi" w:cstheme="minorHAnsi"/>
          <w:iCs/>
          <w:sz w:val="22"/>
          <w:szCs w:val="22"/>
        </w:rPr>
        <w:t xml:space="preserve">) acima </w:t>
      </w:r>
      <w:r w:rsidR="00FE6737" w:rsidRPr="00B6582E">
        <w:rPr>
          <w:rFonts w:asciiTheme="minorHAnsi" w:hAnsiTheme="minorHAnsi" w:cstheme="minorHAnsi"/>
          <w:iCs/>
          <w:sz w:val="22"/>
          <w:szCs w:val="22"/>
        </w:rPr>
        <w:t>será devida a título de “</w:t>
      </w:r>
      <w:proofErr w:type="spellStart"/>
      <w:r w:rsidR="00FE6737" w:rsidRPr="00B6582E">
        <w:rPr>
          <w:rFonts w:asciiTheme="minorHAnsi" w:hAnsiTheme="minorHAnsi" w:cstheme="minorHAnsi"/>
          <w:iCs/>
          <w:sz w:val="22"/>
          <w:szCs w:val="22"/>
        </w:rPr>
        <w:t>abort</w:t>
      </w:r>
      <w:proofErr w:type="spellEnd"/>
      <w:r w:rsidR="00FE6737" w:rsidRPr="00B6582E">
        <w:rPr>
          <w:rFonts w:asciiTheme="minorHAnsi" w:hAnsiTheme="minorHAnsi" w:cstheme="minorHAnsi"/>
          <w:iCs/>
          <w:sz w:val="22"/>
          <w:szCs w:val="22"/>
        </w:rPr>
        <w:t xml:space="preserve"> </w:t>
      </w:r>
      <w:proofErr w:type="spellStart"/>
      <w:r w:rsidR="00FE6737" w:rsidRPr="00B6582E">
        <w:rPr>
          <w:rFonts w:asciiTheme="minorHAnsi" w:hAnsiTheme="minorHAnsi" w:cstheme="minorHAnsi"/>
          <w:iCs/>
          <w:sz w:val="22"/>
          <w:szCs w:val="22"/>
        </w:rPr>
        <w:t>fee</w:t>
      </w:r>
      <w:proofErr w:type="spellEnd"/>
      <w:r w:rsidR="00FE6737" w:rsidRPr="00B6582E">
        <w:rPr>
          <w:rFonts w:asciiTheme="minorHAnsi" w:hAnsiTheme="minorHAnsi" w:cstheme="minorHAnsi"/>
          <w:iCs/>
          <w:sz w:val="22"/>
          <w:szCs w:val="22"/>
        </w:rPr>
        <w:t>”</w:t>
      </w:r>
      <w:bookmarkEnd w:id="261"/>
      <w:r w:rsidR="00FE6737" w:rsidRPr="00B6582E">
        <w:rPr>
          <w:rFonts w:asciiTheme="minorHAnsi" w:hAnsiTheme="minorHAnsi" w:cstheme="minorHAnsi"/>
          <w:iCs/>
          <w:sz w:val="22"/>
          <w:szCs w:val="22"/>
        </w:rPr>
        <w:t xml:space="preserve">. </w:t>
      </w:r>
      <w:bookmarkStart w:id="264" w:name="_Hlk80190275"/>
      <w:r w:rsidR="00FE6737" w:rsidRPr="00B6582E">
        <w:rPr>
          <w:rFonts w:asciiTheme="minorHAnsi" w:hAnsiTheme="minorHAnsi" w:cstheme="minorHAnsi"/>
          <w:iCs/>
          <w:sz w:val="22"/>
          <w:szCs w:val="22"/>
        </w:rPr>
        <w:t>A remuneração acima não inclui a eventual assunção do Patrimônio Separado dos CR</w:t>
      </w:r>
      <w:r w:rsidR="00FD071A">
        <w:rPr>
          <w:rFonts w:asciiTheme="minorHAnsi" w:hAnsiTheme="minorHAnsi" w:cstheme="minorHAnsi"/>
          <w:iCs/>
          <w:sz w:val="22"/>
          <w:szCs w:val="22"/>
        </w:rPr>
        <w:t>A</w:t>
      </w:r>
      <w:r w:rsidR="00FE6737" w:rsidRPr="00B6582E">
        <w:rPr>
          <w:rFonts w:asciiTheme="minorHAnsi" w:hAnsiTheme="minorHAnsi" w:cstheme="minorHAnsi"/>
          <w:iCs/>
          <w:sz w:val="22"/>
          <w:szCs w:val="22"/>
        </w:rPr>
        <w:t xml:space="preserve">. </w:t>
      </w:r>
      <w:bookmarkEnd w:id="262"/>
      <w:r w:rsidR="00FE6737" w:rsidRPr="00B6582E">
        <w:rPr>
          <w:rFonts w:asciiTheme="minorHAnsi" w:hAnsiTheme="minorHAnsi" w:cstheme="minorHAnsi"/>
          <w:iCs/>
          <w:sz w:val="22"/>
          <w:szCs w:val="22"/>
        </w:rPr>
        <w:t xml:space="preserve">Caso ocorra o resgate antecipado dos CRA e não tenha sido comprovada a destinação da totalidade dos recursos captados, </w:t>
      </w:r>
      <w:bookmarkStart w:id="265" w:name="_Hlk79413868"/>
      <w:r w:rsidR="00FE6737" w:rsidRPr="00B6582E">
        <w:rPr>
          <w:rFonts w:asciiTheme="minorHAnsi" w:hAnsiTheme="minorHAnsi" w:cstheme="minorHAnsi"/>
          <w:iCs/>
          <w:sz w:val="22"/>
          <w:szCs w:val="22"/>
        </w:rPr>
        <w:t xml:space="preserve">a Devedora passará a </w:t>
      </w:r>
      <w:bookmarkStart w:id="266" w:name="_Hlk80260163"/>
      <w:r w:rsidR="00FE6737" w:rsidRPr="00B6582E">
        <w:rPr>
          <w:rFonts w:asciiTheme="minorHAnsi" w:hAnsiTheme="minorHAnsi" w:cstheme="minorHAnsi"/>
          <w:iCs/>
          <w:sz w:val="22"/>
          <w:szCs w:val="22"/>
        </w:rPr>
        <w:t>ser a responsável pelo pagamento da parcela prevista à título de verificação da destinação dos recursos</w:t>
      </w:r>
      <w:bookmarkEnd w:id="265"/>
      <w:bookmarkEnd w:id="266"/>
      <w:r w:rsidR="00FE6737" w:rsidRPr="00B6582E">
        <w:rPr>
          <w:rFonts w:asciiTheme="minorHAnsi" w:hAnsiTheme="minorHAnsi" w:cstheme="minorHAnsi"/>
          <w:iCs/>
          <w:sz w:val="22"/>
          <w:szCs w:val="22"/>
        </w:rPr>
        <w:t>.</w:t>
      </w:r>
      <w:bookmarkEnd w:id="264"/>
      <w:r w:rsidR="00FE6737">
        <w:rPr>
          <w:rFonts w:asciiTheme="minorHAnsi" w:hAnsiTheme="minorHAnsi" w:cstheme="minorHAnsi"/>
          <w:iCs/>
          <w:sz w:val="22"/>
          <w:szCs w:val="22"/>
        </w:rPr>
        <w:t xml:space="preserve"> </w:t>
      </w:r>
      <w:bookmarkEnd w:id="263"/>
      <w:r w:rsidRPr="002B1824">
        <w:rPr>
          <w:rFonts w:asciiTheme="minorHAnsi" w:hAnsiTheme="minorHAnsi" w:cstheme="minorHAnsi"/>
          <w:iCs/>
          <w:sz w:val="22"/>
          <w:szCs w:val="22"/>
        </w:rPr>
        <w:t>Adicionalmente, no caso de inadimplemento no pagamento dos CRA ou de reestruturação das condições dos CRA após a emissão, bem como participação em reuniões ou conferências telefônicas, assembleias gerais presenciais ou virtuais, serão devidas ao agente fiduciário dos CRA, adicionalmente, o valor de R$</w:t>
      </w:r>
      <w:r w:rsidR="00E426E2">
        <w:rPr>
          <w:rFonts w:asciiTheme="minorHAnsi" w:hAnsiTheme="minorHAnsi" w:cstheme="minorHAnsi"/>
          <w:iCs/>
          <w:sz w:val="22"/>
          <w:szCs w:val="22"/>
        </w:rPr>
        <w:t>600</w:t>
      </w:r>
      <w:r w:rsidRPr="002B1824">
        <w:rPr>
          <w:rFonts w:asciiTheme="minorHAnsi" w:hAnsiTheme="minorHAnsi" w:cstheme="minorHAnsi"/>
          <w:iCs/>
          <w:sz w:val="22"/>
          <w:szCs w:val="22"/>
        </w:rPr>
        <w:t>,00 (</w:t>
      </w:r>
      <w:r w:rsidR="00E426E2">
        <w:rPr>
          <w:rFonts w:asciiTheme="minorHAnsi" w:hAnsiTheme="minorHAnsi" w:cstheme="minorHAnsi"/>
          <w:iCs/>
          <w:sz w:val="22"/>
          <w:szCs w:val="22"/>
        </w:rPr>
        <w:t>seiscentos</w:t>
      </w:r>
      <w:r w:rsidRPr="002B1824">
        <w:rPr>
          <w:rFonts w:asciiTheme="minorHAnsi" w:hAnsiTheme="minorHAnsi" w:cstheme="minorHAnsi"/>
          <w:iCs/>
          <w:sz w:val="22"/>
          <w:szCs w:val="22"/>
        </w:rPr>
        <w:t xml:space="preserve"> reais) por hora de trabalho dedicado, incluindo, mas não se limitando, (i) a comentários aos documentos da oferta durante a estruturação da mesma, caso a operação não venha se efetivar, (</w:t>
      </w:r>
      <w:proofErr w:type="spellStart"/>
      <w:r w:rsidRPr="002B1824">
        <w:rPr>
          <w:rFonts w:asciiTheme="minorHAnsi" w:hAnsiTheme="minorHAnsi" w:cstheme="minorHAnsi"/>
          <w:iCs/>
          <w:sz w:val="22"/>
          <w:szCs w:val="22"/>
        </w:rPr>
        <w:t>ii</w:t>
      </w:r>
      <w:proofErr w:type="spellEnd"/>
      <w:r w:rsidRPr="002B1824">
        <w:rPr>
          <w:rFonts w:asciiTheme="minorHAnsi" w:hAnsiTheme="minorHAnsi" w:cstheme="minorHAnsi"/>
          <w:iCs/>
          <w:sz w:val="22"/>
          <w:szCs w:val="22"/>
        </w:rPr>
        <w:t xml:space="preserve">) o comparecimento em reuniões formais ou conferências telefônicas </w:t>
      </w:r>
      <w:r w:rsidRPr="002B1824">
        <w:rPr>
          <w:rFonts w:asciiTheme="minorHAnsi" w:hAnsiTheme="minorHAnsi" w:cstheme="minorHAnsi"/>
          <w:iCs/>
          <w:sz w:val="22"/>
          <w:szCs w:val="22"/>
        </w:rPr>
        <w:lastRenderedPageBreak/>
        <w:t>com a E</w:t>
      </w:r>
      <w:r w:rsidR="00E426E2">
        <w:rPr>
          <w:rFonts w:asciiTheme="minorHAnsi" w:hAnsiTheme="minorHAnsi" w:cstheme="minorHAnsi"/>
          <w:iCs/>
          <w:sz w:val="22"/>
          <w:szCs w:val="22"/>
        </w:rPr>
        <w:t>missora</w:t>
      </w:r>
      <w:r w:rsidRPr="002B1824">
        <w:rPr>
          <w:rFonts w:asciiTheme="minorHAnsi" w:hAnsiTheme="minorHAnsi" w:cstheme="minorHAnsi"/>
          <w:iCs/>
          <w:sz w:val="22"/>
          <w:szCs w:val="22"/>
        </w:rPr>
        <w:t xml:space="preserve"> e/ou com os Titulares </w:t>
      </w:r>
      <w:r w:rsidR="00E426E2" w:rsidRPr="002B1824">
        <w:rPr>
          <w:rFonts w:asciiTheme="minorHAnsi" w:hAnsiTheme="minorHAnsi" w:cstheme="minorHAnsi"/>
          <w:iCs/>
          <w:sz w:val="22"/>
          <w:szCs w:val="22"/>
        </w:rPr>
        <w:t>d</w:t>
      </w:r>
      <w:r w:rsidR="00E426E2">
        <w:rPr>
          <w:rFonts w:asciiTheme="minorHAnsi" w:hAnsiTheme="minorHAnsi" w:cstheme="minorHAnsi"/>
          <w:iCs/>
          <w:sz w:val="22"/>
          <w:szCs w:val="22"/>
        </w:rPr>
        <w:t>e CRA</w:t>
      </w:r>
      <w:r w:rsidRPr="002B1824">
        <w:rPr>
          <w:rFonts w:asciiTheme="minorHAnsi" w:hAnsiTheme="minorHAnsi" w:cstheme="minorHAnsi"/>
          <w:iCs/>
          <w:sz w:val="22"/>
          <w:szCs w:val="22"/>
        </w:rPr>
        <w:t xml:space="preserve"> ou demais partes da Emissão, (</w:t>
      </w:r>
      <w:proofErr w:type="spellStart"/>
      <w:r w:rsidRPr="002B1824">
        <w:rPr>
          <w:rFonts w:asciiTheme="minorHAnsi" w:hAnsiTheme="minorHAnsi" w:cstheme="minorHAnsi"/>
          <w:iCs/>
          <w:sz w:val="22"/>
          <w:szCs w:val="22"/>
        </w:rPr>
        <w:t>i</w:t>
      </w:r>
      <w:r w:rsidR="00E426E2">
        <w:rPr>
          <w:rFonts w:asciiTheme="minorHAnsi" w:hAnsiTheme="minorHAnsi" w:cstheme="minorHAnsi"/>
          <w:iCs/>
          <w:sz w:val="22"/>
          <w:szCs w:val="22"/>
        </w:rPr>
        <w:t>ii</w:t>
      </w:r>
      <w:proofErr w:type="spellEnd"/>
      <w:r w:rsidRPr="002B1824">
        <w:rPr>
          <w:rFonts w:asciiTheme="minorHAnsi" w:hAnsiTheme="minorHAnsi" w:cstheme="minorHAnsi"/>
          <w:iCs/>
          <w:sz w:val="22"/>
          <w:szCs w:val="22"/>
        </w:rPr>
        <w:t>) análise a eventuais aditamentos aos documentos da operação e implementação das consequentes decisões tomadas em tais eventos;</w:t>
      </w:r>
      <w:r w:rsidR="00E426E2">
        <w:rPr>
          <w:rFonts w:asciiTheme="minorHAnsi" w:hAnsiTheme="minorHAnsi" w:cstheme="minorHAnsi"/>
          <w:iCs/>
          <w:sz w:val="22"/>
          <w:szCs w:val="22"/>
        </w:rPr>
        <w:t xml:space="preserve"> e</w:t>
      </w:r>
      <w:r w:rsidRPr="002B1824">
        <w:rPr>
          <w:rFonts w:asciiTheme="minorHAnsi" w:hAnsiTheme="minorHAnsi" w:cstheme="minorHAnsi"/>
          <w:iCs/>
          <w:sz w:val="22"/>
          <w:szCs w:val="22"/>
        </w:rPr>
        <w:t xml:space="preserve"> (</w:t>
      </w:r>
      <w:proofErr w:type="spellStart"/>
      <w:r w:rsidRPr="002B1824">
        <w:rPr>
          <w:rFonts w:asciiTheme="minorHAnsi" w:hAnsiTheme="minorHAnsi" w:cstheme="minorHAnsi"/>
          <w:iCs/>
          <w:sz w:val="22"/>
          <w:szCs w:val="22"/>
        </w:rPr>
        <w:t>iv</w:t>
      </w:r>
      <w:proofErr w:type="spellEnd"/>
      <w:r w:rsidRPr="002B1824">
        <w:rPr>
          <w:rFonts w:asciiTheme="minorHAnsi" w:hAnsiTheme="minorHAnsi" w:cstheme="minorHAnsi"/>
          <w:iCs/>
          <w:sz w:val="22"/>
          <w:szCs w:val="22"/>
        </w:rPr>
        <w:t>) a implementação das consequentes decisões tomadas em tais eventos, sendo referida remuneração devida em 5 (cinco) Dias Úteis após comprovação da entrega, pelo agente fiduciário dos CRA, de "relatório de horas" à Emi</w:t>
      </w:r>
      <w:r w:rsidR="003F65E7">
        <w:rPr>
          <w:rFonts w:asciiTheme="minorHAnsi" w:hAnsiTheme="minorHAnsi" w:cstheme="minorHAnsi"/>
          <w:iCs/>
          <w:sz w:val="22"/>
          <w:szCs w:val="22"/>
        </w:rPr>
        <w:t>ssora</w:t>
      </w:r>
      <w:r w:rsidRPr="002B1824">
        <w:rPr>
          <w:rFonts w:asciiTheme="minorHAnsi" w:hAnsiTheme="minorHAnsi" w:cstheme="minorHAnsi"/>
          <w:iCs/>
          <w:sz w:val="22"/>
          <w:szCs w:val="22"/>
        </w:rPr>
        <w:t>;</w:t>
      </w:r>
      <w:r w:rsidR="00423C0B">
        <w:rPr>
          <w:rFonts w:asciiTheme="minorHAnsi" w:hAnsiTheme="minorHAnsi" w:cstheme="minorHAnsi"/>
          <w:iCs/>
          <w:sz w:val="22"/>
          <w:szCs w:val="22"/>
        </w:rPr>
        <w:t xml:space="preserve"> </w:t>
      </w:r>
    </w:p>
    <w:p w14:paraId="0EDBE3E4" w14:textId="35D275DA" w:rsidR="00A24B37" w:rsidRPr="002B1824" w:rsidRDefault="00A24B37" w:rsidP="00806E9D">
      <w:pPr>
        <w:spacing w:line="300" w:lineRule="exact"/>
        <w:jc w:val="both"/>
        <w:rPr>
          <w:rFonts w:asciiTheme="minorHAnsi" w:hAnsiTheme="minorHAnsi" w:cstheme="minorHAnsi"/>
          <w:iCs/>
          <w:sz w:val="22"/>
          <w:szCs w:val="22"/>
        </w:rPr>
      </w:pPr>
    </w:p>
    <w:p w14:paraId="24C25468" w14:textId="04EE02CB"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despesas incorridas, direta ou indiretamente, por meio de reembolso, previstas nos Documentos da Operação; </w:t>
      </w:r>
    </w:p>
    <w:p w14:paraId="4E2CE48F" w14:textId="39EDDA6C" w:rsidR="00A24B37" w:rsidRPr="002B1824" w:rsidRDefault="00A24B37" w:rsidP="00806E9D">
      <w:pPr>
        <w:spacing w:line="300" w:lineRule="exact"/>
        <w:jc w:val="both"/>
        <w:rPr>
          <w:rFonts w:asciiTheme="minorHAnsi" w:hAnsiTheme="minorHAnsi" w:cstheme="minorHAnsi"/>
          <w:iCs/>
          <w:sz w:val="22"/>
          <w:szCs w:val="22"/>
        </w:rPr>
      </w:pPr>
    </w:p>
    <w:p w14:paraId="2B49266E" w14:textId="7DE0CDE0"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despesas com formalização e registros, nos termos dos Documentos da Operação; </w:t>
      </w:r>
    </w:p>
    <w:p w14:paraId="305413B1" w14:textId="34470509" w:rsidR="00A24B37" w:rsidRPr="002B1824" w:rsidRDefault="00A24B37" w:rsidP="00806E9D">
      <w:pPr>
        <w:spacing w:line="300" w:lineRule="exact"/>
        <w:jc w:val="both"/>
        <w:rPr>
          <w:rFonts w:asciiTheme="minorHAnsi" w:hAnsiTheme="minorHAnsi" w:cstheme="minorHAnsi"/>
          <w:iCs/>
          <w:sz w:val="22"/>
          <w:szCs w:val="22"/>
        </w:rPr>
      </w:pPr>
    </w:p>
    <w:p w14:paraId="24843CF4" w14:textId="3C7F630A"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honorários do assessor legal; </w:t>
      </w:r>
    </w:p>
    <w:p w14:paraId="00231358" w14:textId="7E074B60" w:rsidR="00A24B37" w:rsidRPr="002B1824" w:rsidRDefault="00A24B37" w:rsidP="00806E9D">
      <w:pPr>
        <w:spacing w:line="300" w:lineRule="exact"/>
        <w:jc w:val="both"/>
        <w:rPr>
          <w:rFonts w:asciiTheme="minorHAnsi" w:hAnsiTheme="minorHAnsi" w:cstheme="minorHAnsi"/>
          <w:iCs/>
          <w:sz w:val="22"/>
          <w:szCs w:val="22"/>
        </w:rPr>
      </w:pPr>
    </w:p>
    <w:p w14:paraId="5CA9BB02" w14:textId="6EC848F8"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despesas com a abertura e manutenção </w:t>
      </w:r>
      <w:r w:rsidRPr="002B1824">
        <w:rPr>
          <w:rFonts w:asciiTheme="minorHAnsi" w:hAnsiTheme="minorHAnsi" w:cstheme="minorHAnsi"/>
          <w:sz w:val="22"/>
          <w:szCs w:val="22"/>
        </w:rPr>
        <w:t>da Conta Centralizador</w:t>
      </w:r>
      <w:r w:rsidR="00E426E2">
        <w:rPr>
          <w:rFonts w:asciiTheme="minorHAnsi" w:hAnsiTheme="minorHAnsi" w:cstheme="minorHAnsi"/>
          <w:sz w:val="22"/>
          <w:szCs w:val="22"/>
        </w:rPr>
        <w:t>a</w:t>
      </w:r>
      <w:r w:rsidRPr="002B1824">
        <w:rPr>
          <w:rFonts w:asciiTheme="minorHAnsi" w:hAnsiTheme="minorHAnsi" w:cstheme="minorHAnsi"/>
          <w:iCs/>
          <w:sz w:val="22"/>
          <w:szCs w:val="22"/>
        </w:rPr>
        <w:t>;</w:t>
      </w:r>
    </w:p>
    <w:p w14:paraId="767823BA" w14:textId="05D42881" w:rsidR="00A24B37" w:rsidRPr="002B1824" w:rsidRDefault="00A24B37" w:rsidP="00806E9D">
      <w:pPr>
        <w:spacing w:line="300" w:lineRule="exact"/>
        <w:jc w:val="both"/>
        <w:rPr>
          <w:rFonts w:asciiTheme="minorHAnsi" w:hAnsiTheme="minorHAnsi" w:cstheme="minorHAnsi"/>
          <w:iCs/>
          <w:sz w:val="22"/>
          <w:szCs w:val="22"/>
        </w:rPr>
      </w:pPr>
    </w:p>
    <w:p w14:paraId="79FF834A" w14:textId="11776E4B"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remuneração recorrente da Emi</w:t>
      </w:r>
      <w:r w:rsidR="003F65E7">
        <w:rPr>
          <w:rFonts w:asciiTheme="minorHAnsi" w:hAnsiTheme="minorHAnsi" w:cstheme="minorHAnsi"/>
          <w:iCs/>
          <w:sz w:val="22"/>
          <w:szCs w:val="22"/>
        </w:rPr>
        <w:t>ssora</w:t>
      </w:r>
      <w:r w:rsidRPr="002B1824">
        <w:rPr>
          <w:rFonts w:asciiTheme="minorHAnsi" w:hAnsiTheme="minorHAnsi" w:cstheme="minorHAnsi"/>
          <w:iCs/>
          <w:sz w:val="22"/>
          <w:szCs w:val="22"/>
        </w:rPr>
        <w:t xml:space="preserve">, do Agente Fiduciário, </w:t>
      </w:r>
      <w:r w:rsidR="00F2656F">
        <w:rPr>
          <w:rFonts w:asciiTheme="minorHAnsi" w:hAnsiTheme="minorHAnsi" w:cstheme="minorHAnsi"/>
          <w:iCs/>
          <w:sz w:val="22"/>
          <w:szCs w:val="22"/>
        </w:rPr>
        <w:t xml:space="preserve">do Auditor Independente do Patrimônio Separado, </w:t>
      </w:r>
      <w:r w:rsidRPr="002B1824">
        <w:rPr>
          <w:rFonts w:asciiTheme="minorHAnsi" w:hAnsiTheme="minorHAnsi" w:cstheme="minorHAnsi"/>
          <w:iCs/>
          <w:sz w:val="22"/>
          <w:szCs w:val="22"/>
        </w:rPr>
        <w:t xml:space="preserve">do </w:t>
      </w:r>
      <w:r w:rsidR="00E426E2">
        <w:rPr>
          <w:rFonts w:asciiTheme="minorHAnsi" w:hAnsiTheme="minorHAnsi" w:cstheme="minorHAnsi"/>
          <w:iCs/>
          <w:sz w:val="22"/>
          <w:szCs w:val="22"/>
        </w:rPr>
        <w:t xml:space="preserve">Agente </w:t>
      </w:r>
      <w:r w:rsidRPr="002B1824">
        <w:rPr>
          <w:rFonts w:asciiTheme="minorHAnsi" w:hAnsiTheme="minorHAnsi" w:cstheme="minorHAnsi"/>
          <w:iCs/>
          <w:sz w:val="22"/>
          <w:szCs w:val="22"/>
        </w:rPr>
        <w:t xml:space="preserve">Liquidante e do </w:t>
      </w:r>
      <w:proofErr w:type="spellStart"/>
      <w:r w:rsidRPr="002B1824">
        <w:rPr>
          <w:rFonts w:asciiTheme="minorHAnsi" w:hAnsiTheme="minorHAnsi" w:cstheme="minorHAnsi"/>
          <w:iCs/>
          <w:sz w:val="22"/>
          <w:szCs w:val="22"/>
        </w:rPr>
        <w:t>Escriturador</w:t>
      </w:r>
      <w:proofErr w:type="spellEnd"/>
      <w:r w:rsidRPr="002B1824">
        <w:rPr>
          <w:rFonts w:asciiTheme="minorHAnsi" w:hAnsiTheme="minorHAnsi" w:cstheme="minorHAnsi"/>
          <w:iCs/>
          <w:sz w:val="22"/>
          <w:szCs w:val="22"/>
        </w:rPr>
        <w:t>, se houver;</w:t>
      </w:r>
    </w:p>
    <w:p w14:paraId="5A5C9D4D" w14:textId="53DA6339" w:rsidR="00A24B37" w:rsidRPr="002B1824" w:rsidRDefault="00A24B37" w:rsidP="00806E9D">
      <w:pPr>
        <w:spacing w:line="300" w:lineRule="exact"/>
        <w:jc w:val="both"/>
        <w:rPr>
          <w:rFonts w:asciiTheme="minorHAnsi" w:hAnsiTheme="minorHAnsi" w:cstheme="minorHAnsi"/>
          <w:iCs/>
          <w:sz w:val="22"/>
          <w:szCs w:val="22"/>
        </w:rPr>
      </w:pPr>
    </w:p>
    <w:p w14:paraId="2E0B70B6" w14:textId="1D59A4D1"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taxa de administração mensal, devida à </w:t>
      </w:r>
      <w:proofErr w:type="spellStart"/>
      <w:r w:rsidRPr="002B1824">
        <w:rPr>
          <w:rFonts w:asciiTheme="minorHAnsi" w:hAnsiTheme="minorHAnsi" w:cstheme="minorHAnsi"/>
          <w:iCs/>
          <w:sz w:val="22"/>
          <w:szCs w:val="22"/>
        </w:rPr>
        <w:t>Securitizadora</w:t>
      </w:r>
      <w:proofErr w:type="spellEnd"/>
      <w:r w:rsidRPr="002B1824">
        <w:rPr>
          <w:rFonts w:asciiTheme="minorHAnsi" w:hAnsiTheme="minorHAnsi" w:cstheme="minorHAnsi"/>
          <w:iCs/>
          <w:sz w:val="22"/>
          <w:szCs w:val="22"/>
        </w:rPr>
        <w:t xml:space="preserve"> para a manutenção do Patrimônio Separado será de R$ </w:t>
      </w:r>
      <w:r w:rsidR="00341DD3">
        <w:rPr>
          <w:rFonts w:asciiTheme="minorHAnsi" w:hAnsiTheme="minorHAnsi" w:cstheme="minorHAnsi"/>
          <w:iCs/>
          <w:sz w:val="22"/>
          <w:szCs w:val="22"/>
        </w:rPr>
        <w:t>3.000,00 (três mil reais)</w:t>
      </w:r>
      <w:r w:rsidRPr="002B1824">
        <w:rPr>
          <w:rFonts w:asciiTheme="minorHAnsi" w:hAnsiTheme="minorHAnsi" w:cstheme="minorHAnsi"/>
          <w:iCs/>
          <w:sz w:val="22"/>
          <w:szCs w:val="22"/>
        </w:rPr>
        <w:t>, atualizada pelo IPCA;</w:t>
      </w:r>
    </w:p>
    <w:p w14:paraId="07EFB283" w14:textId="35B59BF9" w:rsidR="00A24B37" w:rsidRPr="002B1824" w:rsidRDefault="00A24B37" w:rsidP="00806E9D">
      <w:pPr>
        <w:spacing w:line="300" w:lineRule="exact"/>
        <w:jc w:val="both"/>
        <w:rPr>
          <w:rFonts w:asciiTheme="minorHAnsi" w:hAnsiTheme="minorHAnsi" w:cstheme="minorHAnsi"/>
          <w:iCs/>
          <w:sz w:val="22"/>
          <w:szCs w:val="22"/>
        </w:rPr>
      </w:pPr>
    </w:p>
    <w:p w14:paraId="11A00E81" w14:textId="2DCEDBA2" w:rsidR="00A24B37" w:rsidRPr="002B1824" w:rsidRDefault="00A24B37" w:rsidP="00806E9D">
      <w:pPr>
        <w:numPr>
          <w:ilvl w:val="0"/>
          <w:numId w:val="45"/>
        </w:numPr>
        <w:tabs>
          <w:tab w:val="clear" w:pos="1860"/>
          <w:tab w:val="num" w:pos="709"/>
        </w:tabs>
        <w:spacing w:line="300" w:lineRule="exact"/>
        <w:ind w:left="0" w:firstLine="0"/>
        <w:jc w:val="both"/>
        <w:rPr>
          <w:rFonts w:asciiTheme="minorHAnsi" w:hAnsiTheme="minorHAnsi" w:cstheme="minorHAnsi"/>
          <w:iCs/>
          <w:sz w:val="22"/>
          <w:szCs w:val="22"/>
        </w:rPr>
      </w:pPr>
      <w:r w:rsidRPr="002B1824">
        <w:rPr>
          <w:rFonts w:asciiTheme="minorHAnsi" w:hAnsiTheme="minorHAnsi" w:cstheme="minorHAnsi"/>
          <w:iCs/>
          <w:sz w:val="22"/>
          <w:szCs w:val="22"/>
        </w:rPr>
        <w:t xml:space="preserve">nos casos de renegociações estruturais dos Documentos da Operação que impliquem na elaboração de aditivos aos instrumentos contratuais, será devida pela </w:t>
      </w:r>
      <w:r w:rsidR="00E426E2">
        <w:rPr>
          <w:rFonts w:asciiTheme="minorHAnsi" w:hAnsiTheme="minorHAnsi" w:cstheme="minorHAnsi"/>
          <w:iCs/>
          <w:sz w:val="22"/>
          <w:szCs w:val="22"/>
        </w:rPr>
        <w:t>Emissora</w:t>
      </w:r>
      <w:r w:rsidRPr="002B1824">
        <w:rPr>
          <w:rFonts w:asciiTheme="minorHAnsi" w:hAnsiTheme="minorHAnsi" w:cstheme="minorHAnsi"/>
          <w:iCs/>
          <w:sz w:val="22"/>
          <w:szCs w:val="22"/>
        </w:rPr>
        <w:t xml:space="preserve"> à </w:t>
      </w:r>
      <w:proofErr w:type="spellStart"/>
      <w:r w:rsidRPr="002B1824">
        <w:rPr>
          <w:rFonts w:asciiTheme="minorHAnsi" w:hAnsiTheme="minorHAnsi" w:cstheme="minorHAnsi"/>
          <w:iCs/>
          <w:sz w:val="22"/>
          <w:szCs w:val="22"/>
        </w:rPr>
        <w:t>Securitizadora</w:t>
      </w:r>
      <w:proofErr w:type="spellEnd"/>
      <w:r w:rsidRPr="002B1824">
        <w:rPr>
          <w:rFonts w:asciiTheme="minorHAnsi" w:hAnsiTheme="minorHAnsi" w:cstheme="minorHAnsi"/>
          <w:iCs/>
          <w:sz w:val="22"/>
          <w:szCs w:val="22"/>
        </w:rPr>
        <w:t xml:space="preserve"> uma remuneração adicional equivalente a: (a) R$ 750,00 (setecentos e cinquenta reais) hora/homem, pelo trabalho de profissionais dedicados a tais atividades, e (b) R$ 1.250,00 (mil duzentos e cinquenta reais) por verificação, em caso de verificação de </w:t>
      </w:r>
      <w:proofErr w:type="spellStart"/>
      <w:r w:rsidRPr="00742987">
        <w:rPr>
          <w:rFonts w:asciiTheme="minorHAnsi" w:hAnsiTheme="minorHAnsi" w:cstheme="minorHAnsi"/>
          <w:i/>
          <w:sz w:val="22"/>
          <w:szCs w:val="22"/>
        </w:rPr>
        <w:t>covenants</w:t>
      </w:r>
      <w:proofErr w:type="spellEnd"/>
      <w:r w:rsidRPr="002B1824">
        <w:rPr>
          <w:rFonts w:asciiTheme="minorHAnsi" w:hAnsiTheme="minorHAnsi" w:cstheme="minorHAnsi"/>
          <w:iCs/>
          <w:sz w:val="22"/>
          <w:szCs w:val="22"/>
        </w:rPr>
        <w:t>, caso aplicável. Estes valores serão corrigidos a partir da data da emissão do CRA pelo IPCA, acrescido de impostos (</w:t>
      </w:r>
      <w:proofErr w:type="spellStart"/>
      <w:r w:rsidRPr="00742987">
        <w:rPr>
          <w:rFonts w:asciiTheme="minorHAnsi" w:hAnsiTheme="minorHAnsi" w:cstheme="minorHAnsi"/>
          <w:i/>
          <w:sz w:val="22"/>
          <w:szCs w:val="22"/>
        </w:rPr>
        <w:t>gross</w:t>
      </w:r>
      <w:proofErr w:type="spellEnd"/>
      <w:r w:rsidRPr="00742987">
        <w:rPr>
          <w:rFonts w:asciiTheme="minorHAnsi" w:hAnsiTheme="minorHAnsi" w:cstheme="minorHAnsi"/>
          <w:i/>
          <w:sz w:val="22"/>
          <w:szCs w:val="22"/>
        </w:rPr>
        <w:t xml:space="preserve"> </w:t>
      </w:r>
      <w:proofErr w:type="spellStart"/>
      <w:r w:rsidRPr="00742987">
        <w:rPr>
          <w:rFonts w:asciiTheme="minorHAnsi" w:hAnsiTheme="minorHAnsi" w:cstheme="minorHAnsi"/>
          <w:i/>
          <w:sz w:val="22"/>
          <w:szCs w:val="22"/>
        </w:rPr>
        <w:t>u</w:t>
      </w:r>
      <w:r w:rsidRPr="002B1824">
        <w:rPr>
          <w:rFonts w:asciiTheme="minorHAnsi" w:hAnsiTheme="minorHAnsi" w:cstheme="minorHAnsi"/>
          <w:iCs/>
          <w:sz w:val="22"/>
          <w:szCs w:val="22"/>
        </w:rPr>
        <w:t>p</w:t>
      </w:r>
      <w:proofErr w:type="spellEnd"/>
      <w:r w:rsidRPr="002B1824">
        <w:rPr>
          <w:rFonts w:asciiTheme="minorHAnsi" w:hAnsiTheme="minorHAnsi" w:cstheme="minorHAnsi"/>
          <w:iCs/>
          <w:sz w:val="22"/>
          <w:szCs w:val="22"/>
        </w:rPr>
        <w:t>), para cada uma das eventuais renegociações que venham a ser realizadas, até o limite de R$ 20.000,00 (vinte mil reais) ano.</w:t>
      </w:r>
    </w:p>
    <w:p w14:paraId="44592635" w14:textId="73A86A4D" w:rsidR="00A24B37" w:rsidRPr="002B1824" w:rsidRDefault="00A24B37" w:rsidP="00806E9D">
      <w:pPr>
        <w:spacing w:line="300" w:lineRule="exact"/>
        <w:jc w:val="both"/>
        <w:rPr>
          <w:rFonts w:asciiTheme="minorHAnsi" w:hAnsiTheme="minorHAnsi" w:cstheme="minorHAnsi"/>
          <w:b/>
          <w:iCs/>
          <w:sz w:val="22"/>
          <w:szCs w:val="22"/>
        </w:rPr>
      </w:pPr>
    </w:p>
    <w:p w14:paraId="2B1B93B3" w14:textId="4FD4F01A" w:rsidR="00A24B37" w:rsidRPr="002B1824" w:rsidRDefault="00A24B37" w:rsidP="00806E9D">
      <w:pPr>
        <w:spacing w:line="300" w:lineRule="exact"/>
        <w:jc w:val="both"/>
        <w:rPr>
          <w:rFonts w:asciiTheme="minorHAnsi" w:hAnsiTheme="minorHAnsi" w:cstheme="minorHAnsi"/>
          <w:b/>
          <w:iCs/>
          <w:sz w:val="22"/>
          <w:szCs w:val="22"/>
        </w:rPr>
      </w:pPr>
      <w:r w:rsidRPr="002B1824">
        <w:rPr>
          <w:rFonts w:asciiTheme="minorHAnsi" w:hAnsiTheme="minorHAnsi" w:cstheme="minorHAnsi"/>
          <w:b/>
          <w:iCs/>
          <w:sz w:val="22"/>
          <w:szCs w:val="22"/>
        </w:rPr>
        <w:t>B – Despesas de Responsabilidade do Patrimônio Separado:</w:t>
      </w:r>
    </w:p>
    <w:p w14:paraId="5BFE08B3" w14:textId="370BEDB6" w:rsidR="00A24B37" w:rsidRPr="002B1824" w:rsidRDefault="00A24B37" w:rsidP="00806E9D">
      <w:pPr>
        <w:spacing w:line="300" w:lineRule="exact"/>
        <w:jc w:val="both"/>
        <w:rPr>
          <w:rFonts w:asciiTheme="minorHAnsi" w:hAnsiTheme="minorHAnsi" w:cstheme="minorHAnsi"/>
          <w:b/>
          <w:iCs/>
          <w:sz w:val="22"/>
          <w:szCs w:val="22"/>
        </w:rPr>
      </w:pPr>
    </w:p>
    <w:p w14:paraId="3BA0B097" w14:textId="0DF01150" w:rsidR="00A24B37" w:rsidRPr="002B1824" w:rsidRDefault="00A24B37" w:rsidP="00806E9D">
      <w:pPr>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t>as despesas com a gestão, cobrança, contabilidade e auditoria na realização e administração do Patrimônio Separado, outras despesas indispensáveis à administração dos Cr</w:t>
      </w:r>
      <w:r w:rsidR="00E426E2">
        <w:rPr>
          <w:rFonts w:asciiTheme="minorHAnsi" w:hAnsiTheme="minorHAnsi" w:cstheme="minorHAnsi"/>
          <w:iCs/>
          <w:sz w:val="22"/>
          <w:szCs w:val="22"/>
        </w:rPr>
        <w:t>éditos</w:t>
      </w:r>
      <w:r w:rsidRPr="002B1824">
        <w:rPr>
          <w:rFonts w:asciiTheme="minorHAnsi" w:hAnsiTheme="minorHAnsi" w:cstheme="minorHAnsi"/>
          <w:iCs/>
          <w:sz w:val="22"/>
          <w:szCs w:val="22"/>
        </w:rPr>
        <w:t xml:space="preserve"> do Agronegócio, inclusive </w:t>
      </w:r>
      <w:proofErr w:type="gramStart"/>
      <w:r w:rsidRPr="002B1824">
        <w:rPr>
          <w:rFonts w:asciiTheme="minorHAnsi" w:hAnsiTheme="minorHAnsi" w:cstheme="minorHAnsi"/>
          <w:iCs/>
          <w:sz w:val="22"/>
          <w:szCs w:val="22"/>
        </w:rPr>
        <w:t>as referentes</w:t>
      </w:r>
      <w:proofErr w:type="gramEnd"/>
      <w:r w:rsidRPr="002B1824">
        <w:rPr>
          <w:rFonts w:asciiTheme="minorHAnsi" w:hAnsiTheme="minorHAnsi" w:cstheme="minorHAnsi"/>
          <w:iCs/>
          <w:sz w:val="22"/>
          <w:szCs w:val="22"/>
        </w:rPr>
        <w:t xml:space="preserve"> à sua transferência na hipótese de o Agente Fiduciário assumir a sua administração, desde que não arcadas pela Emissora;</w:t>
      </w:r>
    </w:p>
    <w:p w14:paraId="1EA36A79" w14:textId="22A1F322" w:rsidR="00A24B37" w:rsidRPr="002B1824" w:rsidRDefault="00A24B37" w:rsidP="00806E9D">
      <w:pPr>
        <w:spacing w:line="300" w:lineRule="exact"/>
        <w:ind w:left="567" w:hanging="567"/>
        <w:jc w:val="both"/>
        <w:rPr>
          <w:rFonts w:asciiTheme="minorHAnsi" w:hAnsiTheme="minorHAnsi" w:cstheme="minorHAnsi"/>
          <w:iCs/>
          <w:sz w:val="22"/>
          <w:szCs w:val="22"/>
        </w:rPr>
      </w:pPr>
    </w:p>
    <w:p w14:paraId="50094F89" w14:textId="153D2604" w:rsidR="0023159C" w:rsidRDefault="00A24B37" w:rsidP="00E426E2">
      <w:pPr>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t>as eventuais despesas com terceiros especialistas, advogados, auditores ou fiscais relacionados com procedimentos legais incorridas para resguardar os interesses dos Titulares d</w:t>
      </w:r>
      <w:r w:rsidR="00AD1208">
        <w:rPr>
          <w:rFonts w:asciiTheme="minorHAnsi" w:hAnsiTheme="minorHAnsi" w:cstheme="minorHAnsi"/>
          <w:iCs/>
          <w:sz w:val="22"/>
          <w:szCs w:val="22"/>
        </w:rPr>
        <w:t>os</w:t>
      </w:r>
      <w:r w:rsidRPr="002B1824">
        <w:rPr>
          <w:rFonts w:asciiTheme="minorHAnsi" w:hAnsiTheme="minorHAnsi" w:cstheme="minorHAnsi"/>
          <w:iCs/>
          <w:sz w:val="22"/>
          <w:szCs w:val="22"/>
        </w:rPr>
        <w:t xml:space="preserve"> CRA e realização dos Cr</w:t>
      </w:r>
      <w:r w:rsidR="00E426E2">
        <w:rPr>
          <w:rFonts w:asciiTheme="minorHAnsi" w:hAnsiTheme="minorHAnsi" w:cstheme="minorHAnsi"/>
          <w:iCs/>
          <w:sz w:val="22"/>
          <w:szCs w:val="22"/>
        </w:rPr>
        <w:t>éditos</w:t>
      </w:r>
      <w:r w:rsidRPr="002B1824">
        <w:rPr>
          <w:rFonts w:asciiTheme="minorHAnsi" w:hAnsiTheme="minorHAnsi" w:cstheme="minorHAnsi"/>
          <w:iCs/>
          <w:sz w:val="22"/>
          <w:szCs w:val="22"/>
        </w:rPr>
        <w:t xml:space="preserve"> do Agronegócio, desde que previamente aprovadas pelos titulares dos CRA;</w:t>
      </w:r>
    </w:p>
    <w:p w14:paraId="38D58FD5" w14:textId="77777777" w:rsidR="00E426E2" w:rsidRPr="002B1824" w:rsidRDefault="00E426E2" w:rsidP="00E426E2">
      <w:pPr>
        <w:spacing w:line="300" w:lineRule="exact"/>
        <w:jc w:val="both"/>
        <w:rPr>
          <w:rFonts w:asciiTheme="minorHAnsi" w:hAnsiTheme="minorHAnsi" w:cstheme="minorHAnsi"/>
          <w:iCs/>
          <w:sz w:val="22"/>
          <w:szCs w:val="22"/>
        </w:rPr>
      </w:pPr>
    </w:p>
    <w:p w14:paraId="53E37EF5" w14:textId="5A9FD6F7" w:rsidR="00A24B37" w:rsidRPr="002B1824" w:rsidRDefault="00A24B37" w:rsidP="00806E9D">
      <w:pPr>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t>as despesas com publicações em jornais ou outros meios de comunicação para cumprimento das eventuais formalidades relacionadas aos CRA;</w:t>
      </w:r>
    </w:p>
    <w:p w14:paraId="598A709E" w14:textId="4106A7EF" w:rsidR="00A24B37" w:rsidRPr="002B1824" w:rsidRDefault="00A24B37" w:rsidP="00806E9D">
      <w:pPr>
        <w:spacing w:line="300" w:lineRule="exact"/>
        <w:ind w:left="567" w:hanging="567"/>
        <w:jc w:val="both"/>
        <w:rPr>
          <w:rFonts w:asciiTheme="minorHAnsi" w:hAnsiTheme="minorHAnsi" w:cstheme="minorHAnsi"/>
          <w:iCs/>
          <w:sz w:val="22"/>
          <w:szCs w:val="22"/>
        </w:rPr>
      </w:pPr>
    </w:p>
    <w:p w14:paraId="2F0F41A7" w14:textId="442FBC77" w:rsidR="00A24B37" w:rsidRPr="002B1824" w:rsidRDefault="00A24B37" w:rsidP="00806E9D">
      <w:pPr>
        <w:pStyle w:val="PargrafodaLista"/>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t xml:space="preserve">as eventuais despesas, depósitos e custas judiciais decorrentes da sucumbência em ações judiciais; </w:t>
      </w:r>
    </w:p>
    <w:p w14:paraId="77567EDA" w14:textId="765E06E8" w:rsidR="00A24B37" w:rsidRPr="002B1824" w:rsidRDefault="00A24B37" w:rsidP="00806E9D">
      <w:pPr>
        <w:spacing w:line="300" w:lineRule="exact"/>
        <w:ind w:left="567" w:hanging="567"/>
        <w:jc w:val="both"/>
        <w:rPr>
          <w:rFonts w:asciiTheme="minorHAnsi" w:hAnsiTheme="minorHAnsi" w:cstheme="minorHAnsi"/>
          <w:iCs/>
          <w:sz w:val="22"/>
          <w:szCs w:val="22"/>
        </w:rPr>
      </w:pPr>
    </w:p>
    <w:p w14:paraId="4C4D7392" w14:textId="6318B2FD" w:rsidR="00A24B37" w:rsidRPr="002B1824" w:rsidRDefault="00A24B37" w:rsidP="00806E9D">
      <w:pPr>
        <w:pStyle w:val="PargrafodaLista"/>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lastRenderedPageBreak/>
        <w:t>os tributos incidentes sobre a distribuição de rendimentos dos CRA; e</w:t>
      </w:r>
    </w:p>
    <w:p w14:paraId="525783FA" w14:textId="459772B2" w:rsidR="00A24B37" w:rsidRPr="002B1824" w:rsidRDefault="00A24B37" w:rsidP="00806E9D">
      <w:pPr>
        <w:spacing w:line="300" w:lineRule="exact"/>
        <w:ind w:left="567" w:hanging="567"/>
        <w:jc w:val="both"/>
        <w:rPr>
          <w:rFonts w:asciiTheme="minorHAnsi" w:hAnsiTheme="minorHAnsi" w:cstheme="minorHAnsi"/>
          <w:iCs/>
          <w:sz w:val="22"/>
          <w:szCs w:val="22"/>
        </w:rPr>
      </w:pPr>
    </w:p>
    <w:p w14:paraId="026EE2CB" w14:textId="5627C568" w:rsidR="00A24B37" w:rsidRPr="002B1824" w:rsidRDefault="00A24B37" w:rsidP="00806E9D">
      <w:pPr>
        <w:numPr>
          <w:ilvl w:val="0"/>
          <w:numId w:val="46"/>
        </w:numPr>
        <w:spacing w:line="300" w:lineRule="exact"/>
        <w:ind w:left="567" w:hanging="567"/>
        <w:jc w:val="both"/>
        <w:rPr>
          <w:rFonts w:asciiTheme="minorHAnsi" w:hAnsiTheme="minorHAnsi" w:cstheme="minorHAnsi"/>
          <w:iCs/>
          <w:sz w:val="22"/>
          <w:szCs w:val="22"/>
        </w:rPr>
      </w:pPr>
      <w:r w:rsidRPr="002B1824">
        <w:rPr>
          <w:rFonts w:asciiTheme="minorHAnsi" w:hAnsiTheme="minorHAnsi" w:cstheme="minorHAnsi"/>
          <w:iCs/>
          <w:sz w:val="22"/>
          <w:szCs w:val="22"/>
        </w:rPr>
        <w:t xml:space="preserve">despesas acima, de responsabilidade da Emissora, que não pagas por esta. </w:t>
      </w:r>
    </w:p>
    <w:p w14:paraId="72FF3878" w14:textId="4ECD0DBB" w:rsidR="00A24B37" w:rsidRPr="002B1824" w:rsidRDefault="00A24B37" w:rsidP="00806E9D">
      <w:pPr>
        <w:spacing w:line="300" w:lineRule="exact"/>
        <w:jc w:val="both"/>
        <w:rPr>
          <w:rFonts w:asciiTheme="minorHAnsi" w:hAnsiTheme="minorHAnsi" w:cstheme="minorHAnsi"/>
          <w:b/>
          <w:iCs/>
          <w:sz w:val="22"/>
          <w:szCs w:val="22"/>
        </w:rPr>
      </w:pPr>
    </w:p>
    <w:p w14:paraId="442652AD" w14:textId="142FF034" w:rsidR="00A24B37" w:rsidRPr="002B1824" w:rsidRDefault="00A24B37" w:rsidP="00806E9D">
      <w:pPr>
        <w:spacing w:line="300" w:lineRule="exact"/>
        <w:jc w:val="both"/>
        <w:rPr>
          <w:rFonts w:asciiTheme="minorHAnsi" w:hAnsiTheme="minorHAnsi" w:cstheme="minorHAnsi"/>
          <w:iCs/>
          <w:sz w:val="22"/>
          <w:szCs w:val="22"/>
        </w:rPr>
      </w:pPr>
      <w:r w:rsidRPr="002B1824">
        <w:rPr>
          <w:rFonts w:asciiTheme="minorHAnsi" w:hAnsiTheme="minorHAnsi" w:cstheme="minorHAnsi"/>
          <w:b/>
          <w:iCs/>
          <w:sz w:val="22"/>
          <w:szCs w:val="22"/>
        </w:rPr>
        <w:t xml:space="preserve">C - </w:t>
      </w:r>
      <w:r w:rsidRPr="002B1824">
        <w:rPr>
          <w:rFonts w:asciiTheme="minorHAnsi" w:hAnsiTheme="minorHAnsi" w:cstheme="minorHAnsi"/>
          <w:b/>
          <w:iCs/>
          <w:sz w:val="22"/>
          <w:szCs w:val="22"/>
          <w:u w:val="single"/>
        </w:rPr>
        <w:t>Despesas Suportadas pelos Titulares d</w:t>
      </w:r>
      <w:r w:rsidR="00AD1208">
        <w:rPr>
          <w:rFonts w:asciiTheme="minorHAnsi" w:hAnsiTheme="minorHAnsi" w:cstheme="minorHAnsi"/>
          <w:b/>
          <w:iCs/>
          <w:sz w:val="22"/>
          <w:szCs w:val="22"/>
          <w:u w:val="single"/>
        </w:rPr>
        <w:t>os</w:t>
      </w:r>
      <w:r w:rsidRPr="002B1824">
        <w:rPr>
          <w:rFonts w:asciiTheme="minorHAnsi" w:hAnsiTheme="minorHAnsi" w:cstheme="minorHAnsi"/>
          <w:b/>
          <w:iCs/>
          <w:sz w:val="22"/>
          <w:szCs w:val="22"/>
          <w:u w:val="single"/>
        </w:rPr>
        <w:t xml:space="preserve"> CRA</w:t>
      </w:r>
      <w:r w:rsidRPr="002B1824">
        <w:rPr>
          <w:rFonts w:asciiTheme="minorHAnsi" w:hAnsiTheme="minorHAnsi" w:cstheme="minorHAnsi"/>
          <w:b/>
          <w:iCs/>
          <w:sz w:val="22"/>
          <w:szCs w:val="22"/>
        </w:rPr>
        <w:t>:</w:t>
      </w:r>
      <w:r w:rsidRPr="002B1824">
        <w:rPr>
          <w:rFonts w:asciiTheme="minorHAnsi" w:hAnsiTheme="minorHAnsi" w:cstheme="minorHAnsi"/>
          <w:iCs/>
          <w:sz w:val="22"/>
          <w:szCs w:val="22"/>
        </w:rPr>
        <w:t xml:space="preserve"> Considerando-se que a responsabilidade da Emissora se limita ao Patrimônio Separado, nos termos da Lei 9.514, caso o Patrimônio Separado seja insuficiente para arcar com as despesas mencionadas no item </w:t>
      </w:r>
      <w:r w:rsidR="002F61E5">
        <w:rPr>
          <w:rFonts w:asciiTheme="minorHAnsi" w:hAnsiTheme="minorHAnsi" w:cstheme="minorHAnsi"/>
          <w:iCs/>
          <w:sz w:val="22"/>
          <w:szCs w:val="22"/>
        </w:rPr>
        <w:t xml:space="preserve">(B) </w:t>
      </w:r>
      <w:r w:rsidRPr="002B1824">
        <w:rPr>
          <w:rFonts w:asciiTheme="minorHAnsi" w:hAnsiTheme="minorHAnsi" w:cstheme="minorHAnsi"/>
          <w:iCs/>
          <w:sz w:val="22"/>
          <w:szCs w:val="22"/>
        </w:rPr>
        <w:t>acima, tais despesas serão suportadas pelos Titulares d</w:t>
      </w:r>
      <w:r w:rsidR="00AD1208">
        <w:rPr>
          <w:rFonts w:asciiTheme="minorHAnsi" w:hAnsiTheme="minorHAnsi" w:cstheme="minorHAnsi"/>
          <w:iCs/>
          <w:sz w:val="22"/>
          <w:szCs w:val="22"/>
        </w:rPr>
        <w:t>os</w:t>
      </w:r>
      <w:r w:rsidRPr="002B1824">
        <w:rPr>
          <w:rFonts w:asciiTheme="minorHAnsi" w:hAnsiTheme="minorHAnsi" w:cstheme="minorHAnsi"/>
          <w:iCs/>
          <w:sz w:val="22"/>
          <w:szCs w:val="22"/>
        </w:rPr>
        <w:t xml:space="preserve"> CRA, na proporção dos CRA detidos por cada um deles.</w:t>
      </w:r>
    </w:p>
    <w:p w14:paraId="79BAF2B1" w14:textId="69FAB479" w:rsidR="00981312" w:rsidRPr="002B1824" w:rsidRDefault="00981312" w:rsidP="00806E9D">
      <w:pPr>
        <w:spacing w:line="300" w:lineRule="exact"/>
        <w:jc w:val="both"/>
        <w:rPr>
          <w:rFonts w:asciiTheme="minorHAnsi" w:hAnsiTheme="minorHAnsi" w:cstheme="minorHAnsi"/>
          <w:iCs/>
          <w:sz w:val="22"/>
          <w:szCs w:val="22"/>
        </w:rPr>
      </w:pPr>
    </w:p>
    <w:sectPr w:rsidR="00981312" w:rsidRPr="002B1824" w:rsidSect="003C125B">
      <w:pgSz w:w="11907" w:h="16840" w:code="9"/>
      <w:pgMar w:top="1418" w:right="851" w:bottom="1701" w:left="1701"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01F12" w14:textId="77777777" w:rsidR="002F65B5" w:rsidRDefault="002F65B5">
      <w:r>
        <w:separator/>
      </w:r>
    </w:p>
  </w:endnote>
  <w:endnote w:type="continuationSeparator" w:id="0">
    <w:p w14:paraId="646F7C35" w14:textId="77777777" w:rsidR="002F65B5" w:rsidRDefault="002F65B5">
      <w:r>
        <w:continuationSeparator/>
      </w:r>
    </w:p>
  </w:endnote>
  <w:endnote w:type="continuationNotice" w:id="1">
    <w:p w14:paraId="3863E7E8" w14:textId="77777777" w:rsidR="002F65B5" w:rsidRDefault="002F65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Swiss">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1C46A" w14:textId="07D7067F" w:rsidR="002F65B5" w:rsidRPr="001E2B46" w:rsidRDefault="002F65B5" w:rsidP="001E2B46">
    <w:pPr>
      <w:pStyle w:val="Rodap"/>
      <w:rPr>
        <w:rFonts w:ascii="Tahoma" w:hAnsi="Tahoma" w:cs="Tahoma"/>
        <w:color w:val="FFFFFF"/>
        <w:sz w:val="12"/>
      </w:rPr>
    </w:pPr>
    <w:r>
      <w:rPr>
        <w:rFonts w:ascii="Tahoma" w:hAnsi="Tahoma"/>
        <w:noProof/>
        <w:color w:val="FFFFFF"/>
        <w:sz w:val="12"/>
        <w:lang w:val="pt-BR" w:eastAsia="pt-BR"/>
      </w:rPr>
      <mc:AlternateContent>
        <mc:Choice Requires="wps">
          <w:drawing>
            <wp:anchor distT="0" distB="0" distL="114300" distR="114300" simplePos="0" relativeHeight="251795566" behindDoc="0" locked="0" layoutInCell="0" allowOverlap="1" wp14:anchorId="5F20E138" wp14:editId="05EEF4FD">
              <wp:simplePos x="0" y="9403953"/>
              <wp:positionH relativeFrom="page">
                <wp:align>left</wp:align>
              </wp:positionH>
              <wp:positionV relativeFrom="page">
                <wp:align>bottom</wp:align>
              </wp:positionV>
              <wp:extent cx="7772400" cy="463550"/>
              <wp:effectExtent l="0" t="0" r="0" b="12700"/>
              <wp:wrapNone/>
              <wp:docPr id="10" name="MSIPCM4eff473aba0f22a88ce3a8c3" descr="{&quot;HashCode&quot;:673120239,&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798E63" w14:textId="0BB6182E" w:rsidR="002F65B5" w:rsidRPr="00580FED" w:rsidRDefault="00580FED" w:rsidP="00580FED">
                          <w:pPr>
                            <w:rPr>
                              <w:rFonts w:ascii="Calibri" w:hAnsi="Calibri" w:cs="Calibri"/>
                              <w:color w:val="000000"/>
                              <w:sz w:val="18"/>
                            </w:rPr>
                          </w:pPr>
                          <w:r w:rsidRPr="00580FED">
                            <w:rPr>
                              <w:rFonts w:ascii="Calibri" w:hAnsi="Calibri" w:cs="Calibri"/>
                              <w:color w:val="000000"/>
                              <w:sz w:val="18"/>
                            </w:rPr>
                            <w:t>Corporativo | Interno</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F20E138" id="_x0000_t202" coordsize="21600,21600" o:spt="202" path="m,l,21600r21600,l21600,xe">
              <v:stroke joinstyle="miter"/>
              <v:path gradientshapeok="t" o:connecttype="rect"/>
            </v:shapetype>
            <v:shape id="MSIPCM4eff473aba0f22a88ce3a8c3" o:spid="_x0000_s1026" type="#_x0000_t202" alt="{&quot;HashCode&quot;:673120239,&quot;Height&quot;:9999999.0,&quot;Width&quot;:9999999.0,&quot;Placement&quot;:&quot;Footer&quot;,&quot;Index&quot;:&quot;Primary&quot;,&quot;Section&quot;:1,&quot;Top&quot;:0.0,&quot;Left&quot;:0.0}" style="position:absolute;margin-left:0;margin-top:0;width:612pt;height:36.5pt;z-index:251795566;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" o:allowincell="f" filled="f" stroked="f" strokeweight=".5pt">
              <v:textbox inset="20pt,0,,0">
                <w:txbxContent>
                  <w:p w14:paraId="71798E63" w14:textId="0BB6182E" w:rsidR="002F65B5" w:rsidRPr="00580FED" w:rsidRDefault="00580FED" w:rsidP="00580FED">
                    <w:pPr>
                      <w:rPr>
                        <w:rFonts w:ascii="Calibri" w:hAnsi="Calibri" w:cs="Calibri"/>
                        <w:color w:val="000000"/>
                        <w:sz w:val="18"/>
                      </w:rPr>
                    </w:pPr>
                    <w:r w:rsidRPr="00580FED">
                      <w:rPr>
                        <w:rFonts w:ascii="Calibri" w:hAnsi="Calibri" w:cs="Calibri"/>
                        <w:color w:val="000000"/>
                        <w:sz w:val="18"/>
                      </w:rPr>
                      <w:t>Corporativo | Interno</w:t>
                    </w:r>
                  </w:p>
                </w:txbxContent>
              </v:textbox>
              <w10:wrap anchorx="page" anchory="page"/>
            </v:shape>
          </w:pict>
        </mc:Fallback>
      </mc:AlternateContent>
    </w:r>
    <w:r w:rsidRPr="002B5FB9">
      <w:rPr>
        <w:rFonts w:ascii="Tahoma" w:hAnsi="Tahoma"/>
        <w:noProof/>
        <w:color w:val="FFFFFF"/>
        <w:sz w:val="12"/>
        <w:lang w:val="pt-BR" w:eastAsia="pt-BR"/>
      </w:rPr>
      <mc:AlternateContent>
        <mc:Choice Requires="wps">
          <w:drawing>
            <wp:inline distT="0" distB="0" distL="0" distR="0" wp14:anchorId="62C3E393" wp14:editId="0FFE56BF">
              <wp:extent cx="6350000" cy="381000"/>
              <wp:effectExtent l="0" t="0" r="3175" b="0"/>
              <wp:docPr id="2" name="ws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3920C2" w14:textId="77777777" w:rsidR="002F65B5" w:rsidRPr="0077020B" w:rsidRDefault="002F65B5">
                          <w:pPr>
                            <w:rPr>
                              <w:rFonts w:ascii="Trebuchet MS" w:hAnsi="Trebuchet MS"/>
                              <w:sz w:val="16"/>
                            </w:rPr>
                          </w:pPr>
                          <w:r>
                            <w:rPr>
                              <w:rFonts w:ascii="Trebuchet MS" w:hAnsi="Trebuchet MS"/>
                              <w:sz w:val="16"/>
                            </w:rPr>
                            <w:t>DA#10186312-V1</w:t>
                          </w:r>
                        </w:p>
                      </w:txbxContent>
                    </wps:txbx>
                    <wps:bodyPr rot="0" vert="horz" wrap="square" lIns="0" tIns="0" rIns="0" bIns="0" anchor="t" anchorCtr="0" upright="1">
                      <a:spAutoFit/>
                    </wps:bodyPr>
                  </wps:wsp>
                </a:graphicData>
              </a:graphic>
            </wp:inline>
          </w:drawing>
        </mc:Choice>
        <mc:Fallback>
          <w:pict>
            <v:shape w14:anchorId="62C3E393" id="wsFOOTER" o:spid="_x0000_s1027" type="#_x0000_t202" style="width:50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" stroked="f">
              <v:textbox style="mso-fit-shape-to-text:t" inset="0,0,0,0">
                <w:txbxContent>
                  <w:p w14:paraId="3C3920C2" w14:textId="77777777" w:rsidR="002F65B5" w:rsidRPr="0077020B" w:rsidRDefault="002F65B5">
                    <w:pPr>
                      <w:rPr>
                        <w:rFonts w:ascii="Trebuchet MS" w:hAnsi="Trebuchet MS"/>
                        <w:sz w:val="16"/>
                      </w:rPr>
                    </w:pPr>
                    <w:r>
                      <w:rPr>
                        <w:rFonts w:ascii="Trebuchet MS" w:hAnsi="Trebuchet MS"/>
                        <w:sz w:val="16"/>
                      </w:rPr>
                      <w:t>DA#10186312-V1</w:t>
                    </w:r>
                  </w:p>
                </w:txbxContent>
              </v:textbox>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C3C9B" w14:textId="5AF41816" w:rsidR="002F65B5" w:rsidRDefault="002F65B5">
    <w:pPr>
      <w:pStyle w:val="Rodap"/>
    </w:pPr>
  </w:p>
  <w:p w14:paraId="4BBDB37D" w14:textId="77777777" w:rsidR="002F65B5" w:rsidRPr="001E2B46" w:rsidRDefault="002F65B5" w:rsidP="001E2B46">
    <w:pPr>
      <w:pStyle w:val="Rodap"/>
      <w:rPr>
        <w:rFonts w:ascii="Tahoma" w:hAnsi="Tahoma" w:cs="Tahoma"/>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11E0" w14:textId="26539F93" w:rsidR="002F65B5" w:rsidRPr="009A18C7" w:rsidRDefault="002F65B5" w:rsidP="009A18C7">
    <w:pPr>
      <w:pStyle w:val="Rodap"/>
      <w:rPr>
        <w:rFonts w:ascii="Tahoma" w:hAnsi="Tahoma" w:cs="Tahoma"/>
        <w:sz w:val="12"/>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22FCE" w14:textId="0E1BC614" w:rsidR="002F65B5" w:rsidRDefault="002F65B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9B0D4" w14:textId="77777777" w:rsidR="002F65B5" w:rsidRDefault="002F65B5">
      <w:r>
        <w:separator/>
      </w:r>
    </w:p>
  </w:footnote>
  <w:footnote w:type="continuationSeparator" w:id="0">
    <w:p w14:paraId="29865240" w14:textId="77777777" w:rsidR="002F65B5" w:rsidRDefault="002F65B5">
      <w:r>
        <w:continuationSeparator/>
      </w:r>
    </w:p>
  </w:footnote>
  <w:footnote w:type="continuationNotice" w:id="1">
    <w:p w14:paraId="387104E0" w14:textId="77777777" w:rsidR="002F65B5" w:rsidRDefault="002F65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39A96" w14:textId="5EEBDFED" w:rsidR="002F65B5" w:rsidRPr="00742987" w:rsidRDefault="002F65B5" w:rsidP="00F241E9">
    <w:pPr>
      <w:pStyle w:val="Cabealho"/>
      <w:tabs>
        <w:tab w:val="clear" w:pos="4419"/>
      </w:tabs>
      <w:jc w:val="center"/>
      <w:rPr>
        <w:rFonts w:asciiTheme="minorHAnsi" w:hAnsiTheme="minorHAnsi" w:cstheme="minorHAnsi"/>
        <w:sz w:val="22"/>
        <w:szCs w:val="22"/>
      </w:rPr>
    </w:pPr>
    <w:r w:rsidRPr="00742987">
      <w:rPr>
        <w:rFonts w:asciiTheme="minorHAnsi" w:hAnsiTheme="minorHAnsi" w:cstheme="minorHAnsi"/>
        <w:sz w:val="22"/>
        <w:szCs w:val="22"/>
      </w:rPr>
      <w:fldChar w:fldCharType="begin"/>
    </w:r>
    <w:r w:rsidRPr="00742987">
      <w:rPr>
        <w:rFonts w:asciiTheme="minorHAnsi" w:hAnsiTheme="minorHAnsi" w:cstheme="minorHAnsi"/>
        <w:sz w:val="22"/>
        <w:szCs w:val="22"/>
      </w:rPr>
      <w:instrText>PAGE   \* MERGEFORMAT</w:instrText>
    </w:r>
    <w:r w:rsidRPr="00742987">
      <w:rPr>
        <w:rFonts w:asciiTheme="minorHAnsi" w:hAnsiTheme="minorHAnsi" w:cstheme="minorHAnsi"/>
        <w:sz w:val="22"/>
        <w:szCs w:val="22"/>
      </w:rPr>
      <w:fldChar w:fldCharType="separate"/>
    </w:r>
    <w:r w:rsidRPr="00742987">
      <w:rPr>
        <w:rFonts w:asciiTheme="minorHAnsi" w:hAnsiTheme="minorHAnsi" w:cstheme="minorHAnsi"/>
        <w:noProof/>
        <w:sz w:val="22"/>
        <w:szCs w:val="22"/>
        <w:lang w:val="pt-BR"/>
      </w:rPr>
      <w:t>34</w:t>
    </w:r>
    <w:r w:rsidRPr="00742987">
      <w:rPr>
        <w:rFonts w:asciiTheme="minorHAnsi" w:hAnsiTheme="minorHAnsi" w:cstheme="minorHAnsi"/>
        <w:sz w:val="22"/>
        <w:szCs w:val="22"/>
      </w:rPr>
      <w:fldChar w:fldCharType="end"/>
    </w:r>
  </w:p>
  <w:p w14:paraId="73FE3612" w14:textId="77777777" w:rsidR="002F65B5" w:rsidRPr="00C22EE5" w:rsidRDefault="002F65B5" w:rsidP="00C22EE5">
    <w:pPr>
      <w:pStyle w:val="Cabealho"/>
      <w:ind w:right="140"/>
      <w:jc w:val="right"/>
      <w:rPr>
        <w:rFonts w:ascii="Trebuchet MS" w:hAnsi="Trebuchet MS"/>
        <w:bCs/>
        <w:sz w:val="16"/>
        <w:szCs w:val="16"/>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C9BA" w14:textId="793DA232" w:rsidR="002F65B5" w:rsidRPr="00773FFB" w:rsidRDefault="002F65B5" w:rsidP="007069BA">
    <w:pPr>
      <w:pStyle w:val="Cabealho"/>
      <w:spacing w:line="340" w:lineRule="exact"/>
      <w:jc w:val="right"/>
      <w:rPr>
        <w:rFonts w:asciiTheme="minorHAnsi" w:hAnsiTheme="minorHAnsi" w:cstheme="minorHAnsi"/>
        <w:b/>
        <w:bCs/>
        <w:i/>
        <w:iCs/>
        <w:sz w:val="22"/>
        <w:szCs w:val="22"/>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B7B68" w14:textId="77777777" w:rsidR="002F65B5" w:rsidRPr="00C22EE5" w:rsidRDefault="002F65B5" w:rsidP="00966E9F">
    <w:pPr>
      <w:pStyle w:val="Cabealho"/>
      <w:jc w:val="center"/>
      <w:rPr>
        <w:rFonts w:ascii="Trebuchet MS" w:hAnsi="Trebuchet MS"/>
        <w:bCs/>
        <w:sz w:val="16"/>
        <w:szCs w:val="16"/>
        <w:lang w:val="pt-B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DBAF8" w14:textId="77777777" w:rsidR="002F65B5" w:rsidRPr="0024525D" w:rsidRDefault="002F65B5" w:rsidP="00E02205">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76400A"/>
    <w:multiLevelType w:val="multilevel"/>
    <w:tmpl w:val="A926880E"/>
    <w:lvl w:ilvl="0">
      <w:start w:val="1"/>
      <w:numFmt w:val="bullet"/>
      <w:lvlText w:val="•"/>
      <w:lvlJc w:val="left"/>
    </w:lvl>
    <w:lvl w:ilvl="1">
      <w:start w:val="1"/>
      <w:numFmt w:val="ideographDigital"/>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89"/>
    <w:multiLevelType w:val="singleLevel"/>
    <w:tmpl w:val="1DD24F88"/>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1B"/>
    <w:multiLevelType w:val="multilevel"/>
    <w:tmpl w:val="B5562B90"/>
    <w:lvl w:ilvl="0">
      <w:start w:val="1"/>
      <w:numFmt w:val="decimal"/>
      <w:lvlText w:val="%1"/>
      <w:lvlJc w:val="left"/>
      <w:pPr>
        <w:tabs>
          <w:tab w:val="num" w:pos="567"/>
        </w:tabs>
        <w:ind w:left="567" w:hanging="567"/>
      </w:pPr>
      <w:rPr>
        <w:rFonts w:cs="Times New Roman" w:hint="eastAsia"/>
        <w:b/>
        <w:i w:val="0"/>
        <w:spacing w:val="0"/>
        <w:sz w:val="22"/>
      </w:rPr>
    </w:lvl>
    <w:lvl w:ilvl="1">
      <w:start w:val="1"/>
      <w:numFmt w:val="decimal"/>
      <w:lvlText w:val="%1.%2"/>
      <w:lvlJc w:val="left"/>
      <w:pPr>
        <w:tabs>
          <w:tab w:val="num" w:pos="1247"/>
        </w:tabs>
        <w:ind w:left="1247" w:hanging="680"/>
      </w:pPr>
      <w:rPr>
        <w:rFonts w:cs="Times New Roman" w:hint="eastAsia"/>
        <w:b/>
        <w:i w:val="0"/>
        <w:spacing w:val="0"/>
        <w:sz w:val="21"/>
      </w:rPr>
    </w:lvl>
    <w:lvl w:ilvl="2">
      <w:start w:val="1"/>
      <w:numFmt w:val="decimal"/>
      <w:lvlText w:val="%1.%2.%3"/>
      <w:lvlJc w:val="left"/>
      <w:pPr>
        <w:tabs>
          <w:tab w:val="num" w:pos="2041"/>
        </w:tabs>
        <w:ind w:left="2041" w:hanging="794"/>
      </w:pPr>
      <w:rPr>
        <w:rFonts w:cs="Times New Roman" w:hint="eastAsia"/>
        <w:b/>
        <w:i w:val="0"/>
        <w:spacing w:val="0"/>
        <w:sz w:val="17"/>
      </w:rPr>
    </w:lvl>
    <w:lvl w:ilvl="3">
      <w:start w:val="1"/>
      <w:numFmt w:val="lowerRoman"/>
      <w:lvlText w:val="(%4)"/>
      <w:lvlJc w:val="left"/>
      <w:pPr>
        <w:tabs>
          <w:tab w:val="num" w:pos="2722"/>
        </w:tabs>
        <w:ind w:left="2722" w:hanging="681"/>
      </w:pPr>
      <w:rPr>
        <w:rFonts w:cs="Times New Roman" w:hint="eastAsia"/>
        <w:spacing w:val="0"/>
      </w:rPr>
    </w:lvl>
    <w:lvl w:ilvl="4">
      <w:start w:val="1"/>
      <w:numFmt w:val="lowerLetter"/>
      <w:lvlText w:val="(%5)"/>
      <w:lvlJc w:val="left"/>
      <w:pPr>
        <w:tabs>
          <w:tab w:val="num" w:pos="3289"/>
        </w:tabs>
        <w:ind w:left="3289" w:hanging="567"/>
      </w:pPr>
      <w:rPr>
        <w:rFonts w:cs="Times New Roman" w:hint="eastAsia"/>
        <w:spacing w:val="0"/>
      </w:rPr>
    </w:lvl>
    <w:lvl w:ilvl="5">
      <w:start w:val="1"/>
      <w:numFmt w:val="upperRoman"/>
      <w:lvlText w:val="(%6)"/>
      <w:lvlJc w:val="left"/>
      <w:pPr>
        <w:tabs>
          <w:tab w:val="num" w:pos="3969"/>
        </w:tabs>
        <w:ind w:left="3969" w:hanging="680"/>
      </w:pPr>
      <w:rPr>
        <w:rFonts w:cs="Times New Roman" w:hint="eastAsia"/>
        <w:spacing w:val="0"/>
      </w:rPr>
    </w:lvl>
    <w:lvl w:ilvl="6">
      <w:start w:val="1"/>
      <w:numFmt w:val="none"/>
      <w:lvlText w:val=""/>
      <w:lvlJc w:val="left"/>
      <w:pPr>
        <w:tabs>
          <w:tab w:val="num" w:pos="3969"/>
        </w:tabs>
        <w:ind w:left="3969" w:hanging="680"/>
      </w:pPr>
      <w:rPr>
        <w:rFonts w:cs="Times New Roman" w:hint="eastAsia"/>
        <w:spacing w:val="0"/>
      </w:rPr>
    </w:lvl>
    <w:lvl w:ilvl="7">
      <w:start w:val="1"/>
      <w:numFmt w:val="none"/>
      <w:lvlText w:val=""/>
      <w:lvlJc w:val="left"/>
      <w:pPr>
        <w:tabs>
          <w:tab w:val="num" w:pos="3969"/>
        </w:tabs>
        <w:ind w:left="3969" w:hanging="680"/>
      </w:pPr>
      <w:rPr>
        <w:rFonts w:cs="Times New Roman" w:hint="eastAsia"/>
        <w:spacing w:val="0"/>
      </w:rPr>
    </w:lvl>
    <w:lvl w:ilvl="8">
      <w:start w:val="1"/>
      <w:numFmt w:val="none"/>
      <w:lvlText w:val=""/>
      <w:lvlJc w:val="left"/>
      <w:pPr>
        <w:tabs>
          <w:tab w:val="num" w:pos="3969"/>
        </w:tabs>
        <w:ind w:left="3969" w:hanging="680"/>
      </w:pPr>
      <w:rPr>
        <w:rFonts w:cs="Times New Roman" w:hint="eastAsia"/>
        <w:spacing w:val="0"/>
      </w:rPr>
    </w:lvl>
  </w:abstractNum>
  <w:abstractNum w:abstractNumId="3" w15:restartNumberingAfterBreak="0">
    <w:nsid w:val="01821284"/>
    <w:multiLevelType w:val="hybridMultilevel"/>
    <w:tmpl w:val="F848A036"/>
    <w:lvl w:ilvl="0" w:tplc="15A81F4A">
      <w:start w:val="1"/>
      <w:numFmt w:val="lowerLetter"/>
      <w:lvlText w:val="(%1)"/>
      <w:lvlJc w:val="left"/>
      <w:pPr>
        <w:ind w:left="1440" w:hanging="360"/>
      </w:pPr>
      <w:rPr>
        <w:rFonts w:hint="default"/>
        <w:b/>
        <w:i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2162261"/>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5" w15:restartNumberingAfterBreak="0">
    <w:nsid w:val="031A3691"/>
    <w:multiLevelType w:val="hybridMultilevel"/>
    <w:tmpl w:val="98E2BA72"/>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4B25511"/>
    <w:multiLevelType w:val="hybridMultilevel"/>
    <w:tmpl w:val="A9C0DCC0"/>
    <w:lvl w:ilvl="0" w:tplc="67581E8E">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CB40884"/>
    <w:multiLevelType w:val="multilevel"/>
    <w:tmpl w:val="85B037A0"/>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rebuchet MS" w:hAnsi="Trebuchet MS" w:hint="default"/>
        <w:b/>
        <w:i w:val="0"/>
        <w:color w:val="auto"/>
        <w:sz w:val="22"/>
        <w:szCs w:val="22"/>
      </w:rPr>
    </w:lvl>
    <w:lvl w:ilvl="2">
      <w:start w:val="1"/>
      <w:numFmt w:val="decimal"/>
      <w:lvlText w:val="%1.%2.%3."/>
      <w:lvlJc w:val="left"/>
      <w:pPr>
        <w:ind w:left="0" w:firstLine="709"/>
      </w:pPr>
      <w:rPr>
        <w:rFonts w:ascii="Trebuchet MS" w:hAnsi="Trebuchet MS"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2364BE1"/>
    <w:multiLevelType w:val="hybridMultilevel"/>
    <w:tmpl w:val="AC140A9E"/>
    <w:lvl w:ilvl="0" w:tplc="B720EDF2">
      <w:start w:val="1"/>
      <w:numFmt w:val="lowerRoman"/>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9" w15:restartNumberingAfterBreak="0">
    <w:nsid w:val="124465EB"/>
    <w:multiLevelType w:val="hybridMultilevel"/>
    <w:tmpl w:val="283E4400"/>
    <w:lvl w:ilvl="0" w:tplc="C6EAB75A">
      <w:start w:val="1"/>
      <w:numFmt w:val="lowerRoman"/>
      <w:lvlText w:val="(%1)"/>
      <w:lvlJc w:val="left"/>
      <w:pPr>
        <w:ind w:left="1430" w:hanging="720"/>
      </w:pPr>
      <w:rPr>
        <w:rFonts w:ascii="Trebuchet MS" w:hAnsi="Trebuchet MS" w:cs="Times New Roman" w:hint="default"/>
        <w:b/>
        <w:i w:val="0"/>
        <w:color w:val="auto"/>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0" w15:restartNumberingAfterBreak="0">
    <w:nsid w:val="12673F3C"/>
    <w:multiLevelType w:val="multilevel"/>
    <w:tmpl w:val="78E0C554"/>
    <w:lvl w:ilvl="0">
      <w:start w:val="1"/>
      <w:numFmt w:val="decimal"/>
      <w:lvlText w:val="%1."/>
      <w:lvlJc w:val="left"/>
      <w:pPr>
        <w:tabs>
          <w:tab w:val="num" w:pos="567"/>
        </w:tabs>
        <w:ind w:left="0" w:firstLine="0"/>
      </w:pPr>
      <w:rPr>
        <w:rFonts w:asciiTheme="minorHAnsi" w:hAnsiTheme="minorHAnsi" w:cstheme="minorHAnsi" w:hint="default"/>
        <w:b/>
        <w:i w:val="0"/>
        <w:sz w:val="24"/>
        <w:szCs w:val="24"/>
      </w:rPr>
    </w:lvl>
    <w:lvl w:ilvl="1">
      <w:start w:val="1"/>
      <w:numFmt w:val="decimal"/>
      <w:lvlText w:val="%1.%2."/>
      <w:lvlJc w:val="left"/>
      <w:pPr>
        <w:tabs>
          <w:tab w:val="num" w:pos="1247"/>
        </w:tabs>
        <w:ind w:left="567" w:firstLine="0"/>
      </w:pPr>
      <w:rPr>
        <w:rFonts w:asciiTheme="minorHAnsi" w:hAnsiTheme="minorHAnsi" w:cstheme="minorHAnsi" w:hint="default"/>
        <w:b/>
        <w:i w:val="0"/>
        <w:sz w:val="24"/>
        <w:szCs w:val="24"/>
      </w:rPr>
    </w:lvl>
    <w:lvl w:ilvl="2">
      <w:start w:val="1"/>
      <w:numFmt w:val="decimal"/>
      <w:lvlText w:val="%1.%2.%3."/>
      <w:lvlJc w:val="left"/>
      <w:pPr>
        <w:tabs>
          <w:tab w:val="num" w:pos="2041"/>
        </w:tabs>
        <w:ind w:left="1247" w:firstLine="0"/>
      </w:pPr>
      <w:rPr>
        <w:rFonts w:asciiTheme="minorHAnsi" w:hAnsiTheme="minorHAnsi" w:cstheme="minorHAnsi" w:hint="default"/>
        <w:b/>
        <w:i w:val="0"/>
        <w:sz w:val="24"/>
        <w:szCs w:val="24"/>
      </w:rPr>
    </w:lvl>
    <w:lvl w:ilvl="3">
      <w:start w:val="1"/>
      <w:numFmt w:val="decimal"/>
      <w:lvlText w:val="%1.%2.%3.%4."/>
      <w:lvlJc w:val="left"/>
      <w:pPr>
        <w:tabs>
          <w:tab w:val="num" w:pos="4366"/>
        </w:tabs>
        <w:ind w:left="3685" w:firstLine="0"/>
      </w:pPr>
      <w:rPr>
        <w:rFonts w:asciiTheme="minorHAnsi" w:hAnsiTheme="minorHAnsi" w:cstheme="minorHAnsi" w:hint="default"/>
        <w:b/>
        <w:i w:val="0"/>
        <w:sz w:val="24"/>
        <w:szCs w:val="24"/>
      </w:rPr>
    </w:lvl>
    <w:lvl w:ilvl="4">
      <w:start w:val="1"/>
      <w:numFmt w:val="lowerLetter"/>
      <w:lvlText w:val="(%5)"/>
      <w:lvlJc w:val="left"/>
      <w:pPr>
        <w:tabs>
          <w:tab w:val="num" w:pos="3289"/>
        </w:tabs>
        <w:ind w:left="2722" w:firstLine="0"/>
      </w:pPr>
      <w:rPr>
        <w:rFonts w:asciiTheme="minorHAnsi" w:hAnsiTheme="minorHAnsi" w:cstheme="minorHAnsi" w:hint="default"/>
      </w:rPr>
    </w:lvl>
    <w:lvl w:ilvl="5">
      <w:start w:val="1"/>
      <w:numFmt w:val="upperRoman"/>
      <w:lvlText w:val="(%6)"/>
      <w:lvlJc w:val="left"/>
      <w:pPr>
        <w:tabs>
          <w:tab w:val="num" w:pos="3969"/>
        </w:tabs>
        <w:ind w:left="3289" w:firstLine="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1" w15:restartNumberingAfterBreak="0">
    <w:nsid w:val="14244CB7"/>
    <w:multiLevelType w:val="multilevel"/>
    <w:tmpl w:val="D4045CE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b/>
        <w:i w:val="0"/>
        <w:sz w:val="22"/>
        <w:szCs w:val="22"/>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49A0040"/>
    <w:multiLevelType w:val="multilevel"/>
    <w:tmpl w:val="6E22AB56"/>
    <w:lvl w:ilvl="0">
      <w:start w:val="1"/>
      <w:numFmt w:val="lowerRoman"/>
      <w:lvlText w:val="(%1)"/>
      <w:lvlJc w:val="left"/>
      <w:pPr>
        <w:ind w:left="3114" w:hanging="708"/>
      </w:pPr>
      <w:rPr>
        <w:rFonts w:ascii="Trebuchet MS" w:hAnsi="Trebuchet MS" w:cs="Times New Roman" w:hint="default"/>
        <w:b w:val="0"/>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13" w15:restartNumberingAfterBreak="0">
    <w:nsid w:val="27A117E0"/>
    <w:multiLevelType w:val="multilevel"/>
    <w:tmpl w:val="85B037A0"/>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rebuchet MS" w:hAnsi="Trebuchet MS" w:hint="default"/>
        <w:b/>
        <w:i w:val="0"/>
        <w:color w:val="auto"/>
        <w:sz w:val="22"/>
        <w:szCs w:val="22"/>
      </w:rPr>
    </w:lvl>
    <w:lvl w:ilvl="2">
      <w:start w:val="1"/>
      <w:numFmt w:val="decimal"/>
      <w:lvlText w:val="%1.%2.%3."/>
      <w:lvlJc w:val="left"/>
      <w:pPr>
        <w:ind w:left="0" w:firstLine="709"/>
      </w:pPr>
      <w:rPr>
        <w:rFonts w:ascii="Trebuchet MS" w:hAnsi="Trebuchet MS"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A0542DC"/>
    <w:multiLevelType w:val="hybridMultilevel"/>
    <w:tmpl w:val="74904AD0"/>
    <w:lvl w:ilvl="0" w:tplc="6E682660">
      <w:start w:val="1"/>
      <w:numFmt w:val="lowerRoman"/>
      <w:lvlText w:val="(%1)"/>
      <w:lvlJc w:val="left"/>
      <w:pPr>
        <w:ind w:left="731" w:hanging="720"/>
      </w:pPr>
      <w:rPr>
        <w:rFonts w:hint="default"/>
        <w:b/>
      </w:rPr>
    </w:lvl>
    <w:lvl w:ilvl="1" w:tplc="04160019" w:tentative="1">
      <w:start w:val="1"/>
      <w:numFmt w:val="lowerLetter"/>
      <w:lvlText w:val="%2."/>
      <w:lvlJc w:val="left"/>
      <w:pPr>
        <w:ind w:left="1091" w:hanging="360"/>
      </w:pPr>
    </w:lvl>
    <w:lvl w:ilvl="2" w:tplc="0416001B">
      <w:start w:val="1"/>
      <w:numFmt w:val="lowerRoman"/>
      <w:lvlText w:val="%3."/>
      <w:lvlJc w:val="right"/>
      <w:pPr>
        <w:ind w:left="1811" w:hanging="180"/>
      </w:pPr>
    </w:lvl>
    <w:lvl w:ilvl="3" w:tplc="0416000F">
      <w:start w:val="1"/>
      <w:numFmt w:val="decimal"/>
      <w:lvlText w:val="%4."/>
      <w:lvlJc w:val="left"/>
      <w:pPr>
        <w:ind w:left="2531" w:hanging="360"/>
      </w:pPr>
    </w:lvl>
    <w:lvl w:ilvl="4" w:tplc="04160019" w:tentative="1">
      <w:start w:val="1"/>
      <w:numFmt w:val="lowerLetter"/>
      <w:lvlText w:val="%5."/>
      <w:lvlJc w:val="left"/>
      <w:pPr>
        <w:ind w:left="3251" w:hanging="360"/>
      </w:pPr>
    </w:lvl>
    <w:lvl w:ilvl="5" w:tplc="0416001B" w:tentative="1">
      <w:start w:val="1"/>
      <w:numFmt w:val="lowerRoman"/>
      <w:lvlText w:val="%6."/>
      <w:lvlJc w:val="right"/>
      <w:pPr>
        <w:ind w:left="3971" w:hanging="180"/>
      </w:pPr>
    </w:lvl>
    <w:lvl w:ilvl="6" w:tplc="0416000F" w:tentative="1">
      <w:start w:val="1"/>
      <w:numFmt w:val="decimal"/>
      <w:lvlText w:val="%7."/>
      <w:lvlJc w:val="left"/>
      <w:pPr>
        <w:ind w:left="4691" w:hanging="360"/>
      </w:pPr>
    </w:lvl>
    <w:lvl w:ilvl="7" w:tplc="04160019" w:tentative="1">
      <w:start w:val="1"/>
      <w:numFmt w:val="lowerLetter"/>
      <w:lvlText w:val="%8."/>
      <w:lvlJc w:val="left"/>
      <w:pPr>
        <w:ind w:left="5411" w:hanging="360"/>
      </w:pPr>
    </w:lvl>
    <w:lvl w:ilvl="8" w:tplc="0416001B" w:tentative="1">
      <w:start w:val="1"/>
      <w:numFmt w:val="lowerRoman"/>
      <w:lvlText w:val="%9."/>
      <w:lvlJc w:val="right"/>
      <w:pPr>
        <w:ind w:left="6131" w:hanging="180"/>
      </w:pPr>
    </w:lvl>
  </w:abstractNum>
  <w:abstractNum w:abstractNumId="15" w15:restartNumberingAfterBreak="0">
    <w:nsid w:val="2ECA47BE"/>
    <w:multiLevelType w:val="multilevel"/>
    <w:tmpl w:val="12FE06CE"/>
    <w:lvl w:ilvl="0">
      <w:start w:val="1"/>
      <w:numFmt w:val="decimal"/>
      <w:lvlText w:val="%1."/>
      <w:lvlJc w:val="left"/>
      <w:pPr>
        <w:ind w:left="360" w:hanging="360"/>
      </w:pPr>
      <w:rPr>
        <w:b/>
        <w:color w:val="FFFFFF" w:themeColor="background1"/>
      </w:rPr>
    </w:lvl>
    <w:lvl w:ilvl="1">
      <w:start w:val="1"/>
      <w:numFmt w:val="decimal"/>
      <w:lvlText w:val="%1.%2."/>
      <w:lvlJc w:val="left"/>
      <w:pPr>
        <w:ind w:left="792" w:hanging="432"/>
      </w:pPr>
      <w:rPr>
        <w:b/>
        <w:i w:val="0"/>
      </w:rPr>
    </w:lvl>
    <w:lvl w:ilvl="2">
      <w:start w:val="1"/>
      <w:numFmt w:val="decimal"/>
      <w:lvlText w:val="%1.%2.%3."/>
      <w:lvlJc w:val="left"/>
      <w:pPr>
        <w:ind w:left="3197" w:hanging="504"/>
      </w:pPr>
      <w:rPr>
        <w:rFonts w:ascii="Tahoma" w:hAnsi="Tahoma" w:cs="Tahoma" w:hint="default"/>
        <w:b/>
        <w:i w:val="0"/>
      </w:rPr>
    </w:lvl>
    <w:lvl w:ilvl="3">
      <w:start w:val="1"/>
      <w:numFmt w:val="decimal"/>
      <w:lvlText w:val="%1.%2.%3.%4."/>
      <w:lvlJc w:val="left"/>
      <w:pPr>
        <w:ind w:left="1499" w:hanging="648"/>
      </w:pPr>
      <w:rPr>
        <w:b/>
        <w:i w:val="0"/>
      </w:rPr>
    </w:lvl>
    <w:lvl w:ilvl="4">
      <w:start w:val="1"/>
      <w:numFmt w:val="decimal"/>
      <w:lvlText w:val="%1.%2.%3.%4.%5."/>
      <w:lvlJc w:val="left"/>
      <w:pPr>
        <w:ind w:left="2232" w:hanging="792"/>
      </w:pPr>
      <w:rPr>
        <w:b/>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C7166B"/>
    <w:multiLevelType w:val="hybridMultilevel"/>
    <w:tmpl w:val="8D963E52"/>
    <w:lvl w:ilvl="0" w:tplc="15A81F4A">
      <w:start w:val="1"/>
      <w:numFmt w:val="lowerLetter"/>
      <w:lvlText w:val="(%1)"/>
      <w:lvlJc w:val="left"/>
      <w:pPr>
        <w:ind w:left="720" w:hanging="360"/>
      </w:pPr>
      <w:rPr>
        <w:rFonts w:hint="default"/>
        <w:b/>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2B66034"/>
    <w:multiLevelType w:val="multilevel"/>
    <w:tmpl w:val="F3A47992"/>
    <w:lvl w:ilvl="0">
      <w:start w:val="1"/>
      <w:numFmt w:val="bullet"/>
      <w:lvlText w:val="•"/>
      <w:lvlJc w:val="left"/>
    </w:lvl>
    <w:lvl w:ilvl="1">
      <w:start w:val="1"/>
      <w:numFmt w:val="ideographDigital"/>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61D296E"/>
    <w:multiLevelType w:val="multilevel"/>
    <w:tmpl w:val="34285D74"/>
    <w:lvl w:ilvl="0">
      <w:start w:val="1"/>
      <w:numFmt w:val="lowerRoman"/>
      <w:lvlText w:val="(%1)"/>
      <w:lvlJc w:val="left"/>
      <w:pPr>
        <w:ind w:left="311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19" w15:restartNumberingAfterBreak="0">
    <w:nsid w:val="372F4509"/>
    <w:multiLevelType w:val="multilevel"/>
    <w:tmpl w:val="A58EBDC0"/>
    <w:lvl w:ilvl="0">
      <w:start w:val="1"/>
      <w:numFmt w:val="decimal"/>
      <w:pStyle w:val="Estilo1"/>
      <w:lvlText w:val="%1."/>
      <w:lvlJc w:val="left"/>
      <w:pPr>
        <w:tabs>
          <w:tab w:val="num" w:pos="709"/>
        </w:tabs>
        <w:ind w:left="709" w:hanging="709"/>
      </w:pPr>
      <w:rPr>
        <w:rFonts w:cs="Times New Roman" w:hint="default"/>
        <w:b/>
      </w:rPr>
    </w:lvl>
    <w:lvl w:ilvl="1">
      <w:start w:val="1"/>
      <w:numFmt w:val="decimal"/>
      <w:lvlText w:val="%1.%2"/>
      <w:lvlJc w:val="left"/>
      <w:pPr>
        <w:tabs>
          <w:tab w:val="num" w:pos="1702"/>
        </w:tabs>
        <w:ind w:left="1702" w:hanging="709"/>
      </w:pPr>
      <w:rPr>
        <w:rFonts w:ascii="Trebuchet MS" w:hAnsi="Trebuchet MS" w:cs="Times New Roman" w:hint="default"/>
        <w:b w:val="0"/>
        <w:i w:val="0"/>
        <w:sz w:val="22"/>
        <w:szCs w:val="22"/>
      </w:rPr>
    </w:lvl>
    <w:lvl w:ilvl="2">
      <w:start w:val="1"/>
      <w:numFmt w:val="decimal"/>
      <w:lvlText w:val="%1.%2.%3"/>
      <w:lvlJc w:val="left"/>
      <w:pPr>
        <w:tabs>
          <w:tab w:val="num" w:pos="993"/>
        </w:tabs>
        <w:ind w:left="993" w:hanging="709"/>
      </w:pPr>
      <w:rPr>
        <w:rFonts w:ascii="Trebuchet MS" w:hAnsi="Trebuchet MS" w:cs="Times New Roman" w:hint="default"/>
        <w:sz w:val="22"/>
        <w:szCs w:val="22"/>
      </w:rPr>
    </w:lvl>
    <w:lvl w:ilvl="3">
      <w:start w:val="1"/>
      <w:numFmt w:val="decimal"/>
      <w:lvlText w:val="%1.%2.%3.%4"/>
      <w:lvlJc w:val="left"/>
      <w:pPr>
        <w:tabs>
          <w:tab w:val="num" w:pos="709"/>
        </w:tabs>
        <w:ind w:left="709" w:hanging="709"/>
      </w:pPr>
      <w:rPr>
        <w:rFonts w:cs="Times New Roman" w:hint="default"/>
        <w:b w:val="0"/>
        <w:sz w:val="22"/>
        <w:szCs w:val="22"/>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0" w15:restartNumberingAfterBreak="0">
    <w:nsid w:val="3A580198"/>
    <w:multiLevelType w:val="hybridMultilevel"/>
    <w:tmpl w:val="9334CA18"/>
    <w:lvl w:ilvl="0" w:tplc="41023E5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B2F3735"/>
    <w:multiLevelType w:val="hybridMultilevel"/>
    <w:tmpl w:val="87C8AB52"/>
    <w:lvl w:ilvl="0" w:tplc="FF342AD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5AF13BC"/>
    <w:multiLevelType w:val="multilevel"/>
    <w:tmpl w:val="1326E04A"/>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1361"/>
        </w:tabs>
        <w:ind w:left="136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val="0"/>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val="0"/>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szCs w:val="22"/>
        <w:vertAlign w:val="baseline"/>
      </w:rPr>
    </w:lvl>
    <w:lvl w:ilvl="6">
      <w:start w:val="1"/>
      <w:numFmt w:val="decimal"/>
      <w:lvlText w:val="%7."/>
      <w:lvlJc w:val="left"/>
      <w:pPr>
        <w:ind w:left="2520" w:hanging="360"/>
      </w:pPr>
      <w:rPr>
        <w:rFonts w:hint="default"/>
        <w:b w:val="0"/>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60318A9"/>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6957405"/>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741415A"/>
    <w:multiLevelType w:val="hybridMultilevel"/>
    <w:tmpl w:val="BAD27BAA"/>
    <w:lvl w:ilvl="0" w:tplc="9D0A2192">
      <w:start w:val="1"/>
      <w:numFmt w:val="lowerRoman"/>
      <w:lvlText w:val="(%1)"/>
      <w:lvlJc w:val="left"/>
      <w:pPr>
        <w:ind w:left="1430" w:hanging="720"/>
      </w:pPr>
      <w:rPr>
        <w:rFonts w:ascii="Trebuchet MS" w:hAnsi="Trebuchet MS" w:cs="Times New Roman" w:hint="default"/>
        <w:b/>
        <w:i w:val="0"/>
        <w:lang w:val="pt-BR"/>
      </w:rPr>
    </w:lvl>
    <w:lvl w:ilvl="1" w:tplc="15A81F4A">
      <w:start w:val="1"/>
      <w:numFmt w:val="lowerLetter"/>
      <w:lvlText w:val="(%2)"/>
      <w:lvlJc w:val="left"/>
      <w:pPr>
        <w:ind w:left="1820" w:hanging="390"/>
      </w:pPr>
      <w:rPr>
        <w:rFonts w:hint="default"/>
        <w:b/>
        <w:i w:val="0"/>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6" w15:restartNumberingAfterBreak="0">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7" w15:restartNumberingAfterBreak="0">
    <w:nsid w:val="4E223C3A"/>
    <w:multiLevelType w:val="multilevel"/>
    <w:tmpl w:val="78140864"/>
    <w:lvl w:ilvl="0">
      <w:start w:val="1"/>
      <w:numFmt w:val="lowerRoman"/>
      <w:lvlText w:val="(%1)"/>
      <w:lvlJc w:val="left"/>
      <w:pPr>
        <w:ind w:left="3544" w:hanging="708"/>
      </w:pPr>
      <w:rPr>
        <w:rFonts w:ascii="Trebuchet MS" w:hAnsi="Trebuchet MS" w:cs="Times New Roman" w:hint="default"/>
        <w:b/>
        <w:i w:val="0"/>
        <w:lang w:val="x-none"/>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28" w15:restartNumberingAfterBreak="0">
    <w:nsid w:val="54D244F6"/>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4D7794B"/>
    <w:multiLevelType w:val="hybridMultilevel"/>
    <w:tmpl w:val="177432F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0" w15:restartNumberingAfterBreak="0">
    <w:nsid w:val="5854590E"/>
    <w:multiLevelType w:val="multilevel"/>
    <w:tmpl w:val="55307ED2"/>
    <w:lvl w:ilvl="0">
      <w:start w:val="1"/>
      <w:numFmt w:val="decimal"/>
      <w:lvlText w:val="%1."/>
      <w:lvlJc w:val="left"/>
      <w:pPr>
        <w:ind w:left="360" w:hanging="360"/>
      </w:pPr>
    </w:lvl>
    <w:lvl w:ilvl="1">
      <w:start w:val="1"/>
      <w:numFmt w:val="decimal"/>
      <w:lvlText w:val="%1.%2."/>
      <w:lvlJc w:val="left"/>
      <w:pPr>
        <w:ind w:left="8513" w:hanging="432"/>
      </w:pPr>
      <w:rPr>
        <w:b/>
        <w:i w:val="0"/>
        <w:sz w:val="22"/>
        <w:szCs w:val="22"/>
      </w:rPr>
    </w:lvl>
    <w:lvl w:ilvl="2">
      <w:start w:val="1"/>
      <w:numFmt w:val="decimal"/>
      <w:lvlText w:val="%1.%2.%3."/>
      <w:lvlJc w:val="left"/>
      <w:pPr>
        <w:ind w:left="1224" w:hanging="504"/>
      </w:pPr>
      <w:rPr>
        <w:b/>
        <w:i w:val="0"/>
      </w:rPr>
    </w:lvl>
    <w:lvl w:ilvl="3">
      <w:start w:val="1"/>
      <w:numFmt w:val="decimal"/>
      <w:lvlText w:val="%1.%2.%3.%4."/>
      <w:lvlJc w:val="left"/>
      <w:pPr>
        <w:ind w:left="4476" w:hanging="648"/>
      </w:pPr>
      <w:rPr>
        <w:b/>
        <w:bCs w:val="0"/>
        <w:i w:val="0"/>
      </w:rPr>
    </w:lvl>
    <w:lvl w:ilvl="4">
      <w:start w:val="1"/>
      <w:numFmt w:val="decimal"/>
      <w:lvlText w:val="%1.%2.%3.%4.%5."/>
      <w:lvlJc w:val="left"/>
      <w:pPr>
        <w:ind w:left="2232" w:hanging="792"/>
      </w:pPr>
      <w:rPr>
        <w:b/>
        <w:i w:val="0"/>
      </w:rPr>
    </w:lvl>
    <w:lvl w:ilvl="5">
      <w:start w:val="1"/>
      <w:numFmt w:val="decimal"/>
      <w:lvlText w:val="%1.%2.%3.%4.%5.%6."/>
      <w:lvlJc w:val="left"/>
      <w:pPr>
        <w:ind w:left="2736" w:hanging="936"/>
      </w:pPr>
    </w:lvl>
    <w:lvl w:ilvl="6">
      <w:start w:val="1"/>
      <w:numFmt w:val="lowerRoman"/>
      <w:lvlText w:val="(%7)"/>
      <w:lvlJc w:val="left"/>
      <w:pPr>
        <w:ind w:left="3064" w:hanging="1080"/>
      </w:pPr>
      <w:rPr>
        <w:rFonts w:cs="Times New Roman" w:hint="default"/>
        <w:b/>
        <w:i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B61633"/>
    <w:multiLevelType w:val="hybridMultilevel"/>
    <w:tmpl w:val="279A9A54"/>
    <w:lvl w:ilvl="0" w:tplc="FF388BA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92C474B"/>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3" w15:restartNumberingAfterBreak="0">
    <w:nsid w:val="59E269E5"/>
    <w:multiLevelType w:val="hybridMultilevel"/>
    <w:tmpl w:val="ED324DF4"/>
    <w:lvl w:ilvl="0" w:tplc="2956519A">
      <w:start w:val="1"/>
      <w:numFmt w:val="lowerRoman"/>
      <w:lvlText w:val="(%1)"/>
      <w:lvlJc w:val="left"/>
      <w:pPr>
        <w:ind w:left="9276" w:hanging="8916"/>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B656B86"/>
    <w:multiLevelType w:val="hybridMultilevel"/>
    <w:tmpl w:val="BAD27BAA"/>
    <w:lvl w:ilvl="0" w:tplc="9D0A2192">
      <w:start w:val="1"/>
      <w:numFmt w:val="lowerRoman"/>
      <w:lvlText w:val="(%1)"/>
      <w:lvlJc w:val="left"/>
      <w:pPr>
        <w:ind w:left="1430" w:hanging="720"/>
      </w:pPr>
      <w:rPr>
        <w:rFonts w:ascii="Trebuchet MS" w:hAnsi="Trebuchet MS" w:cs="Times New Roman" w:hint="default"/>
        <w:b/>
        <w:i w:val="0"/>
        <w:lang w:val="pt-BR"/>
      </w:rPr>
    </w:lvl>
    <w:lvl w:ilvl="1" w:tplc="15A81F4A">
      <w:start w:val="1"/>
      <w:numFmt w:val="lowerLetter"/>
      <w:lvlText w:val="(%2)"/>
      <w:lvlJc w:val="left"/>
      <w:pPr>
        <w:ind w:left="1820" w:hanging="390"/>
      </w:pPr>
      <w:rPr>
        <w:rFonts w:hint="default"/>
        <w:b/>
        <w:i w:val="0"/>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5" w15:restartNumberingAfterBreak="0">
    <w:nsid w:val="66337FAF"/>
    <w:multiLevelType w:val="multilevel"/>
    <w:tmpl w:val="34285D74"/>
    <w:lvl w:ilvl="0">
      <w:start w:val="1"/>
      <w:numFmt w:val="lowerRoman"/>
      <w:lvlText w:val="(%1)"/>
      <w:lvlJc w:val="left"/>
      <w:pPr>
        <w:ind w:left="311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6" w15:restartNumberingAfterBreak="0">
    <w:nsid w:val="68F252EE"/>
    <w:multiLevelType w:val="hybridMultilevel"/>
    <w:tmpl w:val="23D87F4C"/>
    <w:lvl w:ilvl="0" w:tplc="FD6A7BC2">
      <w:start w:val="1"/>
      <w:numFmt w:val="lowerRoman"/>
      <w:lvlText w:val="(%1)"/>
      <w:lvlJc w:val="left"/>
      <w:pPr>
        <w:ind w:left="720" w:hanging="360"/>
      </w:pPr>
      <w:rPr>
        <w:rFonts w:hint="default"/>
        <w:b/>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C530290"/>
    <w:multiLevelType w:val="hybridMultilevel"/>
    <w:tmpl w:val="23D87F4C"/>
    <w:lvl w:ilvl="0" w:tplc="FD6A7BC2">
      <w:start w:val="1"/>
      <w:numFmt w:val="lowerRoman"/>
      <w:lvlText w:val="(%1)"/>
      <w:lvlJc w:val="left"/>
      <w:pPr>
        <w:ind w:left="720" w:hanging="360"/>
      </w:pPr>
      <w:rPr>
        <w:rFonts w:hint="default"/>
        <w:b/>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0565B3E"/>
    <w:multiLevelType w:val="multilevel"/>
    <w:tmpl w:val="9022F796"/>
    <w:lvl w:ilvl="0">
      <w:start w:val="1"/>
      <w:numFmt w:val="decimal"/>
      <w:lvlText w:val="%1."/>
      <w:lvlJc w:val="left"/>
      <w:pPr>
        <w:ind w:left="360" w:hanging="360"/>
      </w:pPr>
      <w:rPr>
        <w:b/>
      </w:rPr>
    </w:lvl>
    <w:lvl w:ilvl="1">
      <w:start w:val="1"/>
      <w:numFmt w:val="decimal"/>
      <w:lvlText w:val="%1.%2."/>
      <w:lvlJc w:val="left"/>
      <w:pPr>
        <w:ind w:left="432" w:hanging="432"/>
      </w:pPr>
      <w:rPr>
        <w:rFonts w:ascii="Trebuchet MS" w:hAnsi="Trebuchet MS" w:hint="default"/>
        <w:b/>
        <w:i w:val="0"/>
        <w:sz w:val="22"/>
        <w:szCs w:val="22"/>
      </w:rPr>
    </w:lvl>
    <w:lvl w:ilvl="2">
      <w:start w:val="1"/>
      <w:numFmt w:val="decimal"/>
      <w:lvlText w:val="%1.%2.%3."/>
      <w:lvlJc w:val="left"/>
      <w:pPr>
        <w:ind w:left="1214" w:hanging="504"/>
      </w:pPr>
      <w:rPr>
        <w:b/>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381764B"/>
    <w:multiLevelType w:val="hybridMultilevel"/>
    <w:tmpl w:val="A3C89A24"/>
    <w:lvl w:ilvl="0" w:tplc="D2D0352E">
      <w:start w:val="1"/>
      <w:numFmt w:val="lowerLetter"/>
      <w:lvlText w:val="(%1)"/>
      <w:lvlJc w:val="left"/>
      <w:pPr>
        <w:ind w:left="720" w:hanging="360"/>
      </w:pPr>
      <w:rPr>
        <w:rFonts w:asciiTheme="minorHAnsi" w:eastAsia="MS Mincho" w:hAnsiTheme="minorHAnsi" w:cstheme="minorHAnsi"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4291504"/>
    <w:multiLevelType w:val="hybridMultilevel"/>
    <w:tmpl w:val="D618FB56"/>
    <w:lvl w:ilvl="0" w:tplc="15A81F4A">
      <w:start w:val="1"/>
      <w:numFmt w:val="lowerLetter"/>
      <w:lvlText w:val="(%1)"/>
      <w:lvlJc w:val="left"/>
      <w:pPr>
        <w:ind w:left="720" w:hanging="360"/>
      </w:pPr>
      <w:rPr>
        <w:rFonts w:hint="default"/>
        <w:b/>
        <w:i w:val="0"/>
      </w:rPr>
    </w:lvl>
    <w:lvl w:ilvl="1" w:tplc="15A81F4A">
      <w:start w:val="1"/>
      <w:numFmt w:val="lowerLetter"/>
      <w:lvlText w:val="(%2)"/>
      <w:lvlJc w:val="left"/>
      <w:pPr>
        <w:ind w:left="1440" w:hanging="360"/>
      </w:pPr>
      <w:rPr>
        <w:rFonts w:hint="default"/>
        <w:b/>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6654082"/>
    <w:multiLevelType w:val="multilevel"/>
    <w:tmpl w:val="A4F6F78A"/>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heme="minorHAnsi" w:hAnsiTheme="minorHAnsi" w:cstheme="minorHAnsi" w:hint="default"/>
        <w:b/>
        <w:i w:val="0"/>
        <w:color w:val="auto"/>
        <w:sz w:val="22"/>
        <w:szCs w:val="22"/>
      </w:rPr>
    </w:lvl>
    <w:lvl w:ilvl="2">
      <w:start w:val="1"/>
      <w:numFmt w:val="decimal"/>
      <w:lvlText w:val="%1.%2.%3."/>
      <w:lvlJc w:val="left"/>
      <w:pPr>
        <w:ind w:left="0" w:firstLine="709"/>
      </w:pPr>
      <w:rPr>
        <w:rFonts w:asciiTheme="minorHAnsi" w:hAnsiTheme="minorHAnsi" w:cstheme="minorHAnsi"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7A6B25FD"/>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43" w15:restartNumberingAfterBreak="0">
    <w:nsid w:val="7B066DE5"/>
    <w:multiLevelType w:val="hybridMultilevel"/>
    <w:tmpl w:val="3A32166E"/>
    <w:lvl w:ilvl="0" w:tplc="64B4C6D4">
      <w:start w:val="1"/>
      <w:numFmt w:val="lowerRoman"/>
      <w:lvlText w:val="(%1)"/>
      <w:lvlJc w:val="left"/>
      <w:pPr>
        <w:tabs>
          <w:tab w:val="num" w:pos="1860"/>
        </w:tabs>
        <w:ind w:left="1860" w:hanging="720"/>
      </w:pPr>
      <w:rPr>
        <w:rFonts w:eastAsia="Times New Roman" w:cs="Times New Roman"/>
      </w:rPr>
    </w:lvl>
    <w:lvl w:ilvl="1" w:tplc="4086A140">
      <w:start w:val="1"/>
      <w:numFmt w:val="lowerLetter"/>
      <w:lvlText w:val="%2."/>
      <w:lvlJc w:val="left"/>
      <w:pPr>
        <w:tabs>
          <w:tab w:val="num" w:pos="2220"/>
        </w:tabs>
        <w:ind w:left="2220" w:hanging="360"/>
      </w:pPr>
      <w:rPr>
        <w:rFonts w:cs="Times New Roman"/>
      </w:rPr>
    </w:lvl>
    <w:lvl w:ilvl="2" w:tplc="ADD42D4C">
      <w:start w:val="1"/>
      <w:numFmt w:val="lowerRoman"/>
      <w:lvlText w:val="%3."/>
      <w:lvlJc w:val="right"/>
      <w:pPr>
        <w:tabs>
          <w:tab w:val="num" w:pos="2940"/>
        </w:tabs>
        <w:ind w:left="2940" w:hanging="180"/>
      </w:pPr>
      <w:rPr>
        <w:rFonts w:cs="Times New Roman"/>
      </w:rPr>
    </w:lvl>
    <w:lvl w:ilvl="3" w:tplc="367A376A">
      <w:start w:val="1"/>
      <w:numFmt w:val="decimal"/>
      <w:lvlText w:val="%4."/>
      <w:lvlJc w:val="left"/>
      <w:pPr>
        <w:tabs>
          <w:tab w:val="num" w:pos="3660"/>
        </w:tabs>
        <w:ind w:left="3660" w:hanging="360"/>
      </w:pPr>
      <w:rPr>
        <w:rFonts w:cs="Times New Roman"/>
      </w:rPr>
    </w:lvl>
    <w:lvl w:ilvl="4" w:tplc="549A216E">
      <w:start w:val="1"/>
      <w:numFmt w:val="lowerLetter"/>
      <w:lvlText w:val="%5."/>
      <w:lvlJc w:val="left"/>
      <w:pPr>
        <w:tabs>
          <w:tab w:val="num" w:pos="4380"/>
        </w:tabs>
        <w:ind w:left="4380" w:hanging="360"/>
      </w:pPr>
      <w:rPr>
        <w:rFonts w:cs="Times New Roman"/>
      </w:rPr>
    </w:lvl>
    <w:lvl w:ilvl="5" w:tplc="00284716">
      <w:start w:val="1"/>
      <w:numFmt w:val="lowerRoman"/>
      <w:lvlText w:val="%6."/>
      <w:lvlJc w:val="right"/>
      <w:pPr>
        <w:tabs>
          <w:tab w:val="num" w:pos="5100"/>
        </w:tabs>
        <w:ind w:left="5100" w:hanging="180"/>
      </w:pPr>
      <w:rPr>
        <w:rFonts w:cs="Times New Roman"/>
      </w:rPr>
    </w:lvl>
    <w:lvl w:ilvl="6" w:tplc="9924717A">
      <w:start w:val="1"/>
      <w:numFmt w:val="decimal"/>
      <w:lvlText w:val="%7."/>
      <w:lvlJc w:val="left"/>
      <w:pPr>
        <w:tabs>
          <w:tab w:val="num" w:pos="5820"/>
        </w:tabs>
        <w:ind w:left="5820" w:hanging="360"/>
      </w:pPr>
      <w:rPr>
        <w:rFonts w:cs="Times New Roman"/>
      </w:rPr>
    </w:lvl>
    <w:lvl w:ilvl="7" w:tplc="C3B6B166">
      <w:start w:val="1"/>
      <w:numFmt w:val="lowerLetter"/>
      <w:lvlText w:val="%8."/>
      <w:lvlJc w:val="left"/>
      <w:pPr>
        <w:tabs>
          <w:tab w:val="num" w:pos="6540"/>
        </w:tabs>
        <w:ind w:left="6540" w:hanging="360"/>
      </w:pPr>
      <w:rPr>
        <w:rFonts w:cs="Times New Roman"/>
      </w:rPr>
    </w:lvl>
    <w:lvl w:ilvl="8" w:tplc="1E78356E">
      <w:start w:val="1"/>
      <w:numFmt w:val="lowerRoman"/>
      <w:lvlText w:val="%9."/>
      <w:lvlJc w:val="right"/>
      <w:pPr>
        <w:tabs>
          <w:tab w:val="num" w:pos="7260"/>
        </w:tabs>
        <w:ind w:left="7260" w:hanging="180"/>
      </w:pPr>
      <w:rPr>
        <w:rFonts w:cs="Times New Roman"/>
      </w:rPr>
    </w:lvl>
  </w:abstractNum>
  <w:abstractNum w:abstractNumId="44" w15:restartNumberingAfterBreak="0">
    <w:nsid w:val="7C291643"/>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45" w15:restartNumberingAfterBreak="0">
    <w:nsid w:val="7E2B0EAA"/>
    <w:multiLevelType w:val="hybridMultilevel"/>
    <w:tmpl w:val="283E4400"/>
    <w:lvl w:ilvl="0" w:tplc="C6EAB75A">
      <w:start w:val="1"/>
      <w:numFmt w:val="lowerRoman"/>
      <w:lvlText w:val="(%1)"/>
      <w:lvlJc w:val="left"/>
      <w:pPr>
        <w:ind w:left="1430" w:hanging="720"/>
      </w:pPr>
      <w:rPr>
        <w:rFonts w:ascii="Trebuchet MS" w:hAnsi="Trebuchet MS" w:cs="Times New Roman" w:hint="default"/>
        <w:b/>
        <w:i w:val="0"/>
        <w:color w:val="auto"/>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6" w15:restartNumberingAfterBreak="0">
    <w:nsid w:val="7EC234D5"/>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47" w15:restartNumberingAfterBreak="0">
    <w:nsid w:val="7F524476"/>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1"/>
  </w:num>
  <w:num w:numId="2">
    <w:abstractNumId w:val="26"/>
  </w:num>
  <w:num w:numId="3">
    <w:abstractNumId w:val="45"/>
  </w:num>
  <w:num w:numId="4">
    <w:abstractNumId w:val="31"/>
  </w:num>
  <w:num w:numId="5">
    <w:abstractNumId w:val="27"/>
  </w:num>
  <w:num w:numId="6">
    <w:abstractNumId w:val="5"/>
  </w:num>
  <w:num w:numId="7">
    <w:abstractNumId w:val="1"/>
  </w:num>
  <w:num w:numId="8">
    <w:abstractNumId w:val="8"/>
  </w:num>
  <w:num w:numId="9">
    <w:abstractNumId w:val="19"/>
  </w:num>
  <w:num w:numId="10">
    <w:abstractNumId w:val="25"/>
  </w:num>
  <w:num w:numId="11">
    <w:abstractNumId w:val="23"/>
  </w:num>
  <w:num w:numId="12">
    <w:abstractNumId w:val="36"/>
  </w:num>
  <w:num w:numId="13">
    <w:abstractNumId w:val="34"/>
  </w:num>
  <w:num w:numId="14">
    <w:abstractNumId w:val="18"/>
  </w:num>
  <w:num w:numId="15">
    <w:abstractNumId w:val="35"/>
  </w:num>
  <w:num w:numId="16">
    <w:abstractNumId w:val="12"/>
  </w:num>
  <w:num w:numId="17">
    <w:abstractNumId w:val="46"/>
  </w:num>
  <w:num w:numId="18">
    <w:abstractNumId w:val="14"/>
  </w:num>
  <w:num w:numId="19">
    <w:abstractNumId w:val="13"/>
  </w:num>
  <w:num w:numId="20">
    <w:abstractNumId w:val="7"/>
  </w:num>
  <w:num w:numId="21">
    <w:abstractNumId w:val="30"/>
  </w:num>
  <w:num w:numId="22">
    <w:abstractNumId w:val="29"/>
  </w:num>
  <w:num w:numId="23">
    <w:abstractNumId w:val="37"/>
  </w:num>
  <w:num w:numId="24">
    <w:abstractNumId w:val="9"/>
  </w:num>
  <w:num w:numId="25">
    <w:abstractNumId w:val="6"/>
  </w:num>
  <w:num w:numId="26">
    <w:abstractNumId w:val="24"/>
  </w:num>
  <w:num w:numId="27">
    <w:abstractNumId w:val="28"/>
  </w:num>
  <w:num w:numId="28">
    <w:abstractNumId w:val="16"/>
  </w:num>
  <w:num w:numId="29">
    <w:abstractNumId w:val="40"/>
  </w:num>
  <w:num w:numId="30">
    <w:abstractNumId w:val="33"/>
  </w:num>
  <w:num w:numId="31">
    <w:abstractNumId w:val="47"/>
  </w:num>
  <w:num w:numId="32">
    <w:abstractNumId w:val="44"/>
  </w:num>
  <w:num w:numId="33">
    <w:abstractNumId w:val="42"/>
  </w:num>
  <w:num w:numId="34">
    <w:abstractNumId w:val="32"/>
  </w:num>
  <w:num w:numId="35">
    <w:abstractNumId w:val="3"/>
  </w:num>
  <w:num w:numId="36">
    <w:abstractNumId w:val="4"/>
  </w:num>
  <w:num w:numId="37">
    <w:abstractNumId w:val="22"/>
  </w:num>
  <w:num w:numId="38">
    <w:abstractNumId w:val="21"/>
  </w:num>
  <w:num w:numId="39">
    <w:abstractNumId w:val="38"/>
  </w:num>
  <w:num w:numId="40">
    <w:abstractNumId w:val="11"/>
  </w:num>
  <w:num w:numId="41">
    <w:abstractNumId w:val="2"/>
  </w:num>
  <w:num w:numId="42">
    <w:abstractNumId w:val="39"/>
  </w:num>
  <w:num w:numId="43">
    <w:abstractNumId w:val="0"/>
  </w:num>
  <w:num w:numId="44">
    <w:abstractNumId w:val="17"/>
  </w:num>
  <w:num w:numId="4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0"/>
  </w:num>
  <w:num w:numId="47">
    <w:abstractNumId w:val="15"/>
  </w:num>
  <w:num w:numId="48">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activeWritingStyle w:appName="MSWord" w:lang="pt-BR" w:vendorID="64" w:dllVersion="409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983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202"/>
    <w:rsid w:val="000001DA"/>
    <w:rsid w:val="000003D4"/>
    <w:rsid w:val="00000F0F"/>
    <w:rsid w:val="000010B4"/>
    <w:rsid w:val="000016DB"/>
    <w:rsid w:val="0000171F"/>
    <w:rsid w:val="00001DB5"/>
    <w:rsid w:val="000026C3"/>
    <w:rsid w:val="000028FB"/>
    <w:rsid w:val="00002BEF"/>
    <w:rsid w:val="0000344E"/>
    <w:rsid w:val="0000372F"/>
    <w:rsid w:val="00003D3B"/>
    <w:rsid w:val="00003F46"/>
    <w:rsid w:val="00004BDF"/>
    <w:rsid w:val="000050BC"/>
    <w:rsid w:val="000052D6"/>
    <w:rsid w:val="000055FD"/>
    <w:rsid w:val="000062A2"/>
    <w:rsid w:val="0000668C"/>
    <w:rsid w:val="000073E1"/>
    <w:rsid w:val="00007FFC"/>
    <w:rsid w:val="00007FFD"/>
    <w:rsid w:val="000104B1"/>
    <w:rsid w:val="00010FC8"/>
    <w:rsid w:val="00011412"/>
    <w:rsid w:val="00011652"/>
    <w:rsid w:val="00011E9D"/>
    <w:rsid w:val="000130C0"/>
    <w:rsid w:val="00014565"/>
    <w:rsid w:val="00014647"/>
    <w:rsid w:val="00014794"/>
    <w:rsid w:val="00014A13"/>
    <w:rsid w:val="0001574C"/>
    <w:rsid w:val="00015B2D"/>
    <w:rsid w:val="00015BD1"/>
    <w:rsid w:val="000162CD"/>
    <w:rsid w:val="000169C3"/>
    <w:rsid w:val="00016D40"/>
    <w:rsid w:val="00017430"/>
    <w:rsid w:val="00017D91"/>
    <w:rsid w:val="00017D97"/>
    <w:rsid w:val="0002031D"/>
    <w:rsid w:val="000209C2"/>
    <w:rsid w:val="00020AC2"/>
    <w:rsid w:val="00021B13"/>
    <w:rsid w:val="00021B4A"/>
    <w:rsid w:val="00022BA3"/>
    <w:rsid w:val="00023E59"/>
    <w:rsid w:val="00023E73"/>
    <w:rsid w:val="00023F9E"/>
    <w:rsid w:val="00024AAD"/>
    <w:rsid w:val="00024C43"/>
    <w:rsid w:val="00024EA1"/>
    <w:rsid w:val="00025CA8"/>
    <w:rsid w:val="000266A4"/>
    <w:rsid w:val="00026E55"/>
    <w:rsid w:val="00027093"/>
    <w:rsid w:val="000273B3"/>
    <w:rsid w:val="0002779F"/>
    <w:rsid w:val="000305FB"/>
    <w:rsid w:val="00030EAE"/>
    <w:rsid w:val="000311B9"/>
    <w:rsid w:val="000319E7"/>
    <w:rsid w:val="00032613"/>
    <w:rsid w:val="000331F1"/>
    <w:rsid w:val="00033B46"/>
    <w:rsid w:val="000347B4"/>
    <w:rsid w:val="00034F27"/>
    <w:rsid w:val="00035424"/>
    <w:rsid w:val="00035FA3"/>
    <w:rsid w:val="0003664F"/>
    <w:rsid w:val="00036914"/>
    <w:rsid w:val="00037158"/>
    <w:rsid w:val="00037812"/>
    <w:rsid w:val="00037B5D"/>
    <w:rsid w:val="00040264"/>
    <w:rsid w:val="0004058B"/>
    <w:rsid w:val="0004095C"/>
    <w:rsid w:val="000411CF"/>
    <w:rsid w:val="000411E7"/>
    <w:rsid w:val="00041D8F"/>
    <w:rsid w:val="00041E66"/>
    <w:rsid w:val="00041F1D"/>
    <w:rsid w:val="0004238C"/>
    <w:rsid w:val="00043956"/>
    <w:rsid w:val="00043AA1"/>
    <w:rsid w:val="00044681"/>
    <w:rsid w:val="0004475B"/>
    <w:rsid w:val="00045369"/>
    <w:rsid w:val="000459D8"/>
    <w:rsid w:val="00045C56"/>
    <w:rsid w:val="00047559"/>
    <w:rsid w:val="00047584"/>
    <w:rsid w:val="000475CE"/>
    <w:rsid w:val="00047637"/>
    <w:rsid w:val="00047959"/>
    <w:rsid w:val="00047A07"/>
    <w:rsid w:val="00047EC0"/>
    <w:rsid w:val="000502D4"/>
    <w:rsid w:val="000506FC"/>
    <w:rsid w:val="00050CDE"/>
    <w:rsid w:val="00051307"/>
    <w:rsid w:val="0005158E"/>
    <w:rsid w:val="00051873"/>
    <w:rsid w:val="00051D61"/>
    <w:rsid w:val="000525DB"/>
    <w:rsid w:val="0005260F"/>
    <w:rsid w:val="00052983"/>
    <w:rsid w:val="00052A6B"/>
    <w:rsid w:val="00052C5D"/>
    <w:rsid w:val="000532FF"/>
    <w:rsid w:val="00054678"/>
    <w:rsid w:val="00054F24"/>
    <w:rsid w:val="00055A81"/>
    <w:rsid w:val="00055D67"/>
    <w:rsid w:val="0005704B"/>
    <w:rsid w:val="000571F0"/>
    <w:rsid w:val="000573EB"/>
    <w:rsid w:val="000574C8"/>
    <w:rsid w:val="00057562"/>
    <w:rsid w:val="00057DCF"/>
    <w:rsid w:val="0006010F"/>
    <w:rsid w:val="0006026E"/>
    <w:rsid w:val="000608F0"/>
    <w:rsid w:val="00060BC6"/>
    <w:rsid w:val="00060E24"/>
    <w:rsid w:val="00061B3E"/>
    <w:rsid w:val="00061D12"/>
    <w:rsid w:val="000633EB"/>
    <w:rsid w:val="00063649"/>
    <w:rsid w:val="0006366A"/>
    <w:rsid w:val="00063D2C"/>
    <w:rsid w:val="0006410B"/>
    <w:rsid w:val="00064480"/>
    <w:rsid w:val="00064916"/>
    <w:rsid w:val="00064CC8"/>
    <w:rsid w:val="000659BB"/>
    <w:rsid w:val="00065B57"/>
    <w:rsid w:val="00065FB1"/>
    <w:rsid w:val="00066829"/>
    <w:rsid w:val="00066A97"/>
    <w:rsid w:val="000673DA"/>
    <w:rsid w:val="000678AF"/>
    <w:rsid w:val="00067D15"/>
    <w:rsid w:val="00067D57"/>
    <w:rsid w:val="00067E75"/>
    <w:rsid w:val="0007060D"/>
    <w:rsid w:val="000716FA"/>
    <w:rsid w:val="00071A4B"/>
    <w:rsid w:val="00071CCE"/>
    <w:rsid w:val="00072A82"/>
    <w:rsid w:val="00072D2F"/>
    <w:rsid w:val="00073F9A"/>
    <w:rsid w:val="000741FB"/>
    <w:rsid w:val="00074A61"/>
    <w:rsid w:val="00074EBE"/>
    <w:rsid w:val="0007503C"/>
    <w:rsid w:val="000751F2"/>
    <w:rsid w:val="00075951"/>
    <w:rsid w:val="000767C2"/>
    <w:rsid w:val="00076CAF"/>
    <w:rsid w:val="00076D1C"/>
    <w:rsid w:val="00077350"/>
    <w:rsid w:val="0007799D"/>
    <w:rsid w:val="00080111"/>
    <w:rsid w:val="00080151"/>
    <w:rsid w:val="000801CA"/>
    <w:rsid w:val="00080212"/>
    <w:rsid w:val="00081023"/>
    <w:rsid w:val="00081D95"/>
    <w:rsid w:val="000823AC"/>
    <w:rsid w:val="000828FB"/>
    <w:rsid w:val="00082BA3"/>
    <w:rsid w:val="000831AD"/>
    <w:rsid w:val="00083547"/>
    <w:rsid w:val="00083BD5"/>
    <w:rsid w:val="00083BE2"/>
    <w:rsid w:val="0008464F"/>
    <w:rsid w:val="00085120"/>
    <w:rsid w:val="00085782"/>
    <w:rsid w:val="000857D1"/>
    <w:rsid w:val="000860D5"/>
    <w:rsid w:val="000868EF"/>
    <w:rsid w:val="00086A3D"/>
    <w:rsid w:val="00086B1A"/>
    <w:rsid w:val="00087075"/>
    <w:rsid w:val="00087ABE"/>
    <w:rsid w:val="00087FE4"/>
    <w:rsid w:val="00090239"/>
    <w:rsid w:val="00090CF1"/>
    <w:rsid w:val="00091B25"/>
    <w:rsid w:val="00091D19"/>
    <w:rsid w:val="00092142"/>
    <w:rsid w:val="00093585"/>
    <w:rsid w:val="00093C39"/>
    <w:rsid w:val="00093D06"/>
    <w:rsid w:val="00094449"/>
    <w:rsid w:val="000944F0"/>
    <w:rsid w:val="0009453A"/>
    <w:rsid w:val="0009505A"/>
    <w:rsid w:val="0009523A"/>
    <w:rsid w:val="00095770"/>
    <w:rsid w:val="00095991"/>
    <w:rsid w:val="00095FA5"/>
    <w:rsid w:val="00096611"/>
    <w:rsid w:val="0009661C"/>
    <w:rsid w:val="00096EC4"/>
    <w:rsid w:val="00096F39"/>
    <w:rsid w:val="0009753F"/>
    <w:rsid w:val="0009759E"/>
    <w:rsid w:val="000975A5"/>
    <w:rsid w:val="0009776E"/>
    <w:rsid w:val="00097BDE"/>
    <w:rsid w:val="00097D5F"/>
    <w:rsid w:val="000A0336"/>
    <w:rsid w:val="000A083A"/>
    <w:rsid w:val="000A0C0C"/>
    <w:rsid w:val="000A103B"/>
    <w:rsid w:val="000A1071"/>
    <w:rsid w:val="000A1404"/>
    <w:rsid w:val="000A16FD"/>
    <w:rsid w:val="000A2D8B"/>
    <w:rsid w:val="000A3373"/>
    <w:rsid w:val="000A35E8"/>
    <w:rsid w:val="000A4A92"/>
    <w:rsid w:val="000A53AA"/>
    <w:rsid w:val="000A5D97"/>
    <w:rsid w:val="000A67B2"/>
    <w:rsid w:val="000A6859"/>
    <w:rsid w:val="000A731A"/>
    <w:rsid w:val="000A74F5"/>
    <w:rsid w:val="000A74FE"/>
    <w:rsid w:val="000A790C"/>
    <w:rsid w:val="000A7BCF"/>
    <w:rsid w:val="000A7CE3"/>
    <w:rsid w:val="000A7E73"/>
    <w:rsid w:val="000B0067"/>
    <w:rsid w:val="000B0E6F"/>
    <w:rsid w:val="000B1041"/>
    <w:rsid w:val="000B1645"/>
    <w:rsid w:val="000B17C0"/>
    <w:rsid w:val="000B1B3C"/>
    <w:rsid w:val="000B2076"/>
    <w:rsid w:val="000B24F4"/>
    <w:rsid w:val="000B2D38"/>
    <w:rsid w:val="000B3F86"/>
    <w:rsid w:val="000B4163"/>
    <w:rsid w:val="000B42C2"/>
    <w:rsid w:val="000B5057"/>
    <w:rsid w:val="000B59DA"/>
    <w:rsid w:val="000B5C40"/>
    <w:rsid w:val="000B5FFF"/>
    <w:rsid w:val="000B67A7"/>
    <w:rsid w:val="000B69A3"/>
    <w:rsid w:val="000B70C5"/>
    <w:rsid w:val="000B7211"/>
    <w:rsid w:val="000B7B0D"/>
    <w:rsid w:val="000C075F"/>
    <w:rsid w:val="000C1301"/>
    <w:rsid w:val="000C14A2"/>
    <w:rsid w:val="000C1C10"/>
    <w:rsid w:val="000C237D"/>
    <w:rsid w:val="000C27A3"/>
    <w:rsid w:val="000C2C7D"/>
    <w:rsid w:val="000C3480"/>
    <w:rsid w:val="000C364E"/>
    <w:rsid w:val="000C390A"/>
    <w:rsid w:val="000C3B6E"/>
    <w:rsid w:val="000C4242"/>
    <w:rsid w:val="000C4418"/>
    <w:rsid w:val="000C50F8"/>
    <w:rsid w:val="000C6123"/>
    <w:rsid w:val="000C69A0"/>
    <w:rsid w:val="000C70D0"/>
    <w:rsid w:val="000C72D4"/>
    <w:rsid w:val="000C7A79"/>
    <w:rsid w:val="000D1102"/>
    <w:rsid w:val="000D1228"/>
    <w:rsid w:val="000D1262"/>
    <w:rsid w:val="000D12E1"/>
    <w:rsid w:val="000D1660"/>
    <w:rsid w:val="000D1B80"/>
    <w:rsid w:val="000D1C6C"/>
    <w:rsid w:val="000D2900"/>
    <w:rsid w:val="000D2986"/>
    <w:rsid w:val="000D3F46"/>
    <w:rsid w:val="000D46BF"/>
    <w:rsid w:val="000D4DFE"/>
    <w:rsid w:val="000D5675"/>
    <w:rsid w:val="000D5B4C"/>
    <w:rsid w:val="000E0348"/>
    <w:rsid w:val="000E059D"/>
    <w:rsid w:val="000E088F"/>
    <w:rsid w:val="000E1219"/>
    <w:rsid w:val="000E1220"/>
    <w:rsid w:val="000E1684"/>
    <w:rsid w:val="000E1A67"/>
    <w:rsid w:val="000E1E80"/>
    <w:rsid w:val="000E2815"/>
    <w:rsid w:val="000E3106"/>
    <w:rsid w:val="000E365C"/>
    <w:rsid w:val="000E400B"/>
    <w:rsid w:val="000E4789"/>
    <w:rsid w:val="000E4904"/>
    <w:rsid w:val="000E4B77"/>
    <w:rsid w:val="000E4CFC"/>
    <w:rsid w:val="000E5DCF"/>
    <w:rsid w:val="000E680E"/>
    <w:rsid w:val="000E6C5E"/>
    <w:rsid w:val="000E6EA2"/>
    <w:rsid w:val="000F0B1F"/>
    <w:rsid w:val="000F0BC1"/>
    <w:rsid w:val="000F1051"/>
    <w:rsid w:val="000F1C1C"/>
    <w:rsid w:val="000F1D25"/>
    <w:rsid w:val="000F1E68"/>
    <w:rsid w:val="000F2245"/>
    <w:rsid w:val="000F2C0A"/>
    <w:rsid w:val="000F2C44"/>
    <w:rsid w:val="000F366C"/>
    <w:rsid w:val="000F44AC"/>
    <w:rsid w:val="000F456F"/>
    <w:rsid w:val="000F4FC5"/>
    <w:rsid w:val="000F55E1"/>
    <w:rsid w:val="000F5F0A"/>
    <w:rsid w:val="000F693F"/>
    <w:rsid w:val="00100066"/>
    <w:rsid w:val="0010054C"/>
    <w:rsid w:val="00100E57"/>
    <w:rsid w:val="001013C3"/>
    <w:rsid w:val="001015FA"/>
    <w:rsid w:val="001018C4"/>
    <w:rsid w:val="00101F2E"/>
    <w:rsid w:val="00102929"/>
    <w:rsid w:val="00102EE9"/>
    <w:rsid w:val="001044B0"/>
    <w:rsid w:val="001053EA"/>
    <w:rsid w:val="00105527"/>
    <w:rsid w:val="00106132"/>
    <w:rsid w:val="0010675E"/>
    <w:rsid w:val="00106F27"/>
    <w:rsid w:val="001077A2"/>
    <w:rsid w:val="00107909"/>
    <w:rsid w:val="00107E77"/>
    <w:rsid w:val="001101EB"/>
    <w:rsid w:val="001106B8"/>
    <w:rsid w:val="00110EBC"/>
    <w:rsid w:val="0011105B"/>
    <w:rsid w:val="00111941"/>
    <w:rsid w:val="00111C51"/>
    <w:rsid w:val="00112ABD"/>
    <w:rsid w:val="00112D72"/>
    <w:rsid w:val="001134B8"/>
    <w:rsid w:val="00113590"/>
    <w:rsid w:val="00113894"/>
    <w:rsid w:val="001144BC"/>
    <w:rsid w:val="00114A36"/>
    <w:rsid w:val="00114B8F"/>
    <w:rsid w:val="00114C2E"/>
    <w:rsid w:val="00114D0F"/>
    <w:rsid w:val="00114F48"/>
    <w:rsid w:val="0011546A"/>
    <w:rsid w:val="00115795"/>
    <w:rsid w:val="0011588F"/>
    <w:rsid w:val="00115DC5"/>
    <w:rsid w:val="001162A6"/>
    <w:rsid w:val="00116709"/>
    <w:rsid w:val="00116820"/>
    <w:rsid w:val="00116935"/>
    <w:rsid w:val="00117059"/>
    <w:rsid w:val="001174DC"/>
    <w:rsid w:val="0011758F"/>
    <w:rsid w:val="0011773A"/>
    <w:rsid w:val="00117786"/>
    <w:rsid w:val="0011784C"/>
    <w:rsid w:val="00117A86"/>
    <w:rsid w:val="00117BB5"/>
    <w:rsid w:val="00117E36"/>
    <w:rsid w:val="00120B1A"/>
    <w:rsid w:val="001210B6"/>
    <w:rsid w:val="00121556"/>
    <w:rsid w:val="001218B1"/>
    <w:rsid w:val="00121CED"/>
    <w:rsid w:val="00122A7D"/>
    <w:rsid w:val="00124506"/>
    <w:rsid w:val="001245CB"/>
    <w:rsid w:val="00124798"/>
    <w:rsid w:val="00124B27"/>
    <w:rsid w:val="001253C7"/>
    <w:rsid w:val="00125753"/>
    <w:rsid w:val="001270B0"/>
    <w:rsid w:val="00127801"/>
    <w:rsid w:val="0012791D"/>
    <w:rsid w:val="00127E2C"/>
    <w:rsid w:val="00131422"/>
    <w:rsid w:val="0013163F"/>
    <w:rsid w:val="00131AAE"/>
    <w:rsid w:val="00132629"/>
    <w:rsid w:val="00132718"/>
    <w:rsid w:val="0013298A"/>
    <w:rsid w:val="001329F7"/>
    <w:rsid w:val="00132BBE"/>
    <w:rsid w:val="00132E40"/>
    <w:rsid w:val="001330B4"/>
    <w:rsid w:val="0013381A"/>
    <w:rsid w:val="00133B26"/>
    <w:rsid w:val="001345A4"/>
    <w:rsid w:val="00134A33"/>
    <w:rsid w:val="00134EFF"/>
    <w:rsid w:val="001350E1"/>
    <w:rsid w:val="001353AD"/>
    <w:rsid w:val="00135499"/>
    <w:rsid w:val="00135BB2"/>
    <w:rsid w:val="00135E26"/>
    <w:rsid w:val="0013681A"/>
    <w:rsid w:val="00136939"/>
    <w:rsid w:val="001369F8"/>
    <w:rsid w:val="00136BEE"/>
    <w:rsid w:val="00137450"/>
    <w:rsid w:val="00137595"/>
    <w:rsid w:val="00137875"/>
    <w:rsid w:val="0013798A"/>
    <w:rsid w:val="00137D6F"/>
    <w:rsid w:val="0014097E"/>
    <w:rsid w:val="00140A0D"/>
    <w:rsid w:val="00140A4E"/>
    <w:rsid w:val="001411F0"/>
    <w:rsid w:val="00142A4B"/>
    <w:rsid w:val="00142DAF"/>
    <w:rsid w:val="00142E9C"/>
    <w:rsid w:val="001430C2"/>
    <w:rsid w:val="00143177"/>
    <w:rsid w:val="001437B6"/>
    <w:rsid w:val="00143A73"/>
    <w:rsid w:val="0014471C"/>
    <w:rsid w:val="001458AC"/>
    <w:rsid w:val="00145D47"/>
    <w:rsid w:val="00146C16"/>
    <w:rsid w:val="00146CA5"/>
    <w:rsid w:val="00146E71"/>
    <w:rsid w:val="00147854"/>
    <w:rsid w:val="00147C6D"/>
    <w:rsid w:val="00147DE8"/>
    <w:rsid w:val="001503D0"/>
    <w:rsid w:val="0015052D"/>
    <w:rsid w:val="00150799"/>
    <w:rsid w:val="001508AF"/>
    <w:rsid w:val="00150A49"/>
    <w:rsid w:val="00150FA6"/>
    <w:rsid w:val="0015146A"/>
    <w:rsid w:val="00151768"/>
    <w:rsid w:val="00152C3D"/>
    <w:rsid w:val="00152D0B"/>
    <w:rsid w:val="00152FF9"/>
    <w:rsid w:val="00153518"/>
    <w:rsid w:val="00153CC2"/>
    <w:rsid w:val="00154A6A"/>
    <w:rsid w:val="00154B84"/>
    <w:rsid w:val="0015510C"/>
    <w:rsid w:val="00155284"/>
    <w:rsid w:val="001553E8"/>
    <w:rsid w:val="00155418"/>
    <w:rsid w:val="00155CE2"/>
    <w:rsid w:val="00155E48"/>
    <w:rsid w:val="00156DBE"/>
    <w:rsid w:val="001574DC"/>
    <w:rsid w:val="00160B56"/>
    <w:rsid w:val="00161013"/>
    <w:rsid w:val="00161306"/>
    <w:rsid w:val="001614EA"/>
    <w:rsid w:val="00161E65"/>
    <w:rsid w:val="00161F7E"/>
    <w:rsid w:val="00161FE5"/>
    <w:rsid w:val="001629BA"/>
    <w:rsid w:val="00162C39"/>
    <w:rsid w:val="00163326"/>
    <w:rsid w:val="00163B32"/>
    <w:rsid w:val="00163E70"/>
    <w:rsid w:val="00163FBA"/>
    <w:rsid w:val="00164BB0"/>
    <w:rsid w:val="00165572"/>
    <w:rsid w:val="00166154"/>
    <w:rsid w:val="00166720"/>
    <w:rsid w:val="00166C6A"/>
    <w:rsid w:val="00166E37"/>
    <w:rsid w:val="00166FFD"/>
    <w:rsid w:val="00167171"/>
    <w:rsid w:val="001672AF"/>
    <w:rsid w:val="0016753B"/>
    <w:rsid w:val="00167C85"/>
    <w:rsid w:val="00170D07"/>
    <w:rsid w:val="0017186B"/>
    <w:rsid w:val="00171B11"/>
    <w:rsid w:val="00172496"/>
    <w:rsid w:val="001727B8"/>
    <w:rsid w:val="00172876"/>
    <w:rsid w:val="00172BCF"/>
    <w:rsid w:val="00173BBE"/>
    <w:rsid w:val="00174F55"/>
    <w:rsid w:val="00175783"/>
    <w:rsid w:val="00175D51"/>
    <w:rsid w:val="00176B23"/>
    <w:rsid w:val="00177425"/>
    <w:rsid w:val="00177495"/>
    <w:rsid w:val="00177513"/>
    <w:rsid w:val="00177886"/>
    <w:rsid w:val="00177ABE"/>
    <w:rsid w:val="00177C23"/>
    <w:rsid w:val="001802F4"/>
    <w:rsid w:val="001809AB"/>
    <w:rsid w:val="001812F6"/>
    <w:rsid w:val="00181326"/>
    <w:rsid w:val="00182287"/>
    <w:rsid w:val="00182A3A"/>
    <w:rsid w:val="0018310C"/>
    <w:rsid w:val="001831E9"/>
    <w:rsid w:val="0018369B"/>
    <w:rsid w:val="00184895"/>
    <w:rsid w:val="001848B7"/>
    <w:rsid w:val="00184936"/>
    <w:rsid w:val="001851A1"/>
    <w:rsid w:val="00185983"/>
    <w:rsid w:val="00186344"/>
    <w:rsid w:val="001863BA"/>
    <w:rsid w:val="00186D2B"/>
    <w:rsid w:val="00186D39"/>
    <w:rsid w:val="001904F6"/>
    <w:rsid w:val="0019061D"/>
    <w:rsid w:val="001907D8"/>
    <w:rsid w:val="00190A22"/>
    <w:rsid w:val="00190B80"/>
    <w:rsid w:val="00190F97"/>
    <w:rsid w:val="001914F5"/>
    <w:rsid w:val="0019160D"/>
    <w:rsid w:val="00192227"/>
    <w:rsid w:val="001926B5"/>
    <w:rsid w:val="001930FB"/>
    <w:rsid w:val="00193401"/>
    <w:rsid w:val="001940DA"/>
    <w:rsid w:val="001941E7"/>
    <w:rsid w:val="00194602"/>
    <w:rsid w:val="0019485C"/>
    <w:rsid w:val="00195099"/>
    <w:rsid w:val="001950B2"/>
    <w:rsid w:val="00195396"/>
    <w:rsid w:val="00195B65"/>
    <w:rsid w:val="00195EF4"/>
    <w:rsid w:val="0019600F"/>
    <w:rsid w:val="00196AE8"/>
    <w:rsid w:val="00196C59"/>
    <w:rsid w:val="00197388"/>
    <w:rsid w:val="00197C1D"/>
    <w:rsid w:val="00197E71"/>
    <w:rsid w:val="001A0087"/>
    <w:rsid w:val="001A0A47"/>
    <w:rsid w:val="001A12D0"/>
    <w:rsid w:val="001A168B"/>
    <w:rsid w:val="001A17B8"/>
    <w:rsid w:val="001A2825"/>
    <w:rsid w:val="001A28A8"/>
    <w:rsid w:val="001A2912"/>
    <w:rsid w:val="001A3151"/>
    <w:rsid w:val="001A366C"/>
    <w:rsid w:val="001A46FC"/>
    <w:rsid w:val="001A474D"/>
    <w:rsid w:val="001A475C"/>
    <w:rsid w:val="001A47D0"/>
    <w:rsid w:val="001A4FD8"/>
    <w:rsid w:val="001A5188"/>
    <w:rsid w:val="001A6A35"/>
    <w:rsid w:val="001A6FC1"/>
    <w:rsid w:val="001A72C8"/>
    <w:rsid w:val="001B06E4"/>
    <w:rsid w:val="001B09E5"/>
    <w:rsid w:val="001B0C87"/>
    <w:rsid w:val="001B134F"/>
    <w:rsid w:val="001B171C"/>
    <w:rsid w:val="001B1910"/>
    <w:rsid w:val="001B26AD"/>
    <w:rsid w:val="001B2753"/>
    <w:rsid w:val="001B30A4"/>
    <w:rsid w:val="001B32F6"/>
    <w:rsid w:val="001B34B7"/>
    <w:rsid w:val="001B3665"/>
    <w:rsid w:val="001B3EEF"/>
    <w:rsid w:val="001B41DF"/>
    <w:rsid w:val="001B430D"/>
    <w:rsid w:val="001B4B5A"/>
    <w:rsid w:val="001B5863"/>
    <w:rsid w:val="001B5B03"/>
    <w:rsid w:val="001B5F84"/>
    <w:rsid w:val="001B62C9"/>
    <w:rsid w:val="001B71A1"/>
    <w:rsid w:val="001B75AB"/>
    <w:rsid w:val="001B7D39"/>
    <w:rsid w:val="001B7F6C"/>
    <w:rsid w:val="001C047F"/>
    <w:rsid w:val="001C0ABD"/>
    <w:rsid w:val="001C0ACE"/>
    <w:rsid w:val="001C0E6C"/>
    <w:rsid w:val="001C1027"/>
    <w:rsid w:val="001C1200"/>
    <w:rsid w:val="001C14A6"/>
    <w:rsid w:val="001C1A7C"/>
    <w:rsid w:val="001C1E9E"/>
    <w:rsid w:val="001C27A6"/>
    <w:rsid w:val="001C2B89"/>
    <w:rsid w:val="001C2C13"/>
    <w:rsid w:val="001C3687"/>
    <w:rsid w:val="001C4160"/>
    <w:rsid w:val="001C4858"/>
    <w:rsid w:val="001C4A55"/>
    <w:rsid w:val="001C4B5E"/>
    <w:rsid w:val="001C59D2"/>
    <w:rsid w:val="001C5DBD"/>
    <w:rsid w:val="001C6636"/>
    <w:rsid w:val="001C6F3C"/>
    <w:rsid w:val="001C710E"/>
    <w:rsid w:val="001C734C"/>
    <w:rsid w:val="001D07F8"/>
    <w:rsid w:val="001D0B2C"/>
    <w:rsid w:val="001D16BD"/>
    <w:rsid w:val="001D1CB5"/>
    <w:rsid w:val="001D224C"/>
    <w:rsid w:val="001D24D2"/>
    <w:rsid w:val="001D353F"/>
    <w:rsid w:val="001D42B7"/>
    <w:rsid w:val="001D475A"/>
    <w:rsid w:val="001D4A81"/>
    <w:rsid w:val="001D502E"/>
    <w:rsid w:val="001D5B19"/>
    <w:rsid w:val="001D6694"/>
    <w:rsid w:val="001D6733"/>
    <w:rsid w:val="001D7BC4"/>
    <w:rsid w:val="001D7D43"/>
    <w:rsid w:val="001E045E"/>
    <w:rsid w:val="001E1219"/>
    <w:rsid w:val="001E149C"/>
    <w:rsid w:val="001E17BA"/>
    <w:rsid w:val="001E1D41"/>
    <w:rsid w:val="001E1D79"/>
    <w:rsid w:val="001E2754"/>
    <w:rsid w:val="001E279B"/>
    <w:rsid w:val="001E286D"/>
    <w:rsid w:val="001E29CA"/>
    <w:rsid w:val="001E2B46"/>
    <w:rsid w:val="001E2BAD"/>
    <w:rsid w:val="001E2C9A"/>
    <w:rsid w:val="001E2E48"/>
    <w:rsid w:val="001E2FB4"/>
    <w:rsid w:val="001E3D2B"/>
    <w:rsid w:val="001E4BFF"/>
    <w:rsid w:val="001E6181"/>
    <w:rsid w:val="001E6300"/>
    <w:rsid w:val="001E6623"/>
    <w:rsid w:val="001E7045"/>
    <w:rsid w:val="001E7ACA"/>
    <w:rsid w:val="001F07BA"/>
    <w:rsid w:val="001F0B28"/>
    <w:rsid w:val="001F28D6"/>
    <w:rsid w:val="001F3275"/>
    <w:rsid w:val="001F39F2"/>
    <w:rsid w:val="001F3F36"/>
    <w:rsid w:val="001F3FB9"/>
    <w:rsid w:val="001F4616"/>
    <w:rsid w:val="001F4B76"/>
    <w:rsid w:val="001F551E"/>
    <w:rsid w:val="001F5CFD"/>
    <w:rsid w:val="001F6943"/>
    <w:rsid w:val="001F6ACC"/>
    <w:rsid w:val="001F6BDE"/>
    <w:rsid w:val="001F6DEB"/>
    <w:rsid w:val="001F7385"/>
    <w:rsid w:val="001F73EC"/>
    <w:rsid w:val="001F74AF"/>
    <w:rsid w:val="001F755E"/>
    <w:rsid w:val="001F7917"/>
    <w:rsid w:val="00200A5F"/>
    <w:rsid w:val="00201011"/>
    <w:rsid w:val="00201E19"/>
    <w:rsid w:val="00202344"/>
    <w:rsid w:val="00202350"/>
    <w:rsid w:val="00203837"/>
    <w:rsid w:val="00203C1D"/>
    <w:rsid w:val="00204B4D"/>
    <w:rsid w:val="00204CD2"/>
    <w:rsid w:val="00205051"/>
    <w:rsid w:val="00205481"/>
    <w:rsid w:val="00205521"/>
    <w:rsid w:val="0020555B"/>
    <w:rsid w:val="00205A47"/>
    <w:rsid w:val="00205D1F"/>
    <w:rsid w:val="002065A2"/>
    <w:rsid w:val="00206815"/>
    <w:rsid w:val="00210042"/>
    <w:rsid w:val="00210376"/>
    <w:rsid w:val="00210467"/>
    <w:rsid w:val="002106F9"/>
    <w:rsid w:val="0021092E"/>
    <w:rsid w:val="00211AF5"/>
    <w:rsid w:val="00212400"/>
    <w:rsid w:val="00213421"/>
    <w:rsid w:val="00213BCA"/>
    <w:rsid w:val="00213E4A"/>
    <w:rsid w:val="0021418F"/>
    <w:rsid w:val="00214AB6"/>
    <w:rsid w:val="00215603"/>
    <w:rsid w:val="00216BD3"/>
    <w:rsid w:val="002173B2"/>
    <w:rsid w:val="0021756D"/>
    <w:rsid w:val="00217B46"/>
    <w:rsid w:val="002205A7"/>
    <w:rsid w:val="0022062A"/>
    <w:rsid w:val="002206D5"/>
    <w:rsid w:val="002206FA"/>
    <w:rsid w:val="0022089C"/>
    <w:rsid w:val="00220CB6"/>
    <w:rsid w:val="002219F2"/>
    <w:rsid w:val="00221E0F"/>
    <w:rsid w:val="002225BF"/>
    <w:rsid w:val="002226A4"/>
    <w:rsid w:val="00222F71"/>
    <w:rsid w:val="00222F84"/>
    <w:rsid w:val="002233E9"/>
    <w:rsid w:val="0022364E"/>
    <w:rsid w:val="00223D60"/>
    <w:rsid w:val="00224333"/>
    <w:rsid w:val="002246FE"/>
    <w:rsid w:val="00225194"/>
    <w:rsid w:val="002253E4"/>
    <w:rsid w:val="00225581"/>
    <w:rsid w:val="00225FCB"/>
    <w:rsid w:val="002261BC"/>
    <w:rsid w:val="0022649E"/>
    <w:rsid w:val="00226777"/>
    <w:rsid w:val="00226E85"/>
    <w:rsid w:val="002272B9"/>
    <w:rsid w:val="002273D3"/>
    <w:rsid w:val="002306DC"/>
    <w:rsid w:val="00230881"/>
    <w:rsid w:val="00230F84"/>
    <w:rsid w:val="00231299"/>
    <w:rsid w:val="002312E7"/>
    <w:rsid w:val="0023159C"/>
    <w:rsid w:val="0023162E"/>
    <w:rsid w:val="00231AAD"/>
    <w:rsid w:val="00231E88"/>
    <w:rsid w:val="00231EFA"/>
    <w:rsid w:val="00232164"/>
    <w:rsid w:val="002324B3"/>
    <w:rsid w:val="00232543"/>
    <w:rsid w:val="00232A7A"/>
    <w:rsid w:val="00232EA0"/>
    <w:rsid w:val="00232ECF"/>
    <w:rsid w:val="00234317"/>
    <w:rsid w:val="00234473"/>
    <w:rsid w:val="002349B7"/>
    <w:rsid w:val="00234AE8"/>
    <w:rsid w:val="00235044"/>
    <w:rsid w:val="0023517B"/>
    <w:rsid w:val="00235ADA"/>
    <w:rsid w:val="00235CAD"/>
    <w:rsid w:val="00236039"/>
    <w:rsid w:val="00236EC7"/>
    <w:rsid w:val="0023709F"/>
    <w:rsid w:val="00237563"/>
    <w:rsid w:val="00237860"/>
    <w:rsid w:val="00237F16"/>
    <w:rsid w:val="00237F6F"/>
    <w:rsid w:val="0024006E"/>
    <w:rsid w:val="0024023A"/>
    <w:rsid w:val="0024058A"/>
    <w:rsid w:val="00240FC9"/>
    <w:rsid w:val="00241D5F"/>
    <w:rsid w:val="0024233D"/>
    <w:rsid w:val="00242DC4"/>
    <w:rsid w:val="0024330C"/>
    <w:rsid w:val="00243878"/>
    <w:rsid w:val="00243DB2"/>
    <w:rsid w:val="00244336"/>
    <w:rsid w:val="0024488C"/>
    <w:rsid w:val="00245E04"/>
    <w:rsid w:val="00245FA4"/>
    <w:rsid w:val="0024647F"/>
    <w:rsid w:val="00246970"/>
    <w:rsid w:val="00246D35"/>
    <w:rsid w:val="002473A6"/>
    <w:rsid w:val="00247871"/>
    <w:rsid w:val="002478B0"/>
    <w:rsid w:val="00251A8A"/>
    <w:rsid w:val="00251CCC"/>
    <w:rsid w:val="00251E7C"/>
    <w:rsid w:val="00252219"/>
    <w:rsid w:val="00252267"/>
    <w:rsid w:val="00252863"/>
    <w:rsid w:val="002529DA"/>
    <w:rsid w:val="00252F8F"/>
    <w:rsid w:val="002537B2"/>
    <w:rsid w:val="00253ADC"/>
    <w:rsid w:val="00253F50"/>
    <w:rsid w:val="00254905"/>
    <w:rsid w:val="00254DE7"/>
    <w:rsid w:val="002551F2"/>
    <w:rsid w:val="00255BB8"/>
    <w:rsid w:val="002561B8"/>
    <w:rsid w:val="00256E2F"/>
    <w:rsid w:val="00257068"/>
    <w:rsid w:val="00257C9D"/>
    <w:rsid w:val="00260CF9"/>
    <w:rsid w:val="00260D64"/>
    <w:rsid w:val="00260E15"/>
    <w:rsid w:val="002610AA"/>
    <w:rsid w:val="00262991"/>
    <w:rsid w:val="002630E3"/>
    <w:rsid w:val="002637F9"/>
    <w:rsid w:val="00263AE4"/>
    <w:rsid w:val="00263C8C"/>
    <w:rsid w:val="00263FB9"/>
    <w:rsid w:val="00264381"/>
    <w:rsid w:val="00264474"/>
    <w:rsid w:val="0026501D"/>
    <w:rsid w:val="0026533D"/>
    <w:rsid w:val="00265606"/>
    <w:rsid w:val="00265CBC"/>
    <w:rsid w:val="00266079"/>
    <w:rsid w:val="00266409"/>
    <w:rsid w:val="00266CA4"/>
    <w:rsid w:val="00267102"/>
    <w:rsid w:val="00267B03"/>
    <w:rsid w:val="00267E7C"/>
    <w:rsid w:val="00267FEC"/>
    <w:rsid w:val="00272836"/>
    <w:rsid w:val="002733F5"/>
    <w:rsid w:val="00273736"/>
    <w:rsid w:val="00273D3C"/>
    <w:rsid w:val="0027406F"/>
    <w:rsid w:val="0027416A"/>
    <w:rsid w:val="00274185"/>
    <w:rsid w:val="00274709"/>
    <w:rsid w:val="00274C35"/>
    <w:rsid w:val="00274FF3"/>
    <w:rsid w:val="002756D6"/>
    <w:rsid w:val="00275841"/>
    <w:rsid w:val="0027774E"/>
    <w:rsid w:val="00280030"/>
    <w:rsid w:val="002800F2"/>
    <w:rsid w:val="00280A43"/>
    <w:rsid w:val="00280E9A"/>
    <w:rsid w:val="00280F25"/>
    <w:rsid w:val="0028161F"/>
    <w:rsid w:val="002819F3"/>
    <w:rsid w:val="00281A54"/>
    <w:rsid w:val="00282A23"/>
    <w:rsid w:val="00282D38"/>
    <w:rsid w:val="00283473"/>
    <w:rsid w:val="00284959"/>
    <w:rsid w:val="00284964"/>
    <w:rsid w:val="00284D78"/>
    <w:rsid w:val="00285182"/>
    <w:rsid w:val="00285373"/>
    <w:rsid w:val="002853FC"/>
    <w:rsid w:val="0028563E"/>
    <w:rsid w:val="0028591D"/>
    <w:rsid w:val="0028599B"/>
    <w:rsid w:val="002864B6"/>
    <w:rsid w:val="002868DA"/>
    <w:rsid w:val="00287439"/>
    <w:rsid w:val="002877AF"/>
    <w:rsid w:val="00287B68"/>
    <w:rsid w:val="00290441"/>
    <w:rsid w:val="0029061B"/>
    <w:rsid w:val="00290ADC"/>
    <w:rsid w:val="00290D8E"/>
    <w:rsid w:val="0029153A"/>
    <w:rsid w:val="00291AE8"/>
    <w:rsid w:val="00292213"/>
    <w:rsid w:val="0029226E"/>
    <w:rsid w:val="002927DC"/>
    <w:rsid w:val="00292FAC"/>
    <w:rsid w:val="0029346B"/>
    <w:rsid w:val="002937BF"/>
    <w:rsid w:val="002937C8"/>
    <w:rsid w:val="0029413E"/>
    <w:rsid w:val="002946BF"/>
    <w:rsid w:val="00294757"/>
    <w:rsid w:val="00295202"/>
    <w:rsid w:val="0029532C"/>
    <w:rsid w:val="002959FA"/>
    <w:rsid w:val="002961C5"/>
    <w:rsid w:val="0029660F"/>
    <w:rsid w:val="00296931"/>
    <w:rsid w:val="00296A73"/>
    <w:rsid w:val="00296ABF"/>
    <w:rsid w:val="00296C4E"/>
    <w:rsid w:val="00297111"/>
    <w:rsid w:val="00297686"/>
    <w:rsid w:val="00297706"/>
    <w:rsid w:val="002978BB"/>
    <w:rsid w:val="00297A2A"/>
    <w:rsid w:val="002A025A"/>
    <w:rsid w:val="002A089F"/>
    <w:rsid w:val="002A09D5"/>
    <w:rsid w:val="002A0D61"/>
    <w:rsid w:val="002A0E9E"/>
    <w:rsid w:val="002A12DD"/>
    <w:rsid w:val="002A1D5A"/>
    <w:rsid w:val="002A204B"/>
    <w:rsid w:val="002A21D7"/>
    <w:rsid w:val="002A23FD"/>
    <w:rsid w:val="002A36B9"/>
    <w:rsid w:val="002A39D7"/>
    <w:rsid w:val="002A3B05"/>
    <w:rsid w:val="002A3D0C"/>
    <w:rsid w:val="002A3E30"/>
    <w:rsid w:val="002A41E7"/>
    <w:rsid w:val="002A44C4"/>
    <w:rsid w:val="002A4A20"/>
    <w:rsid w:val="002A6314"/>
    <w:rsid w:val="002A6A86"/>
    <w:rsid w:val="002A702E"/>
    <w:rsid w:val="002A7164"/>
    <w:rsid w:val="002A77B0"/>
    <w:rsid w:val="002A7C44"/>
    <w:rsid w:val="002B0633"/>
    <w:rsid w:val="002B0682"/>
    <w:rsid w:val="002B0852"/>
    <w:rsid w:val="002B0B97"/>
    <w:rsid w:val="002B1229"/>
    <w:rsid w:val="002B1824"/>
    <w:rsid w:val="002B1F1E"/>
    <w:rsid w:val="002B1F3E"/>
    <w:rsid w:val="002B2345"/>
    <w:rsid w:val="002B239D"/>
    <w:rsid w:val="002B23BB"/>
    <w:rsid w:val="002B289C"/>
    <w:rsid w:val="002B3028"/>
    <w:rsid w:val="002B3CE7"/>
    <w:rsid w:val="002B3FAF"/>
    <w:rsid w:val="002B451C"/>
    <w:rsid w:val="002B46C8"/>
    <w:rsid w:val="002B4896"/>
    <w:rsid w:val="002B53EE"/>
    <w:rsid w:val="002B57D4"/>
    <w:rsid w:val="002B5D5F"/>
    <w:rsid w:val="002B5FB9"/>
    <w:rsid w:val="002B6A3E"/>
    <w:rsid w:val="002B74E3"/>
    <w:rsid w:val="002B797C"/>
    <w:rsid w:val="002B7FE3"/>
    <w:rsid w:val="002C050D"/>
    <w:rsid w:val="002C0732"/>
    <w:rsid w:val="002C1069"/>
    <w:rsid w:val="002C1573"/>
    <w:rsid w:val="002C178C"/>
    <w:rsid w:val="002C1C2A"/>
    <w:rsid w:val="002C222C"/>
    <w:rsid w:val="002C265F"/>
    <w:rsid w:val="002C28F2"/>
    <w:rsid w:val="002C3827"/>
    <w:rsid w:val="002C3D51"/>
    <w:rsid w:val="002C46A3"/>
    <w:rsid w:val="002C50C5"/>
    <w:rsid w:val="002C5EA2"/>
    <w:rsid w:val="002C63D0"/>
    <w:rsid w:val="002C64A7"/>
    <w:rsid w:val="002C6FBB"/>
    <w:rsid w:val="002C78B4"/>
    <w:rsid w:val="002D00D8"/>
    <w:rsid w:val="002D0269"/>
    <w:rsid w:val="002D030D"/>
    <w:rsid w:val="002D03A9"/>
    <w:rsid w:val="002D070E"/>
    <w:rsid w:val="002D09D1"/>
    <w:rsid w:val="002D0A8B"/>
    <w:rsid w:val="002D108A"/>
    <w:rsid w:val="002D2141"/>
    <w:rsid w:val="002D2E93"/>
    <w:rsid w:val="002D3467"/>
    <w:rsid w:val="002D3506"/>
    <w:rsid w:val="002D3908"/>
    <w:rsid w:val="002D3925"/>
    <w:rsid w:val="002D3A23"/>
    <w:rsid w:val="002D3E14"/>
    <w:rsid w:val="002D4475"/>
    <w:rsid w:val="002D4C7B"/>
    <w:rsid w:val="002D5CE1"/>
    <w:rsid w:val="002D610F"/>
    <w:rsid w:val="002D6523"/>
    <w:rsid w:val="002D6714"/>
    <w:rsid w:val="002D6B93"/>
    <w:rsid w:val="002D732E"/>
    <w:rsid w:val="002D733E"/>
    <w:rsid w:val="002E0592"/>
    <w:rsid w:val="002E0B68"/>
    <w:rsid w:val="002E0F5C"/>
    <w:rsid w:val="002E0F61"/>
    <w:rsid w:val="002E12FB"/>
    <w:rsid w:val="002E189C"/>
    <w:rsid w:val="002E1956"/>
    <w:rsid w:val="002E1A82"/>
    <w:rsid w:val="002E2134"/>
    <w:rsid w:val="002E2793"/>
    <w:rsid w:val="002E2968"/>
    <w:rsid w:val="002E2987"/>
    <w:rsid w:val="002E2A6C"/>
    <w:rsid w:val="002E319B"/>
    <w:rsid w:val="002E44DC"/>
    <w:rsid w:val="002E4783"/>
    <w:rsid w:val="002E505F"/>
    <w:rsid w:val="002E544C"/>
    <w:rsid w:val="002E584E"/>
    <w:rsid w:val="002E61F8"/>
    <w:rsid w:val="002E62A3"/>
    <w:rsid w:val="002E6337"/>
    <w:rsid w:val="002E677D"/>
    <w:rsid w:val="002E6D95"/>
    <w:rsid w:val="002E71B8"/>
    <w:rsid w:val="002E7709"/>
    <w:rsid w:val="002E7902"/>
    <w:rsid w:val="002E7A99"/>
    <w:rsid w:val="002F0A99"/>
    <w:rsid w:val="002F19DA"/>
    <w:rsid w:val="002F267E"/>
    <w:rsid w:val="002F2894"/>
    <w:rsid w:val="002F2A68"/>
    <w:rsid w:val="002F2FD6"/>
    <w:rsid w:val="002F45FA"/>
    <w:rsid w:val="002F47D8"/>
    <w:rsid w:val="002F5A31"/>
    <w:rsid w:val="002F61E5"/>
    <w:rsid w:val="002F65B5"/>
    <w:rsid w:val="002F69C8"/>
    <w:rsid w:val="002F7551"/>
    <w:rsid w:val="002F7B6B"/>
    <w:rsid w:val="002F7F68"/>
    <w:rsid w:val="00300FFF"/>
    <w:rsid w:val="003012A7"/>
    <w:rsid w:val="00301C53"/>
    <w:rsid w:val="00301F41"/>
    <w:rsid w:val="00302A8F"/>
    <w:rsid w:val="003030BA"/>
    <w:rsid w:val="003031D8"/>
    <w:rsid w:val="003033B7"/>
    <w:rsid w:val="00303867"/>
    <w:rsid w:val="003039E1"/>
    <w:rsid w:val="00304005"/>
    <w:rsid w:val="00304288"/>
    <w:rsid w:val="00304675"/>
    <w:rsid w:val="00305103"/>
    <w:rsid w:val="00305114"/>
    <w:rsid w:val="00306055"/>
    <w:rsid w:val="0030616B"/>
    <w:rsid w:val="00306ADC"/>
    <w:rsid w:val="0030702A"/>
    <w:rsid w:val="0030750C"/>
    <w:rsid w:val="003076D5"/>
    <w:rsid w:val="003076EA"/>
    <w:rsid w:val="00307D58"/>
    <w:rsid w:val="00310208"/>
    <w:rsid w:val="00311498"/>
    <w:rsid w:val="0031212A"/>
    <w:rsid w:val="003127EB"/>
    <w:rsid w:val="00312BC2"/>
    <w:rsid w:val="00313784"/>
    <w:rsid w:val="00313A4D"/>
    <w:rsid w:val="003160C5"/>
    <w:rsid w:val="0031616B"/>
    <w:rsid w:val="0031630E"/>
    <w:rsid w:val="0031682A"/>
    <w:rsid w:val="00316A79"/>
    <w:rsid w:val="00316B74"/>
    <w:rsid w:val="00317369"/>
    <w:rsid w:val="003203E4"/>
    <w:rsid w:val="00320BA0"/>
    <w:rsid w:val="00321190"/>
    <w:rsid w:val="003217AD"/>
    <w:rsid w:val="0032183B"/>
    <w:rsid w:val="00321A76"/>
    <w:rsid w:val="003227C7"/>
    <w:rsid w:val="00322A25"/>
    <w:rsid w:val="00322B49"/>
    <w:rsid w:val="00322C4C"/>
    <w:rsid w:val="00322E1D"/>
    <w:rsid w:val="003238B6"/>
    <w:rsid w:val="00325233"/>
    <w:rsid w:val="003263FE"/>
    <w:rsid w:val="003267C7"/>
    <w:rsid w:val="0032701B"/>
    <w:rsid w:val="00327093"/>
    <w:rsid w:val="003276AA"/>
    <w:rsid w:val="003278EC"/>
    <w:rsid w:val="003300B8"/>
    <w:rsid w:val="003303BC"/>
    <w:rsid w:val="00330E0B"/>
    <w:rsid w:val="003321D5"/>
    <w:rsid w:val="00332462"/>
    <w:rsid w:val="00332824"/>
    <w:rsid w:val="00332AC7"/>
    <w:rsid w:val="003330DB"/>
    <w:rsid w:val="003344A7"/>
    <w:rsid w:val="00334E1B"/>
    <w:rsid w:val="00334FA6"/>
    <w:rsid w:val="00334FF3"/>
    <w:rsid w:val="0033516A"/>
    <w:rsid w:val="00335AD8"/>
    <w:rsid w:val="00335CF2"/>
    <w:rsid w:val="00335F8D"/>
    <w:rsid w:val="00336070"/>
    <w:rsid w:val="00336306"/>
    <w:rsid w:val="003366FC"/>
    <w:rsid w:val="0033695C"/>
    <w:rsid w:val="003371E1"/>
    <w:rsid w:val="003377D2"/>
    <w:rsid w:val="00337A8B"/>
    <w:rsid w:val="00337CA2"/>
    <w:rsid w:val="003401B8"/>
    <w:rsid w:val="00340409"/>
    <w:rsid w:val="00340B68"/>
    <w:rsid w:val="00341488"/>
    <w:rsid w:val="00341680"/>
    <w:rsid w:val="003417EC"/>
    <w:rsid w:val="00341DD3"/>
    <w:rsid w:val="00341DF7"/>
    <w:rsid w:val="00341E1E"/>
    <w:rsid w:val="00342675"/>
    <w:rsid w:val="00343455"/>
    <w:rsid w:val="00343513"/>
    <w:rsid w:val="00343627"/>
    <w:rsid w:val="003437B8"/>
    <w:rsid w:val="00344BF3"/>
    <w:rsid w:val="00345782"/>
    <w:rsid w:val="00345791"/>
    <w:rsid w:val="00345B0A"/>
    <w:rsid w:val="00345F53"/>
    <w:rsid w:val="003462B1"/>
    <w:rsid w:val="0034671E"/>
    <w:rsid w:val="003468B0"/>
    <w:rsid w:val="00346B68"/>
    <w:rsid w:val="00346B6E"/>
    <w:rsid w:val="00347F77"/>
    <w:rsid w:val="00350547"/>
    <w:rsid w:val="00350720"/>
    <w:rsid w:val="003514A0"/>
    <w:rsid w:val="00351971"/>
    <w:rsid w:val="00351B20"/>
    <w:rsid w:val="00351D93"/>
    <w:rsid w:val="00352441"/>
    <w:rsid w:val="00352448"/>
    <w:rsid w:val="0035272B"/>
    <w:rsid w:val="00352BE1"/>
    <w:rsid w:val="003531AB"/>
    <w:rsid w:val="00353B33"/>
    <w:rsid w:val="00354324"/>
    <w:rsid w:val="003545B6"/>
    <w:rsid w:val="00355434"/>
    <w:rsid w:val="00355BB7"/>
    <w:rsid w:val="003561E0"/>
    <w:rsid w:val="0035688D"/>
    <w:rsid w:val="003569FF"/>
    <w:rsid w:val="00357097"/>
    <w:rsid w:val="00357401"/>
    <w:rsid w:val="00357459"/>
    <w:rsid w:val="00357B9E"/>
    <w:rsid w:val="003600EF"/>
    <w:rsid w:val="00360407"/>
    <w:rsid w:val="00360567"/>
    <w:rsid w:val="00360682"/>
    <w:rsid w:val="00361178"/>
    <w:rsid w:val="003611B8"/>
    <w:rsid w:val="003619A4"/>
    <w:rsid w:val="003625ED"/>
    <w:rsid w:val="00362BC1"/>
    <w:rsid w:val="00362C35"/>
    <w:rsid w:val="00363CE7"/>
    <w:rsid w:val="00364211"/>
    <w:rsid w:val="00364C97"/>
    <w:rsid w:val="00365726"/>
    <w:rsid w:val="00365955"/>
    <w:rsid w:val="00365ABD"/>
    <w:rsid w:val="00365DB8"/>
    <w:rsid w:val="00366456"/>
    <w:rsid w:val="003677D7"/>
    <w:rsid w:val="00367A41"/>
    <w:rsid w:val="00367FBB"/>
    <w:rsid w:val="003707F1"/>
    <w:rsid w:val="003711CA"/>
    <w:rsid w:val="00371279"/>
    <w:rsid w:val="003713B2"/>
    <w:rsid w:val="003717A1"/>
    <w:rsid w:val="0037197E"/>
    <w:rsid w:val="0037317F"/>
    <w:rsid w:val="00373307"/>
    <w:rsid w:val="003737ED"/>
    <w:rsid w:val="00373B23"/>
    <w:rsid w:val="00374060"/>
    <w:rsid w:val="0037452B"/>
    <w:rsid w:val="00374C41"/>
    <w:rsid w:val="00374D96"/>
    <w:rsid w:val="00374E4D"/>
    <w:rsid w:val="00376253"/>
    <w:rsid w:val="00377B06"/>
    <w:rsid w:val="00380438"/>
    <w:rsid w:val="00380E5D"/>
    <w:rsid w:val="00381105"/>
    <w:rsid w:val="00381365"/>
    <w:rsid w:val="00381723"/>
    <w:rsid w:val="003818F9"/>
    <w:rsid w:val="0038277C"/>
    <w:rsid w:val="00382ED2"/>
    <w:rsid w:val="00383011"/>
    <w:rsid w:val="003830A6"/>
    <w:rsid w:val="0038336C"/>
    <w:rsid w:val="003833F7"/>
    <w:rsid w:val="00383CF3"/>
    <w:rsid w:val="00383DC5"/>
    <w:rsid w:val="00383DF1"/>
    <w:rsid w:val="00384C54"/>
    <w:rsid w:val="003852F7"/>
    <w:rsid w:val="00385539"/>
    <w:rsid w:val="003855B4"/>
    <w:rsid w:val="00385938"/>
    <w:rsid w:val="00385D7F"/>
    <w:rsid w:val="00387201"/>
    <w:rsid w:val="00387300"/>
    <w:rsid w:val="003873F2"/>
    <w:rsid w:val="00387C56"/>
    <w:rsid w:val="00387D77"/>
    <w:rsid w:val="00391749"/>
    <w:rsid w:val="00391C2F"/>
    <w:rsid w:val="0039275F"/>
    <w:rsid w:val="0039292E"/>
    <w:rsid w:val="00392E26"/>
    <w:rsid w:val="00394C1A"/>
    <w:rsid w:val="003958AA"/>
    <w:rsid w:val="00395A98"/>
    <w:rsid w:val="00395BF0"/>
    <w:rsid w:val="0039645E"/>
    <w:rsid w:val="0039690F"/>
    <w:rsid w:val="00396C52"/>
    <w:rsid w:val="00397E9F"/>
    <w:rsid w:val="003A0717"/>
    <w:rsid w:val="003A1C16"/>
    <w:rsid w:val="003A1ED8"/>
    <w:rsid w:val="003A22FE"/>
    <w:rsid w:val="003A2B66"/>
    <w:rsid w:val="003A2B8C"/>
    <w:rsid w:val="003A303B"/>
    <w:rsid w:val="003A44A5"/>
    <w:rsid w:val="003A48AD"/>
    <w:rsid w:val="003A5E8C"/>
    <w:rsid w:val="003A60EC"/>
    <w:rsid w:val="003A61E5"/>
    <w:rsid w:val="003A62AA"/>
    <w:rsid w:val="003A6C07"/>
    <w:rsid w:val="003A6E83"/>
    <w:rsid w:val="003A7607"/>
    <w:rsid w:val="003A7B90"/>
    <w:rsid w:val="003B0781"/>
    <w:rsid w:val="003B13C7"/>
    <w:rsid w:val="003B141B"/>
    <w:rsid w:val="003B1688"/>
    <w:rsid w:val="003B16AD"/>
    <w:rsid w:val="003B1A59"/>
    <w:rsid w:val="003B1D7C"/>
    <w:rsid w:val="003B267D"/>
    <w:rsid w:val="003B2B5A"/>
    <w:rsid w:val="003B338B"/>
    <w:rsid w:val="003B3DBF"/>
    <w:rsid w:val="003B58B7"/>
    <w:rsid w:val="003B58FA"/>
    <w:rsid w:val="003B5C87"/>
    <w:rsid w:val="003B64AF"/>
    <w:rsid w:val="003B64C0"/>
    <w:rsid w:val="003B6838"/>
    <w:rsid w:val="003B6965"/>
    <w:rsid w:val="003B6C1C"/>
    <w:rsid w:val="003B768F"/>
    <w:rsid w:val="003B7D9C"/>
    <w:rsid w:val="003B7DF7"/>
    <w:rsid w:val="003C03CE"/>
    <w:rsid w:val="003C0966"/>
    <w:rsid w:val="003C125B"/>
    <w:rsid w:val="003C1353"/>
    <w:rsid w:val="003C13DD"/>
    <w:rsid w:val="003C14C8"/>
    <w:rsid w:val="003C1968"/>
    <w:rsid w:val="003C19C9"/>
    <w:rsid w:val="003C1A48"/>
    <w:rsid w:val="003C1B1D"/>
    <w:rsid w:val="003C1B62"/>
    <w:rsid w:val="003C1E33"/>
    <w:rsid w:val="003C1E6F"/>
    <w:rsid w:val="003C238E"/>
    <w:rsid w:val="003C2DB9"/>
    <w:rsid w:val="003C305D"/>
    <w:rsid w:val="003C34A5"/>
    <w:rsid w:val="003C3695"/>
    <w:rsid w:val="003C3870"/>
    <w:rsid w:val="003C3BF8"/>
    <w:rsid w:val="003C4FDF"/>
    <w:rsid w:val="003C53BA"/>
    <w:rsid w:val="003C55EF"/>
    <w:rsid w:val="003C5BCF"/>
    <w:rsid w:val="003C6205"/>
    <w:rsid w:val="003C6473"/>
    <w:rsid w:val="003C69E8"/>
    <w:rsid w:val="003C6BF1"/>
    <w:rsid w:val="003C7554"/>
    <w:rsid w:val="003C797E"/>
    <w:rsid w:val="003D000D"/>
    <w:rsid w:val="003D021D"/>
    <w:rsid w:val="003D03EB"/>
    <w:rsid w:val="003D1715"/>
    <w:rsid w:val="003D1998"/>
    <w:rsid w:val="003D1A53"/>
    <w:rsid w:val="003D1CB6"/>
    <w:rsid w:val="003D39FE"/>
    <w:rsid w:val="003D3C73"/>
    <w:rsid w:val="003D3EDE"/>
    <w:rsid w:val="003D42F0"/>
    <w:rsid w:val="003D43DE"/>
    <w:rsid w:val="003D45D2"/>
    <w:rsid w:val="003D4B2E"/>
    <w:rsid w:val="003D4D58"/>
    <w:rsid w:val="003D567A"/>
    <w:rsid w:val="003D5A2B"/>
    <w:rsid w:val="003D5D73"/>
    <w:rsid w:val="003D5D84"/>
    <w:rsid w:val="003D6829"/>
    <w:rsid w:val="003D7FB0"/>
    <w:rsid w:val="003E024A"/>
    <w:rsid w:val="003E09C8"/>
    <w:rsid w:val="003E11F4"/>
    <w:rsid w:val="003E12A6"/>
    <w:rsid w:val="003E276E"/>
    <w:rsid w:val="003E27FF"/>
    <w:rsid w:val="003E293A"/>
    <w:rsid w:val="003E31C2"/>
    <w:rsid w:val="003E3267"/>
    <w:rsid w:val="003E374D"/>
    <w:rsid w:val="003E397A"/>
    <w:rsid w:val="003E3C09"/>
    <w:rsid w:val="003E4085"/>
    <w:rsid w:val="003E467A"/>
    <w:rsid w:val="003E47EA"/>
    <w:rsid w:val="003E4E07"/>
    <w:rsid w:val="003E4E89"/>
    <w:rsid w:val="003E4F5A"/>
    <w:rsid w:val="003E51F4"/>
    <w:rsid w:val="003E524E"/>
    <w:rsid w:val="003E5C88"/>
    <w:rsid w:val="003E6408"/>
    <w:rsid w:val="003E683F"/>
    <w:rsid w:val="003E6B96"/>
    <w:rsid w:val="003E6FD3"/>
    <w:rsid w:val="003E7036"/>
    <w:rsid w:val="003E7A26"/>
    <w:rsid w:val="003E7AF5"/>
    <w:rsid w:val="003E7B82"/>
    <w:rsid w:val="003F001C"/>
    <w:rsid w:val="003F06EC"/>
    <w:rsid w:val="003F08F5"/>
    <w:rsid w:val="003F127A"/>
    <w:rsid w:val="003F13EC"/>
    <w:rsid w:val="003F1851"/>
    <w:rsid w:val="003F1C2C"/>
    <w:rsid w:val="003F1E16"/>
    <w:rsid w:val="003F2434"/>
    <w:rsid w:val="003F2A48"/>
    <w:rsid w:val="003F4190"/>
    <w:rsid w:val="003F4B28"/>
    <w:rsid w:val="003F56B9"/>
    <w:rsid w:val="003F5B1E"/>
    <w:rsid w:val="003F65E7"/>
    <w:rsid w:val="003F6D1B"/>
    <w:rsid w:val="003F72B8"/>
    <w:rsid w:val="003F77F5"/>
    <w:rsid w:val="004001DB"/>
    <w:rsid w:val="00400297"/>
    <w:rsid w:val="00400658"/>
    <w:rsid w:val="00401713"/>
    <w:rsid w:val="00401854"/>
    <w:rsid w:val="00401E95"/>
    <w:rsid w:val="004026A1"/>
    <w:rsid w:val="00402A7D"/>
    <w:rsid w:val="00402D80"/>
    <w:rsid w:val="004031ED"/>
    <w:rsid w:val="00403320"/>
    <w:rsid w:val="0040408E"/>
    <w:rsid w:val="00404149"/>
    <w:rsid w:val="00404B4A"/>
    <w:rsid w:val="00404DE1"/>
    <w:rsid w:val="00404E2F"/>
    <w:rsid w:val="00404F4E"/>
    <w:rsid w:val="00405664"/>
    <w:rsid w:val="00405C5C"/>
    <w:rsid w:val="00406904"/>
    <w:rsid w:val="00406D14"/>
    <w:rsid w:val="00406FBE"/>
    <w:rsid w:val="00407795"/>
    <w:rsid w:val="004078F7"/>
    <w:rsid w:val="00407BED"/>
    <w:rsid w:val="00407C9E"/>
    <w:rsid w:val="00411048"/>
    <w:rsid w:val="0041115B"/>
    <w:rsid w:val="0041117A"/>
    <w:rsid w:val="00411771"/>
    <w:rsid w:val="00411A46"/>
    <w:rsid w:val="00411BBF"/>
    <w:rsid w:val="004125D6"/>
    <w:rsid w:val="00412C04"/>
    <w:rsid w:val="004132DF"/>
    <w:rsid w:val="00414F57"/>
    <w:rsid w:val="00415147"/>
    <w:rsid w:val="0041557B"/>
    <w:rsid w:val="00415D03"/>
    <w:rsid w:val="004163B1"/>
    <w:rsid w:val="00416CAE"/>
    <w:rsid w:val="00416D2F"/>
    <w:rsid w:val="00417141"/>
    <w:rsid w:val="0041725A"/>
    <w:rsid w:val="0041745F"/>
    <w:rsid w:val="004174A2"/>
    <w:rsid w:val="004205D3"/>
    <w:rsid w:val="00420613"/>
    <w:rsid w:val="004210A2"/>
    <w:rsid w:val="004218F3"/>
    <w:rsid w:val="00421A26"/>
    <w:rsid w:val="00421D19"/>
    <w:rsid w:val="00421D58"/>
    <w:rsid w:val="00422F7C"/>
    <w:rsid w:val="00423250"/>
    <w:rsid w:val="0042342A"/>
    <w:rsid w:val="004234D1"/>
    <w:rsid w:val="00423BD0"/>
    <w:rsid w:val="00423C0B"/>
    <w:rsid w:val="00423E66"/>
    <w:rsid w:val="004240BA"/>
    <w:rsid w:val="0042456E"/>
    <w:rsid w:val="00424660"/>
    <w:rsid w:val="00424784"/>
    <w:rsid w:val="00424B9B"/>
    <w:rsid w:val="00424D3A"/>
    <w:rsid w:val="00425208"/>
    <w:rsid w:val="00427BB0"/>
    <w:rsid w:val="004301EA"/>
    <w:rsid w:val="00430A7B"/>
    <w:rsid w:val="00430CA9"/>
    <w:rsid w:val="00431954"/>
    <w:rsid w:val="00431957"/>
    <w:rsid w:val="00432F17"/>
    <w:rsid w:val="0043332D"/>
    <w:rsid w:val="004333AB"/>
    <w:rsid w:val="004341AE"/>
    <w:rsid w:val="00434378"/>
    <w:rsid w:val="00434388"/>
    <w:rsid w:val="0043448A"/>
    <w:rsid w:val="0043476A"/>
    <w:rsid w:val="00434AC1"/>
    <w:rsid w:val="004350A7"/>
    <w:rsid w:val="0043617E"/>
    <w:rsid w:val="00436587"/>
    <w:rsid w:val="0043687B"/>
    <w:rsid w:val="00436CEA"/>
    <w:rsid w:val="0043750C"/>
    <w:rsid w:val="004375CB"/>
    <w:rsid w:val="00440A85"/>
    <w:rsid w:val="0044141B"/>
    <w:rsid w:val="004418C0"/>
    <w:rsid w:val="004420A5"/>
    <w:rsid w:val="004420CE"/>
    <w:rsid w:val="004424B1"/>
    <w:rsid w:val="004429CA"/>
    <w:rsid w:val="0044325A"/>
    <w:rsid w:val="00443652"/>
    <w:rsid w:val="0044448C"/>
    <w:rsid w:val="00444B28"/>
    <w:rsid w:val="00444B8E"/>
    <w:rsid w:val="00445E9C"/>
    <w:rsid w:val="00445EAF"/>
    <w:rsid w:val="004460C0"/>
    <w:rsid w:val="00446EA4"/>
    <w:rsid w:val="004473E2"/>
    <w:rsid w:val="00447420"/>
    <w:rsid w:val="0044744A"/>
    <w:rsid w:val="004479E4"/>
    <w:rsid w:val="00450C9D"/>
    <w:rsid w:val="00450D71"/>
    <w:rsid w:val="004512BD"/>
    <w:rsid w:val="004527A4"/>
    <w:rsid w:val="00452F83"/>
    <w:rsid w:val="00453772"/>
    <w:rsid w:val="00453A71"/>
    <w:rsid w:val="00453ED5"/>
    <w:rsid w:val="004549E7"/>
    <w:rsid w:val="00455CE3"/>
    <w:rsid w:val="00455D28"/>
    <w:rsid w:val="00455E48"/>
    <w:rsid w:val="004561F5"/>
    <w:rsid w:val="00456449"/>
    <w:rsid w:val="004567DA"/>
    <w:rsid w:val="00456B0B"/>
    <w:rsid w:val="00456B36"/>
    <w:rsid w:val="00456D42"/>
    <w:rsid w:val="004577BB"/>
    <w:rsid w:val="00457D78"/>
    <w:rsid w:val="00457DC6"/>
    <w:rsid w:val="00460B8D"/>
    <w:rsid w:val="00460F9F"/>
    <w:rsid w:val="004610FB"/>
    <w:rsid w:val="00462017"/>
    <w:rsid w:val="0046256F"/>
    <w:rsid w:val="00462DEB"/>
    <w:rsid w:val="004631CB"/>
    <w:rsid w:val="00463586"/>
    <w:rsid w:val="004639DE"/>
    <w:rsid w:val="00463C41"/>
    <w:rsid w:val="0046421C"/>
    <w:rsid w:val="004649A0"/>
    <w:rsid w:val="00464D6C"/>
    <w:rsid w:val="00464D6F"/>
    <w:rsid w:val="00464FF5"/>
    <w:rsid w:val="00465131"/>
    <w:rsid w:val="004653BC"/>
    <w:rsid w:val="004655B7"/>
    <w:rsid w:val="00465754"/>
    <w:rsid w:val="00465B8E"/>
    <w:rsid w:val="004663F6"/>
    <w:rsid w:val="00466458"/>
    <w:rsid w:val="00466BF4"/>
    <w:rsid w:val="00466C8D"/>
    <w:rsid w:val="0047021E"/>
    <w:rsid w:val="00470D1E"/>
    <w:rsid w:val="00471666"/>
    <w:rsid w:val="004716C8"/>
    <w:rsid w:val="004722D7"/>
    <w:rsid w:val="00472EEC"/>
    <w:rsid w:val="00473927"/>
    <w:rsid w:val="00473ACE"/>
    <w:rsid w:val="004744F5"/>
    <w:rsid w:val="004746B5"/>
    <w:rsid w:val="0047492B"/>
    <w:rsid w:val="00475B13"/>
    <w:rsid w:val="00475D0E"/>
    <w:rsid w:val="00477798"/>
    <w:rsid w:val="004777F1"/>
    <w:rsid w:val="00477FC9"/>
    <w:rsid w:val="004800A3"/>
    <w:rsid w:val="00480169"/>
    <w:rsid w:val="00480E51"/>
    <w:rsid w:val="004810FE"/>
    <w:rsid w:val="004814A0"/>
    <w:rsid w:val="0048154A"/>
    <w:rsid w:val="00481737"/>
    <w:rsid w:val="0048185B"/>
    <w:rsid w:val="004818C2"/>
    <w:rsid w:val="00481913"/>
    <w:rsid w:val="004819F7"/>
    <w:rsid w:val="00482376"/>
    <w:rsid w:val="00483274"/>
    <w:rsid w:val="004832DA"/>
    <w:rsid w:val="00483DB5"/>
    <w:rsid w:val="004852ED"/>
    <w:rsid w:val="00485FAA"/>
    <w:rsid w:val="00486337"/>
    <w:rsid w:val="00486379"/>
    <w:rsid w:val="004864F9"/>
    <w:rsid w:val="00486C9A"/>
    <w:rsid w:val="00486EE4"/>
    <w:rsid w:val="00487308"/>
    <w:rsid w:val="00487C49"/>
    <w:rsid w:val="00490051"/>
    <w:rsid w:val="00490D78"/>
    <w:rsid w:val="00491305"/>
    <w:rsid w:val="00491AFB"/>
    <w:rsid w:val="00491BC0"/>
    <w:rsid w:val="004920C0"/>
    <w:rsid w:val="00492E8E"/>
    <w:rsid w:val="00493671"/>
    <w:rsid w:val="00493E9C"/>
    <w:rsid w:val="00494AD2"/>
    <w:rsid w:val="00494D3C"/>
    <w:rsid w:val="00494DF3"/>
    <w:rsid w:val="00495463"/>
    <w:rsid w:val="004955D4"/>
    <w:rsid w:val="00495A57"/>
    <w:rsid w:val="00495ADC"/>
    <w:rsid w:val="00495D8F"/>
    <w:rsid w:val="004964AF"/>
    <w:rsid w:val="00496895"/>
    <w:rsid w:val="0049692B"/>
    <w:rsid w:val="00496D32"/>
    <w:rsid w:val="00497297"/>
    <w:rsid w:val="00497806"/>
    <w:rsid w:val="004A02B2"/>
    <w:rsid w:val="004A0A19"/>
    <w:rsid w:val="004A0B4E"/>
    <w:rsid w:val="004A1044"/>
    <w:rsid w:val="004A126B"/>
    <w:rsid w:val="004A14FC"/>
    <w:rsid w:val="004A2001"/>
    <w:rsid w:val="004A2294"/>
    <w:rsid w:val="004A24A3"/>
    <w:rsid w:val="004A3A02"/>
    <w:rsid w:val="004A3A97"/>
    <w:rsid w:val="004A4547"/>
    <w:rsid w:val="004A47EA"/>
    <w:rsid w:val="004A53F1"/>
    <w:rsid w:val="004A5BA6"/>
    <w:rsid w:val="004A5C4F"/>
    <w:rsid w:val="004A5CD1"/>
    <w:rsid w:val="004A5E14"/>
    <w:rsid w:val="004A6379"/>
    <w:rsid w:val="004A677A"/>
    <w:rsid w:val="004A68DA"/>
    <w:rsid w:val="004A6ADA"/>
    <w:rsid w:val="004A6EFA"/>
    <w:rsid w:val="004A7580"/>
    <w:rsid w:val="004A7D79"/>
    <w:rsid w:val="004B02EB"/>
    <w:rsid w:val="004B02EE"/>
    <w:rsid w:val="004B04FA"/>
    <w:rsid w:val="004B0824"/>
    <w:rsid w:val="004B22AB"/>
    <w:rsid w:val="004B32BB"/>
    <w:rsid w:val="004B39AD"/>
    <w:rsid w:val="004B3D99"/>
    <w:rsid w:val="004B3EEB"/>
    <w:rsid w:val="004B4551"/>
    <w:rsid w:val="004B4C8D"/>
    <w:rsid w:val="004B65DE"/>
    <w:rsid w:val="004B66B1"/>
    <w:rsid w:val="004B6FD4"/>
    <w:rsid w:val="004B75E2"/>
    <w:rsid w:val="004B78B8"/>
    <w:rsid w:val="004B7F92"/>
    <w:rsid w:val="004C014B"/>
    <w:rsid w:val="004C0674"/>
    <w:rsid w:val="004C1B5F"/>
    <w:rsid w:val="004C1D9E"/>
    <w:rsid w:val="004C2031"/>
    <w:rsid w:val="004C2113"/>
    <w:rsid w:val="004C227B"/>
    <w:rsid w:val="004C2631"/>
    <w:rsid w:val="004C2851"/>
    <w:rsid w:val="004C3711"/>
    <w:rsid w:val="004C38D7"/>
    <w:rsid w:val="004C39EE"/>
    <w:rsid w:val="004C3F5E"/>
    <w:rsid w:val="004C41F5"/>
    <w:rsid w:val="004C4496"/>
    <w:rsid w:val="004C5436"/>
    <w:rsid w:val="004C5694"/>
    <w:rsid w:val="004C576A"/>
    <w:rsid w:val="004C614E"/>
    <w:rsid w:val="004C6161"/>
    <w:rsid w:val="004C6E00"/>
    <w:rsid w:val="004C72F9"/>
    <w:rsid w:val="004C7C2A"/>
    <w:rsid w:val="004C7E92"/>
    <w:rsid w:val="004D0096"/>
    <w:rsid w:val="004D02BD"/>
    <w:rsid w:val="004D08E1"/>
    <w:rsid w:val="004D0EE9"/>
    <w:rsid w:val="004D14C2"/>
    <w:rsid w:val="004D1792"/>
    <w:rsid w:val="004D18E2"/>
    <w:rsid w:val="004D1AEA"/>
    <w:rsid w:val="004D1B2D"/>
    <w:rsid w:val="004D2821"/>
    <w:rsid w:val="004D2901"/>
    <w:rsid w:val="004D2BF6"/>
    <w:rsid w:val="004D2D2E"/>
    <w:rsid w:val="004D2E5D"/>
    <w:rsid w:val="004D4245"/>
    <w:rsid w:val="004D428C"/>
    <w:rsid w:val="004D5C9F"/>
    <w:rsid w:val="004D5CD0"/>
    <w:rsid w:val="004D5D46"/>
    <w:rsid w:val="004D5FE8"/>
    <w:rsid w:val="004D6A04"/>
    <w:rsid w:val="004D6E6E"/>
    <w:rsid w:val="004D6F51"/>
    <w:rsid w:val="004D7325"/>
    <w:rsid w:val="004D7D78"/>
    <w:rsid w:val="004E016B"/>
    <w:rsid w:val="004E0E10"/>
    <w:rsid w:val="004E0F41"/>
    <w:rsid w:val="004E160E"/>
    <w:rsid w:val="004E16E3"/>
    <w:rsid w:val="004E1D90"/>
    <w:rsid w:val="004E2668"/>
    <w:rsid w:val="004E2DCC"/>
    <w:rsid w:val="004E3F1B"/>
    <w:rsid w:val="004E4902"/>
    <w:rsid w:val="004E4FEB"/>
    <w:rsid w:val="004E53F5"/>
    <w:rsid w:val="004E5E12"/>
    <w:rsid w:val="004E6053"/>
    <w:rsid w:val="004E6BF9"/>
    <w:rsid w:val="004E730B"/>
    <w:rsid w:val="004E7374"/>
    <w:rsid w:val="004E798A"/>
    <w:rsid w:val="004E7B2B"/>
    <w:rsid w:val="004F014B"/>
    <w:rsid w:val="004F07C5"/>
    <w:rsid w:val="004F1116"/>
    <w:rsid w:val="004F1DC7"/>
    <w:rsid w:val="004F1FC8"/>
    <w:rsid w:val="004F23CD"/>
    <w:rsid w:val="004F2685"/>
    <w:rsid w:val="004F2BC4"/>
    <w:rsid w:val="004F2E63"/>
    <w:rsid w:val="004F3BEE"/>
    <w:rsid w:val="004F4024"/>
    <w:rsid w:val="004F40BA"/>
    <w:rsid w:val="004F46CC"/>
    <w:rsid w:val="004F4ACF"/>
    <w:rsid w:val="004F5183"/>
    <w:rsid w:val="004F5402"/>
    <w:rsid w:val="004F5958"/>
    <w:rsid w:val="004F6977"/>
    <w:rsid w:val="004F6A85"/>
    <w:rsid w:val="004F6C6D"/>
    <w:rsid w:val="004F6EBF"/>
    <w:rsid w:val="004F7386"/>
    <w:rsid w:val="004F7740"/>
    <w:rsid w:val="004F7A1C"/>
    <w:rsid w:val="00500747"/>
    <w:rsid w:val="005007EB"/>
    <w:rsid w:val="00500EBA"/>
    <w:rsid w:val="0050266D"/>
    <w:rsid w:val="00502673"/>
    <w:rsid w:val="005026C0"/>
    <w:rsid w:val="00502851"/>
    <w:rsid w:val="00502EFF"/>
    <w:rsid w:val="00503912"/>
    <w:rsid w:val="00503A6A"/>
    <w:rsid w:val="00504448"/>
    <w:rsid w:val="005044D3"/>
    <w:rsid w:val="00505217"/>
    <w:rsid w:val="005055CA"/>
    <w:rsid w:val="00505B14"/>
    <w:rsid w:val="00505DD1"/>
    <w:rsid w:val="005063BA"/>
    <w:rsid w:val="00506C75"/>
    <w:rsid w:val="00507E30"/>
    <w:rsid w:val="00507F3E"/>
    <w:rsid w:val="00507F84"/>
    <w:rsid w:val="00510AA3"/>
    <w:rsid w:val="00510F63"/>
    <w:rsid w:val="005113D4"/>
    <w:rsid w:val="005118ED"/>
    <w:rsid w:val="00511F0D"/>
    <w:rsid w:val="0051234F"/>
    <w:rsid w:val="00512592"/>
    <w:rsid w:val="00512E3A"/>
    <w:rsid w:val="00512E94"/>
    <w:rsid w:val="00513699"/>
    <w:rsid w:val="005136D5"/>
    <w:rsid w:val="00513C36"/>
    <w:rsid w:val="005149FF"/>
    <w:rsid w:val="00514BC1"/>
    <w:rsid w:val="0051556D"/>
    <w:rsid w:val="00515582"/>
    <w:rsid w:val="00515588"/>
    <w:rsid w:val="005157E4"/>
    <w:rsid w:val="00516588"/>
    <w:rsid w:val="00516C58"/>
    <w:rsid w:val="00516DB2"/>
    <w:rsid w:val="0051700D"/>
    <w:rsid w:val="00517067"/>
    <w:rsid w:val="0051798D"/>
    <w:rsid w:val="0052084A"/>
    <w:rsid w:val="005213F2"/>
    <w:rsid w:val="005215FD"/>
    <w:rsid w:val="00521851"/>
    <w:rsid w:val="00521BC7"/>
    <w:rsid w:val="00521DC5"/>
    <w:rsid w:val="00521F3F"/>
    <w:rsid w:val="005223F2"/>
    <w:rsid w:val="00522771"/>
    <w:rsid w:val="00522AD8"/>
    <w:rsid w:val="00522E1E"/>
    <w:rsid w:val="00522E55"/>
    <w:rsid w:val="005230B6"/>
    <w:rsid w:val="005231AC"/>
    <w:rsid w:val="00523E3C"/>
    <w:rsid w:val="00523E52"/>
    <w:rsid w:val="00523EBF"/>
    <w:rsid w:val="00524301"/>
    <w:rsid w:val="00524427"/>
    <w:rsid w:val="005245E7"/>
    <w:rsid w:val="00524C21"/>
    <w:rsid w:val="0052521F"/>
    <w:rsid w:val="0052537E"/>
    <w:rsid w:val="0052581B"/>
    <w:rsid w:val="00525B85"/>
    <w:rsid w:val="005264DA"/>
    <w:rsid w:val="0052701E"/>
    <w:rsid w:val="0052770B"/>
    <w:rsid w:val="0053059B"/>
    <w:rsid w:val="00530733"/>
    <w:rsid w:val="005309A2"/>
    <w:rsid w:val="00530ED6"/>
    <w:rsid w:val="0053106D"/>
    <w:rsid w:val="00531237"/>
    <w:rsid w:val="00531586"/>
    <w:rsid w:val="005316D4"/>
    <w:rsid w:val="00532494"/>
    <w:rsid w:val="005329A7"/>
    <w:rsid w:val="005329D7"/>
    <w:rsid w:val="00532BD0"/>
    <w:rsid w:val="00532E53"/>
    <w:rsid w:val="00532ECC"/>
    <w:rsid w:val="00533485"/>
    <w:rsid w:val="0053367C"/>
    <w:rsid w:val="0053414E"/>
    <w:rsid w:val="005348D7"/>
    <w:rsid w:val="00534B2E"/>
    <w:rsid w:val="00534BD2"/>
    <w:rsid w:val="0053549D"/>
    <w:rsid w:val="00535937"/>
    <w:rsid w:val="0053631D"/>
    <w:rsid w:val="0053645E"/>
    <w:rsid w:val="00536794"/>
    <w:rsid w:val="00536A47"/>
    <w:rsid w:val="00537F4B"/>
    <w:rsid w:val="00540525"/>
    <w:rsid w:val="005421F1"/>
    <w:rsid w:val="00542288"/>
    <w:rsid w:val="0054271C"/>
    <w:rsid w:val="00543D99"/>
    <w:rsid w:val="00544D60"/>
    <w:rsid w:val="005452E3"/>
    <w:rsid w:val="0054574C"/>
    <w:rsid w:val="00545F49"/>
    <w:rsid w:val="005463E8"/>
    <w:rsid w:val="005469FE"/>
    <w:rsid w:val="005476BE"/>
    <w:rsid w:val="00547F9D"/>
    <w:rsid w:val="00550C41"/>
    <w:rsid w:val="0055125E"/>
    <w:rsid w:val="00551857"/>
    <w:rsid w:val="00551EB1"/>
    <w:rsid w:val="00552BBC"/>
    <w:rsid w:val="00553517"/>
    <w:rsid w:val="005535D4"/>
    <w:rsid w:val="005549EE"/>
    <w:rsid w:val="005558B9"/>
    <w:rsid w:val="0055626C"/>
    <w:rsid w:val="005567A3"/>
    <w:rsid w:val="0055739A"/>
    <w:rsid w:val="00557AC0"/>
    <w:rsid w:val="005606E2"/>
    <w:rsid w:val="0056081D"/>
    <w:rsid w:val="00560CFF"/>
    <w:rsid w:val="00560F9D"/>
    <w:rsid w:val="00561071"/>
    <w:rsid w:val="00561427"/>
    <w:rsid w:val="00561FE8"/>
    <w:rsid w:val="00562165"/>
    <w:rsid w:val="00562349"/>
    <w:rsid w:val="00562D3F"/>
    <w:rsid w:val="0056340E"/>
    <w:rsid w:val="00563A45"/>
    <w:rsid w:val="00563E8A"/>
    <w:rsid w:val="005644D0"/>
    <w:rsid w:val="00565B72"/>
    <w:rsid w:val="00565D07"/>
    <w:rsid w:val="005666A7"/>
    <w:rsid w:val="005666D6"/>
    <w:rsid w:val="005666EB"/>
    <w:rsid w:val="00566D39"/>
    <w:rsid w:val="00567339"/>
    <w:rsid w:val="00567B22"/>
    <w:rsid w:val="005705FF"/>
    <w:rsid w:val="00571416"/>
    <w:rsid w:val="00571E6F"/>
    <w:rsid w:val="00572527"/>
    <w:rsid w:val="0057299D"/>
    <w:rsid w:val="00572BD0"/>
    <w:rsid w:val="005739F0"/>
    <w:rsid w:val="005741D0"/>
    <w:rsid w:val="00574D0C"/>
    <w:rsid w:val="005752D1"/>
    <w:rsid w:val="00575A3D"/>
    <w:rsid w:val="00575EB4"/>
    <w:rsid w:val="0057602E"/>
    <w:rsid w:val="00577C09"/>
    <w:rsid w:val="005807BF"/>
    <w:rsid w:val="00580F45"/>
    <w:rsid w:val="00580FED"/>
    <w:rsid w:val="00581198"/>
    <w:rsid w:val="00581484"/>
    <w:rsid w:val="00581618"/>
    <w:rsid w:val="00581BFB"/>
    <w:rsid w:val="00581DBB"/>
    <w:rsid w:val="00582473"/>
    <w:rsid w:val="00582BC0"/>
    <w:rsid w:val="00582F57"/>
    <w:rsid w:val="005836A2"/>
    <w:rsid w:val="005838C7"/>
    <w:rsid w:val="00584E3C"/>
    <w:rsid w:val="00585146"/>
    <w:rsid w:val="005851F4"/>
    <w:rsid w:val="00585BB2"/>
    <w:rsid w:val="00585BE7"/>
    <w:rsid w:val="00585C6A"/>
    <w:rsid w:val="005869D1"/>
    <w:rsid w:val="00587E46"/>
    <w:rsid w:val="00587E71"/>
    <w:rsid w:val="00587F7F"/>
    <w:rsid w:val="00590679"/>
    <w:rsid w:val="00590822"/>
    <w:rsid w:val="00591D84"/>
    <w:rsid w:val="00591EDC"/>
    <w:rsid w:val="00592B98"/>
    <w:rsid w:val="00592CC4"/>
    <w:rsid w:val="00592FA3"/>
    <w:rsid w:val="005934F7"/>
    <w:rsid w:val="00593699"/>
    <w:rsid w:val="00593B92"/>
    <w:rsid w:val="005949DD"/>
    <w:rsid w:val="00594A95"/>
    <w:rsid w:val="00595273"/>
    <w:rsid w:val="00595BB6"/>
    <w:rsid w:val="005962D8"/>
    <w:rsid w:val="0059672F"/>
    <w:rsid w:val="005967F0"/>
    <w:rsid w:val="00597B87"/>
    <w:rsid w:val="005A07DF"/>
    <w:rsid w:val="005A0B10"/>
    <w:rsid w:val="005A0FFF"/>
    <w:rsid w:val="005A16A7"/>
    <w:rsid w:val="005A1B2C"/>
    <w:rsid w:val="005A2464"/>
    <w:rsid w:val="005A2715"/>
    <w:rsid w:val="005A2920"/>
    <w:rsid w:val="005A3E5D"/>
    <w:rsid w:val="005A3F75"/>
    <w:rsid w:val="005A4DD0"/>
    <w:rsid w:val="005A5745"/>
    <w:rsid w:val="005A59E8"/>
    <w:rsid w:val="005A5A7C"/>
    <w:rsid w:val="005A6A1E"/>
    <w:rsid w:val="005A6C3C"/>
    <w:rsid w:val="005A7A5E"/>
    <w:rsid w:val="005B05C4"/>
    <w:rsid w:val="005B0FA1"/>
    <w:rsid w:val="005B164B"/>
    <w:rsid w:val="005B19FF"/>
    <w:rsid w:val="005B2C25"/>
    <w:rsid w:val="005B2E32"/>
    <w:rsid w:val="005B32D6"/>
    <w:rsid w:val="005B4A03"/>
    <w:rsid w:val="005B54E9"/>
    <w:rsid w:val="005B690D"/>
    <w:rsid w:val="005B70AD"/>
    <w:rsid w:val="005B728F"/>
    <w:rsid w:val="005C0700"/>
    <w:rsid w:val="005C1219"/>
    <w:rsid w:val="005C1744"/>
    <w:rsid w:val="005C1F1C"/>
    <w:rsid w:val="005C2631"/>
    <w:rsid w:val="005C2A92"/>
    <w:rsid w:val="005C308B"/>
    <w:rsid w:val="005C3161"/>
    <w:rsid w:val="005C37D6"/>
    <w:rsid w:val="005C40F0"/>
    <w:rsid w:val="005C42F5"/>
    <w:rsid w:val="005C4A32"/>
    <w:rsid w:val="005C5639"/>
    <w:rsid w:val="005C567E"/>
    <w:rsid w:val="005C58AE"/>
    <w:rsid w:val="005C5947"/>
    <w:rsid w:val="005C6404"/>
    <w:rsid w:val="005C6409"/>
    <w:rsid w:val="005C6F73"/>
    <w:rsid w:val="005C72EA"/>
    <w:rsid w:val="005C7395"/>
    <w:rsid w:val="005C779D"/>
    <w:rsid w:val="005C7D5D"/>
    <w:rsid w:val="005C7F2F"/>
    <w:rsid w:val="005D0703"/>
    <w:rsid w:val="005D0A91"/>
    <w:rsid w:val="005D0AFC"/>
    <w:rsid w:val="005D1E16"/>
    <w:rsid w:val="005D21F1"/>
    <w:rsid w:val="005D22AC"/>
    <w:rsid w:val="005D2AA3"/>
    <w:rsid w:val="005D306D"/>
    <w:rsid w:val="005D3927"/>
    <w:rsid w:val="005D3E03"/>
    <w:rsid w:val="005D4048"/>
    <w:rsid w:val="005D4101"/>
    <w:rsid w:val="005D44DD"/>
    <w:rsid w:val="005D506C"/>
    <w:rsid w:val="005D576E"/>
    <w:rsid w:val="005D57A8"/>
    <w:rsid w:val="005D58C0"/>
    <w:rsid w:val="005D61AF"/>
    <w:rsid w:val="005D6424"/>
    <w:rsid w:val="005D6655"/>
    <w:rsid w:val="005D6CCA"/>
    <w:rsid w:val="005D7DEC"/>
    <w:rsid w:val="005E0C1B"/>
    <w:rsid w:val="005E12EA"/>
    <w:rsid w:val="005E167B"/>
    <w:rsid w:val="005E1AB4"/>
    <w:rsid w:val="005E1F35"/>
    <w:rsid w:val="005E2E21"/>
    <w:rsid w:val="005E3205"/>
    <w:rsid w:val="005E38D9"/>
    <w:rsid w:val="005E3CEF"/>
    <w:rsid w:val="005E3F59"/>
    <w:rsid w:val="005E4D0C"/>
    <w:rsid w:val="005E5EF8"/>
    <w:rsid w:val="005E6445"/>
    <w:rsid w:val="005E65B4"/>
    <w:rsid w:val="005E6C7D"/>
    <w:rsid w:val="005E6EA0"/>
    <w:rsid w:val="005E71A3"/>
    <w:rsid w:val="005E71BD"/>
    <w:rsid w:val="005E725E"/>
    <w:rsid w:val="005E73BA"/>
    <w:rsid w:val="005E75C5"/>
    <w:rsid w:val="005E773F"/>
    <w:rsid w:val="005E7A6D"/>
    <w:rsid w:val="005E7E84"/>
    <w:rsid w:val="005F0170"/>
    <w:rsid w:val="005F03CF"/>
    <w:rsid w:val="005F10D4"/>
    <w:rsid w:val="005F12FC"/>
    <w:rsid w:val="005F1496"/>
    <w:rsid w:val="005F16AB"/>
    <w:rsid w:val="005F178B"/>
    <w:rsid w:val="005F17EB"/>
    <w:rsid w:val="005F1F81"/>
    <w:rsid w:val="005F2BF2"/>
    <w:rsid w:val="005F30C9"/>
    <w:rsid w:val="005F4174"/>
    <w:rsid w:val="005F5402"/>
    <w:rsid w:val="005F5549"/>
    <w:rsid w:val="005F5A7F"/>
    <w:rsid w:val="005F5AD3"/>
    <w:rsid w:val="005F619C"/>
    <w:rsid w:val="005F636F"/>
    <w:rsid w:val="005F739A"/>
    <w:rsid w:val="005F78BE"/>
    <w:rsid w:val="00600088"/>
    <w:rsid w:val="00600147"/>
    <w:rsid w:val="00600204"/>
    <w:rsid w:val="006008DF"/>
    <w:rsid w:val="00600A35"/>
    <w:rsid w:val="00600C79"/>
    <w:rsid w:val="00600F64"/>
    <w:rsid w:val="00601D08"/>
    <w:rsid w:val="00601D5B"/>
    <w:rsid w:val="006025B7"/>
    <w:rsid w:val="006025F1"/>
    <w:rsid w:val="0060262B"/>
    <w:rsid w:val="00602FB0"/>
    <w:rsid w:val="006034CE"/>
    <w:rsid w:val="00603541"/>
    <w:rsid w:val="00603698"/>
    <w:rsid w:val="00603B16"/>
    <w:rsid w:val="00603B3C"/>
    <w:rsid w:val="0060439D"/>
    <w:rsid w:val="00604DEE"/>
    <w:rsid w:val="00605D09"/>
    <w:rsid w:val="006071BC"/>
    <w:rsid w:val="0060722A"/>
    <w:rsid w:val="00607DAE"/>
    <w:rsid w:val="00607F14"/>
    <w:rsid w:val="00607FF3"/>
    <w:rsid w:val="00610DBE"/>
    <w:rsid w:val="00612B89"/>
    <w:rsid w:val="00612F2B"/>
    <w:rsid w:val="00613E54"/>
    <w:rsid w:val="006147E8"/>
    <w:rsid w:val="00614869"/>
    <w:rsid w:val="006151C0"/>
    <w:rsid w:val="006152A2"/>
    <w:rsid w:val="006153E1"/>
    <w:rsid w:val="006155EA"/>
    <w:rsid w:val="0061581B"/>
    <w:rsid w:val="0061615E"/>
    <w:rsid w:val="006172E6"/>
    <w:rsid w:val="0061758E"/>
    <w:rsid w:val="00617AA4"/>
    <w:rsid w:val="006204F2"/>
    <w:rsid w:val="00620A1F"/>
    <w:rsid w:val="00620DB9"/>
    <w:rsid w:val="00621FEB"/>
    <w:rsid w:val="00622631"/>
    <w:rsid w:val="00622D82"/>
    <w:rsid w:val="0062333F"/>
    <w:rsid w:val="0062339A"/>
    <w:rsid w:val="006233E8"/>
    <w:rsid w:val="00623C5D"/>
    <w:rsid w:val="00624181"/>
    <w:rsid w:val="00624198"/>
    <w:rsid w:val="00624338"/>
    <w:rsid w:val="00624468"/>
    <w:rsid w:val="00624FD6"/>
    <w:rsid w:val="0062514A"/>
    <w:rsid w:val="006256FA"/>
    <w:rsid w:val="006257D9"/>
    <w:rsid w:val="0062682F"/>
    <w:rsid w:val="0062690F"/>
    <w:rsid w:val="00627A55"/>
    <w:rsid w:val="00627B8C"/>
    <w:rsid w:val="0063011D"/>
    <w:rsid w:val="006302BB"/>
    <w:rsid w:val="00630432"/>
    <w:rsid w:val="006305FE"/>
    <w:rsid w:val="00630724"/>
    <w:rsid w:val="00630838"/>
    <w:rsid w:val="0063104A"/>
    <w:rsid w:val="00631301"/>
    <w:rsid w:val="00631C57"/>
    <w:rsid w:val="006322C4"/>
    <w:rsid w:val="00632532"/>
    <w:rsid w:val="006326A8"/>
    <w:rsid w:val="006327A9"/>
    <w:rsid w:val="0063283A"/>
    <w:rsid w:val="006330E6"/>
    <w:rsid w:val="00633897"/>
    <w:rsid w:val="00633969"/>
    <w:rsid w:val="00633A22"/>
    <w:rsid w:val="00633E25"/>
    <w:rsid w:val="00633FBC"/>
    <w:rsid w:val="00634532"/>
    <w:rsid w:val="00634BA6"/>
    <w:rsid w:val="00634CB7"/>
    <w:rsid w:val="00634E93"/>
    <w:rsid w:val="006351E2"/>
    <w:rsid w:val="006352E8"/>
    <w:rsid w:val="0063626B"/>
    <w:rsid w:val="006364C7"/>
    <w:rsid w:val="00636A65"/>
    <w:rsid w:val="006371F4"/>
    <w:rsid w:val="006379AD"/>
    <w:rsid w:val="00637E32"/>
    <w:rsid w:val="00640755"/>
    <w:rsid w:val="00640DEB"/>
    <w:rsid w:val="00640E63"/>
    <w:rsid w:val="006421B5"/>
    <w:rsid w:val="00642361"/>
    <w:rsid w:val="006424AB"/>
    <w:rsid w:val="00642581"/>
    <w:rsid w:val="00642671"/>
    <w:rsid w:val="00642D9B"/>
    <w:rsid w:val="00643569"/>
    <w:rsid w:val="006445DE"/>
    <w:rsid w:val="00644C2E"/>
    <w:rsid w:val="00645FBA"/>
    <w:rsid w:val="00646231"/>
    <w:rsid w:val="00646509"/>
    <w:rsid w:val="00646C7E"/>
    <w:rsid w:val="00646E7A"/>
    <w:rsid w:val="00647943"/>
    <w:rsid w:val="00647FA5"/>
    <w:rsid w:val="006501B9"/>
    <w:rsid w:val="00650ADC"/>
    <w:rsid w:val="00650BBA"/>
    <w:rsid w:val="00650D62"/>
    <w:rsid w:val="00651124"/>
    <w:rsid w:val="00651286"/>
    <w:rsid w:val="006519DD"/>
    <w:rsid w:val="0065222A"/>
    <w:rsid w:val="00653123"/>
    <w:rsid w:val="006533DA"/>
    <w:rsid w:val="0065386C"/>
    <w:rsid w:val="0065399E"/>
    <w:rsid w:val="00653A25"/>
    <w:rsid w:val="00653C20"/>
    <w:rsid w:val="00653C59"/>
    <w:rsid w:val="00653E91"/>
    <w:rsid w:val="00654B73"/>
    <w:rsid w:val="00654F56"/>
    <w:rsid w:val="0065538A"/>
    <w:rsid w:val="006559B4"/>
    <w:rsid w:val="00655A5C"/>
    <w:rsid w:val="00655F0C"/>
    <w:rsid w:val="006560BD"/>
    <w:rsid w:val="00656B1C"/>
    <w:rsid w:val="00656F4B"/>
    <w:rsid w:val="006573EB"/>
    <w:rsid w:val="00657565"/>
    <w:rsid w:val="0065784F"/>
    <w:rsid w:val="00657AA3"/>
    <w:rsid w:val="00657EAB"/>
    <w:rsid w:val="00660B02"/>
    <w:rsid w:val="006612E1"/>
    <w:rsid w:val="00661DB5"/>
    <w:rsid w:val="00662B60"/>
    <w:rsid w:val="00663134"/>
    <w:rsid w:val="006636C0"/>
    <w:rsid w:val="0066378C"/>
    <w:rsid w:val="006641F6"/>
    <w:rsid w:val="00664AC6"/>
    <w:rsid w:val="00664E3C"/>
    <w:rsid w:val="00665BCC"/>
    <w:rsid w:val="00665CC6"/>
    <w:rsid w:val="006669E8"/>
    <w:rsid w:val="00667397"/>
    <w:rsid w:val="00670752"/>
    <w:rsid w:val="0067104C"/>
    <w:rsid w:val="00671434"/>
    <w:rsid w:val="006716E6"/>
    <w:rsid w:val="00671C5E"/>
    <w:rsid w:val="0067200E"/>
    <w:rsid w:val="00672135"/>
    <w:rsid w:val="006726B3"/>
    <w:rsid w:val="0067297B"/>
    <w:rsid w:val="00672EE4"/>
    <w:rsid w:val="00672FCD"/>
    <w:rsid w:val="006735D7"/>
    <w:rsid w:val="00673C27"/>
    <w:rsid w:val="00673E73"/>
    <w:rsid w:val="00674418"/>
    <w:rsid w:val="00674C56"/>
    <w:rsid w:val="00675F39"/>
    <w:rsid w:val="00676000"/>
    <w:rsid w:val="0067633D"/>
    <w:rsid w:val="00676611"/>
    <w:rsid w:val="00676A11"/>
    <w:rsid w:val="00676A34"/>
    <w:rsid w:val="00677673"/>
    <w:rsid w:val="006777F0"/>
    <w:rsid w:val="00677B63"/>
    <w:rsid w:val="00677E21"/>
    <w:rsid w:val="0068066E"/>
    <w:rsid w:val="00680C84"/>
    <w:rsid w:val="00680DBB"/>
    <w:rsid w:val="0068142C"/>
    <w:rsid w:val="00681D6E"/>
    <w:rsid w:val="00681F9F"/>
    <w:rsid w:val="006826DC"/>
    <w:rsid w:val="00682CBC"/>
    <w:rsid w:val="00682D0B"/>
    <w:rsid w:val="00683611"/>
    <w:rsid w:val="006836DA"/>
    <w:rsid w:val="0068370D"/>
    <w:rsid w:val="00683B78"/>
    <w:rsid w:val="006840F0"/>
    <w:rsid w:val="00684842"/>
    <w:rsid w:val="0068589A"/>
    <w:rsid w:val="00685AB3"/>
    <w:rsid w:val="00686840"/>
    <w:rsid w:val="006869C6"/>
    <w:rsid w:val="00686A64"/>
    <w:rsid w:val="00687613"/>
    <w:rsid w:val="00687665"/>
    <w:rsid w:val="00687800"/>
    <w:rsid w:val="00687D45"/>
    <w:rsid w:val="00687EBE"/>
    <w:rsid w:val="0069052F"/>
    <w:rsid w:val="00690939"/>
    <w:rsid w:val="006914DC"/>
    <w:rsid w:val="006924D5"/>
    <w:rsid w:val="00692796"/>
    <w:rsid w:val="00693416"/>
    <w:rsid w:val="006936D6"/>
    <w:rsid w:val="00693794"/>
    <w:rsid w:val="00694131"/>
    <w:rsid w:val="00694529"/>
    <w:rsid w:val="00694E0F"/>
    <w:rsid w:val="00694EC8"/>
    <w:rsid w:val="0069605F"/>
    <w:rsid w:val="006963C6"/>
    <w:rsid w:val="00696C14"/>
    <w:rsid w:val="00696D02"/>
    <w:rsid w:val="00697768"/>
    <w:rsid w:val="006977A2"/>
    <w:rsid w:val="006A00EC"/>
    <w:rsid w:val="006A068E"/>
    <w:rsid w:val="006A08F6"/>
    <w:rsid w:val="006A0C1C"/>
    <w:rsid w:val="006A0E75"/>
    <w:rsid w:val="006A12DD"/>
    <w:rsid w:val="006A1794"/>
    <w:rsid w:val="006A1A7D"/>
    <w:rsid w:val="006A2A93"/>
    <w:rsid w:val="006A3865"/>
    <w:rsid w:val="006A3896"/>
    <w:rsid w:val="006A39DA"/>
    <w:rsid w:val="006A406E"/>
    <w:rsid w:val="006A451C"/>
    <w:rsid w:val="006A521F"/>
    <w:rsid w:val="006A5320"/>
    <w:rsid w:val="006A5544"/>
    <w:rsid w:val="006A55EE"/>
    <w:rsid w:val="006A5692"/>
    <w:rsid w:val="006A619F"/>
    <w:rsid w:val="006A688F"/>
    <w:rsid w:val="006A6C85"/>
    <w:rsid w:val="006A6E12"/>
    <w:rsid w:val="006A7261"/>
    <w:rsid w:val="006A7C5D"/>
    <w:rsid w:val="006A7CE8"/>
    <w:rsid w:val="006B0601"/>
    <w:rsid w:val="006B10DC"/>
    <w:rsid w:val="006B1158"/>
    <w:rsid w:val="006B15FF"/>
    <w:rsid w:val="006B1ADE"/>
    <w:rsid w:val="006B2162"/>
    <w:rsid w:val="006B2DE2"/>
    <w:rsid w:val="006B2F60"/>
    <w:rsid w:val="006B389A"/>
    <w:rsid w:val="006B4723"/>
    <w:rsid w:val="006B4831"/>
    <w:rsid w:val="006B5338"/>
    <w:rsid w:val="006B5ABD"/>
    <w:rsid w:val="006B5B0E"/>
    <w:rsid w:val="006B6C0E"/>
    <w:rsid w:val="006B71E4"/>
    <w:rsid w:val="006B7891"/>
    <w:rsid w:val="006B7D32"/>
    <w:rsid w:val="006C0050"/>
    <w:rsid w:val="006C016F"/>
    <w:rsid w:val="006C0624"/>
    <w:rsid w:val="006C0F34"/>
    <w:rsid w:val="006C15FB"/>
    <w:rsid w:val="006C1671"/>
    <w:rsid w:val="006C16FF"/>
    <w:rsid w:val="006C17CE"/>
    <w:rsid w:val="006C1863"/>
    <w:rsid w:val="006C1FD1"/>
    <w:rsid w:val="006C232B"/>
    <w:rsid w:val="006C2496"/>
    <w:rsid w:val="006C2739"/>
    <w:rsid w:val="006C2DB9"/>
    <w:rsid w:val="006C3096"/>
    <w:rsid w:val="006C3658"/>
    <w:rsid w:val="006C3AA0"/>
    <w:rsid w:val="006C41EB"/>
    <w:rsid w:val="006C47D0"/>
    <w:rsid w:val="006C4E61"/>
    <w:rsid w:val="006C4F26"/>
    <w:rsid w:val="006C4F5B"/>
    <w:rsid w:val="006C5CA1"/>
    <w:rsid w:val="006C6A9A"/>
    <w:rsid w:val="006C6FE7"/>
    <w:rsid w:val="006C701A"/>
    <w:rsid w:val="006C734D"/>
    <w:rsid w:val="006C754C"/>
    <w:rsid w:val="006C784A"/>
    <w:rsid w:val="006C7F43"/>
    <w:rsid w:val="006C7F9D"/>
    <w:rsid w:val="006D0445"/>
    <w:rsid w:val="006D0E46"/>
    <w:rsid w:val="006D10AA"/>
    <w:rsid w:val="006D1985"/>
    <w:rsid w:val="006D1A79"/>
    <w:rsid w:val="006D1BE5"/>
    <w:rsid w:val="006D1D1D"/>
    <w:rsid w:val="006D1E05"/>
    <w:rsid w:val="006D2471"/>
    <w:rsid w:val="006D2DB9"/>
    <w:rsid w:val="006D32BA"/>
    <w:rsid w:val="006D34A5"/>
    <w:rsid w:val="006D3D89"/>
    <w:rsid w:val="006D45E3"/>
    <w:rsid w:val="006D5917"/>
    <w:rsid w:val="006D5A47"/>
    <w:rsid w:val="006D62D0"/>
    <w:rsid w:val="006D65F6"/>
    <w:rsid w:val="006D7130"/>
    <w:rsid w:val="006E0227"/>
    <w:rsid w:val="006E0564"/>
    <w:rsid w:val="006E072B"/>
    <w:rsid w:val="006E092E"/>
    <w:rsid w:val="006E0B3D"/>
    <w:rsid w:val="006E0DCB"/>
    <w:rsid w:val="006E1272"/>
    <w:rsid w:val="006E17FF"/>
    <w:rsid w:val="006E2110"/>
    <w:rsid w:val="006E2571"/>
    <w:rsid w:val="006E3066"/>
    <w:rsid w:val="006E3C01"/>
    <w:rsid w:val="006E4A16"/>
    <w:rsid w:val="006E4A3C"/>
    <w:rsid w:val="006E5A56"/>
    <w:rsid w:val="006E6056"/>
    <w:rsid w:val="006E6714"/>
    <w:rsid w:val="006E70B3"/>
    <w:rsid w:val="006E71B7"/>
    <w:rsid w:val="006E7840"/>
    <w:rsid w:val="006F092C"/>
    <w:rsid w:val="006F0A5C"/>
    <w:rsid w:val="006F18DB"/>
    <w:rsid w:val="006F1BF0"/>
    <w:rsid w:val="006F1E1D"/>
    <w:rsid w:val="006F303C"/>
    <w:rsid w:val="006F30AA"/>
    <w:rsid w:val="006F36C7"/>
    <w:rsid w:val="006F4C76"/>
    <w:rsid w:val="006F4F5E"/>
    <w:rsid w:val="006F515A"/>
    <w:rsid w:val="006F6AEB"/>
    <w:rsid w:val="006F6D81"/>
    <w:rsid w:val="007002BC"/>
    <w:rsid w:val="0070074D"/>
    <w:rsid w:val="007012B4"/>
    <w:rsid w:val="007018E0"/>
    <w:rsid w:val="00702555"/>
    <w:rsid w:val="00703587"/>
    <w:rsid w:val="00703927"/>
    <w:rsid w:val="00703B89"/>
    <w:rsid w:val="0070448D"/>
    <w:rsid w:val="00704D26"/>
    <w:rsid w:val="0070500A"/>
    <w:rsid w:val="00705914"/>
    <w:rsid w:val="00705F82"/>
    <w:rsid w:val="00705FB5"/>
    <w:rsid w:val="007062F5"/>
    <w:rsid w:val="007064FF"/>
    <w:rsid w:val="0070650D"/>
    <w:rsid w:val="007065F7"/>
    <w:rsid w:val="007069BA"/>
    <w:rsid w:val="00706E0F"/>
    <w:rsid w:val="007072AB"/>
    <w:rsid w:val="00710571"/>
    <w:rsid w:val="0071083B"/>
    <w:rsid w:val="0071240A"/>
    <w:rsid w:val="00712DC9"/>
    <w:rsid w:val="007141FA"/>
    <w:rsid w:val="007145B9"/>
    <w:rsid w:val="007149A8"/>
    <w:rsid w:val="0071512B"/>
    <w:rsid w:val="0071519F"/>
    <w:rsid w:val="007155B1"/>
    <w:rsid w:val="007158B6"/>
    <w:rsid w:val="00715B19"/>
    <w:rsid w:val="00716131"/>
    <w:rsid w:val="00716809"/>
    <w:rsid w:val="00716ADF"/>
    <w:rsid w:val="00717100"/>
    <w:rsid w:val="0071726D"/>
    <w:rsid w:val="0071732B"/>
    <w:rsid w:val="007174D7"/>
    <w:rsid w:val="007200CC"/>
    <w:rsid w:val="0072094B"/>
    <w:rsid w:val="007209C3"/>
    <w:rsid w:val="00720B31"/>
    <w:rsid w:val="00721111"/>
    <w:rsid w:val="007217D7"/>
    <w:rsid w:val="00721A30"/>
    <w:rsid w:val="00721AA9"/>
    <w:rsid w:val="00722243"/>
    <w:rsid w:val="007228BB"/>
    <w:rsid w:val="0072291E"/>
    <w:rsid w:val="007230F5"/>
    <w:rsid w:val="00723B79"/>
    <w:rsid w:val="00724371"/>
    <w:rsid w:val="007261EB"/>
    <w:rsid w:val="0072777E"/>
    <w:rsid w:val="00727A88"/>
    <w:rsid w:val="00730679"/>
    <w:rsid w:val="0073185D"/>
    <w:rsid w:val="0073197D"/>
    <w:rsid w:val="00731995"/>
    <w:rsid w:val="00731EC3"/>
    <w:rsid w:val="00732C7F"/>
    <w:rsid w:val="0073401A"/>
    <w:rsid w:val="00734BD6"/>
    <w:rsid w:val="00734EDB"/>
    <w:rsid w:val="007353F6"/>
    <w:rsid w:val="007358EB"/>
    <w:rsid w:val="00735C97"/>
    <w:rsid w:val="00735D5D"/>
    <w:rsid w:val="00736C75"/>
    <w:rsid w:val="007374F0"/>
    <w:rsid w:val="007377F0"/>
    <w:rsid w:val="007401F2"/>
    <w:rsid w:val="007407AD"/>
    <w:rsid w:val="00740ACA"/>
    <w:rsid w:val="00740EBF"/>
    <w:rsid w:val="007415EB"/>
    <w:rsid w:val="00741A49"/>
    <w:rsid w:val="00742987"/>
    <w:rsid w:val="00743665"/>
    <w:rsid w:val="0074597F"/>
    <w:rsid w:val="00745C21"/>
    <w:rsid w:val="00745CFC"/>
    <w:rsid w:val="00745FE3"/>
    <w:rsid w:val="0074680A"/>
    <w:rsid w:val="00746834"/>
    <w:rsid w:val="007469E6"/>
    <w:rsid w:val="00746B81"/>
    <w:rsid w:val="00746BA1"/>
    <w:rsid w:val="007472BF"/>
    <w:rsid w:val="007519BB"/>
    <w:rsid w:val="00751A49"/>
    <w:rsid w:val="00751BA2"/>
    <w:rsid w:val="00751CD8"/>
    <w:rsid w:val="00751F30"/>
    <w:rsid w:val="007533B0"/>
    <w:rsid w:val="00753C97"/>
    <w:rsid w:val="0075467E"/>
    <w:rsid w:val="00754993"/>
    <w:rsid w:val="007556E6"/>
    <w:rsid w:val="00756134"/>
    <w:rsid w:val="00757483"/>
    <w:rsid w:val="00757673"/>
    <w:rsid w:val="007576A9"/>
    <w:rsid w:val="00757834"/>
    <w:rsid w:val="00757B15"/>
    <w:rsid w:val="0076048E"/>
    <w:rsid w:val="00760E5A"/>
    <w:rsid w:val="007615C4"/>
    <w:rsid w:val="007618EC"/>
    <w:rsid w:val="00762D94"/>
    <w:rsid w:val="007636CE"/>
    <w:rsid w:val="00763E88"/>
    <w:rsid w:val="00764034"/>
    <w:rsid w:val="0076416A"/>
    <w:rsid w:val="00764AA2"/>
    <w:rsid w:val="00764BB8"/>
    <w:rsid w:val="00764DCA"/>
    <w:rsid w:val="00764E0B"/>
    <w:rsid w:val="00764E43"/>
    <w:rsid w:val="00764FDA"/>
    <w:rsid w:val="007659EF"/>
    <w:rsid w:val="0076604A"/>
    <w:rsid w:val="00766285"/>
    <w:rsid w:val="00766679"/>
    <w:rsid w:val="00766D38"/>
    <w:rsid w:val="007670CD"/>
    <w:rsid w:val="00767719"/>
    <w:rsid w:val="00767CE8"/>
    <w:rsid w:val="0077020B"/>
    <w:rsid w:val="00770442"/>
    <w:rsid w:val="007707B7"/>
    <w:rsid w:val="0077103C"/>
    <w:rsid w:val="00771360"/>
    <w:rsid w:val="00771432"/>
    <w:rsid w:val="007716B0"/>
    <w:rsid w:val="007719A6"/>
    <w:rsid w:val="00772632"/>
    <w:rsid w:val="00772D90"/>
    <w:rsid w:val="007732CB"/>
    <w:rsid w:val="0077355F"/>
    <w:rsid w:val="00773FFB"/>
    <w:rsid w:val="0077426F"/>
    <w:rsid w:val="0077469A"/>
    <w:rsid w:val="00774856"/>
    <w:rsid w:val="00775D1B"/>
    <w:rsid w:val="007760F7"/>
    <w:rsid w:val="007761EB"/>
    <w:rsid w:val="0077717D"/>
    <w:rsid w:val="00777201"/>
    <w:rsid w:val="007779A7"/>
    <w:rsid w:val="007779E6"/>
    <w:rsid w:val="00777A07"/>
    <w:rsid w:val="00777A2B"/>
    <w:rsid w:val="0078015A"/>
    <w:rsid w:val="00780D08"/>
    <w:rsid w:val="00780E9D"/>
    <w:rsid w:val="00781297"/>
    <w:rsid w:val="00781430"/>
    <w:rsid w:val="007814F9"/>
    <w:rsid w:val="00781658"/>
    <w:rsid w:val="00781D8C"/>
    <w:rsid w:val="007824D7"/>
    <w:rsid w:val="00782585"/>
    <w:rsid w:val="00782780"/>
    <w:rsid w:val="00782BFA"/>
    <w:rsid w:val="007834FA"/>
    <w:rsid w:val="00784EF0"/>
    <w:rsid w:val="0078553F"/>
    <w:rsid w:val="0078593F"/>
    <w:rsid w:val="00786499"/>
    <w:rsid w:val="0078666C"/>
    <w:rsid w:val="007869D7"/>
    <w:rsid w:val="00787CCB"/>
    <w:rsid w:val="00790228"/>
    <w:rsid w:val="0079062B"/>
    <w:rsid w:val="007906FE"/>
    <w:rsid w:val="0079142E"/>
    <w:rsid w:val="00791B68"/>
    <w:rsid w:val="00791CB8"/>
    <w:rsid w:val="00791D37"/>
    <w:rsid w:val="00792459"/>
    <w:rsid w:val="00792499"/>
    <w:rsid w:val="00792DD4"/>
    <w:rsid w:val="007932FD"/>
    <w:rsid w:val="00793AB5"/>
    <w:rsid w:val="007947CC"/>
    <w:rsid w:val="0079482A"/>
    <w:rsid w:val="00794B0D"/>
    <w:rsid w:val="007953E5"/>
    <w:rsid w:val="00795627"/>
    <w:rsid w:val="00795AF6"/>
    <w:rsid w:val="00795DE4"/>
    <w:rsid w:val="007963E5"/>
    <w:rsid w:val="00796682"/>
    <w:rsid w:val="0079683D"/>
    <w:rsid w:val="00796A1C"/>
    <w:rsid w:val="00797298"/>
    <w:rsid w:val="00797349"/>
    <w:rsid w:val="0079782A"/>
    <w:rsid w:val="007A0010"/>
    <w:rsid w:val="007A06B7"/>
    <w:rsid w:val="007A0CFA"/>
    <w:rsid w:val="007A1602"/>
    <w:rsid w:val="007A1981"/>
    <w:rsid w:val="007A3167"/>
    <w:rsid w:val="007A3AFA"/>
    <w:rsid w:val="007A3C0D"/>
    <w:rsid w:val="007A4D9A"/>
    <w:rsid w:val="007A5D06"/>
    <w:rsid w:val="007A6057"/>
    <w:rsid w:val="007A61CE"/>
    <w:rsid w:val="007A681C"/>
    <w:rsid w:val="007A68B1"/>
    <w:rsid w:val="007A6F8C"/>
    <w:rsid w:val="007A6FF1"/>
    <w:rsid w:val="007A7889"/>
    <w:rsid w:val="007A7A1A"/>
    <w:rsid w:val="007B084C"/>
    <w:rsid w:val="007B0ADF"/>
    <w:rsid w:val="007B0C29"/>
    <w:rsid w:val="007B1A39"/>
    <w:rsid w:val="007B1BBE"/>
    <w:rsid w:val="007B1EC6"/>
    <w:rsid w:val="007B1F98"/>
    <w:rsid w:val="007B2A2F"/>
    <w:rsid w:val="007B2A4F"/>
    <w:rsid w:val="007B2BFC"/>
    <w:rsid w:val="007B2EF2"/>
    <w:rsid w:val="007B3970"/>
    <w:rsid w:val="007B3A44"/>
    <w:rsid w:val="007B3A75"/>
    <w:rsid w:val="007B3E3E"/>
    <w:rsid w:val="007B42F1"/>
    <w:rsid w:val="007B4BE9"/>
    <w:rsid w:val="007B4FD3"/>
    <w:rsid w:val="007B5303"/>
    <w:rsid w:val="007B575B"/>
    <w:rsid w:val="007B5795"/>
    <w:rsid w:val="007B599F"/>
    <w:rsid w:val="007B62A7"/>
    <w:rsid w:val="007B6979"/>
    <w:rsid w:val="007B7879"/>
    <w:rsid w:val="007B7A12"/>
    <w:rsid w:val="007B7A8C"/>
    <w:rsid w:val="007C03CB"/>
    <w:rsid w:val="007C05A6"/>
    <w:rsid w:val="007C0B09"/>
    <w:rsid w:val="007C0D34"/>
    <w:rsid w:val="007C2005"/>
    <w:rsid w:val="007C2A5C"/>
    <w:rsid w:val="007C2BB6"/>
    <w:rsid w:val="007C2E4D"/>
    <w:rsid w:val="007C2FAD"/>
    <w:rsid w:val="007C364F"/>
    <w:rsid w:val="007C38D4"/>
    <w:rsid w:val="007C3975"/>
    <w:rsid w:val="007C40E0"/>
    <w:rsid w:val="007C4C8B"/>
    <w:rsid w:val="007C4CEE"/>
    <w:rsid w:val="007C68AE"/>
    <w:rsid w:val="007C7462"/>
    <w:rsid w:val="007C7700"/>
    <w:rsid w:val="007C7D6C"/>
    <w:rsid w:val="007D0005"/>
    <w:rsid w:val="007D06A3"/>
    <w:rsid w:val="007D09FA"/>
    <w:rsid w:val="007D0EDC"/>
    <w:rsid w:val="007D1941"/>
    <w:rsid w:val="007D1BCF"/>
    <w:rsid w:val="007D219F"/>
    <w:rsid w:val="007D259D"/>
    <w:rsid w:val="007D389E"/>
    <w:rsid w:val="007D3D28"/>
    <w:rsid w:val="007D3DF8"/>
    <w:rsid w:val="007D3F78"/>
    <w:rsid w:val="007D468B"/>
    <w:rsid w:val="007D4CFE"/>
    <w:rsid w:val="007D569E"/>
    <w:rsid w:val="007D5B1A"/>
    <w:rsid w:val="007D60FD"/>
    <w:rsid w:val="007D709C"/>
    <w:rsid w:val="007D7288"/>
    <w:rsid w:val="007D7956"/>
    <w:rsid w:val="007E026D"/>
    <w:rsid w:val="007E07D3"/>
    <w:rsid w:val="007E0BEA"/>
    <w:rsid w:val="007E0E57"/>
    <w:rsid w:val="007E1653"/>
    <w:rsid w:val="007E170D"/>
    <w:rsid w:val="007E1B68"/>
    <w:rsid w:val="007E1BAC"/>
    <w:rsid w:val="007E1BC2"/>
    <w:rsid w:val="007E2702"/>
    <w:rsid w:val="007E29E4"/>
    <w:rsid w:val="007E2FD8"/>
    <w:rsid w:val="007E3134"/>
    <w:rsid w:val="007E33E1"/>
    <w:rsid w:val="007E3547"/>
    <w:rsid w:val="007E3988"/>
    <w:rsid w:val="007E39E2"/>
    <w:rsid w:val="007E413F"/>
    <w:rsid w:val="007E4311"/>
    <w:rsid w:val="007E44AD"/>
    <w:rsid w:val="007E4702"/>
    <w:rsid w:val="007E47DA"/>
    <w:rsid w:val="007E4AB6"/>
    <w:rsid w:val="007E4C1A"/>
    <w:rsid w:val="007E4F26"/>
    <w:rsid w:val="007E52A6"/>
    <w:rsid w:val="007E604A"/>
    <w:rsid w:val="007E6B66"/>
    <w:rsid w:val="007E6E58"/>
    <w:rsid w:val="007E7197"/>
    <w:rsid w:val="007E7BF1"/>
    <w:rsid w:val="007E7FE6"/>
    <w:rsid w:val="007F02AD"/>
    <w:rsid w:val="007F0F5A"/>
    <w:rsid w:val="007F158C"/>
    <w:rsid w:val="007F1A07"/>
    <w:rsid w:val="007F1DCD"/>
    <w:rsid w:val="007F231D"/>
    <w:rsid w:val="007F256C"/>
    <w:rsid w:val="007F26F1"/>
    <w:rsid w:val="007F281E"/>
    <w:rsid w:val="007F2F93"/>
    <w:rsid w:val="007F30A1"/>
    <w:rsid w:val="007F3221"/>
    <w:rsid w:val="007F346C"/>
    <w:rsid w:val="007F36DC"/>
    <w:rsid w:val="007F3EAF"/>
    <w:rsid w:val="007F40D6"/>
    <w:rsid w:val="007F4520"/>
    <w:rsid w:val="007F472F"/>
    <w:rsid w:val="007F48A8"/>
    <w:rsid w:val="007F4C7C"/>
    <w:rsid w:val="007F530B"/>
    <w:rsid w:val="007F5A02"/>
    <w:rsid w:val="007F5CD7"/>
    <w:rsid w:val="007F65C4"/>
    <w:rsid w:val="007F6A15"/>
    <w:rsid w:val="007F6AF9"/>
    <w:rsid w:val="007F70EE"/>
    <w:rsid w:val="007F78E9"/>
    <w:rsid w:val="00800D89"/>
    <w:rsid w:val="00801EC5"/>
    <w:rsid w:val="008020EA"/>
    <w:rsid w:val="008024EC"/>
    <w:rsid w:val="00803174"/>
    <w:rsid w:val="008031C3"/>
    <w:rsid w:val="00803670"/>
    <w:rsid w:val="008046B0"/>
    <w:rsid w:val="00804841"/>
    <w:rsid w:val="00804A99"/>
    <w:rsid w:val="008050C7"/>
    <w:rsid w:val="00805E14"/>
    <w:rsid w:val="0080607F"/>
    <w:rsid w:val="008063F9"/>
    <w:rsid w:val="008068AB"/>
    <w:rsid w:val="00806E9D"/>
    <w:rsid w:val="00810645"/>
    <w:rsid w:val="00810FA4"/>
    <w:rsid w:val="00810FF3"/>
    <w:rsid w:val="00811632"/>
    <w:rsid w:val="008116A7"/>
    <w:rsid w:val="00811BE1"/>
    <w:rsid w:val="00812498"/>
    <w:rsid w:val="008136B7"/>
    <w:rsid w:val="00814951"/>
    <w:rsid w:val="008154D0"/>
    <w:rsid w:val="00815796"/>
    <w:rsid w:val="00815848"/>
    <w:rsid w:val="00815E95"/>
    <w:rsid w:val="008165EE"/>
    <w:rsid w:val="00816932"/>
    <w:rsid w:val="00817032"/>
    <w:rsid w:val="00817081"/>
    <w:rsid w:val="008171A1"/>
    <w:rsid w:val="00817979"/>
    <w:rsid w:val="00817CC8"/>
    <w:rsid w:val="0082066C"/>
    <w:rsid w:val="0082074C"/>
    <w:rsid w:val="00821475"/>
    <w:rsid w:val="0082185F"/>
    <w:rsid w:val="00821FC2"/>
    <w:rsid w:val="0082228F"/>
    <w:rsid w:val="00822FC1"/>
    <w:rsid w:val="008236F7"/>
    <w:rsid w:val="00823FC6"/>
    <w:rsid w:val="008244DA"/>
    <w:rsid w:val="0082456C"/>
    <w:rsid w:val="008249E0"/>
    <w:rsid w:val="0082511F"/>
    <w:rsid w:val="0082518E"/>
    <w:rsid w:val="00825B81"/>
    <w:rsid w:val="00825E04"/>
    <w:rsid w:val="0082646E"/>
    <w:rsid w:val="00826960"/>
    <w:rsid w:val="0082740B"/>
    <w:rsid w:val="00827730"/>
    <w:rsid w:val="00827A4E"/>
    <w:rsid w:val="00827E0B"/>
    <w:rsid w:val="00827F0F"/>
    <w:rsid w:val="0083065F"/>
    <w:rsid w:val="0083093C"/>
    <w:rsid w:val="00830DCA"/>
    <w:rsid w:val="00831039"/>
    <w:rsid w:val="00831396"/>
    <w:rsid w:val="008318EC"/>
    <w:rsid w:val="00831BB3"/>
    <w:rsid w:val="00831FC6"/>
    <w:rsid w:val="00832298"/>
    <w:rsid w:val="00832B21"/>
    <w:rsid w:val="00832C78"/>
    <w:rsid w:val="00832D9C"/>
    <w:rsid w:val="00833B61"/>
    <w:rsid w:val="00833FDA"/>
    <w:rsid w:val="0083474D"/>
    <w:rsid w:val="00834872"/>
    <w:rsid w:val="00834FA5"/>
    <w:rsid w:val="0083539D"/>
    <w:rsid w:val="0083617B"/>
    <w:rsid w:val="0083627B"/>
    <w:rsid w:val="00836B8E"/>
    <w:rsid w:val="00836F7F"/>
    <w:rsid w:val="008371A2"/>
    <w:rsid w:val="00837475"/>
    <w:rsid w:val="00837A18"/>
    <w:rsid w:val="00837F9F"/>
    <w:rsid w:val="00840F30"/>
    <w:rsid w:val="00841DC1"/>
    <w:rsid w:val="00841FCB"/>
    <w:rsid w:val="0084226C"/>
    <w:rsid w:val="008434FE"/>
    <w:rsid w:val="00843A0C"/>
    <w:rsid w:val="00844D7B"/>
    <w:rsid w:val="008450B8"/>
    <w:rsid w:val="00845340"/>
    <w:rsid w:val="00845367"/>
    <w:rsid w:val="00845CF8"/>
    <w:rsid w:val="0084677B"/>
    <w:rsid w:val="008468F3"/>
    <w:rsid w:val="00846A78"/>
    <w:rsid w:val="0084760D"/>
    <w:rsid w:val="00847698"/>
    <w:rsid w:val="0084793A"/>
    <w:rsid w:val="00847B46"/>
    <w:rsid w:val="00847C31"/>
    <w:rsid w:val="00847DB4"/>
    <w:rsid w:val="0085059D"/>
    <w:rsid w:val="00850E98"/>
    <w:rsid w:val="00851412"/>
    <w:rsid w:val="00851D1B"/>
    <w:rsid w:val="008524DE"/>
    <w:rsid w:val="008528E0"/>
    <w:rsid w:val="00852D5C"/>
    <w:rsid w:val="00852DE1"/>
    <w:rsid w:val="00852E19"/>
    <w:rsid w:val="008532BC"/>
    <w:rsid w:val="008539E2"/>
    <w:rsid w:val="00853FEE"/>
    <w:rsid w:val="00854229"/>
    <w:rsid w:val="00854509"/>
    <w:rsid w:val="00854B13"/>
    <w:rsid w:val="008555B7"/>
    <w:rsid w:val="0085574D"/>
    <w:rsid w:val="00855BFF"/>
    <w:rsid w:val="00855C39"/>
    <w:rsid w:val="0085639C"/>
    <w:rsid w:val="008565D8"/>
    <w:rsid w:val="00856B42"/>
    <w:rsid w:val="00856DEB"/>
    <w:rsid w:val="00857715"/>
    <w:rsid w:val="00857A16"/>
    <w:rsid w:val="00857DB9"/>
    <w:rsid w:val="00857DF8"/>
    <w:rsid w:val="00860561"/>
    <w:rsid w:val="008609B5"/>
    <w:rsid w:val="00861050"/>
    <w:rsid w:val="00861116"/>
    <w:rsid w:val="00861739"/>
    <w:rsid w:val="008619D7"/>
    <w:rsid w:val="00862146"/>
    <w:rsid w:val="00862439"/>
    <w:rsid w:val="00862441"/>
    <w:rsid w:val="00862572"/>
    <w:rsid w:val="00863090"/>
    <w:rsid w:val="00863674"/>
    <w:rsid w:val="008637B1"/>
    <w:rsid w:val="00863B2E"/>
    <w:rsid w:val="00863BC7"/>
    <w:rsid w:val="00863DCF"/>
    <w:rsid w:val="00863EA7"/>
    <w:rsid w:val="00864106"/>
    <w:rsid w:val="008641DA"/>
    <w:rsid w:val="008641DD"/>
    <w:rsid w:val="008648FE"/>
    <w:rsid w:val="00864E42"/>
    <w:rsid w:val="0086685C"/>
    <w:rsid w:val="008668E4"/>
    <w:rsid w:val="00866E03"/>
    <w:rsid w:val="00866E1D"/>
    <w:rsid w:val="0086743E"/>
    <w:rsid w:val="00870246"/>
    <w:rsid w:val="0087034B"/>
    <w:rsid w:val="0087073E"/>
    <w:rsid w:val="00870A07"/>
    <w:rsid w:val="008714B5"/>
    <w:rsid w:val="00871B8A"/>
    <w:rsid w:val="00871CB2"/>
    <w:rsid w:val="00871FD8"/>
    <w:rsid w:val="008727D0"/>
    <w:rsid w:val="00872ECE"/>
    <w:rsid w:val="00873AE2"/>
    <w:rsid w:val="00873CDB"/>
    <w:rsid w:val="00873FCF"/>
    <w:rsid w:val="00875C10"/>
    <w:rsid w:val="00875C68"/>
    <w:rsid w:val="00876834"/>
    <w:rsid w:val="00876935"/>
    <w:rsid w:val="00876AD6"/>
    <w:rsid w:val="00876E90"/>
    <w:rsid w:val="00877F9D"/>
    <w:rsid w:val="00880387"/>
    <w:rsid w:val="008805E1"/>
    <w:rsid w:val="008809B1"/>
    <w:rsid w:val="008812A3"/>
    <w:rsid w:val="0088134E"/>
    <w:rsid w:val="008819AB"/>
    <w:rsid w:val="00882094"/>
    <w:rsid w:val="00882440"/>
    <w:rsid w:val="008840D7"/>
    <w:rsid w:val="0088433C"/>
    <w:rsid w:val="00884490"/>
    <w:rsid w:val="00884B67"/>
    <w:rsid w:val="00885151"/>
    <w:rsid w:val="0088575D"/>
    <w:rsid w:val="00885B2D"/>
    <w:rsid w:val="00885DE2"/>
    <w:rsid w:val="00886236"/>
    <w:rsid w:val="00886C26"/>
    <w:rsid w:val="008871E4"/>
    <w:rsid w:val="00887746"/>
    <w:rsid w:val="00887A62"/>
    <w:rsid w:val="00887D3F"/>
    <w:rsid w:val="00887F75"/>
    <w:rsid w:val="00890252"/>
    <w:rsid w:val="0089041F"/>
    <w:rsid w:val="0089088E"/>
    <w:rsid w:val="0089100F"/>
    <w:rsid w:val="00891475"/>
    <w:rsid w:val="0089159A"/>
    <w:rsid w:val="008929B0"/>
    <w:rsid w:val="00892DB3"/>
    <w:rsid w:val="00893363"/>
    <w:rsid w:val="008933F5"/>
    <w:rsid w:val="00893BDD"/>
    <w:rsid w:val="00893D07"/>
    <w:rsid w:val="0089508A"/>
    <w:rsid w:val="00895B9B"/>
    <w:rsid w:val="008960D8"/>
    <w:rsid w:val="0089628D"/>
    <w:rsid w:val="00896B25"/>
    <w:rsid w:val="00897339"/>
    <w:rsid w:val="00897632"/>
    <w:rsid w:val="00897670"/>
    <w:rsid w:val="00897C84"/>
    <w:rsid w:val="00897DE1"/>
    <w:rsid w:val="008A1739"/>
    <w:rsid w:val="008A1AE4"/>
    <w:rsid w:val="008A1BCB"/>
    <w:rsid w:val="008A1BF7"/>
    <w:rsid w:val="008A1E1B"/>
    <w:rsid w:val="008A2B65"/>
    <w:rsid w:val="008A2BB9"/>
    <w:rsid w:val="008A2DD8"/>
    <w:rsid w:val="008A307D"/>
    <w:rsid w:val="008A31E3"/>
    <w:rsid w:val="008A3392"/>
    <w:rsid w:val="008A35DF"/>
    <w:rsid w:val="008A397C"/>
    <w:rsid w:val="008A4089"/>
    <w:rsid w:val="008A4524"/>
    <w:rsid w:val="008A49A6"/>
    <w:rsid w:val="008A4B48"/>
    <w:rsid w:val="008A4BB6"/>
    <w:rsid w:val="008A4BBB"/>
    <w:rsid w:val="008A4E41"/>
    <w:rsid w:val="008A546A"/>
    <w:rsid w:val="008A577D"/>
    <w:rsid w:val="008A5CB3"/>
    <w:rsid w:val="008A5D03"/>
    <w:rsid w:val="008A61AB"/>
    <w:rsid w:val="008A7892"/>
    <w:rsid w:val="008A7EAC"/>
    <w:rsid w:val="008B1094"/>
    <w:rsid w:val="008B11C2"/>
    <w:rsid w:val="008B13C9"/>
    <w:rsid w:val="008B2215"/>
    <w:rsid w:val="008B253D"/>
    <w:rsid w:val="008B2BEE"/>
    <w:rsid w:val="008B3885"/>
    <w:rsid w:val="008B3EB5"/>
    <w:rsid w:val="008B4356"/>
    <w:rsid w:val="008B43A1"/>
    <w:rsid w:val="008B4A21"/>
    <w:rsid w:val="008B4EBF"/>
    <w:rsid w:val="008B5620"/>
    <w:rsid w:val="008B59D1"/>
    <w:rsid w:val="008B62C2"/>
    <w:rsid w:val="008B666C"/>
    <w:rsid w:val="008B6CFB"/>
    <w:rsid w:val="008B6D63"/>
    <w:rsid w:val="008B7353"/>
    <w:rsid w:val="008B7AC5"/>
    <w:rsid w:val="008B7B33"/>
    <w:rsid w:val="008C0CB3"/>
    <w:rsid w:val="008C122F"/>
    <w:rsid w:val="008C184E"/>
    <w:rsid w:val="008C1B6C"/>
    <w:rsid w:val="008C1C46"/>
    <w:rsid w:val="008C1FC0"/>
    <w:rsid w:val="008C2B7B"/>
    <w:rsid w:val="008C2E8A"/>
    <w:rsid w:val="008C30F2"/>
    <w:rsid w:val="008C33B1"/>
    <w:rsid w:val="008C35C0"/>
    <w:rsid w:val="008C3A99"/>
    <w:rsid w:val="008C3F62"/>
    <w:rsid w:val="008C4B35"/>
    <w:rsid w:val="008C4C80"/>
    <w:rsid w:val="008C5828"/>
    <w:rsid w:val="008C5E4D"/>
    <w:rsid w:val="008C6BAE"/>
    <w:rsid w:val="008C6CF9"/>
    <w:rsid w:val="008C6E69"/>
    <w:rsid w:val="008C6F28"/>
    <w:rsid w:val="008C739D"/>
    <w:rsid w:val="008C74E4"/>
    <w:rsid w:val="008D163F"/>
    <w:rsid w:val="008D3329"/>
    <w:rsid w:val="008D371B"/>
    <w:rsid w:val="008D3B56"/>
    <w:rsid w:val="008D4D16"/>
    <w:rsid w:val="008D5221"/>
    <w:rsid w:val="008D5421"/>
    <w:rsid w:val="008D61B2"/>
    <w:rsid w:val="008D65EA"/>
    <w:rsid w:val="008D67AB"/>
    <w:rsid w:val="008D6EE6"/>
    <w:rsid w:val="008D78BC"/>
    <w:rsid w:val="008D7A17"/>
    <w:rsid w:val="008D7EBD"/>
    <w:rsid w:val="008E090E"/>
    <w:rsid w:val="008E0EA5"/>
    <w:rsid w:val="008E0F98"/>
    <w:rsid w:val="008E1732"/>
    <w:rsid w:val="008E1C47"/>
    <w:rsid w:val="008E1D28"/>
    <w:rsid w:val="008E1DDE"/>
    <w:rsid w:val="008E1E74"/>
    <w:rsid w:val="008E2665"/>
    <w:rsid w:val="008E35CA"/>
    <w:rsid w:val="008E368C"/>
    <w:rsid w:val="008E36B4"/>
    <w:rsid w:val="008E3D9F"/>
    <w:rsid w:val="008E4012"/>
    <w:rsid w:val="008E476A"/>
    <w:rsid w:val="008E49C0"/>
    <w:rsid w:val="008E4A0B"/>
    <w:rsid w:val="008E5ADD"/>
    <w:rsid w:val="008E5B91"/>
    <w:rsid w:val="008E5F2F"/>
    <w:rsid w:val="008E7027"/>
    <w:rsid w:val="008E73C8"/>
    <w:rsid w:val="008E7B46"/>
    <w:rsid w:val="008E7B78"/>
    <w:rsid w:val="008E7CDD"/>
    <w:rsid w:val="008F027E"/>
    <w:rsid w:val="008F0B10"/>
    <w:rsid w:val="008F0E2C"/>
    <w:rsid w:val="008F135D"/>
    <w:rsid w:val="008F18C3"/>
    <w:rsid w:val="008F22E0"/>
    <w:rsid w:val="008F28A3"/>
    <w:rsid w:val="008F2A9D"/>
    <w:rsid w:val="008F2CC2"/>
    <w:rsid w:val="008F2D65"/>
    <w:rsid w:val="008F4322"/>
    <w:rsid w:val="008F432C"/>
    <w:rsid w:val="008F4564"/>
    <w:rsid w:val="008F462A"/>
    <w:rsid w:val="008F47ED"/>
    <w:rsid w:val="008F48C0"/>
    <w:rsid w:val="008F5232"/>
    <w:rsid w:val="008F59B9"/>
    <w:rsid w:val="008F5AEA"/>
    <w:rsid w:val="008F60A2"/>
    <w:rsid w:val="008F675F"/>
    <w:rsid w:val="00900196"/>
    <w:rsid w:val="00900B73"/>
    <w:rsid w:val="00901406"/>
    <w:rsid w:val="00901962"/>
    <w:rsid w:val="00901A0F"/>
    <w:rsid w:val="00901B01"/>
    <w:rsid w:val="00901EAA"/>
    <w:rsid w:val="00902415"/>
    <w:rsid w:val="0090288C"/>
    <w:rsid w:val="00902FBE"/>
    <w:rsid w:val="00903B18"/>
    <w:rsid w:val="009045FF"/>
    <w:rsid w:val="00904C63"/>
    <w:rsid w:val="00904CD0"/>
    <w:rsid w:val="00905195"/>
    <w:rsid w:val="00905907"/>
    <w:rsid w:val="00905D0F"/>
    <w:rsid w:val="00905E50"/>
    <w:rsid w:val="00905FB2"/>
    <w:rsid w:val="0090622D"/>
    <w:rsid w:val="00906389"/>
    <w:rsid w:val="009074AB"/>
    <w:rsid w:val="009074EB"/>
    <w:rsid w:val="00907B38"/>
    <w:rsid w:val="00907F81"/>
    <w:rsid w:val="00910263"/>
    <w:rsid w:val="009102BC"/>
    <w:rsid w:val="00910787"/>
    <w:rsid w:val="00910ADF"/>
    <w:rsid w:val="009113C4"/>
    <w:rsid w:val="00911557"/>
    <w:rsid w:val="0091164A"/>
    <w:rsid w:val="0091230B"/>
    <w:rsid w:val="009125F3"/>
    <w:rsid w:val="00913988"/>
    <w:rsid w:val="00913AD7"/>
    <w:rsid w:val="00913CD6"/>
    <w:rsid w:val="00914382"/>
    <w:rsid w:val="00914908"/>
    <w:rsid w:val="00915051"/>
    <w:rsid w:val="009154C4"/>
    <w:rsid w:val="00915B50"/>
    <w:rsid w:val="00915FC8"/>
    <w:rsid w:val="00916A7C"/>
    <w:rsid w:val="00917D40"/>
    <w:rsid w:val="00917EE9"/>
    <w:rsid w:val="00921971"/>
    <w:rsid w:val="00921A41"/>
    <w:rsid w:val="00921B23"/>
    <w:rsid w:val="009221BB"/>
    <w:rsid w:val="0092228D"/>
    <w:rsid w:val="0092231C"/>
    <w:rsid w:val="009227B4"/>
    <w:rsid w:val="009229F6"/>
    <w:rsid w:val="009239B3"/>
    <w:rsid w:val="00923A79"/>
    <w:rsid w:val="009245A3"/>
    <w:rsid w:val="0092468F"/>
    <w:rsid w:val="0092497D"/>
    <w:rsid w:val="00925246"/>
    <w:rsid w:val="00925615"/>
    <w:rsid w:val="009258D1"/>
    <w:rsid w:val="00925C0C"/>
    <w:rsid w:val="00925C53"/>
    <w:rsid w:val="00925DD8"/>
    <w:rsid w:val="00925E0E"/>
    <w:rsid w:val="00926467"/>
    <w:rsid w:val="009266F4"/>
    <w:rsid w:val="00926778"/>
    <w:rsid w:val="00926D28"/>
    <w:rsid w:val="009272A0"/>
    <w:rsid w:val="009273F4"/>
    <w:rsid w:val="0092781A"/>
    <w:rsid w:val="0092790A"/>
    <w:rsid w:val="00927DD6"/>
    <w:rsid w:val="00930790"/>
    <w:rsid w:val="00931665"/>
    <w:rsid w:val="009318F4"/>
    <w:rsid w:val="00931A4F"/>
    <w:rsid w:val="00931AC4"/>
    <w:rsid w:val="00931F24"/>
    <w:rsid w:val="0093208B"/>
    <w:rsid w:val="009323E5"/>
    <w:rsid w:val="009326CB"/>
    <w:rsid w:val="00932EF7"/>
    <w:rsid w:val="00933195"/>
    <w:rsid w:val="009331CF"/>
    <w:rsid w:val="009333A6"/>
    <w:rsid w:val="009339A2"/>
    <w:rsid w:val="00934003"/>
    <w:rsid w:val="009345AB"/>
    <w:rsid w:val="00934D58"/>
    <w:rsid w:val="00935495"/>
    <w:rsid w:val="00935A31"/>
    <w:rsid w:val="00935A75"/>
    <w:rsid w:val="009364F7"/>
    <w:rsid w:val="00936835"/>
    <w:rsid w:val="00936871"/>
    <w:rsid w:val="00936FE3"/>
    <w:rsid w:val="009371F5"/>
    <w:rsid w:val="00937755"/>
    <w:rsid w:val="009409EE"/>
    <w:rsid w:val="00940BAD"/>
    <w:rsid w:val="00941481"/>
    <w:rsid w:val="00941BCE"/>
    <w:rsid w:val="00941C6F"/>
    <w:rsid w:val="00941FD7"/>
    <w:rsid w:val="009423E8"/>
    <w:rsid w:val="00943123"/>
    <w:rsid w:val="00943A7E"/>
    <w:rsid w:val="00943E58"/>
    <w:rsid w:val="009444B0"/>
    <w:rsid w:val="00944545"/>
    <w:rsid w:val="00944C62"/>
    <w:rsid w:val="009454E9"/>
    <w:rsid w:val="0094679B"/>
    <w:rsid w:val="009467B7"/>
    <w:rsid w:val="009468B4"/>
    <w:rsid w:val="00946A5E"/>
    <w:rsid w:val="00946C5F"/>
    <w:rsid w:val="00946D9F"/>
    <w:rsid w:val="009477D8"/>
    <w:rsid w:val="00947EED"/>
    <w:rsid w:val="00950554"/>
    <w:rsid w:val="009509A1"/>
    <w:rsid w:val="00950BCF"/>
    <w:rsid w:val="00951541"/>
    <w:rsid w:val="009521DB"/>
    <w:rsid w:val="00952D7D"/>
    <w:rsid w:val="009533AB"/>
    <w:rsid w:val="009535F9"/>
    <w:rsid w:val="00954DD5"/>
    <w:rsid w:val="00955428"/>
    <w:rsid w:val="00955564"/>
    <w:rsid w:val="009556AF"/>
    <w:rsid w:val="00955F68"/>
    <w:rsid w:val="009564EF"/>
    <w:rsid w:val="00956822"/>
    <w:rsid w:val="0095700D"/>
    <w:rsid w:val="009571B9"/>
    <w:rsid w:val="00957D00"/>
    <w:rsid w:val="0096016D"/>
    <w:rsid w:val="009602FA"/>
    <w:rsid w:val="009603A1"/>
    <w:rsid w:val="00960ADA"/>
    <w:rsid w:val="009617D5"/>
    <w:rsid w:val="0096302B"/>
    <w:rsid w:val="00963B69"/>
    <w:rsid w:val="00963DA6"/>
    <w:rsid w:val="00963DE6"/>
    <w:rsid w:val="00964073"/>
    <w:rsid w:val="00964272"/>
    <w:rsid w:val="009644BE"/>
    <w:rsid w:val="00964ACE"/>
    <w:rsid w:val="00964EEE"/>
    <w:rsid w:val="00964F20"/>
    <w:rsid w:val="009651D0"/>
    <w:rsid w:val="00965590"/>
    <w:rsid w:val="0096591F"/>
    <w:rsid w:val="00965CD7"/>
    <w:rsid w:val="00965E92"/>
    <w:rsid w:val="00965FDD"/>
    <w:rsid w:val="00966776"/>
    <w:rsid w:val="00966A5C"/>
    <w:rsid w:val="00966D8A"/>
    <w:rsid w:val="00966E9F"/>
    <w:rsid w:val="009670B0"/>
    <w:rsid w:val="00967B37"/>
    <w:rsid w:val="00967EC2"/>
    <w:rsid w:val="009716DC"/>
    <w:rsid w:val="009721E5"/>
    <w:rsid w:val="00972AFF"/>
    <w:rsid w:val="00973BB9"/>
    <w:rsid w:val="009745DB"/>
    <w:rsid w:val="00974905"/>
    <w:rsid w:val="00975948"/>
    <w:rsid w:val="00976382"/>
    <w:rsid w:val="00976656"/>
    <w:rsid w:val="00976D13"/>
    <w:rsid w:val="00976DD9"/>
    <w:rsid w:val="009773FB"/>
    <w:rsid w:val="00977607"/>
    <w:rsid w:val="00977D6C"/>
    <w:rsid w:val="00977DE5"/>
    <w:rsid w:val="00980110"/>
    <w:rsid w:val="0098046A"/>
    <w:rsid w:val="00980E4E"/>
    <w:rsid w:val="00981312"/>
    <w:rsid w:val="009815F8"/>
    <w:rsid w:val="00981CA8"/>
    <w:rsid w:val="00981D26"/>
    <w:rsid w:val="00982952"/>
    <w:rsid w:val="00982EDB"/>
    <w:rsid w:val="00982F60"/>
    <w:rsid w:val="00983F8F"/>
    <w:rsid w:val="0098406C"/>
    <w:rsid w:val="00984E05"/>
    <w:rsid w:val="00984E4D"/>
    <w:rsid w:val="009857CE"/>
    <w:rsid w:val="00985BDF"/>
    <w:rsid w:val="00986329"/>
    <w:rsid w:val="00986E78"/>
    <w:rsid w:val="0098730B"/>
    <w:rsid w:val="00987B50"/>
    <w:rsid w:val="00990A3C"/>
    <w:rsid w:val="0099142F"/>
    <w:rsid w:val="00991AEB"/>
    <w:rsid w:val="00992701"/>
    <w:rsid w:val="00992D63"/>
    <w:rsid w:val="00993770"/>
    <w:rsid w:val="00993903"/>
    <w:rsid w:val="00993A85"/>
    <w:rsid w:val="00993AA9"/>
    <w:rsid w:val="009943F7"/>
    <w:rsid w:val="00994467"/>
    <w:rsid w:val="009944E2"/>
    <w:rsid w:val="00994D03"/>
    <w:rsid w:val="00994F11"/>
    <w:rsid w:val="009952FD"/>
    <w:rsid w:val="00996E5A"/>
    <w:rsid w:val="00997155"/>
    <w:rsid w:val="0099719F"/>
    <w:rsid w:val="0099790B"/>
    <w:rsid w:val="00997F84"/>
    <w:rsid w:val="009A0954"/>
    <w:rsid w:val="009A0C32"/>
    <w:rsid w:val="009A0F40"/>
    <w:rsid w:val="009A0F9E"/>
    <w:rsid w:val="009A0FD0"/>
    <w:rsid w:val="009A18C7"/>
    <w:rsid w:val="009A25CA"/>
    <w:rsid w:val="009A2CEB"/>
    <w:rsid w:val="009A3140"/>
    <w:rsid w:val="009A36F1"/>
    <w:rsid w:val="009A4835"/>
    <w:rsid w:val="009A4D72"/>
    <w:rsid w:val="009A4E5D"/>
    <w:rsid w:val="009A4ECE"/>
    <w:rsid w:val="009A4F8D"/>
    <w:rsid w:val="009A594E"/>
    <w:rsid w:val="009A5EC7"/>
    <w:rsid w:val="009A6078"/>
    <w:rsid w:val="009A632C"/>
    <w:rsid w:val="009A63CB"/>
    <w:rsid w:val="009A656A"/>
    <w:rsid w:val="009A6579"/>
    <w:rsid w:val="009A6AC7"/>
    <w:rsid w:val="009A7545"/>
    <w:rsid w:val="009A7869"/>
    <w:rsid w:val="009A7F4B"/>
    <w:rsid w:val="009B0BCB"/>
    <w:rsid w:val="009B0CE5"/>
    <w:rsid w:val="009B0CEA"/>
    <w:rsid w:val="009B2409"/>
    <w:rsid w:val="009B2810"/>
    <w:rsid w:val="009B2D96"/>
    <w:rsid w:val="009B2E03"/>
    <w:rsid w:val="009B3332"/>
    <w:rsid w:val="009B3B8C"/>
    <w:rsid w:val="009B4588"/>
    <w:rsid w:val="009B45EF"/>
    <w:rsid w:val="009B62E1"/>
    <w:rsid w:val="009B6654"/>
    <w:rsid w:val="009B681A"/>
    <w:rsid w:val="009B687D"/>
    <w:rsid w:val="009B7341"/>
    <w:rsid w:val="009B73F0"/>
    <w:rsid w:val="009B7B18"/>
    <w:rsid w:val="009C168E"/>
    <w:rsid w:val="009C16BE"/>
    <w:rsid w:val="009C19B3"/>
    <w:rsid w:val="009C1EF7"/>
    <w:rsid w:val="009C2382"/>
    <w:rsid w:val="009C2520"/>
    <w:rsid w:val="009C2B04"/>
    <w:rsid w:val="009C2D66"/>
    <w:rsid w:val="009C3080"/>
    <w:rsid w:val="009C34D5"/>
    <w:rsid w:val="009C3B72"/>
    <w:rsid w:val="009C42C7"/>
    <w:rsid w:val="009C4465"/>
    <w:rsid w:val="009C5973"/>
    <w:rsid w:val="009C59F6"/>
    <w:rsid w:val="009C5A13"/>
    <w:rsid w:val="009C60A0"/>
    <w:rsid w:val="009C615D"/>
    <w:rsid w:val="009C634D"/>
    <w:rsid w:val="009C6A0A"/>
    <w:rsid w:val="009C6A8B"/>
    <w:rsid w:val="009C6C15"/>
    <w:rsid w:val="009C6FA6"/>
    <w:rsid w:val="009C72FC"/>
    <w:rsid w:val="009C73E1"/>
    <w:rsid w:val="009C7795"/>
    <w:rsid w:val="009C77E5"/>
    <w:rsid w:val="009C7B46"/>
    <w:rsid w:val="009D045C"/>
    <w:rsid w:val="009D14FC"/>
    <w:rsid w:val="009D1A10"/>
    <w:rsid w:val="009D2216"/>
    <w:rsid w:val="009D2E33"/>
    <w:rsid w:val="009D32C8"/>
    <w:rsid w:val="009D3480"/>
    <w:rsid w:val="009D35E7"/>
    <w:rsid w:val="009D5077"/>
    <w:rsid w:val="009D53F4"/>
    <w:rsid w:val="009D56FF"/>
    <w:rsid w:val="009D67D0"/>
    <w:rsid w:val="009D690E"/>
    <w:rsid w:val="009D6ABC"/>
    <w:rsid w:val="009D6C89"/>
    <w:rsid w:val="009D6D72"/>
    <w:rsid w:val="009D776E"/>
    <w:rsid w:val="009D7F15"/>
    <w:rsid w:val="009D7F56"/>
    <w:rsid w:val="009E03DE"/>
    <w:rsid w:val="009E06B8"/>
    <w:rsid w:val="009E0D3C"/>
    <w:rsid w:val="009E0E5A"/>
    <w:rsid w:val="009E1517"/>
    <w:rsid w:val="009E1756"/>
    <w:rsid w:val="009E1E95"/>
    <w:rsid w:val="009E270B"/>
    <w:rsid w:val="009E2910"/>
    <w:rsid w:val="009E2B9C"/>
    <w:rsid w:val="009E3800"/>
    <w:rsid w:val="009E4070"/>
    <w:rsid w:val="009E428E"/>
    <w:rsid w:val="009E4498"/>
    <w:rsid w:val="009E5099"/>
    <w:rsid w:val="009E53B9"/>
    <w:rsid w:val="009E5D7E"/>
    <w:rsid w:val="009E61F0"/>
    <w:rsid w:val="009E698B"/>
    <w:rsid w:val="009E74B5"/>
    <w:rsid w:val="009E7601"/>
    <w:rsid w:val="009E76BB"/>
    <w:rsid w:val="009F0A4E"/>
    <w:rsid w:val="009F12DB"/>
    <w:rsid w:val="009F1859"/>
    <w:rsid w:val="009F221A"/>
    <w:rsid w:val="009F37A5"/>
    <w:rsid w:val="009F3851"/>
    <w:rsid w:val="009F3C66"/>
    <w:rsid w:val="009F3EAD"/>
    <w:rsid w:val="009F41BA"/>
    <w:rsid w:val="009F470A"/>
    <w:rsid w:val="009F6C73"/>
    <w:rsid w:val="009F768A"/>
    <w:rsid w:val="009F7C27"/>
    <w:rsid w:val="00A00314"/>
    <w:rsid w:val="00A003E0"/>
    <w:rsid w:val="00A0068F"/>
    <w:rsid w:val="00A00717"/>
    <w:rsid w:val="00A00793"/>
    <w:rsid w:val="00A009C1"/>
    <w:rsid w:val="00A012CF"/>
    <w:rsid w:val="00A0158B"/>
    <w:rsid w:val="00A018D5"/>
    <w:rsid w:val="00A01918"/>
    <w:rsid w:val="00A01A11"/>
    <w:rsid w:val="00A02AB1"/>
    <w:rsid w:val="00A02EA6"/>
    <w:rsid w:val="00A033C6"/>
    <w:rsid w:val="00A03999"/>
    <w:rsid w:val="00A041DE"/>
    <w:rsid w:val="00A04636"/>
    <w:rsid w:val="00A0479D"/>
    <w:rsid w:val="00A047C2"/>
    <w:rsid w:val="00A04C44"/>
    <w:rsid w:val="00A05491"/>
    <w:rsid w:val="00A0570E"/>
    <w:rsid w:val="00A05A7B"/>
    <w:rsid w:val="00A05BB2"/>
    <w:rsid w:val="00A05F59"/>
    <w:rsid w:val="00A0630B"/>
    <w:rsid w:val="00A07614"/>
    <w:rsid w:val="00A076FC"/>
    <w:rsid w:val="00A07B5F"/>
    <w:rsid w:val="00A103A7"/>
    <w:rsid w:val="00A10721"/>
    <w:rsid w:val="00A108A2"/>
    <w:rsid w:val="00A10F33"/>
    <w:rsid w:val="00A10F6E"/>
    <w:rsid w:val="00A1108A"/>
    <w:rsid w:val="00A11CB9"/>
    <w:rsid w:val="00A11D3D"/>
    <w:rsid w:val="00A127C9"/>
    <w:rsid w:val="00A12980"/>
    <w:rsid w:val="00A12C52"/>
    <w:rsid w:val="00A139A2"/>
    <w:rsid w:val="00A1412E"/>
    <w:rsid w:val="00A148A8"/>
    <w:rsid w:val="00A14ECB"/>
    <w:rsid w:val="00A1513F"/>
    <w:rsid w:val="00A153B1"/>
    <w:rsid w:val="00A16A0D"/>
    <w:rsid w:val="00A16D96"/>
    <w:rsid w:val="00A16E04"/>
    <w:rsid w:val="00A17AF3"/>
    <w:rsid w:val="00A2018C"/>
    <w:rsid w:val="00A21545"/>
    <w:rsid w:val="00A22139"/>
    <w:rsid w:val="00A22ED5"/>
    <w:rsid w:val="00A23115"/>
    <w:rsid w:val="00A231A6"/>
    <w:rsid w:val="00A2357A"/>
    <w:rsid w:val="00A23ACE"/>
    <w:rsid w:val="00A23B33"/>
    <w:rsid w:val="00A23CFE"/>
    <w:rsid w:val="00A24058"/>
    <w:rsid w:val="00A2417B"/>
    <w:rsid w:val="00A241EC"/>
    <w:rsid w:val="00A24B37"/>
    <w:rsid w:val="00A252AD"/>
    <w:rsid w:val="00A25503"/>
    <w:rsid w:val="00A25DD5"/>
    <w:rsid w:val="00A26137"/>
    <w:rsid w:val="00A2684D"/>
    <w:rsid w:val="00A27D91"/>
    <w:rsid w:val="00A31220"/>
    <w:rsid w:val="00A31380"/>
    <w:rsid w:val="00A33129"/>
    <w:rsid w:val="00A33369"/>
    <w:rsid w:val="00A336BD"/>
    <w:rsid w:val="00A34423"/>
    <w:rsid w:val="00A34F58"/>
    <w:rsid w:val="00A35438"/>
    <w:rsid w:val="00A3564F"/>
    <w:rsid w:val="00A35739"/>
    <w:rsid w:val="00A36D69"/>
    <w:rsid w:val="00A37119"/>
    <w:rsid w:val="00A37F3B"/>
    <w:rsid w:val="00A40031"/>
    <w:rsid w:val="00A401E2"/>
    <w:rsid w:val="00A40AF9"/>
    <w:rsid w:val="00A419A2"/>
    <w:rsid w:val="00A4208F"/>
    <w:rsid w:val="00A4273E"/>
    <w:rsid w:val="00A42939"/>
    <w:rsid w:val="00A42A26"/>
    <w:rsid w:val="00A42B20"/>
    <w:rsid w:val="00A430B8"/>
    <w:rsid w:val="00A43B44"/>
    <w:rsid w:val="00A43B47"/>
    <w:rsid w:val="00A449C6"/>
    <w:rsid w:val="00A44BD2"/>
    <w:rsid w:val="00A45120"/>
    <w:rsid w:val="00A45B01"/>
    <w:rsid w:val="00A45B95"/>
    <w:rsid w:val="00A460C0"/>
    <w:rsid w:val="00A468AE"/>
    <w:rsid w:val="00A468BC"/>
    <w:rsid w:val="00A46CB6"/>
    <w:rsid w:val="00A46DFD"/>
    <w:rsid w:val="00A471D9"/>
    <w:rsid w:val="00A478AC"/>
    <w:rsid w:val="00A507AF"/>
    <w:rsid w:val="00A50CC2"/>
    <w:rsid w:val="00A50DF4"/>
    <w:rsid w:val="00A5122E"/>
    <w:rsid w:val="00A512B0"/>
    <w:rsid w:val="00A51810"/>
    <w:rsid w:val="00A5216A"/>
    <w:rsid w:val="00A523DA"/>
    <w:rsid w:val="00A530A6"/>
    <w:rsid w:val="00A53326"/>
    <w:rsid w:val="00A53512"/>
    <w:rsid w:val="00A53C58"/>
    <w:rsid w:val="00A53C7C"/>
    <w:rsid w:val="00A54019"/>
    <w:rsid w:val="00A5418E"/>
    <w:rsid w:val="00A55192"/>
    <w:rsid w:val="00A55A08"/>
    <w:rsid w:val="00A55A0F"/>
    <w:rsid w:val="00A55B8E"/>
    <w:rsid w:val="00A56BDF"/>
    <w:rsid w:val="00A572E7"/>
    <w:rsid w:val="00A6099A"/>
    <w:rsid w:val="00A60ADB"/>
    <w:rsid w:val="00A60E0C"/>
    <w:rsid w:val="00A61057"/>
    <w:rsid w:val="00A61DAA"/>
    <w:rsid w:val="00A62793"/>
    <w:rsid w:val="00A62AF7"/>
    <w:rsid w:val="00A63161"/>
    <w:rsid w:val="00A631E5"/>
    <w:rsid w:val="00A633F9"/>
    <w:rsid w:val="00A63E7B"/>
    <w:rsid w:val="00A65AF8"/>
    <w:rsid w:val="00A65C8F"/>
    <w:rsid w:val="00A66123"/>
    <w:rsid w:val="00A666F9"/>
    <w:rsid w:val="00A67712"/>
    <w:rsid w:val="00A67AA2"/>
    <w:rsid w:val="00A70294"/>
    <w:rsid w:val="00A70332"/>
    <w:rsid w:val="00A709CA"/>
    <w:rsid w:val="00A70F6B"/>
    <w:rsid w:val="00A71291"/>
    <w:rsid w:val="00A71776"/>
    <w:rsid w:val="00A71B83"/>
    <w:rsid w:val="00A7268B"/>
    <w:rsid w:val="00A7313B"/>
    <w:rsid w:val="00A731F4"/>
    <w:rsid w:val="00A73DF4"/>
    <w:rsid w:val="00A74FC5"/>
    <w:rsid w:val="00A75156"/>
    <w:rsid w:val="00A756F7"/>
    <w:rsid w:val="00A75743"/>
    <w:rsid w:val="00A75CA5"/>
    <w:rsid w:val="00A75CF4"/>
    <w:rsid w:val="00A77BEE"/>
    <w:rsid w:val="00A8091B"/>
    <w:rsid w:val="00A80AA9"/>
    <w:rsid w:val="00A80C33"/>
    <w:rsid w:val="00A8122F"/>
    <w:rsid w:val="00A81C00"/>
    <w:rsid w:val="00A850C9"/>
    <w:rsid w:val="00A852B5"/>
    <w:rsid w:val="00A85367"/>
    <w:rsid w:val="00A856E6"/>
    <w:rsid w:val="00A85BF4"/>
    <w:rsid w:val="00A86810"/>
    <w:rsid w:val="00A90292"/>
    <w:rsid w:val="00A914CA"/>
    <w:rsid w:val="00A92339"/>
    <w:rsid w:val="00A924A9"/>
    <w:rsid w:val="00A9267C"/>
    <w:rsid w:val="00A9413B"/>
    <w:rsid w:val="00A94302"/>
    <w:rsid w:val="00A94403"/>
    <w:rsid w:val="00A94C7A"/>
    <w:rsid w:val="00A94E0C"/>
    <w:rsid w:val="00A960E1"/>
    <w:rsid w:val="00A967F3"/>
    <w:rsid w:val="00A972CE"/>
    <w:rsid w:val="00A97574"/>
    <w:rsid w:val="00AA0C9B"/>
    <w:rsid w:val="00AA1156"/>
    <w:rsid w:val="00AA131A"/>
    <w:rsid w:val="00AA20B1"/>
    <w:rsid w:val="00AA2162"/>
    <w:rsid w:val="00AA260A"/>
    <w:rsid w:val="00AA290D"/>
    <w:rsid w:val="00AA2DF1"/>
    <w:rsid w:val="00AA3048"/>
    <w:rsid w:val="00AA3164"/>
    <w:rsid w:val="00AA387F"/>
    <w:rsid w:val="00AA485E"/>
    <w:rsid w:val="00AA48A1"/>
    <w:rsid w:val="00AA4E2E"/>
    <w:rsid w:val="00AA50AD"/>
    <w:rsid w:val="00AA564D"/>
    <w:rsid w:val="00AA585C"/>
    <w:rsid w:val="00AA6FA3"/>
    <w:rsid w:val="00AA6FBC"/>
    <w:rsid w:val="00AA750B"/>
    <w:rsid w:val="00AA7F0E"/>
    <w:rsid w:val="00AB06A1"/>
    <w:rsid w:val="00AB1BB7"/>
    <w:rsid w:val="00AB1D31"/>
    <w:rsid w:val="00AB20AB"/>
    <w:rsid w:val="00AB2238"/>
    <w:rsid w:val="00AB25A6"/>
    <w:rsid w:val="00AB288C"/>
    <w:rsid w:val="00AB2CF7"/>
    <w:rsid w:val="00AB3274"/>
    <w:rsid w:val="00AB33EE"/>
    <w:rsid w:val="00AB3827"/>
    <w:rsid w:val="00AB3CB9"/>
    <w:rsid w:val="00AB430C"/>
    <w:rsid w:val="00AB5291"/>
    <w:rsid w:val="00AB5320"/>
    <w:rsid w:val="00AB545A"/>
    <w:rsid w:val="00AB5E34"/>
    <w:rsid w:val="00AB5EC9"/>
    <w:rsid w:val="00AB6344"/>
    <w:rsid w:val="00AB6F86"/>
    <w:rsid w:val="00AB70D8"/>
    <w:rsid w:val="00AB7276"/>
    <w:rsid w:val="00AB7D55"/>
    <w:rsid w:val="00AC0E1C"/>
    <w:rsid w:val="00AC1706"/>
    <w:rsid w:val="00AC179C"/>
    <w:rsid w:val="00AC2190"/>
    <w:rsid w:val="00AC23B9"/>
    <w:rsid w:val="00AC274B"/>
    <w:rsid w:val="00AC2A6B"/>
    <w:rsid w:val="00AC300F"/>
    <w:rsid w:val="00AC3780"/>
    <w:rsid w:val="00AC38F0"/>
    <w:rsid w:val="00AC3A1E"/>
    <w:rsid w:val="00AC3A83"/>
    <w:rsid w:val="00AC3EF6"/>
    <w:rsid w:val="00AC3F43"/>
    <w:rsid w:val="00AC4867"/>
    <w:rsid w:val="00AC4A6E"/>
    <w:rsid w:val="00AC5594"/>
    <w:rsid w:val="00AC5C3A"/>
    <w:rsid w:val="00AC5EEE"/>
    <w:rsid w:val="00AC5FE6"/>
    <w:rsid w:val="00AC6057"/>
    <w:rsid w:val="00AC65AF"/>
    <w:rsid w:val="00AC65F4"/>
    <w:rsid w:val="00AC6D9E"/>
    <w:rsid w:val="00AD0C66"/>
    <w:rsid w:val="00AD0C90"/>
    <w:rsid w:val="00AD0D3B"/>
    <w:rsid w:val="00AD1208"/>
    <w:rsid w:val="00AD1A17"/>
    <w:rsid w:val="00AD1EC0"/>
    <w:rsid w:val="00AD2145"/>
    <w:rsid w:val="00AD248D"/>
    <w:rsid w:val="00AD30E8"/>
    <w:rsid w:val="00AD38BF"/>
    <w:rsid w:val="00AD39AB"/>
    <w:rsid w:val="00AD40ED"/>
    <w:rsid w:val="00AD4F3B"/>
    <w:rsid w:val="00AD5B83"/>
    <w:rsid w:val="00AD5CE9"/>
    <w:rsid w:val="00AD5DFD"/>
    <w:rsid w:val="00AD6072"/>
    <w:rsid w:val="00AD6881"/>
    <w:rsid w:val="00AD793F"/>
    <w:rsid w:val="00AD7A97"/>
    <w:rsid w:val="00AD7ACC"/>
    <w:rsid w:val="00AD7DD6"/>
    <w:rsid w:val="00AD7E28"/>
    <w:rsid w:val="00AE023D"/>
    <w:rsid w:val="00AE0683"/>
    <w:rsid w:val="00AE1D73"/>
    <w:rsid w:val="00AE1FE6"/>
    <w:rsid w:val="00AE200B"/>
    <w:rsid w:val="00AE246B"/>
    <w:rsid w:val="00AE3A61"/>
    <w:rsid w:val="00AE3B7B"/>
    <w:rsid w:val="00AE473E"/>
    <w:rsid w:val="00AE48D7"/>
    <w:rsid w:val="00AE4B01"/>
    <w:rsid w:val="00AE546C"/>
    <w:rsid w:val="00AE54EA"/>
    <w:rsid w:val="00AE5E49"/>
    <w:rsid w:val="00AE6418"/>
    <w:rsid w:val="00AE66AA"/>
    <w:rsid w:val="00AE6C77"/>
    <w:rsid w:val="00AE7A3D"/>
    <w:rsid w:val="00AF0000"/>
    <w:rsid w:val="00AF00F4"/>
    <w:rsid w:val="00AF01EE"/>
    <w:rsid w:val="00AF01FD"/>
    <w:rsid w:val="00AF08BD"/>
    <w:rsid w:val="00AF21B6"/>
    <w:rsid w:val="00AF2E29"/>
    <w:rsid w:val="00AF324D"/>
    <w:rsid w:val="00AF352B"/>
    <w:rsid w:val="00AF35E9"/>
    <w:rsid w:val="00AF36CA"/>
    <w:rsid w:val="00AF3C6E"/>
    <w:rsid w:val="00AF3D2C"/>
    <w:rsid w:val="00AF44D6"/>
    <w:rsid w:val="00AF4EFE"/>
    <w:rsid w:val="00AF52B5"/>
    <w:rsid w:val="00AF55E6"/>
    <w:rsid w:val="00AF5611"/>
    <w:rsid w:val="00AF67B3"/>
    <w:rsid w:val="00AF6A8E"/>
    <w:rsid w:val="00AF6B95"/>
    <w:rsid w:val="00AF6D66"/>
    <w:rsid w:val="00AF70D1"/>
    <w:rsid w:val="00AF7536"/>
    <w:rsid w:val="00AF796D"/>
    <w:rsid w:val="00B00A6A"/>
    <w:rsid w:val="00B00CE7"/>
    <w:rsid w:val="00B00E8B"/>
    <w:rsid w:val="00B014D3"/>
    <w:rsid w:val="00B01BB1"/>
    <w:rsid w:val="00B01E11"/>
    <w:rsid w:val="00B020C0"/>
    <w:rsid w:val="00B029A6"/>
    <w:rsid w:val="00B02A4C"/>
    <w:rsid w:val="00B02B03"/>
    <w:rsid w:val="00B02EB9"/>
    <w:rsid w:val="00B030A1"/>
    <w:rsid w:val="00B03910"/>
    <w:rsid w:val="00B039E9"/>
    <w:rsid w:val="00B03E4B"/>
    <w:rsid w:val="00B040E1"/>
    <w:rsid w:val="00B047F9"/>
    <w:rsid w:val="00B05817"/>
    <w:rsid w:val="00B059A2"/>
    <w:rsid w:val="00B06514"/>
    <w:rsid w:val="00B06887"/>
    <w:rsid w:val="00B06AB2"/>
    <w:rsid w:val="00B07347"/>
    <w:rsid w:val="00B07569"/>
    <w:rsid w:val="00B07BD7"/>
    <w:rsid w:val="00B1066E"/>
    <w:rsid w:val="00B10B41"/>
    <w:rsid w:val="00B10E30"/>
    <w:rsid w:val="00B113DD"/>
    <w:rsid w:val="00B11DF4"/>
    <w:rsid w:val="00B12542"/>
    <w:rsid w:val="00B12E93"/>
    <w:rsid w:val="00B13C49"/>
    <w:rsid w:val="00B141C2"/>
    <w:rsid w:val="00B15877"/>
    <w:rsid w:val="00B15C23"/>
    <w:rsid w:val="00B164E7"/>
    <w:rsid w:val="00B177D4"/>
    <w:rsid w:val="00B20061"/>
    <w:rsid w:val="00B2020C"/>
    <w:rsid w:val="00B2079C"/>
    <w:rsid w:val="00B20A44"/>
    <w:rsid w:val="00B20CDA"/>
    <w:rsid w:val="00B2138D"/>
    <w:rsid w:val="00B21707"/>
    <w:rsid w:val="00B21747"/>
    <w:rsid w:val="00B21B37"/>
    <w:rsid w:val="00B223CE"/>
    <w:rsid w:val="00B223D7"/>
    <w:rsid w:val="00B225BE"/>
    <w:rsid w:val="00B23250"/>
    <w:rsid w:val="00B23DF9"/>
    <w:rsid w:val="00B243C0"/>
    <w:rsid w:val="00B2444D"/>
    <w:rsid w:val="00B24470"/>
    <w:rsid w:val="00B249A3"/>
    <w:rsid w:val="00B24B01"/>
    <w:rsid w:val="00B25E23"/>
    <w:rsid w:val="00B26206"/>
    <w:rsid w:val="00B26753"/>
    <w:rsid w:val="00B26DA3"/>
    <w:rsid w:val="00B2763C"/>
    <w:rsid w:val="00B30152"/>
    <w:rsid w:val="00B30F13"/>
    <w:rsid w:val="00B30F73"/>
    <w:rsid w:val="00B311A5"/>
    <w:rsid w:val="00B319BE"/>
    <w:rsid w:val="00B31C36"/>
    <w:rsid w:val="00B32224"/>
    <w:rsid w:val="00B32557"/>
    <w:rsid w:val="00B32AF9"/>
    <w:rsid w:val="00B33222"/>
    <w:rsid w:val="00B33769"/>
    <w:rsid w:val="00B338F6"/>
    <w:rsid w:val="00B33EA4"/>
    <w:rsid w:val="00B3426A"/>
    <w:rsid w:val="00B34B5E"/>
    <w:rsid w:val="00B34E8E"/>
    <w:rsid w:val="00B34F3B"/>
    <w:rsid w:val="00B3506B"/>
    <w:rsid w:val="00B35E17"/>
    <w:rsid w:val="00B35E31"/>
    <w:rsid w:val="00B35E67"/>
    <w:rsid w:val="00B36936"/>
    <w:rsid w:val="00B36A22"/>
    <w:rsid w:val="00B37027"/>
    <w:rsid w:val="00B37648"/>
    <w:rsid w:val="00B37710"/>
    <w:rsid w:val="00B37A2D"/>
    <w:rsid w:val="00B37B0A"/>
    <w:rsid w:val="00B37BDA"/>
    <w:rsid w:val="00B40072"/>
    <w:rsid w:val="00B40216"/>
    <w:rsid w:val="00B4039F"/>
    <w:rsid w:val="00B41753"/>
    <w:rsid w:val="00B41792"/>
    <w:rsid w:val="00B41A76"/>
    <w:rsid w:val="00B421CB"/>
    <w:rsid w:val="00B42237"/>
    <w:rsid w:val="00B423E7"/>
    <w:rsid w:val="00B4270D"/>
    <w:rsid w:val="00B42D2C"/>
    <w:rsid w:val="00B43869"/>
    <w:rsid w:val="00B44565"/>
    <w:rsid w:val="00B44CAF"/>
    <w:rsid w:val="00B45030"/>
    <w:rsid w:val="00B456C7"/>
    <w:rsid w:val="00B45FBF"/>
    <w:rsid w:val="00B468FD"/>
    <w:rsid w:val="00B46EB4"/>
    <w:rsid w:val="00B47590"/>
    <w:rsid w:val="00B477C0"/>
    <w:rsid w:val="00B47945"/>
    <w:rsid w:val="00B47A85"/>
    <w:rsid w:val="00B47B31"/>
    <w:rsid w:val="00B47C99"/>
    <w:rsid w:val="00B51097"/>
    <w:rsid w:val="00B51741"/>
    <w:rsid w:val="00B51C58"/>
    <w:rsid w:val="00B51DD4"/>
    <w:rsid w:val="00B527B3"/>
    <w:rsid w:val="00B52831"/>
    <w:rsid w:val="00B52B75"/>
    <w:rsid w:val="00B52F92"/>
    <w:rsid w:val="00B54F1E"/>
    <w:rsid w:val="00B55AEC"/>
    <w:rsid w:val="00B5666D"/>
    <w:rsid w:val="00B56F1F"/>
    <w:rsid w:val="00B5727A"/>
    <w:rsid w:val="00B5729B"/>
    <w:rsid w:val="00B577E4"/>
    <w:rsid w:val="00B57895"/>
    <w:rsid w:val="00B57F9E"/>
    <w:rsid w:val="00B6045B"/>
    <w:rsid w:val="00B61655"/>
    <w:rsid w:val="00B61678"/>
    <w:rsid w:val="00B6185D"/>
    <w:rsid w:val="00B624C4"/>
    <w:rsid w:val="00B62504"/>
    <w:rsid w:val="00B636A9"/>
    <w:rsid w:val="00B63D26"/>
    <w:rsid w:val="00B63F2C"/>
    <w:rsid w:val="00B64D05"/>
    <w:rsid w:val="00B66B1C"/>
    <w:rsid w:val="00B66FDF"/>
    <w:rsid w:val="00B674A7"/>
    <w:rsid w:val="00B67D52"/>
    <w:rsid w:val="00B67E95"/>
    <w:rsid w:val="00B67F70"/>
    <w:rsid w:val="00B703B9"/>
    <w:rsid w:val="00B70604"/>
    <w:rsid w:val="00B719F9"/>
    <w:rsid w:val="00B72CE7"/>
    <w:rsid w:val="00B73965"/>
    <w:rsid w:val="00B73CE0"/>
    <w:rsid w:val="00B74760"/>
    <w:rsid w:val="00B748A6"/>
    <w:rsid w:val="00B74EE2"/>
    <w:rsid w:val="00B7543E"/>
    <w:rsid w:val="00B75E4B"/>
    <w:rsid w:val="00B769C6"/>
    <w:rsid w:val="00B76E16"/>
    <w:rsid w:val="00B77C32"/>
    <w:rsid w:val="00B80B62"/>
    <w:rsid w:val="00B81263"/>
    <w:rsid w:val="00B8141F"/>
    <w:rsid w:val="00B81440"/>
    <w:rsid w:val="00B81AB2"/>
    <w:rsid w:val="00B81E6A"/>
    <w:rsid w:val="00B820E1"/>
    <w:rsid w:val="00B82885"/>
    <w:rsid w:val="00B82A41"/>
    <w:rsid w:val="00B82B95"/>
    <w:rsid w:val="00B83CFD"/>
    <w:rsid w:val="00B8489A"/>
    <w:rsid w:val="00B84924"/>
    <w:rsid w:val="00B84A00"/>
    <w:rsid w:val="00B84EC4"/>
    <w:rsid w:val="00B8596B"/>
    <w:rsid w:val="00B85D3B"/>
    <w:rsid w:val="00B86910"/>
    <w:rsid w:val="00B86B99"/>
    <w:rsid w:val="00B86D67"/>
    <w:rsid w:val="00B87110"/>
    <w:rsid w:val="00B8765B"/>
    <w:rsid w:val="00B87A2C"/>
    <w:rsid w:val="00B87B3F"/>
    <w:rsid w:val="00B908CC"/>
    <w:rsid w:val="00B90F6F"/>
    <w:rsid w:val="00B91145"/>
    <w:rsid w:val="00B91527"/>
    <w:rsid w:val="00B917FC"/>
    <w:rsid w:val="00B91919"/>
    <w:rsid w:val="00B936E6"/>
    <w:rsid w:val="00B93B20"/>
    <w:rsid w:val="00B93C38"/>
    <w:rsid w:val="00B94217"/>
    <w:rsid w:val="00B94331"/>
    <w:rsid w:val="00B94B17"/>
    <w:rsid w:val="00B94EA4"/>
    <w:rsid w:val="00B954EA"/>
    <w:rsid w:val="00B9561B"/>
    <w:rsid w:val="00B95854"/>
    <w:rsid w:val="00B9590E"/>
    <w:rsid w:val="00B95A8D"/>
    <w:rsid w:val="00B9610A"/>
    <w:rsid w:val="00B96450"/>
    <w:rsid w:val="00B97332"/>
    <w:rsid w:val="00B977E0"/>
    <w:rsid w:val="00B97861"/>
    <w:rsid w:val="00BA0DE7"/>
    <w:rsid w:val="00BA1470"/>
    <w:rsid w:val="00BA1D24"/>
    <w:rsid w:val="00BA203F"/>
    <w:rsid w:val="00BA2DDF"/>
    <w:rsid w:val="00BA2EE4"/>
    <w:rsid w:val="00BA3366"/>
    <w:rsid w:val="00BA3836"/>
    <w:rsid w:val="00BA482C"/>
    <w:rsid w:val="00BA4F5B"/>
    <w:rsid w:val="00BA5984"/>
    <w:rsid w:val="00BA5ED8"/>
    <w:rsid w:val="00BA5FA7"/>
    <w:rsid w:val="00BA5FCA"/>
    <w:rsid w:val="00BA6260"/>
    <w:rsid w:val="00BA63ED"/>
    <w:rsid w:val="00BA6C03"/>
    <w:rsid w:val="00BA766A"/>
    <w:rsid w:val="00BA7864"/>
    <w:rsid w:val="00BA7B59"/>
    <w:rsid w:val="00BB0073"/>
    <w:rsid w:val="00BB078E"/>
    <w:rsid w:val="00BB07D0"/>
    <w:rsid w:val="00BB07E6"/>
    <w:rsid w:val="00BB10D5"/>
    <w:rsid w:val="00BB16E0"/>
    <w:rsid w:val="00BB173B"/>
    <w:rsid w:val="00BB1AE1"/>
    <w:rsid w:val="00BB1BEB"/>
    <w:rsid w:val="00BB1E5C"/>
    <w:rsid w:val="00BB2000"/>
    <w:rsid w:val="00BB27E5"/>
    <w:rsid w:val="00BB2D50"/>
    <w:rsid w:val="00BB4761"/>
    <w:rsid w:val="00BB52AC"/>
    <w:rsid w:val="00BB547B"/>
    <w:rsid w:val="00BB553E"/>
    <w:rsid w:val="00BB5A6F"/>
    <w:rsid w:val="00BB6403"/>
    <w:rsid w:val="00BB64F6"/>
    <w:rsid w:val="00BB69CC"/>
    <w:rsid w:val="00BB6A38"/>
    <w:rsid w:val="00BB777B"/>
    <w:rsid w:val="00BB7839"/>
    <w:rsid w:val="00BB7FCE"/>
    <w:rsid w:val="00BC008B"/>
    <w:rsid w:val="00BC0954"/>
    <w:rsid w:val="00BC15BD"/>
    <w:rsid w:val="00BC1AD0"/>
    <w:rsid w:val="00BC1C12"/>
    <w:rsid w:val="00BC2346"/>
    <w:rsid w:val="00BC28C3"/>
    <w:rsid w:val="00BC41D4"/>
    <w:rsid w:val="00BC4CC2"/>
    <w:rsid w:val="00BC564A"/>
    <w:rsid w:val="00BC59AE"/>
    <w:rsid w:val="00BC651A"/>
    <w:rsid w:val="00BC696E"/>
    <w:rsid w:val="00BC6B7A"/>
    <w:rsid w:val="00BC74D0"/>
    <w:rsid w:val="00BC7DF5"/>
    <w:rsid w:val="00BC7E39"/>
    <w:rsid w:val="00BC7F7B"/>
    <w:rsid w:val="00BD0302"/>
    <w:rsid w:val="00BD0828"/>
    <w:rsid w:val="00BD10B7"/>
    <w:rsid w:val="00BD10EB"/>
    <w:rsid w:val="00BD1B58"/>
    <w:rsid w:val="00BD1E65"/>
    <w:rsid w:val="00BD2023"/>
    <w:rsid w:val="00BD2090"/>
    <w:rsid w:val="00BD2C98"/>
    <w:rsid w:val="00BD309B"/>
    <w:rsid w:val="00BD32EC"/>
    <w:rsid w:val="00BD34A0"/>
    <w:rsid w:val="00BD3719"/>
    <w:rsid w:val="00BD395C"/>
    <w:rsid w:val="00BD395E"/>
    <w:rsid w:val="00BD3DE5"/>
    <w:rsid w:val="00BD3F49"/>
    <w:rsid w:val="00BD4319"/>
    <w:rsid w:val="00BD464A"/>
    <w:rsid w:val="00BD46CB"/>
    <w:rsid w:val="00BD49AE"/>
    <w:rsid w:val="00BD4DE6"/>
    <w:rsid w:val="00BD65FA"/>
    <w:rsid w:val="00BD6627"/>
    <w:rsid w:val="00BD68B3"/>
    <w:rsid w:val="00BD6D3A"/>
    <w:rsid w:val="00BD7664"/>
    <w:rsid w:val="00BE075F"/>
    <w:rsid w:val="00BE0FB8"/>
    <w:rsid w:val="00BE0FFD"/>
    <w:rsid w:val="00BE1B55"/>
    <w:rsid w:val="00BE1ED0"/>
    <w:rsid w:val="00BE2834"/>
    <w:rsid w:val="00BE2943"/>
    <w:rsid w:val="00BE33C2"/>
    <w:rsid w:val="00BE3806"/>
    <w:rsid w:val="00BE393B"/>
    <w:rsid w:val="00BE3963"/>
    <w:rsid w:val="00BE4571"/>
    <w:rsid w:val="00BE48AF"/>
    <w:rsid w:val="00BE4A11"/>
    <w:rsid w:val="00BE4B0F"/>
    <w:rsid w:val="00BE4FC2"/>
    <w:rsid w:val="00BE511C"/>
    <w:rsid w:val="00BE628A"/>
    <w:rsid w:val="00BE63CF"/>
    <w:rsid w:val="00BE64A2"/>
    <w:rsid w:val="00BE677B"/>
    <w:rsid w:val="00BE6CA2"/>
    <w:rsid w:val="00BE6F05"/>
    <w:rsid w:val="00BE7192"/>
    <w:rsid w:val="00BE7316"/>
    <w:rsid w:val="00BE7631"/>
    <w:rsid w:val="00BE7E52"/>
    <w:rsid w:val="00BF0C46"/>
    <w:rsid w:val="00BF0ED2"/>
    <w:rsid w:val="00BF1097"/>
    <w:rsid w:val="00BF1B69"/>
    <w:rsid w:val="00BF25DB"/>
    <w:rsid w:val="00BF26BC"/>
    <w:rsid w:val="00BF324B"/>
    <w:rsid w:val="00BF3252"/>
    <w:rsid w:val="00BF365D"/>
    <w:rsid w:val="00BF3C8F"/>
    <w:rsid w:val="00BF3F50"/>
    <w:rsid w:val="00BF498B"/>
    <w:rsid w:val="00BF53B1"/>
    <w:rsid w:val="00BF5490"/>
    <w:rsid w:val="00BF5BAF"/>
    <w:rsid w:val="00BF692B"/>
    <w:rsid w:val="00BF6C91"/>
    <w:rsid w:val="00BF6DD2"/>
    <w:rsid w:val="00BF71ED"/>
    <w:rsid w:val="00BF76C7"/>
    <w:rsid w:val="00BF76EC"/>
    <w:rsid w:val="00BF7E9A"/>
    <w:rsid w:val="00BF7EFE"/>
    <w:rsid w:val="00C004D0"/>
    <w:rsid w:val="00C01B49"/>
    <w:rsid w:val="00C02607"/>
    <w:rsid w:val="00C02BE2"/>
    <w:rsid w:val="00C030C4"/>
    <w:rsid w:val="00C04481"/>
    <w:rsid w:val="00C047CF"/>
    <w:rsid w:val="00C04E44"/>
    <w:rsid w:val="00C0511B"/>
    <w:rsid w:val="00C05377"/>
    <w:rsid w:val="00C059FC"/>
    <w:rsid w:val="00C05F54"/>
    <w:rsid w:val="00C0601F"/>
    <w:rsid w:val="00C07351"/>
    <w:rsid w:val="00C0778D"/>
    <w:rsid w:val="00C1004D"/>
    <w:rsid w:val="00C10269"/>
    <w:rsid w:val="00C103FE"/>
    <w:rsid w:val="00C1197F"/>
    <w:rsid w:val="00C1252D"/>
    <w:rsid w:val="00C12862"/>
    <w:rsid w:val="00C12B6F"/>
    <w:rsid w:val="00C135EF"/>
    <w:rsid w:val="00C13D05"/>
    <w:rsid w:val="00C14C04"/>
    <w:rsid w:val="00C14DBD"/>
    <w:rsid w:val="00C153FA"/>
    <w:rsid w:val="00C15570"/>
    <w:rsid w:val="00C15589"/>
    <w:rsid w:val="00C15E10"/>
    <w:rsid w:val="00C16529"/>
    <w:rsid w:val="00C16B4E"/>
    <w:rsid w:val="00C16DB5"/>
    <w:rsid w:val="00C2003C"/>
    <w:rsid w:val="00C20E50"/>
    <w:rsid w:val="00C20F6B"/>
    <w:rsid w:val="00C210A7"/>
    <w:rsid w:val="00C2151E"/>
    <w:rsid w:val="00C21878"/>
    <w:rsid w:val="00C21DA0"/>
    <w:rsid w:val="00C22360"/>
    <w:rsid w:val="00C226DD"/>
    <w:rsid w:val="00C2286E"/>
    <w:rsid w:val="00C22DCB"/>
    <w:rsid w:val="00C22EE5"/>
    <w:rsid w:val="00C232AD"/>
    <w:rsid w:val="00C24775"/>
    <w:rsid w:val="00C251BE"/>
    <w:rsid w:val="00C25736"/>
    <w:rsid w:val="00C25E1C"/>
    <w:rsid w:val="00C26059"/>
    <w:rsid w:val="00C26C91"/>
    <w:rsid w:val="00C27721"/>
    <w:rsid w:val="00C27A74"/>
    <w:rsid w:val="00C27B81"/>
    <w:rsid w:val="00C27FA6"/>
    <w:rsid w:val="00C30265"/>
    <w:rsid w:val="00C30564"/>
    <w:rsid w:val="00C3077C"/>
    <w:rsid w:val="00C317ED"/>
    <w:rsid w:val="00C31EC5"/>
    <w:rsid w:val="00C31F2C"/>
    <w:rsid w:val="00C320CE"/>
    <w:rsid w:val="00C32717"/>
    <w:rsid w:val="00C32E55"/>
    <w:rsid w:val="00C334B7"/>
    <w:rsid w:val="00C3386E"/>
    <w:rsid w:val="00C33CFC"/>
    <w:rsid w:val="00C34CE7"/>
    <w:rsid w:val="00C35AD1"/>
    <w:rsid w:val="00C35E35"/>
    <w:rsid w:val="00C36172"/>
    <w:rsid w:val="00C36496"/>
    <w:rsid w:val="00C3660F"/>
    <w:rsid w:val="00C36727"/>
    <w:rsid w:val="00C36A8A"/>
    <w:rsid w:val="00C3713A"/>
    <w:rsid w:val="00C37473"/>
    <w:rsid w:val="00C37939"/>
    <w:rsid w:val="00C4063D"/>
    <w:rsid w:val="00C40F1B"/>
    <w:rsid w:val="00C41017"/>
    <w:rsid w:val="00C41311"/>
    <w:rsid w:val="00C4138A"/>
    <w:rsid w:val="00C41527"/>
    <w:rsid w:val="00C41D5E"/>
    <w:rsid w:val="00C42564"/>
    <w:rsid w:val="00C43394"/>
    <w:rsid w:val="00C43839"/>
    <w:rsid w:val="00C43D1C"/>
    <w:rsid w:val="00C44448"/>
    <w:rsid w:val="00C445F5"/>
    <w:rsid w:val="00C4594F"/>
    <w:rsid w:val="00C4681A"/>
    <w:rsid w:val="00C46FD4"/>
    <w:rsid w:val="00C4708B"/>
    <w:rsid w:val="00C47752"/>
    <w:rsid w:val="00C47AED"/>
    <w:rsid w:val="00C503EE"/>
    <w:rsid w:val="00C50CFB"/>
    <w:rsid w:val="00C51042"/>
    <w:rsid w:val="00C51B09"/>
    <w:rsid w:val="00C521FD"/>
    <w:rsid w:val="00C523C3"/>
    <w:rsid w:val="00C523D8"/>
    <w:rsid w:val="00C524D9"/>
    <w:rsid w:val="00C52686"/>
    <w:rsid w:val="00C5288C"/>
    <w:rsid w:val="00C52A2E"/>
    <w:rsid w:val="00C531C9"/>
    <w:rsid w:val="00C5350C"/>
    <w:rsid w:val="00C5355D"/>
    <w:rsid w:val="00C5396C"/>
    <w:rsid w:val="00C53B6A"/>
    <w:rsid w:val="00C53DF7"/>
    <w:rsid w:val="00C5469B"/>
    <w:rsid w:val="00C54BAE"/>
    <w:rsid w:val="00C55247"/>
    <w:rsid w:val="00C55D10"/>
    <w:rsid w:val="00C560C3"/>
    <w:rsid w:val="00C560DD"/>
    <w:rsid w:val="00C5619B"/>
    <w:rsid w:val="00C5627B"/>
    <w:rsid w:val="00C56C75"/>
    <w:rsid w:val="00C56DAE"/>
    <w:rsid w:val="00C56EBB"/>
    <w:rsid w:val="00C578F4"/>
    <w:rsid w:val="00C60077"/>
    <w:rsid w:val="00C60CBB"/>
    <w:rsid w:val="00C61AFB"/>
    <w:rsid w:val="00C61CF1"/>
    <w:rsid w:val="00C62142"/>
    <w:rsid w:val="00C6246B"/>
    <w:rsid w:val="00C6268A"/>
    <w:rsid w:val="00C62946"/>
    <w:rsid w:val="00C6322D"/>
    <w:rsid w:val="00C63CC8"/>
    <w:rsid w:val="00C643CB"/>
    <w:rsid w:val="00C64BF0"/>
    <w:rsid w:val="00C657C8"/>
    <w:rsid w:val="00C65AF5"/>
    <w:rsid w:val="00C65D9A"/>
    <w:rsid w:val="00C6608F"/>
    <w:rsid w:val="00C66607"/>
    <w:rsid w:val="00C668B5"/>
    <w:rsid w:val="00C66A33"/>
    <w:rsid w:val="00C66A35"/>
    <w:rsid w:val="00C66A84"/>
    <w:rsid w:val="00C70489"/>
    <w:rsid w:val="00C70839"/>
    <w:rsid w:val="00C70FEB"/>
    <w:rsid w:val="00C713FA"/>
    <w:rsid w:val="00C71793"/>
    <w:rsid w:val="00C71AA7"/>
    <w:rsid w:val="00C71B8C"/>
    <w:rsid w:val="00C72DA1"/>
    <w:rsid w:val="00C72E58"/>
    <w:rsid w:val="00C72E6C"/>
    <w:rsid w:val="00C736F1"/>
    <w:rsid w:val="00C7387D"/>
    <w:rsid w:val="00C73DEE"/>
    <w:rsid w:val="00C74425"/>
    <w:rsid w:val="00C748E5"/>
    <w:rsid w:val="00C74B9B"/>
    <w:rsid w:val="00C74F18"/>
    <w:rsid w:val="00C750A6"/>
    <w:rsid w:val="00C75128"/>
    <w:rsid w:val="00C759D3"/>
    <w:rsid w:val="00C75B89"/>
    <w:rsid w:val="00C763E3"/>
    <w:rsid w:val="00C76593"/>
    <w:rsid w:val="00C76EC2"/>
    <w:rsid w:val="00C77104"/>
    <w:rsid w:val="00C77663"/>
    <w:rsid w:val="00C77F50"/>
    <w:rsid w:val="00C77FD9"/>
    <w:rsid w:val="00C802A3"/>
    <w:rsid w:val="00C80C56"/>
    <w:rsid w:val="00C811A6"/>
    <w:rsid w:val="00C81B4A"/>
    <w:rsid w:val="00C81F80"/>
    <w:rsid w:val="00C824B4"/>
    <w:rsid w:val="00C82ED5"/>
    <w:rsid w:val="00C82EDA"/>
    <w:rsid w:val="00C8330F"/>
    <w:rsid w:val="00C8348C"/>
    <w:rsid w:val="00C84D1A"/>
    <w:rsid w:val="00C84E80"/>
    <w:rsid w:val="00C8521B"/>
    <w:rsid w:val="00C852E0"/>
    <w:rsid w:val="00C859EC"/>
    <w:rsid w:val="00C86350"/>
    <w:rsid w:val="00C86510"/>
    <w:rsid w:val="00C86BCF"/>
    <w:rsid w:val="00C86CC0"/>
    <w:rsid w:val="00C86E91"/>
    <w:rsid w:val="00C87CFB"/>
    <w:rsid w:val="00C908E0"/>
    <w:rsid w:val="00C90D84"/>
    <w:rsid w:val="00C92F32"/>
    <w:rsid w:val="00C93054"/>
    <w:rsid w:val="00C93634"/>
    <w:rsid w:val="00C93ED5"/>
    <w:rsid w:val="00C95C2B"/>
    <w:rsid w:val="00C96366"/>
    <w:rsid w:val="00C96F1E"/>
    <w:rsid w:val="00CA088B"/>
    <w:rsid w:val="00CA0C70"/>
    <w:rsid w:val="00CA0E86"/>
    <w:rsid w:val="00CA12EE"/>
    <w:rsid w:val="00CA2A17"/>
    <w:rsid w:val="00CA2EBB"/>
    <w:rsid w:val="00CA315B"/>
    <w:rsid w:val="00CA32CD"/>
    <w:rsid w:val="00CA340F"/>
    <w:rsid w:val="00CA3805"/>
    <w:rsid w:val="00CA3CC7"/>
    <w:rsid w:val="00CA42C1"/>
    <w:rsid w:val="00CA4457"/>
    <w:rsid w:val="00CA538E"/>
    <w:rsid w:val="00CA5992"/>
    <w:rsid w:val="00CA59B3"/>
    <w:rsid w:val="00CA5A4B"/>
    <w:rsid w:val="00CA5D30"/>
    <w:rsid w:val="00CA70F6"/>
    <w:rsid w:val="00CA756E"/>
    <w:rsid w:val="00CA7859"/>
    <w:rsid w:val="00CA7A93"/>
    <w:rsid w:val="00CA7B57"/>
    <w:rsid w:val="00CA7D71"/>
    <w:rsid w:val="00CA7F42"/>
    <w:rsid w:val="00CB0231"/>
    <w:rsid w:val="00CB0446"/>
    <w:rsid w:val="00CB07BA"/>
    <w:rsid w:val="00CB085C"/>
    <w:rsid w:val="00CB0A01"/>
    <w:rsid w:val="00CB0DA7"/>
    <w:rsid w:val="00CB18EB"/>
    <w:rsid w:val="00CB2B5A"/>
    <w:rsid w:val="00CB2C8B"/>
    <w:rsid w:val="00CB2E64"/>
    <w:rsid w:val="00CB2F5D"/>
    <w:rsid w:val="00CB3651"/>
    <w:rsid w:val="00CB392E"/>
    <w:rsid w:val="00CB3B7B"/>
    <w:rsid w:val="00CB4094"/>
    <w:rsid w:val="00CB46A9"/>
    <w:rsid w:val="00CB4E4C"/>
    <w:rsid w:val="00CB5345"/>
    <w:rsid w:val="00CB54DD"/>
    <w:rsid w:val="00CB57E8"/>
    <w:rsid w:val="00CB60DE"/>
    <w:rsid w:val="00CB652B"/>
    <w:rsid w:val="00CB6A7B"/>
    <w:rsid w:val="00CB7F0D"/>
    <w:rsid w:val="00CC045C"/>
    <w:rsid w:val="00CC0C2E"/>
    <w:rsid w:val="00CC1F34"/>
    <w:rsid w:val="00CC327B"/>
    <w:rsid w:val="00CC32B3"/>
    <w:rsid w:val="00CC3D06"/>
    <w:rsid w:val="00CC48E6"/>
    <w:rsid w:val="00CC5A5F"/>
    <w:rsid w:val="00CC5C43"/>
    <w:rsid w:val="00CC5E44"/>
    <w:rsid w:val="00CC6038"/>
    <w:rsid w:val="00CC67B4"/>
    <w:rsid w:val="00CC6E1A"/>
    <w:rsid w:val="00CC6E47"/>
    <w:rsid w:val="00CC735A"/>
    <w:rsid w:val="00CC76D1"/>
    <w:rsid w:val="00CC7AB0"/>
    <w:rsid w:val="00CD0A40"/>
    <w:rsid w:val="00CD18E4"/>
    <w:rsid w:val="00CD1EAC"/>
    <w:rsid w:val="00CD2A61"/>
    <w:rsid w:val="00CD31BC"/>
    <w:rsid w:val="00CD34DF"/>
    <w:rsid w:val="00CD3594"/>
    <w:rsid w:val="00CD3D06"/>
    <w:rsid w:val="00CD494F"/>
    <w:rsid w:val="00CD5607"/>
    <w:rsid w:val="00CD561B"/>
    <w:rsid w:val="00CD5A9B"/>
    <w:rsid w:val="00CD6177"/>
    <w:rsid w:val="00CD780A"/>
    <w:rsid w:val="00CD7957"/>
    <w:rsid w:val="00CD79E9"/>
    <w:rsid w:val="00CD7B90"/>
    <w:rsid w:val="00CD7D7D"/>
    <w:rsid w:val="00CE08E3"/>
    <w:rsid w:val="00CE0F4D"/>
    <w:rsid w:val="00CE11CB"/>
    <w:rsid w:val="00CE1394"/>
    <w:rsid w:val="00CE1B30"/>
    <w:rsid w:val="00CE1B6F"/>
    <w:rsid w:val="00CE1D4F"/>
    <w:rsid w:val="00CE224E"/>
    <w:rsid w:val="00CE285B"/>
    <w:rsid w:val="00CE2A1E"/>
    <w:rsid w:val="00CE3207"/>
    <w:rsid w:val="00CE3730"/>
    <w:rsid w:val="00CE3960"/>
    <w:rsid w:val="00CE397F"/>
    <w:rsid w:val="00CE3EA6"/>
    <w:rsid w:val="00CE435B"/>
    <w:rsid w:val="00CE4613"/>
    <w:rsid w:val="00CE4CF9"/>
    <w:rsid w:val="00CE585A"/>
    <w:rsid w:val="00CE589D"/>
    <w:rsid w:val="00CE59F8"/>
    <w:rsid w:val="00CE5B19"/>
    <w:rsid w:val="00CE682F"/>
    <w:rsid w:val="00CE6AF0"/>
    <w:rsid w:val="00CE6E6B"/>
    <w:rsid w:val="00CE70D2"/>
    <w:rsid w:val="00CE74C7"/>
    <w:rsid w:val="00CE78D2"/>
    <w:rsid w:val="00CE7E29"/>
    <w:rsid w:val="00CF03C4"/>
    <w:rsid w:val="00CF0406"/>
    <w:rsid w:val="00CF0ACA"/>
    <w:rsid w:val="00CF10D0"/>
    <w:rsid w:val="00CF1CD2"/>
    <w:rsid w:val="00CF2169"/>
    <w:rsid w:val="00CF28BD"/>
    <w:rsid w:val="00CF292C"/>
    <w:rsid w:val="00CF2ACB"/>
    <w:rsid w:val="00CF3203"/>
    <w:rsid w:val="00CF3277"/>
    <w:rsid w:val="00CF331D"/>
    <w:rsid w:val="00CF3328"/>
    <w:rsid w:val="00CF335F"/>
    <w:rsid w:val="00CF3367"/>
    <w:rsid w:val="00CF44EA"/>
    <w:rsid w:val="00CF4537"/>
    <w:rsid w:val="00CF45CF"/>
    <w:rsid w:val="00CF533B"/>
    <w:rsid w:val="00CF67A8"/>
    <w:rsid w:val="00CF6E8B"/>
    <w:rsid w:val="00CF70D7"/>
    <w:rsid w:val="00CF714B"/>
    <w:rsid w:val="00CF71BB"/>
    <w:rsid w:val="00CF7398"/>
    <w:rsid w:val="00CF7B95"/>
    <w:rsid w:val="00CF7CEB"/>
    <w:rsid w:val="00D00C3A"/>
    <w:rsid w:val="00D01052"/>
    <w:rsid w:val="00D016E0"/>
    <w:rsid w:val="00D01837"/>
    <w:rsid w:val="00D01CA1"/>
    <w:rsid w:val="00D01EB9"/>
    <w:rsid w:val="00D0271D"/>
    <w:rsid w:val="00D02B85"/>
    <w:rsid w:val="00D02C96"/>
    <w:rsid w:val="00D02E99"/>
    <w:rsid w:val="00D04141"/>
    <w:rsid w:val="00D0444D"/>
    <w:rsid w:val="00D0650B"/>
    <w:rsid w:val="00D069E2"/>
    <w:rsid w:val="00D06FA0"/>
    <w:rsid w:val="00D07000"/>
    <w:rsid w:val="00D076B7"/>
    <w:rsid w:val="00D07719"/>
    <w:rsid w:val="00D102A0"/>
    <w:rsid w:val="00D1085F"/>
    <w:rsid w:val="00D11072"/>
    <w:rsid w:val="00D115DE"/>
    <w:rsid w:val="00D12041"/>
    <w:rsid w:val="00D13820"/>
    <w:rsid w:val="00D13F10"/>
    <w:rsid w:val="00D14242"/>
    <w:rsid w:val="00D142A7"/>
    <w:rsid w:val="00D148FF"/>
    <w:rsid w:val="00D1560E"/>
    <w:rsid w:val="00D15EE6"/>
    <w:rsid w:val="00D15F20"/>
    <w:rsid w:val="00D160A1"/>
    <w:rsid w:val="00D162BC"/>
    <w:rsid w:val="00D162BE"/>
    <w:rsid w:val="00D162CB"/>
    <w:rsid w:val="00D163D5"/>
    <w:rsid w:val="00D165BE"/>
    <w:rsid w:val="00D16913"/>
    <w:rsid w:val="00D16A7C"/>
    <w:rsid w:val="00D16E71"/>
    <w:rsid w:val="00D17324"/>
    <w:rsid w:val="00D1732A"/>
    <w:rsid w:val="00D17468"/>
    <w:rsid w:val="00D17A21"/>
    <w:rsid w:val="00D17E38"/>
    <w:rsid w:val="00D20766"/>
    <w:rsid w:val="00D207AA"/>
    <w:rsid w:val="00D20A20"/>
    <w:rsid w:val="00D21056"/>
    <w:rsid w:val="00D2159A"/>
    <w:rsid w:val="00D22D21"/>
    <w:rsid w:val="00D23DEE"/>
    <w:rsid w:val="00D2471A"/>
    <w:rsid w:val="00D25338"/>
    <w:rsid w:val="00D2607E"/>
    <w:rsid w:val="00D2618A"/>
    <w:rsid w:val="00D27874"/>
    <w:rsid w:val="00D27BE2"/>
    <w:rsid w:val="00D30531"/>
    <w:rsid w:val="00D30A69"/>
    <w:rsid w:val="00D30DA1"/>
    <w:rsid w:val="00D30EFD"/>
    <w:rsid w:val="00D3122A"/>
    <w:rsid w:val="00D319B8"/>
    <w:rsid w:val="00D31D59"/>
    <w:rsid w:val="00D322F7"/>
    <w:rsid w:val="00D32852"/>
    <w:rsid w:val="00D33569"/>
    <w:rsid w:val="00D33DE4"/>
    <w:rsid w:val="00D33F79"/>
    <w:rsid w:val="00D34127"/>
    <w:rsid w:val="00D34259"/>
    <w:rsid w:val="00D34630"/>
    <w:rsid w:val="00D34E3E"/>
    <w:rsid w:val="00D35802"/>
    <w:rsid w:val="00D35C8A"/>
    <w:rsid w:val="00D36A35"/>
    <w:rsid w:val="00D36F15"/>
    <w:rsid w:val="00D378BD"/>
    <w:rsid w:val="00D400BB"/>
    <w:rsid w:val="00D4047B"/>
    <w:rsid w:val="00D418A0"/>
    <w:rsid w:val="00D42300"/>
    <w:rsid w:val="00D43A04"/>
    <w:rsid w:val="00D43DB0"/>
    <w:rsid w:val="00D43E85"/>
    <w:rsid w:val="00D452C2"/>
    <w:rsid w:val="00D459FA"/>
    <w:rsid w:val="00D45A79"/>
    <w:rsid w:val="00D45E13"/>
    <w:rsid w:val="00D50745"/>
    <w:rsid w:val="00D50C7A"/>
    <w:rsid w:val="00D51253"/>
    <w:rsid w:val="00D513DD"/>
    <w:rsid w:val="00D5162E"/>
    <w:rsid w:val="00D51C9F"/>
    <w:rsid w:val="00D51CC8"/>
    <w:rsid w:val="00D51D31"/>
    <w:rsid w:val="00D51DDE"/>
    <w:rsid w:val="00D52436"/>
    <w:rsid w:val="00D52CB2"/>
    <w:rsid w:val="00D52F93"/>
    <w:rsid w:val="00D53147"/>
    <w:rsid w:val="00D53EFF"/>
    <w:rsid w:val="00D54C24"/>
    <w:rsid w:val="00D54C93"/>
    <w:rsid w:val="00D54EE8"/>
    <w:rsid w:val="00D55293"/>
    <w:rsid w:val="00D56428"/>
    <w:rsid w:val="00D5747E"/>
    <w:rsid w:val="00D57E22"/>
    <w:rsid w:val="00D60414"/>
    <w:rsid w:val="00D60472"/>
    <w:rsid w:val="00D60806"/>
    <w:rsid w:val="00D60B2C"/>
    <w:rsid w:val="00D60B3B"/>
    <w:rsid w:val="00D61BFD"/>
    <w:rsid w:val="00D61EA2"/>
    <w:rsid w:val="00D61FE0"/>
    <w:rsid w:val="00D6242F"/>
    <w:rsid w:val="00D6245F"/>
    <w:rsid w:val="00D62B93"/>
    <w:rsid w:val="00D62E2C"/>
    <w:rsid w:val="00D63171"/>
    <w:rsid w:val="00D63999"/>
    <w:rsid w:val="00D63B89"/>
    <w:rsid w:val="00D64461"/>
    <w:rsid w:val="00D645CE"/>
    <w:rsid w:val="00D658D6"/>
    <w:rsid w:val="00D65D41"/>
    <w:rsid w:val="00D65F7B"/>
    <w:rsid w:val="00D66561"/>
    <w:rsid w:val="00D66CB7"/>
    <w:rsid w:val="00D671DA"/>
    <w:rsid w:val="00D6743E"/>
    <w:rsid w:val="00D6767B"/>
    <w:rsid w:val="00D67816"/>
    <w:rsid w:val="00D679BC"/>
    <w:rsid w:val="00D67AEA"/>
    <w:rsid w:val="00D7047A"/>
    <w:rsid w:val="00D70EBB"/>
    <w:rsid w:val="00D71913"/>
    <w:rsid w:val="00D719B0"/>
    <w:rsid w:val="00D72675"/>
    <w:rsid w:val="00D729CB"/>
    <w:rsid w:val="00D73AE8"/>
    <w:rsid w:val="00D73D6B"/>
    <w:rsid w:val="00D7440E"/>
    <w:rsid w:val="00D749AE"/>
    <w:rsid w:val="00D7529C"/>
    <w:rsid w:val="00D752BB"/>
    <w:rsid w:val="00D75AB5"/>
    <w:rsid w:val="00D75BBB"/>
    <w:rsid w:val="00D75D5A"/>
    <w:rsid w:val="00D76DB3"/>
    <w:rsid w:val="00D771DC"/>
    <w:rsid w:val="00D772A3"/>
    <w:rsid w:val="00D773B2"/>
    <w:rsid w:val="00D77712"/>
    <w:rsid w:val="00D77718"/>
    <w:rsid w:val="00D80137"/>
    <w:rsid w:val="00D80CE6"/>
    <w:rsid w:val="00D80F3A"/>
    <w:rsid w:val="00D81884"/>
    <w:rsid w:val="00D81E71"/>
    <w:rsid w:val="00D8282B"/>
    <w:rsid w:val="00D82A6A"/>
    <w:rsid w:val="00D836E5"/>
    <w:rsid w:val="00D838FD"/>
    <w:rsid w:val="00D83962"/>
    <w:rsid w:val="00D83CAE"/>
    <w:rsid w:val="00D84310"/>
    <w:rsid w:val="00D84373"/>
    <w:rsid w:val="00D84CCD"/>
    <w:rsid w:val="00D84EF8"/>
    <w:rsid w:val="00D852DF"/>
    <w:rsid w:val="00D85342"/>
    <w:rsid w:val="00D85761"/>
    <w:rsid w:val="00D857AD"/>
    <w:rsid w:val="00D85814"/>
    <w:rsid w:val="00D86AAA"/>
    <w:rsid w:val="00D86DD3"/>
    <w:rsid w:val="00D86E2F"/>
    <w:rsid w:val="00D86F5C"/>
    <w:rsid w:val="00D8707F"/>
    <w:rsid w:val="00D873FE"/>
    <w:rsid w:val="00D87F6F"/>
    <w:rsid w:val="00D90611"/>
    <w:rsid w:val="00D90A7D"/>
    <w:rsid w:val="00D91865"/>
    <w:rsid w:val="00D91ADA"/>
    <w:rsid w:val="00D91FC7"/>
    <w:rsid w:val="00D920AE"/>
    <w:rsid w:val="00D92216"/>
    <w:rsid w:val="00D9258A"/>
    <w:rsid w:val="00D93247"/>
    <w:rsid w:val="00D93A54"/>
    <w:rsid w:val="00D94A2F"/>
    <w:rsid w:val="00D94DC2"/>
    <w:rsid w:val="00D9526E"/>
    <w:rsid w:val="00D9556C"/>
    <w:rsid w:val="00D95C3B"/>
    <w:rsid w:val="00D95FF7"/>
    <w:rsid w:val="00D976A2"/>
    <w:rsid w:val="00DA0056"/>
    <w:rsid w:val="00DA02E9"/>
    <w:rsid w:val="00DA1429"/>
    <w:rsid w:val="00DA1673"/>
    <w:rsid w:val="00DA17D9"/>
    <w:rsid w:val="00DA1BA8"/>
    <w:rsid w:val="00DA1D2B"/>
    <w:rsid w:val="00DA2C1A"/>
    <w:rsid w:val="00DA372E"/>
    <w:rsid w:val="00DA3E7B"/>
    <w:rsid w:val="00DA4477"/>
    <w:rsid w:val="00DA48A8"/>
    <w:rsid w:val="00DA5173"/>
    <w:rsid w:val="00DA5220"/>
    <w:rsid w:val="00DA570E"/>
    <w:rsid w:val="00DA5A5F"/>
    <w:rsid w:val="00DA5B42"/>
    <w:rsid w:val="00DA5ED2"/>
    <w:rsid w:val="00DA616B"/>
    <w:rsid w:val="00DA6734"/>
    <w:rsid w:val="00DA6CF7"/>
    <w:rsid w:val="00DA7C5E"/>
    <w:rsid w:val="00DB0CE2"/>
    <w:rsid w:val="00DB1298"/>
    <w:rsid w:val="00DB17BC"/>
    <w:rsid w:val="00DB1DA8"/>
    <w:rsid w:val="00DB214B"/>
    <w:rsid w:val="00DB267B"/>
    <w:rsid w:val="00DB26B9"/>
    <w:rsid w:val="00DB3A52"/>
    <w:rsid w:val="00DB43DD"/>
    <w:rsid w:val="00DB468D"/>
    <w:rsid w:val="00DB48A4"/>
    <w:rsid w:val="00DB4986"/>
    <w:rsid w:val="00DB49F2"/>
    <w:rsid w:val="00DB4C88"/>
    <w:rsid w:val="00DB4FEF"/>
    <w:rsid w:val="00DB525A"/>
    <w:rsid w:val="00DB5BA7"/>
    <w:rsid w:val="00DB5DF7"/>
    <w:rsid w:val="00DB5E43"/>
    <w:rsid w:val="00DB6DDB"/>
    <w:rsid w:val="00DB7C64"/>
    <w:rsid w:val="00DC016A"/>
    <w:rsid w:val="00DC10BB"/>
    <w:rsid w:val="00DC1101"/>
    <w:rsid w:val="00DC129E"/>
    <w:rsid w:val="00DC1313"/>
    <w:rsid w:val="00DC193B"/>
    <w:rsid w:val="00DC2D49"/>
    <w:rsid w:val="00DC301E"/>
    <w:rsid w:val="00DC3202"/>
    <w:rsid w:val="00DC36DC"/>
    <w:rsid w:val="00DC4203"/>
    <w:rsid w:val="00DC4676"/>
    <w:rsid w:val="00DC46C6"/>
    <w:rsid w:val="00DC4909"/>
    <w:rsid w:val="00DC4927"/>
    <w:rsid w:val="00DC49FE"/>
    <w:rsid w:val="00DC4F26"/>
    <w:rsid w:val="00DC4F98"/>
    <w:rsid w:val="00DC569C"/>
    <w:rsid w:val="00DC5AD0"/>
    <w:rsid w:val="00DC5F2E"/>
    <w:rsid w:val="00DC6E80"/>
    <w:rsid w:val="00DC74F3"/>
    <w:rsid w:val="00DC766C"/>
    <w:rsid w:val="00DC7854"/>
    <w:rsid w:val="00DC7C49"/>
    <w:rsid w:val="00DD093E"/>
    <w:rsid w:val="00DD0DCE"/>
    <w:rsid w:val="00DD321F"/>
    <w:rsid w:val="00DD3620"/>
    <w:rsid w:val="00DD36CD"/>
    <w:rsid w:val="00DD45CC"/>
    <w:rsid w:val="00DD489E"/>
    <w:rsid w:val="00DD49EB"/>
    <w:rsid w:val="00DD5571"/>
    <w:rsid w:val="00DD5BF4"/>
    <w:rsid w:val="00DD6290"/>
    <w:rsid w:val="00DD6436"/>
    <w:rsid w:val="00DD646A"/>
    <w:rsid w:val="00DD699C"/>
    <w:rsid w:val="00DD6AD3"/>
    <w:rsid w:val="00DD6ED7"/>
    <w:rsid w:val="00DD76AF"/>
    <w:rsid w:val="00DD7745"/>
    <w:rsid w:val="00DD7885"/>
    <w:rsid w:val="00DD7CB1"/>
    <w:rsid w:val="00DE002D"/>
    <w:rsid w:val="00DE0B34"/>
    <w:rsid w:val="00DE0D06"/>
    <w:rsid w:val="00DE0D6C"/>
    <w:rsid w:val="00DE1444"/>
    <w:rsid w:val="00DE146F"/>
    <w:rsid w:val="00DE2203"/>
    <w:rsid w:val="00DE2427"/>
    <w:rsid w:val="00DE28CE"/>
    <w:rsid w:val="00DE2A0A"/>
    <w:rsid w:val="00DE321D"/>
    <w:rsid w:val="00DE3522"/>
    <w:rsid w:val="00DE3BBB"/>
    <w:rsid w:val="00DE3CB7"/>
    <w:rsid w:val="00DE47F4"/>
    <w:rsid w:val="00DE496B"/>
    <w:rsid w:val="00DE4D6F"/>
    <w:rsid w:val="00DE53B7"/>
    <w:rsid w:val="00DE5B3A"/>
    <w:rsid w:val="00DE688C"/>
    <w:rsid w:val="00DE68E0"/>
    <w:rsid w:val="00DE6969"/>
    <w:rsid w:val="00DE6A17"/>
    <w:rsid w:val="00DE6B3E"/>
    <w:rsid w:val="00DE70D3"/>
    <w:rsid w:val="00DE7586"/>
    <w:rsid w:val="00DE7B5A"/>
    <w:rsid w:val="00DE7BC4"/>
    <w:rsid w:val="00DF0048"/>
    <w:rsid w:val="00DF0B29"/>
    <w:rsid w:val="00DF0D80"/>
    <w:rsid w:val="00DF139B"/>
    <w:rsid w:val="00DF1AFB"/>
    <w:rsid w:val="00DF1B56"/>
    <w:rsid w:val="00DF2318"/>
    <w:rsid w:val="00DF2DA5"/>
    <w:rsid w:val="00DF33F3"/>
    <w:rsid w:val="00DF3D4E"/>
    <w:rsid w:val="00DF491B"/>
    <w:rsid w:val="00DF4CCA"/>
    <w:rsid w:val="00DF62FD"/>
    <w:rsid w:val="00DF6456"/>
    <w:rsid w:val="00DF64D0"/>
    <w:rsid w:val="00DF65C4"/>
    <w:rsid w:val="00DF6AEB"/>
    <w:rsid w:val="00DF6CDA"/>
    <w:rsid w:val="00DF7517"/>
    <w:rsid w:val="00DF7F0F"/>
    <w:rsid w:val="00E006AF"/>
    <w:rsid w:val="00E00E0E"/>
    <w:rsid w:val="00E02173"/>
    <w:rsid w:val="00E02205"/>
    <w:rsid w:val="00E02C68"/>
    <w:rsid w:val="00E03199"/>
    <w:rsid w:val="00E038A4"/>
    <w:rsid w:val="00E03E7F"/>
    <w:rsid w:val="00E03F09"/>
    <w:rsid w:val="00E04356"/>
    <w:rsid w:val="00E04617"/>
    <w:rsid w:val="00E04BC5"/>
    <w:rsid w:val="00E05EF5"/>
    <w:rsid w:val="00E061B0"/>
    <w:rsid w:val="00E07D90"/>
    <w:rsid w:val="00E07F39"/>
    <w:rsid w:val="00E10740"/>
    <w:rsid w:val="00E108A5"/>
    <w:rsid w:val="00E10A80"/>
    <w:rsid w:val="00E1100A"/>
    <w:rsid w:val="00E114A2"/>
    <w:rsid w:val="00E11B93"/>
    <w:rsid w:val="00E1281A"/>
    <w:rsid w:val="00E12F62"/>
    <w:rsid w:val="00E13D3F"/>
    <w:rsid w:val="00E140B8"/>
    <w:rsid w:val="00E141E5"/>
    <w:rsid w:val="00E1438F"/>
    <w:rsid w:val="00E144F2"/>
    <w:rsid w:val="00E14827"/>
    <w:rsid w:val="00E14A7C"/>
    <w:rsid w:val="00E14CB9"/>
    <w:rsid w:val="00E15D22"/>
    <w:rsid w:val="00E15DE4"/>
    <w:rsid w:val="00E162D3"/>
    <w:rsid w:val="00E166DE"/>
    <w:rsid w:val="00E16786"/>
    <w:rsid w:val="00E16883"/>
    <w:rsid w:val="00E16FB0"/>
    <w:rsid w:val="00E172F9"/>
    <w:rsid w:val="00E17668"/>
    <w:rsid w:val="00E178BB"/>
    <w:rsid w:val="00E17976"/>
    <w:rsid w:val="00E17CA8"/>
    <w:rsid w:val="00E202F0"/>
    <w:rsid w:val="00E20BD1"/>
    <w:rsid w:val="00E20FA5"/>
    <w:rsid w:val="00E21533"/>
    <w:rsid w:val="00E220E9"/>
    <w:rsid w:val="00E222E3"/>
    <w:rsid w:val="00E22C01"/>
    <w:rsid w:val="00E22C2A"/>
    <w:rsid w:val="00E23137"/>
    <w:rsid w:val="00E23B08"/>
    <w:rsid w:val="00E2401B"/>
    <w:rsid w:val="00E246FD"/>
    <w:rsid w:val="00E25822"/>
    <w:rsid w:val="00E258B0"/>
    <w:rsid w:val="00E26200"/>
    <w:rsid w:val="00E2624B"/>
    <w:rsid w:val="00E26598"/>
    <w:rsid w:val="00E266B0"/>
    <w:rsid w:val="00E268F2"/>
    <w:rsid w:val="00E277D2"/>
    <w:rsid w:val="00E27FC8"/>
    <w:rsid w:val="00E303F3"/>
    <w:rsid w:val="00E30A9C"/>
    <w:rsid w:val="00E31008"/>
    <w:rsid w:val="00E3145C"/>
    <w:rsid w:val="00E315D1"/>
    <w:rsid w:val="00E31D16"/>
    <w:rsid w:val="00E32132"/>
    <w:rsid w:val="00E3260C"/>
    <w:rsid w:val="00E3268F"/>
    <w:rsid w:val="00E32CD5"/>
    <w:rsid w:val="00E330EC"/>
    <w:rsid w:val="00E33362"/>
    <w:rsid w:val="00E33679"/>
    <w:rsid w:val="00E341D8"/>
    <w:rsid w:val="00E34532"/>
    <w:rsid w:val="00E34965"/>
    <w:rsid w:val="00E351B4"/>
    <w:rsid w:val="00E359BC"/>
    <w:rsid w:val="00E35B20"/>
    <w:rsid w:val="00E3601E"/>
    <w:rsid w:val="00E36094"/>
    <w:rsid w:val="00E3668A"/>
    <w:rsid w:val="00E36FC8"/>
    <w:rsid w:val="00E372B7"/>
    <w:rsid w:val="00E375AD"/>
    <w:rsid w:val="00E375F7"/>
    <w:rsid w:val="00E377DC"/>
    <w:rsid w:val="00E403BF"/>
    <w:rsid w:val="00E40617"/>
    <w:rsid w:val="00E4061D"/>
    <w:rsid w:val="00E40DA2"/>
    <w:rsid w:val="00E40E50"/>
    <w:rsid w:val="00E4121D"/>
    <w:rsid w:val="00E41412"/>
    <w:rsid w:val="00E41653"/>
    <w:rsid w:val="00E4199C"/>
    <w:rsid w:val="00E4251C"/>
    <w:rsid w:val="00E426E2"/>
    <w:rsid w:val="00E43686"/>
    <w:rsid w:val="00E44037"/>
    <w:rsid w:val="00E441E1"/>
    <w:rsid w:val="00E443E7"/>
    <w:rsid w:val="00E44944"/>
    <w:rsid w:val="00E45670"/>
    <w:rsid w:val="00E45A09"/>
    <w:rsid w:val="00E45A41"/>
    <w:rsid w:val="00E46A93"/>
    <w:rsid w:val="00E46BD9"/>
    <w:rsid w:val="00E46D04"/>
    <w:rsid w:val="00E470C5"/>
    <w:rsid w:val="00E4756C"/>
    <w:rsid w:val="00E50007"/>
    <w:rsid w:val="00E50C40"/>
    <w:rsid w:val="00E50DB2"/>
    <w:rsid w:val="00E52037"/>
    <w:rsid w:val="00E52FE0"/>
    <w:rsid w:val="00E5304E"/>
    <w:rsid w:val="00E5330B"/>
    <w:rsid w:val="00E533F7"/>
    <w:rsid w:val="00E535BB"/>
    <w:rsid w:val="00E54341"/>
    <w:rsid w:val="00E543CF"/>
    <w:rsid w:val="00E5441F"/>
    <w:rsid w:val="00E56B5D"/>
    <w:rsid w:val="00E56C67"/>
    <w:rsid w:val="00E578A8"/>
    <w:rsid w:val="00E60DC7"/>
    <w:rsid w:val="00E61FCC"/>
    <w:rsid w:val="00E6217B"/>
    <w:rsid w:val="00E62DE9"/>
    <w:rsid w:val="00E62E59"/>
    <w:rsid w:val="00E62F0E"/>
    <w:rsid w:val="00E631F5"/>
    <w:rsid w:val="00E635CC"/>
    <w:rsid w:val="00E63762"/>
    <w:rsid w:val="00E63C84"/>
    <w:rsid w:val="00E64988"/>
    <w:rsid w:val="00E64B66"/>
    <w:rsid w:val="00E64BFD"/>
    <w:rsid w:val="00E64C6E"/>
    <w:rsid w:val="00E64D7E"/>
    <w:rsid w:val="00E65D55"/>
    <w:rsid w:val="00E6618B"/>
    <w:rsid w:val="00E66D2B"/>
    <w:rsid w:val="00E676CE"/>
    <w:rsid w:val="00E67DFA"/>
    <w:rsid w:val="00E70002"/>
    <w:rsid w:val="00E704DD"/>
    <w:rsid w:val="00E705CA"/>
    <w:rsid w:val="00E70827"/>
    <w:rsid w:val="00E70918"/>
    <w:rsid w:val="00E711FB"/>
    <w:rsid w:val="00E71318"/>
    <w:rsid w:val="00E71AF9"/>
    <w:rsid w:val="00E71EB4"/>
    <w:rsid w:val="00E72105"/>
    <w:rsid w:val="00E7282D"/>
    <w:rsid w:val="00E72951"/>
    <w:rsid w:val="00E72EF4"/>
    <w:rsid w:val="00E73204"/>
    <w:rsid w:val="00E7396D"/>
    <w:rsid w:val="00E73D7E"/>
    <w:rsid w:val="00E7443F"/>
    <w:rsid w:val="00E74BCC"/>
    <w:rsid w:val="00E74DD7"/>
    <w:rsid w:val="00E75324"/>
    <w:rsid w:val="00E75746"/>
    <w:rsid w:val="00E76137"/>
    <w:rsid w:val="00E76195"/>
    <w:rsid w:val="00E76525"/>
    <w:rsid w:val="00E767A7"/>
    <w:rsid w:val="00E76A4C"/>
    <w:rsid w:val="00E77BA0"/>
    <w:rsid w:val="00E808B2"/>
    <w:rsid w:val="00E80C95"/>
    <w:rsid w:val="00E80E6C"/>
    <w:rsid w:val="00E80ED4"/>
    <w:rsid w:val="00E812CB"/>
    <w:rsid w:val="00E82107"/>
    <w:rsid w:val="00E82725"/>
    <w:rsid w:val="00E82B5B"/>
    <w:rsid w:val="00E8389E"/>
    <w:rsid w:val="00E83922"/>
    <w:rsid w:val="00E83A4C"/>
    <w:rsid w:val="00E83A8A"/>
    <w:rsid w:val="00E83D5A"/>
    <w:rsid w:val="00E84808"/>
    <w:rsid w:val="00E85903"/>
    <w:rsid w:val="00E869B4"/>
    <w:rsid w:val="00E86C3E"/>
    <w:rsid w:val="00E871FA"/>
    <w:rsid w:val="00E874E6"/>
    <w:rsid w:val="00E9027E"/>
    <w:rsid w:val="00E9044A"/>
    <w:rsid w:val="00E9056E"/>
    <w:rsid w:val="00E90703"/>
    <w:rsid w:val="00E91277"/>
    <w:rsid w:val="00E91482"/>
    <w:rsid w:val="00E91752"/>
    <w:rsid w:val="00E91C77"/>
    <w:rsid w:val="00E91CD6"/>
    <w:rsid w:val="00E92D02"/>
    <w:rsid w:val="00E92E04"/>
    <w:rsid w:val="00E931BD"/>
    <w:rsid w:val="00E93369"/>
    <w:rsid w:val="00E93705"/>
    <w:rsid w:val="00E9375E"/>
    <w:rsid w:val="00E93EC7"/>
    <w:rsid w:val="00E94D2F"/>
    <w:rsid w:val="00E94F01"/>
    <w:rsid w:val="00E95708"/>
    <w:rsid w:val="00E9753A"/>
    <w:rsid w:val="00E97770"/>
    <w:rsid w:val="00E97BE5"/>
    <w:rsid w:val="00EA1AA1"/>
    <w:rsid w:val="00EA1B1F"/>
    <w:rsid w:val="00EA2537"/>
    <w:rsid w:val="00EA28D8"/>
    <w:rsid w:val="00EA2EEF"/>
    <w:rsid w:val="00EA3047"/>
    <w:rsid w:val="00EA396E"/>
    <w:rsid w:val="00EA3C2F"/>
    <w:rsid w:val="00EA4578"/>
    <w:rsid w:val="00EA4746"/>
    <w:rsid w:val="00EA4936"/>
    <w:rsid w:val="00EA55E1"/>
    <w:rsid w:val="00EA5947"/>
    <w:rsid w:val="00EA6B83"/>
    <w:rsid w:val="00EA77AD"/>
    <w:rsid w:val="00EA788E"/>
    <w:rsid w:val="00EA7AEF"/>
    <w:rsid w:val="00EA7BCB"/>
    <w:rsid w:val="00EA7F5B"/>
    <w:rsid w:val="00EB0779"/>
    <w:rsid w:val="00EB0CFF"/>
    <w:rsid w:val="00EB1008"/>
    <w:rsid w:val="00EB10B2"/>
    <w:rsid w:val="00EB1697"/>
    <w:rsid w:val="00EB1BC3"/>
    <w:rsid w:val="00EB1BD6"/>
    <w:rsid w:val="00EB22A4"/>
    <w:rsid w:val="00EB26AB"/>
    <w:rsid w:val="00EB2877"/>
    <w:rsid w:val="00EB2EDD"/>
    <w:rsid w:val="00EB3257"/>
    <w:rsid w:val="00EB32BA"/>
    <w:rsid w:val="00EB3629"/>
    <w:rsid w:val="00EB4040"/>
    <w:rsid w:val="00EB4109"/>
    <w:rsid w:val="00EB43FC"/>
    <w:rsid w:val="00EB4796"/>
    <w:rsid w:val="00EB4A66"/>
    <w:rsid w:val="00EB4FF2"/>
    <w:rsid w:val="00EB585A"/>
    <w:rsid w:val="00EB63F4"/>
    <w:rsid w:val="00EB6F8A"/>
    <w:rsid w:val="00EB7C69"/>
    <w:rsid w:val="00EC014F"/>
    <w:rsid w:val="00EC108A"/>
    <w:rsid w:val="00EC168D"/>
    <w:rsid w:val="00EC30AB"/>
    <w:rsid w:val="00EC331D"/>
    <w:rsid w:val="00EC3666"/>
    <w:rsid w:val="00EC3852"/>
    <w:rsid w:val="00EC3934"/>
    <w:rsid w:val="00EC3CF4"/>
    <w:rsid w:val="00EC40BD"/>
    <w:rsid w:val="00EC437A"/>
    <w:rsid w:val="00EC5F15"/>
    <w:rsid w:val="00EC6B4C"/>
    <w:rsid w:val="00EC6C3A"/>
    <w:rsid w:val="00EC6F1A"/>
    <w:rsid w:val="00EC70B8"/>
    <w:rsid w:val="00EC7951"/>
    <w:rsid w:val="00EC7973"/>
    <w:rsid w:val="00EC7F8D"/>
    <w:rsid w:val="00ED0610"/>
    <w:rsid w:val="00ED0681"/>
    <w:rsid w:val="00ED11F0"/>
    <w:rsid w:val="00ED1402"/>
    <w:rsid w:val="00ED1584"/>
    <w:rsid w:val="00ED18AF"/>
    <w:rsid w:val="00ED1ADA"/>
    <w:rsid w:val="00ED4672"/>
    <w:rsid w:val="00ED4742"/>
    <w:rsid w:val="00ED4D47"/>
    <w:rsid w:val="00ED4EA5"/>
    <w:rsid w:val="00ED5B8C"/>
    <w:rsid w:val="00ED5D74"/>
    <w:rsid w:val="00ED6250"/>
    <w:rsid w:val="00ED6B47"/>
    <w:rsid w:val="00ED6E44"/>
    <w:rsid w:val="00ED7421"/>
    <w:rsid w:val="00ED7D39"/>
    <w:rsid w:val="00ED7E87"/>
    <w:rsid w:val="00EE010D"/>
    <w:rsid w:val="00EE0C52"/>
    <w:rsid w:val="00EE0D69"/>
    <w:rsid w:val="00EE1011"/>
    <w:rsid w:val="00EE17B4"/>
    <w:rsid w:val="00EE1C70"/>
    <w:rsid w:val="00EE2A05"/>
    <w:rsid w:val="00EE347B"/>
    <w:rsid w:val="00EE34C6"/>
    <w:rsid w:val="00EE3EA1"/>
    <w:rsid w:val="00EE436E"/>
    <w:rsid w:val="00EE49AD"/>
    <w:rsid w:val="00EE4BFB"/>
    <w:rsid w:val="00EE547C"/>
    <w:rsid w:val="00EE5637"/>
    <w:rsid w:val="00EE5EA7"/>
    <w:rsid w:val="00EE5F07"/>
    <w:rsid w:val="00EE5F65"/>
    <w:rsid w:val="00EE688E"/>
    <w:rsid w:val="00EE6E1B"/>
    <w:rsid w:val="00EE6F24"/>
    <w:rsid w:val="00EE7125"/>
    <w:rsid w:val="00EE734F"/>
    <w:rsid w:val="00EE7876"/>
    <w:rsid w:val="00EF0444"/>
    <w:rsid w:val="00EF0480"/>
    <w:rsid w:val="00EF0B3E"/>
    <w:rsid w:val="00EF0EA4"/>
    <w:rsid w:val="00EF178D"/>
    <w:rsid w:val="00EF23C0"/>
    <w:rsid w:val="00EF2C70"/>
    <w:rsid w:val="00EF2F7E"/>
    <w:rsid w:val="00EF341C"/>
    <w:rsid w:val="00EF39F7"/>
    <w:rsid w:val="00EF4329"/>
    <w:rsid w:val="00EF4596"/>
    <w:rsid w:val="00EF4E82"/>
    <w:rsid w:val="00EF521A"/>
    <w:rsid w:val="00EF588D"/>
    <w:rsid w:val="00EF58E4"/>
    <w:rsid w:val="00EF5C0F"/>
    <w:rsid w:val="00EF6434"/>
    <w:rsid w:val="00EF695A"/>
    <w:rsid w:val="00EF6C7A"/>
    <w:rsid w:val="00EF7389"/>
    <w:rsid w:val="00EF7671"/>
    <w:rsid w:val="00EF7911"/>
    <w:rsid w:val="00EF7931"/>
    <w:rsid w:val="00EF7D97"/>
    <w:rsid w:val="00F019B9"/>
    <w:rsid w:val="00F025C4"/>
    <w:rsid w:val="00F02686"/>
    <w:rsid w:val="00F029F4"/>
    <w:rsid w:val="00F02DC0"/>
    <w:rsid w:val="00F02F2B"/>
    <w:rsid w:val="00F033E9"/>
    <w:rsid w:val="00F03781"/>
    <w:rsid w:val="00F039C5"/>
    <w:rsid w:val="00F03A09"/>
    <w:rsid w:val="00F03C4A"/>
    <w:rsid w:val="00F0404A"/>
    <w:rsid w:val="00F0435C"/>
    <w:rsid w:val="00F04CF1"/>
    <w:rsid w:val="00F04EB1"/>
    <w:rsid w:val="00F0540A"/>
    <w:rsid w:val="00F0551D"/>
    <w:rsid w:val="00F0583D"/>
    <w:rsid w:val="00F06178"/>
    <w:rsid w:val="00F06FB1"/>
    <w:rsid w:val="00F07673"/>
    <w:rsid w:val="00F07D5E"/>
    <w:rsid w:val="00F10880"/>
    <w:rsid w:val="00F10B1C"/>
    <w:rsid w:val="00F10D23"/>
    <w:rsid w:val="00F1290C"/>
    <w:rsid w:val="00F12CF6"/>
    <w:rsid w:val="00F131D8"/>
    <w:rsid w:val="00F145FE"/>
    <w:rsid w:val="00F14A5E"/>
    <w:rsid w:val="00F14C94"/>
    <w:rsid w:val="00F14D99"/>
    <w:rsid w:val="00F15551"/>
    <w:rsid w:val="00F15ECB"/>
    <w:rsid w:val="00F16281"/>
    <w:rsid w:val="00F173AA"/>
    <w:rsid w:val="00F178A7"/>
    <w:rsid w:val="00F17923"/>
    <w:rsid w:val="00F17C0D"/>
    <w:rsid w:val="00F20072"/>
    <w:rsid w:val="00F2144C"/>
    <w:rsid w:val="00F21DB4"/>
    <w:rsid w:val="00F22855"/>
    <w:rsid w:val="00F23471"/>
    <w:rsid w:val="00F23BAE"/>
    <w:rsid w:val="00F24161"/>
    <w:rsid w:val="00F241E9"/>
    <w:rsid w:val="00F24868"/>
    <w:rsid w:val="00F25177"/>
    <w:rsid w:val="00F25228"/>
    <w:rsid w:val="00F2547A"/>
    <w:rsid w:val="00F25A4D"/>
    <w:rsid w:val="00F25B97"/>
    <w:rsid w:val="00F25C88"/>
    <w:rsid w:val="00F261F9"/>
    <w:rsid w:val="00F263E4"/>
    <w:rsid w:val="00F2656F"/>
    <w:rsid w:val="00F2673B"/>
    <w:rsid w:val="00F26B89"/>
    <w:rsid w:val="00F26CCE"/>
    <w:rsid w:val="00F26E17"/>
    <w:rsid w:val="00F270F2"/>
    <w:rsid w:val="00F3004F"/>
    <w:rsid w:val="00F30564"/>
    <w:rsid w:val="00F30B42"/>
    <w:rsid w:val="00F30E46"/>
    <w:rsid w:val="00F30E4B"/>
    <w:rsid w:val="00F31C2A"/>
    <w:rsid w:val="00F31F74"/>
    <w:rsid w:val="00F32717"/>
    <w:rsid w:val="00F32C37"/>
    <w:rsid w:val="00F334C3"/>
    <w:rsid w:val="00F33C02"/>
    <w:rsid w:val="00F33E1C"/>
    <w:rsid w:val="00F33F40"/>
    <w:rsid w:val="00F344B6"/>
    <w:rsid w:val="00F34803"/>
    <w:rsid w:val="00F34E26"/>
    <w:rsid w:val="00F35AEE"/>
    <w:rsid w:val="00F36BD0"/>
    <w:rsid w:val="00F375D8"/>
    <w:rsid w:val="00F40105"/>
    <w:rsid w:val="00F402C4"/>
    <w:rsid w:val="00F41498"/>
    <w:rsid w:val="00F41948"/>
    <w:rsid w:val="00F419EA"/>
    <w:rsid w:val="00F41EFD"/>
    <w:rsid w:val="00F42885"/>
    <w:rsid w:val="00F42C9C"/>
    <w:rsid w:val="00F42EF3"/>
    <w:rsid w:val="00F438C3"/>
    <w:rsid w:val="00F44175"/>
    <w:rsid w:val="00F443B4"/>
    <w:rsid w:val="00F4496D"/>
    <w:rsid w:val="00F44974"/>
    <w:rsid w:val="00F449F7"/>
    <w:rsid w:val="00F4558B"/>
    <w:rsid w:val="00F4586D"/>
    <w:rsid w:val="00F45B39"/>
    <w:rsid w:val="00F45BD4"/>
    <w:rsid w:val="00F45DC5"/>
    <w:rsid w:val="00F45DE1"/>
    <w:rsid w:val="00F46A9B"/>
    <w:rsid w:val="00F46B3E"/>
    <w:rsid w:val="00F47483"/>
    <w:rsid w:val="00F4749C"/>
    <w:rsid w:val="00F47B4D"/>
    <w:rsid w:val="00F503D3"/>
    <w:rsid w:val="00F507E3"/>
    <w:rsid w:val="00F50E17"/>
    <w:rsid w:val="00F515D2"/>
    <w:rsid w:val="00F529FB"/>
    <w:rsid w:val="00F531DA"/>
    <w:rsid w:val="00F53915"/>
    <w:rsid w:val="00F539DC"/>
    <w:rsid w:val="00F54269"/>
    <w:rsid w:val="00F54775"/>
    <w:rsid w:val="00F54A5D"/>
    <w:rsid w:val="00F55444"/>
    <w:rsid w:val="00F558AA"/>
    <w:rsid w:val="00F5591A"/>
    <w:rsid w:val="00F55DB6"/>
    <w:rsid w:val="00F56160"/>
    <w:rsid w:val="00F5641F"/>
    <w:rsid w:val="00F572EF"/>
    <w:rsid w:val="00F57B3A"/>
    <w:rsid w:val="00F57ED0"/>
    <w:rsid w:val="00F57F2C"/>
    <w:rsid w:val="00F60474"/>
    <w:rsid w:val="00F60621"/>
    <w:rsid w:val="00F6068E"/>
    <w:rsid w:val="00F60B9D"/>
    <w:rsid w:val="00F60BB8"/>
    <w:rsid w:val="00F6125F"/>
    <w:rsid w:val="00F616E8"/>
    <w:rsid w:val="00F61F22"/>
    <w:rsid w:val="00F6210A"/>
    <w:rsid w:val="00F6281F"/>
    <w:rsid w:val="00F62B76"/>
    <w:rsid w:val="00F62DB3"/>
    <w:rsid w:val="00F633EB"/>
    <w:rsid w:val="00F63CDC"/>
    <w:rsid w:val="00F63D6C"/>
    <w:rsid w:val="00F64720"/>
    <w:rsid w:val="00F64B7C"/>
    <w:rsid w:val="00F64BAC"/>
    <w:rsid w:val="00F64D07"/>
    <w:rsid w:val="00F64FC0"/>
    <w:rsid w:val="00F66596"/>
    <w:rsid w:val="00F6686A"/>
    <w:rsid w:val="00F673F6"/>
    <w:rsid w:val="00F70460"/>
    <w:rsid w:val="00F70984"/>
    <w:rsid w:val="00F71D04"/>
    <w:rsid w:val="00F71D8E"/>
    <w:rsid w:val="00F71F89"/>
    <w:rsid w:val="00F73223"/>
    <w:rsid w:val="00F7373D"/>
    <w:rsid w:val="00F73860"/>
    <w:rsid w:val="00F74081"/>
    <w:rsid w:val="00F747DD"/>
    <w:rsid w:val="00F74A48"/>
    <w:rsid w:val="00F74BEB"/>
    <w:rsid w:val="00F75D19"/>
    <w:rsid w:val="00F7611C"/>
    <w:rsid w:val="00F76ECE"/>
    <w:rsid w:val="00F76FBF"/>
    <w:rsid w:val="00F775A6"/>
    <w:rsid w:val="00F8056A"/>
    <w:rsid w:val="00F80B0F"/>
    <w:rsid w:val="00F80DB6"/>
    <w:rsid w:val="00F8101A"/>
    <w:rsid w:val="00F81E9B"/>
    <w:rsid w:val="00F823B4"/>
    <w:rsid w:val="00F82544"/>
    <w:rsid w:val="00F82E9A"/>
    <w:rsid w:val="00F831F9"/>
    <w:rsid w:val="00F8427D"/>
    <w:rsid w:val="00F8452B"/>
    <w:rsid w:val="00F8453A"/>
    <w:rsid w:val="00F84BB5"/>
    <w:rsid w:val="00F84EA0"/>
    <w:rsid w:val="00F853AA"/>
    <w:rsid w:val="00F8583F"/>
    <w:rsid w:val="00F85955"/>
    <w:rsid w:val="00F85B29"/>
    <w:rsid w:val="00F86994"/>
    <w:rsid w:val="00F869DB"/>
    <w:rsid w:val="00F86E1D"/>
    <w:rsid w:val="00F86FB7"/>
    <w:rsid w:val="00F87275"/>
    <w:rsid w:val="00F87554"/>
    <w:rsid w:val="00F876C9"/>
    <w:rsid w:val="00F87B15"/>
    <w:rsid w:val="00F87D0E"/>
    <w:rsid w:val="00F87FA1"/>
    <w:rsid w:val="00F909D1"/>
    <w:rsid w:val="00F912FE"/>
    <w:rsid w:val="00F9203B"/>
    <w:rsid w:val="00F92C81"/>
    <w:rsid w:val="00F92D12"/>
    <w:rsid w:val="00F92F48"/>
    <w:rsid w:val="00F9445C"/>
    <w:rsid w:val="00F94B0E"/>
    <w:rsid w:val="00F94B6A"/>
    <w:rsid w:val="00F94DA9"/>
    <w:rsid w:val="00F95072"/>
    <w:rsid w:val="00F950D9"/>
    <w:rsid w:val="00F951AD"/>
    <w:rsid w:val="00F9555D"/>
    <w:rsid w:val="00F95CAD"/>
    <w:rsid w:val="00F961B5"/>
    <w:rsid w:val="00F96239"/>
    <w:rsid w:val="00F96C2F"/>
    <w:rsid w:val="00F97093"/>
    <w:rsid w:val="00F972BB"/>
    <w:rsid w:val="00F976D7"/>
    <w:rsid w:val="00FA0284"/>
    <w:rsid w:val="00FA0332"/>
    <w:rsid w:val="00FA04BC"/>
    <w:rsid w:val="00FA0A24"/>
    <w:rsid w:val="00FA1200"/>
    <w:rsid w:val="00FA13E5"/>
    <w:rsid w:val="00FA1540"/>
    <w:rsid w:val="00FA2829"/>
    <w:rsid w:val="00FA2BE9"/>
    <w:rsid w:val="00FA32A6"/>
    <w:rsid w:val="00FA33CB"/>
    <w:rsid w:val="00FA42BA"/>
    <w:rsid w:val="00FA4528"/>
    <w:rsid w:val="00FA4D1C"/>
    <w:rsid w:val="00FA4EF5"/>
    <w:rsid w:val="00FA5042"/>
    <w:rsid w:val="00FA5228"/>
    <w:rsid w:val="00FA57C0"/>
    <w:rsid w:val="00FA5C74"/>
    <w:rsid w:val="00FA634E"/>
    <w:rsid w:val="00FA63E8"/>
    <w:rsid w:val="00FA69A5"/>
    <w:rsid w:val="00FA69AD"/>
    <w:rsid w:val="00FA6BA2"/>
    <w:rsid w:val="00FA71CE"/>
    <w:rsid w:val="00FA7AF8"/>
    <w:rsid w:val="00FB0FFE"/>
    <w:rsid w:val="00FB127E"/>
    <w:rsid w:val="00FB17E8"/>
    <w:rsid w:val="00FB1D37"/>
    <w:rsid w:val="00FB1DC2"/>
    <w:rsid w:val="00FB2E4D"/>
    <w:rsid w:val="00FB3616"/>
    <w:rsid w:val="00FB387F"/>
    <w:rsid w:val="00FB494A"/>
    <w:rsid w:val="00FB49DC"/>
    <w:rsid w:val="00FB4BE3"/>
    <w:rsid w:val="00FB5586"/>
    <w:rsid w:val="00FB566F"/>
    <w:rsid w:val="00FB71D0"/>
    <w:rsid w:val="00FB7953"/>
    <w:rsid w:val="00FC047A"/>
    <w:rsid w:val="00FC08C4"/>
    <w:rsid w:val="00FC0A3E"/>
    <w:rsid w:val="00FC0ECA"/>
    <w:rsid w:val="00FC1112"/>
    <w:rsid w:val="00FC1720"/>
    <w:rsid w:val="00FC2686"/>
    <w:rsid w:val="00FC2B2F"/>
    <w:rsid w:val="00FC2F26"/>
    <w:rsid w:val="00FC3466"/>
    <w:rsid w:val="00FC35CD"/>
    <w:rsid w:val="00FC36BE"/>
    <w:rsid w:val="00FC3A32"/>
    <w:rsid w:val="00FC3CF9"/>
    <w:rsid w:val="00FC3F19"/>
    <w:rsid w:val="00FC48A2"/>
    <w:rsid w:val="00FC4AC2"/>
    <w:rsid w:val="00FC4B95"/>
    <w:rsid w:val="00FC4D81"/>
    <w:rsid w:val="00FC4E22"/>
    <w:rsid w:val="00FC4F5A"/>
    <w:rsid w:val="00FC7012"/>
    <w:rsid w:val="00FC784D"/>
    <w:rsid w:val="00FC7D79"/>
    <w:rsid w:val="00FD0034"/>
    <w:rsid w:val="00FD048F"/>
    <w:rsid w:val="00FD06B1"/>
    <w:rsid w:val="00FD071A"/>
    <w:rsid w:val="00FD096D"/>
    <w:rsid w:val="00FD0E16"/>
    <w:rsid w:val="00FD0E88"/>
    <w:rsid w:val="00FD18FB"/>
    <w:rsid w:val="00FD19BB"/>
    <w:rsid w:val="00FD1C8C"/>
    <w:rsid w:val="00FD2688"/>
    <w:rsid w:val="00FD303B"/>
    <w:rsid w:val="00FD48AD"/>
    <w:rsid w:val="00FD5B27"/>
    <w:rsid w:val="00FD5CFE"/>
    <w:rsid w:val="00FD6363"/>
    <w:rsid w:val="00FD65CD"/>
    <w:rsid w:val="00FD6B1C"/>
    <w:rsid w:val="00FD6C6A"/>
    <w:rsid w:val="00FD6F0E"/>
    <w:rsid w:val="00FD6F59"/>
    <w:rsid w:val="00FD764D"/>
    <w:rsid w:val="00FD771F"/>
    <w:rsid w:val="00FE03B5"/>
    <w:rsid w:val="00FE0A13"/>
    <w:rsid w:val="00FE0BBC"/>
    <w:rsid w:val="00FE35D4"/>
    <w:rsid w:val="00FE402C"/>
    <w:rsid w:val="00FE4B6D"/>
    <w:rsid w:val="00FE5A3E"/>
    <w:rsid w:val="00FE5CD7"/>
    <w:rsid w:val="00FE5CF2"/>
    <w:rsid w:val="00FE6737"/>
    <w:rsid w:val="00FE6D68"/>
    <w:rsid w:val="00FE71A6"/>
    <w:rsid w:val="00FE736B"/>
    <w:rsid w:val="00FF0027"/>
    <w:rsid w:val="00FF0745"/>
    <w:rsid w:val="00FF0872"/>
    <w:rsid w:val="00FF0B7B"/>
    <w:rsid w:val="00FF1A1E"/>
    <w:rsid w:val="00FF2030"/>
    <w:rsid w:val="00FF26D0"/>
    <w:rsid w:val="00FF2790"/>
    <w:rsid w:val="00FF27EB"/>
    <w:rsid w:val="00FF3098"/>
    <w:rsid w:val="00FF3BD3"/>
    <w:rsid w:val="00FF3BDE"/>
    <w:rsid w:val="00FF3E3E"/>
    <w:rsid w:val="00FF413E"/>
    <w:rsid w:val="00FF45C2"/>
    <w:rsid w:val="00FF4E2B"/>
    <w:rsid w:val="00FF4F0A"/>
    <w:rsid w:val="00FF4F99"/>
    <w:rsid w:val="00FF5506"/>
    <w:rsid w:val="00FF5D57"/>
    <w:rsid w:val="00FF5E47"/>
    <w:rsid w:val="00FF5E84"/>
    <w:rsid w:val="00FF608A"/>
    <w:rsid w:val="00FF6633"/>
    <w:rsid w:val="00FF6BAA"/>
    <w:rsid w:val="00FF711B"/>
    <w:rsid w:val="00FF7266"/>
    <w:rsid w:val="00FF74C6"/>
    <w:rsid w:val="00FF74CC"/>
    <w:rsid w:val="00FF74D5"/>
    <w:rsid w:val="00FF7766"/>
    <w:rsid w:val="00FF7959"/>
    <w:rsid w:val="00FF7A8F"/>
    <w:rsid w:val="00FF7D5C"/>
    <w:rsid w:val="00FF7E0C"/>
    <w:rsid w:val="00FF7F86"/>
    <w:rsid w:val="00FF7FFC"/>
    <w:rsid w:val="03400D5C"/>
    <w:rsid w:val="055275DE"/>
    <w:rsid w:val="07B82A9C"/>
    <w:rsid w:val="0BADA9DB"/>
    <w:rsid w:val="0C0F86D2"/>
    <w:rsid w:val="0D497A3C"/>
    <w:rsid w:val="0FDA0684"/>
    <w:rsid w:val="12DB63EC"/>
    <w:rsid w:val="14A12C96"/>
    <w:rsid w:val="155D73F5"/>
    <w:rsid w:val="17AB058D"/>
    <w:rsid w:val="1D9AA499"/>
    <w:rsid w:val="26B00E9E"/>
    <w:rsid w:val="2D2BC135"/>
    <w:rsid w:val="2FB75F7F"/>
    <w:rsid w:val="302074C4"/>
    <w:rsid w:val="30A044C4"/>
    <w:rsid w:val="30D615A0"/>
    <w:rsid w:val="37BB02C0"/>
    <w:rsid w:val="3B09B359"/>
    <w:rsid w:val="3C6B56FB"/>
    <w:rsid w:val="3C8D362C"/>
    <w:rsid w:val="3E15435A"/>
    <w:rsid w:val="40DCEB27"/>
    <w:rsid w:val="40F50572"/>
    <w:rsid w:val="4215588E"/>
    <w:rsid w:val="46E84AAC"/>
    <w:rsid w:val="49F6FC4D"/>
    <w:rsid w:val="4DBAF92B"/>
    <w:rsid w:val="4E227BED"/>
    <w:rsid w:val="4E5240C6"/>
    <w:rsid w:val="5128F957"/>
    <w:rsid w:val="51483A00"/>
    <w:rsid w:val="58043C93"/>
    <w:rsid w:val="58490616"/>
    <w:rsid w:val="5C463EE2"/>
    <w:rsid w:val="6087AC80"/>
    <w:rsid w:val="674CE4F9"/>
    <w:rsid w:val="68F6E232"/>
    <w:rsid w:val="768E232E"/>
    <w:rsid w:val="788254FF"/>
    <w:rsid w:val="7AB8853A"/>
    <w:rsid w:val="7EC1E0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8305"/>
    <o:shapelayout v:ext="edit">
      <o:idmap v:ext="edit" data="1"/>
    </o:shapelayout>
  </w:shapeDefaults>
  <w:decimalSymbol w:val=","/>
  <w:listSeparator w:val=";"/>
  <w14:docId w14:val="024AE1DA"/>
  <w15:chartTrackingRefBased/>
  <w15:docId w15:val="{19453FA9-E3C3-4AA0-B30E-F62E939E5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2E6"/>
    <w:rPr>
      <w:sz w:val="24"/>
      <w:szCs w:val="24"/>
    </w:rPr>
  </w:style>
  <w:style w:type="paragraph" w:styleId="Ttulo1">
    <w:name w:val="heading 1"/>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0"/>
    </w:pPr>
    <w:rPr>
      <w:rFonts w:eastAsia="Arial Unicode MS"/>
      <w:b/>
      <w:bCs/>
      <w:caps/>
      <w:sz w:val="22"/>
      <w:szCs w:val="22"/>
    </w:rPr>
  </w:style>
  <w:style w:type="paragraph" w:styleId="Ttulo2">
    <w:name w:val="heading 2"/>
    <w:basedOn w:val="Normal"/>
    <w:next w:val="Normal"/>
    <w:qFormat/>
    <w:pPr>
      <w:keepNext/>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ind w:left="709" w:hanging="709"/>
      <w:jc w:val="center"/>
      <w:outlineLvl w:val="1"/>
    </w:pPr>
    <w:rPr>
      <w:rFonts w:eastAsia="Arial Unicode MS"/>
      <w:b/>
      <w:bCs/>
      <w:sz w:val="22"/>
      <w:szCs w:val="22"/>
    </w:rPr>
  </w:style>
  <w:style w:type="paragraph" w:styleId="Ttulo3">
    <w:name w:val="heading 3"/>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pPr>
      <w:keepNext/>
      <w:autoSpaceDE w:val="0"/>
      <w:autoSpaceDN w:val="0"/>
      <w:adjustRightInd w:val="0"/>
      <w:ind w:left="-400" w:firstLine="400"/>
      <w:jc w:val="center"/>
      <w:outlineLvl w:val="3"/>
    </w:pPr>
    <w:rPr>
      <w:rFonts w:ascii="Arial" w:eastAsia="Arial Unicode MS" w:hAnsi="Arial" w:cs="Arial"/>
      <w:b/>
      <w:bCs/>
      <w:sz w:val="22"/>
      <w:szCs w:val="22"/>
    </w:rPr>
  </w:style>
  <w:style w:type="paragraph" w:styleId="Ttulo6">
    <w:name w:val="heading 6"/>
    <w:basedOn w:val="Normal"/>
    <w:next w:val="Normal"/>
    <w:qFormat/>
    <w:rsid w:val="00DA616B"/>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outlineLvl w:val="5"/>
    </w:pPr>
    <w:rPr>
      <w:rFonts w:eastAsia="Arial Unicode MS"/>
      <w:color w:val="000000"/>
      <w:w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
    <w:basedOn w:val="Normal"/>
    <w:link w:val="CabealhoChar"/>
    <w:uiPriority w:val="99"/>
    <w:pPr>
      <w:tabs>
        <w:tab w:val="center" w:pos="4419"/>
        <w:tab w:val="right" w:pos="8838"/>
      </w:tabs>
    </w:pPr>
    <w:rPr>
      <w:lang w:val="x-none" w:eastAsia="x-none"/>
    </w:rPr>
  </w:style>
  <w:style w:type="paragraph" w:styleId="Rodap">
    <w:name w:val="footer"/>
    <w:basedOn w:val="Normal"/>
    <w:link w:val="RodapChar"/>
    <w:uiPriority w:val="99"/>
    <w:pPr>
      <w:tabs>
        <w:tab w:val="center" w:pos="4419"/>
        <w:tab w:val="right" w:pos="8838"/>
      </w:tabs>
    </w:pPr>
    <w:rPr>
      <w:lang w:val="x-none" w:eastAsia="x-none"/>
    </w:rPr>
  </w:style>
  <w:style w:type="character" w:customStyle="1" w:styleId="DeltaViewDeletion">
    <w:name w:val="DeltaView Deletion"/>
    <w:rPr>
      <w:strike/>
      <w:color w:val="FF0000"/>
      <w:spacing w:val="0"/>
    </w:rPr>
  </w:style>
  <w:style w:type="paragraph" w:styleId="Recuodecorpodetexto">
    <w:name w:val="Body Text Indent"/>
    <w:basedOn w:val="Normal"/>
    <w:pPr>
      <w:shd w:val="clear" w:color="auto" w:fill="FFFFFF"/>
      <w:tabs>
        <w:tab w:val="left" w:pos="36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900" w:hanging="900"/>
      <w:jc w:val="both"/>
    </w:pPr>
    <w:rPr>
      <w:rFonts w:ascii="Arial Narrow" w:eastAsia="Arial Unicode MS" w:hAnsi="Arial Narrow"/>
      <w:color w:val="000000"/>
      <w:sz w:val="22"/>
    </w:rPr>
  </w:style>
  <w:style w:type="paragraph" w:styleId="Corpodetexto2">
    <w:name w:val="Body Text 2"/>
    <w:basedOn w:val="Normal"/>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pPr>
    <w:rPr>
      <w:rFonts w:eastAsia="Arial Unicode MS"/>
      <w:b/>
      <w:bCs/>
      <w:color w:val="000000"/>
    </w:rPr>
  </w:style>
  <w:style w:type="paragraph" w:customStyle="1" w:styleId="p0">
    <w:name w:val="p0"/>
    <w:basedOn w:val="Normal"/>
    <w:link w:val="p0Char"/>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paragraph" w:styleId="Corpodetexto3">
    <w:name w:val="Body Text 3"/>
    <w:basedOn w:val="Normal"/>
    <w:pPr>
      <w:autoSpaceDE w:val="0"/>
      <w:autoSpaceDN w:val="0"/>
      <w:adjustRightInd w:val="0"/>
      <w:jc w:val="both"/>
    </w:pPr>
    <w:rPr>
      <w:rFonts w:ascii="Arial" w:hAnsi="Arial" w:cs="Arial"/>
    </w:rPr>
  </w:style>
  <w:style w:type="paragraph" w:customStyle="1" w:styleId="DeltaViewTableHeading">
    <w:name w:val="DeltaView Table Heading"/>
    <w:basedOn w:val="Normal"/>
    <w:pPr>
      <w:autoSpaceDE w:val="0"/>
      <w:autoSpaceDN w:val="0"/>
      <w:adjustRightInd w:val="0"/>
      <w:spacing w:after="120"/>
    </w:pPr>
    <w:rPr>
      <w:rFonts w:ascii="Arial" w:hAnsi="Arial" w:cs="Arial"/>
      <w:b/>
      <w:bCs/>
      <w:lang w:val="en-US"/>
    </w:rPr>
  </w:style>
  <w:style w:type="paragraph" w:customStyle="1" w:styleId="DeltaViewTableBody">
    <w:name w:val="DeltaView Table Body"/>
    <w:basedOn w:val="Normal"/>
    <w:pPr>
      <w:autoSpaceDE w:val="0"/>
      <w:autoSpaceDN w:val="0"/>
      <w:adjustRightInd w:val="0"/>
    </w:pPr>
    <w:rPr>
      <w:rFonts w:ascii="Arial" w:hAnsi="Arial" w:cs="Arial"/>
      <w:lang w:val="en-US"/>
    </w:rPr>
  </w:style>
  <w:style w:type="paragraph" w:customStyle="1" w:styleId="BodyText21">
    <w:name w:val="Body Text 21"/>
    <w:basedOn w:val="Normal"/>
    <w:pPr>
      <w:widowControl w:val="0"/>
      <w:autoSpaceDE w:val="0"/>
      <w:autoSpaceDN w:val="0"/>
      <w:adjustRightInd w:val="0"/>
      <w:jc w:val="both"/>
    </w:pPr>
    <w:rPr>
      <w:rFonts w:ascii="Arial" w:hAnsi="Arial" w:cs="Arial"/>
    </w:rPr>
  </w:style>
  <w:style w:type="paragraph" w:customStyle="1" w:styleId="para">
    <w:name w:val="par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Pr>
      <w:color w:val="0000FF"/>
      <w:spacing w:val="0"/>
      <w:u w:val="double"/>
    </w:rPr>
  </w:style>
  <w:style w:type="character" w:styleId="Hyperlink">
    <w:name w:val="Hyperlink"/>
    <w:uiPriority w:val="99"/>
    <w:rPr>
      <w:color w:val="0000FF"/>
      <w:spacing w:val="0"/>
      <w:u w:val="single"/>
    </w:rPr>
  </w:style>
  <w:style w:type="paragraph" w:styleId="Corpodetexto">
    <w:name w:val="Body Text"/>
    <w:aliases w:val="bt,BT"/>
    <w:basedOn w:val="Normal"/>
    <w:link w:val="CorpodetextoChar"/>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after="120" w:line="360" w:lineRule="auto"/>
      <w:jc w:val="both"/>
    </w:pPr>
    <w:rPr>
      <w:rFonts w:ascii="Arial Narrow" w:eastAsia="Arial Unicode MS" w:hAnsi="Arial Narrow"/>
      <w:color w:val="000000"/>
      <w:w w:val="0"/>
      <w:sz w:val="22"/>
      <w:lang w:val="x-none" w:eastAsia="x-none"/>
    </w:rPr>
  </w:style>
  <w:style w:type="paragraph" w:styleId="Recuodecorpodetexto2">
    <w:name w:val="Body Text Indent 2"/>
    <w:basedOn w:val="Normal"/>
    <w:pPr>
      <w:shd w:val="clear" w:color="auto" w:fill="FFFFFF"/>
      <w:tabs>
        <w:tab w:val="left" w:pos="54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540" w:hanging="540"/>
      <w:jc w:val="both"/>
    </w:pPr>
    <w:rPr>
      <w:rFonts w:ascii="Arial Narrow" w:eastAsia="Arial Unicode MS" w:hAnsi="Arial Narrow"/>
      <w:sz w:val="22"/>
    </w:rPr>
  </w:style>
  <w:style w:type="paragraph" w:styleId="Recuodecorpodetexto3">
    <w:name w:val="Body Text Indent 3"/>
    <w:basedOn w:val="Normal"/>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DeltaViewMoveDestination">
    <w:name w:val="DeltaView Move Destination"/>
    <w:rPr>
      <w:color w:val="00C000"/>
      <w:spacing w:val="0"/>
      <w:u w:val="double"/>
    </w:rPr>
  </w:style>
  <w:style w:type="paragraph" w:styleId="NormalWeb">
    <w:name w:val="Normal (Web)"/>
    <w:basedOn w:val="Normal"/>
    <w:uiPriority w:val="99"/>
    <w:pPr>
      <w:spacing w:before="100" w:beforeAutospacing="1" w:after="100" w:afterAutospacing="1"/>
    </w:pPr>
    <w:rPr>
      <w:rFonts w:ascii="Verdana" w:eastAsia="Arial Unicode MS" w:hAnsi="Verdana"/>
    </w:rPr>
  </w:style>
  <w:style w:type="character" w:styleId="Nmerodepgina">
    <w:name w:val="page number"/>
    <w:basedOn w:val="Fontepargpadro"/>
  </w:style>
  <w:style w:type="character" w:customStyle="1" w:styleId="CabealhoChar">
    <w:name w:val="Cabeçalho Char"/>
    <w:aliases w:val="Tulo1 Char"/>
    <w:link w:val="Cabealho"/>
    <w:uiPriority w:val="99"/>
    <w:rsid w:val="009A5EC7"/>
    <w:rPr>
      <w:sz w:val="24"/>
      <w:szCs w:val="24"/>
    </w:rPr>
  </w:style>
  <w:style w:type="paragraph" w:customStyle="1" w:styleId="ListaColorida-nfase11">
    <w:name w:val="Lista Colorida - Ênfase 11"/>
    <w:basedOn w:val="Normal"/>
    <w:uiPriority w:val="34"/>
    <w:qFormat/>
    <w:rsid w:val="00EA2EEF"/>
    <w:pPr>
      <w:ind w:left="720"/>
    </w:pPr>
  </w:style>
  <w:style w:type="character" w:customStyle="1" w:styleId="RodapChar">
    <w:name w:val="Rodapé Char"/>
    <w:link w:val="Rodap"/>
    <w:uiPriority w:val="99"/>
    <w:rsid w:val="007377F0"/>
    <w:rPr>
      <w:sz w:val="24"/>
      <w:szCs w:val="24"/>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Normal"/>
    <w:rsid w:val="00DF2DA5"/>
    <w:pPr>
      <w:widowControl w:val="0"/>
      <w:adjustRightInd w:val="0"/>
      <w:spacing w:after="160" w:line="240" w:lineRule="exact"/>
      <w:jc w:val="both"/>
      <w:textAlignment w:val="baseline"/>
    </w:pPr>
    <w:rPr>
      <w:rFonts w:ascii="Verdana" w:hAnsi="Verdana"/>
      <w:sz w:val="20"/>
      <w:szCs w:val="20"/>
      <w:lang w:val="en-US" w:eastAsia="en-US"/>
    </w:rPr>
  </w:style>
  <w:style w:type="paragraph" w:styleId="Textodebalo">
    <w:name w:val="Balloon Text"/>
    <w:basedOn w:val="Normal"/>
    <w:link w:val="TextodebaloChar"/>
    <w:uiPriority w:val="99"/>
    <w:semiHidden/>
    <w:unhideWhenUsed/>
    <w:rsid w:val="006F515A"/>
    <w:rPr>
      <w:rFonts w:ascii="Tahoma" w:hAnsi="Tahoma"/>
      <w:sz w:val="16"/>
      <w:szCs w:val="16"/>
      <w:lang w:val="x-none" w:eastAsia="x-none"/>
    </w:rPr>
  </w:style>
  <w:style w:type="character" w:customStyle="1" w:styleId="TextodebaloChar">
    <w:name w:val="Texto de balão Char"/>
    <w:link w:val="Textodebalo"/>
    <w:uiPriority w:val="99"/>
    <w:semiHidden/>
    <w:rsid w:val="006F515A"/>
    <w:rPr>
      <w:rFonts w:ascii="Tahoma" w:hAnsi="Tahoma" w:cs="Tahoma"/>
      <w:sz w:val="16"/>
      <w:szCs w:val="16"/>
    </w:rPr>
  </w:style>
  <w:style w:type="paragraph" w:customStyle="1" w:styleId="c3">
    <w:name w:val="c3"/>
    <w:basedOn w:val="Normal"/>
    <w:rsid w:val="00CC7AB0"/>
    <w:pPr>
      <w:spacing w:before="100" w:beforeAutospacing="1" w:after="100" w:afterAutospacing="1"/>
    </w:pPr>
    <w:rPr>
      <w:rFonts w:ascii="Arial" w:eastAsia="Arial Unicode MS" w:hAnsi="Arial" w:cs="Arial"/>
    </w:rPr>
  </w:style>
  <w:style w:type="paragraph" w:styleId="Textodenotaderodap">
    <w:name w:val="footnote text"/>
    <w:basedOn w:val="Normal"/>
    <w:link w:val="TextodenotaderodapChar"/>
    <w:uiPriority w:val="99"/>
    <w:semiHidden/>
    <w:unhideWhenUsed/>
    <w:rsid w:val="004B7F92"/>
    <w:rPr>
      <w:sz w:val="20"/>
      <w:szCs w:val="20"/>
    </w:rPr>
  </w:style>
  <w:style w:type="character" w:customStyle="1" w:styleId="TextodenotaderodapChar">
    <w:name w:val="Texto de nota de rodapé Char"/>
    <w:basedOn w:val="Fontepargpadro"/>
    <w:link w:val="Textodenotaderodap"/>
    <w:uiPriority w:val="99"/>
    <w:semiHidden/>
    <w:rsid w:val="004B7F92"/>
  </w:style>
  <w:style w:type="character" w:styleId="Refdenotaderodap">
    <w:name w:val="footnote reference"/>
    <w:uiPriority w:val="99"/>
    <w:semiHidden/>
    <w:unhideWhenUsed/>
    <w:rsid w:val="004B7F92"/>
    <w:rPr>
      <w:vertAlign w:val="superscript"/>
    </w:rPr>
  </w:style>
  <w:style w:type="paragraph" w:styleId="Lista2">
    <w:name w:val="List 2"/>
    <w:basedOn w:val="Normal"/>
    <w:rsid w:val="004A7D79"/>
    <w:pPr>
      <w:autoSpaceDE w:val="0"/>
      <w:autoSpaceDN w:val="0"/>
      <w:adjustRightInd w:val="0"/>
      <w:ind w:left="566" w:hanging="283"/>
      <w:jc w:val="both"/>
    </w:pPr>
  </w:style>
  <w:style w:type="table" w:styleId="Tabelacomgrade">
    <w:name w:val="Table Grid"/>
    <w:basedOn w:val="Tabelanormal"/>
    <w:uiPriority w:val="39"/>
    <w:rsid w:val="00BE7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aliases w:val="bt Char,BT Char"/>
    <w:link w:val="Corpodetexto"/>
    <w:rsid w:val="00814951"/>
    <w:rPr>
      <w:rFonts w:ascii="Arial Narrow" w:eastAsia="Arial Unicode MS" w:hAnsi="Arial Narrow"/>
      <w:color w:val="000000"/>
      <w:w w:val="0"/>
      <w:sz w:val="22"/>
      <w:szCs w:val="24"/>
      <w:shd w:val="clear" w:color="auto" w:fill="FFFFFF"/>
    </w:rPr>
  </w:style>
  <w:style w:type="paragraph" w:customStyle="1" w:styleId="SombreamentoEscuro-nfase11">
    <w:name w:val="Sombreamento Escuro - Ênfase 11"/>
    <w:hidden/>
    <w:uiPriority w:val="99"/>
    <w:semiHidden/>
    <w:rsid w:val="00636A65"/>
    <w:rPr>
      <w:sz w:val="24"/>
      <w:szCs w:val="24"/>
    </w:rPr>
  </w:style>
  <w:style w:type="paragraph" w:customStyle="1" w:styleId="CharChar1CharCharCharCharCharCharCharCharCharCharCharCharCharCharCharCharCharCharCharCharChar2">
    <w:name w:val="Char Char1 Char Char Char Char Char Char Char Char Char Char Char Char Char Char Char Char Char Char Char Char Char2"/>
    <w:basedOn w:val="Normal"/>
    <w:rsid w:val="00F961B5"/>
    <w:pPr>
      <w:widowControl w:val="0"/>
      <w:adjustRightInd w:val="0"/>
      <w:spacing w:after="160" w:line="240" w:lineRule="exact"/>
      <w:jc w:val="both"/>
      <w:textAlignment w:val="baseline"/>
    </w:pPr>
    <w:rPr>
      <w:rFonts w:ascii="Verdana" w:hAnsi="Verdana"/>
      <w:sz w:val="20"/>
      <w:szCs w:val="20"/>
      <w:lang w:val="en-US" w:eastAsia="en-US"/>
    </w:rPr>
  </w:style>
  <w:style w:type="paragraph" w:customStyle="1" w:styleId="CharChar1CharCharCharCharCharCharCharCharCharCharCharCharCharCharCharCharCharCharCharCharChar1">
    <w:name w:val="Char Char1 Char Char Char Char Char Char Char Char Char Char Char Char Char Char Char Char Char Char Char Char Char1"/>
    <w:basedOn w:val="Normal"/>
    <w:rsid w:val="00DA616B"/>
    <w:pPr>
      <w:widowControl w:val="0"/>
      <w:adjustRightInd w:val="0"/>
      <w:spacing w:after="160" w:line="240" w:lineRule="exact"/>
      <w:jc w:val="both"/>
      <w:textAlignment w:val="baseline"/>
    </w:pPr>
    <w:rPr>
      <w:rFonts w:ascii="Verdana" w:hAnsi="Verdana"/>
      <w:sz w:val="20"/>
      <w:szCs w:val="20"/>
      <w:lang w:val="en-US" w:eastAsia="en-US"/>
    </w:rPr>
  </w:style>
  <w:style w:type="character" w:styleId="Refdecomentrio">
    <w:name w:val="annotation reference"/>
    <w:uiPriority w:val="99"/>
    <w:semiHidden/>
    <w:unhideWhenUsed/>
    <w:rsid w:val="00CF3203"/>
    <w:rPr>
      <w:sz w:val="16"/>
      <w:szCs w:val="16"/>
    </w:rPr>
  </w:style>
  <w:style w:type="paragraph" w:styleId="Sumrio1">
    <w:name w:val="toc 1"/>
    <w:basedOn w:val="Normal"/>
    <w:next w:val="Normal"/>
    <w:autoRedefine/>
    <w:uiPriority w:val="39"/>
    <w:unhideWhenUsed/>
    <w:rsid w:val="00B014D3"/>
    <w:pPr>
      <w:tabs>
        <w:tab w:val="left" w:pos="709"/>
        <w:tab w:val="right" w:leader="dot" w:pos="9061"/>
      </w:tabs>
      <w:spacing w:before="120" w:after="120"/>
      <w:jc w:val="both"/>
    </w:pPr>
    <w:rPr>
      <w:rFonts w:ascii="Trebuchet MS" w:hAnsi="Trebuchet MS"/>
      <w:sz w:val="22"/>
    </w:rPr>
  </w:style>
  <w:style w:type="paragraph" w:styleId="Textodecomentrio">
    <w:name w:val="annotation text"/>
    <w:basedOn w:val="Normal"/>
    <w:link w:val="TextodecomentrioChar"/>
    <w:uiPriority w:val="99"/>
    <w:unhideWhenUsed/>
    <w:rsid w:val="00CF3203"/>
    <w:rPr>
      <w:sz w:val="20"/>
      <w:szCs w:val="20"/>
    </w:rPr>
  </w:style>
  <w:style w:type="character" w:customStyle="1" w:styleId="TextodecomentrioChar">
    <w:name w:val="Texto de comentário Char"/>
    <w:basedOn w:val="Fontepargpadro"/>
    <w:link w:val="Textodecomentrio"/>
    <w:uiPriority w:val="99"/>
    <w:rsid w:val="00CF3203"/>
  </w:style>
  <w:style w:type="paragraph" w:styleId="Assuntodocomentrio">
    <w:name w:val="annotation subject"/>
    <w:basedOn w:val="Textodecomentrio"/>
    <w:next w:val="Textodecomentrio"/>
    <w:link w:val="AssuntodocomentrioChar"/>
    <w:uiPriority w:val="99"/>
    <w:semiHidden/>
    <w:unhideWhenUsed/>
    <w:rsid w:val="00CF3203"/>
    <w:rPr>
      <w:b/>
      <w:bCs/>
    </w:rPr>
  </w:style>
  <w:style w:type="character" w:customStyle="1" w:styleId="AssuntodocomentrioChar">
    <w:name w:val="Assunto do comentário Char"/>
    <w:link w:val="Assuntodocomentrio"/>
    <w:uiPriority w:val="99"/>
    <w:semiHidden/>
    <w:rsid w:val="00CF3203"/>
    <w:rPr>
      <w:b/>
      <w:bCs/>
    </w:rPr>
  </w:style>
  <w:style w:type="paragraph" w:styleId="Reviso">
    <w:name w:val="Revision"/>
    <w:hidden/>
    <w:uiPriority w:val="99"/>
    <w:semiHidden/>
    <w:rsid w:val="000050BC"/>
    <w:rPr>
      <w:sz w:val="24"/>
      <w:szCs w:val="24"/>
    </w:rPr>
  </w:style>
  <w:style w:type="paragraph" w:styleId="PargrafodaLista">
    <w:name w:val="List Paragraph"/>
    <w:aliases w:val="Vitor Título,Vitor T’tulo,Capítulo,List Paragraph_0,List Paragraph_1,Bullets 1"/>
    <w:basedOn w:val="Normal"/>
    <w:link w:val="PargrafodaListaChar"/>
    <w:uiPriority w:val="34"/>
    <w:qFormat/>
    <w:rsid w:val="00782585"/>
    <w:pPr>
      <w:ind w:left="708"/>
    </w:pPr>
  </w:style>
  <w:style w:type="paragraph" w:styleId="Commarcadores">
    <w:name w:val="List Bullet"/>
    <w:basedOn w:val="Normal"/>
    <w:uiPriority w:val="99"/>
    <w:unhideWhenUsed/>
    <w:rsid w:val="00764DCA"/>
    <w:pPr>
      <w:numPr>
        <w:numId w:val="7"/>
      </w:numPr>
      <w:contextualSpacing/>
    </w:pPr>
  </w:style>
  <w:style w:type="character" w:styleId="HiperlinkVisitado">
    <w:name w:val="FollowedHyperlink"/>
    <w:uiPriority w:val="99"/>
    <w:semiHidden/>
    <w:unhideWhenUsed/>
    <w:rsid w:val="00B20A44"/>
    <w:rPr>
      <w:color w:val="954F72"/>
      <w:u w:val="single"/>
    </w:rPr>
  </w:style>
  <w:style w:type="paragraph" w:customStyle="1" w:styleId="NormalJustified">
    <w:name w:val="Normal (Justified)"/>
    <w:basedOn w:val="Normal"/>
    <w:rsid w:val="002206FA"/>
    <w:pPr>
      <w:autoSpaceDE w:val="0"/>
      <w:autoSpaceDN w:val="0"/>
      <w:adjustRightInd w:val="0"/>
      <w:jc w:val="both"/>
    </w:pPr>
    <w:rPr>
      <w:kern w:val="28"/>
      <w:sz w:val="20"/>
      <w:szCs w:val="20"/>
    </w:rPr>
  </w:style>
  <w:style w:type="paragraph" w:customStyle="1" w:styleId="Estilo1">
    <w:name w:val="Estilo 1"/>
    <w:basedOn w:val="Normal"/>
    <w:qFormat/>
    <w:rsid w:val="00C1004D"/>
    <w:pPr>
      <w:widowControl w:val="0"/>
      <w:numPr>
        <w:numId w:val="9"/>
      </w:numPr>
      <w:spacing w:line="280" w:lineRule="atLeast"/>
      <w:jc w:val="both"/>
    </w:pPr>
    <w:rPr>
      <w:rFonts w:ascii="Garamond" w:hAnsi="Garamond"/>
      <w:b/>
      <w:smallCaps/>
      <w:color w:val="000000"/>
      <w:spacing w:val="-2"/>
      <w:u w:val="single"/>
    </w:rPr>
  </w:style>
  <w:style w:type="paragraph" w:customStyle="1" w:styleId="Default">
    <w:name w:val="Default"/>
    <w:rsid w:val="00E80C95"/>
    <w:pPr>
      <w:autoSpaceDE w:val="0"/>
      <w:autoSpaceDN w:val="0"/>
      <w:adjustRightInd w:val="0"/>
    </w:pPr>
    <w:rPr>
      <w:rFonts w:ascii="Arial" w:hAnsi="Arial" w:cs="Arial"/>
      <w:color w:val="000000"/>
      <w:sz w:val="24"/>
      <w:szCs w:val="24"/>
    </w:rPr>
  </w:style>
  <w:style w:type="paragraph" w:customStyle="1" w:styleId="artigo">
    <w:name w:val="artigo"/>
    <w:basedOn w:val="Normal"/>
    <w:rsid w:val="001D224C"/>
    <w:pPr>
      <w:spacing w:before="100" w:beforeAutospacing="1" w:after="100" w:afterAutospacing="1"/>
    </w:pPr>
  </w:style>
  <w:style w:type="character" w:customStyle="1" w:styleId="PargrafodaListaChar">
    <w:name w:val="Parágrafo da Lista Char"/>
    <w:aliases w:val="Vitor Título Char,Vitor T’tulo Char,Capítulo Char,List Paragraph_0 Char,List Paragraph_1 Char,Bullets 1 Char"/>
    <w:link w:val="PargrafodaLista"/>
    <w:uiPriority w:val="34"/>
    <w:qFormat/>
    <w:locked/>
    <w:rsid w:val="00ED11F0"/>
    <w:rPr>
      <w:sz w:val="24"/>
      <w:szCs w:val="24"/>
    </w:rPr>
  </w:style>
  <w:style w:type="paragraph" w:customStyle="1" w:styleId="Level1">
    <w:name w:val="Level 1"/>
    <w:basedOn w:val="Normal"/>
    <w:qFormat/>
    <w:rsid w:val="00CA088B"/>
    <w:pPr>
      <w:keepNext/>
      <w:widowControl w:val="0"/>
      <w:numPr>
        <w:numId w:val="37"/>
      </w:numPr>
      <w:spacing w:before="280" w:after="140" w:line="290" w:lineRule="auto"/>
      <w:jc w:val="both"/>
      <w:outlineLvl w:val="0"/>
    </w:pPr>
    <w:rPr>
      <w:rFonts w:ascii="Arial" w:hAnsi="Arial" w:cs="Arial"/>
      <w:b/>
      <w:sz w:val="22"/>
      <w:szCs w:val="20"/>
    </w:rPr>
  </w:style>
  <w:style w:type="paragraph" w:customStyle="1" w:styleId="Level2">
    <w:name w:val="Level 2"/>
    <w:basedOn w:val="Normal"/>
    <w:link w:val="Level2Char"/>
    <w:qFormat/>
    <w:rsid w:val="00CA088B"/>
    <w:pPr>
      <w:numPr>
        <w:ilvl w:val="1"/>
        <w:numId w:val="37"/>
      </w:numPr>
      <w:spacing w:after="140" w:line="290" w:lineRule="auto"/>
      <w:jc w:val="both"/>
      <w:outlineLvl w:val="1"/>
    </w:pPr>
    <w:rPr>
      <w:rFonts w:ascii="Arial" w:hAnsi="Arial" w:cs="Arial"/>
      <w:sz w:val="20"/>
      <w:szCs w:val="20"/>
    </w:rPr>
  </w:style>
  <w:style w:type="paragraph" w:customStyle="1" w:styleId="Level3">
    <w:name w:val="Level 3"/>
    <w:basedOn w:val="Normal"/>
    <w:qFormat/>
    <w:rsid w:val="00CA088B"/>
    <w:pPr>
      <w:numPr>
        <w:ilvl w:val="2"/>
        <w:numId w:val="37"/>
      </w:numPr>
      <w:spacing w:after="140" w:line="290" w:lineRule="auto"/>
      <w:jc w:val="both"/>
      <w:outlineLvl w:val="2"/>
    </w:pPr>
    <w:rPr>
      <w:rFonts w:ascii="Arial" w:hAnsi="Arial" w:cs="Arial"/>
      <w:sz w:val="20"/>
      <w:szCs w:val="20"/>
    </w:rPr>
  </w:style>
  <w:style w:type="paragraph" w:customStyle="1" w:styleId="Level4">
    <w:name w:val="Level 4"/>
    <w:basedOn w:val="Normal"/>
    <w:qFormat/>
    <w:rsid w:val="00CA088B"/>
    <w:pPr>
      <w:numPr>
        <w:ilvl w:val="3"/>
        <w:numId w:val="37"/>
      </w:numPr>
      <w:spacing w:after="140" w:line="290" w:lineRule="auto"/>
      <w:jc w:val="both"/>
      <w:outlineLvl w:val="3"/>
    </w:pPr>
    <w:rPr>
      <w:rFonts w:ascii="Arial" w:hAnsi="Arial" w:cs="Arial"/>
      <w:sz w:val="20"/>
      <w:szCs w:val="20"/>
    </w:rPr>
  </w:style>
  <w:style w:type="paragraph" w:customStyle="1" w:styleId="Level5">
    <w:name w:val="Level 5"/>
    <w:basedOn w:val="Normal"/>
    <w:qFormat/>
    <w:rsid w:val="00CA088B"/>
    <w:pPr>
      <w:numPr>
        <w:ilvl w:val="4"/>
        <w:numId w:val="37"/>
      </w:numPr>
      <w:spacing w:after="140" w:line="290" w:lineRule="auto"/>
      <w:jc w:val="both"/>
    </w:pPr>
    <w:rPr>
      <w:rFonts w:ascii="Arial" w:hAnsi="Arial" w:cs="Arial"/>
      <w:sz w:val="20"/>
      <w:szCs w:val="20"/>
    </w:rPr>
  </w:style>
  <w:style w:type="paragraph" w:customStyle="1" w:styleId="Level6">
    <w:name w:val="Level 6"/>
    <w:basedOn w:val="Normal"/>
    <w:qFormat/>
    <w:rsid w:val="00CA088B"/>
    <w:pPr>
      <w:numPr>
        <w:ilvl w:val="5"/>
        <w:numId w:val="37"/>
      </w:numPr>
      <w:spacing w:after="140" w:line="290" w:lineRule="auto"/>
      <w:jc w:val="both"/>
    </w:pPr>
    <w:rPr>
      <w:rFonts w:ascii="Arial" w:hAnsi="Arial" w:cs="Arial"/>
      <w:sz w:val="20"/>
      <w:szCs w:val="20"/>
    </w:rPr>
  </w:style>
  <w:style w:type="character" w:customStyle="1" w:styleId="Level2Char">
    <w:name w:val="Level 2 Char"/>
    <w:link w:val="Level2"/>
    <w:rsid w:val="00CA088B"/>
    <w:rPr>
      <w:rFonts w:ascii="Arial" w:hAnsi="Arial" w:cs="Arial"/>
    </w:rPr>
  </w:style>
  <w:style w:type="paragraph" w:customStyle="1" w:styleId="GradeClara-nfase32">
    <w:name w:val="Grade Clara - Ênfase 32"/>
    <w:basedOn w:val="Normal"/>
    <w:uiPriority w:val="99"/>
    <w:qFormat/>
    <w:rsid w:val="00210467"/>
    <w:pPr>
      <w:ind w:left="720"/>
      <w:contextualSpacing/>
    </w:pPr>
  </w:style>
  <w:style w:type="paragraph" w:customStyle="1" w:styleId="Level7">
    <w:name w:val="Level 7"/>
    <w:basedOn w:val="Normal"/>
    <w:rsid w:val="00210467"/>
    <w:pPr>
      <w:tabs>
        <w:tab w:val="num" w:pos="3969"/>
      </w:tabs>
      <w:autoSpaceDE w:val="0"/>
      <w:autoSpaceDN w:val="0"/>
      <w:adjustRightInd w:val="0"/>
      <w:spacing w:after="140" w:line="290" w:lineRule="auto"/>
      <w:ind w:left="3969" w:hanging="680"/>
      <w:jc w:val="both"/>
      <w:outlineLvl w:val="6"/>
    </w:pPr>
    <w:rPr>
      <w:rFonts w:ascii="Arial" w:hAnsi="Arial"/>
      <w:kern w:val="20"/>
      <w:sz w:val="20"/>
      <w:szCs w:val="20"/>
    </w:rPr>
  </w:style>
  <w:style w:type="paragraph" w:customStyle="1" w:styleId="Level8">
    <w:name w:val="Level 8"/>
    <w:basedOn w:val="Normal"/>
    <w:rsid w:val="00210467"/>
    <w:pPr>
      <w:tabs>
        <w:tab w:val="num" w:pos="3969"/>
      </w:tabs>
      <w:autoSpaceDE w:val="0"/>
      <w:autoSpaceDN w:val="0"/>
      <w:adjustRightInd w:val="0"/>
      <w:spacing w:after="140" w:line="290" w:lineRule="auto"/>
      <w:ind w:left="3969" w:hanging="680"/>
      <w:jc w:val="both"/>
      <w:outlineLvl w:val="7"/>
    </w:pPr>
    <w:rPr>
      <w:rFonts w:ascii="Arial" w:hAnsi="Arial"/>
      <w:kern w:val="20"/>
      <w:sz w:val="20"/>
      <w:szCs w:val="20"/>
    </w:rPr>
  </w:style>
  <w:style w:type="paragraph" w:customStyle="1" w:styleId="Level9">
    <w:name w:val="Level 9"/>
    <w:basedOn w:val="Normal"/>
    <w:rsid w:val="00210467"/>
    <w:pPr>
      <w:tabs>
        <w:tab w:val="num" w:pos="3969"/>
      </w:tabs>
      <w:autoSpaceDE w:val="0"/>
      <w:autoSpaceDN w:val="0"/>
      <w:adjustRightInd w:val="0"/>
      <w:spacing w:after="140" w:line="290" w:lineRule="auto"/>
      <w:ind w:left="3969" w:hanging="680"/>
      <w:jc w:val="both"/>
      <w:outlineLvl w:val="8"/>
    </w:pPr>
    <w:rPr>
      <w:rFonts w:ascii="Arial" w:hAnsi="Arial"/>
      <w:kern w:val="20"/>
      <w:sz w:val="20"/>
      <w:szCs w:val="20"/>
    </w:rPr>
  </w:style>
  <w:style w:type="character" w:customStyle="1" w:styleId="MenoPendente1">
    <w:name w:val="Menção Pendente1"/>
    <w:basedOn w:val="Fontepargpadro"/>
    <w:uiPriority w:val="99"/>
    <w:semiHidden/>
    <w:unhideWhenUsed/>
    <w:rsid w:val="005C7F2F"/>
    <w:rPr>
      <w:color w:val="605E5C"/>
      <w:shd w:val="clear" w:color="auto" w:fill="E1DFDD"/>
    </w:rPr>
  </w:style>
  <w:style w:type="character" w:styleId="CitaoHTML">
    <w:name w:val="HTML Cite"/>
    <w:uiPriority w:val="99"/>
    <w:semiHidden/>
    <w:unhideWhenUsed/>
    <w:rsid w:val="00DE688C"/>
    <w:rPr>
      <w:i/>
      <w:iCs/>
    </w:rPr>
  </w:style>
  <w:style w:type="character" w:customStyle="1" w:styleId="p0Char">
    <w:name w:val="p0 Char"/>
    <w:basedOn w:val="Fontepargpadro"/>
    <w:link w:val="p0"/>
    <w:rsid w:val="00281A54"/>
    <w:rPr>
      <w:rFonts w:ascii="Times" w:hAnsi="Times"/>
      <w:sz w:val="22"/>
      <w:szCs w:val="22"/>
      <w:shd w:val="clear" w:color="auto" w:fill="FFFFFF"/>
    </w:rPr>
  </w:style>
  <w:style w:type="character" w:styleId="MenoPendente">
    <w:name w:val="Unresolved Mention"/>
    <w:basedOn w:val="Fontepargpadro"/>
    <w:uiPriority w:val="99"/>
    <w:semiHidden/>
    <w:unhideWhenUsed/>
    <w:rsid w:val="00121556"/>
    <w:rPr>
      <w:color w:val="605E5C"/>
      <w:shd w:val="clear" w:color="auto" w:fill="E1DFDD"/>
    </w:rPr>
  </w:style>
  <w:style w:type="paragraph" w:styleId="SemEspaamento">
    <w:name w:val="No Spacing"/>
    <w:uiPriority w:val="1"/>
    <w:qFormat/>
    <w:rsid w:val="00CD2A61"/>
    <w:rPr>
      <w:rFonts w:asciiTheme="minorHAnsi" w:eastAsiaTheme="minorEastAsia" w:hAnsiTheme="minorHAnsi" w:cstheme="minorBidi"/>
      <w:sz w:val="21"/>
      <w:szCs w:val="21"/>
    </w:rPr>
  </w:style>
  <w:style w:type="paragraph" w:customStyle="1" w:styleId="ListaColorida-nfase12">
    <w:name w:val="Lista Colorida - Ênfase 12"/>
    <w:basedOn w:val="Normal"/>
    <w:uiPriority w:val="99"/>
    <w:qFormat/>
    <w:rsid w:val="00313784"/>
    <w:pPr>
      <w:ind w:left="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40035">
      <w:bodyDiv w:val="1"/>
      <w:marLeft w:val="0"/>
      <w:marRight w:val="0"/>
      <w:marTop w:val="0"/>
      <w:marBottom w:val="0"/>
      <w:divBdr>
        <w:top w:val="none" w:sz="0" w:space="0" w:color="auto"/>
        <w:left w:val="none" w:sz="0" w:space="0" w:color="auto"/>
        <w:bottom w:val="none" w:sz="0" w:space="0" w:color="auto"/>
        <w:right w:val="none" w:sz="0" w:space="0" w:color="auto"/>
      </w:divBdr>
    </w:div>
    <w:div w:id="97063098">
      <w:bodyDiv w:val="1"/>
      <w:marLeft w:val="0"/>
      <w:marRight w:val="0"/>
      <w:marTop w:val="0"/>
      <w:marBottom w:val="0"/>
      <w:divBdr>
        <w:top w:val="none" w:sz="0" w:space="0" w:color="auto"/>
        <w:left w:val="none" w:sz="0" w:space="0" w:color="auto"/>
        <w:bottom w:val="none" w:sz="0" w:space="0" w:color="auto"/>
        <w:right w:val="none" w:sz="0" w:space="0" w:color="auto"/>
      </w:divBdr>
    </w:div>
    <w:div w:id="102573311">
      <w:bodyDiv w:val="1"/>
      <w:marLeft w:val="0"/>
      <w:marRight w:val="0"/>
      <w:marTop w:val="0"/>
      <w:marBottom w:val="0"/>
      <w:divBdr>
        <w:top w:val="none" w:sz="0" w:space="0" w:color="auto"/>
        <w:left w:val="none" w:sz="0" w:space="0" w:color="auto"/>
        <w:bottom w:val="none" w:sz="0" w:space="0" w:color="auto"/>
        <w:right w:val="none" w:sz="0" w:space="0" w:color="auto"/>
      </w:divBdr>
    </w:div>
    <w:div w:id="181435425">
      <w:bodyDiv w:val="1"/>
      <w:marLeft w:val="0"/>
      <w:marRight w:val="0"/>
      <w:marTop w:val="0"/>
      <w:marBottom w:val="0"/>
      <w:divBdr>
        <w:top w:val="none" w:sz="0" w:space="0" w:color="auto"/>
        <w:left w:val="none" w:sz="0" w:space="0" w:color="auto"/>
        <w:bottom w:val="none" w:sz="0" w:space="0" w:color="auto"/>
        <w:right w:val="none" w:sz="0" w:space="0" w:color="auto"/>
      </w:divBdr>
    </w:div>
    <w:div w:id="233200308">
      <w:bodyDiv w:val="1"/>
      <w:marLeft w:val="0"/>
      <w:marRight w:val="0"/>
      <w:marTop w:val="0"/>
      <w:marBottom w:val="0"/>
      <w:divBdr>
        <w:top w:val="none" w:sz="0" w:space="0" w:color="auto"/>
        <w:left w:val="none" w:sz="0" w:space="0" w:color="auto"/>
        <w:bottom w:val="none" w:sz="0" w:space="0" w:color="auto"/>
        <w:right w:val="none" w:sz="0" w:space="0" w:color="auto"/>
      </w:divBdr>
      <w:divsChild>
        <w:div w:id="1101219909">
          <w:marLeft w:val="0"/>
          <w:marRight w:val="0"/>
          <w:marTop w:val="0"/>
          <w:marBottom w:val="0"/>
          <w:divBdr>
            <w:top w:val="none" w:sz="0" w:space="0" w:color="auto"/>
            <w:left w:val="none" w:sz="0" w:space="0" w:color="auto"/>
            <w:bottom w:val="none" w:sz="0" w:space="0" w:color="auto"/>
            <w:right w:val="none" w:sz="0" w:space="0" w:color="auto"/>
          </w:divBdr>
        </w:div>
      </w:divsChild>
    </w:div>
    <w:div w:id="242616705">
      <w:bodyDiv w:val="1"/>
      <w:marLeft w:val="0"/>
      <w:marRight w:val="0"/>
      <w:marTop w:val="0"/>
      <w:marBottom w:val="0"/>
      <w:divBdr>
        <w:top w:val="none" w:sz="0" w:space="0" w:color="auto"/>
        <w:left w:val="none" w:sz="0" w:space="0" w:color="auto"/>
        <w:bottom w:val="none" w:sz="0" w:space="0" w:color="auto"/>
        <w:right w:val="none" w:sz="0" w:space="0" w:color="auto"/>
      </w:divBdr>
      <w:divsChild>
        <w:div w:id="1954750233">
          <w:marLeft w:val="0"/>
          <w:marRight w:val="0"/>
          <w:marTop w:val="0"/>
          <w:marBottom w:val="0"/>
          <w:divBdr>
            <w:top w:val="none" w:sz="0" w:space="0" w:color="auto"/>
            <w:left w:val="none" w:sz="0" w:space="0" w:color="auto"/>
            <w:bottom w:val="none" w:sz="0" w:space="0" w:color="auto"/>
            <w:right w:val="none" w:sz="0" w:space="0" w:color="auto"/>
          </w:divBdr>
          <w:divsChild>
            <w:div w:id="797528466">
              <w:marLeft w:val="0"/>
              <w:marRight w:val="0"/>
              <w:marTop w:val="0"/>
              <w:marBottom w:val="0"/>
              <w:divBdr>
                <w:top w:val="none" w:sz="0" w:space="0" w:color="auto"/>
                <w:left w:val="none" w:sz="0" w:space="0" w:color="auto"/>
                <w:bottom w:val="none" w:sz="0" w:space="0" w:color="auto"/>
                <w:right w:val="none" w:sz="0" w:space="0" w:color="auto"/>
              </w:divBdr>
              <w:divsChild>
                <w:div w:id="505021341">
                  <w:marLeft w:val="0"/>
                  <w:marRight w:val="0"/>
                  <w:marTop w:val="0"/>
                  <w:marBottom w:val="0"/>
                  <w:divBdr>
                    <w:top w:val="none" w:sz="0" w:space="0" w:color="auto"/>
                    <w:left w:val="none" w:sz="0" w:space="0" w:color="auto"/>
                    <w:bottom w:val="none" w:sz="0" w:space="0" w:color="auto"/>
                    <w:right w:val="none" w:sz="0" w:space="0" w:color="auto"/>
                  </w:divBdr>
                  <w:divsChild>
                    <w:div w:id="1167088130">
                      <w:marLeft w:val="0"/>
                      <w:marRight w:val="0"/>
                      <w:marTop w:val="0"/>
                      <w:marBottom w:val="0"/>
                      <w:divBdr>
                        <w:top w:val="none" w:sz="0" w:space="0" w:color="auto"/>
                        <w:left w:val="none" w:sz="0" w:space="0" w:color="auto"/>
                        <w:bottom w:val="none" w:sz="0" w:space="0" w:color="auto"/>
                        <w:right w:val="none" w:sz="0" w:space="0" w:color="auto"/>
                      </w:divBdr>
                      <w:divsChild>
                        <w:div w:id="1030956587">
                          <w:marLeft w:val="0"/>
                          <w:marRight w:val="0"/>
                          <w:marTop w:val="0"/>
                          <w:marBottom w:val="0"/>
                          <w:divBdr>
                            <w:top w:val="none" w:sz="0" w:space="0" w:color="auto"/>
                            <w:left w:val="none" w:sz="0" w:space="0" w:color="auto"/>
                            <w:bottom w:val="none" w:sz="0" w:space="0" w:color="auto"/>
                            <w:right w:val="none" w:sz="0" w:space="0" w:color="auto"/>
                          </w:divBdr>
                          <w:divsChild>
                            <w:div w:id="1162165641">
                              <w:marLeft w:val="0"/>
                              <w:marRight w:val="0"/>
                              <w:marTop w:val="0"/>
                              <w:marBottom w:val="0"/>
                              <w:divBdr>
                                <w:top w:val="none" w:sz="0" w:space="0" w:color="auto"/>
                                <w:left w:val="none" w:sz="0" w:space="0" w:color="auto"/>
                                <w:bottom w:val="none" w:sz="0" w:space="0" w:color="auto"/>
                                <w:right w:val="none" w:sz="0" w:space="0" w:color="auto"/>
                              </w:divBdr>
                              <w:divsChild>
                                <w:div w:id="430585234">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290672633">
      <w:bodyDiv w:val="1"/>
      <w:marLeft w:val="0"/>
      <w:marRight w:val="0"/>
      <w:marTop w:val="0"/>
      <w:marBottom w:val="0"/>
      <w:divBdr>
        <w:top w:val="none" w:sz="0" w:space="0" w:color="auto"/>
        <w:left w:val="none" w:sz="0" w:space="0" w:color="auto"/>
        <w:bottom w:val="none" w:sz="0" w:space="0" w:color="auto"/>
        <w:right w:val="none" w:sz="0" w:space="0" w:color="auto"/>
      </w:divBdr>
    </w:div>
    <w:div w:id="294601351">
      <w:bodyDiv w:val="1"/>
      <w:marLeft w:val="0"/>
      <w:marRight w:val="0"/>
      <w:marTop w:val="0"/>
      <w:marBottom w:val="0"/>
      <w:divBdr>
        <w:top w:val="none" w:sz="0" w:space="0" w:color="auto"/>
        <w:left w:val="none" w:sz="0" w:space="0" w:color="auto"/>
        <w:bottom w:val="none" w:sz="0" w:space="0" w:color="auto"/>
        <w:right w:val="none" w:sz="0" w:space="0" w:color="auto"/>
      </w:divBdr>
    </w:div>
    <w:div w:id="384187206">
      <w:bodyDiv w:val="1"/>
      <w:marLeft w:val="0"/>
      <w:marRight w:val="0"/>
      <w:marTop w:val="0"/>
      <w:marBottom w:val="0"/>
      <w:divBdr>
        <w:top w:val="none" w:sz="0" w:space="0" w:color="auto"/>
        <w:left w:val="none" w:sz="0" w:space="0" w:color="auto"/>
        <w:bottom w:val="none" w:sz="0" w:space="0" w:color="auto"/>
        <w:right w:val="none" w:sz="0" w:space="0" w:color="auto"/>
      </w:divBdr>
    </w:div>
    <w:div w:id="391126606">
      <w:bodyDiv w:val="1"/>
      <w:marLeft w:val="0"/>
      <w:marRight w:val="0"/>
      <w:marTop w:val="0"/>
      <w:marBottom w:val="0"/>
      <w:divBdr>
        <w:top w:val="none" w:sz="0" w:space="0" w:color="auto"/>
        <w:left w:val="none" w:sz="0" w:space="0" w:color="auto"/>
        <w:bottom w:val="none" w:sz="0" w:space="0" w:color="auto"/>
        <w:right w:val="none" w:sz="0" w:space="0" w:color="auto"/>
      </w:divBdr>
    </w:div>
    <w:div w:id="414404466">
      <w:bodyDiv w:val="1"/>
      <w:marLeft w:val="0"/>
      <w:marRight w:val="0"/>
      <w:marTop w:val="0"/>
      <w:marBottom w:val="0"/>
      <w:divBdr>
        <w:top w:val="none" w:sz="0" w:space="0" w:color="auto"/>
        <w:left w:val="none" w:sz="0" w:space="0" w:color="auto"/>
        <w:bottom w:val="none" w:sz="0" w:space="0" w:color="auto"/>
        <w:right w:val="none" w:sz="0" w:space="0" w:color="auto"/>
      </w:divBdr>
    </w:div>
    <w:div w:id="504976765">
      <w:bodyDiv w:val="1"/>
      <w:marLeft w:val="0"/>
      <w:marRight w:val="0"/>
      <w:marTop w:val="0"/>
      <w:marBottom w:val="0"/>
      <w:divBdr>
        <w:top w:val="none" w:sz="0" w:space="0" w:color="auto"/>
        <w:left w:val="none" w:sz="0" w:space="0" w:color="auto"/>
        <w:bottom w:val="none" w:sz="0" w:space="0" w:color="auto"/>
        <w:right w:val="none" w:sz="0" w:space="0" w:color="auto"/>
      </w:divBdr>
    </w:div>
    <w:div w:id="597325601">
      <w:bodyDiv w:val="1"/>
      <w:marLeft w:val="0"/>
      <w:marRight w:val="0"/>
      <w:marTop w:val="0"/>
      <w:marBottom w:val="0"/>
      <w:divBdr>
        <w:top w:val="none" w:sz="0" w:space="0" w:color="auto"/>
        <w:left w:val="none" w:sz="0" w:space="0" w:color="auto"/>
        <w:bottom w:val="none" w:sz="0" w:space="0" w:color="auto"/>
        <w:right w:val="none" w:sz="0" w:space="0" w:color="auto"/>
      </w:divBdr>
    </w:div>
    <w:div w:id="604461209">
      <w:bodyDiv w:val="1"/>
      <w:marLeft w:val="0"/>
      <w:marRight w:val="0"/>
      <w:marTop w:val="0"/>
      <w:marBottom w:val="0"/>
      <w:divBdr>
        <w:top w:val="none" w:sz="0" w:space="0" w:color="auto"/>
        <w:left w:val="none" w:sz="0" w:space="0" w:color="auto"/>
        <w:bottom w:val="none" w:sz="0" w:space="0" w:color="auto"/>
        <w:right w:val="none" w:sz="0" w:space="0" w:color="auto"/>
      </w:divBdr>
    </w:div>
    <w:div w:id="628634908">
      <w:bodyDiv w:val="1"/>
      <w:marLeft w:val="0"/>
      <w:marRight w:val="0"/>
      <w:marTop w:val="0"/>
      <w:marBottom w:val="0"/>
      <w:divBdr>
        <w:top w:val="none" w:sz="0" w:space="0" w:color="auto"/>
        <w:left w:val="none" w:sz="0" w:space="0" w:color="auto"/>
        <w:bottom w:val="none" w:sz="0" w:space="0" w:color="auto"/>
        <w:right w:val="none" w:sz="0" w:space="0" w:color="auto"/>
      </w:divBdr>
      <w:divsChild>
        <w:div w:id="1526480284">
          <w:marLeft w:val="0"/>
          <w:marRight w:val="0"/>
          <w:marTop w:val="0"/>
          <w:marBottom w:val="0"/>
          <w:divBdr>
            <w:top w:val="none" w:sz="0" w:space="0" w:color="auto"/>
            <w:left w:val="none" w:sz="0" w:space="0" w:color="auto"/>
            <w:bottom w:val="none" w:sz="0" w:space="0" w:color="auto"/>
            <w:right w:val="none" w:sz="0" w:space="0" w:color="auto"/>
          </w:divBdr>
        </w:div>
      </w:divsChild>
    </w:div>
    <w:div w:id="667631639">
      <w:bodyDiv w:val="1"/>
      <w:marLeft w:val="0"/>
      <w:marRight w:val="0"/>
      <w:marTop w:val="0"/>
      <w:marBottom w:val="0"/>
      <w:divBdr>
        <w:top w:val="none" w:sz="0" w:space="0" w:color="auto"/>
        <w:left w:val="none" w:sz="0" w:space="0" w:color="auto"/>
        <w:bottom w:val="none" w:sz="0" w:space="0" w:color="auto"/>
        <w:right w:val="none" w:sz="0" w:space="0" w:color="auto"/>
      </w:divBdr>
    </w:div>
    <w:div w:id="693073007">
      <w:bodyDiv w:val="1"/>
      <w:marLeft w:val="0"/>
      <w:marRight w:val="0"/>
      <w:marTop w:val="0"/>
      <w:marBottom w:val="0"/>
      <w:divBdr>
        <w:top w:val="none" w:sz="0" w:space="0" w:color="auto"/>
        <w:left w:val="none" w:sz="0" w:space="0" w:color="auto"/>
        <w:bottom w:val="none" w:sz="0" w:space="0" w:color="auto"/>
        <w:right w:val="none" w:sz="0" w:space="0" w:color="auto"/>
      </w:divBdr>
    </w:div>
    <w:div w:id="702176298">
      <w:bodyDiv w:val="1"/>
      <w:marLeft w:val="0"/>
      <w:marRight w:val="0"/>
      <w:marTop w:val="0"/>
      <w:marBottom w:val="0"/>
      <w:divBdr>
        <w:top w:val="none" w:sz="0" w:space="0" w:color="auto"/>
        <w:left w:val="none" w:sz="0" w:space="0" w:color="auto"/>
        <w:bottom w:val="none" w:sz="0" w:space="0" w:color="auto"/>
        <w:right w:val="none" w:sz="0" w:space="0" w:color="auto"/>
      </w:divBdr>
    </w:div>
    <w:div w:id="723915446">
      <w:bodyDiv w:val="1"/>
      <w:marLeft w:val="0"/>
      <w:marRight w:val="0"/>
      <w:marTop w:val="0"/>
      <w:marBottom w:val="0"/>
      <w:divBdr>
        <w:top w:val="none" w:sz="0" w:space="0" w:color="auto"/>
        <w:left w:val="none" w:sz="0" w:space="0" w:color="auto"/>
        <w:bottom w:val="none" w:sz="0" w:space="0" w:color="auto"/>
        <w:right w:val="none" w:sz="0" w:space="0" w:color="auto"/>
      </w:divBdr>
    </w:div>
    <w:div w:id="845053150">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6">
          <w:marLeft w:val="0"/>
          <w:marRight w:val="0"/>
          <w:marTop w:val="0"/>
          <w:marBottom w:val="0"/>
          <w:divBdr>
            <w:top w:val="none" w:sz="0" w:space="0" w:color="auto"/>
            <w:left w:val="none" w:sz="0" w:space="0" w:color="auto"/>
            <w:bottom w:val="none" w:sz="0" w:space="0" w:color="auto"/>
            <w:right w:val="none" w:sz="0" w:space="0" w:color="auto"/>
          </w:divBdr>
          <w:divsChild>
            <w:div w:id="1989436862">
              <w:marLeft w:val="0"/>
              <w:marRight w:val="0"/>
              <w:marTop w:val="0"/>
              <w:marBottom w:val="0"/>
              <w:divBdr>
                <w:top w:val="none" w:sz="0" w:space="0" w:color="auto"/>
                <w:left w:val="none" w:sz="0" w:space="0" w:color="auto"/>
                <w:bottom w:val="none" w:sz="0" w:space="0" w:color="auto"/>
                <w:right w:val="none" w:sz="0" w:space="0" w:color="auto"/>
              </w:divBdr>
              <w:divsChild>
                <w:div w:id="274101699">
                  <w:marLeft w:val="0"/>
                  <w:marRight w:val="0"/>
                  <w:marTop w:val="0"/>
                  <w:marBottom w:val="0"/>
                  <w:divBdr>
                    <w:top w:val="none" w:sz="0" w:space="0" w:color="auto"/>
                    <w:left w:val="none" w:sz="0" w:space="0" w:color="auto"/>
                    <w:bottom w:val="none" w:sz="0" w:space="0" w:color="auto"/>
                    <w:right w:val="none" w:sz="0" w:space="0" w:color="auto"/>
                  </w:divBdr>
                  <w:divsChild>
                    <w:div w:id="418451781">
                      <w:marLeft w:val="0"/>
                      <w:marRight w:val="0"/>
                      <w:marTop w:val="0"/>
                      <w:marBottom w:val="0"/>
                      <w:divBdr>
                        <w:top w:val="none" w:sz="0" w:space="0" w:color="auto"/>
                        <w:left w:val="none" w:sz="0" w:space="0" w:color="auto"/>
                        <w:bottom w:val="none" w:sz="0" w:space="0" w:color="auto"/>
                        <w:right w:val="none" w:sz="0" w:space="0" w:color="auto"/>
                      </w:divBdr>
                      <w:divsChild>
                        <w:div w:id="803306121">
                          <w:marLeft w:val="0"/>
                          <w:marRight w:val="0"/>
                          <w:marTop w:val="0"/>
                          <w:marBottom w:val="0"/>
                          <w:divBdr>
                            <w:top w:val="none" w:sz="0" w:space="0" w:color="auto"/>
                            <w:left w:val="none" w:sz="0" w:space="0" w:color="auto"/>
                            <w:bottom w:val="none" w:sz="0" w:space="0" w:color="auto"/>
                            <w:right w:val="none" w:sz="0" w:space="0" w:color="auto"/>
                          </w:divBdr>
                          <w:divsChild>
                            <w:div w:id="513034360">
                              <w:marLeft w:val="0"/>
                              <w:marRight w:val="0"/>
                              <w:marTop w:val="0"/>
                              <w:marBottom w:val="0"/>
                              <w:divBdr>
                                <w:top w:val="none" w:sz="0" w:space="0" w:color="auto"/>
                                <w:left w:val="none" w:sz="0" w:space="0" w:color="auto"/>
                                <w:bottom w:val="none" w:sz="0" w:space="0" w:color="auto"/>
                                <w:right w:val="none" w:sz="0" w:space="0" w:color="auto"/>
                              </w:divBdr>
                              <w:divsChild>
                                <w:div w:id="74668786">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863441470">
      <w:bodyDiv w:val="1"/>
      <w:marLeft w:val="0"/>
      <w:marRight w:val="0"/>
      <w:marTop w:val="0"/>
      <w:marBottom w:val="0"/>
      <w:divBdr>
        <w:top w:val="none" w:sz="0" w:space="0" w:color="auto"/>
        <w:left w:val="none" w:sz="0" w:space="0" w:color="auto"/>
        <w:bottom w:val="none" w:sz="0" w:space="0" w:color="auto"/>
        <w:right w:val="none" w:sz="0" w:space="0" w:color="auto"/>
      </w:divBdr>
    </w:div>
    <w:div w:id="881404400">
      <w:bodyDiv w:val="1"/>
      <w:marLeft w:val="0"/>
      <w:marRight w:val="0"/>
      <w:marTop w:val="0"/>
      <w:marBottom w:val="0"/>
      <w:divBdr>
        <w:top w:val="none" w:sz="0" w:space="0" w:color="auto"/>
        <w:left w:val="none" w:sz="0" w:space="0" w:color="auto"/>
        <w:bottom w:val="none" w:sz="0" w:space="0" w:color="auto"/>
        <w:right w:val="none" w:sz="0" w:space="0" w:color="auto"/>
      </w:divBdr>
    </w:div>
    <w:div w:id="907956791">
      <w:bodyDiv w:val="1"/>
      <w:marLeft w:val="0"/>
      <w:marRight w:val="0"/>
      <w:marTop w:val="0"/>
      <w:marBottom w:val="0"/>
      <w:divBdr>
        <w:top w:val="none" w:sz="0" w:space="0" w:color="auto"/>
        <w:left w:val="none" w:sz="0" w:space="0" w:color="auto"/>
        <w:bottom w:val="none" w:sz="0" w:space="0" w:color="auto"/>
        <w:right w:val="none" w:sz="0" w:space="0" w:color="auto"/>
      </w:divBdr>
      <w:divsChild>
        <w:div w:id="240216460">
          <w:marLeft w:val="0"/>
          <w:marRight w:val="0"/>
          <w:marTop w:val="0"/>
          <w:marBottom w:val="0"/>
          <w:divBdr>
            <w:top w:val="none" w:sz="0" w:space="0" w:color="auto"/>
            <w:left w:val="none" w:sz="0" w:space="0" w:color="auto"/>
            <w:bottom w:val="none" w:sz="0" w:space="0" w:color="auto"/>
            <w:right w:val="none" w:sz="0" w:space="0" w:color="auto"/>
          </w:divBdr>
          <w:divsChild>
            <w:div w:id="226376185">
              <w:marLeft w:val="0"/>
              <w:marRight w:val="0"/>
              <w:marTop w:val="0"/>
              <w:marBottom w:val="0"/>
              <w:divBdr>
                <w:top w:val="none" w:sz="0" w:space="0" w:color="auto"/>
                <w:left w:val="none" w:sz="0" w:space="0" w:color="auto"/>
                <w:bottom w:val="none" w:sz="0" w:space="0" w:color="auto"/>
                <w:right w:val="none" w:sz="0" w:space="0" w:color="auto"/>
              </w:divBdr>
              <w:divsChild>
                <w:div w:id="1972201533">
                  <w:marLeft w:val="0"/>
                  <w:marRight w:val="0"/>
                  <w:marTop w:val="0"/>
                  <w:marBottom w:val="0"/>
                  <w:divBdr>
                    <w:top w:val="none" w:sz="0" w:space="0" w:color="auto"/>
                    <w:left w:val="none" w:sz="0" w:space="0" w:color="auto"/>
                    <w:bottom w:val="none" w:sz="0" w:space="0" w:color="auto"/>
                    <w:right w:val="none" w:sz="0" w:space="0" w:color="auto"/>
                  </w:divBdr>
                  <w:divsChild>
                    <w:div w:id="970093225">
                      <w:marLeft w:val="0"/>
                      <w:marRight w:val="0"/>
                      <w:marTop w:val="0"/>
                      <w:marBottom w:val="0"/>
                      <w:divBdr>
                        <w:top w:val="none" w:sz="0" w:space="0" w:color="auto"/>
                        <w:left w:val="none" w:sz="0" w:space="0" w:color="auto"/>
                        <w:bottom w:val="none" w:sz="0" w:space="0" w:color="auto"/>
                        <w:right w:val="none" w:sz="0" w:space="0" w:color="auto"/>
                      </w:divBdr>
                      <w:divsChild>
                        <w:div w:id="1331134151">
                          <w:marLeft w:val="0"/>
                          <w:marRight w:val="0"/>
                          <w:marTop w:val="0"/>
                          <w:marBottom w:val="0"/>
                          <w:divBdr>
                            <w:top w:val="none" w:sz="0" w:space="0" w:color="auto"/>
                            <w:left w:val="none" w:sz="0" w:space="0" w:color="auto"/>
                            <w:bottom w:val="none" w:sz="0" w:space="0" w:color="auto"/>
                            <w:right w:val="none" w:sz="0" w:space="0" w:color="auto"/>
                          </w:divBdr>
                          <w:divsChild>
                            <w:div w:id="1993286750">
                              <w:marLeft w:val="0"/>
                              <w:marRight w:val="0"/>
                              <w:marTop w:val="0"/>
                              <w:marBottom w:val="0"/>
                              <w:divBdr>
                                <w:top w:val="none" w:sz="0" w:space="0" w:color="auto"/>
                                <w:left w:val="none" w:sz="0" w:space="0" w:color="auto"/>
                                <w:bottom w:val="none" w:sz="0" w:space="0" w:color="auto"/>
                                <w:right w:val="none" w:sz="0" w:space="0" w:color="auto"/>
                              </w:divBdr>
                              <w:divsChild>
                                <w:div w:id="1821000648">
                                  <w:marLeft w:val="0"/>
                                  <w:marRight w:val="0"/>
                                  <w:marTop w:val="0"/>
                                  <w:marBottom w:val="0"/>
                                  <w:divBdr>
                                    <w:top w:val="single" w:sz="4" w:space="6" w:color="FFFFFF"/>
                                    <w:left w:val="single" w:sz="4" w:space="6" w:color="FFFFFF"/>
                                    <w:bottom w:val="single" w:sz="4" w:space="6" w:color="FFFFFF"/>
                                    <w:right w:val="single" w:sz="4" w:space="6" w:color="FFFFFF"/>
                                  </w:divBdr>
                                </w:div>
                              </w:divsChild>
                            </w:div>
                          </w:divsChild>
                        </w:div>
                      </w:divsChild>
                    </w:div>
                  </w:divsChild>
                </w:div>
              </w:divsChild>
            </w:div>
          </w:divsChild>
        </w:div>
      </w:divsChild>
    </w:div>
    <w:div w:id="921718089">
      <w:bodyDiv w:val="1"/>
      <w:marLeft w:val="0"/>
      <w:marRight w:val="0"/>
      <w:marTop w:val="0"/>
      <w:marBottom w:val="0"/>
      <w:divBdr>
        <w:top w:val="none" w:sz="0" w:space="0" w:color="auto"/>
        <w:left w:val="none" w:sz="0" w:space="0" w:color="auto"/>
        <w:bottom w:val="none" w:sz="0" w:space="0" w:color="auto"/>
        <w:right w:val="none" w:sz="0" w:space="0" w:color="auto"/>
      </w:divBdr>
    </w:div>
    <w:div w:id="1033917009">
      <w:bodyDiv w:val="1"/>
      <w:marLeft w:val="0"/>
      <w:marRight w:val="0"/>
      <w:marTop w:val="0"/>
      <w:marBottom w:val="0"/>
      <w:divBdr>
        <w:top w:val="none" w:sz="0" w:space="0" w:color="auto"/>
        <w:left w:val="none" w:sz="0" w:space="0" w:color="auto"/>
        <w:bottom w:val="none" w:sz="0" w:space="0" w:color="auto"/>
        <w:right w:val="none" w:sz="0" w:space="0" w:color="auto"/>
      </w:divBdr>
    </w:div>
    <w:div w:id="1061487878">
      <w:bodyDiv w:val="1"/>
      <w:marLeft w:val="0"/>
      <w:marRight w:val="0"/>
      <w:marTop w:val="0"/>
      <w:marBottom w:val="0"/>
      <w:divBdr>
        <w:top w:val="none" w:sz="0" w:space="0" w:color="auto"/>
        <w:left w:val="none" w:sz="0" w:space="0" w:color="auto"/>
        <w:bottom w:val="none" w:sz="0" w:space="0" w:color="auto"/>
        <w:right w:val="none" w:sz="0" w:space="0" w:color="auto"/>
      </w:divBdr>
    </w:div>
    <w:div w:id="1098408754">
      <w:bodyDiv w:val="1"/>
      <w:marLeft w:val="0"/>
      <w:marRight w:val="0"/>
      <w:marTop w:val="0"/>
      <w:marBottom w:val="0"/>
      <w:divBdr>
        <w:top w:val="none" w:sz="0" w:space="0" w:color="auto"/>
        <w:left w:val="none" w:sz="0" w:space="0" w:color="auto"/>
        <w:bottom w:val="none" w:sz="0" w:space="0" w:color="auto"/>
        <w:right w:val="none" w:sz="0" w:space="0" w:color="auto"/>
      </w:divBdr>
    </w:div>
    <w:div w:id="1192961742">
      <w:bodyDiv w:val="1"/>
      <w:marLeft w:val="0"/>
      <w:marRight w:val="0"/>
      <w:marTop w:val="0"/>
      <w:marBottom w:val="0"/>
      <w:divBdr>
        <w:top w:val="none" w:sz="0" w:space="0" w:color="auto"/>
        <w:left w:val="none" w:sz="0" w:space="0" w:color="auto"/>
        <w:bottom w:val="none" w:sz="0" w:space="0" w:color="auto"/>
        <w:right w:val="none" w:sz="0" w:space="0" w:color="auto"/>
      </w:divBdr>
    </w:div>
    <w:div w:id="1252160606">
      <w:bodyDiv w:val="1"/>
      <w:marLeft w:val="0"/>
      <w:marRight w:val="0"/>
      <w:marTop w:val="0"/>
      <w:marBottom w:val="0"/>
      <w:divBdr>
        <w:top w:val="none" w:sz="0" w:space="0" w:color="auto"/>
        <w:left w:val="none" w:sz="0" w:space="0" w:color="auto"/>
        <w:bottom w:val="none" w:sz="0" w:space="0" w:color="auto"/>
        <w:right w:val="none" w:sz="0" w:space="0" w:color="auto"/>
      </w:divBdr>
    </w:div>
    <w:div w:id="1275407641">
      <w:bodyDiv w:val="1"/>
      <w:marLeft w:val="0"/>
      <w:marRight w:val="0"/>
      <w:marTop w:val="0"/>
      <w:marBottom w:val="0"/>
      <w:divBdr>
        <w:top w:val="none" w:sz="0" w:space="0" w:color="auto"/>
        <w:left w:val="none" w:sz="0" w:space="0" w:color="auto"/>
        <w:bottom w:val="none" w:sz="0" w:space="0" w:color="auto"/>
        <w:right w:val="none" w:sz="0" w:space="0" w:color="auto"/>
      </w:divBdr>
    </w:div>
    <w:div w:id="1506437652">
      <w:bodyDiv w:val="1"/>
      <w:marLeft w:val="0"/>
      <w:marRight w:val="0"/>
      <w:marTop w:val="0"/>
      <w:marBottom w:val="0"/>
      <w:divBdr>
        <w:top w:val="none" w:sz="0" w:space="0" w:color="auto"/>
        <w:left w:val="none" w:sz="0" w:space="0" w:color="auto"/>
        <w:bottom w:val="none" w:sz="0" w:space="0" w:color="auto"/>
        <w:right w:val="none" w:sz="0" w:space="0" w:color="auto"/>
      </w:divBdr>
      <w:divsChild>
        <w:div w:id="1480344566">
          <w:marLeft w:val="0"/>
          <w:marRight w:val="0"/>
          <w:marTop w:val="0"/>
          <w:marBottom w:val="0"/>
          <w:divBdr>
            <w:top w:val="none" w:sz="0" w:space="0" w:color="auto"/>
            <w:left w:val="none" w:sz="0" w:space="0" w:color="auto"/>
            <w:bottom w:val="none" w:sz="0" w:space="0" w:color="auto"/>
            <w:right w:val="none" w:sz="0" w:space="0" w:color="auto"/>
          </w:divBdr>
        </w:div>
      </w:divsChild>
    </w:div>
    <w:div w:id="1521121256">
      <w:bodyDiv w:val="1"/>
      <w:marLeft w:val="0"/>
      <w:marRight w:val="0"/>
      <w:marTop w:val="0"/>
      <w:marBottom w:val="0"/>
      <w:divBdr>
        <w:top w:val="none" w:sz="0" w:space="0" w:color="auto"/>
        <w:left w:val="none" w:sz="0" w:space="0" w:color="auto"/>
        <w:bottom w:val="none" w:sz="0" w:space="0" w:color="auto"/>
        <w:right w:val="none" w:sz="0" w:space="0" w:color="auto"/>
      </w:divBdr>
    </w:div>
    <w:div w:id="1529754346">
      <w:bodyDiv w:val="1"/>
      <w:marLeft w:val="0"/>
      <w:marRight w:val="0"/>
      <w:marTop w:val="0"/>
      <w:marBottom w:val="0"/>
      <w:divBdr>
        <w:top w:val="none" w:sz="0" w:space="0" w:color="auto"/>
        <w:left w:val="none" w:sz="0" w:space="0" w:color="auto"/>
        <w:bottom w:val="none" w:sz="0" w:space="0" w:color="auto"/>
        <w:right w:val="none" w:sz="0" w:space="0" w:color="auto"/>
      </w:divBdr>
    </w:div>
    <w:div w:id="1590577510">
      <w:bodyDiv w:val="1"/>
      <w:marLeft w:val="0"/>
      <w:marRight w:val="0"/>
      <w:marTop w:val="0"/>
      <w:marBottom w:val="0"/>
      <w:divBdr>
        <w:top w:val="none" w:sz="0" w:space="0" w:color="auto"/>
        <w:left w:val="none" w:sz="0" w:space="0" w:color="auto"/>
        <w:bottom w:val="none" w:sz="0" w:space="0" w:color="auto"/>
        <w:right w:val="none" w:sz="0" w:space="0" w:color="auto"/>
      </w:divBdr>
    </w:div>
    <w:div w:id="1597442660">
      <w:bodyDiv w:val="1"/>
      <w:marLeft w:val="0"/>
      <w:marRight w:val="0"/>
      <w:marTop w:val="0"/>
      <w:marBottom w:val="0"/>
      <w:divBdr>
        <w:top w:val="none" w:sz="0" w:space="0" w:color="auto"/>
        <w:left w:val="none" w:sz="0" w:space="0" w:color="auto"/>
        <w:bottom w:val="none" w:sz="0" w:space="0" w:color="auto"/>
        <w:right w:val="none" w:sz="0" w:space="0" w:color="auto"/>
      </w:divBdr>
    </w:div>
    <w:div w:id="1792825529">
      <w:bodyDiv w:val="1"/>
      <w:marLeft w:val="0"/>
      <w:marRight w:val="0"/>
      <w:marTop w:val="0"/>
      <w:marBottom w:val="0"/>
      <w:divBdr>
        <w:top w:val="none" w:sz="0" w:space="0" w:color="auto"/>
        <w:left w:val="none" w:sz="0" w:space="0" w:color="auto"/>
        <w:bottom w:val="none" w:sz="0" w:space="0" w:color="auto"/>
        <w:right w:val="none" w:sz="0" w:space="0" w:color="auto"/>
      </w:divBdr>
    </w:div>
    <w:div w:id="1813909621">
      <w:bodyDiv w:val="1"/>
      <w:marLeft w:val="0"/>
      <w:marRight w:val="0"/>
      <w:marTop w:val="0"/>
      <w:marBottom w:val="0"/>
      <w:divBdr>
        <w:top w:val="none" w:sz="0" w:space="0" w:color="auto"/>
        <w:left w:val="none" w:sz="0" w:space="0" w:color="auto"/>
        <w:bottom w:val="none" w:sz="0" w:space="0" w:color="auto"/>
        <w:right w:val="none" w:sz="0" w:space="0" w:color="auto"/>
      </w:divBdr>
    </w:div>
    <w:div w:id="1826703833">
      <w:bodyDiv w:val="1"/>
      <w:marLeft w:val="0"/>
      <w:marRight w:val="0"/>
      <w:marTop w:val="0"/>
      <w:marBottom w:val="0"/>
      <w:divBdr>
        <w:top w:val="none" w:sz="0" w:space="0" w:color="auto"/>
        <w:left w:val="none" w:sz="0" w:space="0" w:color="auto"/>
        <w:bottom w:val="none" w:sz="0" w:space="0" w:color="auto"/>
        <w:right w:val="none" w:sz="0" w:space="0" w:color="auto"/>
      </w:divBdr>
    </w:div>
    <w:div w:id="1845244970">
      <w:bodyDiv w:val="1"/>
      <w:marLeft w:val="0"/>
      <w:marRight w:val="0"/>
      <w:marTop w:val="0"/>
      <w:marBottom w:val="0"/>
      <w:divBdr>
        <w:top w:val="none" w:sz="0" w:space="0" w:color="auto"/>
        <w:left w:val="none" w:sz="0" w:space="0" w:color="auto"/>
        <w:bottom w:val="none" w:sz="0" w:space="0" w:color="auto"/>
        <w:right w:val="none" w:sz="0" w:space="0" w:color="auto"/>
      </w:divBdr>
    </w:div>
    <w:div w:id="1938633367">
      <w:bodyDiv w:val="1"/>
      <w:marLeft w:val="0"/>
      <w:marRight w:val="0"/>
      <w:marTop w:val="0"/>
      <w:marBottom w:val="0"/>
      <w:divBdr>
        <w:top w:val="none" w:sz="0" w:space="0" w:color="auto"/>
        <w:left w:val="none" w:sz="0" w:space="0" w:color="auto"/>
        <w:bottom w:val="none" w:sz="0" w:space="0" w:color="auto"/>
        <w:right w:val="none" w:sz="0" w:space="0" w:color="auto"/>
      </w:divBdr>
    </w:div>
    <w:div w:id="2020960792">
      <w:bodyDiv w:val="1"/>
      <w:marLeft w:val="0"/>
      <w:marRight w:val="0"/>
      <w:marTop w:val="0"/>
      <w:marBottom w:val="0"/>
      <w:divBdr>
        <w:top w:val="none" w:sz="0" w:space="0" w:color="auto"/>
        <w:left w:val="none" w:sz="0" w:space="0" w:color="auto"/>
        <w:bottom w:val="none" w:sz="0" w:space="0" w:color="auto"/>
        <w:right w:val="none" w:sz="0" w:space="0" w:color="auto"/>
      </w:divBdr>
    </w:div>
    <w:div w:id="2082093655">
      <w:bodyDiv w:val="1"/>
      <w:marLeft w:val="0"/>
      <w:marRight w:val="0"/>
      <w:marTop w:val="0"/>
      <w:marBottom w:val="0"/>
      <w:divBdr>
        <w:top w:val="none" w:sz="0" w:space="0" w:color="auto"/>
        <w:left w:val="none" w:sz="0" w:space="0" w:color="auto"/>
        <w:bottom w:val="none" w:sz="0" w:space="0" w:color="auto"/>
        <w:right w:val="none" w:sz="0" w:space="0" w:color="auto"/>
      </w:divBdr>
    </w:div>
    <w:div w:id="211282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cid:ii_ksuse3820" TargetMode="External"/><Relationship Id="rId25" Type="http://schemas.openxmlformats.org/officeDocument/2006/relationships/hyperlink" Target="mailto:rgalvao@br.com.br"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rgalvao@br.com.b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paulopereira@br.com.br" TargetMode="External"/><Relationship Id="rId5" Type="http://schemas.openxmlformats.org/officeDocument/2006/relationships/numbering" Target="numbering.xml"/><Relationship Id="rId15" Type="http://schemas.openxmlformats.org/officeDocument/2006/relationships/image" Target="media/image1.wmf"/><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aulopereira@br.com.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994FF76BF5D14F9EC4EDE16BD124A7" ma:contentTypeVersion="13" ma:contentTypeDescription="Crie um novo documento." ma:contentTypeScope="" ma:versionID="a9a63597e56af70f30cc9d01559fcb1a">
  <xsd:schema xmlns:xsd="http://www.w3.org/2001/XMLSchema" xmlns:xs="http://www.w3.org/2001/XMLSchema" xmlns:p="http://schemas.microsoft.com/office/2006/metadata/properties" xmlns:ns2="e7b061de-c2f0-4c53-a923-a9f4f559c327" xmlns:ns3="e7e20d6b-6bfd-4584-acd0-f8e90ec78944" targetNamespace="http://schemas.microsoft.com/office/2006/metadata/properties" ma:root="true" ma:fieldsID="4ca2d3659d6da6fe6f27e5720b4085d6" ns2:_="" ns3:_="">
    <xsd:import namespace="e7b061de-c2f0-4c53-a923-a9f4f559c327"/>
    <xsd:import namespace="e7e20d6b-6bfd-4584-acd0-f8e90ec789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Opera_x00e7__x00e3_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061de-c2f0-4c53-a923-a9f4f559c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Opera_x00e7__x00e3_o" ma:index="20" nillable="true" ma:displayName="Operação" ma:description="Código interno da operação" ma:internalName="Opera_x00e7__x00e3_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e20d6b-6bfd-4584-acd0-f8e90ec78944"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pera_x00e7__x00e3_o xmlns="e7b061de-c2f0-4c53-a923-a9f4f559c32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B9BCE5-DF5E-4563-9F30-7FAD0FA8A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061de-c2f0-4c53-a923-a9f4f559c327"/>
    <ds:schemaRef ds:uri="e7e20d6b-6bfd-4584-acd0-f8e90ec78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F6006B-98D7-4AB3-8C10-B04A68295459}">
  <ds:schemaRefs>
    <ds:schemaRef ds:uri="http://schemas.openxmlformats.org/officeDocument/2006/bibliography"/>
  </ds:schemaRefs>
</ds:datastoreItem>
</file>

<file path=customXml/itemProps3.xml><?xml version="1.0" encoding="utf-8"?>
<ds:datastoreItem xmlns:ds="http://schemas.openxmlformats.org/officeDocument/2006/customXml" ds:itemID="{4B9DDA54-4A82-4298-9011-1D1FF896D7E3}">
  <ds:schemaRefs>
    <ds:schemaRef ds:uri="http://schemas.microsoft.com/office/2006/metadata/properties"/>
    <ds:schemaRef ds:uri="http://schemas.microsoft.com/office/infopath/2007/PartnerControls"/>
    <ds:schemaRef ds:uri="e7b061de-c2f0-4c53-a923-a9f4f559c327"/>
  </ds:schemaRefs>
</ds:datastoreItem>
</file>

<file path=customXml/itemProps4.xml><?xml version="1.0" encoding="utf-8"?>
<ds:datastoreItem xmlns:ds="http://schemas.openxmlformats.org/officeDocument/2006/customXml" ds:itemID="{916ADDA8-1DC3-474F-A36A-75F9C8E285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62</Pages>
  <Words>22064</Words>
  <Characters>129850</Characters>
  <Application>Microsoft Office Word</Application>
  <DocSecurity>0</DocSecurity>
  <Lines>1082</Lines>
  <Paragraphs>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Pelo presente instrumento particular, as partes abaixo qualificadas,</vt:lpstr>
      <vt:lpstr>Pelo presente instrumento particular, as partes abaixo qualificadas,</vt:lpstr>
    </vt:vector>
  </TitlesOfParts>
  <Company>BANCO BRADESCO S.A.</Company>
  <LinksUpToDate>false</LinksUpToDate>
  <CharactersWithSpaces>151611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Pelo presente instrumento particular, as partes abaixo qualificadas,</dc:title>
  <dc:subject/>
  <dc:creator>Paulo Daniel Gomes Pereira</dc:creator>
  <cp:keywords/>
  <dc:description/>
  <cp:lastModifiedBy>SF</cp:lastModifiedBy>
  <cp:revision>12</cp:revision>
  <cp:lastPrinted>2021-09-01T14:14:00Z</cp:lastPrinted>
  <dcterms:created xsi:type="dcterms:W3CDTF">2021-09-01T13:42:00Z</dcterms:created>
  <dcterms:modified xsi:type="dcterms:W3CDTF">2021-09-01T16:48:00Z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- 22482706v2 </vt:lpwstr>
  </property>
  <property fmtid="{D5CDD505-2E9C-101B-9397-08002B2CF9AE}" pid="3" name="MSIP_Label_7bc6e253-7033-4299-b83e-6575a0ec40c3_Enabled">
    <vt:lpwstr>True</vt:lpwstr>
  </property>
  <property fmtid="{D5CDD505-2E9C-101B-9397-08002B2CF9AE}" pid="4" name="MSIP_Label_7bc6e253-7033-4299-b83e-6575a0ec40c3_SiteId">
    <vt:lpwstr>591669a0-183f-49a5-98f4-9aa0d0b63d81</vt:lpwstr>
  </property>
  <property fmtid="{D5CDD505-2E9C-101B-9397-08002B2CF9AE}" pid="5" name="MSIP_Label_7bc6e253-7033-4299-b83e-6575a0ec40c3_Owner">
    <vt:lpwstr>leopoldo.montero@itaubba.com</vt:lpwstr>
  </property>
  <property fmtid="{D5CDD505-2E9C-101B-9397-08002B2CF9AE}" pid="6" name="MSIP_Label_7bc6e253-7033-4299-b83e-6575a0ec40c3_SetDate">
    <vt:lpwstr>2021-04-09T17:24:39.1934065Z</vt:lpwstr>
  </property>
  <property fmtid="{D5CDD505-2E9C-101B-9397-08002B2CF9AE}" pid="7" name="MSIP_Label_7bc6e253-7033-4299-b83e-6575a0ec40c3_Name">
    <vt:lpwstr>Corporativo</vt:lpwstr>
  </property>
  <property fmtid="{D5CDD505-2E9C-101B-9397-08002B2CF9AE}" pid="8" name="MSIP_Label_7bc6e253-7033-4299-b83e-6575a0ec40c3_Application">
    <vt:lpwstr>Microsoft Azure Information Protection</vt:lpwstr>
  </property>
  <property fmtid="{D5CDD505-2E9C-101B-9397-08002B2CF9AE}" pid="9" name="MSIP_Label_7bc6e253-7033-4299-b83e-6575a0ec40c3_ActionId">
    <vt:lpwstr>80e6aa72-e673-4873-848d-a55f43e6a88b</vt:lpwstr>
  </property>
  <property fmtid="{D5CDD505-2E9C-101B-9397-08002B2CF9AE}" pid="10" name="MSIP_Label_7bc6e253-7033-4299-b83e-6575a0ec40c3_Extended_MSFT_Method">
    <vt:lpwstr>Automatic</vt:lpwstr>
  </property>
  <property fmtid="{D5CDD505-2E9C-101B-9397-08002B2CF9AE}" pid="11" name="ContentTypeId">
    <vt:lpwstr>0x010100E3994FF76BF5D14F9EC4EDE16BD124A7</vt:lpwstr>
  </property>
  <property fmtid="{D5CDD505-2E9C-101B-9397-08002B2CF9AE}" pid="12" name="MSIP_Label_22deaceb-9851-4663-bccf-596767454be3_Enabled">
    <vt:lpwstr>true</vt:lpwstr>
  </property>
  <property fmtid="{D5CDD505-2E9C-101B-9397-08002B2CF9AE}" pid="13" name="MSIP_Label_22deaceb-9851-4663-bccf-596767454be3_SetDate">
    <vt:lpwstr>2021-06-17T22:17:35Z</vt:lpwstr>
  </property>
  <property fmtid="{D5CDD505-2E9C-101B-9397-08002B2CF9AE}" pid="14" name="MSIP_Label_22deaceb-9851-4663-bccf-596767454be3_Method">
    <vt:lpwstr>Standard</vt:lpwstr>
  </property>
  <property fmtid="{D5CDD505-2E9C-101B-9397-08002B2CF9AE}" pid="15" name="MSIP_Label_22deaceb-9851-4663-bccf-596767454be3_Name">
    <vt:lpwstr>22deaceb-9851-4663-bccf-596767454be3</vt:lpwstr>
  </property>
  <property fmtid="{D5CDD505-2E9C-101B-9397-08002B2CF9AE}" pid="16" name="MSIP_Label_22deaceb-9851-4663-bccf-596767454be3_SiteId">
    <vt:lpwstr>809f94a6-0477-4390-b86e-eab14c5493a7</vt:lpwstr>
  </property>
  <property fmtid="{D5CDD505-2E9C-101B-9397-08002B2CF9AE}" pid="17" name="MSIP_Label_22deaceb-9851-4663-bccf-596767454be3_ActionId">
    <vt:lpwstr>56bb7c36-aefa-40e2-917a-4e11cd2af1ad</vt:lpwstr>
  </property>
  <property fmtid="{D5CDD505-2E9C-101B-9397-08002B2CF9AE}" pid="18" name="MSIP_Label_22deaceb-9851-4663-bccf-596767454be3_ContentBits">
    <vt:lpwstr>2</vt:lpwstr>
  </property>
  <property fmtid="{D5CDD505-2E9C-101B-9397-08002B2CF9AE}" pid="19" name="MSIP_Label_4fc996bf-6aee-415c-aa4c-e35ad0009c67_Enabled">
    <vt:lpwstr>true</vt:lpwstr>
  </property>
  <property fmtid="{D5CDD505-2E9C-101B-9397-08002B2CF9AE}" pid="20" name="MSIP_Label_4fc996bf-6aee-415c-aa4c-e35ad0009c67_SetDate">
    <vt:lpwstr>2021-08-31T14:43:44Z</vt:lpwstr>
  </property>
  <property fmtid="{D5CDD505-2E9C-101B-9397-08002B2CF9AE}" pid="21" name="MSIP_Label_4fc996bf-6aee-415c-aa4c-e35ad0009c67_Method">
    <vt:lpwstr>Standard</vt:lpwstr>
  </property>
  <property fmtid="{D5CDD505-2E9C-101B-9397-08002B2CF9AE}" pid="22" name="MSIP_Label_4fc996bf-6aee-415c-aa4c-e35ad0009c67_Name">
    <vt:lpwstr>Compartilhamento Interno</vt:lpwstr>
  </property>
  <property fmtid="{D5CDD505-2E9C-101B-9397-08002B2CF9AE}" pid="23" name="MSIP_Label_4fc996bf-6aee-415c-aa4c-e35ad0009c67_SiteId">
    <vt:lpwstr>591669a0-183f-49a5-98f4-9aa0d0b63d81</vt:lpwstr>
  </property>
  <property fmtid="{D5CDD505-2E9C-101B-9397-08002B2CF9AE}" pid="24" name="MSIP_Label_4fc996bf-6aee-415c-aa4c-e35ad0009c67_ActionId">
    <vt:lpwstr>80e6aa72-e673-4873-848d-a55f43e6a88b</vt:lpwstr>
  </property>
  <property fmtid="{D5CDD505-2E9C-101B-9397-08002B2CF9AE}" pid="25" name="MSIP_Label_4fc996bf-6aee-415c-aa4c-e35ad0009c67_ContentBits">
    <vt:lpwstr>2</vt:lpwstr>
  </property>
</Properties>
</file>