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0E39" w14:textId="29DA29AF" w:rsidR="00355DC5" w:rsidRPr="00355DC5" w:rsidRDefault="0007685C" w:rsidP="00355DC5">
      <w:pPr>
        <w:pStyle w:val="Heading1"/>
      </w:pPr>
      <w:r>
        <w:t xml:space="preserve">B.2 </w:t>
      </w:r>
      <w:r w:rsidR="00355DC5">
        <w:t>–</w:t>
      </w:r>
      <w:r>
        <w:t xml:space="preserve"> </w:t>
      </w:r>
      <w:r w:rsidR="00355DC5">
        <w:t>ViewBinding e Azioni</w:t>
      </w:r>
    </w:p>
    <w:p w14:paraId="2E043989" w14:textId="500DAD9B" w:rsidR="0007685C" w:rsidRDefault="0007685C" w:rsidP="00B9424C">
      <w:pPr>
        <w:pStyle w:val="Heading2"/>
        <w:numPr>
          <w:ilvl w:val="0"/>
          <w:numId w:val="3"/>
        </w:numPr>
      </w:pPr>
      <w:r>
        <w:t>Button</w:t>
      </w:r>
    </w:p>
    <w:p w14:paraId="6F37F54B" w14:textId="0D7FDD8F" w:rsidR="00D41B7D" w:rsidRDefault="00D41B7D" w:rsidP="00B9424C">
      <w:r>
        <w:t xml:space="preserve">Un’app normalmente richiede qualche tipo di interazione con l’utente: click, testi e gestures sono i più comuni. Android lavora </w:t>
      </w:r>
      <w:r w:rsidR="0007671E">
        <w:t>con</w:t>
      </w:r>
      <w:r>
        <w:t xml:space="preserve"> un sistema </w:t>
      </w:r>
      <w:r w:rsidR="0007671E">
        <w:t>ad</w:t>
      </w:r>
      <w:r>
        <w:t xml:space="preserve"> </w:t>
      </w:r>
      <w:r w:rsidR="0007671E">
        <w:t>eventi che permette di interagire con queste attività.</w:t>
      </w:r>
    </w:p>
    <w:p w14:paraId="43371E24" w14:textId="1F5FB036" w:rsidR="0007685C" w:rsidRDefault="0007685C" w:rsidP="00B9424C">
      <w:pPr>
        <w:pStyle w:val="Subtitle"/>
      </w:pPr>
      <w:r>
        <w:rPr>
          <w:i/>
          <w:iCs/>
        </w:rPr>
        <w:t xml:space="preserve">Button </w:t>
      </w:r>
      <w:r w:rsidRPr="0007685C">
        <w:t>è un widget</w:t>
      </w:r>
      <w:r>
        <w:rPr>
          <w:i/>
          <w:iCs/>
        </w:rPr>
        <w:t xml:space="preserve"> </w:t>
      </w:r>
      <w:r>
        <w:t>che crea un pulsante già pronto con colori, animazioni e un fondamento di interazione con l’utente.</w:t>
      </w:r>
    </w:p>
    <w:p w14:paraId="123FB631" w14:textId="56E8F2BD" w:rsidR="0007671E" w:rsidRDefault="0007671E" w:rsidP="00B9424C">
      <w:r w:rsidRPr="0007671E">
        <w:t xml:space="preserve">In un’app con un empty layout, creiamo un </w:t>
      </w:r>
      <w:r w:rsidRPr="0007671E">
        <w:rPr>
          <w:i/>
          <w:iCs/>
        </w:rPr>
        <w:t>Button</w:t>
      </w:r>
      <w:r w:rsidRPr="0007671E">
        <w:t xml:space="preserve"> in activity_main</w:t>
      </w:r>
      <w:r>
        <w:t>.</w:t>
      </w:r>
      <w:r>
        <w:br/>
        <w:t xml:space="preserve">Allineiamolo </w:t>
      </w:r>
      <w:r w:rsidRPr="0007671E">
        <w:t>al</w:t>
      </w:r>
      <w:r>
        <w:t xml:space="preserve"> centro in basso e cambiamo il testo in Try me.</w:t>
      </w:r>
      <w:r w:rsidR="00C02059">
        <w:t xml:space="preserve"> Cambiamo infine l’id in</w:t>
      </w:r>
      <w:r w:rsidR="00A7616C">
        <w:rPr>
          <w:b/>
          <w:bCs/>
        </w:rPr>
        <w:t xml:space="preserve"> </w:t>
      </w:r>
      <w:r w:rsidR="00666184">
        <w:rPr>
          <w:b/>
          <w:bCs/>
        </w:rPr>
        <w:t>main_</w:t>
      </w:r>
      <w:r w:rsidR="00A7616C">
        <w:rPr>
          <w:b/>
          <w:bCs/>
        </w:rPr>
        <w:t>action</w:t>
      </w:r>
      <w:r w:rsidR="00C02059" w:rsidRPr="00C02059">
        <w:rPr>
          <w:b/>
          <w:bCs/>
        </w:rPr>
        <w:t>_btn</w:t>
      </w:r>
      <w:r>
        <w:br/>
      </w:r>
    </w:p>
    <w:p w14:paraId="341C78D0" w14:textId="4FD4A59E" w:rsidR="0007671E" w:rsidRDefault="003A716C" w:rsidP="00B9424C">
      <w:r w:rsidRPr="003A716C">
        <w:rPr>
          <w:noProof/>
        </w:rPr>
        <w:drawing>
          <wp:inline distT="0" distB="0" distL="0" distR="0" wp14:anchorId="2BE2892C" wp14:editId="3D1B6A84">
            <wp:extent cx="4386877" cy="148474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5576" cy="14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BC78" w14:textId="417B510B" w:rsidR="0007671E" w:rsidRPr="0007671E" w:rsidRDefault="0007671E" w:rsidP="00B9424C">
      <w:r>
        <w:t>Lanciando l’app e provandolo, vediamo che ha già alcune animazioni</w:t>
      </w:r>
      <w:r w:rsidR="00C02059">
        <w:t>, ma non produce alcun effetto</w:t>
      </w:r>
      <w:r>
        <w:t>.</w:t>
      </w:r>
    </w:p>
    <w:p w14:paraId="0E0D7969" w14:textId="74D7A3D1" w:rsidR="00D41B7D" w:rsidRDefault="0029621E" w:rsidP="00B9424C">
      <w:r>
        <w:t xml:space="preserve">Infine modifichiamo il campo di testo in maniera tale </w:t>
      </w:r>
      <w:r w:rsidR="005C74E4">
        <w:t xml:space="preserve">che il contenuto “Hello world” sia visibile sono </w:t>
      </w:r>
      <w:r w:rsidR="00BC54B8">
        <w:t>in progettazione:</w:t>
      </w:r>
    </w:p>
    <w:p w14:paraId="0FB48469" w14:textId="4EE54CEA" w:rsidR="00BC54B8" w:rsidRPr="0007671E" w:rsidRDefault="00BC54B8" w:rsidP="00B9424C">
      <w:r w:rsidRPr="00BC54B8">
        <w:rPr>
          <w:noProof/>
        </w:rPr>
        <w:drawing>
          <wp:inline distT="0" distB="0" distL="0" distR="0" wp14:anchorId="4DC48FD6" wp14:editId="6B0CA923">
            <wp:extent cx="6120130" cy="137858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6B48" w14:textId="62794F10" w:rsidR="00B9424C" w:rsidRDefault="00B9424C" w:rsidP="00B9424C">
      <w:pPr>
        <w:pStyle w:val="Heading2"/>
        <w:numPr>
          <w:ilvl w:val="0"/>
          <w:numId w:val="3"/>
        </w:numPr>
      </w:pPr>
      <w:r>
        <w:t>Activity</w:t>
      </w:r>
      <w:r w:rsidR="001C11D9">
        <w:t xml:space="preserve"> e Context</w:t>
      </w:r>
    </w:p>
    <w:p w14:paraId="5B8F304B" w14:textId="349868CC" w:rsidR="000A754B" w:rsidRPr="00DB375A" w:rsidRDefault="00B9424C" w:rsidP="00B9424C">
      <w:r>
        <w:t>L’Activity è la classe del framework Android che ci permette di interagire con il layout creato.</w:t>
      </w:r>
      <w:r w:rsidR="0019582D">
        <w:t xml:space="preserve"> </w:t>
      </w:r>
      <w:r w:rsidR="003B19AD">
        <w:br/>
      </w:r>
      <w:r w:rsidR="0019582D">
        <w:t xml:space="preserve">Insieme e </w:t>
      </w:r>
      <w:r w:rsidR="0019582D" w:rsidRPr="00166940">
        <w:rPr>
          <w:b/>
          <w:bCs/>
        </w:rPr>
        <w:t>Fragment</w:t>
      </w:r>
      <w:r w:rsidR="0019582D">
        <w:t xml:space="preserve"> è una delle classi fondamentali per la realizzazione di un’app</w:t>
      </w:r>
      <w:r w:rsidR="00DB375A">
        <w:t xml:space="preserve">, ed </w:t>
      </w:r>
      <w:r w:rsidR="003B19AD">
        <w:t>è una del</w:t>
      </w:r>
      <w:r w:rsidR="00DB375A">
        <w:t>le poche classi a implementare l’i</w:t>
      </w:r>
      <w:r w:rsidR="003B19AD">
        <w:t>n</w:t>
      </w:r>
      <w:r w:rsidR="00DB375A">
        <w:t xml:space="preserve">terfaccia di sistema </w:t>
      </w:r>
      <w:r w:rsidR="00DB375A">
        <w:rPr>
          <w:i/>
          <w:iCs/>
        </w:rPr>
        <w:t>LifecycleOwner.</w:t>
      </w:r>
    </w:p>
    <w:p w14:paraId="11100179" w14:textId="1FF26E4B" w:rsidR="00C035CC" w:rsidRDefault="00C035CC" w:rsidP="00C035CC">
      <w:pPr>
        <w:pStyle w:val="Subtitle"/>
      </w:pPr>
      <w:r w:rsidRPr="00C035CC">
        <w:t>Un</w:t>
      </w:r>
      <w:r>
        <w:t>a Activity</w:t>
      </w:r>
      <w:r w:rsidRPr="00C035CC">
        <w:t xml:space="preserve"> è il punto di ingresso per l'interazione con l'utente. Rappresenta un</w:t>
      </w:r>
      <w:r>
        <w:t xml:space="preserve"> flusso di operazioni che l’utente può compiere</w:t>
      </w:r>
      <w:r w:rsidRPr="00C035CC">
        <w:t>.</w:t>
      </w:r>
      <w:r>
        <w:t xml:space="preserve"> </w:t>
      </w:r>
    </w:p>
    <w:p w14:paraId="6679EF20" w14:textId="62DB0FF2" w:rsidR="00C035CC" w:rsidRDefault="00C035CC" w:rsidP="00C035CC">
      <w:r>
        <w:t>Aprendo la classe MainActivity.kt si nota che ha già un metodo onCreate prepopolato, che verrà chiamato</w:t>
      </w:r>
      <w:r w:rsidR="00246EB1">
        <w:t xml:space="preserve"> a runtime</w:t>
      </w:r>
      <w:r>
        <w:t xml:space="preserve"> dal sistema nel momento in cui il nostro layout è stato costruito ed è pronto per essere utilizzato.</w:t>
      </w:r>
    </w:p>
    <w:p w14:paraId="08FFAFC7" w14:textId="5CA6078B" w:rsidR="001C11D9" w:rsidRDefault="001C11D9" w:rsidP="00C035CC">
      <w:r>
        <w:t xml:space="preserve">Activity è un discendente della classe </w:t>
      </w:r>
      <w:r w:rsidRPr="001C11D9">
        <w:rPr>
          <w:b/>
          <w:bCs/>
        </w:rPr>
        <w:t>Context</w:t>
      </w:r>
      <w:r>
        <w:t xml:space="preserve"> anch’essa fondamentale: </w:t>
      </w:r>
      <w:r w:rsidR="006736E0">
        <w:t xml:space="preserve">fornisce o </w:t>
      </w:r>
      <w:r>
        <w:t xml:space="preserve">sarà richiesta nella maggior parte delle interazioni con i metodi provvisti dal framework. </w:t>
      </w:r>
    </w:p>
    <w:p w14:paraId="1E24BBE3" w14:textId="6156429A" w:rsidR="00DC570B" w:rsidRPr="001C11D9" w:rsidRDefault="00DC570B" w:rsidP="00C035CC">
      <w:r>
        <w:t xml:space="preserve">Tutti questi metodi sono disponibili nelle classi discendenti della classe Context: </w:t>
      </w:r>
      <w:r>
        <w:rPr>
          <w:b/>
          <w:bCs/>
        </w:rPr>
        <w:t>Activity, Fragment e View</w:t>
      </w:r>
      <w:r>
        <w:t>.</w:t>
      </w:r>
    </w:p>
    <w:p w14:paraId="325EEF93" w14:textId="77777777" w:rsidR="000A754B" w:rsidRDefault="000A754B" w:rsidP="00C035CC"/>
    <w:p w14:paraId="79E78179" w14:textId="2221D335" w:rsidR="00C02059" w:rsidRDefault="00C02059" w:rsidP="00B9424C">
      <w:pPr>
        <w:pStyle w:val="Heading2"/>
        <w:numPr>
          <w:ilvl w:val="0"/>
          <w:numId w:val="3"/>
        </w:numPr>
      </w:pPr>
      <w:r>
        <w:t>View Binding</w:t>
      </w:r>
    </w:p>
    <w:p w14:paraId="36A201AC" w14:textId="3EF25973" w:rsidR="00C02059" w:rsidRDefault="00C02059" w:rsidP="00B9424C">
      <w:r>
        <w:t xml:space="preserve">Ora dobbiamo scrivere il </w:t>
      </w:r>
      <w:r>
        <w:rPr>
          <w:i/>
          <w:iCs/>
        </w:rPr>
        <w:t>wiring</w:t>
      </w:r>
      <w:r>
        <w:t xml:space="preserve">, ovvero come il programma interagisce con il widget. Per farlo dobbiamo avere un riferimento all’istanza di quel widget che </w:t>
      </w:r>
      <w:r w:rsidR="00C035CC">
        <w:t xml:space="preserve">verrà creata </w:t>
      </w:r>
      <w:r>
        <w:t>per noi tramite l’xml.</w:t>
      </w:r>
    </w:p>
    <w:p w14:paraId="5A4AF818" w14:textId="45F68B96" w:rsidR="00107374" w:rsidRDefault="00B9424C" w:rsidP="00B9424C">
      <w:r>
        <w:lastRenderedPageBreak/>
        <w:t>G</w:t>
      </w:r>
      <w:r w:rsidR="00107374">
        <w:t>ià di base</w:t>
      </w:r>
      <w:r w:rsidR="00C035CC">
        <w:t xml:space="preserve"> MainActivity</w:t>
      </w:r>
      <w:r w:rsidR="00107374">
        <w:t xml:space="preserve"> implementa il layout </w:t>
      </w:r>
      <w:r w:rsidR="00107374">
        <w:rPr>
          <w:i/>
          <w:iCs/>
        </w:rPr>
        <w:t>activity_main</w:t>
      </w:r>
      <w:r w:rsidR="00107374">
        <w:t xml:space="preserve"> tramite il metodo </w:t>
      </w:r>
      <w:r w:rsidR="00107374">
        <w:rPr>
          <w:i/>
          <w:iCs/>
        </w:rPr>
        <w:t>setContentView</w:t>
      </w:r>
      <w:r>
        <w:t xml:space="preserve">. </w:t>
      </w:r>
      <w:r w:rsidR="00107374">
        <w:t>Ora dobbiamo prendere un riferimento all’istanza del widget sul quale intendiamo lavorare.</w:t>
      </w:r>
    </w:p>
    <w:p w14:paraId="20C1A87A" w14:textId="478FD734" w:rsidR="00107374" w:rsidRDefault="00107374" w:rsidP="00B9424C">
      <w:r>
        <w:t>Ci sono due modi per farlo:</w:t>
      </w:r>
    </w:p>
    <w:p w14:paraId="65237529" w14:textId="3A3F97CF" w:rsidR="00107374" w:rsidRPr="00107374" w:rsidRDefault="00107374" w:rsidP="00B9424C">
      <w:pPr>
        <w:pStyle w:val="ListParagraph"/>
        <w:numPr>
          <w:ilvl w:val="0"/>
          <w:numId w:val="4"/>
        </w:numPr>
      </w:pPr>
      <w:r>
        <w:t xml:space="preserve">Utilizzando il metodo </w:t>
      </w:r>
      <w:hyperlink r:id="rId7" w:anchor="findViewById(int)" w:history="1">
        <w:r w:rsidRPr="00107374">
          <w:rPr>
            <w:rStyle w:val="Hyperlink"/>
            <w:i/>
            <w:iCs/>
          </w:rPr>
          <w:t>findViewById(R.id.widget_id)</w:t>
        </w:r>
      </w:hyperlink>
    </w:p>
    <w:p w14:paraId="34AFA12A" w14:textId="7AA72A4D" w:rsidR="00107374" w:rsidRDefault="00107374" w:rsidP="00B9424C">
      <w:pPr>
        <w:pStyle w:val="ListParagraph"/>
        <w:numPr>
          <w:ilvl w:val="0"/>
          <w:numId w:val="4"/>
        </w:numPr>
      </w:pPr>
      <w:r>
        <w:t>Utilizzando il View Binding</w:t>
      </w:r>
    </w:p>
    <w:p w14:paraId="7A0ED2C4" w14:textId="21263C8A" w:rsidR="00107374" w:rsidRDefault="00107374" w:rsidP="00B9424C">
      <w:r>
        <w:t>In questa guida utilizzeremo il View Binding.</w:t>
      </w:r>
    </w:p>
    <w:p w14:paraId="6A42C79A" w14:textId="1F7E02FB" w:rsidR="00107374" w:rsidRDefault="00107374" w:rsidP="00B9424C">
      <w:pPr>
        <w:pStyle w:val="Subtitle"/>
      </w:pPr>
      <w:r>
        <w:t xml:space="preserve">View Binding è il processo di ottenere un riferimento a una </w:t>
      </w:r>
      <w:r>
        <w:rPr>
          <w:i/>
          <w:iCs/>
        </w:rPr>
        <w:t>binding class</w:t>
      </w:r>
      <w:r>
        <w:t xml:space="preserve"> che rappresenta uno specifico layout. Questa classe conterrà riferimenti a tutte le view che hanno un id all’interno del layout.</w:t>
      </w:r>
    </w:p>
    <w:p w14:paraId="70077163" w14:textId="56D90596" w:rsidR="00B9424C" w:rsidRDefault="00107374" w:rsidP="00B9424C">
      <w:r>
        <w:t xml:space="preserve">Andiamo a modificare il file </w:t>
      </w:r>
      <w:r>
        <w:rPr>
          <w:i/>
          <w:iCs/>
        </w:rPr>
        <w:t>build.gradle (</w:t>
      </w:r>
      <w:r w:rsidR="000A754B">
        <w:rPr>
          <w:i/>
          <w:iCs/>
        </w:rPr>
        <w:t>M</w:t>
      </w:r>
      <w:r>
        <w:rPr>
          <w:i/>
          <w:iCs/>
        </w:rPr>
        <w:t>odule)</w:t>
      </w:r>
      <w:r>
        <w:t xml:space="preserve"> </w:t>
      </w:r>
      <w:r w:rsidR="00EF18D4">
        <w:t>aggiungendo</w:t>
      </w:r>
      <w:r>
        <w:t xml:space="preserve"> nella sezione </w:t>
      </w:r>
      <w:r>
        <w:rPr>
          <w:i/>
          <w:iCs/>
        </w:rPr>
        <w:t>android</w:t>
      </w:r>
      <w:r>
        <w:t>:</w:t>
      </w:r>
    </w:p>
    <w:p w14:paraId="303ABF10" w14:textId="3344340B" w:rsidR="00B9424C" w:rsidRPr="00355DC5" w:rsidRDefault="00B9424C" w:rsidP="00B9424C">
      <w:r w:rsidRPr="00355DC5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 xml:space="preserve">buildFeatures </w:t>
      </w:r>
      <w:r w:rsidRPr="00355DC5">
        <w:rPr>
          <w:rFonts w:ascii="Courier New" w:eastAsia="Times New Roman" w:hAnsi="Courier New" w:cs="Courier New"/>
          <w:b/>
          <w:bCs/>
          <w:color w:val="A9B7C6"/>
          <w:kern w:val="0"/>
          <w:lang w:eastAsia="it-IT"/>
          <w14:ligatures w14:val="none"/>
        </w:rPr>
        <w:t>{</w:t>
      </w:r>
      <w:r w:rsidRPr="00355DC5">
        <w:rPr>
          <w:rFonts w:ascii="Courier New" w:eastAsia="Times New Roman" w:hAnsi="Courier New" w:cs="Courier New"/>
          <w:b/>
          <w:bCs/>
          <w:color w:val="A9B7C6"/>
          <w:kern w:val="0"/>
          <w:lang w:eastAsia="it-IT"/>
          <w14:ligatures w14:val="none"/>
        </w:rPr>
        <w:br/>
        <w:t xml:space="preserve">    </w:t>
      </w:r>
      <w:r w:rsidRPr="00355DC5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 xml:space="preserve">viewBinding = </w:t>
      </w:r>
      <w:r w:rsidRPr="00355DC5">
        <w:rPr>
          <w:rFonts w:ascii="Courier New" w:eastAsia="Times New Roman" w:hAnsi="Courier New" w:cs="Courier New"/>
          <w:color w:val="CC7832"/>
          <w:kern w:val="0"/>
          <w:lang w:eastAsia="it-IT"/>
          <w14:ligatures w14:val="none"/>
        </w:rPr>
        <w:t>true</w:t>
      </w:r>
      <w:r w:rsidRPr="00355DC5">
        <w:rPr>
          <w:rFonts w:ascii="Courier New" w:eastAsia="Times New Roman" w:hAnsi="Courier New" w:cs="Courier New"/>
          <w:color w:val="CC7832"/>
          <w:kern w:val="0"/>
          <w:lang w:eastAsia="it-IT"/>
          <w14:ligatures w14:val="none"/>
        </w:rPr>
        <w:br/>
      </w:r>
      <w:r w:rsidRPr="00355DC5">
        <w:rPr>
          <w:rFonts w:ascii="Courier New" w:eastAsia="Times New Roman" w:hAnsi="Courier New" w:cs="Courier New"/>
          <w:b/>
          <w:bCs/>
          <w:color w:val="A9B7C6"/>
          <w:kern w:val="0"/>
          <w:lang w:eastAsia="it-IT"/>
          <w14:ligatures w14:val="none"/>
        </w:rPr>
        <w:t>}</w:t>
      </w:r>
      <w:r w:rsidRPr="00355DC5">
        <w:rPr>
          <w:rFonts w:ascii="Courier New" w:eastAsia="Times New Roman" w:hAnsi="Courier New" w:cs="Courier New"/>
          <w:b/>
          <w:bCs/>
          <w:color w:val="A9B7C6"/>
          <w:kern w:val="0"/>
          <w:lang w:eastAsia="it-IT"/>
          <w14:ligatures w14:val="none"/>
        </w:rPr>
        <w:br/>
      </w:r>
    </w:p>
    <w:p w14:paraId="03DFB365" w14:textId="2A26DEB6" w:rsidR="00107374" w:rsidRPr="00B9424C" w:rsidRDefault="00107374" w:rsidP="00B9424C">
      <w:r w:rsidRPr="00B9424C">
        <w:t xml:space="preserve">Seguiamo il suggerimento dell’IDE, che </w:t>
      </w:r>
      <w:r w:rsidR="00B9424C">
        <w:t xml:space="preserve">ci sta avvisando di effettuare un </w:t>
      </w:r>
      <w:r w:rsidR="00B9424C">
        <w:rPr>
          <w:i/>
          <w:iCs/>
        </w:rPr>
        <w:t>gradle sync</w:t>
      </w:r>
      <w:r w:rsidR="00B9424C">
        <w:t xml:space="preserve"> dopo aver modificato il file.</w:t>
      </w:r>
    </w:p>
    <w:p w14:paraId="06256164" w14:textId="5A8D4EEE" w:rsidR="00B9424C" w:rsidRDefault="00B9424C" w:rsidP="00B9424C">
      <w:r w:rsidRPr="00B9424C">
        <w:rPr>
          <w:noProof/>
        </w:rPr>
        <w:drawing>
          <wp:inline distT="0" distB="0" distL="0" distR="0" wp14:anchorId="33A63D89" wp14:editId="23CDDD8D">
            <wp:extent cx="6120130" cy="133858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E7E" w14:textId="39FDF78C" w:rsidR="00B9424C" w:rsidRDefault="00C035CC" w:rsidP="00B9424C">
      <w:r>
        <w:t>Dobbiamo inoltre modificare la nostra activity per lavorare con il ViewBinding:</w:t>
      </w:r>
    </w:p>
    <w:p w14:paraId="5F0E92D8" w14:textId="0AF0A916" w:rsidR="00C035CC" w:rsidRDefault="00C035CC" w:rsidP="00B9424C">
      <w:r w:rsidRPr="00C035CC">
        <w:rPr>
          <w:noProof/>
        </w:rPr>
        <w:drawing>
          <wp:inline distT="0" distB="0" distL="0" distR="0" wp14:anchorId="67D2FCC0" wp14:editId="52D9DC99">
            <wp:extent cx="2816128" cy="11383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578" cy="11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D3C9" w14:textId="26E7E55B" w:rsidR="00107374" w:rsidRPr="00107374" w:rsidRDefault="00C035CC" w:rsidP="00B9424C">
      <w:r>
        <w:t xml:space="preserve">La classe </w:t>
      </w:r>
      <w:r w:rsidRPr="00C035CC">
        <w:t>ActivityMainBinding</w:t>
      </w:r>
      <w:r>
        <w:t xml:space="preserve"> è stata generata dalla libreria ViewBinding che abbiamo </w:t>
      </w:r>
      <w:r w:rsidR="00B234E4">
        <w:t xml:space="preserve">appena </w:t>
      </w:r>
      <w:r>
        <w:t>impostato.</w:t>
      </w:r>
      <w:r>
        <w:br/>
        <w:t xml:space="preserve">Il nome della classe è ottenuto trasformando il nome </w:t>
      </w:r>
      <w:r w:rsidRPr="00480F20">
        <w:t>del</w:t>
      </w:r>
      <w:r w:rsidR="00480F20">
        <w:t xml:space="preserve"> file layout </w:t>
      </w:r>
      <w:r w:rsidRPr="00480F20">
        <w:t>xml</w:t>
      </w:r>
      <w:r>
        <w:t xml:space="preserve"> in Camel Case e aggiungendo la parola Binding.</w:t>
      </w:r>
    </w:p>
    <w:p w14:paraId="7B2C90ED" w14:textId="2F23705E" w:rsidR="00C02059" w:rsidRDefault="0007685C" w:rsidP="00B9424C">
      <w:pPr>
        <w:pStyle w:val="Heading2"/>
        <w:numPr>
          <w:ilvl w:val="0"/>
          <w:numId w:val="3"/>
        </w:numPr>
      </w:pPr>
      <w:r>
        <w:t>Update interfaccia</w:t>
      </w:r>
    </w:p>
    <w:p w14:paraId="7D9A9DD0" w14:textId="5B52687C" w:rsidR="00CC4852" w:rsidRDefault="00CC4852" w:rsidP="00CC4852">
      <w:pPr>
        <w:rPr>
          <w:b/>
          <w:bCs/>
        </w:rPr>
      </w:pPr>
      <w:r>
        <w:t xml:space="preserve">Vogliamo interagire con il pulsante, quindi andremo a </w:t>
      </w:r>
      <w:r w:rsidR="00317F16">
        <w:t>cercarlo nel</w:t>
      </w:r>
      <w:r w:rsidR="00DF4726">
        <w:t>la</w:t>
      </w:r>
      <w:r w:rsidR="00317F16">
        <w:t xml:space="preserve"> binding</w:t>
      </w:r>
      <w:r w:rsidR="00DF4726">
        <w:t xml:space="preserve"> class</w:t>
      </w:r>
      <w:r w:rsidR="00317F16">
        <w:t xml:space="preserve">. </w:t>
      </w:r>
      <w:r w:rsidR="000C32DE">
        <w:br/>
      </w:r>
      <w:r w:rsidR="00317F16">
        <w:t xml:space="preserve">Lo troveremo </w:t>
      </w:r>
      <w:r w:rsidR="00433695">
        <w:t xml:space="preserve">come membro, </w:t>
      </w:r>
      <w:r w:rsidR="00317F16">
        <w:t>con</w:t>
      </w:r>
      <w:r w:rsidR="00433695">
        <w:t xml:space="preserve"> nome</w:t>
      </w:r>
      <w:r w:rsidR="00317F16">
        <w:t xml:space="preserve"> il suo id (trasformato in Pascal case)</w:t>
      </w:r>
      <w:r w:rsidR="00DF4726">
        <w:t>: nel nostro caso</w:t>
      </w:r>
      <w:r w:rsidR="00317F16">
        <w:t xml:space="preserve"> </w:t>
      </w:r>
      <w:r w:rsidR="00666184">
        <w:rPr>
          <w:b/>
          <w:bCs/>
        </w:rPr>
        <w:t>mainA</w:t>
      </w:r>
      <w:r w:rsidR="00B12BAC" w:rsidRPr="00B12BAC">
        <w:rPr>
          <w:b/>
          <w:bCs/>
        </w:rPr>
        <w:t>ctionBtn</w:t>
      </w:r>
    </w:p>
    <w:p w14:paraId="62329B3F" w14:textId="6C376EE7" w:rsidR="00B12BAC" w:rsidRDefault="00041BC9" w:rsidP="00CC4852">
      <w:r w:rsidRPr="00041BC9">
        <w:rPr>
          <w:noProof/>
        </w:rPr>
        <w:drawing>
          <wp:inline distT="0" distB="0" distL="0" distR="0" wp14:anchorId="25A687FC" wp14:editId="5499CCD4">
            <wp:extent cx="3001252" cy="859279"/>
            <wp:effectExtent l="0" t="0" r="0" b="0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082" cy="8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2234" w14:textId="5ECA410E" w:rsidR="00733CF6" w:rsidRDefault="0018315D" w:rsidP="00733CF6">
      <w:pPr>
        <w:rPr>
          <w:b/>
          <w:bCs/>
        </w:rPr>
      </w:pPr>
      <w:r>
        <w:t xml:space="preserve">Modifichiamo ora </w:t>
      </w:r>
      <w:r>
        <w:rPr>
          <w:i/>
          <w:iCs/>
        </w:rPr>
        <w:t xml:space="preserve">programmaticamente </w:t>
      </w:r>
      <w:r>
        <w:t xml:space="preserve">il testo del pulsante in </w:t>
      </w:r>
      <w:r w:rsidR="00E43999">
        <w:rPr>
          <w:b/>
          <w:bCs/>
        </w:rPr>
        <w:t>Activate</w:t>
      </w:r>
    </w:p>
    <w:p w14:paraId="3020C301" w14:textId="5ADDF2BE" w:rsidR="00733CF6" w:rsidRDefault="00733CF6" w:rsidP="00CC4852">
      <w:pPr>
        <w:rPr>
          <w:b/>
          <w:bCs/>
        </w:rPr>
      </w:pPr>
      <w:r w:rsidRPr="00733CF6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>binding.</w:t>
      </w:r>
      <w:r w:rsidRPr="00733CF6">
        <w:rPr>
          <w:rFonts w:ascii="Courier New" w:eastAsia="Times New Roman" w:hAnsi="Courier New" w:cs="Courier New"/>
          <w:color w:val="9876AA"/>
          <w:kern w:val="0"/>
          <w:lang w:eastAsia="it-IT"/>
          <w14:ligatures w14:val="none"/>
        </w:rPr>
        <w:t>mainAction</w:t>
      </w:r>
      <w:r w:rsidR="00520E0C" w:rsidRPr="00355DC5">
        <w:rPr>
          <w:rFonts w:ascii="Courier New" w:eastAsia="Times New Roman" w:hAnsi="Courier New" w:cs="Courier New"/>
          <w:color w:val="9876AA"/>
          <w:kern w:val="0"/>
          <w:lang w:eastAsia="it-IT"/>
          <w14:ligatures w14:val="none"/>
        </w:rPr>
        <w:t>Btn</w:t>
      </w:r>
      <w:r w:rsidRPr="00733CF6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>.</w:t>
      </w:r>
      <w:r w:rsidRPr="00733CF6">
        <w:rPr>
          <w:rFonts w:ascii="Courier New" w:eastAsia="Times New Roman" w:hAnsi="Courier New" w:cs="Courier New"/>
          <w:i/>
          <w:iCs/>
          <w:color w:val="9876AA"/>
          <w:kern w:val="0"/>
          <w:lang w:eastAsia="it-IT"/>
          <w14:ligatures w14:val="none"/>
        </w:rPr>
        <w:t xml:space="preserve">text </w:t>
      </w:r>
      <w:r w:rsidRPr="00733CF6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 xml:space="preserve">= </w:t>
      </w:r>
      <w:r w:rsidRPr="00733CF6">
        <w:rPr>
          <w:rFonts w:ascii="Courier New" w:eastAsia="Times New Roman" w:hAnsi="Courier New" w:cs="Courier New"/>
          <w:color w:val="6A8759"/>
          <w:kern w:val="0"/>
          <w:lang w:eastAsia="it-IT"/>
          <w14:ligatures w14:val="none"/>
        </w:rPr>
        <w:t>"Activate"</w:t>
      </w:r>
    </w:p>
    <w:p w14:paraId="79E1A9E3" w14:textId="78D2EDA6" w:rsidR="00B53147" w:rsidRPr="00B53147" w:rsidRDefault="001E6F69" w:rsidP="00CC4852">
      <w:r>
        <w:t>Lanciando l’app ora vedremo che il testo del pulsante è modificato.</w:t>
      </w:r>
    </w:p>
    <w:p w14:paraId="2D49D54B" w14:textId="77777777" w:rsidR="00480F20" w:rsidRPr="00480F20" w:rsidRDefault="00480F20" w:rsidP="00480F20"/>
    <w:p w14:paraId="79DBD514" w14:textId="24A5E72F" w:rsidR="00693904" w:rsidRDefault="00693904" w:rsidP="00B9424C">
      <w:pPr>
        <w:pStyle w:val="Heading2"/>
        <w:numPr>
          <w:ilvl w:val="0"/>
          <w:numId w:val="3"/>
        </w:numPr>
      </w:pPr>
      <w:r>
        <w:t>Acquisizione risorse</w:t>
      </w:r>
    </w:p>
    <w:p w14:paraId="72FF4E2B" w14:textId="3355E9E0" w:rsidR="00F9317F" w:rsidRDefault="00A94294" w:rsidP="00F9317F">
      <w:r>
        <w:t>L</w:t>
      </w:r>
      <w:r w:rsidR="00693904">
        <w:t xml:space="preserve">’IDE ci informa che non dovremmo hardcordare </w:t>
      </w:r>
      <w:r w:rsidR="00E3068F">
        <w:t xml:space="preserve">risorse. </w:t>
      </w:r>
      <w:r w:rsidR="007B252F">
        <w:t xml:space="preserve">Ancora una volta utilizziamo </w:t>
      </w:r>
      <w:r w:rsidR="00AC6573">
        <w:t>la funzione “extract string resource” disponibile nel menu contestuale e vediamo il risultato:</w:t>
      </w:r>
    </w:p>
    <w:p w14:paraId="0C067DDB" w14:textId="1A6B4707" w:rsidR="00F9317F" w:rsidRPr="00F9317F" w:rsidRDefault="00F9317F" w:rsidP="00F9317F">
      <w:pPr>
        <w:rPr>
          <w:lang w:val="en-US"/>
        </w:rPr>
      </w:pPr>
      <w:r w:rsidRPr="00F9317F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binding.</w:t>
      </w:r>
      <w:r w:rsidR="00E62F89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mainA</w:t>
      </w:r>
      <w:r w:rsidRPr="00F9317F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ctionBtn</w:t>
      </w:r>
      <w:r w:rsidRPr="00F9317F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.</w:t>
      </w:r>
      <w:r w:rsidRPr="00F9317F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 xml:space="preserve">text </w:t>
      </w:r>
      <w:r w:rsidRPr="00F9317F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= getString(R.string.</w:t>
      </w:r>
      <w:r w:rsidRPr="00F9317F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>label_activate</w:t>
      </w:r>
      <w:r w:rsidRPr="00F9317F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)</w:t>
      </w:r>
    </w:p>
    <w:p w14:paraId="60210F6B" w14:textId="5D671CD7" w:rsidR="00AC6573" w:rsidRDefault="003643C9" w:rsidP="00693904">
      <w:r w:rsidRPr="003643C9">
        <w:t xml:space="preserve">Context.getString(int) è </w:t>
      </w:r>
      <w:r w:rsidR="00D467C7">
        <w:t>il metodo fornito dal framework per ottenere risorse stringa</w:t>
      </w:r>
      <w:r>
        <w:t>.</w:t>
      </w:r>
      <w:r w:rsidR="00DF4D49">
        <w:t xml:space="preserve"> </w:t>
      </w:r>
      <w:r w:rsidR="00F2218D">
        <w:t>Questo metodo ci è disponibile perché s</w:t>
      </w:r>
      <w:r w:rsidR="00DF4D49">
        <w:t>tiamo lavorando all’interno di una classe Activity, discendente di Context.</w:t>
      </w:r>
      <w:r>
        <w:t xml:space="preserve"> </w:t>
      </w:r>
    </w:p>
    <w:p w14:paraId="57CA4463" w14:textId="6604375C" w:rsidR="00CB182B" w:rsidRPr="003643C9" w:rsidRDefault="00CB182B" w:rsidP="00693904">
      <w:r>
        <w:t xml:space="preserve">Inizialmente tutte le risorse erano disponibili grazie a metodi simili, ma nel corso delle evoluzioni di android si è reso necessario trovare una soluzione per le esigenze di ogni risorsa, rendendo non-standard </w:t>
      </w:r>
      <w:r w:rsidR="00011DE2">
        <w:t>l’acquisizione. Ecco alcuni esempi:</w:t>
      </w:r>
      <w:r w:rsidR="00011DE2">
        <w:br/>
      </w:r>
      <w:r w:rsidR="00C71536" w:rsidRPr="00C71536">
        <w:rPr>
          <w:noProof/>
        </w:rPr>
        <w:drawing>
          <wp:inline distT="0" distB="0" distL="0" distR="0" wp14:anchorId="4ACCBD5B" wp14:editId="75AB9A87">
            <wp:extent cx="6120130" cy="71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592" w14:textId="3A88AAA1" w:rsidR="007E2234" w:rsidRDefault="001E09B2" w:rsidP="00B9424C">
      <w:pPr>
        <w:pStyle w:val="Heading2"/>
        <w:numPr>
          <w:ilvl w:val="0"/>
          <w:numId w:val="3"/>
        </w:numPr>
      </w:pPr>
      <w:r>
        <w:t>Listeners</w:t>
      </w:r>
    </w:p>
    <w:p w14:paraId="2806A986" w14:textId="0FACB75C" w:rsidR="001E09B2" w:rsidRDefault="00DE0980" w:rsidP="001E09B2">
      <w:r>
        <w:t xml:space="preserve">Button ci mette a disposizione </w:t>
      </w:r>
      <w:r w:rsidR="00311E8B">
        <w:t xml:space="preserve">l’interfaccia </w:t>
      </w:r>
      <w:r w:rsidR="00311E8B" w:rsidRPr="00311E8B">
        <w:rPr>
          <w:i/>
          <w:iCs/>
        </w:rPr>
        <w:t>OnClickListener</w:t>
      </w:r>
      <w:r w:rsidR="00311E8B">
        <w:t>, che sarà attivata dal sistema al momento dell’azione dell’utente</w:t>
      </w:r>
      <w:r w:rsidR="007627D3">
        <w:t xml:space="preserve">. All’interno del metodo </w:t>
      </w:r>
      <w:r w:rsidR="00097AC4">
        <w:t>onClick dell’interfaccia potremo scrivere come dovrà comportarsi l’app.</w:t>
      </w:r>
    </w:p>
    <w:p w14:paraId="157D35C4" w14:textId="77777777" w:rsidR="00E86E09" w:rsidRDefault="00097AC4" w:rsidP="00E86E09">
      <w:r>
        <w:t>Aggiungiamo quindi un onClickListener al pulsante:</w:t>
      </w:r>
    </w:p>
    <w:p w14:paraId="3811CFF8" w14:textId="0AB723CC" w:rsidR="00664985" w:rsidRPr="00260F70" w:rsidRDefault="00E86E09" w:rsidP="00E86E09">
      <w:pPr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</w:pP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binding.</w:t>
      </w:r>
      <w:r w:rsidRPr="00E86E09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mainAction</w:t>
      </w:r>
      <w:r w:rsidR="00520E0C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Btn</w:t>
      </w: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.setOnClickListener(</w:t>
      </w: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  <w:t xml:space="preserve">    </w:t>
      </w:r>
      <w:r w:rsidRPr="00E86E09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object </w:t>
      </w: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: View.OnClickListener {</w:t>
      </w: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  <w:t xml:space="preserve">        </w:t>
      </w:r>
      <w:r w:rsidRPr="00E86E09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override fun </w:t>
      </w:r>
      <w:r w:rsidRPr="00E86E09">
        <w:rPr>
          <w:rFonts w:ascii="Courier New" w:eastAsia="Times New Roman" w:hAnsi="Courier New" w:cs="Courier New"/>
          <w:color w:val="FFC66D"/>
          <w:kern w:val="0"/>
          <w:lang w:val="en-US" w:eastAsia="it-IT"/>
          <w14:ligatures w14:val="none"/>
        </w:rPr>
        <w:t>onClick</w:t>
      </w:r>
      <w:r w:rsidRPr="00E86E09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 xml:space="preserve">(p0: View?) 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>{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br/>
        <w:t xml:space="preserve">            Log.d(</w:t>
      </w:r>
      <w:r w:rsidRPr="00260F70">
        <w:rPr>
          <w:rFonts w:ascii="Courier New" w:eastAsia="Times New Roman" w:hAnsi="Courier New" w:cs="Courier New"/>
          <w:color w:val="6A8759"/>
          <w:kern w:val="0"/>
          <w:lang w:eastAsia="it-IT"/>
          <w14:ligatures w14:val="none"/>
        </w:rPr>
        <w:t>"onClick"</w:t>
      </w:r>
      <w:r w:rsidRPr="00260F70">
        <w:rPr>
          <w:rFonts w:ascii="Courier New" w:eastAsia="Times New Roman" w:hAnsi="Courier New" w:cs="Courier New"/>
          <w:color w:val="CC7832"/>
          <w:kern w:val="0"/>
          <w:lang w:eastAsia="it-IT"/>
          <w14:ligatures w14:val="none"/>
        </w:rPr>
        <w:t xml:space="preserve">, </w:t>
      </w:r>
      <w:r w:rsidRPr="00260F70">
        <w:rPr>
          <w:rFonts w:ascii="Courier New" w:eastAsia="Times New Roman" w:hAnsi="Courier New" w:cs="Courier New"/>
          <w:color w:val="6A8759"/>
          <w:kern w:val="0"/>
          <w:lang w:eastAsia="it-IT"/>
          <w14:ligatures w14:val="none"/>
        </w:rPr>
        <w:t>"Clicked!"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>)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br/>
        <w:t xml:space="preserve">        }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br/>
        <w:t xml:space="preserve">    }</w:t>
      </w:r>
      <w:r w:rsidRPr="00260F70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br/>
        <w:t>)</w:t>
      </w:r>
    </w:p>
    <w:p w14:paraId="41D8786F" w14:textId="375EC189" w:rsidR="000A12C7" w:rsidRDefault="00664985" w:rsidP="000A12C7">
      <w:r w:rsidRPr="00664985">
        <w:t>Cliccando sul pulsante dopo a</w:t>
      </w:r>
      <w:r>
        <w:t>ver lanciato l’app, ora stamperemo un Log</w:t>
      </w:r>
    </w:p>
    <w:p w14:paraId="493367FB" w14:textId="36002CD6" w:rsidR="000A12C7" w:rsidRDefault="000A12C7" w:rsidP="000A12C7">
      <w:r>
        <w:rPr>
          <w:noProof/>
        </w:rPr>
        <w:drawing>
          <wp:inline distT="0" distB="0" distL="0" distR="0" wp14:anchorId="3FC4EFF9" wp14:editId="2FC9105E">
            <wp:extent cx="2667000" cy="841472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2"/>
                    <a:stretch/>
                  </pic:blipFill>
                  <pic:spPr bwMode="auto">
                    <a:xfrm>
                      <a:off x="0" y="0"/>
                      <a:ext cx="2667373" cy="84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E6BED" w14:textId="1FA21509" w:rsidR="00B97014" w:rsidRDefault="000849C5" w:rsidP="00B97014">
      <w:r>
        <w:t>Andiamo ora a modificare l’interfaccia tramite il click</w:t>
      </w:r>
      <w:r w:rsidR="00437E11">
        <w:t>, modificando il testo d</w:t>
      </w:r>
      <w:r w:rsidR="00412B21">
        <w:t>el nostro messaggio</w:t>
      </w:r>
      <w:r>
        <w:t>.</w:t>
      </w:r>
    </w:p>
    <w:p w14:paraId="280DB3E4" w14:textId="5FD211BC" w:rsidR="00412B21" w:rsidRDefault="00412B21" w:rsidP="00B97014">
      <w:r>
        <w:t>Prima di tutto aggiungi un ID alla textview presente nell’xml, in maniera che compaia nel binding:</w:t>
      </w:r>
    </w:p>
    <w:p w14:paraId="18FF3397" w14:textId="272E8A9F" w:rsidR="003A716C" w:rsidRDefault="004335CA" w:rsidP="00B97014">
      <w:r w:rsidRPr="004335CA">
        <w:rPr>
          <w:noProof/>
        </w:rPr>
        <w:drawing>
          <wp:inline distT="0" distB="0" distL="0" distR="0" wp14:anchorId="73BD443F" wp14:editId="3CDE8D4A">
            <wp:extent cx="4616879" cy="703693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55" cy="7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D741" w14:textId="44E9CDAC" w:rsidR="009D5D28" w:rsidRDefault="00933F9A" w:rsidP="009D5D28">
      <w:r>
        <w:t>Poi imposta</w:t>
      </w:r>
      <w:r w:rsidR="009D5D28">
        <w:t>la con</w:t>
      </w:r>
      <w:r>
        <w:t xml:space="preserve"> un testo iniziale:</w:t>
      </w:r>
    </w:p>
    <w:p w14:paraId="22D8C6AB" w14:textId="18CD0CE1" w:rsidR="009D5D28" w:rsidRPr="009D5D28" w:rsidRDefault="009D5D28" w:rsidP="009D5D28">
      <w:pPr>
        <w:rPr>
          <w:lang w:val="en-US"/>
        </w:rPr>
      </w:pPr>
      <w:r w:rsidRPr="009D5D28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binding.</w:t>
      </w:r>
      <w:r w:rsidRPr="009D5D28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mainLabelTv</w:t>
      </w:r>
      <w:r w:rsidRPr="009D5D28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.</w:t>
      </w:r>
      <w:r w:rsidRPr="009D5D28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 xml:space="preserve">text </w:t>
      </w:r>
      <w:r w:rsidRPr="009D5D28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= getString(R.string.</w:t>
      </w:r>
      <w:r w:rsidRPr="009D5D28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>label_activation_ready</w:t>
      </w:r>
      <w:r w:rsidRPr="009D5D28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)</w:t>
      </w:r>
    </w:p>
    <w:p w14:paraId="0B4F9725" w14:textId="77777777" w:rsidR="00933F9A" w:rsidRPr="009D5D28" w:rsidRDefault="00933F9A" w:rsidP="00B97014">
      <w:pPr>
        <w:rPr>
          <w:lang w:val="en-US"/>
        </w:rPr>
      </w:pPr>
    </w:p>
    <w:p w14:paraId="362CD11D" w14:textId="58F9C38E" w:rsidR="00074C1D" w:rsidRDefault="009D5D28" w:rsidP="00074C1D">
      <w:r>
        <w:t xml:space="preserve">All’interno del </w:t>
      </w:r>
      <w:r w:rsidR="00DF55F2">
        <w:t>onC</w:t>
      </w:r>
      <w:r>
        <w:t xml:space="preserve">lickListener </w:t>
      </w:r>
      <w:r w:rsidR="00DF55F2">
        <w:t>, a</w:t>
      </w:r>
      <w:r w:rsidR="00B97014">
        <w:t>ggiungi questa riga dopo Log.d:</w:t>
      </w:r>
    </w:p>
    <w:p w14:paraId="093608CF" w14:textId="323BAB71" w:rsidR="00074C1D" w:rsidRPr="00074C1D" w:rsidRDefault="00074C1D" w:rsidP="00074C1D">
      <w:pPr>
        <w:rPr>
          <w:lang w:val="en-US"/>
        </w:rPr>
      </w:pPr>
      <w:r w:rsidRPr="00074C1D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binding.</w:t>
      </w:r>
      <w:r w:rsidRPr="00074C1D">
        <w:rPr>
          <w:rFonts w:ascii="Courier New" w:eastAsia="Times New Roman" w:hAnsi="Courier New" w:cs="Courier New"/>
          <w:color w:val="9876AA"/>
          <w:kern w:val="0"/>
          <w:lang w:val="en-US" w:eastAsia="it-IT"/>
          <w14:ligatures w14:val="none"/>
        </w:rPr>
        <w:t>mainLabelTv</w:t>
      </w:r>
      <w:r w:rsidRPr="00074C1D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.</w:t>
      </w:r>
      <w:r w:rsidRPr="00074C1D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 xml:space="preserve">text </w:t>
      </w:r>
      <w:r w:rsidRPr="00074C1D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 xml:space="preserve">= </w:t>
      </w:r>
      <w:r w:rsidRPr="00074C1D">
        <w:rPr>
          <w:rFonts w:ascii="Courier New" w:eastAsia="Times New Roman" w:hAnsi="Courier New" w:cs="Courier New"/>
          <w:color w:val="6A8759"/>
          <w:kern w:val="0"/>
          <w:lang w:val="en-US" w:eastAsia="it-IT"/>
          <w14:ligatures w14:val="none"/>
        </w:rPr>
        <w:t>"Activation complete!"</w:t>
      </w:r>
    </w:p>
    <w:p w14:paraId="50C60DD8" w14:textId="0E28D806" w:rsidR="00074C1D" w:rsidRDefault="00074C1D" w:rsidP="00B97014">
      <w:r w:rsidRPr="00074C1D">
        <w:lastRenderedPageBreak/>
        <w:t>Ora cliccando il pulsante, i</w:t>
      </w:r>
      <w:r>
        <w:t xml:space="preserve">l testo del messaggio verrà </w:t>
      </w:r>
      <w:r w:rsidR="00DA58AA">
        <w:t>impostato</w:t>
      </w:r>
      <w:r>
        <w:t xml:space="preserve"> in tempo reale.</w:t>
      </w:r>
    </w:p>
    <w:p w14:paraId="28998984" w14:textId="1E75E37D" w:rsidR="00FB0265" w:rsidRDefault="00FB0265" w:rsidP="00B97014">
      <w:r>
        <w:t>Certo, il nostro codice è piuttosto complesso per una funzionalità così semplice:</w:t>
      </w:r>
    </w:p>
    <w:p w14:paraId="2BA4EA62" w14:textId="669F9767" w:rsidR="008D208E" w:rsidRDefault="008D208E" w:rsidP="00B97014">
      <w:r w:rsidRPr="008D208E">
        <w:rPr>
          <w:noProof/>
        </w:rPr>
        <w:drawing>
          <wp:inline distT="0" distB="0" distL="0" distR="0" wp14:anchorId="69CDFEF6" wp14:editId="3E15D52B">
            <wp:extent cx="3567843" cy="117799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64" cy="11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0E2" w14:textId="3D0B0BC9" w:rsidR="008D208E" w:rsidRPr="008809B9" w:rsidRDefault="008D208E" w:rsidP="00B97014">
      <w:r>
        <w:t xml:space="preserve">L’IDE ci viene ancora in aiuto, sfruttando le funzionalità </w:t>
      </w:r>
      <w:r>
        <w:rPr>
          <w:i/>
          <w:iCs/>
        </w:rPr>
        <w:t>lambda</w:t>
      </w:r>
      <w:r>
        <w:t xml:space="preserve"> di Kotlin</w:t>
      </w:r>
      <w:r w:rsidR="00091664">
        <w:t xml:space="preserve"> per accorciare notevolmente la definizione e rimuovere gran parte del boiler-code. </w:t>
      </w:r>
      <w:r w:rsidR="00F66072">
        <w:t>Seguiamo il suggerimento del warning e u</w:t>
      </w:r>
      <w:r w:rsidR="00091664">
        <w:t xml:space="preserve">tilizziamo la </w:t>
      </w:r>
      <w:r w:rsidR="008809B9">
        <w:t xml:space="preserve">funzionalità </w:t>
      </w:r>
      <w:r w:rsidR="008809B9">
        <w:rPr>
          <w:i/>
          <w:iCs/>
        </w:rPr>
        <w:t>convert to lambda</w:t>
      </w:r>
      <w:r w:rsidR="008809B9">
        <w:t xml:space="preserve"> </w:t>
      </w:r>
    </w:p>
    <w:p w14:paraId="4B57DE42" w14:textId="5C88F59F" w:rsidR="00B97014" w:rsidRDefault="00510E26" w:rsidP="00B97014">
      <w:r w:rsidRPr="00510E26">
        <w:rPr>
          <w:noProof/>
        </w:rPr>
        <w:drawing>
          <wp:inline distT="0" distB="0" distL="0" distR="0" wp14:anchorId="5BE6678C" wp14:editId="7CD4A598">
            <wp:extent cx="2995642" cy="571496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45" cy="5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C2E9" w14:textId="431AADAF" w:rsidR="00E444CB" w:rsidRPr="00074C1D" w:rsidRDefault="00E444CB" w:rsidP="00B97014">
      <w:r>
        <w:t xml:space="preserve">Questa forma </w:t>
      </w:r>
      <w:r w:rsidR="009D3FE2">
        <w:t xml:space="preserve">abbreviata </w:t>
      </w:r>
      <w:r>
        <w:t>è lo standard</w:t>
      </w:r>
      <w:r w:rsidR="00A533BE">
        <w:t>.</w:t>
      </w:r>
    </w:p>
    <w:p w14:paraId="752E1443" w14:textId="41C429B9" w:rsidR="008F0CC9" w:rsidRDefault="00DE752D" w:rsidP="00B9424C">
      <w:pPr>
        <w:pStyle w:val="Heading2"/>
        <w:numPr>
          <w:ilvl w:val="0"/>
          <w:numId w:val="3"/>
        </w:numPr>
        <w:rPr>
          <w:lang w:val="en-US"/>
        </w:rPr>
      </w:pPr>
      <w:r w:rsidRPr="00DE752D">
        <w:rPr>
          <w:lang w:val="en-US"/>
        </w:rPr>
        <w:t xml:space="preserve">Best Practice: </w:t>
      </w:r>
      <w:r w:rsidR="001E6DA8" w:rsidRPr="001E6DA8">
        <w:rPr>
          <w:lang w:val="en-US"/>
        </w:rPr>
        <w:t>Design for readability</w:t>
      </w:r>
    </w:p>
    <w:p w14:paraId="1D81811D" w14:textId="77A48EC6" w:rsidR="001E6DA8" w:rsidRDefault="001E6DA8" w:rsidP="001E6DA8">
      <w:r w:rsidRPr="001E6DA8">
        <w:t>Quando scriviamo codice, quasi m</w:t>
      </w:r>
      <w:r>
        <w:t>ai lo scriviamo solo per noi stessi.</w:t>
      </w:r>
      <w:r w:rsidR="00DD2EF2">
        <w:t xml:space="preserve"> </w:t>
      </w:r>
      <w:r w:rsidR="002860CA">
        <w:t>Anche solo rileggendo</w:t>
      </w:r>
      <w:r w:rsidR="00E707D1">
        <w:t xml:space="preserve"> cose che abbiamo scritto</w:t>
      </w:r>
      <w:r w:rsidR="002860CA">
        <w:t xml:space="preserve"> a distanza di tempo, spesso ci si trova di fronte a sensazioni estranianti </w:t>
      </w:r>
      <w:r w:rsidR="00AC3B34">
        <w:t>del tipo “ma questa cosa l’ho scritta io??”.</w:t>
      </w:r>
      <w:r>
        <w:t xml:space="preserve"> E’ necessario </w:t>
      </w:r>
      <w:r w:rsidR="00DD2EF2">
        <w:t xml:space="preserve">fermarsi un attimo e ragionare sullo “stile” di quello che scriviamo, in maniera da </w:t>
      </w:r>
      <w:r w:rsidR="00AC3B34">
        <w:t>rendere il nostro codice chiaro e future-proof.</w:t>
      </w:r>
    </w:p>
    <w:p w14:paraId="4D2181B8" w14:textId="51380C89" w:rsidR="00E707D1" w:rsidRDefault="00E707D1" w:rsidP="00B0149E">
      <w:pPr>
        <w:pStyle w:val="Subtitle"/>
      </w:pPr>
      <w:r>
        <w:t xml:space="preserve">E’ buona norma scrivere codice parlante, </w:t>
      </w:r>
      <w:r w:rsidR="00B0149E">
        <w:t>comprensibile dagli altri e facilmente manutenibile</w:t>
      </w:r>
    </w:p>
    <w:p w14:paraId="64C7243A" w14:textId="0D99259F" w:rsidR="00E26DAF" w:rsidRDefault="00E26DAF" w:rsidP="00B0149E">
      <w:r>
        <w:t xml:space="preserve">Kotlin ci aiuta molto in questo campo, come abbiamo già visto nell’esempio precedente. </w:t>
      </w:r>
      <w:r w:rsidR="00D37169">
        <w:br/>
      </w:r>
      <w:r>
        <w:t>E’ un linguaggio sviluppato</w:t>
      </w:r>
      <w:r w:rsidR="00D37169">
        <w:t xml:space="preserve"> di base</w:t>
      </w:r>
      <w:r>
        <w:t xml:space="preserve"> su questi concetti.</w:t>
      </w:r>
    </w:p>
    <w:p w14:paraId="6E45CA7E" w14:textId="3C24A47D" w:rsidR="00B0149E" w:rsidRDefault="00864297" w:rsidP="00B0149E">
      <w:r>
        <w:t>Andiamo a fare delle modifiche al nostro esempio, che per ora vede alcune ripetizioni:</w:t>
      </w:r>
    </w:p>
    <w:p w14:paraId="61B70A88" w14:textId="7C69A7D3" w:rsidR="00864297" w:rsidRDefault="000F0CF7" w:rsidP="00B0149E">
      <w:r w:rsidRPr="000F0CF7">
        <w:rPr>
          <w:noProof/>
        </w:rPr>
        <w:drawing>
          <wp:inline distT="0" distB="0" distL="0" distR="0" wp14:anchorId="3D9B13FA" wp14:editId="015A332B">
            <wp:extent cx="5925377" cy="1133633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420" w14:textId="7088AD81" w:rsidR="000F0CF7" w:rsidRDefault="00687948" w:rsidP="00B0149E">
      <w:r>
        <w:t>Per prima cosa estraiamo l</w:t>
      </w:r>
      <w:r w:rsidR="00D05323">
        <w:t>e</w:t>
      </w:r>
      <w:r>
        <w:t xml:space="preserve"> string</w:t>
      </w:r>
      <w:r w:rsidR="00D05323">
        <w:t>he</w:t>
      </w:r>
      <w:r>
        <w:t xml:space="preserve"> hardcodat</w:t>
      </w:r>
      <w:r w:rsidR="00D05323">
        <w:t>e</w:t>
      </w:r>
      <w:r>
        <w:t>.</w:t>
      </w:r>
    </w:p>
    <w:p w14:paraId="0E3B1C61" w14:textId="49518558" w:rsidR="00687948" w:rsidRDefault="00687948" w:rsidP="00B0149E">
      <w:pPr>
        <w:rPr>
          <w:i/>
          <w:iCs/>
        </w:rPr>
      </w:pPr>
      <w:r>
        <w:t xml:space="preserve">Poi andiamo a lavorare su </w:t>
      </w:r>
      <w:r>
        <w:rPr>
          <w:i/>
          <w:iCs/>
        </w:rPr>
        <w:t>binding</w:t>
      </w:r>
      <w:r w:rsidR="00F8732A">
        <w:t xml:space="preserve">, usando il metodo </w:t>
      </w:r>
      <w:r w:rsidR="00F8732A">
        <w:rPr>
          <w:i/>
          <w:iCs/>
        </w:rPr>
        <w:t xml:space="preserve">run </w:t>
      </w:r>
      <w:r w:rsidR="00F8732A">
        <w:t xml:space="preserve">di kotlin per creare un </w:t>
      </w:r>
      <w:r w:rsidR="00F8732A">
        <w:rPr>
          <w:i/>
          <w:iCs/>
        </w:rPr>
        <w:t>this</w:t>
      </w:r>
      <w:r w:rsidR="00F8732A">
        <w:t xml:space="preserve"> che lo rappresenti</w:t>
      </w:r>
      <w:r w:rsidR="00FB5F82">
        <w:t xml:space="preserve">. Così potremo rimuovere la notevole ripetizione di </w:t>
      </w:r>
      <w:r w:rsidR="00FB5F82">
        <w:rPr>
          <w:i/>
          <w:iCs/>
        </w:rPr>
        <w:t>binding</w:t>
      </w:r>
    </w:p>
    <w:p w14:paraId="57756FC9" w14:textId="6855B0A9" w:rsidR="00FB5F82" w:rsidRDefault="00FB5F82" w:rsidP="00B0149E">
      <w:r w:rsidRPr="00FB5F82">
        <w:rPr>
          <w:i/>
          <w:iCs/>
          <w:noProof/>
        </w:rPr>
        <w:lastRenderedPageBreak/>
        <w:drawing>
          <wp:inline distT="0" distB="0" distL="0" distR="0" wp14:anchorId="3C0CBFDF" wp14:editId="5029A2C1">
            <wp:extent cx="5858693" cy="1886213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2879" w14:textId="5CF8E62C" w:rsidR="00FB5F82" w:rsidRDefault="001F5450" w:rsidP="00B0149E">
      <w:r>
        <w:t xml:space="preserve">Il codice è già molto leggibile, ma la ripetizione di mainActionBtn può essere fonte di </w:t>
      </w:r>
      <w:r w:rsidR="00932D8E">
        <w:t xml:space="preserve">errore nel caso si dovesse rilavorare il codice. Andiamo quindi a utilizzare </w:t>
      </w:r>
      <w:r w:rsidR="00932D8E">
        <w:rPr>
          <w:i/>
          <w:iCs/>
        </w:rPr>
        <w:t>apply</w:t>
      </w:r>
      <w:r w:rsidR="00932D8E">
        <w:t xml:space="preserve"> di Kotlin per raggruppare gli interventi che facciamo a questo widget:</w:t>
      </w:r>
    </w:p>
    <w:p w14:paraId="53A31D92" w14:textId="1B618273" w:rsidR="00932D8E" w:rsidRPr="00932D8E" w:rsidRDefault="00097C3A" w:rsidP="00B0149E">
      <w:r w:rsidRPr="00097C3A">
        <w:rPr>
          <w:noProof/>
        </w:rPr>
        <w:drawing>
          <wp:inline distT="0" distB="0" distL="0" distR="0" wp14:anchorId="06D62BF4" wp14:editId="1F33BF84">
            <wp:extent cx="3756745" cy="16605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9698" cy="1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CEB0" w14:textId="7B1FB036" w:rsidR="00A175FF" w:rsidRDefault="00A175FF" w:rsidP="00B0149E">
      <w:r>
        <w:t>Il risultato non è solo più compatto, ma anche logicamente più schematico.</w:t>
      </w:r>
    </w:p>
    <w:p w14:paraId="09B7FB89" w14:textId="687DC613" w:rsidR="00C25879" w:rsidRPr="00F8732A" w:rsidRDefault="00C25879" w:rsidP="00B0149E">
      <w:r>
        <w:t xml:space="preserve">Cerca sempre di mantenere un buon equilibrio tra compattezza </w:t>
      </w:r>
      <w:r w:rsidR="00E26DAF">
        <w:t>e leggibilità.</w:t>
      </w:r>
    </w:p>
    <w:p w14:paraId="3983D17D" w14:textId="618B2958" w:rsidR="00FA7A50" w:rsidRDefault="00FA7A50" w:rsidP="00B9424C">
      <w:pPr>
        <w:pStyle w:val="Heading2"/>
        <w:numPr>
          <w:ilvl w:val="0"/>
          <w:numId w:val="3"/>
        </w:numPr>
      </w:pPr>
      <w:r>
        <w:t>Condizionali</w:t>
      </w:r>
    </w:p>
    <w:p w14:paraId="32BDED89" w14:textId="29E4C26D" w:rsidR="00FA7A50" w:rsidRDefault="00FA7A50" w:rsidP="00FA7A50">
      <w:r>
        <w:t>Aggiungiamo la possibilità di resettare la nostra app</w:t>
      </w:r>
      <w:r w:rsidR="002A2FDD">
        <w:t>, in modo che premere il pulsante alterni i due testi</w:t>
      </w:r>
      <w:r w:rsidR="00D80EC2">
        <w:t>: per fare questo dobbiamo lavorare sullo stato attuale dell’interfaccia.</w:t>
      </w:r>
    </w:p>
    <w:p w14:paraId="40C7B3B8" w14:textId="62848C0B" w:rsidR="00D80EC2" w:rsidRDefault="00C57893" w:rsidP="00FA7A50">
      <w:r>
        <w:t xml:space="preserve">Cominciamo estraendo </w:t>
      </w:r>
      <w:r w:rsidR="006E1A8C">
        <w:t xml:space="preserve">il codice che modifica il testo della TextView in una funzione. Dopo aver selezionato </w:t>
      </w:r>
      <w:r w:rsidR="00A73C20">
        <w:t>questo getter:</w:t>
      </w:r>
    </w:p>
    <w:p w14:paraId="11FD7730" w14:textId="78A192C9" w:rsidR="00A73C20" w:rsidRDefault="00A73C20" w:rsidP="00FA7A50">
      <w:r w:rsidRPr="00A73C20">
        <w:rPr>
          <w:noProof/>
        </w:rPr>
        <w:drawing>
          <wp:inline distT="0" distB="0" distL="0" distR="0" wp14:anchorId="1E5891BD" wp14:editId="46DBC857">
            <wp:extent cx="5572903" cy="724001"/>
            <wp:effectExtent l="0" t="0" r="889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969" w14:textId="3266EA31" w:rsidR="00A73C20" w:rsidRDefault="00A73C20" w:rsidP="00FA7A50">
      <w:r>
        <w:t xml:space="preserve">Spingi </w:t>
      </w:r>
      <w:r w:rsidRPr="00C45BBE">
        <w:rPr>
          <w:i/>
          <w:iCs/>
        </w:rPr>
        <w:t>control-alt-m</w:t>
      </w:r>
      <w:r w:rsidR="00C45BBE">
        <w:t>, attivando la funzion</w:t>
      </w:r>
      <w:r w:rsidR="000B4B04">
        <w:t>alità</w:t>
      </w:r>
      <w:r w:rsidR="00C45BBE">
        <w:t xml:space="preserve"> </w:t>
      </w:r>
      <w:r w:rsidR="00C45BBE">
        <w:rPr>
          <w:i/>
          <w:iCs/>
        </w:rPr>
        <w:t>extract function</w:t>
      </w:r>
    </w:p>
    <w:p w14:paraId="31332794" w14:textId="26FD26F5" w:rsidR="000B4B04" w:rsidRDefault="000B4B04" w:rsidP="00FA7A50">
      <w:r w:rsidRPr="000B4B04">
        <w:rPr>
          <w:noProof/>
        </w:rPr>
        <w:lastRenderedPageBreak/>
        <w:drawing>
          <wp:inline distT="0" distB="0" distL="0" distR="0" wp14:anchorId="66C5D95C" wp14:editId="70BD3DEA">
            <wp:extent cx="3848334" cy="2406906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61" cy="24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3CAD" w14:textId="273E413E" w:rsidR="000B4B04" w:rsidRDefault="000B4B04" w:rsidP="00FA7A50">
      <w:r>
        <w:t xml:space="preserve">Modifica il nome della funzione in </w:t>
      </w:r>
      <w:r>
        <w:rPr>
          <w:i/>
          <w:iCs/>
        </w:rPr>
        <w:t>getLabelText</w:t>
      </w:r>
      <w:r>
        <w:t xml:space="preserve"> e premi ok</w:t>
      </w:r>
      <w:r w:rsidR="00720E2C">
        <w:t>.</w:t>
      </w:r>
    </w:p>
    <w:p w14:paraId="1A59B9DF" w14:textId="2E34DEBC" w:rsidR="00720E2C" w:rsidRDefault="00720E2C" w:rsidP="00FA7A50">
      <w:r w:rsidRPr="00720E2C">
        <w:rPr>
          <w:noProof/>
        </w:rPr>
        <w:drawing>
          <wp:inline distT="0" distB="0" distL="0" distR="0" wp14:anchorId="59B8D7B3" wp14:editId="2337C95E">
            <wp:extent cx="5992061" cy="46679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5FE" w14:textId="315AE53D" w:rsidR="00720E2C" w:rsidRDefault="00720E2C" w:rsidP="00FA7A50">
      <w:r>
        <w:t xml:space="preserve">Ora </w:t>
      </w:r>
      <w:r w:rsidR="00777001">
        <w:t>abbiamo bisogno di un altro parametro</w:t>
      </w:r>
      <w:r w:rsidR="00321461">
        <w:t>, che ci permetterà di</w:t>
      </w:r>
      <w:r w:rsidR="00777001">
        <w:t xml:space="preserve"> capire lo stato dell’interfaccia: </w:t>
      </w:r>
      <w:r w:rsidR="00321461">
        <w:t>scegliamo di passare il campo di testo alla funzione</w:t>
      </w:r>
      <w:r w:rsidR="00160AEF">
        <w:t>, cosi’ ne potremo valutare il contenuto.</w:t>
      </w:r>
    </w:p>
    <w:p w14:paraId="07193346" w14:textId="63E6F8D6" w:rsidR="0080390E" w:rsidRDefault="0080390E" w:rsidP="00FA7A50">
      <w:r>
        <w:t xml:space="preserve">inseriamo </w:t>
      </w:r>
      <w:r w:rsidRPr="0080390E">
        <w:t>mainLabelTv</w:t>
      </w:r>
      <w:r>
        <w:t xml:space="preserve"> tra le parentesi della funzione e </w:t>
      </w:r>
      <w:r w:rsidR="000B45EF">
        <w:t>utilizziamo l’assistente dell’IDE per aggiungerlo come parametro ad essa:</w:t>
      </w:r>
    </w:p>
    <w:p w14:paraId="699ABF73" w14:textId="2F2599F6" w:rsidR="00160AEF" w:rsidRDefault="0080390E" w:rsidP="00FA7A50">
      <w:r w:rsidRPr="0080390E">
        <w:rPr>
          <w:noProof/>
        </w:rPr>
        <w:drawing>
          <wp:inline distT="0" distB="0" distL="0" distR="0" wp14:anchorId="6FAEB4EF" wp14:editId="1C603195">
            <wp:extent cx="5630061" cy="63826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461" w14:textId="1B710047" w:rsidR="00374C8B" w:rsidRDefault="00374C8B" w:rsidP="00FA7A50">
      <w:r w:rsidRPr="00374C8B">
        <w:rPr>
          <w:noProof/>
        </w:rPr>
        <w:drawing>
          <wp:inline distT="0" distB="0" distL="0" distR="0" wp14:anchorId="7F1EF60B" wp14:editId="0850B65F">
            <wp:extent cx="612013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6C3F" w14:textId="4C519624" w:rsidR="00374C8B" w:rsidRDefault="00374C8B" w:rsidP="00FA7A50">
      <w:r>
        <w:t xml:space="preserve">Ora la nostra funzione dovrà emettere un risultato in base </w:t>
      </w:r>
      <w:r w:rsidR="00003A14">
        <w:t>a quello che contiene attualmente il campo di testo.</w:t>
      </w:r>
    </w:p>
    <w:p w14:paraId="70F9CAA0" w14:textId="112EC0C4" w:rsidR="00FC0FDA" w:rsidRDefault="00F01949" w:rsidP="00FA7A50">
      <w:r>
        <w:t xml:space="preserve">Modifichiamola </w:t>
      </w:r>
      <w:r w:rsidR="00736E7D">
        <w:t>posizionando il cursore su</w:t>
      </w:r>
      <w:r w:rsidR="00880C49">
        <w:t xml:space="preserve">l carattere </w:t>
      </w:r>
      <w:r w:rsidR="00880C49">
        <w:rPr>
          <w:b/>
          <w:bCs/>
        </w:rPr>
        <w:t>=</w:t>
      </w:r>
      <w:r w:rsidR="00880C49">
        <w:t xml:space="preserve"> e attivando l’assistente</w:t>
      </w:r>
    </w:p>
    <w:p w14:paraId="49A5DB5F" w14:textId="736BF2A0" w:rsidR="00880C49" w:rsidRDefault="00880C49" w:rsidP="00FA7A50">
      <w:r w:rsidRPr="00880C49">
        <w:rPr>
          <w:noProof/>
        </w:rPr>
        <w:drawing>
          <wp:inline distT="0" distB="0" distL="0" distR="0" wp14:anchorId="7879714C" wp14:editId="7E5286AE">
            <wp:extent cx="6120130" cy="603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3516" w14:textId="77777777" w:rsidR="00DD5FA0" w:rsidRDefault="00931918" w:rsidP="00DD5FA0">
      <w:r>
        <w:t>D</w:t>
      </w:r>
      <w:r w:rsidR="000176A2">
        <w:t>opo averlo fatto, aggiungiamo i due possibili risultati</w:t>
      </w:r>
    </w:p>
    <w:p w14:paraId="52DC445F" w14:textId="13DEA673" w:rsidR="000176A2" w:rsidRPr="000176A2" w:rsidRDefault="000176A2" w:rsidP="00DD5FA0">
      <w:pPr>
        <w:rPr>
          <w:lang w:val="en-US"/>
        </w:rPr>
      </w:pPr>
      <w:r w:rsidRPr="000176A2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private fun </w:t>
      </w:r>
      <w:r w:rsidRPr="000176A2">
        <w:rPr>
          <w:rFonts w:ascii="Courier New" w:eastAsia="Times New Roman" w:hAnsi="Courier New" w:cs="Courier New"/>
          <w:color w:val="FFC66D"/>
          <w:kern w:val="0"/>
          <w:lang w:val="en-US" w:eastAsia="it-IT"/>
          <w14:ligatures w14:val="none"/>
        </w:rPr>
        <w:t>getLabelText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(mainLabelTv: TextView): String {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  <w:t xml:space="preserve">    </w:t>
      </w:r>
      <w:r w:rsidRPr="000176A2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val 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activatedString = getString(R.string.</w:t>
      </w:r>
      <w:r w:rsidRPr="000176A2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>label_activation_complete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)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  <w:t xml:space="preserve">    </w:t>
      </w:r>
      <w:r w:rsidRPr="000176A2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val 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readyString = getString(R.string.</w:t>
      </w:r>
      <w:r w:rsidRPr="000176A2">
        <w:rPr>
          <w:rFonts w:ascii="Courier New" w:eastAsia="Times New Roman" w:hAnsi="Courier New" w:cs="Courier New"/>
          <w:i/>
          <w:iCs/>
          <w:color w:val="9876AA"/>
          <w:kern w:val="0"/>
          <w:lang w:val="en-US" w:eastAsia="it-IT"/>
          <w14:ligatures w14:val="none"/>
        </w:rPr>
        <w:t>label_activation_ready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)</w:t>
      </w:r>
      <w:r w:rsidRPr="000176A2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  <w:t>}</w:t>
      </w:r>
    </w:p>
    <w:p w14:paraId="1F1BC2AB" w14:textId="77777777" w:rsidR="005049CB" w:rsidRDefault="00DD5FA0" w:rsidP="005049CB">
      <w:r w:rsidRPr="00DD5FA0">
        <w:t>Ora analizziamo mainLabelTv per capire quale sia il suo testo at</w:t>
      </w:r>
      <w:r>
        <w:t xml:space="preserve">tuale. Per prima cosa </w:t>
      </w:r>
      <w:r w:rsidR="00F74A91">
        <w:t>otteniamo il testo:</w:t>
      </w:r>
    </w:p>
    <w:p w14:paraId="10F9CB95" w14:textId="6A42C8BC" w:rsidR="005049CB" w:rsidRPr="005049CB" w:rsidRDefault="005049CB" w:rsidP="005049CB">
      <w:r w:rsidRPr="005049CB">
        <w:rPr>
          <w:rFonts w:ascii="Courier New" w:eastAsia="Times New Roman" w:hAnsi="Courier New" w:cs="Courier New"/>
          <w:color w:val="CC7832"/>
          <w:kern w:val="0"/>
          <w:lang w:eastAsia="it-IT"/>
          <w14:ligatures w14:val="none"/>
        </w:rPr>
        <w:t xml:space="preserve">val </w:t>
      </w:r>
      <w:r w:rsidRPr="005049CB">
        <w:rPr>
          <w:rFonts w:ascii="Courier New" w:eastAsia="Times New Roman" w:hAnsi="Courier New" w:cs="Courier New"/>
          <w:color w:val="A9B7C6"/>
          <w:kern w:val="0"/>
          <w:lang w:eastAsia="it-IT"/>
          <w14:ligatures w14:val="none"/>
        </w:rPr>
        <w:t>currentText = mainLabelTv.</w:t>
      </w:r>
      <w:r w:rsidRPr="005049CB">
        <w:rPr>
          <w:rFonts w:ascii="Courier New" w:eastAsia="Times New Roman" w:hAnsi="Courier New" w:cs="Courier New"/>
          <w:i/>
          <w:iCs/>
          <w:color w:val="9876AA"/>
          <w:kern w:val="0"/>
          <w:lang w:eastAsia="it-IT"/>
          <w14:ligatures w14:val="none"/>
        </w:rPr>
        <w:t>text</w:t>
      </w:r>
    </w:p>
    <w:p w14:paraId="6D62DC35" w14:textId="6D582798" w:rsidR="00D5216C" w:rsidRDefault="005048DA" w:rsidP="00D5216C">
      <w:r>
        <w:t>Poi analizziamolo con lo scopo di invertirlo: se è “activated”, rimetterlo in “ready”</w:t>
      </w:r>
      <w:r w:rsidR="00202CF3">
        <w:t>, e</w:t>
      </w:r>
      <w:r>
        <w:t xml:space="preserve"> viceversa.</w:t>
      </w:r>
      <w:r w:rsidR="00DD5FA0" w:rsidRPr="00DD5FA0">
        <w:t xml:space="preserve"> </w:t>
      </w:r>
    </w:p>
    <w:p w14:paraId="65D28B46" w14:textId="4B99FBEF" w:rsidR="00D5216C" w:rsidRPr="00355DC5" w:rsidRDefault="00D5216C" w:rsidP="00D5216C">
      <w:r w:rsidRPr="00D5216C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if 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 xml:space="preserve">(currentText == activatedString) </w:t>
      </w:r>
      <w:r w:rsidRPr="00D5216C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return 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readyString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</w:r>
      <w:r w:rsidRPr="00D5216C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else if 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 xml:space="preserve">(currentText == readyString) </w:t>
      </w:r>
      <w:r w:rsidRPr="00D5216C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return 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t>activatedString</w:t>
      </w:r>
      <w:r w:rsidRPr="00D5216C">
        <w:rPr>
          <w:rFonts w:ascii="Courier New" w:eastAsia="Times New Roman" w:hAnsi="Courier New" w:cs="Courier New"/>
          <w:color w:val="A9B7C6"/>
          <w:kern w:val="0"/>
          <w:lang w:val="en-US" w:eastAsia="it-IT"/>
          <w14:ligatures w14:val="none"/>
        </w:rPr>
        <w:br/>
      </w:r>
      <w:r w:rsidRPr="00D5216C">
        <w:rPr>
          <w:rFonts w:ascii="Courier New" w:eastAsia="Times New Roman" w:hAnsi="Courier New" w:cs="Courier New"/>
          <w:color w:val="CC7832"/>
          <w:kern w:val="0"/>
          <w:lang w:val="en-US" w:eastAsia="it-IT"/>
          <w14:ligatures w14:val="none"/>
        </w:rPr>
        <w:t xml:space="preserve">else return </w:t>
      </w:r>
      <w:r w:rsidRPr="00D5216C">
        <w:rPr>
          <w:rFonts w:ascii="Courier New" w:eastAsia="Times New Roman" w:hAnsi="Courier New" w:cs="Courier New"/>
          <w:color w:val="6A8759"/>
          <w:kern w:val="0"/>
          <w:lang w:val="en-US" w:eastAsia="it-IT"/>
          <w14:ligatures w14:val="none"/>
        </w:rPr>
        <w:t xml:space="preserve">"Error! </w:t>
      </w:r>
      <w:r w:rsidRPr="00355DC5">
        <w:rPr>
          <w:rFonts w:ascii="Courier New" w:eastAsia="Times New Roman" w:hAnsi="Courier New" w:cs="Courier New"/>
          <w:color w:val="6A8759"/>
          <w:kern w:val="0"/>
          <w:lang w:eastAsia="it-IT"/>
          <w14:ligatures w14:val="none"/>
        </w:rPr>
        <w:t>I don't know this text."</w:t>
      </w:r>
    </w:p>
    <w:p w14:paraId="2E5555B3" w14:textId="412F4EB8" w:rsidR="00D5216C" w:rsidRDefault="00202CF3" w:rsidP="00FA7A50">
      <w:r w:rsidRPr="00202CF3">
        <w:lastRenderedPageBreak/>
        <w:t>Abbiamo anche aggiunto un c</w:t>
      </w:r>
      <w:r>
        <w:t xml:space="preserve">aso di errore nel quale non riusciamo a capire lo stato attuale. </w:t>
      </w:r>
      <w:r w:rsidR="00A555A7">
        <w:br/>
      </w:r>
      <w:r w:rsidR="00CB1FCB">
        <w:t>In conclusione,</w:t>
      </w:r>
      <w:r>
        <w:t xml:space="preserve"> ecco la nostra funzione:</w:t>
      </w:r>
    </w:p>
    <w:p w14:paraId="0E6397F5" w14:textId="035E8DDA" w:rsidR="00202CF3" w:rsidRDefault="00C36C31" w:rsidP="00FA7A50">
      <w:r>
        <w:rPr>
          <w:noProof/>
        </w:rPr>
        <w:drawing>
          <wp:inline distT="0" distB="0" distL="0" distR="0" wp14:anchorId="325C94EA" wp14:editId="29718741">
            <wp:extent cx="2687102" cy="182448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44" cy="18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9160" w14:textId="1111EE18" w:rsidR="00C36C31" w:rsidRDefault="00C36C31" w:rsidP="00FA7A50">
      <w:r>
        <w:t>Ora il testo si alternerà tra le due label.</w:t>
      </w:r>
    </w:p>
    <w:p w14:paraId="77E7C62A" w14:textId="60A2AB57" w:rsidR="00C36C31" w:rsidRDefault="00C36C31" w:rsidP="00FA7A50">
      <w:r>
        <w:t>Aggiustiamo ora il codice per renderlo pi</w:t>
      </w:r>
      <w:r w:rsidR="00CB1FCB">
        <w:t xml:space="preserve">ù Kotlinoso, utilizzando il costrutto </w:t>
      </w:r>
      <w:r w:rsidR="00CB1FCB">
        <w:rPr>
          <w:i/>
          <w:iCs/>
        </w:rPr>
        <w:t>when</w:t>
      </w:r>
      <w:r w:rsidR="00CB1FCB">
        <w:t>. Possiamo utilizzare il suggerimento che ci dà l’IDE, attivando l’assistente:</w:t>
      </w:r>
    </w:p>
    <w:p w14:paraId="7497530D" w14:textId="123CC35B" w:rsidR="00CB1FCB" w:rsidRDefault="00CF757F" w:rsidP="00FA7A50">
      <w:pPr>
        <w:rPr>
          <w:noProof/>
        </w:rPr>
      </w:pPr>
      <w:r w:rsidRPr="00CF757F">
        <w:rPr>
          <w:noProof/>
        </w:rPr>
        <w:drawing>
          <wp:inline distT="0" distB="0" distL="0" distR="0" wp14:anchorId="379CE193" wp14:editId="18869F11">
            <wp:extent cx="2067213" cy="800212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C0A" w:rsidRPr="005E0C0A">
        <w:rPr>
          <w:noProof/>
        </w:rPr>
        <w:t xml:space="preserve"> </w:t>
      </w:r>
      <w:r w:rsidR="005E0C0A" w:rsidRPr="005E0C0A">
        <w:rPr>
          <w:noProof/>
        </w:rPr>
        <w:drawing>
          <wp:inline distT="0" distB="0" distL="0" distR="0" wp14:anchorId="3D3BDE32" wp14:editId="4C848059">
            <wp:extent cx="3455647" cy="895632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9094" cy="9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388D" w14:textId="78563280" w:rsidR="005E0C0A" w:rsidRDefault="005E0C0A" w:rsidP="00FA7A50">
      <w:pPr>
        <w:rPr>
          <w:noProof/>
        </w:rPr>
      </w:pPr>
      <w:r>
        <w:rPr>
          <w:noProof/>
        </w:rPr>
        <w:t xml:space="preserve">Continuando a seguire i warning dell’IDE, e </w:t>
      </w:r>
      <w:r w:rsidR="002C5190">
        <w:rPr>
          <w:noProof/>
        </w:rPr>
        <w:t xml:space="preserve">sostituendo </w:t>
      </w:r>
      <w:r>
        <w:rPr>
          <w:noProof/>
        </w:rPr>
        <w:t xml:space="preserve">le variabili </w:t>
      </w:r>
      <w:r w:rsidR="002C5190">
        <w:rPr>
          <w:noProof/>
        </w:rPr>
        <w:t>con dichiarazioni inline</w:t>
      </w:r>
      <w:r>
        <w:rPr>
          <w:noProof/>
        </w:rPr>
        <w:t>, abbiamo:</w:t>
      </w:r>
    </w:p>
    <w:p w14:paraId="72575AA7" w14:textId="77C46EE5" w:rsidR="005E0C0A" w:rsidRDefault="00236157" w:rsidP="00FA7A50">
      <w:r w:rsidRPr="00236157">
        <w:rPr>
          <w:noProof/>
        </w:rPr>
        <w:drawing>
          <wp:inline distT="0" distB="0" distL="0" distR="0" wp14:anchorId="45DF2E11" wp14:editId="35B358D7">
            <wp:extent cx="4796393" cy="1890204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1152" cy="18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1E59" w14:textId="77777777" w:rsidR="00CF757F" w:rsidRPr="00CB1FCB" w:rsidRDefault="00CF757F" w:rsidP="00FA7A50"/>
    <w:p w14:paraId="59AEDEB4" w14:textId="77777777" w:rsidR="00880C49" w:rsidRPr="00C36C31" w:rsidRDefault="00880C49" w:rsidP="00FA7A50"/>
    <w:p w14:paraId="4FB599B7" w14:textId="1CB07BA3" w:rsidR="0007685C" w:rsidRDefault="0007685C" w:rsidP="00B9424C">
      <w:pPr>
        <w:pStyle w:val="Heading2"/>
        <w:numPr>
          <w:ilvl w:val="0"/>
          <w:numId w:val="3"/>
        </w:numPr>
      </w:pPr>
      <w:r>
        <w:t>Esercizio: Lancio Dadi</w:t>
      </w:r>
    </w:p>
    <w:p w14:paraId="5CB6C1FC" w14:textId="1D887CB1" w:rsidR="006128E2" w:rsidRDefault="00186CC6" w:rsidP="006128E2">
      <w:r>
        <w:t>Sviluppa un’app con le seguenti caratteristiche:</w:t>
      </w:r>
    </w:p>
    <w:p w14:paraId="23AC3FD3" w14:textId="135366DE" w:rsidR="001D0428" w:rsidRDefault="001D0428" w:rsidP="00186CC6">
      <w:pPr>
        <w:pStyle w:val="ListParagraph"/>
        <w:numPr>
          <w:ilvl w:val="0"/>
          <w:numId w:val="6"/>
        </w:numPr>
      </w:pPr>
      <w:r>
        <w:t>L’app mostra un pulsante e un campo di testo</w:t>
      </w:r>
    </w:p>
    <w:p w14:paraId="019E1843" w14:textId="0EB3440E" w:rsidR="009B7ADF" w:rsidRDefault="009B7ADF" w:rsidP="00186CC6">
      <w:pPr>
        <w:pStyle w:val="ListParagraph"/>
        <w:numPr>
          <w:ilvl w:val="0"/>
          <w:numId w:val="6"/>
        </w:numPr>
      </w:pPr>
      <w:r>
        <w:t xml:space="preserve">Il campo di testo </w:t>
      </w:r>
      <w:r w:rsidR="000A48B6">
        <w:t>è impostato di default a un suggerimento all’utente</w:t>
      </w:r>
      <w:r w:rsidR="00A53602">
        <w:t>,</w:t>
      </w:r>
      <w:r w:rsidR="000A48B6">
        <w:t xml:space="preserve"> </w:t>
      </w:r>
      <w:r w:rsidR="00A53602">
        <w:t>es:</w:t>
      </w:r>
      <w:r w:rsidR="000A48B6">
        <w:t xml:space="preserve"> </w:t>
      </w:r>
      <w:r w:rsidR="00A53602">
        <w:t>“</w:t>
      </w:r>
      <w:r w:rsidR="008C5F8A">
        <w:t>Ti senti fortunato?</w:t>
      </w:r>
      <w:r w:rsidR="00A53602">
        <w:t>”</w:t>
      </w:r>
    </w:p>
    <w:p w14:paraId="1824627A" w14:textId="1072EAF4" w:rsidR="00186CC6" w:rsidRDefault="00186CC6" w:rsidP="00186CC6">
      <w:pPr>
        <w:pStyle w:val="ListParagraph"/>
        <w:numPr>
          <w:ilvl w:val="0"/>
          <w:numId w:val="6"/>
        </w:numPr>
      </w:pPr>
      <w:r>
        <w:t xml:space="preserve">Crea una funzione che </w:t>
      </w:r>
      <w:r w:rsidR="00C35EDC">
        <w:t>produca un numero casuale da 1 a 6</w:t>
      </w:r>
    </w:p>
    <w:p w14:paraId="27237477" w14:textId="6861899B" w:rsidR="00C35EDC" w:rsidRDefault="008A4D96" w:rsidP="00C35EDC">
      <w:pPr>
        <w:pStyle w:val="ListParagraph"/>
        <w:numPr>
          <w:ilvl w:val="1"/>
          <w:numId w:val="6"/>
        </w:numPr>
      </w:pPr>
      <w:r>
        <w:t xml:space="preserve">Ci sono vari modi per farlo, cerca e scegli quello che reputi </w:t>
      </w:r>
      <w:r w:rsidR="00260F70">
        <w:t>più Kotlinoso</w:t>
      </w:r>
    </w:p>
    <w:p w14:paraId="6FD8F26D" w14:textId="6F751D40" w:rsidR="00E4799B" w:rsidRDefault="001D0428" w:rsidP="00E4799B">
      <w:pPr>
        <w:pStyle w:val="ListParagraph"/>
        <w:numPr>
          <w:ilvl w:val="0"/>
          <w:numId w:val="6"/>
        </w:numPr>
      </w:pPr>
      <w:r>
        <w:t xml:space="preserve">Alla pressione del pulsante </w:t>
      </w:r>
      <w:r w:rsidR="009B7ADF">
        <w:t>il campo di testo viene aggiornato col risultato della funzione</w:t>
      </w:r>
      <w:r w:rsidR="00016DDF">
        <w:t xml:space="preserve"> </w:t>
      </w:r>
    </w:p>
    <w:p w14:paraId="7AF0192E" w14:textId="7F707CF8" w:rsidR="00EF0E1C" w:rsidRDefault="00EF0E1C" w:rsidP="00EF0E1C">
      <w:pPr>
        <w:pStyle w:val="ListParagraph"/>
        <w:numPr>
          <w:ilvl w:val="1"/>
          <w:numId w:val="6"/>
        </w:numPr>
      </w:pPr>
      <w:r>
        <w:t xml:space="preserve">Gli Int possono </w:t>
      </w:r>
      <w:r w:rsidR="000F1AEC">
        <w:t xml:space="preserve">essere convertiti a stringa con </w:t>
      </w:r>
      <w:r w:rsidR="000F1AEC" w:rsidRPr="00AF4009">
        <w:rPr>
          <w:i/>
          <w:iCs/>
        </w:rPr>
        <w:t>.toString()</w:t>
      </w:r>
    </w:p>
    <w:p w14:paraId="0F7F94B3" w14:textId="78731D55" w:rsidR="00016DDF" w:rsidRDefault="00016DDF" w:rsidP="00E4799B">
      <w:pPr>
        <w:pStyle w:val="ListParagraph"/>
        <w:numPr>
          <w:ilvl w:val="0"/>
          <w:numId w:val="6"/>
        </w:numPr>
      </w:pPr>
      <w:r>
        <w:t>Se il risultato è 1, il numero deve essere di colore rosso. Se è 6, di colore verde. Altrimenti, nero.</w:t>
      </w:r>
    </w:p>
    <w:p w14:paraId="7339372B" w14:textId="7108ABF8" w:rsidR="00FE4E02" w:rsidRPr="006128E2" w:rsidRDefault="00A53602" w:rsidP="00FE4E02">
      <w:pPr>
        <w:pStyle w:val="ListParagraph"/>
        <w:numPr>
          <w:ilvl w:val="1"/>
          <w:numId w:val="6"/>
        </w:numPr>
      </w:pPr>
      <w:r>
        <w:t>È</w:t>
      </w:r>
      <w:r w:rsidR="00FE4E02">
        <w:t xml:space="preserve"> possibile aggiungere colori in res/values/colors.xml</w:t>
      </w:r>
    </w:p>
    <w:p w14:paraId="3059CDE5" w14:textId="77777777" w:rsidR="0010608C" w:rsidRDefault="0010608C" w:rsidP="00B9424C"/>
    <w:sectPr w:rsidR="0010608C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3E"/>
    <w:multiLevelType w:val="hybridMultilevel"/>
    <w:tmpl w:val="AB88F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3B126516"/>
    <w:multiLevelType w:val="hybridMultilevel"/>
    <w:tmpl w:val="8CAAE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E16DD"/>
    <w:multiLevelType w:val="hybridMultilevel"/>
    <w:tmpl w:val="AE9AE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3D65"/>
    <w:multiLevelType w:val="multilevel"/>
    <w:tmpl w:val="0400E9DC"/>
    <w:numStyleLink w:val="MNZ"/>
  </w:abstractNum>
  <w:abstractNum w:abstractNumId="5" w15:restartNumberingAfterBreak="0">
    <w:nsid w:val="799758C3"/>
    <w:multiLevelType w:val="hybridMultilevel"/>
    <w:tmpl w:val="DDFA6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50896">
    <w:abstractNumId w:val="1"/>
  </w:num>
  <w:num w:numId="2" w16cid:durableId="1986542401">
    <w:abstractNumId w:val="4"/>
  </w:num>
  <w:num w:numId="3" w16cid:durableId="615721389">
    <w:abstractNumId w:val="0"/>
  </w:num>
  <w:num w:numId="4" w16cid:durableId="1554929752">
    <w:abstractNumId w:val="5"/>
  </w:num>
  <w:num w:numId="5" w16cid:durableId="1463843606">
    <w:abstractNumId w:val="2"/>
  </w:num>
  <w:num w:numId="6" w16cid:durableId="1837645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5C"/>
    <w:rsid w:val="0000289C"/>
    <w:rsid w:val="00003A14"/>
    <w:rsid w:val="00011DE2"/>
    <w:rsid w:val="00016DDF"/>
    <w:rsid w:val="000176A2"/>
    <w:rsid w:val="00041BC9"/>
    <w:rsid w:val="000705EF"/>
    <w:rsid w:val="00074C1D"/>
    <w:rsid w:val="0007671E"/>
    <w:rsid w:val="0007685C"/>
    <w:rsid w:val="000849C5"/>
    <w:rsid w:val="00091664"/>
    <w:rsid w:val="00097AC4"/>
    <w:rsid w:val="00097C3A"/>
    <w:rsid w:val="000A12C7"/>
    <w:rsid w:val="000A48B6"/>
    <w:rsid w:val="000A754B"/>
    <w:rsid w:val="000B45EF"/>
    <w:rsid w:val="000B4B04"/>
    <w:rsid w:val="000C32DE"/>
    <w:rsid w:val="000F0CF7"/>
    <w:rsid w:val="000F1AEC"/>
    <w:rsid w:val="0010608C"/>
    <w:rsid w:val="00107374"/>
    <w:rsid w:val="001466ED"/>
    <w:rsid w:val="00160AEF"/>
    <w:rsid w:val="00166940"/>
    <w:rsid w:val="0018315D"/>
    <w:rsid w:val="00186CC6"/>
    <w:rsid w:val="00187A5C"/>
    <w:rsid w:val="0019582D"/>
    <w:rsid w:val="001C11D9"/>
    <w:rsid w:val="001D0428"/>
    <w:rsid w:val="001E09B2"/>
    <w:rsid w:val="001E6DA8"/>
    <w:rsid w:val="001E6F69"/>
    <w:rsid w:val="001F2E6E"/>
    <w:rsid w:val="001F5450"/>
    <w:rsid w:val="00202CF3"/>
    <w:rsid w:val="002260AB"/>
    <w:rsid w:val="00231F1F"/>
    <w:rsid w:val="00236157"/>
    <w:rsid w:val="00246EB1"/>
    <w:rsid w:val="00260F70"/>
    <w:rsid w:val="002860CA"/>
    <w:rsid w:val="0029621E"/>
    <w:rsid w:val="002A2FDD"/>
    <w:rsid w:val="002C5190"/>
    <w:rsid w:val="00311E8B"/>
    <w:rsid w:val="00317F16"/>
    <w:rsid w:val="00321461"/>
    <w:rsid w:val="00355DC5"/>
    <w:rsid w:val="003643C9"/>
    <w:rsid w:val="00374C8B"/>
    <w:rsid w:val="003A716C"/>
    <w:rsid w:val="003B19AD"/>
    <w:rsid w:val="00412B21"/>
    <w:rsid w:val="004273EB"/>
    <w:rsid w:val="004335CA"/>
    <w:rsid w:val="00433695"/>
    <w:rsid w:val="004368D8"/>
    <w:rsid w:val="00437E11"/>
    <w:rsid w:val="00467C49"/>
    <w:rsid w:val="00480F20"/>
    <w:rsid w:val="005048DA"/>
    <w:rsid w:val="005049CB"/>
    <w:rsid w:val="00510E26"/>
    <w:rsid w:val="00520E0C"/>
    <w:rsid w:val="005C74E4"/>
    <w:rsid w:val="005E0C0A"/>
    <w:rsid w:val="006128E2"/>
    <w:rsid w:val="00614F2D"/>
    <w:rsid w:val="00664985"/>
    <w:rsid w:val="00664B11"/>
    <w:rsid w:val="00666184"/>
    <w:rsid w:val="006736E0"/>
    <w:rsid w:val="00687948"/>
    <w:rsid w:val="00693904"/>
    <w:rsid w:val="006E1A8C"/>
    <w:rsid w:val="00720E2C"/>
    <w:rsid w:val="00733CF6"/>
    <w:rsid w:val="00736E7D"/>
    <w:rsid w:val="0075651A"/>
    <w:rsid w:val="007627D3"/>
    <w:rsid w:val="00777001"/>
    <w:rsid w:val="00796CE4"/>
    <w:rsid w:val="007B252F"/>
    <w:rsid w:val="007E2234"/>
    <w:rsid w:val="0080390E"/>
    <w:rsid w:val="00864297"/>
    <w:rsid w:val="008809B9"/>
    <w:rsid w:val="00880C49"/>
    <w:rsid w:val="008A4D96"/>
    <w:rsid w:val="008C2199"/>
    <w:rsid w:val="008C5F8A"/>
    <w:rsid w:val="008D208E"/>
    <w:rsid w:val="008F0CC9"/>
    <w:rsid w:val="00931918"/>
    <w:rsid w:val="00932D8E"/>
    <w:rsid w:val="00933F9A"/>
    <w:rsid w:val="009B7ADF"/>
    <w:rsid w:val="009D3FE2"/>
    <w:rsid w:val="009D5D28"/>
    <w:rsid w:val="009E580B"/>
    <w:rsid w:val="00A175FF"/>
    <w:rsid w:val="00A273A0"/>
    <w:rsid w:val="00A5060E"/>
    <w:rsid w:val="00A533BE"/>
    <w:rsid w:val="00A53602"/>
    <w:rsid w:val="00A555A7"/>
    <w:rsid w:val="00A73C20"/>
    <w:rsid w:val="00A7616C"/>
    <w:rsid w:val="00A94294"/>
    <w:rsid w:val="00AC3B34"/>
    <w:rsid w:val="00AC6573"/>
    <w:rsid w:val="00AF4009"/>
    <w:rsid w:val="00B0149E"/>
    <w:rsid w:val="00B03A98"/>
    <w:rsid w:val="00B12BAC"/>
    <w:rsid w:val="00B234E4"/>
    <w:rsid w:val="00B448C3"/>
    <w:rsid w:val="00B53147"/>
    <w:rsid w:val="00B9424C"/>
    <w:rsid w:val="00B97014"/>
    <w:rsid w:val="00BC54B8"/>
    <w:rsid w:val="00BE2AC6"/>
    <w:rsid w:val="00C02059"/>
    <w:rsid w:val="00C035CC"/>
    <w:rsid w:val="00C229F4"/>
    <w:rsid w:val="00C25879"/>
    <w:rsid w:val="00C35EDC"/>
    <w:rsid w:val="00C36C31"/>
    <w:rsid w:val="00C45BBE"/>
    <w:rsid w:val="00C57893"/>
    <w:rsid w:val="00C71536"/>
    <w:rsid w:val="00C7199F"/>
    <w:rsid w:val="00CB182B"/>
    <w:rsid w:val="00CB1FCB"/>
    <w:rsid w:val="00CC4852"/>
    <w:rsid w:val="00CF757F"/>
    <w:rsid w:val="00D05323"/>
    <w:rsid w:val="00D37169"/>
    <w:rsid w:val="00D41B7D"/>
    <w:rsid w:val="00D467C7"/>
    <w:rsid w:val="00D5216C"/>
    <w:rsid w:val="00D61B87"/>
    <w:rsid w:val="00D80EC2"/>
    <w:rsid w:val="00DA58AA"/>
    <w:rsid w:val="00DB375A"/>
    <w:rsid w:val="00DC570B"/>
    <w:rsid w:val="00DD2EF2"/>
    <w:rsid w:val="00DD5FA0"/>
    <w:rsid w:val="00DE0980"/>
    <w:rsid w:val="00DE752D"/>
    <w:rsid w:val="00DF4726"/>
    <w:rsid w:val="00DF4D49"/>
    <w:rsid w:val="00DF55F2"/>
    <w:rsid w:val="00E04B82"/>
    <w:rsid w:val="00E074A6"/>
    <w:rsid w:val="00E26DAF"/>
    <w:rsid w:val="00E3068F"/>
    <w:rsid w:val="00E43999"/>
    <w:rsid w:val="00E444CB"/>
    <w:rsid w:val="00E46C68"/>
    <w:rsid w:val="00E4799B"/>
    <w:rsid w:val="00E62F89"/>
    <w:rsid w:val="00E707D1"/>
    <w:rsid w:val="00E86E09"/>
    <w:rsid w:val="00EF0E1C"/>
    <w:rsid w:val="00EF18D4"/>
    <w:rsid w:val="00F01949"/>
    <w:rsid w:val="00F2218D"/>
    <w:rsid w:val="00F23D98"/>
    <w:rsid w:val="00F66072"/>
    <w:rsid w:val="00F74A91"/>
    <w:rsid w:val="00F8732A"/>
    <w:rsid w:val="00F9317F"/>
    <w:rsid w:val="00FA7A50"/>
    <w:rsid w:val="00FB0265"/>
    <w:rsid w:val="00FB5F82"/>
    <w:rsid w:val="00FC0FDA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0A80"/>
  <w15:chartTrackingRefBased/>
  <w15:docId w15:val="{EF65AA6F-3D21-42DE-A9C2-86B53E7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5C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07685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7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B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07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3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374"/>
    <w:rPr>
      <w:rFonts w:ascii="Courier New" w:eastAsia="Times New Roman" w:hAnsi="Courier New" w:cs="Courier New"/>
      <w:kern w:val="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eveloper.android.com/reference/android/app/Activity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172</cp:revision>
  <dcterms:created xsi:type="dcterms:W3CDTF">2023-03-13T10:29:00Z</dcterms:created>
  <dcterms:modified xsi:type="dcterms:W3CDTF">2023-03-31T10:11:00Z</dcterms:modified>
</cp:coreProperties>
</file>