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E7B68" w14:textId="5F205D25" w:rsidR="00C3661A" w:rsidRDefault="00E86158" w:rsidP="00C3661A">
      <w:pPr>
        <w:pStyle w:val="Heading1"/>
        <w:rPr>
          <w:lang w:val="en-US"/>
        </w:rPr>
      </w:pPr>
      <w:r w:rsidRPr="00E86158">
        <w:rPr>
          <w:lang w:val="en-US"/>
        </w:rPr>
        <w:t xml:space="preserve">D.3 </w:t>
      </w:r>
      <w:r w:rsidR="00C95610">
        <w:rPr>
          <w:lang w:val="en-US"/>
        </w:rPr>
        <w:t>–</w:t>
      </w:r>
      <w:r w:rsidR="00291036">
        <w:rPr>
          <w:lang w:val="en-US"/>
        </w:rPr>
        <w:t xml:space="preserve"> </w:t>
      </w:r>
      <w:r w:rsidR="00C95610">
        <w:rPr>
          <w:lang w:val="en-US"/>
        </w:rPr>
        <w:t>Mockito e</w:t>
      </w:r>
      <w:r w:rsidRPr="00E86158">
        <w:rPr>
          <w:lang w:val="en-US"/>
        </w:rPr>
        <w:t xml:space="preserve"> </w:t>
      </w:r>
      <w:r w:rsidR="00C3661A" w:rsidRPr="00E86158">
        <w:rPr>
          <w:lang w:val="en-US"/>
        </w:rPr>
        <w:t>End-To-End test</w:t>
      </w:r>
    </w:p>
    <w:p w14:paraId="553BCBED" w14:textId="60131BC5" w:rsidR="006D46EC" w:rsidRPr="00A34528" w:rsidRDefault="00BE5575" w:rsidP="00C85B4D">
      <w:r w:rsidRPr="00A34528">
        <w:t xml:space="preserve">Abbiamo convertito l’activity </w:t>
      </w:r>
      <w:r w:rsidR="00A34528" w:rsidRPr="00A34528">
        <w:t>in u</w:t>
      </w:r>
      <w:r w:rsidR="00A34528">
        <w:t xml:space="preserve">n contenitore di </w:t>
      </w:r>
      <w:proofErr w:type="spellStart"/>
      <w:r w:rsidR="00A34528">
        <w:t>fragment</w:t>
      </w:r>
      <w:proofErr w:type="spellEnd"/>
      <w:r w:rsidR="00A34528">
        <w:t xml:space="preserve">, e abbiamo spostato le funzionalità in </w:t>
      </w:r>
      <w:proofErr w:type="spellStart"/>
      <w:r w:rsidR="00A34528">
        <w:t>MainFragment</w:t>
      </w:r>
      <w:proofErr w:type="spellEnd"/>
      <w:r w:rsidR="00A34528">
        <w:t>. Ora i nostri test non funzioneranno più, quindi aggiorniamoli</w:t>
      </w:r>
    </w:p>
    <w:p w14:paraId="7BB63F6E" w14:textId="77777777" w:rsidR="0095163C" w:rsidRPr="00A34528" w:rsidRDefault="0095163C" w:rsidP="00E86158"/>
    <w:p w14:paraId="5ED66B7B" w14:textId="073675E6" w:rsidR="005D4A84" w:rsidRDefault="005D4A84" w:rsidP="005D4A84">
      <w:pPr>
        <w:pStyle w:val="Heading2"/>
        <w:numPr>
          <w:ilvl w:val="0"/>
          <w:numId w:val="3"/>
        </w:numPr>
      </w:pPr>
      <w:r>
        <w:t xml:space="preserve">Testare i </w:t>
      </w:r>
      <w:proofErr w:type="spellStart"/>
      <w:r>
        <w:t>Fragment</w:t>
      </w:r>
      <w:proofErr w:type="spellEnd"/>
    </w:p>
    <w:p w14:paraId="24AA0119" w14:textId="41639327" w:rsidR="005D4A84" w:rsidRPr="00735D59" w:rsidRDefault="00CF103E" w:rsidP="005D4A84">
      <w:r>
        <w:t xml:space="preserve">Similmente all’activity, andiamo a creare uno scenario di test per il </w:t>
      </w:r>
      <w:proofErr w:type="spellStart"/>
      <w:r>
        <w:t>Fragment</w:t>
      </w:r>
      <w:proofErr w:type="spellEnd"/>
      <w:r>
        <w:t xml:space="preserve">. </w:t>
      </w:r>
      <w:r>
        <w:br/>
        <w:t xml:space="preserve">Dopo aver creato </w:t>
      </w:r>
      <w:r w:rsidR="006123A6">
        <w:t>la classe di test</w:t>
      </w:r>
      <w:r w:rsidR="009E69CA">
        <w:t xml:space="preserve">, </w:t>
      </w:r>
      <w:r w:rsidR="00794F05">
        <w:t>utilizza</w:t>
      </w:r>
      <w:r w:rsidR="009E69CA">
        <w:t xml:space="preserve"> la funzione </w:t>
      </w:r>
      <w:proofErr w:type="spellStart"/>
      <w:r w:rsidR="00735D59" w:rsidRPr="00735D59">
        <w:rPr>
          <w:i/>
          <w:iCs/>
        </w:rPr>
        <w:t>launchFragmentInContainer</w:t>
      </w:r>
      <w:proofErr w:type="spellEnd"/>
      <w:r w:rsidR="00735D59">
        <w:rPr>
          <w:i/>
          <w:iCs/>
        </w:rPr>
        <w:t xml:space="preserve"> </w:t>
      </w:r>
      <w:r w:rsidR="00735D59">
        <w:t xml:space="preserve">per creare </w:t>
      </w:r>
      <w:proofErr w:type="spellStart"/>
      <w:r w:rsidR="00735D59">
        <w:t>un’activity</w:t>
      </w:r>
      <w:proofErr w:type="spellEnd"/>
      <w:r w:rsidR="00735D59">
        <w:t xml:space="preserve"> temporanea che </w:t>
      </w:r>
      <w:r w:rsidR="007A1240">
        <w:t xml:space="preserve">conterrà il nostro </w:t>
      </w:r>
      <w:proofErr w:type="spellStart"/>
      <w:r w:rsidR="007A1240">
        <w:t>Fragment</w:t>
      </w:r>
      <w:proofErr w:type="spellEnd"/>
    </w:p>
    <w:p w14:paraId="00C711BD" w14:textId="51EF66ED" w:rsidR="00D924EB" w:rsidRDefault="00B53245" w:rsidP="005D4A84">
      <w:r w:rsidRPr="00B53245">
        <w:rPr>
          <w:noProof/>
        </w:rPr>
        <w:drawing>
          <wp:inline distT="0" distB="0" distL="0" distR="0" wp14:anchorId="684C7467" wp14:editId="4DA3AA9F">
            <wp:extent cx="6120130" cy="336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ABB1" w14:textId="2CA1960D" w:rsidR="007B2930" w:rsidRDefault="007B2930" w:rsidP="005D4A84">
      <w:r>
        <w:t xml:space="preserve">Poi portiamo da </w:t>
      </w:r>
      <w:proofErr w:type="spellStart"/>
      <w:r>
        <w:t>MainActivityTest</w:t>
      </w:r>
      <w:proofErr w:type="spellEnd"/>
      <w:r>
        <w:t xml:space="preserve"> a </w:t>
      </w:r>
      <w:proofErr w:type="spellStart"/>
      <w:r>
        <w:t>MainFragmentTest</w:t>
      </w:r>
      <w:proofErr w:type="spellEnd"/>
      <w:r>
        <w:t xml:space="preserve"> le funzioni di test che avevamo scritto</w:t>
      </w:r>
    </w:p>
    <w:p w14:paraId="5DD27CBF" w14:textId="56EAEB79" w:rsidR="007B2930" w:rsidRDefault="007B2930" w:rsidP="005D4A84">
      <w:r w:rsidRPr="007B2930">
        <w:rPr>
          <w:noProof/>
        </w:rPr>
        <w:drawing>
          <wp:inline distT="0" distB="0" distL="0" distR="0" wp14:anchorId="0D585B06" wp14:editId="11A8B565">
            <wp:extent cx="4467849" cy="314368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0C1B" w14:textId="4C38A6E0" w:rsidR="000F7A12" w:rsidRDefault="000F7A12" w:rsidP="005D4A84">
      <w:pPr>
        <w:rPr>
          <w:iCs/>
        </w:rPr>
      </w:pPr>
      <w:r>
        <w:lastRenderedPageBreak/>
        <w:t xml:space="preserve">Rimuoviamo </w:t>
      </w:r>
      <w:r>
        <w:rPr>
          <w:i/>
          <w:iCs/>
        </w:rPr>
        <w:t>dataset</w:t>
      </w:r>
      <w:r>
        <w:rPr>
          <w:iCs/>
        </w:rPr>
        <w:t xml:space="preserve"> da </w:t>
      </w:r>
      <w:proofErr w:type="spellStart"/>
      <w:r>
        <w:rPr>
          <w:iCs/>
        </w:rPr>
        <w:t>MainActivityTest</w:t>
      </w:r>
      <w:proofErr w:type="spellEnd"/>
      <w:r>
        <w:rPr>
          <w:iCs/>
        </w:rPr>
        <w:t>,</w:t>
      </w:r>
      <w:r w:rsidR="003A2D2A">
        <w:rPr>
          <w:iCs/>
        </w:rPr>
        <w:t xml:space="preserve"> non è </w:t>
      </w:r>
      <w:proofErr w:type="spellStart"/>
      <w:r w:rsidR="003A2D2A">
        <w:rPr>
          <w:iCs/>
        </w:rPr>
        <w:t>piu’</w:t>
      </w:r>
      <w:proofErr w:type="spellEnd"/>
      <w:r w:rsidR="003A2D2A">
        <w:rPr>
          <w:iCs/>
        </w:rPr>
        <w:t xml:space="preserve"> presente e quindi genera errore</w:t>
      </w:r>
    </w:p>
    <w:p w14:paraId="64FBB7B8" w14:textId="4FFEB5F6" w:rsidR="003A2D2A" w:rsidRDefault="003A2D2A" w:rsidP="005D4A84">
      <w:pPr>
        <w:rPr>
          <w:iCs/>
        </w:rPr>
      </w:pPr>
      <w:r w:rsidRPr="003A2D2A">
        <w:rPr>
          <w:iCs/>
          <w:noProof/>
        </w:rPr>
        <w:drawing>
          <wp:inline distT="0" distB="0" distL="0" distR="0" wp14:anchorId="79978C35" wp14:editId="45EAD865">
            <wp:extent cx="5753903" cy="425826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2BEF" w14:textId="0EA82EBD" w:rsidR="006D0124" w:rsidRDefault="006D0124" w:rsidP="005D4A84">
      <w:pPr>
        <w:rPr>
          <w:iCs/>
        </w:rPr>
      </w:pPr>
      <w:r>
        <w:rPr>
          <w:iCs/>
        </w:rPr>
        <w:t xml:space="preserve">Ora i nostri test funzionano sul </w:t>
      </w:r>
      <w:proofErr w:type="spellStart"/>
      <w:r>
        <w:rPr>
          <w:iCs/>
        </w:rPr>
        <w:t>fragment</w:t>
      </w:r>
      <w:proofErr w:type="spellEnd"/>
    </w:p>
    <w:p w14:paraId="0C5582A6" w14:textId="7F54000C" w:rsidR="003A2D2A" w:rsidRPr="000F7A12" w:rsidRDefault="006D0124" w:rsidP="005D4A84">
      <w:pPr>
        <w:rPr>
          <w:iCs/>
        </w:rPr>
      </w:pPr>
      <w:r w:rsidRPr="006D0124">
        <w:rPr>
          <w:iCs/>
          <w:noProof/>
        </w:rPr>
        <w:drawing>
          <wp:inline distT="0" distB="0" distL="0" distR="0" wp14:anchorId="5492C60B" wp14:editId="1DC478C7">
            <wp:extent cx="5839640" cy="2067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744" w14:textId="77777777" w:rsidR="004A1CBE" w:rsidRDefault="004A1CB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26E283" w14:textId="33A3D335" w:rsidR="00C3661A" w:rsidRDefault="009030BD" w:rsidP="00C3661A">
      <w:pPr>
        <w:pStyle w:val="Heading2"/>
        <w:numPr>
          <w:ilvl w:val="0"/>
          <w:numId w:val="3"/>
        </w:numPr>
      </w:pPr>
      <w:proofErr w:type="spellStart"/>
      <w:r>
        <w:lastRenderedPageBreak/>
        <w:t>Mock</w:t>
      </w:r>
      <w:proofErr w:type="spellEnd"/>
      <w:r>
        <w:t xml:space="preserve"> e </w:t>
      </w:r>
      <w:proofErr w:type="spellStart"/>
      <w:r w:rsidR="00C3661A">
        <w:t>Mockito</w:t>
      </w:r>
      <w:proofErr w:type="spellEnd"/>
    </w:p>
    <w:p w14:paraId="6AED1665" w14:textId="1475B930" w:rsidR="00C5198D" w:rsidRDefault="00F65206" w:rsidP="005D4A84">
      <w:pPr>
        <w:rPr>
          <w:b/>
          <w:bCs/>
        </w:rPr>
      </w:pPr>
      <w:r>
        <w:t xml:space="preserve">Come abbiamo visto i test si occupano di </w:t>
      </w:r>
      <w:r w:rsidR="00C10466">
        <w:t xml:space="preserve">verificare che il codice che scriviamo abbia il comportamento corretto. Gli </w:t>
      </w:r>
      <w:proofErr w:type="spellStart"/>
      <w:r w:rsidR="00C10466">
        <w:t>integration</w:t>
      </w:r>
      <w:proofErr w:type="spellEnd"/>
      <w:r w:rsidR="00C10466">
        <w:t xml:space="preserve"> test </w:t>
      </w:r>
      <w:proofErr w:type="spellStart"/>
      <w:r w:rsidR="00C10466">
        <w:t>pero’</w:t>
      </w:r>
      <w:proofErr w:type="spellEnd"/>
      <w:r w:rsidR="00C10466">
        <w:t xml:space="preserve"> spesso richiedono di verificare che il codice che scriviamo produca una interazione con Android corretta. </w:t>
      </w:r>
      <w:r w:rsidR="000E3864">
        <w:t>Per questo utilizzeremo</w:t>
      </w:r>
      <w:r w:rsidR="009030BD">
        <w:t xml:space="preserve"> un </w:t>
      </w:r>
      <w:proofErr w:type="spellStart"/>
      <w:r w:rsidR="004F7C9C">
        <w:t>Mock</w:t>
      </w:r>
      <w:proofErr w:type="spellEnd"/>
      <w:r w:rsidR="004F7C9C">
        <w:t>, tramite la libreria</w:t>
      </w:r>
      <w:r w:rsidR="00C10466">
        <w:t xml:space="preserve"> </w:t>
      </w:r>
      <w:proofErr w:type="spellStart"/>
      <w:r w:rsidR="00C10466">
        <w:rPr>
          <w:b/>
          <w:bCs/>
        </w:rPr>
        <w:t>Mockito</w:t>
      </w:r>
      <w:proofErr w:type="spellEnd"/>
    </w:p>
    <w:p w14:paraId="039C3F35" w14:textId="77777777" w:rsidR="00C5198D" w:rsidRDefault="00C5198D" w:rsidP="005D4A84">
      <w:pPr>
        <w:rPr>
          <w:b/>
          <w:bCs/>
        </w:rPr>
      </w:pPr>
    </w:p>
    <w:p w14:paraId="51C2FDC4" w14:textId="77777777" w:rsidR="004F7C9C" w:rsidRDefault="004F7C9C" w:rsidP="004F7C9C">
      <w:pPr>
        <w:pStyle w:val="Subtitle"/>
      </w:pPr>
      <w:r>
        <w:t>Un test double</w:t>
      </w:r>
      <w:r w:rsidRPr="005E5CDA">
        <w:t xml:space="preserve"> sono oggetti che sembrano e agiscono come componenti </w:t>
      </w:r>
      <w:r>
        <w:t>d</w:t>
      </w:r>
      <w:r w:rsidRPr="005E5CDA">
        <w:t>ella tua app, ma vengono creati nel tuo test per fornire un comportamento o dati specifici.</w:t>
      </w:r>
    </w:p>
    <w:p w14:paraId="408E2CD5" w14:textId="77777777" w:rsidR="004F7C9C" w:rsidRDefault="004F7C9C" w:rsidP="004F7C9C">
      <w:pPr>
        <w:pStyle w:val="Subtitle"/>
        <w:rPr>
          <w:rStyle w:val="rynqvb"/>
        </w:rPr>
      </w:pPr>
      <w:r w:rsidRPr="00C37450">
        <w:t xml:space="preserve">Un </w:t>
      </w:r>
      <w:proofErr w:type="spellStart"/>
      <w:r w:rsidRPr="00C37450">
        <w:t>mock</w:t>
      </w:r>
      <w:proofErr w:type="spellEnd"/>
      <w:r w:rsidRPr="00C37450">
        <w:t xml:space="preserve"> è un tipo di test double che ha aspettative sulle sue interazioni</w:t>
      </w:r>
      <w:r>
        <w:t xml:space="preserve">. È un </w:t>
      </w:r>
      <w:r>
        <w:rPr>
          <w:rStyle w:val="rynqvb"/>
        </w:rPr>
        <w:t>oggetto utilizzato per verificare se vengono applicate le tecniche e i percorsi corretti, ma senza una reale implementazione di metodi o valori.</w:t>
      </w:r>
    </w:p>
    <w:p w14:paraId="3481337A" w14:textId="77777777" w:rsidR="00C5198D" w:rsidRPr="00C5198D" w:rsidRDefault="00C5198D" w:rsidP="00C5198D"/>
    <w:p w14:paraId="708B981D" w14:textId="7D469D35" w:rsidR="000E3864" w:rsidRDefault="000E3864" w:rsidP="000E3864">
      <w:pPr>
        <w:rPr>
          <w:u w:val="single"/>
        </w:rPr>
      </w:pPr>
      <w:r>
        <w:rPr>
          <w:u w:val="single"/>
        </w:rPr>
        <w:t>Testiamo l</w:t>
      </w:r>
      <w:r w:rsidR="009848B3">
        <w:rPr>
          <w:u w:val="single"/>
        </w:rPr>
        <w:t>a funzione di navigazione</w:t>
      </w:r>
    </w:p>
    <w:p w14:paraId="2B45356F" w14:textId="7622AE96" w:rsidR="009848B3" w:rsidRDefault="009848B3" w:rsidP="000E3864">
      <w:r>
        <w:t>Testeremo la capacità del nostro codice</w:t>
      </w:r>
      <w:r w:rsidR="003E6DD1">
        <w:t xml:space="preserve"> </w:t>
      </w:r>
      <w:r>
        <w:t xml:space="preserve">di inviare al </w:t>
      </w:r>
      <w:proofErr w:type="spellStart"/>
      <w:r>
        <w:t>Navigation</w:t>
      </w:r>
      <w:proofErr w:type="spellEnd"/>
      <w:r>
        <w:t xml:space="preserve"> Component </w:t>
      </w:r>
      <w:r w:rsidR="00EA0FA5">
        <w:t>la destinazione corretta con i dati corretti</w:t>
      </w:r>
      <w:r w:rsidR="003E6DD1">
        <w:t>, quando la riga viene cliccata</w:t>
      </w:r>
      <w:r w:rsidR="00EA0FA5">
        <w:t>.</w:t>
      </w:r>
    </w:p>
    <w:p w14:paraId="546CE908" w14:textId="4A9242A6" w:rsidR="00946C2F" w:rsidRDefault="00946C2F" w:rsidP="00B157F8">
      <w:r>
        <w:t>Crea un nuovo test</w:t>
      </w:r>
      <w:r w:rsidR="00F61BFC">
        <w:t xml:space="preserve"> dove</w:t>
      </w:r>
      <w:r w:rsidR="00B157F8">
        <w:t xml:space="preserve"> imposterai un </w:t>
      </w:r>
      <w:proofErr w:type="spellStart"/>
      <w:r w:rsidR="003122F0">
        <w:t>navController</w:t>
      </w:r>
      <w:proofErr w:type="spellEnd"/>
      <w:r w:rsidR="003122F0">
        <w:t xml:space="preserve"> </w:t>
      </w:r>
      <w:proofErr w:type="spellStart"/>
      <w:r w:rsidR="003122F0">
        <w:rPr>
          <w:i/>
          <w:iCs/>
        </w:rPr>
        <w:t>mock</w:t>
      </w:r>
      <w:proofErr w:type="spellEnd"/>
      <w:r w:rsidR="003122F0">
        <w:t xml:space="preserve"> al </w:t>
      </w:r>
      <w:proofErr w:type="spellStart"/>
      <w:r w:rsidR="003122F0">
        <w:t>fragment</w:t>
      </w:r>
      <w:proofErr w:type="spellEnd"/>
    </w:p>
    <w:p w14:paraId="5E5232E7" w14:textId="77777777" w:rsidR="00264BF8" w:rsidRPr="00264BF8" w:rsidRDefault="00264BF8" w:rsidP="00264BF8"/>
    <w:p w14:paraId="77ECBE06" w14:textId="02DA0231" w:rsidR="00EA0FA5" w:rsidRDefault="00A123F5" w:rsidP="000E3864">
      <w:r w:rsidRPr="00A123F5">
        <w:rPr>
          <w:noProof/>
        </w:rPr>
        <w:drawing>
          <wp:inline distT="0" distB="0" distL="0" distR="0" wp14:anchorId="0092D324" wp14:editId="19F561A8">
            <wp:extent cx="6120130" cy="24034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A67" w14:textId="2A0C7433" w:rsidR="009E5298" w:rsidRDefault="001518CE" w:rsidP="000E3864">
      <w:r>
        <w:t xml:space="preserve">Ora utilizza Espresso con le </w:t>
      </w:r>
      <w:proofErr w:type="spellStart"/>
      <w:r>
        <w:t>RecyclerViewActions</w:t>
      </w:r>
      <w:proofErr w:type="spellEnd"/>
      <w:r>
        <w:t xml:space="preserve"> per cliccare sull’oggetto della lista che abbia come testo </w:t>
      </w:r>
      <w:r w:rsidR="009E5298">
        <w:t xml:space="preserve">“ID: </w:t>
      </w:r>
      <w:proofErr w:type="spellStart"/>
      <w:r w:rsidR="009E5298">
        <w:t>itemId</w:t>
      </w:r>
      <w:proofErr w:type="spellEnd"/>
      <w:r w:rsidR="009E5298">
        <w:t>”</w:t>
      </w:r>
    </w:p>
    <w:p w14:paraId="56F828C4" w14:textId="7A975A35" w:rsidR="001518CE" w:rsidRDefault="00F06EB8" w:rsidP="000E3864">
      <w:r w:rsidRPr="00F06EB8">
        <w:rPr>
          <w:noProof/>
        </w:rPr>
        <w:drawing>
          <wp:inline distT="0" distB="0" distL="0" distR="0" wp14:anchorId="1B6CA841" wp14:editId="539D5B76">
            <wp:extent cx="6120130" cy="19697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31A" w14:textId="7FAF179B" w:rsidR="00CC5389" w:rsidRDefault="00E312FC" w:rsidP="000E3864">
      <w:r>
        <w:lastRenderedPageBreak/>
        <w:t>Infine</w:t>
      </w:r>
      <w:r w:rsidR="00810C14">
        <w:t>,</w:t>
      </w:r>
      <w:r>
        <w:t xml:space="preserve"> utilizza la funzione </w:t>
      </w:r>
      <w:proofErr w:type="spellStart"/>
      <w:r>
        <w:rPr>
          <w:i/>
          <w:iCs/>
        </w:rPr>
        <w:t>verify</w:t>
      </w:r>
      <w:proofErr w:type="spellEnd"/>
      <w:r>
        <w:rPr>
          <w:i/>
          <w:iCs/>
        </w:rPr>
        <w:t xml:space="preserve"> </w:t>
      </w:r>
      <w:r>
        <w:t xml:space="preserve">di </w:t>
      </w:r>
      <w:proofErr w:type="spellStart"/>
      <w:r>
        <w:t>Mockito</w:t>
      </w:r>
      <w:proofErr w:type="spellEnd"/>
      <w:r>
        <w:t xml:space="preserve"> per verificare che il </w:t>
      </w:r>
      <w:proofErr w:type="spellStart"/>
      <w:r>
        <w:t>navcontroller</w:t>
      </w:r>
      <w:proofErr w:type="spellEnd"/>
      <w:r>
        <w:t xml:space="preserve"> abbia ricevuto il corretto input di navigazione che ci aspettiamo da questa interazione</w:t>
      </w:r>
    </w:p>
    <w:p w14:paraId="756795DB" w14:textId="4C455819" w:rsidR="00E312FC" w:rsidRPr="00E312FC" w:rsidRDefault="00E312FC" w:rsidP="000E3864">
      <w:r w:rsidRPr="00E312FC">
        <w:rPr>
          <w:noProof/>
        </w:rPr>
        <w:drawing>
          <wp:inline distT="0" distB="0" distL="0" distR="0" wp14:anchorId="1B51A48E" wp14:editId="3B56FE0C">
            <wp:extent cx="6120130" cy="13779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85D7" w14:textId="6477341B" w:rsidR="00546729" w:rsidRDefault="00DF4C26" w:rsidP="000E3864">
      <w:proofErr w:type="spellStart"/>
      <w:r>
        <w:rPr>
          <w:i/>
          <w:iCs/>
        </w:rPr>
        <w:t>Verify</w:t>
      </w:r>
      <w:proofErr w:type="spellEnd"/>
      <w:r>
        <w:t xml:space="preserve"> ritorna l’oggetto </w:t>
      </w:r>
      <w:proofErr w:type="spellStart"/>
      <w:r>
        <w:t>mock</w:t>
      </w:r>
      <w:proofErr w:type="spellEnd"/>
      <w:r>
        <w:t xml:space="preserve"> che stiamo analizzando (</w:t>
      </w:r>
      <w:proofErr w:type="spellStart"/>
      <w:r>
        <w:t>navController</w:t>
      </w:r>
      <w:proofErr w:type="spellEnd"/>
      <w:r>
        <w:t xml:space="preserve">), del quale possiamo utilizzare tutte le funzioni pubbliche, come </w:t>
      </w:r>
      <w:r>
        <w:rPr>
          <w:i/>
          <w:iCs/>
        </w:rPr>
        <w:t>navigate</w:t>
      </w:r>
      <w:r>
        <w:t>.</w:t>
      </w:r>
    </w:p>
    <w:p w14:paraId="08137292" w14:textId="77777777" w:rsidR="005A0AAD" w:rsidRDefault="00F5184E" w:rsidP="000E3864">
      <w:pPr>
        <w:rPr>
          <w:b/>
          <w:bCs/>
        </w:rPr>
      </w:pPr>
      <w:r>
        <w:t xml:space="preserve">Con questa definizione stiamo chiedendo a </w:t>
      </w:r>
      <w:proofErr w:type="spellStart"/>
      <w:r>
        <w:t>mockito</w:t>
      </w:r>
      <w:proofErr w:type="spellEnd"/>
      <w:r>
        <w:t xml:space="preserve"> di </w:t>
      </w:r>
      <w:r w:rsidRPr="00347C40">
        <w:rPr>
          <w:b/>
          <w:bCs/>
        </w:rPr>
        <w:t>verificare</w:t>
      </w:r>
      <w:r>
        <w:t xml:space="preserve"> che </w:t>
      </w:r>
      <w:proofErr w:type="spellStart"/>
      <w:r>
        <w:rPr>
          <w:b/>
          <w:bCs/>
        </w:rPr>
        <w:t>navController</w:t>
      </w:r>
      <w:proofErr w:type="spellEnd"/>
      <w:r>
        <w:t xml:space="preserve"> abbia ricevuto l’input di </w:t>
      </w:r>
      <w:r>
        <w:rPr>
          <w:b/>
          <w:bCs/>
        </w:rPr>
        <w:t>navigate</w:t>
      </w:r>
      <w:r>
        <w:t xml:space="preserve"> a una specifica </w:t>
      </w:r>
      <w:proofErr w:type="spellStart"/>
      <w:r>
        <w:rPr>
          <w:b/>
          <w:bCs/>
        </w:rPr>
        <w:t>direction</w:t>
      </w:r>
      <w:proofErr w:type="spellEnd"/>
      <w:r>
        <w:rPr>
          <w:b/>
          <w:bCs/>
        </w:rPr>
        <w:t>.</w:t>
      </w:r>
    </w:p>
    <w:p w14:paraId="40E40C27" w14:textId="6B507132" w:rsidR="00F5184E" w:rsidRPr="00287276" w:rsidRDefault="00287276" w:rsidP="000E3864">
      <w:r>
        <w:t xml:space="preserve">Questo ci basta come condizione di test, perché il nostro test non deve </w:t>
      </w:r>
      <w:r w:rsidR="005A0AAD">
        <w:t>validare Android, ma l’interazione della nostra app con i componenti Android.</w:t>
      </w:r>
    </w:p>
    <w:p w14:paraId="2A232506" w14:textId="0530BEC6" w:rsidR="006B5705" w:rsidRPr="006B5705" w:rsidRDefault="006B5705" w:rsidP="000E3864">
      <w:r>
        <w:t>Il test completo:</w:t>
      </w:r>
    </w:p>
    <w:bookmarkStart w:id="0" w:name="_MON_1743240659"/>
    <w:bookmarkEnd w:id="0"/>
    <w:p w14:paraId="3439D41E" w14:textId="55B7A242" w:rsidR="006A572C" w:rsidRPr="00F5184E" w:rsidRDefault="006A572C" w:rsidP="000E3864">
      <w:pPr>
        <w:rPr>
          <w:b/>
          <w:bCs/>
        </w:rPr>
      </w:pPr>
      <w:r>
        <w:rPr>
          <w:b/>
          <w:bCs/>
        </w:rPr>
        <w:object w:dxaOrig="9638" w:dyaOrig="8153" w14:anchorId="1996B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05pt;height:295.5pt" o:ole="">
            <v:imagedata r:id="rId12" o:title=""/>
          </v:shape>
          <o:OLEObject Type="Embed" ProgID="Word.OpenDocumentText.12" ShapeID="_x0000_i1025" DrawAspect="Content" ObjectID="_1774770012" r:id="rId13"/>
        </w:object>
      </w:r>
    </w:p>
    <w:p w14:paraId="2FA01412" w14:textId="77777777" w:rsidR="004A1CBE" w:rsidRPr="004A1CBE" w:rsidRDefault="004A1CBE" w:rsidP="005D4A84"/>
    <w:p w14:paraId="735728F6" w14:textId="77777777" w:rsidR="00287276" w:rsidRDefault="002872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F4E7E1" w14:textId="7A218779" w:rsidR="00E87A07" w:rsidRDefault="00E87A07" w:rsidP="00C3661A">
      <w:pPr>
        <w:pStyle w:val="Heading2"/>
        <w:numPr>
          <w:ilvl w:val="0"/>
          <w:numId w:val="3"/>
        </w:numPr>
      </w:pPr>
      <w:r>
        <w:lastRenderedPageBreak/>
        <w:t>E2E Testing</w:t>
      </w:r>
    </w:p>
    <w:p w14:paraId="2AC23E4A" w14:textId="77777777" w:rsidR="00E87A07" w:rsidRDefault="00E87A07" w:rsidP="00E87A07"/>
    <w:p w14:paraId="78DC773E" w14:textId="6A1840DE" w:rsidR="00E87A07" w:rsidRDefault="00E87A07" w:rsidP="00E87A07">
      <w:r>
        <w:t>Mentre gli Integration Test validano una funzionalità, gli E2E test validano un flusso composto da una serie di funzionalità.</w:t>
      </w:r>
    </w:p>
    <w:p w14:paraId="3CD787F9" w14:textId="77777777" w:rsidR="00E87A07" w:rsidRDefault="00E87A07" w:rsidP="00E87A07"/>
    <w:p w14:paraId="33883E70" w14:textId="013A18D7" w:rsidR="00E87A07" w:rsidRPr="00E42A28" w:rsidRDefault="00E87A07" w:rsidP="00E42A28">
      <w:pPr>
        <w:pStyle w:val="Subtitle"/>
      </w:pPr>
      <w:r w:rsidRPr="00E42A28">
        <w:t>Gli End-To-End test validano una serie di funzionalità che lavorano insieme.</w:t>
      </w:r>
    </w:p>
    <w:p w14:paraId="0CD02682" w14:textId="77777777" w:rsidR="00E87A07" w:rsidRDefault="00E87A07" w:rsidP="00E87A07"/>
    <w:p w14:paraId="48FAB41E" w14:textId="2861F835" w:rsidR="00E87A07" w:rsidRDefault="00E87A07" w:rsidP="00E87A07">
      <w:r>
        <w:t>Testano grandi porzioni dell'app, simulano da vicino l'utilizzo reale e quindi sono generalmente lenti. Hanno la massima fedeltà e validano che l’applicazione funzioni effettivamente nel suo insieme.</w:t>
      </w:r>
    </w:p>
    <w:p w14:paraId="5DEB3B5C" w14:textId="77777777" w:rsidR="00F00FA7" w:rsidRDefault="00F00FA7" w:rsidP="00E87A07"/>
    <w:p w14:paraId="2EE2E059" w14:textId="536DB89A" w:rsidR="00F00FA7" w:rsidRDefault="002A226B" w:rsidP="00E87A07">
      <w:pPr>
        <w:rPr>
          <w:u w:val="single"/>
        </w:rPr>
      </w:pPr>
      <w:r>
        <w:rPr>
          <w:u w:val="single"/>
        </w:rPr>
        <w:t>Creiamo un nuovo test dove verifichiamo che i dati mostrati nella pagina di dettaglio siano quelli della riga cliccata</w:t>
      </w:r>
    </w:p>
    <w:p w14:paraId="335EE3BB" w14:textId="77777777" w:rsidR="009C7708" w:rsidRDefault="009C7708" w:rsidP="00E87A07">
      <w:pPr>
        <w:rPr>
          <w:u w:val="single"/>
        </w:rPr>
      </w:pPr>
    </w:p>
    <w:p w14:paraId="2CF959CB" w14:textId="2A02AEF6" w:rsidR="0007637F" w:rsidRDefault="009C7708" w:rsidP="00E87A07">
      <w:r>
        <w:t xml:space="preserve">Effettueremo questo test nella </w:t>
      </w:r>
      <w:proofErr w:type="spellStart"/>
      <w:r>
        <w:t>MainActivity</w:t>
      </w:r>
      <w:proofErr w:type="spellEnd"/>
      <w:r w:rsidR="0007637F">
        <w:t xml:space="preserve">, per farlo dovremo </w:t>
      </w:r>
      <w:r w:rsidR="0050218D">
        <w:t xml:space="preserve">indicare a Espresso cosa cliccare. Ora la </w:t>
      </w:r>
      <w:proofErr w:type="spellStart"/>
      <w:r w:rsidR="0050218D">
        <w:t>main</w:t>
      </w:r>
      <w:proofErr w:type="spellEnd"/>
      <w:r w:rsidR="0050218D">
        <w:t xml:space="preserve"> activity non ha </w:t>
      </w:r>
      <w:proofErr w:type="spellStart"/>
      <w:r w:rsidR="0050218D">
        <w:t>piu’</w:t>
      </w:r>
      <w:proofErr w:type="spellEnd"/>
      <w:r w:rsidR="0050218D">
        <w:t xml:space="preserve"> un riferimento a dataset, quindi non ci è possibile identificare un elemento della lista</w:t>
      </w:r>
      <w:r w:rsidR="00756C7A">
        <w:t xml:space="preserve"> da cliccare</w:t>
      </w:r>
      <w:r w:rsidR="0050218D">
        <w:t xml:space="preserve"> per il test.</w:t>
      </w:r>
    </w:p>
    <w:p w14:paraId="5918E711" w14:textId="118760B8" w:rsidR="0050218D" w:rsidRDefault="0050218D" w:rsidP="00E87A07">
      <w:r>
        <w:t xml:space="preserve">Per rimediare, facciamo in modo che sia </w:t>
      </w:r>
      <w:proofErr w:type="spellStart"/>
      <w:r>
        <w:t>MainActivity</w:t>
      </w:r>
      <w:proofErr w:type="spellEnd"/>
      <w:r>
        <w:t xml:space="preserve"> che </w:t>
      </w:r>
      <w:proofErr w:type="spellStart"/>
      <w:r>
        <w:t>MainListFragment</w:t>
      </w:r>
      <w:proofErr w:type="spellEnd"/>
      <w:r>
        <w:t xml:space="preserve"> possano </w:t>
      </w:r>
      <w:r w:rsidR="001E5EB6">
        <w:t>accedere a</w:t>
      </w:r>
      <w:r w:rsidR="00756C7A">
        <w:t>llo stesso</w:t>
      </w:r>
      <w:r w:rsidR="001E5EB6">
        <w:t xml:space="preserve"> </w:t>
      </w:r>
      <w:r w:rsidR="001E5EB6">
        <w:rPr>
          <w:i/>
          <w:iCs/>
        </w:rPr>
        <w:t>dataset</w:t>
      </w:r>
    </w:p>
    <w:p w14:paraId="1CEDFC10" w14:textId="7BE4FC30" w:rsidR="001E5EB6" w:rsidRDefault="001E5EB6" w:rsidP="00E87A07">
      <w:pPr>
        <w:rPr>
          <w:i/>
          <w:iCs/>
        </w:rPr>
      </w:pPr>
      <w:r>
        <w:t xml:space="preserve">Crea un nuovo package chiamato </w:t>
      </w:r>
      <w:r>
        <w:rPr>
          <w:i/>
          <w:iCs/>
        </w:rPr>
        <w:t>data</w:t>
      </w:r>
    </w:p>
    <w:p w14:paraId="48329E5C" w14:textId="4E736ED1" w:rsidR="001E5EB6" w:rsidRDefault="001E5EB6" w:rsidP="00E87A07">
      <w:pPr>
        <w:rPr>
          <w:i/>
          <w:iCs/>
        </w:rPr>
      </w:pPr>
      <w:r w:rsidRPr="001E5EB6">
        <w:rPr>
          <w:i/>
          <w:iCs/>
          <w:noProof/>
        </w:rPr>
        <w:drawing>
          <wp:inline distT="0" distB="0" distL="0" distR="0" wp14:anchorId="3D6F1DB8" wp14:editId="39F67467">
            <wp:extent cx="6120130" cy="174752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E81" w14:textId="77777777" w:rsidR="00CD508D" w:rsidRDefault="00CD508D">
      <w:r>
        <w:br w:type="page"/>
      </w:r>
    </w:p>
    <w:p w14:paraId="59A14ABE" w14:textId="684335BD" w:rsidR="004A2BC6" w:rsidRPr="004A2BC6" w:rsidRDefault="004A2BC6" w:rsidP="00E87A07">
      <w:pPr>
        <w:rPr>
          <w:b/>
          <w:bCs/>
        </w:rPr>
      </w:pPr>
      <w:r>
        <w:lastRenderedPageBreak/>
        <w:t xml:space="preserve">Al suo interno, crea un nuovo </w:t>
      </w:r>
      <w:proofErr w:type="spellStart"/>
      <w:r>
        <w:rPr>
          <w:i/>
          <w:iCs/>
        </w:rPr>
        <w:t>object</w:t>
      </w:r>
      <w:proofErr w:type="spellEnd"/>
      <w:r>
        <w:t xml:space="preserve"> chiamato </w:t>
      </w:r>
      <w:r>
        <w:rPr>
          <w:b/>
          <w:bCs/>
        </w:rPr>
        <w:t>Repository</w:t>
      </w:r>
    </w:p>
    <w:p w14:paraId="26CBCC02" w14:textId="787E33E6" w:rsidR="001E5EB6" w:rsidRDefault="004A2BC6" w:rsidP="00E87A07">
      <w:r w:rsidRPr="004A2BC6">
        <w:rPr>
          <w:noProof/>
        </w:rPr>
        <w:drawing>
          <wp:inline distT="0" distB="0" distL="0" distR="0" wp14:anchorId="1C99E56F" wp14:editId="570395EF">
            <wp:extent cx="5144218" cy="28388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88F" w14:textId="114B0D5A" w:rsidR="001601D6" w:rsidRDefault="001601D6" w:rsidP="00E87A07">
      <w:r>
        <w:t>Al suo interno:</w:t>
      </w:r>
    </w:p>
    <w:p w14:paraId="05401A0A" w14:textId="4FE538AE" w:rsidR="001601D6" w:rsidRPr="00DA7DC5" w:rsidRDefault="001601D6" w:rsidP="001601D6">
      <w:pPr>
        <w:pStyle w:val="ListParagraph"/>
        <w:numPr>
          <w:ilvl w:val="0"/>
          <w:numId w:val="5"/>
        </w:numPr>
      </w:pPr>
      <w:r>
        <w:t xml:space="preserve">Sposta da </w:t>
      </w:r>
      <w:proofErr w:type="spellStart"/>
      <w:r>
        <w:t>MainListFragment</w:t>
      </w:r>
      <w:proofErr w:type="spellEnd"/>
      <w:r w:rsidR="00DA7DC5">
        <w:t xml:space="preserve"> il valore</w:t>
      </w:r>
      <w:r>
        <w:t xml:space="preserve"> </w:t>
      </w:r>
      <w:r w:rsidR="00DA7DC5">
        <w:rPr>
          <w:i/>
          <w:iCs/>
        </w:rPr>
        <w:t>dataset</w:t>
      </w:r>
      <w:r w:rsidR="00DA7DC5">
        <w:t xml:space="preserve"> e la funzione </w:t>
      </w:r>
      <w:proofErr w:type="spellStart"/>
      <w:r w:rsidR="00DA7DC5">
        <w:rPr>
          <w:i/>
          <w:iCs/>
        </w:rPr>
        <w:t>generatePrettyItems</w:t>
      </w:r>
      <w:proofErr w:type="spellEnd"/>
    </w:p>
    <w:p w14:paraId="7AD4AADC" w14:textId="02ACFF93" w:rsidR="00DA7DC5" w:rsidRDefault="00DA7DC5" w:rsidP="001601D6">
      <w:pPr>
        <w:pStyle w:val="ListParagraph"/>
        <w:numPr>
          <w:ilvl w:val="0"/>
          <w:numId w:val="5"/>
        </w:numPr>
      </w:pPr>
      <w:r>
        <w:t>Aggiungi una funzione per rigenerare il dataset</w:t>
      </w:r>
    </w:p>
    <w:p w14:paraId="1A65D481" w14:textId="31A352D1" w:rsidR="001601D6" w:rsidRDefault="001601D6" w:rsidP="00E87A07">
      <w:r w:rsidRPr="001601D6">
        <w:rPr>
          <w:noProof/>
        </w:rPr>
        <w:drawing>
          <wp:inline distT="0" distB="0" distL="0" distR="0" wp14:anchorId="61ACDE29" wp14:editId="3FD3BA9D">
            <wp:extent cx="5334744" cy="3115110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CA11" w14:textId="4CD2F88D" w:rsidR="003A6E56" w:rsidRDefault="000024AF">
      <w:r>
        <w:t xml:space="preserve">Ora </w:t>
      </w:r>
      <w:r>
        <w:rPr>
          <w:i/>
          <w:iCs/>
        </w:rPr>
        <w:t xml:space="preserve">dataset </w:t>
      </w:r>
      <w:r>
        <w:t xml:space="preserve">e le funzioni relative sono disponibili a chiunque implementerà </w:t>
      </w:r>
      <w:r>
        <w:rPr>
          <w:i/>
          <w:iCs/>
        </w:rPr>
        <w:t>Repository</w:t>
      </w:r>
      <w:r w:rsidR="003A6E56">
        <w:br w:type="page"/>
      </w:r>
    </w:p>
    <w:p w14:paraId="4A5CB189" w14:textId="3BD0332B" w:rsidR="00756C7A" w:rsidRPr="001E5EB6" w:rsidRDefault="000024AF" w:rsidP="00E87A07">
      <w:r>
        <w:lastRenderedPageBreak/>
        <w:t>M</w:t>
      </w:r>
      <w:r w:rsidR="00756C7A">
        <w:t xml:space="preserve">odifica </w:t>
      </w:r>
      <w:proofErr w:type="spellStart"/>
      <w:r w:rsidR="00756C7A">
        <w:t>MainListFragment</w:t>
      </w:r>
      <w:proofErr w:type="spellEnd"/>
      <w:r w:rsidR="00756C7A">
        <w:t xml:space="preserve"> in modo che possa ottenere il dataset e la rigenerazione</w:t>
      </w:r>
      <w:r w:rsidR="003A6E56">
        <w:t xml:space="preserve"> della lista</w:t>
      </w:r>
      <w:r w:rsidR="00756C7A">
        <w:t xml:space="preserve"> da Repository</w:t>
      </w:r>
    </w:p>
    <w:p w14:paraId="7B0BD4B4" w14:textId="77777777" w:rsidR="002206B3" w:rsidRDefault="003A6E56">
      <w:r w:rsidRPr="003A6E56">
        <w:rPr>
          <w:noProof/>
        </w:rPr>
        <w:drawing>
          <wp:inline distT="0" distB="0" distL="0" distR="0" wp14:anchorId="3D2A7B8E" wp14:editId="21D2CFD4">
            <wp:extent cx="5572903" cy="1047896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40BB" w14:textId="77777777" w:rsidR="002206B3" w:rsidRDefault="002206B3">
      <w:r w:rsidRPr="002206B3">
        <w:rPr>
          <w:noProof/>
        </w:rPr>
        <w:drawing>
          <wp:inline distT="0" distB="0" distL="0" distR="0" wp14:anchorId="3479C2E0" wp14:editId="3E35C957">
            <wp:extent cx="3458058" cy="85737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00B7" w14:textId="2D95828F" w:rsidR="00756C7A" w:rsidRDefault="002206B3">
      <w:r>
        <w:t>Lancia l’app e i test, per controllare che funzioni tutto correttamente.</w:t>
      </w:r>
    </w:p>
    <w:p w14:paraId="32B4A007" w14:textId="433082FD" w:rsidR="00856D4F" w:rsidRDefault="00040584">
      <w:r w:rsidRPr="00040584">
        <w:rPr>
          <w:noProof/>
        </w:rPr>
        <w:drawing>
          <wp:inline distT="0" distB="0" distL="0" distR="0" wp14:anchorId="371DE938" wp14:editId="1188E3DC">
            <wp:extent cx="2438740" cy="1362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029" w14:textId="77777777" w:rsidR="005D3535" w:rsidRDefault="00040584" w:rsidP="00E87A07">
      <w:r>
        <w:t xml:space="preserve">Passiamo ora al test </w:t>
      </w:r>
      <w:r w:rsidR="005D3535">
        <w:t>E2E</w:t>
      </w:r>
    </w:p>
    <w:p w14:paraId="4B3A4FD5" w14:textId="1B166B38" w:rsidR="009C7708" w:rsidRDefault="00D721FF" w:rsidP="00E87A07">
      <w:r>
        <w:t>Modifica</w:t>
      </w:r>
      <w:r w:rsidR="00D67529">
        <w:t xml:space="preserve"> </w:t>
      </w:r>
      <w:proofErr w:type="spellStart"/>
      <w:r w:rsidR="00D67529">
        <w:t>MainActivityTest</w:t>
      </w:r>
      <w:proofErr w:type="spellEnd"/>
      <w:r w:rsidR="00D67529">
        <w:t xml:space="preserve"> con @LargeTest</w:t>
      </w:r>
      <w:r w:rsidR="001A3BB1">
        <w:t xml:space="preserve"> per notificare che queste operazioni possono prendere molto tempo.</w:t>
      </w:r>
      <w:r w:rsidR="00F87EBB">
        <w:t xml:space="preserve"> Questa annotazione è di solito usata solo per gli E2E </w:t>
      </w:r>
      <w:proofErr w:type="spellStart"/>
      <w:r w:rsidR="00F87EBB">
        <w:t>tests</w:t>
      </w:r>
      <w:proofErr w:type="spellEnd"/>
      <w:r w:rsidR="00F87EBB">
        <w:t>.</w:t>
      </w:r>
    </w:p>
    <w:p w14:paraId="2F93A025" w14:textId="0B688EC9" w:rsidR="001A3BB1" w:rsidRDefault="001A3BB1" w:rsidP="00E87A07">
      <w:r w:rsidRPr="001A3BB1">
        <w:rPr>
          <w:noProof/>
        </w:rPr>
        <w:drawing>
          <wp:inline distT="0" distB="0" distL="0" distR="0" wp14:anchorId="453A6520" wp14:editId="6C4647A0">
            <wp:extent cx="3162741" cy="98121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64F5" w14:textId="04AE8C83" w:rsidR="001A3BB1" w:rsidRDefault="00D721FF" w:rsidP="00E87A07">
      <w:r>
        <w:t>Crea un nuovo test</w:t>
      </w:r>
      <w:r w:rsidR="00B11619">
        <w:t xml:space="preserve"> e prendi il primo oggetto della lista dal Repository</w:t>
      </w:r>
    </w:p>
    <w:p w14:paraId="7703E7DB" w14:textId="3081A865" w:rsidR="00D721FF" w:rsidRDefault="00D721FF" w:rsidP="00E87A07">
      <w:r w:rsidRPr="00D721FF">
        <w:rPr>
          <w:noProof/>
        </w:rPr>
        <w:drawing>
          <wp:inline distT="0" distB="0" distL="0" distR="0" wp14:anchorId="792602CE" wp14:editId="42468A0E">
            <wp:extent cx="3905795" cy="9050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FE8A" w14:textId="25DAC22E" w:rsidR="00E24009" w:rsidRDefault="00B11619" w:rsidP="00E87A07">
      <w:r>
        <w:t xml:space="preserve">Effettua il click, poi controlla che </w:t>
      </w:r>
      <w:r w:rsidR="00C3748B">
        <w:t xml:space="preserve">la pagina di dettaglio venga visualizzata, utilizzando la </w:t>
      </w:r>
      <w:proofErr w:type="spellStart"/>
      <w:r w:rsidR="00C3748B">
        <w:t>textView</w:t>
      </w:r>
      <w:proofErr w:type="spellEnd"/>
      <w:r w:rsidR="00C3748B">
        <w:t xml:space="preserve"> dell’id come check</w:t>
      </w:r>
    </w:p>
    <w:p w14:paraId="56EE915C" w14:textId="23350172" w:rsidR="00C3748B" w:rsidRDefault="00164159" w:rsidP="00E87A07">
      <w:r w:rsidRPr="00164159">
        <w:rPr>
          <w:noProof/>
        </w:rPr>
        <w:lastRenderedPageBreak/>
        <w:drawing>
          <wp:inline distT="0" distB="0" distL="0" distR="0" wp14:anchorId="4385327A" wp14:editId="3A544FD5">
            <wp:extent cx="6120130" cy="2003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576" w14:textId="4CEFA841" w:rsidR="00164159" w:rsidRDefault="00164159" w:rsidP="00E87A07">
      <w:r>
        <w:t xml:space="preserve">Infine controlla che le </w:t>
      </w:r>
      <w:proofErr w:type="spellStart"/>
      <w:r>
        <w:t>view</w:t>
      </w:r>
      <w:proofErr w:type="spellEnd"/>
      <w:r>
        <w:t xml:space="preserve"> abbiano i corretti dati inseriti</w:t>
      </w:r>
    </w:p>
    <w:p w14:paraId="7BE47754" w14:textId="0CBD9A0F" w:rsidR="00164159" w:rsidRPr="009C7708" w:rsidRDefault="00F87C3A" w:rsidP="00E87A07">
      <w:r w:rsidRPr="00F87C3A">
        <w:rPr>
          <w:noProof/>
        </w:rPr>
        <w:drawing>
          <wp:inline distT="0" distB="0" distL="0" distR="0" wp14:anchorId="60CBEAEB" wp14:editId="1C47D8EF">
            <wp:extent cx="6120130" cy="276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AE3" w14:textId="77777777" w:rsidR="00F00FA7" w:rsidRDefault="00F00FA7" w:rsidP="00E87A07"/>
    <w:p w14:paraId="74CC852B" w14:textId="2847A796" w:rsidR="00C3661A" w:rsidRDefault="00C3661A" w:rsidP="00C3661A">
      <w:pPr>
        <w:pStyle w:val="Heading2"/>
        <w:numPr>
          <w:ilvl w:val="0"/>
          <w:numId w:val="3"/>
        </w:numPr>
      </w:pPr>
      <w:r>
        <w:t xml:space="preserve">Esercizio: Test Card </w:t>
      </w:r>
      <w:proofErr w:type="spellStart"/>
      <w:r>
        <w:t>collection</w:t>
      </w:r>
      <w:proofErr w:type="spellEnd"/>
    </w:p>
    <w:p w14:paraId="3FD6D8A3" w14:textId="28318190" w:rsidR="00C363C8" w:rsidRDefault="00C363C8" w:rsidP="00C363C8">
      <w:r>
        <w:t xml:space="preserve">Testa Card Collection ora che è stata convertita a </w:t>
      </w:r>
      <w:proofErr w:type="spellStart"/>
      <w:r>
        <w:t>Fragments</w:t>
      </w:r>
      <w:proofErr w:type="spellEnd"/>
      <w:r w:rsidR="00AF45A7">
        <w:t>, assicurati di effettuare tutti i seguenti test:</w:t>
      </w:r>
    </w:p>
    <w:p w14:paraId="0FE0366B" w14:textId="1DD52635" w:rsidR="00C363C8" w:rsidRDefault="00AF45A7" w:rsidP="00C363C8">
      <w:pPr>
        <w:pStyle w:val="ListParagraph"/>
        <w:numPr>
          <w:ilvl w:val="0"/>
          <w:numId w:val="6"/>
        </w:numPr>
      </w:pPr>
      <w:r>
        <w:t xml:space="preserve">Unit </w:t>
      </w:r>
      <w:proofErr w:type="spellStart"/>
      <w:r>
        <w:t>Tests</w:t>
      </w:r>
      <w:proofErr w:type="spellEnd"/>
    </w:p>
    <w:p w14:paraId="2979D2CB" w14:textId="23965A69" w:rsidR="00AF45A7" w:rsidRDefault="00AF45A7" w:rsidP="00C363C8">
      <w:pPr>
        <w:pStyle w:val="ListParagraph"/>
        <w:numPr>
          <w:ilvl w:val="0"/>
          <w:numId w:val="6"/>
        </w:numPr>
      </w:pPr>
      <w:r>
        <w:t xml:space="preserve">Integration </w:t>
      </w:r>
      <w:proofErr w:type="spellStart"/>
      <w:r>
        <w:t>Tests</w:t>
      </w:r>
      <w:proofErr w:type="spellEnd"/>
    </w:p>
    <w:p w14:paraId="46B08891" w14:textId="2E43D3FB" w:rsidR="00AF45A7" w:rsidRDefault="00AF45A7" w:rsidP="00C363C8">
      <w:pPr>
        <w:pStyle w:val="ListParagraph"/>
        <w:numPr>
          <w:ilvl w:val="0"/>
          <w:numId w:val="6"/>
        </w:numPr>
      </w:pPr>
      <w:proofErr w:type="spellStart"/>
      <w:r>
        <w:t>Navigation</w:t>
      </w:r>
      <w:proofErr w:type="spellEnd"/>
      <w:r>
        <w:t xml:space="preserve"> Test</w:t>
      </w:r>
    </w:p>
    <w:p w14:paraId="492C4ADB" w14:textId="7D67DD00" w:rsidR="00AF45A7" w:rsidRDefault="00AF45A7" w:rsidP="00C363C8">
      <w:pPr>
        <w:pStyle w:val="ListParagraph"/>
        <w:numPr>
          <w:ilvl w:val="0"/>
          <w:numId w:val="6"/>
        </w:numPr>
      </w:pPr>
      <w:r>
        <w:t xml:space="preserve">E2E </w:t>
      </w:r>
      <w:proofErr w:type="spellStart"/>
      <w:r>
        <w:t>tests</w:t>
      </w:r>
      <w:proofErr w:type="spellEnd"/>
    </w:p>
    <w:p w14:paraId="75E0433A" w14:textId="77777777" w:rsidR="00D902C6" w:rsidRPr="00C363C8" w:rsidRDefault="00D902C6" w:rsidP="00D902C6"/>
    <w:p w14:paraId="0DD90CDD" w14:textId="77777777" w:rsidR="005D4A84" w:rsidRPr="005D4A84" w:rsidRDefault="005D4A84" w:rsidP="005D4A84"/>
    <w:p w14:paraId="0E63C2BD" w14:textId="77777777" w:rsidR="0010608C" w:rsidRDefault="0010608C"/>
    <w:sectPr w:rsidR="0010608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61BC3D65"/>
    <w:multiLevelType w:val="multilevel"/>
    <w:tmpl w:val="0400E9DC"/>
    <w:numStyleLink w:val="MNZ"/>
  </w:abstractNum>
  <w:abstractNum w:abstractNumId="2" w15:restartNumberingAfterBreak="0">
    <w:nsid w:val="64956B45"/>
    <w:multiLevelType w:val="hybridMultilevel"/>
    <w:tmpl w:val="EEDAD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35C76"/>
    <w:multiLevelType w:val="hybridMultilevel"/>
    <w:tmpl w:val="AE80FB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8042C"/>
    <w:multiLevelType w:val="hybridMultilevel"/>
    <w:tmpl w:val="75AA6D6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E7F15F3"/>
    <w:multiLevelType w:val="hybridMultilevel"/>
    <w:tmpl w:val="640EF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349737">
    <w:abstractNumId w:val="0"/>
  </w:num>
  <w:num w:numId="2" w16cid:durableId="2028359720">
    <w:abstractNumId w:val="1"/>
  </w:num>
  <w:num w:numId="3" w16cid:durableId="494419667">
    <w:abstractNumId w:val="3"/>
  </w:num>
  <w:num w:numId="4" w16cid:durableId="482356096">
    <w:abstractNumId w:val="4"/>
  </w:num>
  <w:num w:numId="5" w16cid:durableId="1435708828">
    <w:abstractNumId w:val="5"/>
  </w:num>
  <w:num w:numId="6" w16cid:durableId="47390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407"/>
    <w:rsid w:val="000024AF"/>
    <w:rsid w:val="0000289C"/>
    <w:rsid w:val="0000799B"/>
    <w:rsid w:val="00033588"/>
    <w:rsid w:val="00040584"/>
    <w:rsid w:val="0007637F"/>
    <w:rsid w:val="000E3864"/>
    <w:rsid w:val="000F7A12"/>
    <w:rsid w:val="0010608C"/>
    <w:rsid w:val="0011452B"/>
    <w:rsid w:val="00116598"/>
    <w:rsid w:val="00131263"/>
    <w:rsid w:val="00142248"/>
    <w:rsid w:val="001518CE"/>
    <w:rsid w:val="001601D6"/>
    <w:rsid w:val="00164159"/>
    <w:rsid w:val="001A3BB1"/>
    <w:rsid w:val="001E5EB6"/>
    <w:rsid w:val="001F3B2E"/>
    <w:rsid w:val="002206B3"/>
    <w:rsid w:val="00264BF8"/>
    <w:rsid w:val="00287276"/>
    <w:rsid w:val="00291036"/>
    <w:rsid w:val="002A226B"/>
    <w:rsid w:val="003122F0"/>
    <w:rsid w:val="00324407"/>
    <w:rsid w:val="00331B0B"/>
    <w:rsid w:val="00347C40"/>
    <w:rsid w:val="003A2D2A"/>
    <w:rsid w:val="003A6E56"/>
    <w:rsid w:val="003D728F"/>
    <w:rsid w:val="003E6DD1"/>
    <w:rsid w:val="004134F4"/>
    <w:rsid w:val="004A1CBE"/>
    <w:rsid w:val="004A2BC6"/>
    <w:rsid w:val="004D0E7F"/>
    <w:rsid w:val="004F26D1"/>
    <w:rsid w:val="004F7C9C"/>
    <w:rsid w:val="0050218D"/>
    <w:rsid w:val="00546729"/>
    <w:rsid w:val="005A0AAD"/>
    <w:rsid w:val="005D3535"/>
    <w:rsid w:val="005D4A84"/>
    <w:rsid w:val="005D5453"/>
    <w:rsid w:val="005E5CDA"/>
    <w:rsid w:val="006123A6"/>
    <w:rsid w:val="00614F2D"/>
    <w:rsid w:val="006706BB"/>
    <w:rsid w:val="006A572C"/>
    <w:rsid w:val="006B5705"/>
    <w:rsid w:val="006D0124"/>
    <w:rsid w:val="006D07FA"/>
    <w:rsid w:val="006D46EC"/>
    <w:rsid w:val="006E7696"/>
    <w:rsid w:val="00735D59"/>
    <w:rsid w:val="00756C7A"/>
    <w:rsid w:val="007747A9"/>
    <w:rsid w:val="00794F05"/>
    <w:rsid w:val="007A1240"/>
    <w:rsid w:val="007B2930"/>
    <w:rsid w:val="00810C14"/>
    <w:rsid w:val="00856D4F"/>
    <w:rsid w:val="009030BD"/>
    <w:rsid w:val="00946C2F"/>
    <w:rsid w:val="0095163C"/>
    <w:rsid w:val="00980D3F"/>
    <w:rsid w:val="00983DB7"/>
    <w:rsid w:val="009848B3"/>
    <w:rsid w:val="009B1C8C"/>
    <w:rsid w:val="009C7708"/>
    <w:rsid w:val="009E5298"/>
    <w:rsid w:val="009E69CA"/>
    <w:rsid w:val="00A123F5"/>
    <w:rsid w:val="00A34528"/>
    <w:rsid w:val="00A71AEB"/>
    <w:rsid w:val="00A91610"/>
    <w:rsid w:val="00AF45A7"/>
    <w:rsid w:val="00B11619"/>
    <w:rsid w:val="00B157F8"/>
    <w:rsid w:val="00B53245"/>
    <w:rsid w:val="00BE5575"/>
    <w:rsid w:val="00C10466"/>
    <w:rsid w:val="00C363C8"/>
    <w:rsid w:val="00C3661A"/>
    <w:rsid w:val="00C37450"/>
    <w:rsid w:val="00C3748B"/>
    <w:rsid w:val="00C5198D"/>
    <w:rsid w:val="00C85B4D"/>
    <w:rsid w:val="00C95610"/>
    <w:rsid w:val="00CC5389"/>
    <w:rsid w:val="00CD508D"/>
    <w:rsid w:val="00CE403F"/>
    <w:rsid w:val="00CF103E"/>
    <w:rsid w:val="00D01D7C"/>
    <w:rsid w:val="00D67529"/>
    <w:rsid w:val="00D721FF"/>
    <w:rsid w:val="00D77AAB"/>
    <w:rsid w:val="00D902C6"/>
    <w:rsid w:val="00D924EB"/>
    <w:rsid w:val="00DA7DC5"/>
    <w:rsid w:val="00DF4C26"/>
    <w:rsid w:val="00E24009"/>
    <w:rsid w:val="00E312FC"/>
    <w:rsid w:val="00E33B4C"/>
    <w:rsid w:val="00E42A28"/>
    <w:rsid w:val="00E86158"/>
    <w:rsid w:val="00E87A07"/>
    <w:rsid w:val="00EA0FA5"/>
    <w:rsid w:val="00F00FA7"/>
    <w:rsid w:val="00F06EB8"/>
    <w:rsid w:val="00F5184E"/>
    <w:rsid w:val="00F61BFC"/>
    <w:rsid w:val="00F65206"/>
    <w:rsid w:val="00F87C3A"/>
    <w:rsid w:val="00F87EBB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517"/>
  <w15:chartTrackingRefBased/>
  <w15:docId w15:val="{4A1FFF02-18F1-4857-9F10-57E11443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1A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C3661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36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B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5B4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42A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2A28"/>
    <w:rPr>
      <w:i/>
      <w:iCs/>
      <w:color w:val="4472C4" w:themeColor="accent1"/>
    </w:rPr>
  </w:style>
  <w:style w:type="character" w:customStyle="1" w:styleId="rynqvb">
    <w:name w:val="rynqvb"/>
    <w:basedOn w:val="DefaultParagraphFont"/>
    <w:rsid w:val="0026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114</cp:revision>
  <dcterms:created xsi:type="dcterms:W3CDTF">2023-04-13T09:10:00Z</dcterms:created>
  <dcterms:modified xsi:type="dcterms:W3CDTF">2024-04-16T08:54:00Z</dcterms:modified>
</cp:coreProperties>
</file>