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tbl>
      <w:tblPr>
        <w:tblStyle w:val="TableGrid"/>
        <w:tblW w:w="9498" w:type="dxa"/>
        <w:tblInd w:w="108" w:type="dxa"/>
        <w:tblLayout w:type="fixed"/>
        <w:tblLook w:val="04A0"/>
      </w:tblPr>
      <w:tblGrid>
        <w:gridCol w:w="1418"/>
        <w:gridCol w:w="992"/>
        <w:gridCol w:w="2327"/>
        <w:gridCol w:w="1055"/>
        <w:gridCol w:w="1342"/>
        <w:gridCol w:w="2364"/>
      </w:tblGrid>
      <w:tr>
        <w:trPr>
          <w:trHeight w:val="695"/>
        </w:trPr>
        <w:tc>
          <w:tcPr>
            <w:cnfStyle w:val="101000000000"/>
            <w:tcW w:w="4737" w:type="dxa"/>
            <w:gridSpan w:val="3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before="60" w:after="60"/>
              <w:ind w:hanging="40"/>
              <w:jc w:val="both"/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/>
                <w:sz w:val="20"/>
                <w:szCs w:val="20"/>
              </w:rPr>
              <w:t>NOMBRE Y APELLIDOS:</w:t>
            </w:r>
          </w:p>
          <w:p>
            <w:pPr>
              <w:spacing w:before="60" w:after="60"/>
              <w:ind w:hanging="40"/>
              <w:jc w:val="both"/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/>
                <w:sz w:val="20"/>
                <w:szCs w:val="20"/>
              </w:rPr>
              <w:t>Manuel juan naranjo gutierrez</w:t>
            </w:r>
          </w:p>
        </w:tc>
        <w:tc>
          <w:tcPr>
            <w:cnfStyle w:val="100000000000"/>
            <w:tcW w:w="4761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82"/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FECHA: </w:t>
            </w:r>
            <w:r>
              <w:rPr>
                <w:rFonts w:asciiTheme="minorHAnsi" w:cstheme="minorHAnsi" w:hAnsiTheme="minorHAnsi"/>
                <w:b/>
                <w:sz w:val="20"/>
                <w:szCs w:val="20"/>
              </w:rPr>
              <w:t>1</w:t>
            </w:r>
            <w:r>
              <w:rPr>
                <w:rFonts w:asciiTheme="minorHAnsi" w:cstheme="minorHAnsi" w:hAnsiTheme="minorHAnsi"/>
                <w:b/>
                <w:sz w:val="20"/>
                <w:szCs w:val="20"/>
              </w:rPr>
              <w:t>1</w:t>
            </w:r>
            <w:r>
              <w:rPr>
                <w:rFonts w:asciiTheme="minorHAnsi" w:cstheme="minorHAnsi" w:hAnsiTheme="minorHAnsi"/>
                <w:b/>
                <w:sz w:val="20"/>
                <w:szCs w:val="20"/>
              </w:rPr>
              <w:t>/08</w:t>
            </w:r>
            <w:r>
              <w:rPr>
                <w:rFonts w:asciiTheme="minorHAnsi" w:cstheme="minorHAnsi" w:hAnsiTheme="minorHAnsi"/>
                <w:b/>
                <w:sz w:val="20"/>
                <w:szCs w:val="20"/>
              </w:rPr>
              <w:t>/2023</w:t>
            </w:r>
          </w:p>
        </w:tc>
      </w:tr>
      <w:tr>
        <w:trPr>
          <w:trHeight w:val="484"/>
        </w:trPr>
        <w:tc>
          <w:tcPr>
            <w:cnfStyle w:val="001000100000"/>
            <w:tcW w:w="4737" w:type="dxa"/>
            <w:gridSpan w:val="3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before="60" w:after="60"/>
              <w:ind w:hanging="40"/>
              <w:jc w:val="both"/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DOCENTE: </w:t>
            </w:r>
            <w:r>
              <w:rPr>
                <w:rFonts w:asciiTheme="minorHAnsi" w:cstheme="minorHAnsi" w:hAnsiTheme="minorHAnsi"/>
                <w:b/>
                <w:sz w:val="20"/>
                <w:szCs w:val="20"/>
              </w:rPr>
              <w:t>MANUEL MACÍAS PÉREZ</w:t>
            </w:r>
          </w:p>
          <w:p>
            <w:pPr>
              <w:spacing w:before="60" w:after="60"/>
              <w:ind w:hanging="40"/>
              <w:jc w:val="both"/>
              <w:rPr>
                <w:rFonts w:asciiTheme="minorHAnsi" w:cstheme="minorHAnsi" w:hAnsiTheme="minorHAnsi"/>
                <w:b/>
                <w:sz w:val="20"/>
                <w:szCs w:val="20"/>
              </w:rPr>
            </w:pPr>
          </w:p>
        </w:tc>
        <w:tc>
          <w:tcPr>
            <w:cnfStyle w:val="000000100000"/>
            <w:tcW w:w="4761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82"/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/>
                <w:sz w:val="20"/>
                <w:szCs w:val="20"/>
              </w:rPr>
              <w:t>NOTA:</w:t>
            </w:r>
          </w:p>
        </w:tc>
      </w:tr>
      <w:tr>
        <w:trPr>
          <w:trHeight w:val="484"/>
        </w:trPr>
        <w:tc>
          <w:tcPr>
            <w:cnfStyle w:val="001000010000"/>
            <w:tcW w:w="4737" w:type="dxa"/>
            <w:gridSpan w:val="3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before="60" w:after="60"/>
              <w:ind w:hanging="40"/>
              <w:jc w:val="both"/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cnfStyle w:val="000000010000"/>
            <w:tcW w:w="4761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82"/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/>
                <w:sz w:val="20"/>
                <w:szCs w:val="20"/>
              </w:rPr>
              <w:t>Nº</w:t>
            </w:r>
            <w:r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 CURSO: </w:t>
            </w:r>
            <w:r>
              <w:rPr>
                <w:rFonts w:cs="Calibri"/>
                <w:b/>
                <w:sz w:val="20"/>
                <w:szCs w:val="18"/>
              </w:rPr>
              <w:t>22-35/0089</w:t>
            </w:r>
            <w:r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>
        <w:trPr>
          <w:trHeight w:val="345"/>
        </w:trPr>
        <w:tc>
          <w:tcPr>
            <w:cnfStyle w:val="001000100000"/>
            <w:tcW w:w="1418" w:type="dxa"/>
            <w:vAlign w:val="center"/>
          </w:tcPr>
          <w:p>
            <w:pPr>
              <w:spacing w:before="60" w:after="60"/>
              <w:ind w:hanging="40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MF: </w:t>
            </w:r>
          </w:p>
        </w:tc>
        <w:tc>
          <w:tcPr>
            <w:cnfStyle w:val="000000100000"/>
            <w:tcW w:w="992" w:type="dxa"/>
            <w:vAlign w:val="center"/>
          </w:tcPr>
          <w:p>
            <w:pPr>
              <w:spacing w:before="60" w:after="60"/>
              <w:ind w:hanging="40"/>
              <w:jc w:val="center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049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2</w:t>
            </w:r>
          </w:p>
        </w:tc>
        <w:tc>
          <w:tcPr>
            <w:cnfStyle w:val="000000100000"/>
            <w:tcW w:w="2327" w:type="dxa"/>
            <w:vMerge w:val="restart"/>
            <w:vAlign w:val="center"/>
          </w:tcPr>
          <w:p>
            <w:pPr>
              <w:pStyle w:val="Default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cnfStyle w:val="000000100000"/>
            <w:tcW w:w="1055" w:type="dxa"/>
            <w:vMerge w:val="restart"/>
            <w:vAlign w:val="center"/>
          </w:tcPr>
          <w:p>
            <w:pPr>
              <w:spacing w:before="60" w:after="60"/>
              <w:ind w:hanging="40"/>
              <w:jc w:val="center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UA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1</w:t>
            </w:r>
          </w:p>
        </w:tc>
        <w:tc>
          <w:tcPr>
            <w:cnfStyle w:val="000000100000"/>
            <w:tcW w:w="1342" w:type="dxa"/>
            <w:vMerge w:val="restart"/>
            <w:vAlign w:val="center"/>
          </w:tcPr>
          <w:p>
            <w:pPr>
              <w:pStyle w:val="Default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cnfStyle w:val="000000100000"/>
            <w:tcW w:w="2364" w:type="dxa"/>
            <w:vMerge w:val="restart"/>
            <w:vAlign w:val="center"/>
          </w:tcPr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color w:val="auto"/>
                <w:sz w:val="20"/>
                <w:szCs w:val="20"/>
              </w:rPr>
              <w:t>4</w:t>
            </w:r>
            <w:r>
              <w:rPr>
                <w:rFonts w:asciiTheme="minorHAnsi" w:cstheme="minorHAnsi" w:hAnsiTheme="minorHAns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HAnsi" w:cstheme="minorHAnsi" w:hAnsiTheme="minorHAnsi"/>
                <w:color w:val="auto"/>
                <w:sz w:val="20"/>
                <w:szCs w:val="20"/>
              </w:rPr>
              <w:t>hrs</w:t>
            </w:r>
            <w:r>
              <w:rPr>
                <w:rFonts w:asciiTheme="minorHAnsi" w:cstheme="minorHAnsi" w:hAnsiTheme="minorHAnsi"/>
                <w:color w:val="auto"/>
                <w:sz w:val="20"/>
                <w:szCs w:val="20"/>
              </w:rPr>
              <w:t>.</w:t>
            </w:r>
          </w:p>
        </w:tc>
      </w:tr>
      <w:tr>
        <w:trPr>
          <w:trHeight w:val="345"/>
        </w:trPr>
        <w:tc>
          <w:tcPr>
            <w:cnfStyle w:val="001000010000"/>
            <w:tcW w:w="1418" w:type="dxa"/>
            <w:vAlign w:val="center"/>
          </w:tcPr>
          <w:p>
            <w:pPr>
              <w:spacing w:before="60" w:after="60"/>
              <w:ind w:hanging="40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UF:</w:t>
            </w:r>
          </w:p>
        </w:tc>
        <w:tc>
          <w:tcPr>
            <w:cnfStyle w:val="000000010000"/>
            <w:tcW w:w="992" w:type="dxa"/>
            <w:vAlign w:val="center"/>
          </w:tcPr>
          <w:p>
            <w:pPr>
              <w:spacing w:before="60" w:after="60"/>
              <w:ind w:hanging="40"/>
              <w:jc w:val="center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184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4</w:t>
            </w:r>
          </w:p>
        </w:tc>
        <w:tc>
          <w:tcPr>
            <w:cnfStyle w:val="000000010000"/>
            <w:tcW w:w="2327" w:type="dxa"/>
            <w:vMerge w:val="continue"/>
            <w:vAlign w:val="center"/>
          </w:tcPr>
          <w:p>
            <w:pPr>
              <w:pStyle w:val="Default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</w:tc>
        <w:tc>
          <w:tcPr>
            <w:cnfStyle w:val="000000010000"/>
            <w:tcW w:w="1055" w:type="dxa"/>
            <w:vMerge w:val="continue"/>
            <w:vAlign w:val="center"/>
          </w:tcPr>
          <w:p>
            <w:pPr>
              <w:spacing w:before="60" w:after="60"/>
              <w:ind w:hanging="40"/>
              <w:jc w:val="center"/>
              <w:rPr>
                <w:rFonts w:asciiTheme="minorHAnsi" w:cstheme="minorHAnsi" w:hAnsiTheme="minorHAnsi"/>
                <w:sz w:val="20"/>
                <w:szCs w:val="20"/>
              </w:rPr>
            </w:pPr>
          </w:p>
        </w:tc>
        <w:tc>
          <w:tcPr>
            <w:cnfStyle w:val="000000010000"/>
            <w:tcW w:w="1342" w:type="dxa"/>
            <w:vMerge w:val="continue"/>
            <w:vAlign w:val="center"/>
          </w:tcPr>
          <w:p>
            <w:pPr>
              <w:pStyle w:val="Default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</w:tc>
        <w:tc>
          <w:tcPr>
            <w:cnfStyle w:val="000000010000"/>
            <w:tcW w:w="2364" w:type="dxa"/>
            <w:vMerge w:val="continue"/>
            <w:vAlign w:val="center"/>
          </w:tcPr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</w:tc>
      </w:tr>
      <w:tr>
        <w:trPr>
          <w:trHeight w:val="345"/>
        </w:trPr>
        <w:tc>
          <w:tcPr>
            <w:cnfStyle w:val="001000100000"/>
            <w:tcW w:w="1418" w:type="dxa"/>
            <w:vAlign w:val="center"/>
          </w:tcPr>
          <w:p>
            <w:pPr>
              <w:spacing w:before="60" w:after="60"/>
              <w:ind w:hanging="40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PRÁCTICA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Nº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:</w:t>
            </w:r>
          </w:p>
        </w:tc>
        <w:tc>
          <w:tcPr>
            <w:cnfStyle w:val="000000100000"/>
            <w:tcW w:w="992" w:type="dxa"/>
            <w:vAlign w:val="center"/>
          </w:tcPr>
          <w:p>
            <w:pPr>
              <w:spacing w:before="60" w:after="60"/>
              <w:ind w:hanging="40"/>
              <w:jc w:val="center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Actividad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2</w:t>
            </w:r>
          </w:p>
        </w:tc>
        <w:tc>
          <w:tcPr>
            <w:cnfStyle w:val="000000100000"/>
            <w:tcW w:w="2327" w:type="dxa"/>
            <w:vMerge w:val="continue"/>
            <w:tcBorders>
              <w:bottom w:val="nil" w:sz="4" w:space="0"/>
            </w:tcBorders>
            <w:vAlign w:val="center"/>
          </w:tcPr>
          <w:p>
            <w:pPr>
              <w:pStyle w:val="Default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</w:tc>
        <w:tc>
          <w:tcPr>
            <w:cnfStyle w:val="000000100000"/>
            <w:tcW w:w="1055" w:type="dxa"/>
            <w:vMerge w:val="continue"/>
            <w:tcBorders>
              <w:bottom w:val="nil" w:sz="4" w:space="0"/>
            </w:tcBorders>
            <w:vAlign w:val="center"/>
          </w:tcPr>
          <w:p>
            <w:pPr>
              <w:spacing w:before="60" w:after="60"/>
              <w:ind w:hanging="40"/>
              <w:rPr>
                <w:rFonts w:asciiTheme="minorHAnsi" w:cstheme="minorHAnsi" w:hAnsiTheme="minorHAnsi"/>
                <w:sz w:val="20"/>
                <w:szCs w:val="20"/>
              </w:rPr>
            </w:pPr>
          </w:p>
        </w:tc>
        <w:tc>
          <w:tcPr>
            <w:cnfStyle w:val="000000100000"/>
            <w:tcW w:w="1342" w:type="dxa"/>
            <w:vMerge w:val="continue"/>
            <w:vAlign w:val="center"/>
          </w:tcPr>
          <w:p>
            <w:pPr>
              <w:pStyle w:val="Default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</w:tc>
        <w:tc>
          <w:tcPr>
            <w:cnfStyle w:val="000000100000"/>
            <w:tcW w:w="2364" w:type="dxa"/>
            <w:vMerge w:val="continue"/>
            <w:vAlign w:val="center"/>
          </w:tcPr>
          <w:p>
            <w:pPr>
              <w:pStyle w:val="Default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</w:tc>
      </w:tr>
      <w:tr>
        <w:trPr>
          <w:trHeight w:val="475"/>
        </w:trPr>
        <w:tc>
          <w:tcPr>
            <w:cnfStyle w:val="001000010000"/>
            <w:tcW w:w="9498" w:type="dxa"/>
            <w:gridSpan w:val="6"/>
          </w:tcPr>
          <w:p>
            <w:pPr>
              <w:pStyle w:val="Normal(Web)"/>
              <w:spacing w:before="0" w:after="0"/>
              <w:rPr>
                <w:rFonts w:asciiTheme="minorHAnsi" w:cs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cstheme="minorHAnsi" w:hAnsiTheme="minorHAnsi"/>
                <w:sz w:val="22"/>
                <w:szCs w:val="22"/>
              </w:rPr>
              <w:t>DENOMINACIÓN:</w:t>
            </w:r>
            <w:r>
              <w:rPr>
                <w:rFonts w:asciiTheme="minorHAnsi" w:cstheme="minorHAnsi" w:hAnsi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cstheme="minorHAnsi" w:hAnsiTheme="minorHAnsi"/>
                <w:b/>
                <w:sz w:val="22"/>
                <w:szCs w:val="22"/>
              </w:rPr>
              <w:t>JQuery</w:t>
            </w:r>
          </w:p>
        </w:tc>
      </w:tr>
      <w:tr>
        <w:trPr>
          <w:trHeight w:val="6834"/>
        </w:trPr>
        <w:tc>
          <w:tcPr>
            <w:cnfStyle w:val="001000100000"/>
            <w:tcW w:w="9498" w:type="dxa"/>
            <w:gridSpan w:val="6"/>
          </w:tcPr>
          <w:p>
            <w:pPr>
              <w:pStyle w:val="Normal(Web)"/>
              <w:spacing w:before="0" w:after="0" w:line="276" w:lineRule="auto"/>
              <w:rPr>
                <w:rFonts w:asciiTheme="minorHAnsi" w:cs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cstheme="minorHAnsi" w:hAnsiTheme="minorHAnsi"/>
                <w:b/>
                <w:sz w:val="20"/>
                <w:szCs w:val="20"/>
                <w:u w:val="single"/>
              </w:rPr>
              <w:t>DESCRIPCIÓN</w:t>
            </w:r>
          </w:p>
          <w:p>
            <w:pPr>
              <w:pStyle w:val="Normal(Web)"/>
              <w:spacing w:before="0" w:after="0" w:line="276" w:lineRule="auto"/>
              <w:rPr>
                <w:rFonts w:asciiTheme="minorHAnsi" w:cstheme="minorHAnsi" w:hAnsiTheme="minorHAnsi"/>
                <w:b/>
                <w:sz w:val="20"/>
                <w:szCs w:val="20"/>
              </w:rPr>
            </w:pPr>
          </w:p>
          <w:p>
            <w:pPr>
              <w:pStyle w:val="Normal(Web)"/>
              <w:spacing w:before="0" w:after="0" w:line="276" w:lineRule="auto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 xml:space="preserve">1.- </w:t>
            </w: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>Se propone la creación de una aplicación web, donde:</w:t>
            </w:r>
          </w:p>
          <w:p>
            <w:pPr>
              <w:pStyle w:val="Normal(Web)"/>
              <w:numPr>
                <w:ilvl w:val="0"/>
                <w:numId w:val="45"/>
              </w:numPr>
              <w:spacing w:before="0" w:after="0" w:line="276" w:lineRule="auto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 xml:space="preserve">En la parte superior haya unos botones de: </w:t>
            </w:r>
          </w:p>
          <w:p>
            <w:pPr>
              <w:pStyle w:val="Normal(Web)"/>
              <w:numPr>
                <w:ilvl w:val="1"/>
                <w:numId w:val="45"/>
              </w:numPr>
              <w:spacing w:before="0" w:after="0" w:line="276" w:lineRule="auto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 xml:space="preserve">Acceso </w:t>
            </w:r>
          </w:p>
          <w:p>
            <w:pPr>
              <w:pStyle w:val="Normal(Web)"/>
              <w:numPr>
                <w:ilvl w:val="1"/>
                <w:numId w:val="45"/>
              </w:numPr>
              <w:spacing w:before="0" w:after="0" w:line="276" w:lineRule="auto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>Registro</w:t>
            </w:r>
          </w:p>
          <w:p>
            <w:pPr>
              <w:pStyle w:val="Normal(Web)"/>
              <w:numPr>
                <w:ilvl w:val="1"/>
                <w:numId w:val="45"/>
              </w:numPr>
              <w:spacing w:before="0" w:after="0" w:line="276" w:lineRule="auto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>Información</w:t>
            </w:r>
          </w:p>
          <w:p>
            <w:pPr>
              <w:pStyle w:val="Normal(Web)"/>
              <w:numPr>
                <w:ilvl w:val="1"/>
                <w:numId w:val="45"/>
              </w:numPr>
              <w:spacing w:before="0" w:after="0" w:line="276" w:lineRule="auto"/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>Curso</w:t>
            </w:r>
          </w:p>
          <w:p>
            <w:pPr>
              <w:pStyle w:val="Normal(Web)"/>
              <w:numPr>
                <w:ilvl w:val="1"/>
                <w:numId w:val="45"/>
              </w:numPr>
              <w:spacing w:before="0" w:after="0" w:line="276" w:lineRule="auto"/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>Contacto</w:t>
            </w:r>
          </w:p>
          <w:p>
            <w:pPr>
              <w:pStyle w:val="Normal(Web)"/>
              <w:numPr>
                <w:ilvl w:val="0"/>
                <w:numId w:val="45"/>
              </w:numPr>
              <w:spacing w:before="0" w:after="0" w:line="276" w:lineRule="auto"/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>En la parte izquierda haya una especie de acordeón (30% de ancho) para mostrar varios temas:</w:t>
            </w:r>
          </w:p>
          <w:p>
            <w:pPr>
              <w:pStyle w:val="Normal(Web)"/>
              <w:numPr>
                <w:ilvl w:val="1"/>
                <w:numId w:val="45"/>
              </w:numPr>
              <w:spacing w:before="0" w:after="0" w:line="276" w:lineRule="auto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>Datos del Usuario</w:t>
            </w:r>
          </w:p>
          <w:p>
            <w:pPr>
              <w:pStyle w:val="Normal(Web)"/>
              <w:numPr>
                <w:ilvl w:val="1"/>
                <w:numId w:val="45"/>
              </w:numPr>
              <w:spacing w:before="0" w:after="0" w:line="276" w:lineRule="auto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>Información del Curso</w:t>
            </w:r>
          </w:p>
          <w:p>
            <w:pPr>
              <w:pStyle w:val="Normal(Web)"/>
              <w:numPr>
                <w:ilvl w:val="1"/>
                <w:numId w:val="45"/>
              </w:numPr>
              <w:spacing w:before="0" w:after="0" w:line="276" w:lineRule="auto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>Información del Profesor</w:t>
            </w:r>
          </w:p>
          <w:p>
            <w:pPr>
              <w:pStyle w:val="Normal(Web)"/>
              <w:numPr>
                <w:ilvl w:val="1"/>
                <w:numId w:val="45"/>
              </w:numPr>
              <w:spacing w:before="0" w:after="0" w:line="276" w:lineRule="auto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>Logros</w:t>
            </w:r>
          </w:p>
          <w:p>
            <w:pPr>
              <w:pStyle w:val="Normal(Web)"/>
              <w:numPr>
                <w:ilvl w:val="1"/>
                <w:numId w:val="45"/>
              </w:numPr>
              <w:spacing w:before="0" w:after="0" w:line="276" w:lineRule="auto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>Configuración</w:t>
            </w:r>
          </w:p>
          <w:p>
            <w:pPr>
              <w:pStyle w:val="Normal(Web)"/>
              <w:numPr>
                <w:ilvl w:val="0"/>
                <w:numId w:val="45"/>
              </w:numPr>
              <w:spacing w:before="0" w:after="0" w:line="276" w:lineRule="auto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>En el resto (70%) se mostrará las acciones de los botones superiores:</w:t>
            </w:r>
          </w:p>
          <w:p>
            <w:pPr>
              <w:pStyle w:val="Normal(Web)"/>
              <w:numPr>
                <w:ilvl w:val="1"/>
                <w:numId w:val="45"/>
              </w:numPr>
              <w:spacing w:before="0" w:after="0" w:line="276" w:lineRule="auto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>Ejemplo (Botón de Acceso) se mostrará un formulario de Acceso.</w:t>
            </w:r>
          </w:p>
          <w:p>
            <w:pPr>
              <w:pStyle w:val="Normal(Web)"/>
              <w:numPr>
                <w:ilvl w:val="0"/>
                <w:numId w:val="45"/>
              </w:numPr>
              <w:spacing w:before="0" w:after="0" w:line="276" w:lineRule="auto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>En la parte inferior se mostrará un menú con accesos a información legal de uso, Información del uso de la aplicación.</w:t>
            </w:r>
          </w:p>
          <w:p>
            <w:pPr>
              <w:pStyle w:val="Normal(Web)"/>
              <w:spacing w:before="0" w:after="0" w:line="276" w:lineRule="auto"/>
              <w:rPr>
                <w:rFonts w:asciiTheme="minorHAnsi" w:cstheme="minorHAnsi" w:hAnsiTheme="minorHAnsi"/>
                <w:b/>
                <w:sz w:val="20"/>
                <w:szCs w:val="20"/>
              </w:rPr>
            </w:pPr>
          </w:p>
          <w:p>
            <w:pPr>
              <w:pStyle w:val="Normal(Web)"/>
              <w:spacing w:before="0" w:after="0" w:line="276" w:lineRule="auto"/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Se partirá desde cero habrá que hacer desde el documento </w:t>
            </w:r>
            <w:r>
              <w:rPr>
                <w:rFonts w:asciiTheme="minorHAnsi" w:cstheme="minorHAnsi" w:hAnsiTheme="minorHAnsi"/>
                <w:b/>
                <w:sz w:val="20"/>
                <w:szCs w:val="20"/>
              </w:rPr>
              <w:t>html</w:t>
            </w:r>
            <w:r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, aplicar estilos </w:t>
            </w:r>
            <w:r>
              <w:rPr>
                <w:rFonts w:asciiTheme="minorHAnsi" w:cstheme="minorHAnsi" w:hAnsiTheme="minorHAnsi"/>
                <w:b/>
                <w:sz w:val="20"/>
                <w:szCs w:val="20"/>
              </w:rPr>
              <w:t>css</w:t>
            </w:r>
            <w:r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, y funcionalidad en JavaScript (JQuery). </w:t>
            </w:r>
          </w:p>
          <w:p>
            <w:pPr>
              <w:pStyle w:val="Normal(Web)"/>
              <w:spacing w:before="0" w:after="0" w:line="276" w:lineRule="auto"/>
              <w:jc w:val="both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</w:p>
          <w:p>
            <w:pPr>
              <w:pStyle w:val="Normal(Web)"/>
              <w:spacing w:before="0" w:after="0" w:line="276" w:lineRule="auto"/>
              <w:jc w:val="both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>La práctica se realizará de manera individual</w:t>
            </w: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 xml:space="preserve"> o en grupo.</w:t>
            </w:r>
          </w:p>
          <w:p>
            <w:pPr>
              <w:pStyle w:val="Normal(Web)"/>
              <w:spacing w:before="0" w:after="0" w:line="276" w:lineRule="auto"/>
              <w:jc w:val="both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</w:p>
          <w:p>
            <w:pPr>
              <w:pStyle w:val="Normal(Web)"/>
              <w:spacing w:before="0" w:after="0" w:line="276" w:lineRule="auto"/>
              <w:jc w:val="both"/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>
            <w:pPr>
              <w:pStyle w:val="Normal(Web)"/>
              <w:numPr>
                <w:ilvl w:val="0"/>
                <w:numId w:val="40"/>
              </w:numPr>
              <w:spacing w:before="0" w:after="0" w:line="276" w:lineRule="auto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Equipo informático.</w:t>
            </w:r>
          </w:p>
          <w:p>
            <w:pPr>
              <w:pStyle w:val="Normal(Web)"/>
              <w:numPr>
                <w:ilvl w:val="0"/>
                <w:numId w:val="40"/>
              </w:numPr>
              <w:spacing w:before="0" w:after="0" w:line="276" w:lineRule="auto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Aplicación Visual 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>Code</w:t>
            </w:r>
            <w:r>
              <w:rPr>
                <w:rFonts w:asciiTheme="minorHAnsi" w:cstheme="minorHAnsi" w:hAnsiTheme="minorHAnsi"/>
                <w:sz w:val="20"/>
                <w:szCs w:val="20"/>
              </w:rPr>
              <w:t xml:space="preserve"> Studio instalada en el equipo.</w:t>
            </w:r>
          </w:p>
          <w:p>
            <w:pPr>
              <w:pStyle w:val="Normal(Web)"/>
              <w:numPr>
                <w:ilvl w:val="0"/>
                <w:numId w:val="40"/>
              </w:numPr>
              <w:spacing w:before="0" w:after="0" w:line="276" w:lineRule="auto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Navegadores actualizados</w:t>
            </w:r>
          </w:p>
          <w:p>
            <w:pPr>
              <w:pStyle w:val="Normal(Web)"/>
              <w:spacing w:before="0" w:after="0" w:line="276" w:lineRule="auto"/>
              <w:jc w:val="both"/>
              <w:rPr>
                <w:rFonts w:asciiTheme="minorHAnsi" w:cstheme="minorHAnsi" w:hAnsiTheme="minorHAnsi"/>
                <w:sz w:val="20"/>
                <w:szCs w:val="20"/>
              </w:rPr>
            </w:pPr>
          </w:p>
          <w:p>
            <w:pPr>
              <w:pStyle w:val="Default"/>
              <w:jc w:val="center"/>
              <w:rPr>
                <w:rFonts w:asciiTheme="minorHAnsi" w:cstheme="minorHAnsi" w:hAnsiTheme="minorHAnsi"/>
                <w:color w:val="auto"/>
                <w:sz w:val="20"/>
                <w:szCs w:val="20"/>
              </w:rPr>
            </w:pPr>
          </w:p>
        </w:tc>
      </w:tr>
    </w:tbl>
    <w:p>
      <w:pPr>
        <w:pStyle w:val="BodyText"/>
        <w:rPr>
          <w:rFonts w:asciiTheme="minorHAnsi" w:cstheme="minorHAnsi" w:hAnsiTheme="minorHAnsi"/>
          <w:sz w:val="24"/>
          <w:szCs w:val="24"/>
        </w:rPr>
      </w:pPr>
    </w:p>
    <w:p/>
    <w:sectPr>
      <w:headerReference w:type="default" r:id="rId11"/>
      <w:pgSz w:w="11906" w:h="16838"/>
      <w:pgMar w:top="1418" w:right="284" w:bottom="1418" w:left="768" w:header="284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jc w:val="center"/>
      <w:rPr/>
    </w:pPr>
    <w:r>
      <w:rPr/>
      <w:drawing xmlns:mc="http://schemas.openxmlformats.org/markup-compatibility/2006">
        <wp:anchor allowOverlap="1" behindDoc="0" distT="0" distB="0" distL="114300" distR="114300" layoutInCell="1" locked="0" relativeHeight="251659264" simplePos="0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0"/>
          <wp:wrapNone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multiLevelType w:val="multilevel"/>
    <w:lvl w:ilvl="0" w:tentative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entative="0">
      <w:start w:val="1"/>
      <w:numFmt w:val="decimal"/>
      <w:isLgl w:val="on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 w:val="on"/>
      <w:lvlText w:val="%1.%2.%3"/>
      <w:lvlJc w:val="left"/>
      <w:pPr>
        <w:ind w:left="1482" w:hanging="360"/>
      </w:pPr>
      <w:rPr>
        <w:rFonts w:hint="default"/>
      </w:rPr>
    </w:lvl>
    <w:lvl w:ilvl="3" w:tentative="0">
      <w:start w:val="1"/>
      <w:numFmt w:val="decimal"/>
      <w:isLgl w:val="on"/>
      <w:lvlText w:val="%1.%2.%3.%4"/>
      <w:lvlJc w:val="left"/>
      <w:pPr>
        <w:ind w:left="2244" w:hanging="720"/>
      </w:pPr>
      <w:rPr>
        <w:rFonts w:hint="default"/>
      </w:rPr>
    </w:lvl>
    <w:lvl w:ilvl="4" w:tentative="0">
      <w:start w:val="1"/>
      <w:numFmt w:val="decimal"/>
      <w:isLgl w:val="on"/>
      <w:lvlText w:val="%1.%2.%3.%4.%5"/>
      <w:lvlJc w:val="left"/>
      <w:pPr>
        <w:ind w:left="2646" w:hanging="720"/>
      </w:pPr>
      <w:rPr>
        <w:rFonts w:hint="default"/>
      </w:rPr>
    </w:lvl>
    <w:lvl w:ilvl="5" w:tentative="0">
      <w:start w:val="1"/>
      <w:numFmt w:val="decimal"/>
      <w:isLgl w:val="on"/>
      <w:lvlText w:val="%1.%2.%3.%4.%5.%6"/>
      <w:lvlJc w:val="left"/>
      <w:pPr>
        <w:ind w:left="3408" w:hanging="1080"/>
      </w:pPr>
      <w:rPr>
        <w:rFonts w:hint="default"/>
      </w:rPr>
    </w:lvl>
    <w:lvl w:ilvl="6" w:tentative="0">
      <w:start w:val="1"/>
      <w:numFmt w:val="decimal"/>
      <w:isLgl w:val="on"/>
      <w:lvlText w:val="%1.%2.%3.%4.%5.%6.%7"/>
      <w:lvlJc w:val="left"/>
      <w:pPr>
        <w:ind w:left="3810" w:hanging="1080"/>
      </w:pPr>
      <w:rPr>
        <w:rFonts w:hint="default"/>
      </w:rPr>
    </w:lvl>
    <w:lvl w:ilvl="7" w:tentative="0">
      <w:start w:val="1"/>
      <w:numFmt w:val="decimal"/>
      <w:isLgl w:val="on"/>
      <w:lvlText w:val="%1.%2.%3.%4.%5.%6.%7.%8"/>
      <w:lvlJc w:val="left"/>
      <w:pPr>
        <w:ind w:left="4212" w:hanging="1080"/>
      </w:pPr>
      <w:rPr>
        <w:rFonts w:hint="default"/>
      </w:rPr>
    </w:lvl>
    <w:lvl w:ilvl="8" w:tentative="0">
      <w:start w:val="1"/>
      <w:numFmt w:val="decimal"/>
      <w:isLgl w:val="on"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asciiTheme="minorHAnsi" w:cstheme="minorHAnsi" w:hAnsiTheme="minorHAnsi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multiLevelType w:val="hybridMultilevel"/>
    <w:lvl w:ilvl="0" w:tentative="0">
      <w:start w:val="21"/>
      <w:numFmt w:val="bullet"/>
      <w:lvlText w:val="-"/>
      <w:lvlJc w:val="left"/>
      <w:pPr>
        <w:ind w:left="720" w:hanging="360"/>
      </w:pPr>
      <w:rPr>
        <w:rFonts w:ascii="Calibri" w:cs="Times New Roman" w:eastAsia="Calibri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 w:val="on"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 w:val="on"/>
      <w:lvlText w:val="%1.%2.%3"/>
      <w:lvlJc w:val="left"/>
      <w:pPr>
        <w:ind w:left="720" w:hanging="360"/>
      </w:pPr>
      <w:rPr>
        <w:rFonts w:hint="default"/>
      </w:rPr>
    </w:lvl>
    <w:lvl w:ilvl="3" w:tentative="0">
      <w:start w:val="1"/>
      <w:numFmt w:val="decimal"/>
      <w:isLgl w:val="on"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 w:val="on"/>
      <w:lvlText w:val="%1.%2.%3.%4.%5"/>
      <w:lvlJc w:val="left"/>
      <w:pPr>
        <w:ind w:left="1080" w:hanging="720"/>
      </w:pPr>
      <w:rPr>
        <w:rFonts w:hint="default"/>
      </w:rPr>
    </w:lvl>
    <w:lvl w:ilvl="5" w:tentative="0">
      <w:start w:val="1"/>
      <w:numFmt w:val="decimal"/>
      <w:isLgl w:val="on"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 w:val="on"/>
      <w:lvlText w:val="%1.%2.%3.%4.%5.%6.%7"/>
      <w:lvlJc w:val="left"/>
      <w:pPr>
        <w:ind w:left="1440" w:hanging="1080"/>
      </w:pPr>
      <w:rPr>
        <w:rFonts w:hint="default"/>
      </w:rPr>
    </w:lvl>
    <w:lvl w:ilvl="7" w:tentative="0">
      <w:start w:val="1"/>
      <w:numFmt w:val="decimal"/>
      <w:isLgl w:val="on"/>
      <w:lvlText w:val="%1.%2.%3.%4.%5.%6.%7.%8"/>
      <w:lvlJc w:val="left"/>
      <w:pPr>
        <w:ind w:left="1440" w:hanging="1080"/>
      </w:pPr>
      <w:rPr>
        <w:rFonts w:hint="default"/>
      </w:rPr>
    </w:lvl>
    <w:lvl w:ilvl="8" w:tentative="0">
      <w:start w:val="1"/>
      <w:numFmt w:val="decimal"/>
      <w:isLgl w:val="on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multiLevelType w:val="multilevel"/>
    <w:lvl w:ilvl="0" w:tentative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entative="0">
      <w:start w:val="1"/>
      <w:numFmt w:val="decimal"/>
      <w:isLgl w:val="on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 w:val="on"/>
      <w:lvlText w:val="%1.%2.%3"/>
      <w:lvlJc w:val="left"/>
      <w:pPr>
        <w:ind w:left="1482" w:hanging="360"/>
      </w:pPr>
      <w:rPr>
        <w:rFonts w:hint="default"/>
      </w:rPr>
    </w:lvl>
    <w:lvl w:ilvl="3" w:tentative="0">
      <w:start w:val="1"/>
      <w:numFmt w:val="decimal"/>
      <w:isLgl w:val="on"/>
      <w:lvlText w:val="%1.%2.%3.%4"/>
      <w:lvlJc w:val="left"/>
      <w:pPr>
        <w:ind w:left="2244" w:hanging="720"/>
      </w:pPr>
      <w:rPr>
        <w:rFonts w:hint="default"/>
      </w:rPr>
    </w:lvl>
    <w:lvl w:ilvl="4" w:tentative="0">
      <w:start w:val="1"/>
      <w:numFmt w:val="decimal"/>
      <w:isLgl w:val="on"/>
      <w:lvlText w:val="%1.%2.%3.%4.%5"/>
      <w:lvlJc w:val="left"/>
      <w:pPr>
        <w:ind w:left="2646" w:hanging="720"/>
      </w:pPr>
      <w:rPr>
        <w:rFonts w:hint="default"/>
      </w:rPr>
    </w:lvl>
    <w:lvl w:ilvl="5" w:tentative="0">
      <w:start w:val="1"/>
      <w:numFmt w:val="decimal"/>
      <w:isLgl w:val="on"/>
      <w:lvlText w:val="%1.%2.%3.%4.%5.%6"/>
      <w:lvlJc w:val="left"/>
      <w:pPr>
        <w:ind w:left="3408" w:hanging="1080"/>
      </w:pPr>
      <w:rPr>
        <w:rFonts w:hint="default"/>
      </w:rPr>
    </w:lvl>
    <w:lvl w:ilvl="6" w:tentative="0">
      <w:start w:val="1"/>
      <w:numFmt w:val="decimal"/>
      <w:isLgl w:val="on"/>
      <w:lvlText w:val="%1.%2.%3.%4.%5.%6.%7"/>
      <w:lvlJc w:val="left"/>
      <w:pPr>
        <w:ind w:left="3810" w:hanging="1080"/>
      </w:pPr>
      <w:rPr>
        <w:rFonts w:hint="default"/>
      </w:rPr>
    </w:lvl>
    <w:lvl w:ilvl="7" w:tentative="0">
      <w:start w:val="1"/>
      <w:numFmt w:val="decimal"/>
      <w:isLgl w:val="on"/>
      <w:lvlText w:val="%1.%2.%3.%4.%5.%6.%7.%8"/>
      <w:lvlJc w:val="left"/>
      <w:pPr>
        <w:ind w:left="4212" w:hanging="1080"/>
      </w:pPr>
      <w:rPr>
        <w:rFonts w:hint="default"/>
      </w:rPr>
    </w:lvl>
    <w:lvl w:ilvl="8" w:tentative="0">
      <w:start w:val="1"/>
      <w:numFmt w:val="decimal"/>
      <w:isLgl w:val="on"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1">
    <w:multiLevelType w:val="hybridMultilevel"/>
    <w:lvl w:ilvl="0" w:tentative="0">
      <w:start w:val="1"/>
      <w:numFmt w:val="bullet"/>
      <w:lvlText w:val="-"/>
      <w:lvlJc w:val="left"/>
      <w:pPr>
        <w:ind w:left="795" w:hanging="360"/>
      </w:pPr>
      <w:rPr>
        <w:rFonts w:ascii="Times New Roman" w:cs="Times New Roman" w:hAnsi="Times New Roman" w:hint="default"/>
      </w:rPr>
    </w:lvl>
    <w:lvl w:ilvl="1" w:tentative="1">
      <w:start w:val="1"/>
      <w:numFmt w:val="bullet"/>
      <w:lvlText w:val="o"/>
      <w:lvlJc w:val="left"/>
      <w:pPr>
        <w:ind w:left="1515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5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5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hAnsi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 w:tentative="0">
      <w:start w:val="5"/>
      <w:numFmt w:val="bullet"/>
      <w:lvlText w:val="-"/>
      <w:lvlJc w:val="left"/>
      <w:pPr>
        <w:ind w:left="395" w:hanging="360"/>
      </w:pPr>
      <w:rPr>
        <w:rFonts w:ascii="Calibri" w:cs="Calibri" w:eastAsia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ind w:left="1115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75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35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4">
    <w:multiLevelType w:val="multilevel"/>
    <w:lvl w:ilvl="0" w:tentative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multiLevelType w:val="hybridMultilevel"/>
    <w:lvl w:ilvl="0" w:tentative="0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multiLevelType w:val="multilevel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multiLevelType w:val="hybridMultilevel"/>
    <w:lvl w:ilvl="0" w:tentative="0">
      <w:numFmt w:val="bullet"/>
      <w:lvlText w:val="-"/>
      <w:lvlJc w:val="left"/>
      <w:pPr>
        <w:ind w:left="720" w:hanging="360"/>
      </w:pPr>
      <w:rPr>
        <w:rFonts w:ascii="Calibri" w:cs="Calibri" w:eastAsia="Times New Roman" w:hAnsi="Calibri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multilevel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>
    <w:multiLevelType w:val="hybridMultilevel"/>
    <w:lvl w:ilvl="0" w:tentative="0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94" w:hanging="360"/>
      </w:pPr>
    </w:lvl>
    <w:lvl w:ilvl="2" w:tentative="1">
      <w:start w:val="1"/>
      <w:numFmt w:val="lowerRoman"/>
      <w:lvlText w:val="%3."/>
      <w:lvlJc w:val="right"/>
      <w:pPr>
        <w:ind w:left="2514" w:hanging="180"/>
      </w:pPr>
    </w:lvl>
    <w:lvl w:ilvl="3" w:tentative="1">
      <w:start w:val="1"/>
      <w:numFmt w:val="decimal"/>
      <w:lvlText w:val="%4."/>
      <w:lvlJc w:val="left"/>
      <w:pPr>
        <w:ind w:left="3234" w:hanging="360"/>
      </w:pPr>
    </w:lvl>
    <w:lvl w:ilvl="4" w:tentative="1">
      <w:start w:val="1"/>
      <w:numFmt w:val="lowerLetter"/>
      <w:lvlText w:val="%5."/>
      <w:lvlJc w:val="left"/>
      <w:pPr>
        <w:ind w:left="3954" w:hanging="360"/>
      </w:pPr>
    </w:lvl>
    <w:lvl w:ilvl="5" w:tentative="1">
      <w:start w:val="1"/>
      <w:numFmt w:val="lowerRoman"/>
      <w:lvlText w:val="%6."/>
      <w:lvlJc w:val="right"/>
      <w:pPr>
        <w:ind w:left="4674" w:hanging="180"/>
      </w:pPr>
    </w:lvl>
    <w:lvl w:ilvl="6" w:tentative="1">
      <w:start w:val="1"/>
      <w:numFmt w:val="decimal"/>
      <w:lvlText w:val="%7."/>
      <w:lvlJc w:val="left"/>
      <w:pPr>
        <w:ind w:left="5394" w:hanging="360"/>
      </w:pPr>
    </w:lvl>
    <w:lvl w:ilvl="7" w:tentative="1">
      <w:start w:val="1"/>
      <w:numFmt w:val="lowerLetter"/>
      <w:lvlText w:val="%8."/>
      <w:lvlJc w:val="left"/>
      <w:pPr>
        <w:ind w:left="6114" w:hanging="360"/>
      </w:pPr>
    </w:lvl>
    <w:lvl w:ilvl="8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entative="0">
      <w:start w:val="1"/>
      <w:numFmt w:val="decimal"/>
      <w:isLgl w:val="on"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 w:val="on"/>
      <w:lvlText w:val="%1.%2.%3"/>
      <w:lvlJc w:val="left"/>
      <w:pPr>
        <w:ind w:left="720" w:hanging="360"/>
      </w:pPr>
      <w:rPr>
        <w:rFonts w:hint="default"/>
      </w:rPr>
    </w:lvl>
    <w:lvl w:ilvl="3" w:tentative="0">
      <w:start w:val="1"/>
      <w:numFmt w:val="decimal"/>
      <w:isLgl w:val="on"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 w:val="on"/>
      <w:lvlText w:val="%1.%2.%3.%4.%5"/>
      <w:lvlJc w:val="left"/>
      <w:pPr>
        <w:ind w:left="1080" w:hanging="720"/>
      </w:pPr>
      <w:rPr>
        <w:rFonts w:hint="default"/>
      </w:rPr>
    </w:lvl>
    <w:lvl w:ilvl="5" w:tentative="0">
      <w:start w:val="1"/>
      <w:numFmt w:val="decimal"/>
      <w:isLgl w:val="on"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 w:val="on"/>
      <w:lvlText w:val="%1.%2.%3.%4.%5.%6.%7"/>
      <w:lvlJc w:val="left"/>
      <w:pPr>
        <w:ind w:left="1440" w:hanging="1080"/>
      </w:pPr>
      <w:rPr>
        <w:rFonts w:hint="default"/>
      </w:rPr>
    </w:lvl>
    <w:lvl w:ilvl="7" w:tentative="0">
      <w:start w:val="1"/>
      <w:numFmt w:val="decimal"/>
      <w:isLgl w:val="on"/>
      <w:lvlText w:val="%1.%2.%3.%4.%5.%6.%7.%8"/>
      <w:lvlJc w:val="left"/>
      <w:pPr>
        <w:ind w:left="1440" w:hanging="1080"/>
      </w:pPr>
      <w:rPr>
        <w:rFonts w:hint="default"/>
      </w:rPr>
    </w:lvl>
    <w:lvl w:ilvl="8" w:tentative="0">
      <w:start w:val="1"/>
      <w:numFmt w:val="decimal"/>
      <w:isLgl w:val="on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>
    <w:multiLevelType w:val="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decimal"/>
      <w:isLgl w:val="on"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 w:tentative="0">
      <w:start w:val="1"/>
      <w:numFmt w:val="decimal"/>
      <w:isLgl w:val="on"/>
      <w:lvlText w:val="%1.%2.%3"/>
      <w:lvlJc w:val="left"/>
      <w:pPr>
        <w:ind w:left="1080" w:hanging="360"/>
      </w:pPr>
      <w:rPr>
        <w:rFonts w:hint="default"/>
        <w:sz w:val="18"/>
      </w:rPr>
    </w:lvl>
    <w:lvl w:ilvl="3" w:tentative="0">
      <w:start w:val="1"/>
      <w:numFmt w:val="decimal"/>
      <w:isLgl w:val="on"/>
      <w:lvlText w:val="%1.%2.%3.%4"/>
      <w:lvlJc w:val="left"/>
      <w:pPr>
        <w:ind w:left="1440" w:hanging="720"/>
      </w:pPr>
      <w:rPr>
        <w:rFonts w:hint="default"/>
        <w:sz w:val="18"/>
      </w:rPr>
    </w:lvl>
    <w:lvl w:ilvl="4" w:tentative="0">
      <w:start w:val="1"/>
      <w:numFmt w:val="decimal"/>
      <w:isLgl w:val="on"/>
      <w:lvlText w:val="%1.%2.%3.%4.%5"/>
      <w:lvlJc w:val="left"/>
      <w:pPr>
        <w:ind w:left="1440" w:hanging="720"/>
      </w:pPr>
      <w:rPr>
        <w:rFonts w:hint="default"/>
        <w:sz w:val="18"/>
      </w:rPr>
    </w:lvl>
    <w:lvl w:ilvl="5" w:tentative="0">
      <w:start w:val="1"/>
      <w:numFmt w:val="decimal"/>
      <w:isLgl w:val="on"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 w:tentative="0">
      <w:start w:val="1"/>
      <w:numFmt w:val="decimal"/>
      <w:isLgl w:val="on"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 w:tentative="0">
      <w:start w:val="1"/>
      <w:numFmt w:val="decimal"/>
      <w:isLgl w:val="on"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 w:tentative="0">
      <w:start w:val="1"/>
      <w:numFmt w:val="decimal"/>
      <w:isLgl w:val="on"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multiLevelType w:val="multilevel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multiLevelType w:val="multilevel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 w:tentative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 w:val="on"/>
      <w:lvlText w:val="%1.%2"/>
      <w:lvlJc w:val="left"/>
      <w:pPr>
        <w:ind w:left="644" w:hanging="360"/>
      </w:pPr>
      <w:rPr>
        <w:rFonts w:hint="default"/>
      </w:rPr>
    </w:lvl>
    <w:lvl w:ilvl="2" w:tentative="0">
      <w:start w:val="1"/>
      <w:numFmt w:val="decimal"/>
      <w:isLgl w:val="on"/>
      <w:lvlText w:val="%1.%2.%3"/>
      <w:lvlJc w:val="left"/>
      <w:pPr>
        <w:ind w:left="720" w:hanging="360"/>
      </w:pPr>
      <w:rPr>
        <w:rFonts w:hint="default"/>
      </w:rPr>
    </w:lvl>
    <w:lvl w:ilvl="3" w:tentative="0">
      <w:start w:val="1"/>
      <w:numFmt w:val="decimal"/>
      <w:isLgl w:val="on"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 w:val="on"/>
      <w:lvlText w:val="%1.%2.%3.%4.%5"/>
      <w:lvlJc w:val="left"/>
      <w:pPr>
        <w:ind w:left="1080" w:hanging="720"/>
      </w:pPr>
      <w:rPr>
        <w:rFonts w:hint="default"/>
      </w:rPr>
    </w:lvl>
    <w:lvl w:ilvl="5" w:tentative="0">
      <w:start w:val="1"/>
      <w:numFmt w:val="decimal"/>
      <w:isLgl w:val="on"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 w:val="on"/>
      <w:lvlText w:val="%1.%2.%3.%4.%5.%6.%7"/>
      <w:lvlJc w:val="left"/>
      <w:pPr>
        <w:ind w:left="1440" w:hanging="1080"/>
      </w:pPr>
      <w:rPr>
        <w:rFonts w:hint="default"/>
      </w:rPr>
    </w:lvl>
    <w:lvl w:ilvl="7" w:tentative="0">
      <w:start w:val="1"/>
      <w:numFmt w:val="decimal"/>
      <w:isLgl w:val="on"/>
      <w:lvlText w:val="%1.%2.%3.%4.%5.%6.%7.%8"/>
      <w:lvlJc w:val="left"/>
      <w:pPr>
        <w:ind w:left="1440" w:hanging="1080"/>
      </w:pPr>
      <w:rPr>
        <w:rFonts w:hint="default"/>
      </w:rPr>
    </w:lvl>
    <w:lvl w:ilvl="8" w:tentative="0">
      <w:start w:val="1"/>
      <w:numFmt w:val="decimal"/>
      <w:isLgl w:val="on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>
    <w:multiLevelType w:val="hybridMultilevel"/>
    <w:lvl w:ilvl="0" w:tentative="0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115" w:hanging="360"/>
      </w:pPr>
    </w:lvl>
    <w:lvl w:ilvl="2" w:tentative="1">
      <w:start w:val="1"/>
      <w:numFmt w:val="lowerRoman"/>
      <w:lvlText w:val="%3."/>
      <w:lvlJc w:val="right"/>
      <w:pPr>
        <w:ind w:left="1835" w:hanging="180"/>
      </w:pPr>
    </w:lvl>
    <w:lvl w:ilvl="3" w:tentative="1">
      <w:start w:val="1"/>
      <w:numFmt w:val="decimal"/>
      <w:lvlText w:val="%4."/>
      <w:lvlJc w:val="left"/>
      <w:pPr>
        <w:ind w:left="2555" w:hanging="360"/>
      </w:pPr>
    </w:lvl>
    <w:lvl w:ilvl="4" w:tentative="1">
      <w:start w:val="1"/>
      <w:numFmt w:val="lowerLetter"/>
      <w:lvlText w:val="%5."/>
      <w:lvlJc w:val="left"/>
      <w:pPr>
        <w:ind w:left="3275" w:hanging="360"/>
      </w:pPr>
    </w:lvl>
    <w:lvl w:ilvl="5" w:tentative="1">
      <w:start w:val="1"/>
      <w:numFmt w:val="lowerRoman"/>
      <w:lvlText w:val="%6."/>
      <w:lvlJc w:val="right"/>
      <w:pPr>
        <w:ind w:left="3995" w:hanging="180"/>
      </w:pPr>
    </w:lvl>
    <w:lvl w:ilvl="6" w:tentative="1">
      <w:start w:val="1"/>
      <w:numFmt w:val="decimal"/>
      <w:lvlText w:val="%7."/>
      <w:lvlJc w:val="left"/>
      <w:pPr>
        <w:ind w:left="4715" w:hanging="360"/>
      </w:pPr>
    </w:lvl>
    <w:lvl w:ilvl="7" w:tentative="1">
      <w:start w:val="1"/>
      <w:numFmt w:val="lowerLetter"/>
      <w:lvlText w:val="%8."/>
      <w:lvlJc w:val="left"/>
      <w:pPr>
        <w:ind w:left="5435" w:hanging="360"/>
      </w:pPr>
    </w:lvl>
    <w:lvl w:ilvl="8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4">
    <w:multiLevelType w:val="hybridMultilevel"/>
    <w:lvl w:ilvl="0" w:tentative="0">
      <w:start w:val="3"/>
      <w:numFmt w:val="bullet"/>
      <w:lvlText w:val="-"/>
      <w:lvlJc w:val="left"/>
      <w:pPr>
        <w:ind w:left="720" w:hanging="360"/>
      </w:pPr>
      <w:rPr>
        <w:rFonts w:ascii="Calibri" w:cs="Times New Roman" w:eastAsia="Calibri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multiLevelType w:val="multilevel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multiLevelType w:val="multilevel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>
    <w:multiLevelType w:val="hybridMultilevel"/>
    <w:lvl w:ilvl="0" w:tentative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multiLevelType w:val="multilevel"/>
    <w:lvl w:ilvl="0" w:tentative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entative="0">
      <w:start w:val="1"/>
      <w:numFmt w:val="decimal"/>
      <w:isLgl w:val="on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 w:val="on"/>
      <w:lvlText w:val="%1.%2.%3"/>
      <w:lvlJc w:val="left"/>
      <w:pPr>
        <w:ind w:left="1482" w:hanging="360"/>
      </w:pPr>
      <w:rPr>
        <w:rFonts w:hint="default"/>
      </w:rPr>
    </w:lvl>
    <w:lvl w:ilvl="3" w:tentative="0">
      <w:start w:val="1"/>
      <w:numFmt w:val="decimal"/>
      <w:isLgl w:val="on"/>
      <w:lvlText w:val="%1.%2.%3.%4"/>
      <w:lvlJc w:val="left"/>
      <w:pPr>
        <w:ind w:left="2244" w:hanging="720"/>
      </w:pPr>
      <w:rPr>
        <w:rFonts w:hint="default"/>
      </w:rPr>
    </w:lvl>
    <w:lvl w:ilvl="4" w:tentative="0">
      <w:start w:val="1"/>
      <w:numFmt w:val="decimal"/>
      <w:isLgl w:val="on"/>
      <w:lvlText w:val="%1.%2.%3.%4.%5"/>
      <w:lvlJc w:val="left"/>
      <w:pPr>
        <w:ind w:left="2646" w:hanging="720"/>
      </w:pPr>
      <w:rPr>
        <w:rFonts w:hint="default"/>
      </w:rPr>
    </w:lvl>
    <w:lvl w:ilvl="5" w:tentative="0">
      <w:start w:val="1"/>
      <w:numFmt w:val="decimal"/>
      <w:isLgl w:val="on"/>
      <w:lvlText w:val="%1.%2.%3.%4.%5.%6"/>
      <w:lvlJc w:val="left"/>
      <w:pPr>
        <w:ind w:left="3408" w:hanging="1080"/>
      </w:pPr>
      <w:rPr>
        <w:rFonts w:hint="default"/>
      </w:rPr>
    </w:lvl>
    <w:lvl w:ilvl="6" w:tentative="0">
      <w:start w:val="1"/>
      <w:numFmt w:val="decimal"/>
      <w:isLgl w:val="on"/>
      <w:lvlText w:val="%1.%2.%3.%4.%5.%6.%7"/>
      <w:lvlJc w:val="left"/>
      <w:pPr>
        <w:ind w:left="3810" w:hanging="1080"/>
      </w:pPr>
      <w:rPr>
        <w:rFonts w:hint="default"/>
      </w:rPr>
    </w:lvl>
    <w:lvl w:ilvl="7" w:tentative="0">
      <w:start w:val="1"/>
      <w:numFmt w:val="decimal"/>
      <w:isLgl w:val="on"/>
      <w:lvlText w:val="%1.%2.%3.%4.%5.%6.%7.%8"/>
      <w:lvlJc w:val="left"/>
      <w:pPr>
        <w:ind w:left="4212" w:hanging="1080"/>
      </w:pPr>
      <w:rPr>
        <w:rFonts w:hint="default"/>
      </w:rPr>
    </w:lvl>
    <w:lvl w:ilvl="8" w:tentative="0">
      <w:start w:val="1"/>
      <w:numFmt w:val="decimal"/>
      <w:isLgl w:val="on"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multiLevelType w:val="multilevel"/>
    <w:lvl w:ilvl="0" w:tentative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entative="0">
      <w:start w:val="1"/>
      <w:numFmt w:val="decimal"/>
      <w:isLgl w:val="on"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 w:val="on"/>
      <w:lvlText w:val="%1.%2.%3"/>
      <w:lvlJc w:val="left"/>
      <w:pPr>
        <w:ind w:left="720" w:hanging="360"/>
      </w:pPr>
      <w:rPr>
        <w:rFonts w:hint="default"/>
      </w:rPr>
    </w:lvl>
    <w:lvl w:ilvl="3" w:tentative="0">
      <w:start w:val="1"/>
      <w:numFmt w:val="decimal"/>
      <w:isLgl w:val="on"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 w:val="on"/>
      <w:lvlText w:val="%1.%2.%3.%4.%5"/>
      <w:lvlJc w:val="left"/>
      <w:pPr>
        <w:ind w:left="1080" w:hanging="720"/>
      </w:pPr>
      <w:rPr>
        <w:rFonts w:hint="default"/>
      </w:rPr>
    </w:lvl>
    <w:lvl w:ilvl="5" w:tentative="0">
      <w:start w:val="1"/>
      <w:numFmt w:val="decimal"/>
      <w:isLgl w:val="on"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 w:val="on"/>
      <w:lvlText w:val="%1.%2.%3.%4.%5.%6.%7"/>
      <w:lvlJc w:val="left"/>
      <w:pPr>
        <w:ind w:left="1440" w:hanging="1080"/>
      </w:pPr>
      <w:rPr>
        <w:rFonts w:hint="default"/>
      </w:rPr>
    </w:lvl>
    <w:lvl w:ilvl="7" w:tentative="0">
      <w:start w:val="1"/>
      <w:numFmt w:val="decimal"/>
      <w:isLgl w:val="on"/>
      <w:lvlText w:val="%1.%2.%3.%4.%5.%6.%7.%8"/>
      <w:lvlJc w:val="left"/>
      <w:pPr>
        <w:ind w:left="1440" w:hanging="1080"/>
      </w:pPr>
      <w:rPr>
        <w:rFonts w:hint="default"/>
      </w:rPr>
    </w:lvl>
    <w:lvl w:ilvl="8" w:tentative="0">
      <w:start w:val="1"/>
      <w:numFmt w:val="decimal"/>
      <w:isLgl w:val="on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3"/>
  </w:num>
  <w:num w:numId="3">
    <w:abstractNumId w:val="1"/>
  </w:num>
  <w:num w:numId="4">
    <w:abstractNumId w:val="39"/>
  </w:num>
  <w:num w:numId="5">
    <w:abstractNumId w:val="27"/>
  </w:num>
  <w:num w:numId="6">
    <w:abstractNumId w:val="40"/>
  </w:num>
  <w:num w:numId="7">
    <w:abstractNumId w:val="10"/>
  </w:num>
  <w:num w:numId="8">
    <w:abstractNumId w:val="8"/>
  </w:num>
  <w:num w:numId="9">
    <w:abstractNumId w:val="41"/>
  </w:num>
  <w:num w:numId="10">
    <w:abstractNumId w:val="19"/>
  </w:num>
  <w:num w:numId="11">
    <w:abstractNumId w:val="38"/>
  </w:num>
  <w:num w:numId="12">
    <w:abstractNumId w:val="44"/>
  </w:num>
  <w:num w:numId="13">
    <w:abstractNumId w:val="0"/>
  </w:num>
  <w:num w:numId="14">
    <w:abstractNumId w:val="7"/>
  </w:num>
  <w:num w:numId="15">
    <w:abstractNumId w:val="16"/>
  </w:num>
  <w:num w:numId="16">
    <w:abstractNumId w:val="32"/>
  </w:num>
  <w:num w:numId="17">
    <w:abstractNumId w:val="9"/>
  </w:num>
  <w:num w:numId="18">
    <w:abstractNumId w:val="29"/>
  </w:num>
  <w:num w:numId="19">
    <w:abstractNumId w:val="18"/>
  </w:num>
  <w:num w:numId="20">
    <w:abstractNumId w:val="43"/>
  </w:num>
  <w:num w:numId="21">
    <w:abstractNumId w:val="14"/>
  </w:num>
  <w:num w:numId="22">
    <w:abstractNumId w:val="24"/>
  </w:num>
  <w:num w:numId="23">
    <w:abstractNumId w:val="15"/>
  </w:num>
  <w:num w:numId="24">
    <w:abstractNumId w:val="5"/>
  </w:num>
  <w:num w:numId="25">
    <w:abstractNumId w:val="30"/>
  </w:num>
  <w:num w:numId="26">
    <w:abstractNumId w:val="22"/>
  </w:num>
  <w:num w:numId="27">
    <w:abstractNumId w:val="31"/>
  </w:num>
  <w:num w:numId="28">
    <w:abstractNumId w:val="33"/>
  </w:num>
  <w:num w:numId="29">
    <w:abstractNumId w:val="11"/>
  </w:num>
  <w:num w:numId="30">
    <w:abstractNumId w:val="2"/>
  </w:num>
  <w:num w:numId="31">
    <w:abstractNumId w:val="34"/>
  </w:num>
  <w:num w:numId="32">
    <w:abstractNumId w:val="6"/>
  </w:num>
  <w:num w:numId="33">
    <w:abstractNumId w:val="4"/>
  </w:num>
  <w:num w:numId="34">
    <w:abstractNumId w:val="26"/>
  </w:num>
  <w:num w:numId="35">
    <w:abstractNumId w:val="35"/>
  </w:num>
  <w:num w:numId="36">
    <w:abstractNumId w:val="36"/>
  </w:num>
  <w:num w:numId="37">
    <w:abstractNumId w:val="37"/>
  </w:num>
  <w:num w:numId="38">
    <w:abstractNumId w:val="13"/>
  </w:num>
  <w:num w:numId="39">
    <w:abstractNumId w:val="42"/>
  </w:num>
  <w:num w:numId="40">
    <w:abstractNumId w:val="17"/>
  </w:num>
  <w:num w:numId="41">
    <w:abstractNumId w:val="20"/>
  </w:num>
  <w:num w:numId="42">
    <w:abstractNumId w:val="3"/>
  </w:num>
  <w:num w:numId="43">
    <w:abstractNumId w:val="28"/>
  </w:num>
  <w:num w:numId="44">
    <w:abstractNumId w:val="21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A4A"/>
    <w:rsid w:val="00626DCE"/>
    <w:rsid w:val="006365CC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8092B"/>
    <w:rsid w:val="007838BF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5771C"/>
    <w:rsid w:val="0085777F"/>
    <w:rsid w:val="0086243A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171B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78B4"/>
    <w:rsid w:val="00BF4A89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546DD"/>
    <w:rsid w:val="00F6421A"/>
    <w:rsid w:val="00F726A1"/>
    <w:rsid w:val="00F84339"/>
    <w:rsid w:val="00F903CB"/>
    <w:rsid w:val="00F91BDE"/>
    <w:rsid w:val="00FA34DD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25A2B9"/>
  <w15:docId w15:val="{ED2332B8-CF48-480B-9468-E5D0F9F910C4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s-ES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rPr>
      <w:rFonts w:ascii="Calibri" w:cs="Times New Roman" w:eastAsia="Calibri" w:hAnsi="Calibri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Header">
    <w:name w:val="Header"/>
    <w:basedOn w:val="Normal"/>
    <w:link w:val="EncabezadoCar"/>
    <w:uiPriority w:val="99"/>
    <w:unhideWhenUsed w:val="on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DefaultParagraphFont"/>
    <w:link w:val="Header"/>
    <w:uiPriority w:val="99"/>
    <w:rPr>
      <w:rFonts w:ascii="Calibri" w:cs="Times New Roman" w:eastAsia="Calibri" w:hAnsi="Calibri"/>
    </w:rPr>
  </w:style>
  <w:style w:type="paragraph" w:styleId="Footer">
    <w:name w:val="Footer"/>
    <w:basedOn w:val="Normal"/>
    <w:link w:val="PiedepáginaCar"/>
    <w:uiPriority w:val="99"/>
    <w:unhideWhenUsed w:val="on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áginaCar">
    <w:name w:val="Pie de página Car"/>
    <w:basedOn w:val="DefaultParagraphFont"/>
    <w:link w:val="Footer"/>
    <w:uiPriority w:val="99"/>
    <w:rPr>
      <w:rFonts w:ascii="Calibri" w:cs="Times New Roman" w:eastAsia="Calibri" w:hAnsi="Calibri"/>
    </w:rPr>
  </w:style>
  <w:style w:type="paragraph" w:styleId="BalloonText">
    <w:name w:val="Balloon Text"/>
    <w:basedOn w:val="Normal"/>
    <w:link w:val="TextodegloboCar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TextodegloboCar">
    <w:name w:val="Texto de globo Car"/>
    <w:basedOn w:val="DefaultParagraphFont"/>
    <w:link w:val="BalloonText"/>
    <w:uiPriority w:val="99"/>
    <w:semiHidden w:val="on"/>
    <w:rPr>
      <w:rFonts w:ascii="Tahoma" w:cs="Tahoma" w:eastAsia="Calibri" w:hAnsi="Tahoma"/>
      <w:sz w:val="16"/>
      <w:szCs w:val="16"/>
    </w:rPr>
  </w:style>
  <w:style w:type="paragraph" w:customStyle="1" w:styleId="Default">
    <w:name w:val="Default"/>
    <w:uiPriority w:val="99"/>
    <w:pPr>
      <w:spacing w:after="0" w:line="240" w:lineRule="auto"/>
    </w:pPr>
    <w:rPr>
      <w:rFonts w:ascii="Calibri" w:cs="Calibri" w:eastAsia="Calibri" w:hAnsi="Calibri"/>
      <w:color w:val="000000"/>
      <w:sz w:val="24"/>
      <w:szCs w:val="24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Pa120">
    <w:name w:val="Pa120"/>
    <w:basedOn w:val="Default"/>
    <w:next w:val="Default"/>
    <w:uiPriority w:val="99"/>
    <w:pPr>
      <w:spacing w:line="201" w:lineRule="atLeast"/>
    </w:pPr>
    <w:rPr>
      <w:rFonts w:ascii="Arial" w:cs="Arial" w:eastAsiaTheme="minorHAnsi" w:hAnsi="Arial"/>
      <w:color w:val="auto"/>
    </w:rPr>
  </w:style>
  <w:style w:type="paragraph" w:styleId="Normal(Web)">
    <w:name w:val="Normal (Web)"/>
    <w:basedOn w:val="Normal"/>
    <w:uiPriority w:val="99"/>
    <w:unhideWhenUsed w:val="on"/>
    <w:pPr>
      <w:spacing w:before="100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BodyText">
    <w:name w:val="Body Text"/>
    <w:basedOn w:val="Normal"/>
    <w:link w:val="TextoindependienteCar"/>
    <w:uiPriority w:val="1"/>
    <w:qFormat w:val="on"/>
    <w:pPr>
      <w:widowControl w:val="off"/>
      <w:spacing w:after="0" w:line="240" w:lineRule="auto"/>
    </w:pPr>
    <w:rPr>
      <w:rFonts w:ascii="Arial" w:cs="Arial" w:eastAsia="Arial" w:hAnsi="Arial"/>
      <w:sz w:val="21"/>
      <w:szCs w:val="21"/>
    </w:rPr>
  </w:style>
  <w:style w:type="character" w:customStyle="1" w:styleId="TextoindependienteCar">
    <w:name w:val="Texto independiente Car"/>
    <w:basedOn w:val="DefaultParagraphFont"/>
    <w:link w:val="BodyText"/>
    <w:uiPriority w:val="1"/>
    <w:rPr>
      <w:rFonts w:ascii="Arial" w:cs="Arial" w:eastAsia="Arial" w:hAnsi="Arial"/>
      <w:sz w:val="21"/>
      <w:szCs w:val="21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theme" Target="theme/theme1.xml"/><Relationship Id="rId11" Type="http://schemas.openxmlformats.org/officeDocument/2006/relationships/header" Target="head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9" Type="http://schemas.openxmlformats.org/officeDocument/2006/relationships/fontTable" Target="fontTable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Author</cp:lastModifiedBy>
</cp:coreProperties>
</file>