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6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5049520</wp:posOffset>
            </wp:positionH>
            <wp:positionV relativeFrom="page">
              <wp:posOffset>6974840</wp:posOffset>
            </wp:positionV>
            <wp:extent cx="1474470" cy="14744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4470" cy="14744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8" w:val="left"/>
        </w:tabs>
        <w:autoSpaceDE w:val="0"/>
        <w:widowControl/>
        <w:spacing w:line="264" w:lineRule="exact" w:before="0" w:after="0"/>
        <w:ind w:left="432" w:right="5904" w:firstLine="0"/>
        <w:jc w:val="left"/>
      </w:pP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 xml:space="preserve">From: </w:t>
      </w:r>
      <w:r>
        <w:br/>
      </w:r>
      <w:r>
        <w:tab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Muhammad Irfan Aslam. </w:t>
      </w:r>
    </w:p>
    <w:p>
      <w:pPr>
        <w:autoSpaceDN w:val="0"/>
        <w:autoSpaceDE w:val="0"/>
        <w:widowControl/>
        <w:spacing w:line="280" w:lineRule="exact" w:before="0" w:after="0"/>
        <w:ind w:left="1108" w:right="5328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Senior Sub Engineer, </w:t>
      </w:r>
      <w:r>
        <w:br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Tubewell &amp; Drainage Division, </w:t>
      </w:r>
      <w:r>
        <w:br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Khanpur. </w:t>
      </w:r>
    </w:p>
    <w:p>
      <w:pPr>
        <w:autoSpaceDN w:val="0"/>
        <w:autoSpaceDE w:val="0"/>
        <w:widowControl/>
        <w:spacing w:line="280" w:lineRule="exact" w:before="152" w:after="0"/>
        <w:ind w:left="1108" w:right="5904" w:hanging="676"/>
        <w:jc w:val="left"/>
      </w:pP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 xml:space="preserve">To: </w:t>
      </w:r>
      <w:r>
        <w:br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The Executive Engineer, </w:t>
      </w:r>
      <w:r>
        <w:br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Dallas Canal Division, </w:t>
      </w:r>
      <w:r>
        <w:br/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Rahim Yar Khan. </w:t>
      </w:r>
    </w:p>
    <w:p>
      <w:pPr>
        <w:autoSpaceDN w:val="0"/>
        <w:autoSpaceDE w:val="0"/>
        <w:widowControl/>
        <w:spacing w:line="292" w:lineRule="exact" w:before="614" w:after="0"/>
        <w:ind w:left="0" w:right="0" w:firstLine="0"/>
        <w:jc w:val="center"/>
      </w:pPr>
      <w:r>
        <w:rPr>
          <w:w w:val="101.33307530329778"/>
          <w:rFonts w:ascii="CIDFont+F1" w:hAnsi="CIDFont+F1" w:eastAsia="CIDFont+F1"/>
          <w:b/>
          <w:i w:val="0"/>
          <w:color w:val="000000"/>
          <w:sz w:val="26"/>
        </w:rPr>
        <w:t xml:space="preserve">Subject: </w:t>
      </w:r>
      <w:r>
        <w:rPr>
          <w:w w:val="101.33312543233235"/>
          <w:rFonts w:ascii="CIDFont+F1" w:hAnsi="CIDFont+F1" w:eastAsia="CIDFont+F1"/>
          <w:b/>
          <w:i w:val="0"/>
          <w:color w:val="000000"/>
          <w:sz w:val="24"/>
          <w:u w:val="single"/>
        </w:rPr>
        <w:t>REQUEST FOR ISSUANCE OF NOC From 22-12-2020 to 30-06-2021.</w:t>
      </w:r>
    </w:p>
    <w:p>
      <w:pPr>
        <w:autoSpaceDN w:val="0"/>
        <w:autoSpaceDE w:val="0"/>
        <w:widowControl/>
        <w:spacing w:line="248" w:lineRule="exact" w:before="614" w:after="0"/>
        <w:ind w:left="432" w:right="0" w:firstLine="0"/>
        <w:jc w:val="left"/>
      </w:pP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 xml:space="preserve">Respected Sir, </w:t>
      </w:r>
    </w:p>
    <w:p>
      <w:pPr>
        <w:autoSpaceDN w:val="0"/>
        <w:autoSpaceDE w:val="0"/>
        <w:widowControl/>
        <w:spacing w:line="250" w:lineRule="exact" w:before="420" w:after="0"/>
        <w:ind w:left="1108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I respectfully state that I, Muhammad Irfan Aslam S/O Muhammad Aslam Naseem, </w:t>
      </w:r>
    </w:p>
    <w:p>
      <w:pPr>
        <w:autoSpaceDN w:val="0"/>
        <w:autoSpaceDE w:val="0"/>
        <w:widowControl/>
        <w:spacing w:line="248" w:lineRule="exact" w:before="270" w:after="0"/>
        <w:ind w:left="0" w:right="0" w:firstLine="0"/>
        <w:jc w:val="center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have served as Senior Sub Engineer during the period from </w:t>
      </w: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>22-12-2020 to 30-06-2021</w:t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 in Shear </w:t>
      </w:r>
    </w:p>
    <w:p>
      <w:pPr>
        <w:autoSpaceDN w:val="0"/>
        <w:autoSpaceDE w:val="0"/>
        <w:widowControl/>
        <w:spacing w:line="250" w:lineRule="exact" w:before="270" w:after="0"/>
        <w:ind w:left="432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Section, Ahmadpur Lamma Canal Division. </w:t>
      </w:r>
    </w:p>
    <w:p>
      <w:pPr>
        <w:autoSpaceDN w:val="0"/>
        <w:autoSpaceDE w:val="0"/>
        <w:widowControl/>
        <w:spacing w:line="248" w:lineRule="exact" w:before="420" w:after="0"/>
        <w:ind w:left="1108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I require a </w:t>
      </w: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 xml:space="preserve">No Demand / No Enquiry / No Draft Para / No Advance Para Certificate </w:t>
      </w:r>
    </w:p>
    <w:p>
      <w:pPr>
        <w:autoSpaceDN w:val="0"/>
        <w:autoSpaceDE w:val="0"/>
        <w:widowControl/>
        <w:spacing w:line="250" w:lineRule="exact" w:before="270" w:after="0"/>
        <w:ind w:left="432" w:right="0" w:firstLine="0"/>
        <w:jc w:val="left"/>
      </w:pPr>
      <w:r>
        <w:rPr>
          <w:w w:val="97.90630340576172"/>
          <w:rFonts w:ascii="CIDFont+F1" w:hAnsi="CIDFont+F1" w:eastAsia="CIDFont+F1"/>
          <w:b/>
          <w:i w:val="0"/>
          <w:color w:val="000000"/>
          <w:sz w:val="23"/>
        </w:rPr>
        <w:t>(NOC)</w:t>
      </w: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 for the above-mentioned period for my departmental promotion case. </w:t>
      </w:r>
    </w:p>
    <w:p>
      <w:pPr>
        <w:autoSpaceDN w:val="0"/>
        <w:autoSpaceDE w:val="0"/>
        <w:widowControl/>
        <w:spacing w:line="248" w:lineRule="exact" w:before="420" w:after="0"/>
        <w:ind w:left="1108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It is therefore requested that the required NOC may kindly be issued at your earliest </w:t>
      </w:r>
    </w:p>
    <w:p>
      <w:pPr>
        <w:autoSpaceDN w:val="0"/>
        <w:autoSpaceDE w:val="0"/>
        <w:widowControl/>
        <w:spacing w:line="250" w:lineRule="exact" w:before="270" w:after="0"/>
        <w:ind w:left="0" w:right="0" w:firstLine="0"/>
        <w:jc w:val="center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convenience so that I may complete my promotion documents and submit them to the Zonal </w:t>
      </w:r>
    </w:p>
    <w:p>
      <w:pPr>
        <w:autoSpaceDN w:val="0"/>
        <w:autoSpaceDE w:val="0"/>
        <w:widowControl/>
        <w:spacing w:line="250" w:lineRule="exact" w:before="268" w:after="0"/>
        <w:ind w:left="432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Office. </w:t>
      </w:r>
    </w:p>
    <w:p>
      <w:pPr>
        <w:autoSpaceDN w:val="0"/>
        <w:autoSpaceDE w:val="0"/>
        <w:widowControl/>
        <w:spacing w:line="250" w:lineRule="exact" w:before="422" w:after="0"/>
        <w:ind w:left="1108" w:right="0" w:firstLine="0"/>
        <w:jc w:val="left"/>
      </w:pPr>
      <w:r>
        <w:rPr>
          <w:w w:val="97.90630340576172"/>
          <w:rFonts w:ascii="CIDFont+F2" w:hAnsi="CIDFont+F2" w:eastAsia="CIDFont+F2"/>
          <w:b w:val="0"/>
          <w:i w:val="0"/>
          <w:color w:val="000000"/>
          <w:sz w:val="23"/>
        </w:rPr>
        <w:t xml:space="preserve">I shall be very thankful to you for this kind favour. </w:t>
      </w:r>
    </w:p>
    <w:p>
      <w:pPr>
        <w:autoSpaceDN w:val="0"/>
        <w:autoSpaceDE w:val="0"/>
        <w:widowControl/>
        <w:spacing w:line="276" w:lineRule="exact" w:before="1270" w:after="0"/>
        <w:ind w:left="6192" w:right="720" w:firstLine="0"/>
        <w:jc w:val="center"/>
      </w:pPr>
      <w:r>
        <w:rPr>
          <w:w w:val="97.90630340576172"/>
          <w:rFonts w:ascii="CIDFont+F3" w:hAnsi="CIDFont+F3" w:eastAsia="CIDFont+F3"/>
          <w:b/>
          <w:i w:val="0"/>
          <w:color w:val="000000"/>
          <w:sz w:val="23"/>
        </w:rPr>
        <w:t xml:space="preserve">Muhammad Irfan Aslam </w:t>
      </w:r>
      <w:r>
        <w:br/>
      </w:r>
      <w:r>
        <w:rPr>
          <w:w w:val="97.90630340576172"/>
          <w:rFonts w:ascii="CIDFont+F4" w:hAnsi="CIDFont+F4" w:eastAsia="CIDFont+F4"/>
          <w:b w:val="0"/>
          <w:i w:val="0"/>
          <w:color w:val="000000"/>
          <w:sz w:val="23"/>
        </w:rPr>
        <w:t xml:space="preserve">Senior Sub Engineer </w:t>
      </w:r>
      <w:r>
        <w:br/>
      </w:r>
      <w:r>
        <w:rPr>
          <w:w w:val="97.90630340576172"/>
          <w:rFonts w:ascii="CIDFont+F4" w:hAnsi="CIDFont+F4" w:eastAsia="CIDFont+F4"/>
          <w:b w:val="0"/>
          <w:i w:val="0"/>
          <w:color w:val="000000"/>
          <w:sz w:val="23"/>
        </w:rPr>
        <w:t xml:space="preserve">TOD Khanpur. </w:t>
      </w:r>
    </w:p>
    <w:sectPr w:rsidR="00FC693F" w:rsidRPr="0006063C" w:rsidSect="00034616">
      <w:pgSz w:w="12240" w:h="15840"/>
      <w:pgMar w:top="682" w:right="1440" w:bottom="1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