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3" w:lineRule="auto"/>
        <w:ind w:left="2596" w:right="250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10.1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7047800" y="3995597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2495" w:firstLine="259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94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21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200" w:right="79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70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709" w:right="6284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964" w:right="701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926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A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34318" cy="2666333"/>
            <wp:effectExtent b="0" l="0" r="0" t="0"/>
            <wp:wrapTopAndBottom distB="0" dist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10.2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7047800" y="3997038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left="2593" w:right="2501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00" w:right="9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 an  listof  integers,  sort  the  array  in   ascending   order   using  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0" w:line="246.99999999999994" w:lineRule="auto"/>
        <w:ind w:left="200" w:right="9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0" w:line="240" w:lineRule="auto"/>
        <w:ind w:left="772" w:right="0" w:hanging="57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2" w:line="240" w:lineRule="auto"/>
        <w:ind w:left="772" w:right="0" w:hanging="57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" w:line="244" w:lineRule="auto"/>
        <w:ind w:left="200" w:right="6977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7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2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6"/>
        </w:tabs>
        <w:spacing w:after="0" w:before="124" w:line="246.99999999999994" w:lineRule="auto"/>
        <w:ind w:left="200" w:right="1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122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124" w:line="246.99999999999994" w:lineRule="auto"/>
        <w:ind w:left="200" w:right="15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121" w:line="240" w:lineRule="auto"/>
        <w:ind w:left="772" w:right="0" w:hanging="57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  <w:tab w:val="left" w:leader="none" w:pos="773"/>
        </w:tabs>
        <w:spacing w:after="0" w:before="125" w:line="240" w:lineRule="auto"/>
        <w:ind w:left="772" w:right="0" w:hanging="57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before="10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0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2" w:lineRule="auto"/>
        <w:ind w:left="450" w:right="7275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 =  len(arr) swaps 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964" w:right="6603" w:hanging="26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0" w:lineRule="auto"/>
        <w:ind w:left="1218" w:right="490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0" w:lineRule="auto"/>
        <w:ind w:left="200" w:right="672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5" w:lineRule="auto"/>
        <w:ind w:left="200" w:right="37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200" w:right="628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625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0">
      <w:pPr>
        <w:pStyle w:val="Heading1"/>
        <w:spacing w:before="15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129741</wp:posOffset>
            </wp:positionV>
            <wp:extent cx="5943014" cy="2577465"/>
            <wp:effectExtent b="0" l="0" r="0" t="0"/>
            <wp:wrapTopAndBottom distB="0" dist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10.3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7047800" y="3997038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firstLine="259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2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00" w:right="38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130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293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before="187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before="19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before="12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4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450" w:right="7197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350" w:lineRule="auto"/>
        <w:ind w:left="450" w:right="606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5" w:lineRule="auto"/>
        <w:ind w:left="450" w:right="606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964" w:right="5451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20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5" w:lineRule="auto"/>
        <w:ind w:left="454" w:right="5451" w:firstLine="250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 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644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2" w:lineRule="auto"/>
        <w:ind w:left="200" w:right="50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59018" cy="2289524"/>
            <wp:effectExtent b="0" l="0" r="0" t="0"/>
            <wp:wrapTopAndBottom distB="0" dist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10.4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7047800" y="3997038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firstLine="259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99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50" w:lineRule="auto"/>
        <w:ind w:left="200" w:right="739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 b = input()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print(b in a)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128527</wp:posOffset>
            </wp:positionV>
            <wp:extent cx="5094592" cy="1915668"/>
            <wp:effectExtent b="0" l="0" r="0" t="0"/>
            <wp:wrapTopAndBottom distB="0" distT="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10.5</w:t>
        <w:tab/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 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10800000">
                          <a:off x="7047800" y="3997038"/>
                          <a:ext cx="952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2591" w:right="2501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450" w:right="6771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38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450" w:right="44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522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355" w:lineRule="auto"/>
        <w:ind w:left="200" w:right="490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DE">
      <w:pPr>
        <w:pStyle w:val="Heading1"/>
        <w:spacing w:before="15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128892</wp:posOffset>
            </wp:positionV>
            <wp:extent cx="5904242" cy="3797046"/>
            <wp:effectExtent b="0" l="0" r="0" t="0"/>
            <wp:wrapTopAndBottom distB="0" dist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ind w:left="2596" w:right="2500"/>
      <w:jc w:val="center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rFonts w:ascii="Cambria" w:cs="Cambria" w:eastAsia="Cambria" w:hAnsi="Cambria"/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00"/>
      <w:outlineLvl w:val="1"/>
    </w:pPr>
    <w:rPr>
      <w:rFonts w:ascii="Cambria" w:cs="Cambria" w:eastAsia="Cambria" w:hAnsi="Cambria"/>
      <w:sz w:val="40"/>
      <w:szCs w:val="40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2596" w:right="2500"/>
      <w:jc w:val="center"/>
      <w:outlineLvl w:val="2"/>
    </w:pPr>
    <w:rPr>
      <w:rFonts w:ascii="Cambria" w:cs="Cambria" w:eastAsia="Cambria" w:hAnsi="Cambria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ind w:left="200"/>
      <w:outlineLvl w:val="3"/>
    </w:pPr>
    <w:rPr>
      <w:rFonts w:ascii="Cambria" w:cs="Cambria" w:eastAsia="Cambria" w:hAnsi="Cambria"/>
      <w:b w:val="1"/>
      <w:bCs w:val="1"/>
      <w:sz w:val="23"/>
      <w:szCs w:val="23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72" w:hanging="573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3"/>
      <w:ind w:left="98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18.185.187.137/moodle/mod/resource/view.php?id=1068" TargetMode="External"/><Relationship Id="rId22" Type="http://schemas.openxmlformats.org/officeDocument/2006/relationships/image" Target="media/image1.jpg"/><Relationship Id="rId2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0.png"/><Relationship Id="rId25" Type="http://schemas.openxmlformats.org/officeDocument/2006/relationships/image" Target="media/image5.png"/><Relationship Id="rId28" Type="http://schemas.openxmlformats.org/officeDocument/2006/relationships/image" Target="media/image9.png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2.jpg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4TXgbjEpb+jutIC05USzkmtIgQ==">CgMxLjA4AHIhMWRXb0lyZlBuSjdyS1Z5Y1ZjenBDQTJlTGpNUWVQci1U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2024-06-15T10:17:01Z</dcterms:created>
  <dc:creator>Surya Prajin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2024-06-15T00:00:00Z</vt:lpwstr>
  </property>
</Properties>
</file>