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766E"/>
          <w:sz w:val="48"/>
        </w:rPr>
        <w:t>个人咨询公司网站文案包</w:t>
      </w:r>
    </w:p>
    <w:p>
      <w:r>
        <w:rPr>
          <w:b w:val="0"/>
          <w:color w:val="64748B"/>
          <w:sz w:val="22"/>
        </w:rPr>
        <w:t>适合 AI 工作流顾问、效率顾问、个人服务公司的首屏、服务页和转化文案。</w:t>
      </w:r>
    </w:p>
    <w:p>
      <w:r>
        <w:rPr>
          <w:b/>
          <w:color w:val="111827"/>
          <w:sz w:val="30"/>
        </w:rPr>
        <w:t>定位</w:t>
      </w:r>
    </w:p>
    <w:p>
      <w:pPr>
        <w:pStyle w:val="ListBullet"/>
      </w:pPr>
      <w:r>
        <w:rPr>
          <w:b w:val="0"/>
          <w:color w:val="334155"/>
          <w:sz w:val="20"/>
        </w:rPr>
        <w:t>一句话说清服务对象、具体结果和交付方式。</w:t>
      </w:r>
    </w:p>
    <w:p>
      <w:pPr>
        <w:pStyle w:val="ListBullet"/>
      </w:pPr>
      <w:r>
        <w:rPr>
          <w:b w:val="0"/>
          <w:color w:val="334155"/>
          <w:sz w:val="20"/>
        </w:rPr>
        <w:t>避免泛泛地写“帮你提升效率”，改成可感知的业务结果。</w:t>
      </w:r>
    </w:p>
    <w:p>
      <w:r>
        <w:rPr>
          <w:b/>
          <w:color w:val="111827"/>
          <w:sz w:val="30"/>
        </w:rPr>
        <w:t>页面结构</w:t>
      </w:r>
    </w:p>
    <w:p>
      <w:pPr>
        <w:pStyle w:val="ListBullet"/>
      </w:pPr>
      <w:r>
        <w:rPr>
          <w:b w:val="0"/>
          <w:color w:val="334155"/>
          <w:sz w:val="20"/>
        </w:rPr>
        <w:t>首屏 offer、服务套餐、案例证明、FAQ、预约入口。</w:t>
      </w:r>
    </w:p>
    <w:p>
      <w:pPr>
        <w:pStyle w:val="ListBullet"/>
      </w:pPr>
      <w:r>
        <w:rPr>
          <w:b w:val="0"/>
          <w:color w:val="334155"/>
          <w:sz w:val="20"/>
        </w:rPr>
        <w:t>每个模块都配一条可直接使用的文案。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766E"/>
          </w:tcPr>
          <w:p>
            <w:r>
              <w:rPr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312"/>
            <w:shd w:fill="0F766E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312"/>
            <w:shd w:fill="0F766E"/>
          </w:tcPr>
          <w:p>
            <w:r>
              <w:rPr>
                <w:b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Hero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第一屏转化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把重复运营流程交给 AI 系统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Offer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服务包装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7 天流程诊断 + 自动化搭建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CTA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预约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发来你的流程截图</w:t>
            </w:r>
          </w:p>
        </w:tc>
      </w:tr>
    </w:tbl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