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DBA4" w14:textId="77777777" w:rsidR="006B3895" w:rsidRDefault="006B3895" w:rsidP="006B3895">
      <w:pPr>
        <w:rPr>
          <w:b/>
          <w:bCs/>
        </w:rPr>
      </w:pPr>
    </w:p>
    <w:p w14:paraId="2852E710" w14:textId="45B12EAE" w:rsidR="006B3895" w:rsidRDefault="006B3895" w:rsidP="006B3895">
      <w:pPr>
        <w:pBdr>
          <w:top w:val="single" w:sz="6" w:space="1" w:color="auto"/>
          <w:bottom w:val="single" w:sz="6" w:space="1" w:color="auto"/>
        </w:pBdr>
        <w:rPr>
          <w:b/>
          <w:bCs/>
        </w:rPr>
      </w:pPr>
      <w:r w:rsidRPr="006B3895">
        <w:rPr>
          <w:b/>
          <w:bCs/>
        </w:rPr>
        <w:t>Introduction to Cloud Data Warehouses</w:t>
      </w:r>
    </w:p>
    <w:p w14:paraId="0F772B67" w14:textId="2F991F1A" w:rsidR="006B3895" w:rsidRDefault="006B3895" w:rsidP="006B3895">
      <w:pPr>
        <w:pStyle w:val="chakra-text"/>
      </w:pPr>
      <w:r>
        <w:t xml:space="preserve">Building a data warehouse in a cloud environment has </w:t>
      </w:r>
      <w:r>
        <w:t>its</w:t>
      </w:r>
      <w:r>
        <w:t xml:space="preserve"> advantages. The power of the cloud comes from connecting </w:t>
      </w:r>
      <w:r>
        <w:t>computer</w:t>
      </w:r>
      <w:r>
        <w:t xml:space="preserve"> and storage resources from many physical servers together in order to provide as much or as little resources you need to move, transform, and store data.</w:t>
      </w:r>
    </w:p>
    <w:p w14:paraId="47165C3A" w14:textId="77777777" w:rsidR="006B3895" w:rsidRDefault="006B3895" w:rsidP="006B3895">
      <w:pPr>
        <w:pStyle w:val="chakra-text"/>
      </w:pPr>
      <w:r>
        <w:t>You will use several technologies when you’re building data warehouse solutions in a cloud environment.</w:t>
      </w:r>
    </w:p>
    <w:p w14:paraId="3FDCF590" w14:textId="77777777" w:rsidR="006B3895" w:rsidRDefault="006B3895" w:rsidP="006B3895">
      <w:pPr>
        <w:pStyle w:val="chakra-text"/>
      </w:pPr>
      <w:r>
        <w:t>You'll be working with:</w:t>
      </w:r>
    </w:p>
    <w:p w14:paraId="1AC55CA6" w14:textId="77777777" w:rsidR="006B3895" w:rsidRDefault="006B3895" w:rsidP="006B3895">
      <w:pPr>
        <w:pStyle w:val="css-cvpopp"/>
        <w:numPr>
          <w:ilvl w:val="0"/>
          <w:numId w:val="1"/>
        </w:numPr>
      </w:pPr>
      <w:r>
        <w:t>Database storage technologies for ingesting data as well as making it available to analytics consumers.</w:t>
      </w:r>
    </w:p>
    <w:p w14:paraId="207FFCC9" w14:textId="77777777" w:rsidR="006B3895" w:rsidRDefault="006B3895" w:rsidP="006B3895">
      <w:pPr>
        <w:pStyle w:val="css-cvpopp"/>
        <w:numPr>
          <w:ilvl w:val="0"/>
          <w:numId w:val="1"/>
        </w:numPr>
      </w:pPr>
      <w:r>
        <w:t>Data pipeline technologies to move data from source to warehouse, as well as between the stages of the Extract, Transform and Load (ETL) processes.</w:t>
      </w:r>
    </w:p>
    <w:p w14:paraId="69117280" w14:textId="77777777" w:rsidR="006B3895" w:rsidRDefault="006B3895" w:rsidP="006B3895">
      <w:pPr>
        <w:pStyle w:val="css-cvpopp"/>
        <w:numPr>
          <w:ilvl w:val="0"/>
          <w:numId w:val="1"/>
        </w:numPr>
      </w:pPr>
      <w:r>
        <w:t>End-to-end data warehouse solution that provides the ability to manage the various parts of a data warehouse from a single application.</w:t>
      </w:r>
    </w:p>
    <w:p w14:paraId="2CD8265E" w14:textId="0793F7F9" w:rsidR="009778AA" w:rsidRDefault="009778AA" w:rsidP="009778AA">
      <w:pPr>
        <w:pStyle w:val="css-cvpopp"/>
      </w:pPr>
      <w:r w:rsidRPr="009778AA">
        <w:drawing>
          <wp:inline distT="0" distB="0" distL="0" distR="0" wp14:anchorId="529CCE98" wp14:editId="49CE2CF0">
            <wp:extent cx="5943600" cy="2807970"/>
            <wp:effectExtent l="0" t="0" r="0" b="0"/>
            <wp:docPr id="2033852167"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52167" name="Picture 1" descr="A picture containing text, screenshot, font, diagram&#10;&#10;Description automatically generated"/>
                    <pic:cNvPicPr/>
                  </pic:nvPicPr>
                  <pic:blipFill>
                    <a:blip r:embed="rId7"/>
                    <a:stretch>
                      <a:fillRect/>
                    </a:stretch>
                  </pic:blipFill>
                  <pic:spPr>
                    <a:xfrm>
                      <a:off x="0" y="0"/>
                      <a:ext cx="5943600" cy="2807970"/>
                    </a:xfrm>
                    <a:prstGeom prst="rect">
                      <a:avLst/>
                    </a:prstGeom>
                  </pic:spPr>
                </pic:pic>
              </a:graphicData>
            </a:graphic>
          </wp:inline>
        </w:drawing>
      </w:r>
    </w:p>
    <w:p w14:paraId="456FBBBA" w14:textId="22C60B1F" w:rsidR="006B3895" w:rsidRDefault="006B3895" w:rsidP="006B3895">
      <w:pPr>
        <w:pBdr>
          <w:top w:val="single" w:sz="6" w:space="1" w:color="auto"/>
          <w:bottom w:val="single" w:sz="6" w:space="1" w:color="auto"/>
        </w:pBdr>
        <w:rPr>
          <w:b/>
          <w:bCs/>
        </w:rPr>
      </w:pPr>
      <w:r w:rsidRPr="006B3895">
        <w:rPr>
          <w:b/>
          <w:bCs/>
        </w:rPr>
        <w:t>Lesson Outline</w:t>
      </w:r>
    </w:p>
    <w:p w14:paraId="092C63F3" w14:textId="77777777" w:rsidR="006B3895" w:rsidRPr="006B3895" w:rsidRDefault="006B3895" w:rsidP="006B389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B3895">
        <w:rPr>
          <w:rFonts w:ascii="Times New Roman" w:eastAsia="Times New Roman" w:hAnsi="Times New Roman" w:cs="Times New Roman"/>
          <w:b/>
          <w:bCs/>
          <w:kern w:val="0"/>
          <w:sz w:val="36"/>
          <w:szCs w:val="36"/>
          <w14:ligatures w14:val="none"/>
        </w:rPr>
        <w:t>Lesson Outline</w:t>
      </w:r>
    </w:p>
    <w:p w14:paraId="0703247E" w14:textId="77777777" w:rsidR="006B3895" w:rsidRPr="006B3895" w:rsidRDefault="006B3895" w:rsidP="006B38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3895">
        <w:rPr>
          <w:rFonts w:ascii="Times New Roman" w:eastAsia="Times New Roman" w:hAnsi="Times New Roman" w:cs="Times New Roman"/>
          <w:kern w:val="0"/>
          <w:sz w:val="24"/>
          <w:szCs w:val="24"/>
          <w14:ligatures w14:val="none"/>
        </w:rPr>
        <w:t>In this lesson, you'll learn about the technologies involved in building data warehouses in the cloud.</w:t>
      </w:r>
    </w:p>
    <w:p w14:paraId="026E27F8" w14:textId="77777777" w:rsidR="006B3895" w:rsidRDefault="006B3895" w:rsidP="006B3895">
      <w:pPr>
        <w:pStyle w:val="chakra-text"/>
      </w:pPr>
      <w:r>
        <w:lastRenderedPageBreak/>
        <w:t>You'll learn more about ETL and ELT, and the differences between loading before transformation and loading after transformation.</w:t>
      </w:r>
    </w:p>
    <w:p w14:paraId="570003D9" w14:textId="77777777" w:rsidR="006B3895" w:rsidRDefault="006B3895" w:rsidP="006B3895">
      <w:pPr>
        <w:pStyle w:val="chakra-text"/>
      </w:pPr>
      <w:r>
        <w:t>In this lesson, you'll also learn about cloud data storage options. Specifically:</w:t>
      </w:r>
    </w:p>
    <w:p w14:paraId="36A082DD" w14:textId="77777777" w:rsidR="006B3895" w:rsidRDefault="006B3895" w:rsidP="006B3895">
      <w:pPr>
        <w:pStyle w:val="css-cvpopp"/>
        <w:numPr>
          <w:ilvl w:val="0"/>
          <w:numId w:val="2"/>
        </w:numPr>
      </w:pPr>
      <w:r>
        <w:t>SQL cloud storage</w:t>
      </w:r>
    </w:p>
    <w:p w14:paraId="46C91966" w14:textId="77777777" w:rsidR="006B3895" w:rsidRDefault="006B3895" w:rsidP="006B3895">
      <w:pPr>
        <w:pStyle w:val="css-cvpopp"/>
        <w:numPr>
          <w:ilvl w:val="0"/>
          <w:numId w:val="2"/>
        </w:numPr>
      </w:pPr>
      <w:r>
        <w:t>NoSQL cloud storage</w:t>
      </w:r>
    </w:p>
    <w:p w14:paraId="2BE031FA" w14:textId="77777777" w:rsidR="006B3895" w:rsidRDefault="006B3895" w:rsidP="006B3895">
      <w:pPr>
        <w:pStyle w:val="chakra-text"/>
      </w:pPr>
      <w:r>
        <w:t>The other technologies involved in building data warehouses in a cloud environment that we'll cover are:</w:t>
      </w:r>
    </w:p>
    <w:p w14:paraId="52EA0814" w14:textId="77777777" w:rsidR="006B3895" w:rsidRDefault="006B3895" w:rsidP="006B3895">
      <w:pPr>
        <w:pStyle w:val="css-cvpopp"/>
        <w:numPr>
          <w:ilvl w:val="0"/>
          <w:numId w:val="3"/>
        </w:numPr>
      </w:pPr>
      <w:r>
        <w:t>ETL pipeline services</w:t>
      </w:r>
    </w:p>
    <w:p w14:paraId="7744D34F" w14:textId="77777777" w:rsidR="006B3895" w:rsidRDefault="006B3895" w:rsidP="006B3895">
      <w:pPr>
        <w:pStyle w:val="css-cvpopp"/>
        <w:numPr>
          <w:ilvl w:val="0"/>
          <w:numId w:val="3"/>
        </w:numPr>
      </w:pPr>
      <w:r>
        <w:t>and streaming pipeline services</w:t>
      </w:r>
    </w:p>
    <w:p w14:paraId="266B7B0E" w14:textId="065EC3ED" w:rsidR="006B3895" w:rsidRDefault="006B3895" w:rsidP="006B3895">
      <w:pPr>
        <w:pStyle w:val="chakra-text"/>
      </w:pPr>
      <w:r>
        <w:t xml:space="preserve">The last part of the lesson is about end-to-end cloud data warehouse solutions offered on cloud computing </w:t>
      </w:r>
      <w:r>
        <w:t>platforms.</w:t>
      </w:r>
    </w:p>
    <w:p w14:paraId="65FCF756" w14:textId="5CEE4528" w:rsidR="006B3895" w:rsidRDefault="006B3895" w:rsidP="006B3895">
      <w:pPr>
        <w:pStyle w:val="chakra-text"/>
      </w:pPr>
      <w:r>
        <w:t>After this lesson, you'll have a better understanding of all of the cloud-based services and tools that comprise a cloud data warehouse solution.</w:t>
      </w:r>
    </w:p>
    <w:p w14:paraId="34A9796E" w14:textId="77777777" w:rsidR="006B3895" w:rsidRDefault="006B3895" w:rsidP="006B3895">
      <w:pPr>
        <w:rPr>
          <w:b/>
          <w:bCs/>
        </w:rPr>
      </w:pPr>
    </w:p>
    <w:p w14:paraId="64A44CF9" w14:textId="6E766D45" w:rsidR="006B3895" w:rsidRDefault="003D4CAC" w:rsidP="006B3895">
      <w:pPr>
        <w:pBdr>
          <w:top w:val="single" w:sz="6" w:space="1" w:color="auto"/>
          <w:bottom w:val="single" w:sz="6" w:space="1" w:color="auto"/>
        </w:pBdr>
        <w:rPr>
          <w:b/>
          <w:bCs/>
        </w:rPr>
      </w:pPr>
      <w:r w:rsidRPr="003D4CAC">
        <w:rPr>
          <w:b/>
          <w:bCs/>
        </w:rPr>
        <w:t>Expert Perspective: Cloud Data Warehouses</w:t>
      </w:r>
    </w:p>
    <w:p w14:paraId="5916758C" w14:textId="77777777" w:rsidR="003D4CAC" w:rsidRDefault="003D4CAC" w:rsidP="003D4CAC">
      <w:pPr>
        <w:pStyle w:val="chakra-text"/>
      </w:pPr>
      <w:r>
        <w:t>Data warehouses have been around for a long time but recently they have received significant attention in the data industry in relation to cloud computing. With traditional, on-premise data warehouses, an organization needed to buy physical hardware to fit the pre-defined need. Modern cloud infrastructures allow data warehouses to be scaled on-demand in response to changing needs.</w:t>
      </w:r>
    </w:p>
    <w:p w14:paraId="4DA86728" w14:textId="77777777" w:rsidR="003D4CAC" w:rsidRDefault="003D4CAC" w:rsidP="003D4CAC">
      <w:pPr>
        <w:pStyle w:val="chakra-text"/>
      </w:pPr>
    </w:p>
    <w:p w14:paraId="63E85DF0" w14:textId="55F7A2EF" w:rsidR="003D4CAC" w:rsidRDefault="003D4CAC" w:rsidP="003D4CAC">
      <w:pPr>
        <w:pStyle w:val="chakra-text"/>
      </w:pPr>
      <w:r>
        <w:t xml:space="preserve">This ability to scale means modern cloud infrastructures can take full advantage of massively parallel processing in a changing data environment. When you run a data warehouse in the cloud, you should design for this flexible scaling and think carefully about data ingestion if your transactional systems reside </w:t>
      </w:r>
      <w:r>
        <w:t>on-premises</w:t>
      </w:r>
      <w:r>
        <w:t>.</w:t>
      </w:r>
    </w:p>
    <w:p w14:paraId="78DFA4EB" w14:textId="77E5B226" w:rsidR="003D4CAC" w:rsidRDefault="003D4CAC" w:rsidP="003D4CAC">
      <w:pPr>
        <w:pStyle w:val="chakra-text"/>
      </w:pPr>
      <w:r>
        <w:t>Some of the key benefits of moving to cloud</w:t>
      </w:r>
      <w:r>
        <w:t xml:space="preserve"> </w:t>
      </w:r>
      <w:r>
        <w:t xml:space="preserve">data warehouses from </w:t>
      </w:r>
      <w:r>
        <w:t>on-premises</w:t>
      </w:r>
      <w:r>
        <w:t xml:space="preserve"> </w:t>
      </w:r>
      <w:r>
        <w:t>include</w:t>
      </w:r>
      <w:r>
        <w:t xml:space="preserve">    Scalability. This means large amounts of data can be loaded into the data warehouse environment, processed, and stored faster and with relative </w:t>
      </w:r>
      <w:r>
        <w:t>ease.</w:t>
      </w:r>
    </w:p>
    <w:p w14:paraId="36C6BAB7" w14:textId="77777777" w:rsidR="003D4CAC" w:rsidRDefault="003D4CAC" w:rsidP="003D4CAC">
      <w:pPr>
        <w:pStyle w:val="chakra-text"/>
      </w:pPr>
      <w:r>
        <w:t xml:space="preserve">    Another difference is cloud flexibility. This comes from the ability to add and remove different types of resources from data pipelines as needed. This allows for flexibility in the process as business needs change.</w:t>
      </w:r>
    </w:p>
    <w:p w14:paraId="1CE640D7" w14:textId="31BF3CEB" w:rsidR="006B3895" w:rsidRDefault="003D4CAC" w:rsidP="003D4CAC">
      <w:pPr>
        <w:pStyle w:val="chakra-text"/>
      </w:pPr>
      <w:r>
        <w:lastRenderedPageBreak/>
        <w:t xml:space="preserve">    Cost shifting is a result of leveraging cloud database technology to perform the costly and time-consuming transformation of data as the last part of the process rather than doing it earlier as is typical with </w:t>
      </w:r>
      <w:r>
        <w:t>on-premises</w:t>
      </w:r>
      <w:r>
        <w:t xml:space="preserve"> data warehouses. By pushing it later, the business can prioritize which transforms they want to complete “just in time” for the business.</w:t>
      </w:r>
    </w:p>
    <w:p w14:paraId="008D9B9A" w14:textId="77777777" w:rsidR="003D4CAC" w:rsidRDefault="003D4CAC" w:rsidP="003D4CAC">
      <w:pPr>
        <w:pStyle w:val="chakra-text"/>
        <w:rPr>
          <w:b/>
          <w:bCs/>
        </w:rPr>
      </w:pPr>
    </w:p>
    <w:p w14:paraId="485234F2" w14:textId="116B997E" w:rsidR="006B3895" w:rsidRDefault="003D4CAC" w:rsidP="006B3895">
      <w:pPr>
        <w:pBdr>
          <w:top w:val="single" w:sz="6" w:space="1" w:color="auto"/>
          <w:bottom w:val="single" w:sz="6" w:space="1" w:color="auto"/>
        </w:pBdr>
        <w:rPr>
          <w:b/>
          <w:bCs/>
        </w:rPr>
      </w:pPr>
      <w:r w:rsidRPr="003D4CAC">
        <w:rPr>
          <w:b/>
          <w:bCs/>
        </w:rPr>
        <w:t>From ETL to ELT</w:t>
      </w:r>
    </w:p>
    <w:p w14:paraId="38861CA6" w14:textId="77777777" w:rsidR="003D4CAC" w:rsidRDefault="003D4CAC" w:rsidP="003D4CAC">
      <w:pPr>
        <w:pStyle w:val="Heading2"/>
      </w:pPr>
      <w:r>
        <w:t>ELT in Cloud Environments</w:t>
      </w:r>
    </w:p>
    <w:p w14:paraId="0C05D0DE" w14:textId="77777777" w:rsidR="003D4CAC" w:rsidRDefault="003D4CAC" w:rsidP="003D4CAC">
      <w:pPr>
        <w:pStyle w:val="chakra-text"/>
      </w:pPr>
      <w:r>
        <w:t>Massive parallel processing and distributed file storage capabilities of cloud computing have led to new extract, transform, and load design patterns. Traditional ETL models have worked for decades but the introduction of massive scalability through cloud data warehousing has allowed us to flip the Transform and Load steps.</w:t>
      </w:r>
    </w:p>
    <w:p w14:paraId="5D6D2B2D" w14:textId="42E974E2" w:rsidR="003D4CAC" w:rsidRDefault="003D4CAC" w:rsidP="003D4CAC">
      <w:pPr>
        <w:pStyle w:val="Heading3"/>
      </w:pPr>
      <w:r>
        <w:t xml:space="preserve">ELT originated from </w:t>
      </w:r>
      <w:r>
        <w:t>ETL.</w:t>
      </w:r>
    </w:p>
    <w:p w14:paraId="401E3E01" w14:textId="28559C91" w:rsidR="003D4CAC" w:rsidRDefault="003D4CAC" w:rsidP="003D4CAC">
      <w:pPr>
        <w:pStyle w:val="chakra-text"/>
      </w:pPr>
      <w:r>
        <w:t xml:space="preserve">The letters mean the same </w:t>
      </w:r>
      <w:r w:rsidR="00AB7FCE">
        <w:t>thing,</w:t>
      </w:r>
      <w:r>
        <w:t xml:space="preserve"> but the order is different in an important way. Since the T and L are swapped from TL to LT, this means the most significant difference between ETL and ELT is “Where does the transformation happen?”</w:t>
      </w:r>
    </w:p>
    <w:p w14:paraId="633D9257" w14:textId="293B9AF6" w:rsidR="003D4CAC" w:rsidRDefault="003D4CAC" w:rsidP="003D4CAC">
      <w:pPr>
        <w:pStyle w:val="css-cvpopp"/>
        <w:numPr>
          <w:ilvl w:val="0"/>
          <w:numId w:val="4"/>
        </w:numPr>
      </w:pPr>
      <w:r>
        <w:t xml:space="preserve">ETL: happens on an intermediate </w:t>
      </w:r>
      <w:r>
        <w:t>server.</w:t>
      </w:r>
    </w:p>
    <w:p w14:paraId="4C23F59C" w14:textId="5351D7DF" w:rsidR="003D4CAC" w:rsidRDefault="003D4CAC" w:rsidP="003D4CAC">
      <w:pPr>
        <w:pStyle w:val="css-cvpopp"/>
        <w:numPr>
          <w:ilvl w:val="0"/>
          <w:numId w:val="4"/>
        </w:numPr>
      </w:pPr>
      <w:r>
        <w:t xml:space="preserve">ELT: happens on the destination </w:t>
      </w:r>
      <w:r>
        <w:t>server.</w:t>
      </w:r>
    </w:p>
    <w:p w14:paraId="1A9251FE" w14:textId="77777777" w:rsidR="003D4CAC" w:rsidRDefault="003D4CAC" w:rsidP="003D4CAC">
      <w:pPr>
        <w:pStyle w:val="chakra-text"/>
      </w:pPr>
      <w:r>
        <w:t>This means rather than loading data directly into the final format of the destination data warehouse, data are loaded into the destination as either raw data or staging tables (or sometimes both). Only after loading is transformation performed.</w:t>
      </w:r>
    </w:p>
    <w:p w14:paraId="7A603B76" w14:textId="77777777" w:rsidR="003D4CAC" w:rsidRDefault="003D4CAC" w:rsidP="003D4CAC">
      <w:pPr>
        <w:pStyle w:val="chakra-text"/>
      </w:pPr>
      <w:r>
        <w:t>The benefits of doing ELT include:</w:t>
      </w:r>
    </w:p>
    <w:p w14:paraId="58D614ED" w14:textId="57ED3FE5" w:rsidR="003D4CAC" w:rsidRDefault="003D4CAC" w:rsidP="003D4CAC">
      <w:pPr>
        <w:pStyle w:val="css-cvpopp"/>
        <w:numPr>
          <w:ilvl w:val="0"/>
          <w:numId w:val="5"/>
        </w:numPr>
      </w:pPr>
      <w:r>
        <w:t xml:space="preserve">Scalability - massive amounts of data can be loaded into the data warehouse environment with relative </w:t>
      </w:r>
      <w:r>
        <w:t>ease.</w:t>
      </w:r>
    </w:p>
    <w:p w14:paraId="27EDBA11" w14:textId="77777777" w:rsidR="003D4CAC" w:rsidRDefault="003D4CAC" w:rsidP="003D4CAC">
      <w:pPr>
        <w:pStyle w:val="css-cvpopp"/>
        <w:numPr>
          <w:ilvl w:val="0"/>
          <w:numId w:val="5"/>
        </w:numPr>
      </w:pPr>
      <w:r>
        <w:t>Flexibility - the Transform step takes place using the same tech stack as the data warehouse runs on allowing for more flexibility in the process as business needs change.</w:t>
      </w:r>
    </w:p>
    <w:p w14:paraId="6607DC37" w14:textId="2CD220CA" w:rsidR="003D4CAC" w:rsidRDefault="003D4CAC" w:rsidP="003D4CAC">
      <w:pPr>
        <w:pStyle w:val="css-cvpopp"/>
        <w:numPr>
          <w:ilvl w:val="0"/>
          <w:numId w:val="5"/>
        </w:numPr>
      </w:pPr>
      <w:r>
        <w:t xml:space="preserve">Cost shifting - the Transform step is often the </w:t>
      </w:r>
      <w:r>
        <w:t>costliest</w:t>
      </w:r>
      <w:r>
        <w:t xml:space="preserve"> and by doing it last, Data Engineers can perform Just In Time transformations to meet the highest priority business needs first</w:t>
      </w:r>
    </w:p>
    <w:p w14:paraId="5698131B" w14:textId="77777777" w:rsidR="003D4CAC" w:rsidRDefault="003D4CAC" w:rsidP="003D4CAC">
      <w:pPr>
        <w:pStyle w:val="css-cvpopp"/>
        <w:numPr>
          <w:ilvl w:val="0"/>
          <w:numId w:val="5"/>
        </w:numPr>
      </w:pPr>
      <w:r>
        <w:t>Better performance for large datasets</w:t>
      </w:r>
    </w:p>
    <w:p w14:paraId="2321C695" w14:textId="77777777" w:rsidR="003D4CAC" w:rsidRDefault="003D4CAC" w:rsidP="003D4CAC">
      <w:pPr>
        <w:pStyle w:val="css-cvpopp"/>
        <w:numPr>
          <w:ilvl w:val="0"/>
          <w:numId w:val="5"/>
        </w:numPr>
      </w:pPr>
      <w:r>
        <w:t>More flexibility for unstructured (NoSQL) datasets</w:t>
      </w:r>
    </w:p>
    <w:p w14:paraId="61CBF873" w14:textId="77777777" w:rsidR="003D4CAC" w:rsidRDefault="003D4CAC" w:rsidP="003D4CAC">
      <w:pPr>
        <w:pStyle w:val="Heading3"/>
      </w:pPr>
      <w:r>
        <w:lastRenderedPageBreak/>
        <w:t>Additional Resource</w:t>
      </w:r>
    </w:p>
    <w:p w14:paraId="69074810" w14:textId="77777777" w:rsidR="003D4CAC" w:rsidRDefault="003D4CAC" w:rsidP="003D4CAC">
      <w:pPr>
        <w:pStyle w:val="chakra-text"/>
      </w:pPr>
      <w:r>
        <w:t xml:space="preserve">Here's a good Microsoft article on ELT vs. ETL titled </w:t>
      </w:r>
      <w:hyperlink r:id="rId8" w:tgtFrame="_blank" w:history="1">
        <w:r>
          <w:rPr>
            <w:rStyle w:val="Hyperlink"/>
          </w:rPr>
          <w:t>Design ELT Data Loading</w:t>
        </w:r>
      </w:hyperlink>
      <w:r>
        <w:t>.</w:t>
      </w:r>
    </w:p>
    <w:p w14:paraId="2C9BFF78" w14:textId="77777777" w:rsidR="006B3895" w:rsidRDefault="006B3895" w:rsidP="006B3895">
      <w:pPr>
        <w:rPr>
          <w:b/>
          <w:bCs/>
        </w:rPr>
      </w:pPr>
    </w:p>
    <w:p w14:paraId="6B5D32B8" w14:textId="5DA88187" w:rsidR="00B85106" w:rsidRDefault="00B85106" w:rsidP="006B3895">
      <w:pPr>
        <w:rPr>
          <w:b/>
          <w:bCs/>
        </w:rPr>
      </w:pPr>
      <w:r w:rsidRPr="00B85106">
        <w:rPr>
          <w:b/>
          <w:bCs/>
        </w:rPr>
        <w:drawing>
          <wp:inline distT="0" distB="0" distL="0" distR="0" wp14:anchorId="247DFBA0" wp14:editId="5266142D">
            <wp:extent cx="5943600" cy="4441190"/>
            <wp:effectExtent l="0" t="0" r="0" b="0"/>
            <wp:docPr id="197835014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50144" name="Picture 1" descr="A screenshot of a computer&#10;&#10;Description automatically generated with medium confidence"/>
                    <pic:cNvPicPr/>
                  </pic:nvPicPr>
                  <pic:blipFill>
                    <a:blip r:embed="rId9"/>
                    <a:stretch>
                      <a:fillRect/>
                    </a:stretch>
                  </pic:blipFill>
                  <pic:spPr>
                    <a:xfrm>
                      <a:off x="0" y="0"/>
                      <a:ext cx="5943600" cy="4441190"/>
                    </a:xfrm>
                    <a:prstGeom prst="rect">
                      <a:avLst/>
                    </a:prstGeom>
                  </pic:spPr>
                </pic:pic>
              </a:graphicData>
            </a:graphic>
          </wp:inline>
        </w:drawing>
      </w:r>
    </w:p>
    <w:p w14:paraId="3FD8B85C" w14:textId="25BBE471" w:rsidR="00B85106" w:rsidRDefault="00B85106" w:rsidP="006B3895">
      <w:r>
        <w:t>ELT has several advantages such as better performance for large datasets, more flexibility for unstructured datasets, and better scalability in the cloud.</w:t>
      </w:r>
    </w:p>
    <w:p w14:paraId="56E754DB" w14:textId="77777777" w:rsidR="00AB7FCE" w:rsidRDefault="00AB7FCE" w:rsidP="006B3895"/>
    <w:p w14:paraId="566869E6" w14:textId="63A66E87" w:rsidR="00AB7FCE" w:rsidRDefault="00AB7FCE" w:rsidP="006B3895">
      <w:r w:rsidRPr="00AB7FCE">
        <w:drawing>
          <wp:inline distT="0" distB="0" distL="0" distR="0" wp14:anchorId="02EB2E07" wp14:editId="38F62790">
            <wp:extent cx="5943600" cy="1463675"/>
            <wp:effectExtent l="0" t="0" r="0" b="3175"/>
            <wp:docPr id="1530386053" name="Picture 1" descr="A close-up of a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86053" name="Picture 1" descr="A close-up of a black text&#10;&#10;Description automatically generated with low confidence"/>
                    <pic:cNvPicPr/>
                  </pic:nvPicPr>
                  <pic:blipFill>
                    <a:blip r:embed="rId10"/>
                    <a:stretch>
                      <a:fillRect/>
                    </a:stretch>
                  </pic:blipFill>
                  <pic:spPr>
                    <a:xfrm>
                      <a:off x="0" y="0"/>
                      <a:ext cx="5943600" cy="1463675"/>
                    </a:xfrm>
                    <a:prstGeom prst="rect">
                      <a:avLst/>
                    </a:prstGeom>
                  </pic:spPr>
                </pic:pic>
              </a:graphicData>
            </a:graphic>
          </wp:inline>
        </w:drawing>
      </w:r>
    </w:p>
    <w:p w14:paraId="49472A88" w14:textId="77777777" w:rsidR="00AB7FCE" w:rsidRDefault="00AB7FCE" w:rsidP="006B3895"/>
    <w:p w14:paraId="73CE214F" w14:textId="4EE81325" w:rsidR="00AB7FCE" w:rsidRDefault="00AB7FCE" w:rsidP="006B3895">
      <w:pPr>
        <w:rPr>
          <w:b/>
          <w:bCs/>
        </w:rPr>
      </w:pPr>
      <w:r>
        <w:t>Since the business wants to prioritize some of the transforms, it's probably best to use an ELT process. This will allow you to do the transforms as the last part of the process.</w:t>
      </w:r>
    </w:p>
    <w:p w14:paraId="11633299" w14:textId="77777777" w:rsidR="00AB7FCE" w:rsidRDefault="00AB7FCE" w:rsidP="00AB7FCE">
      <w:pPr>
        <w:pStyle w:val="Heading1"/>
      </w:pPr>
      <w:r>
        <w:t>Solution: ELT</w:t>
      </w:r>
    </w:p>
    <w:p w14:paraId="2598CF55" w14:textId="77777777" w:rsidR="00AB7FCE" w:rsidRDefault="00AB7FCE" w:rsidP="00AB7FCE">
      <w:pPr>
        <w:pStyle w:val="chakra-text"/>
      </w:pPr>
      <w:r>
        <w:t>Given the scenario outlined, probably the most appropriate process would be an ELT. The bullets below help articulate why this is the best choice.</w:t>
      </w:r>
    </w:p>
    <w:p w14:paraId="7256A8BF" w14:textId="1B9EE064" w:rsidR="00AB7FCE" w:rsidRDefault="00AB7FCE" w:rsidP="00AB7FCE">
      <w:pPr>
        <w:pStyle w:val="css-cvpopp"/>
        <w:numPr>
          <w:ilvl w:val="0"/>
          <w:numId w:val="6"/>
        </w:numPr>
      </w:pPr>
      <w:r>
        <w:t xml:space="preserve">ELT will provide cost shifting that allows the team to prioritize some of the tasks before </w:t>
      </w:r>
      <w:r>
        <w:t>others.</w:t>
      </w:r>
    </w:p>
    <w:p w14:paraId="0194A26C" w14:textId="77777777" w:rsidR="00AB7FCE" w:rsidRDefault="00AB7FCE" w:rsidP="00AB7FCE">
      <w:pPr>
        <w:pStyle w:val="css-cvpopp"/>
        <w:numPr>
          <w:ilvl w:val="0"/>
          <w:numId w:val="6"/>
        </w:numPr>
      </w:pPr>
      <w:r>
        <w:t>ELT will provide scalability for the large amounts of data being transformed every day</w:t>
      </w:r>
    </w:p>
    <w:p w14:paraId="507250F6" w14:textId="6C31C64C" w:rsidR="00B85106" w:rsidRDefault="00AB7FCE" w:rsidP="006B3895">
      <w:pPr>
        <w:pStyle w:val="css-cvpopp"/>
        <w:numPr>
          <w:ilvl w:val="0"/>
          <w:numId w:val="6"/>
        </w:numPr>
      </w:pPr>
      <w:r>
        <w:t xml:space="preserve">ELT will also allow your data engineering team to quickly and easily ingest the large amounts of data from the transactional </w:t>
      </w:r>
      <w:r>
        <w:t>systems.</w:t>
      </w:r>
    </w:p>
    <w:p w14:paraId="79D4DA28" w14:textId="77777777" w:rsidR="00AB7FCE" w:rsidRPr="00AB7FCE" w:rsidRDefault="00AB7FCE" w:rsidP="00AB7FCE">
      <w:pPr>
        <w:pStyle w:val="css-cvpopp"/>
      </w:pPr>
    </w:p>
    <w:p w14:paraId="77A46540" w14:textId="69E09575" w:rsidR="006B3895" w:rsidRDefault="00AB7FCE" w:rsidP="006B3895">
      <w:pPr>
        <w:pBdr>
          <w:top w:val="single" w:sz="6" w:space="1" w:color="auto"/>
          <w:bottom w:val="single" w:sz="6" w:space="1" w:color="auto"/>
        </w:pBdr>
        <w:rPr>
          <w:b/>
          <w:bCs/>
        </w:rPr>
      </w:pPr>
      <w:r w:rsidRPr="00AB7FCE">
        <w:rPr>
          <w:b/>
          <w:bCs/>
        </w:rPr>
        <w:t>Cloud Managed SQL Storage</w:t>
      </w:r>
    </w:p>
    <w:p w14:paraId="3A5FB183" w14:textId="77777777" w:rsidR="00AB7FCE" w:rsidRDefault="00AB7FCE" w:rsidP="00AB7FCE">
      <w:pPr>
        <w:pStyle w:val="chakra-text"/>
      </w:pPr>
      <w:r>
        <w:t>Data Warehouses in the cloud leverage many of the same SQL style, relational databases that are used for OLTP systems.</w:t>
      </w:r>
    </w:p>
    <w:p w14:paraId="0429CC67" w14:textId="77777777" w:rsidR="00AB7FCE" w:rsidRDefault="00AB7FCE" w:rsidP="00AB7FCE">
      <w:pPr>
        <w:pStyle w:val="css-cvpopp"/>
        <w:numPr>
          <w:ilvl w:val="0"/>
          <w:numId w:val="7"/>
        </w:numPr>
      </w:pPr>
      <w:r>
        <w:t>Oracle</w:t>
      </w:r>
    </w:p>
    <w:p w14:paraId="52934EC7" w14:textId="77777777" w:rsidR="00AB7FCE" w:rsidRDefault="00AB7FCE" w:rsidP="00AB7FCE">
      <w:pPr>
        <w:pStyle w:val="css-cvpopp"/>
        <w:numPr>
          <w:ilvl w:val="0"/>
          <w:numId w:val="7"/>
        </w:numPr>
      </w:pPr>
      <w:r>
        <w:t>Microsoft SQL Server</w:t>
      </w:r>
    </w:p>
    <w:p w14:paraId="78420D71" w14:textId="77777777" w:rsidR="00AB7FCE" w:rsidRDefault="00AB7FCE" w:rsidP="00AB7FCE">
      <w:pPr>
        <w:pStyle w:val="css-cvpopp"/>
        <w:numPr>
          <w:ilvl w:val="0"/>
          <w:numId w:val="7"/>
        </w:numPr>
      </w:pPr>
      <w:r>
        <w:t>PostgreSQL</w:t>
      </w:r>
    </w:p>
    <w:p w14:paraId="190AB07F" w14:textId="77777777" w:rsidR="00AB7FCE" w:rsidRDefault="00AB7FCE" w:rsidP="00AB7FCE">
      <w:pPr>
        <w:pStyle w:val="css-cvpopp"/>
        <w:numPr>
          <w:ilvl w:val="0"/>
          <w:numId w:val="7"/>
        </w:numPr>
      </w:pPr>
      <w:r>
        <w:t>MySQL</w:t>
      </w:r>
    </w:p>
    <w:p w14:paraId="4A21C922" w14:textId="77777777" w:rsidR="00AB7FCE" w:rsidRDefault="00AB7FCE" w:rsidP="00AB7FCE">
      <w:pPr>
        <w:pStyle w:val="css-cvpopp"/>
        <w:numPr>
          <w:ilvl w:val="0"/>
          <w:numId w:val="7"/>
        </w:numPr>
      </w:pPr>
      <w:r>
        <w:t>MariaDB</w:t>
      </w:r>
    </w:p>
    <w:p w14:paraId="0D2E04C2" w14:textId="77777777" w:rsidR="00AB7FCE" w:rsidRDefault="00AB7FCE" w:rsidP="00AB7FCE">
      <w:pPr>
        <w:pStyle w:val="chakra-text"/>
      </w:pPr>
      <w:r>
        <w:t>The major cloud providers provide all of these databases as managed databases meaning the user doesn't have to manage the hardware resources to gain optimal performance.</w:t>
      </w:r>
    </w:p>
    <w:p w14:paraId="39792D11" w14:textId="77777777" w:rsidR="00AB7FCE" w:rsidRDefault="00AB7FCE" w:rsidP="00AB7FCE">
      <w:pPr>
        <w:pStyle w:val="css-cvpopp"/>
        <w:numPr>
          <w:ilvl w:val="0"/>
          <w:numId w:val="8"/>
        </w:numPr>
      </w:pPr>
      <w:r>
        <w:t xml:space="preserve">Microsoft Azure </w:t>
      </w:r>
    </w:p>
    <w:p w14:paraId="78C2AD8E" w14:textId="77777777" w:rsidR="00AB7FCE" w:rsidRDefault="00AB7FCE" w:rsidP="00AB7FCE">
      <w:pPr>
        <w:pStyle w:val="css-cvpopp"/>
        <w:numPr>
          <w:ilvl w:val="1"/>
          <w:numId w:val="8"/>
        </w:numPr>
      </w:pPr>
      <w:r>
        <w:t>Azure SQL Database (MS SQL Server)</w:t>
      </w:r>
    </w:p>
    <w:p w14:paraId="5F890C42" w14:textId="77777777" w:rsidR="00AB7FCE" w:rsidRDefault="00AB7FCE" w:rsidP="00AB7FCE">
      <w:pPr>
        <w:pStyle w:val="css-cvpopp"/>
        <w:numPr>
          <w:ilvl w:val="1"/>
          <w:numId w:val="8"/>
        </w:numPr>
      </w:pPr>
      <w:r>
        <w:t>Azure Database for MySQL</w:t>
      </w:r>
    </w:p>
    <w:p w14:paraId="27A81A91" w14:textId="77777777" w:rsidR="00AB7FCE" w:rsidRDefault="00AB7FCE" w:rsidP="00AB7FCE">
      <w:pPr>
        <w:pStyle w:val="css-cvpopp"/>
        <w:numPr>
          <w:ilvl w:val="1"/>
          <w:numId w:val="8"/>
        </w:numPr>
      </w:pPr>
      <w:r>
        <w:t>Azure Database for MariaDB</w:t>
      </w:r>
    </w:p>
    <w:p w14:paraId="770FF74D" w14:textId="77777777" w:rsidR="00AB7FCE" w:rsidRDefault="00AB7FCE" w:rsidP="00AB7FCE">
      <w:pPr>
        <w:pStyle w:val="css-cvpopp"/>
        <w:numPr>
          <w:ilvl w:val="1"/>
          <w:numId w:val="8"/>
        </w:numPr>
      </w:pPr>
      <w:r>
        <w:t>Azure Database for PostgreSQL</w:t>
      </w:r>
    </w:p>
    <w:p w14:paraId="3A8F41E1" w14:textId="77777777" w:rsidR="00AB7FCE" w:rsidRDefault="00AB7FCE" w:rsidP="00AB7FCE">
      <w:pPr>
        <w:pStyle w:val="css-cvpopp"/>
        <w:numPr>
          <w:ilvl w:val="0"/>
          <w:numId w:val="8"/>
        </w:numPr>
      </w:pPr>
      <w:r>
        <w:t xml:space="preserve">GCP </w:t>
      </w:r>
    </w:p>
    <w:p w14:paraId="24DF26C9" w14:textId="77777777" w:rsidR="00AB7FCE" w:rsidRDefault="00AB7FCE" w:rsidP="00AB7FCE">
      <w:pPr>
        <w:pStyle w:val="css-cvpopp"/>
        <w:numPr>
          <w:ilvl w:val="1"/>
          <w:numId w:val="8"/>
        </w:numPr>
      </w:pPr>
      <w:r>
        <w:t>Cloud SQL (MySQL, PostgreSQL, and MS SQL Server)</w:t>
      </w:r>
    </w:p>
    <w:p w14:paraId="1FDFC2E4" w14:textId="77777777" w:rsidR="00AB7FCE" w:rsidRDefault="00AB7FCE" w:rsidP="00AB7FCE">
      <w:pPr>
        <w:pStyle w:val="css-cvpopp"/>
        <w:numPr>
          <w:ilvl w:val="0"/>
          <w:numId w:val="8"/>
        </w:numPr>
      </w:pPr>
      <w:r>
        <w:t xml:space="preserve">AWS </w:t>
      </w:r>
    </w:p>
    <w:p w14:paraId="67E82F67" w14:textId="35F6BD7E" w:rsidR="00AB7FCE" w:rsidRDefault="00AB7FCE" w:rsidP="00AB7FCE">
      <w:pPr>
        <w:pStyle w:val="css-cvpopp"/>
        <w:numPr>
          <w:ilvl w:val="1"/>
          <w:numId w:val="8"/>
        </w:numPr>
      </w:pPr>
      <w:r>
        <w:t>Amazon RDS (MySQL, PostgreSQL, MariaDB, Oracle, MS SQL Server)</w:t>
      </w:r>
    </w:p>
    <w:p w14:paraId="78CD2D1A" w14:textId="77777777" w:rsidR="006B3895" w:rsidRDefault="006B3895" w:rsidP="006B3895">
      <w:pPr>
        <w:pStyle w:val="chakra-text"/>
      </w:pPr>
    </w:p>
    <w:p w14:paraId="72482B2A" w14:textId="77777777" w:rsidR="006B3895" w:rsidRDefault="006B3895" w:rsidP="006B3895">
      <w:pPr>
        <w:pStyle w:val="chakra-text"/>
      </w:pPr>
    </w:p>
    <w:p w14:paraId="55ACD9AD" w14:textId="77777777" w:rsidR="006B3895" w:rsidRDefault="006B3895" w:rsidP="006B3895">
      <w:pPr>
        <w:pStyle w:val="chakra-text"/>
      </w:pPr>
    </w:p>
    <w:p w14:paraId="63279F95" w14:textId="77777777" w:rsidR="006B3895" w:rsidRDefault="006B3895" w:rsidP="006B3895">
      <w:pPr>
        <w:rPr>
          <w:b/>
          <w:bCs/>
        </w:rPr>
      </w:pPr>
    </w:p>
    <w:p w14:paraId="0221F9E3" w14:textId="0188EA2D" w:rsidR="006B3895" w:rsidRDefault="00AB7FCE" w:rsidP="006B3895">
      <w:pPr>
        <w:pBdr>
          <w:top w:val="single" w:sz="6" w:space="1" w:color="auto"/>
          <w:bottom w:val="single" w:sz="6" w:space="1" w:color="auto"/>
        </w:pBdr>
        <w:rPr>
          <w:b/>
          <w:bCs/>
        </w:rPr>
      </w:pPr>
      <w:r w:rsidRPr="00AB7FCE">
        <w:rPr>
          <w:b/>
          <w:bCs/>
        </w:rPr>
        <w:t>Cloud Managed NoSQL Storage</w:t>
      </w:r>
    </w:p>
    <w:p w14:paraId="24F4613F" w14:textId="4AD26D3D" w:rsidR="00965C14" w:rsidRDefault="00965C14" w:rsidP="00965C14">
      <w:pPr>
        <w:pStyle w:val="chakra-text"/>
      </w:pPr>
      <w:r>
        <w:t xml:space="preserve">ELT makes it easier to use many NoSQL database management systems in Data Warehousing scenarios. </w:t>
      </w:r>
      <w:r w:rsidR="008472BD">
        <w:t>These databases</w:t>
      </w:r>
      <w:r>
        <w:t xml:space="preserve"> come in many flavors such as:</w:t>
      </w:r>
    </w:p>
    <w:p w14:paraId="4E4379A4" w14:textId="77777777" w:rsidR="00965C14" w:rsidRDefault="00965C14" w:rsidP="00965C14">
      <w:pPr>
        <w:pStyle w:val="chakra-text"/>
      </w:pPr>
    </w:p>
    <w:p w14:paraId="0D9E548F" w14:textId="77777777" w:rsidR="00965C14" w:rsidRDefault="00965C14" w:rsidP="00965C14">
      <w:pPr>
        <w:pStyle w:val="chakra-text"/>
      </w:pPr>
      <w:r>
        <w:t xml:space="preserve">    Key value</w:t>
      </w:r>
    </w:p>
    <w:p w14:paraId="0E1EAC79" w14:textId="77777777" w:rsidR="00965C14" w:rsidRDefault="00965C14" w:rsidP="00965C14">
      <w:pPr>
        <w:pStyle w:val="chakra-text"/>
      </w:pPr>
      <w:r>
        <w:t xml:space="preserve">    Document</w:t>
      </w:r>
    </w:p>
    <w:p w14:paraId="49CB4C1D" w14:textId="77777777" w:rsidR="00965C14" w:rsidRDefault="00965C14" w:rsidP="00965C14">
      <w:pPr>
        <w:pStyle w:val="chakra-text"/>
      </w:pPr>
      <w:r>
        <w:t xml:space="preserve">    Column oriented</w:t>
      </w:r>
    </w:p>
    <w:p w14:paraId="1733CA2E" w14:textId="77777777" w:rsidR="00965C14" w:rsidRDefault="00965C14" w:rsidP="00965C14">
      <w:pPr>
        <w:pStyle w:val="chakra-text"/>
      </w:pPr>
      <w:r>
        <w:t xml:space="preserve">    Graph</w:t>
      </w:r>
    </w:p>
    <w:p w14:paraId="38E011CA" w14:textId="77777777" w:rsidR="00965C14" w:rsidRDefault="00965C14" w:rsidP="00965C14">
      <w:pPr>
        <w:pStyle w:val="chakra-text"/>
      </w:pPr>
      <w:r>
        <w:t xml:space="preserve">    Time series</w:t>
      </w:r>
    </w:p>
    <w:p w14:paraId="07174C60" w14:textId="77777777" w:rsidR="00965C14" w:rsidRDefault="00965C14" w:rsidP="00965C14">
      <w:pPr>
        <w:pStyle w:val="chakra-text"/>
      </w:pPr>
    </w:p>
    <w:p w14:paraId="23D9B81F" w14:textId="77777777" w:rsidR="00965C14" w:rsidRDefault="00965C14" w:rsidP="00965C14">
      <w:pPr>
        <w:pStyle w:val="chakra-text"/>
      </w:pPr>
      <w:r>
        <w:t>Each of the major cloud providers offers a variety of managed NoSQL databases:</w:t>
      </w:r>
    </w:p>
    <w:p w14:paraId="72794E68" w14:textId="77777777" w:rsidR="00965C14" w:rsidRDefault="00965C14" w:rsidP="00965C14">
      <w:pPr>
        <w:pStyle w:val="chakra-text"/>
      </w:pPr>
    </w:p>
    <w:p w14:paraId="32C1E11F" w14:textId="77777777" w:rsidR="00965C14" w:rsidRDefault="00965C14" w:rsidP="00965C14">
      <w:pPr>
        <w:pStyle w:val="chakra-text"/>
      </w:pPr>
      <w:r>
        <w:t xml:space="preserve">    Azure - </w:t>
      </w:r>
      <w:proofErr w:type="spellStart"/>
      <w:r>
        <w:t>CosmosDB</w:t>
      </w:r>
      <w:proofErr w:type="spellEnd"/>
    </w:p>
    <w:p w14:paraId="52E6271F" w14:textId="77777777" w:rsidR="00965C14" w:rsidRDefault="00965C14" w:rsidP="00965C14">
      <w:pPr>
        <w:pStyle w:val="chakra-text"/>
      </w:pPr>
      <w:r>
        <w:t xml:space="preserve">        Gremlin - graph database</w:t>
      </w:r>
    </w:p>
    <w:p w14:paraId="6277A754" w14:textId="77777777" w:rsidR="00965C14" w:rsidRDefault="00965C14" w:rsidP="00965C14">
      <w:pPr>
        <w:pStyle w:val="chakra-text"/>
      </w:pPr>
      <w:r>
        <w:t xml:space="preserve">        MongoDB - document</w:t>
      </w:r>
    </w:p>
    <w:p w14:paraId="235B1DE7" w14:textId="77777777" w:rsidR="00965C14" w:rsidRDefault="00965C14" w:rsidP="00965C14">
      <w:pPr>
        <w:pStyle w:val="chakra-text"/>
      </w:pPr>
      <w:r>
        <w:t xml:space="preserve">        Cassandra - column oriented</w:t>
      </w:r>
    </w:p>
    <w:p w14:paraId="7996FF55" w14:textId="77777777" w:rsidR="00965C14" w:rsidRDefault="00965C14" w:rsidP="00965C14">
      <w:pPr>
        <w:pStyle w:val="chakra-text"/>
      </w:pPr>
      <w:r>
        <w:t xml:space="preserve">    GCP</w:t>
      </w:r>
    </w:p>
    <w:p w14:paraId="30CE469B" w14:textId="77777777" w:rsidR="00965C14" w:rsidRDefault="00965C14" w:rsidP="00965C14">
      <w:pPr>
        <w:pStyle w:val="chakra-text"/>
      </w:pPr>
      <w:r>
        <w:t xml:space="preserve">        Big Table - column oriented</w:t>
      </w:r>
    </w:p>
    <w:p w14:paraId="74778358" w14:textId="77777777" w:rsidR="00965C14" w:rsidRDefault="00965C14" w:rsidP="00965C14">
      <w:pPr>
        <w:pStyle w:val="chakra-text"/>
      </w:pPr>
      <w:r>
        <w:t xml:space="preserve">        </w:t>
      </w:r>
      <w:proofErr w:type="spellStart"/>
      <w:r>
        <w:t>Firestore</w:t>
      </w:r>
      <w:proofErr w:type="spellEnd"/>
      <w:r>
        <w:t xml:space="preserve"> - document</w:t>
      </w:r>
    </w:p>
    <w:p w14:paraId="27F6BB69" w14:textId="77777777" w:rsidR="00965C14" w:rsidRDefault="00965C14" w:rsidP="00965C14">
      <w:pPr>
        <w:pStyle w:val="chakra-text"/>
      </w:pPr>
      <w:r>
        <w:t xml:space="preserve">        MongoDB Atlas - document</w:t>
      </w:r>
    </w:p>
    <w:p w14:paraId="3F80691C" w14:textId="77777777" w:rsidR="00965C14" w:rsidRDefault="00965C14" w:rsidP="00965C14">
      <w:pPr>
        <w:pStyle w:val="chakra-text"/>
      </w:pPr>
      <w:r>
        <w:lastRenderedPageBreak/>
        <w:t xml:space="preserve">    AWS</w:t>
      </w:r>
    </w:p>
    <w:p w14:paraId="3C4D3954" w14:textId="77777777" w:rsidR="00965C14" w:rsidRDefault="00965C14" w:rsidP="00965C14">
      <w:pPr>
        <w:pStyle w:val="chakra-text"/>
      </w:pPr>
      <w:r>
        <w:t xml:space="preserve">        DynamoDB - Key value</w:t>
      </w:r>
    </w:p>
    <w:p w14:paraId="799D2367" w14:textId="77777777" w:rsidR="00965C14" w:rsidRDefault="00965C14" w:rsidP="00965C14">
      <w:pPr>
        <w:pStyle w:val="chakra-text"/>
      </w:pPr>
      <w:r>
        <w:t xml:space="preserve">        </w:t>
      </w:r>
      <w:proofErr w:type="spellStart"/>
      <w:r>
        <w:t>DocumentDB</w:t>
      </w:r>
      <w:proofErr w:type="spellEnd"/>
      <w:r>
        <w:t xml:space="preserve"> - document</w:t>
      </w:r>
    </w:p>
    <w:p w14:paraId="1C642918" w14:textId="77777777" w:rsidR="00965C14" w:rsidRDefault="00965C14" w:rsidP="00965C14">
      <w:pPr>
        <w:pStyle w:val="chakra-text"/>
      </w:pPr>
      <w:r>
        <w:t xml:space="preserve">        </w:t>
      </w:r>
      <w:proofErr w:type="spellStart"/>
      <w:r>
        <w:t>Keyspaces</w:t>
      </w:r>
      <w:proofErr w:type="spellEnd"/>
      <w:r>
        <w:t xml:space="preserve"> = column oriented</w:t>
      </w:r>
    </w:p>
    <w:p w14:paraId="49894F2A" w14:textId="77777777" w:rsidR="00965C14" w:rsidRDefault="00965C14" w:rsidP="00965C14">
      <w:pPr>
        <w:pStyle w:val="chakra-text"/>
      </w:pPr>
      <w:r>
        <w:t xml:space="preserve">        Neptune - graph</w:t>
      </w:r>
    </w:p>
    <w:p w14:paraId="6C7C3C60" w14:textId="33AEE91B" w:rsidR="006B3895" w:rsidRDefault="00965C14" w:rsidP="00965C14">
      <w:pPr>
        <w:pStyle w:val="chakra-text"/>
      </w:pPr>
      <w:r>
        <w:t xml:space="preserve">        Time stream - time series</w:t>
      </w:r>
    </w:p>
    <w:p w14:paraId="75251095" w14:textId="77777777" w:rsidR="006B3895" w:rsidRDefault="006B3895" w:rsidP="006B3895">
      <w:pPr>
        <w:pStyle w:val="chakra-text"/>
      </w:pPr>
    </w:p>
    <w:p w14:paraId="29FA0FA7" w14:textId="5B19429E" w:rsidR="006B3895" w:rsidRDefault="00E94635" w:rsidP="006B3895">
      <w:pPr>
        <w:pStyle w:val="chakra-text"/>
      </w:pPr>
      <w:r w:rsidRPr="00E94635">
        <w:drawing>
          <wp:inline distT="0" distB="0" distL="0" distR="0" wp14:anchorId="731D916B" wp14:editId="6CCCE7FB">
            <wp:extent cx="5943600" cy="4178300"/>
            <wp:effectExtent l="0" t="0" r="0" b="0"/>
            <wp:docPr id="56702043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0436" name="Picture 1" descr="A screenshot of a computer&#10;&#10;Description automatically generated with medium confidence"/>
                    <pic:cNvPicPr/>
                  </pic:nvPicPr>
                  <pic:blipFill>
                    <a:blip r:embed="rId11"/>
                    <a:stretch>
                      <a:fillRect/>
                    </a:stretch>
                  </pic:blipFill>
                  <pic:spPr>
                    <a:xfrm>
                      <a:off x="0" y="0"/>
                      <a:ext cx="5943600" cy="4178300"/>
                    </a:xfrm>
                    <a:prstGeom prst="rect">
                      <a:avLst/>
                    </a:prstGeom>
                  </pic:spPr>
                </pic:pic>
              </a:graphicData>
            </a:graphic>
          </wp:inline>
        </w:drawing>
      </w:r>
    </w:p>
    <w:p w14:paraId="79374651" w14:textId="77777777" w:rsidR="006B3895" w:rsidRDefault="006B3895" w:rsidP="006B3895">
      <w:pPr>
        <w:rPr>
          <w:b/>
          <w:bCs/>
        </w:rPr>
      </w:pPr>
    </w:p>
    <w:p w14:paraId="58918AA9" w14:textId="066820CF" w:rsidR="006B3895" w:rsidRDefault="00E5474E" w:rsidP="006B3895">
      <w:pPr>
        <w:pBdr>
          <w:top w:val="single" w:sz="6" w:space="1" w:color="auto"/>
          <w:bottom w:val="single" w:sz="6" w:space="1" w:color="auto"/>
        </w:pBdr>
        <w:rPr>
          <w:b/>
          <w:bCs/>
        </w:rPr>
      </w:pPr>
      <w:r w:rsidRPr="00E5474E">
        <w:rPr>
          <w:b/>
          <w:bCs/>
        </w:rPr>
        <w:t>Cloud ETL Pipeline Services</w:t>
      </w:r>
    </w:p>
    <w:p w14:paraId="64FFD5EC" w14:textId="77777777" w:rsidR="00E5474E" w:rsidRDefault="00E5474E" w:rsidP="00E5474E">
      <w:pPr>
        <w:pStyle w:val="chakra-text"/>
      </w:pPr>
      <w:r>
        <w:t>ETL / ELT processes rely on data pipelines often built using cloud-based tools.</w:t>
      </w:r>
    </w:p>
    <w:p w14:paraId="45BEA0AA" w14:textId="77777777" w:rsidR="00E5474E" w:rsidRDefault="00E5474E" w:rsidP="00E5474E">
      <w:pPr>
        <w:pStyle w:val="chakra-text"/>
      </w:pPr>
      <w:r>
        <w:lastRenderedPageBreak/>
        <w:t>Major Cloud providers</w:t>
      </w:r>
    </w:p>
    <w:p w14:paraId="3D26831C" w14:textId="77777777" w:rsidR="00E5474E" w:rsidRDefault="00E5474E" w:rsidP="00E5474E">
      <w:pPr>
        <w:pStyle w:val="css-cvpopp"/>
        <w:numPr>
          <w:ilvl w:val="0"/>
          <w:numId w:val="9"/>
        </w:numPr>
      </w:pPr>
      <w:r>
        <w:t>Azure Data Factory</w:t>
      </w:r>
    </w:p>
    <w:p w14:paraId="09808B7D" w14:textId="77777777" w:rsidR="00E5474E" w:rsidRDefault="00E5474E" w:rsidP="00E5474E">
      <w:pPr>
        <w:pStyle w:val="css-cvpopp"/>
        <w:numPr>
          <w:ilvl w:val="0"/>
          <w:numId w:val="9"/>
        </w:numPr>
      </w:pPr>
      <w:r>
        <w:t>AWS Glue</w:t>
      </w:r>
    </w:p>
    <w:p w14:paraId="2373E45F" w14:textId="77777777" w:rsidR="00E5474E" w:rsidRDefault="00E5474E" w:rsidP="00E5474E">
      <w:pPr>
        <w:pStyle w:val="css-cvpopp"/>
        <w:numPr>
          <w:ilvl w:val="0"/>
          <w:numId w:val="9"/>
        </w:numPr>
      </w:pPr>
      <w:r>
        <w:t>GCP Dataflow</w:t>
      </w:r>
    </w:p>
    <w:p w14:paraId="300CDF90" w14:textId="77777777" w:rsidR="00E5474E" w:rsidRDefault="00E5474E" w:rsidP="00E5474E">
      <w:pPr>
        <w:pStyle w:val="chakra-text"/>
      </w:pPr>
      <w:r>
        <w:t>In addition to these tools, a large number of companies offer cloud-based tools for solving ETL / ELT challenges. Some of the major tool providers in this space are:</w:t>
      </w:r>
    </w:p>
    <w:p w14:paraId="78E962FD" w14:textId="77777777" w:rsidR="00E5474E" w:rsidRDefault="00E5474E" w:rsidP="00E5474E">
      <w:pPr>
        <w:pStyle w:val="css-cvpopp"/>
        <w:numPr>
          <w:ilvl w:val="0"/>
          <w:numId w:val="10"/>
        </w:numPr>
      </w:pPr>
      <w:r>
        <w:t>Informatica</w:t>
      </w:r>
    </w:p>
    <w:p w14:paraId="2C876F49" w14:textId="77777777" w:rsidR="00E5474E" w:rsidRDefault="00E5474E" w:rsidP="00E5474E">
      <w:pPr>
        <w:pStyle w:val="css-cvpopp"/>
        <w:numPr>
          <w:ilvl w:val="0"/>
          <w:numId w:val="10"/>
        </w:numPr>
      </w:pPr>
      <w:r>
        <w:t>Talend</w:t>
      </w:r>
    </w:p>
    <w:p w14:paraId="62C5023C" w14:textId="77777777" w:rsidR="00E5474E" w:rsidRDefault="00E5474E" w:rsidP="00E5474E">
      <w:pPr>
        <w:pStyle w:val="css-cvpopp"/>
        <w:numPr>
          <w:ilvl w:val="0"/>
          <w:numId w:val="10"/>
        </w:numPr>
      </w:pPr>
      <w:proofErr w:type="spellStart"/>
      <w:r>
        <w:t>Xplenty</w:t>
      </w:r>
      <w:proofErr w:type="spellEnd"/>
    </w:p>
    <w:p w14:paraId="3AF392E9" w14:textId="77777777" w:rsidR="00E5474E" w:rsidRDefault="00E5474E" w:rsidP="00E5474E">
      <w:pPr>
        <w:pStyle w:val="css-cvpopp"/>
        <w:numPr>
          <w:ilvl w:val="0"/>
          <w:numId w:val="10"/>
        </w:numPr>
      </w:pPr>
      <w:proofErr w:type="spellStart"/>
      <w:r>
        <w:t>Matillion</w:t>
      </w:r>
      <w:proofErr w:type="spellEnd"/>
    </w:p>
    <w:p w14:paraId="2D57C9B1" w14:textId="77777777" w:rsidR="00E5474E" w:rsidRDefault="00E5474E" w:rsidP="00E5474E">
      <w:pPr>
        <w:pStyle w:val="chakra-text"/>
      </w:pPr>
      <w:r>
        <w:t>One advantage of doing ELT over ETL is the ability to load large amounts of data quickly. One excellent example of this is ingesting streaming data. In modern architectures, this streaming data is often coming from Internet of Things (IoT) devices; however, it could be coming from more traditional sources such as server or transaction logs.</w:t>
      </w:r>
    </w:p>
    <w:p w14:paraId="1BE14500" w14:textId="77777777" w:rsidR="00E5474E" w:rsidRDefault="00E5474E" w:rsidP="00E5474E">
      <w:pPr>
        <w:pStyle w:val="chakra-text"/>
      </w:pPr>
      <w:r>
        <w:t>Each of the major cloud platforms has offering for ingesting large amounts of streaming data:</w:t>
      </w:r>
    </w:p>
    <w:p w14:paraId="2C20BF3B" w14:textId="77777777" w:rsidR="00E5474E" w:rsidRDefault="00E5474E" w:rsidP="00E5474E">
      <w:pPr>
        <w:pStyle w:val="css-cvpopp"/>
        <w:numPr>
          <w:ilvl w:val="0"/>
          <w:numId w:val="11"/>
        </w:numPr>
      </w:pPr>
      <w:r>
        <w:t>Azure - Streaming Analytics</w:t>
      </w:r>
    </w:p>
    <w:p w14:paraId="7F55170B" w14:textId="77777777" w:rsidR="00E5474E" w:rsidRDefault="00E5474E" w:rsidP="00E5474E">
      <w:pPr>
        <w:pStyle w:val="css-cvpopp"/>
        <w:numPr>
          <w:ilvl w:val="0"/>
          <w:numId w:val="11"/>
        </w:numPr>
      </w:pPr>
      <w:r>
        <w:t>AWS - Kinesis</w:t>
      </w:r>
    </w:p>
    <w:p w14:paraId="7E61EE50" w14:textId="77777777" w:rsidR="00E5474E" w:rsidRDefault="00E5474E" w:rsidP="00E5474E">
      <w:pPr>
        <w:pStyle w:val="css-cvpopp"/>
        <w:numPr>
          <w:ilvl w:val="0"/>
          <w:numId w:val="11"/>
        </w:numPr>
      </w:pPr>
      <w:r>
        <w:t>GCP - Dataflow</w:t>
      </w:r>
    </w:p>
    <w:p w14:paraId="3B8E5D3B" w14:textId="3DE3F71E" w:rsidR="006B3895" w:rsidRDefault="00F85D8A" w:rsidP="006B3895">
      <w:pPr>
        <w:rPr>
          <w:b/>
          <w:bCs/>
        </w:rPr>
      </w:pPr>
      <w:r w:rsidRPr="00F85D8A">
        <w:rPr>
          <w:b/>
          <w:bCs/>
        </w:rPr>
        <w:lastRenderedPageBreak/>
        <w:drawing>
          <wp:inline distT="0" distB="0" distL="0" distR="0" wp14:anchorId="6D8C02E0" wp14:editId="14AA96DE">
            <wp:extent cx="5943600" cy="4474845"/>
            <wp:effectExtent l="0" t="0" r="0" b="1905"/>
            <wp:docPr id="538287901" name="Picture 1" descr="A screenshot of a quizz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87901" name="Picture 1" descr="A screenshot of a quizzes&#10;&#10;Description automatically generated with medium confidence"/>
                    <pic:cNvPicPr/>
                  </pic:nvPicPr>
                  <pic:blipFill>
                    <a:blip r:embed="rId12"/>
                    <a:stretch>
                      <a:fillRect/>
                    </a:stretch>
                  </pic:blipFill>
                  <pic:spPr>
                    <a:xfrm>
                      <a:off x="0" y="0"/>
                      <a:ext cx="5943600" cy="4474845"/>
                    </a:xfrm>
                    <a:prstGeom prst="rect">
                      <a:avLst/>
                    </a:prstGeom>
                  </pic:spPr>
                </pic:pic>
              </a:graphicData>
            </a:graphic>
          </wp:inline>
        </w:drawing>
      </w:r>
    </w:p>
    <w:p w14:paraId="651F7A51" w14:textId="77777777" w:rsidR="00F85D8A" w:rsidRDefault="00F85D8A" w:rsidP="006B3895">
      <w:pPr>
        <w:rPr>
          <w:b/>
          <w:bCs/>
        </w:rPr>
      </w:pPr>
    </w:p>
    <w:p w14:paraId="5F9B637E" w14:textId="31E2175D" w:rsidR="006B3895" w:rsidRDefault="00FE1346" w:rsidP="006B3895">
      <w:pPr>
        <w:pBdr>
          <w:top w:val="single" w:sz="6" w:space="1" w:color="auto"/>
          <w:bottom w:val="single" w:sz="6" w:space="1" w:color="auto"/>
        </w:pBdr>
        <w:rPr>
          <w:b/>
          <w:bCs/>
        </w:rPr>
      </w:pPr>
      <w:r w:rsidRPr="00FE1346">
        <w:rPr>
          <w:b/>
          <w:bCs/>
        </w:rPr>
        <w:t>Cloud Data Warehouse Solutions</w:t>
      </w:r>
    </w:p>
    <w:p w14:paraId="6B25E097" w14:textId="77777777" w:rsidR="00FE1346" w:rsidRPr="00FE1346" w:rsidRDefault="00FE1346" w:rsidP="00FE134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346">
        <w:rPr>
          <w:rFonts w:ascii="Times New Roman" w:eastAsia="Times New Roman" w:hAnsi="Times New Roman" w:cs="Times New Roman"/>
          <w:kern w:val="0"/>
          <w:sz w:val="24"/>
          <w:szCs w:val="24"/>
          <w14:ligatures w14:val="none"/>
        </w:rPr>
        <w:t>The last piece of the puzzle for Cloud Data Warehousing is the data warehouse itself. Modern cloud data warehouse solutions seamlessly combine elements from Cloud Storage and Cloud Pipelines with powerful analytics capabilities. Each of the three major cloud providers has its own flavor of Cloud Data Warehouse that works seamlessly with its other cloud data engineering offerings.</w:t>
      </w:r>
    </w:p>
    <w:p w14:paraId="2725FEE3" w14:textId="77777777" w:rsidR="00FE1346" w:rsidRPr="00FE1346" w:rsidRDefault="00FE1346" w:rsidP="00FE134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346">
        <w:rPr>
          <w:rFonts w:ascii="Times New Roman" w:eastAsia="Times New Roman" w:hAnsi="Times New Roman" w:cs="Times New Roman"/>
          <w:kern w:val="0"/>
          <w:sz w:val="24"/>
          <w:szCs w:val="24"/>
          <w14:ligatures w14:val="none"/>
        </w:rPr>
        <w:t>Azure Synapse</w:t>
      </w:r>
    </w:p>
    <w:p w14:paraId="77B01205" w14:textId="77777777" w:rsidR="00FE1346" w:rsidRPr="00FE1346" w:rsidRDefault="00FE1346" w:rsidP="00FE134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346">
        <w:rPr>
          <w:rFonts w:ascii="Times New Roman" w:eastAsia="Times New Roman" w:hAnsi="Times New Roman" w:cs="Times New Roman"/>
          <w:kern w:val="0"/>
          <w:sz w:val="24"/>
          <w:szCs w:val="24"/>
          <w14:ligatures w14:val="none"/>
        </w:rPr>
        <w:t>Amazon Redshift</w:t>
      </w:r>
    </w:p>
    <w:p w14:paraId="38B03590" w14:textId="77777777" w:rsidR="00FE1346" w:rsidRPr="00FE1346" w:rsidRDefault="00FE1346" w:rsidP="00FE134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346">
        <w:rPr>
          <w:rFonts w:ascii="Times New Roman" w:eastAsia="Times New Roman" w:hAnsi="Times New Roman" w:cs="Times New Roman"/>
          <w:kern w:val="0"/>
          <w:sz w:val="24"/>
          <w:szCs w:val="24"/>
          <w14:ligatures w14:val="none"/>
        </w:rPr>
        <w:t>GCP Big Query</w:t>
      </w:r>
    </w:p>
    <w:p w14:paraId="6744C86A" w14:textId="77777777" w:rsidR="006B3895" w:rsidRDefault="006B3895" w:rsidP="006B3895">
      <w:pPr>
        <w:pStyle w:val="chakra-text"/>
      </w:pPr>
    </w:p>
    <w:p w14:paraId="54C97D12" w14:textId="29BD35F6" w:rsidR="006B3895" w:rsidRDefault="007D0704" w:rsidP="006B3895">
      <w:pPr>
        <w:pStyle w:val="chakra-text"/>
      </w:pPr>
      <w:r w:rsidRPr="007D0704">
        <w:lastRenderedPageBreak/>
        <w:drawing>
          <wp:inline distT="0" distB="0" distL="0" distR="0" wp14:anchorId="5ACBE0E7" wp14:editId="516A0BDE">
            <wp:extent cx="5613621" cy="3790950"/>
            <wp:effectExtent l="0" t="0" r="6350" b="0"/>
            <wp:docPr id="1235964804" name="Picture 1" descr="A screenshot of a quiz&#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64804" name="Picture 1" descr="A screenshot of a quiz&#10;&#10;Description automatically generated with medium confidence"/>
                    <pic:cNvPicPr/>
                  </pic:nvPicPr>
                  <pic:blipFill>
                    <a:blip r:embed="rId13"/>
                    <a:stretch>
                      <a:fillRect/>
                    </a:stretch>
                  </pic:blipFill>
                  <pic:spPr>
                    <a:xfrm>
                      <a:off x="0" y="0"/>
                      <a:ext cx="5619008" cy="3794588"/>
                    </a:xfrm>
                    <a:prstGeom prst="rect">
                      <a:avLst/>
                    </a:prstGeom>
                  </pic:spPr>
                </pic:pic>
              </a:graphicData>
            </a:graphic>
          </wp:inline>
        </w:drawing>
      </w:r>
    </w:p>
    <w:p w14:paraId="0FD4852B" w14:textId="77777777" w:rsidR="007D0704" w:rsidRDefault="007D0704" w:rsidP="006B3895">
      <w:pPr>
        <w:rPr>
          <w:b/>
          <w:bCs/>
        </w:rPr>
      </w:pPr>
    </w:p>
    <w:p w14:paraId="59358BAC" w14:textId="466B237D" w:rsidR="006B3895" w:rsidRDefault="003201AD" w:rsidP="006B3895">
      <w:pPr>
        <w:pBdr>
          <w:top w:val="single" w:sz="6" w:space="1" w:color="auto"/>
          <w:bottom w:val="single" w:sz="6" w:space="1" w:color="auto"/>
        </w:pBdr>
        <w:rPr>
          <w:b/>
          <w:bCs/>
        </w:rPr>
      </w:pPr>
      <w:r w:rsidRPr="003201AD">
        <w:rPr>
          <w:b/>
          <w:bCs/>
        </w:rPr>
        <w:t>Lesson Review</w:t>
      </w:r>
    </w:p>
    <w:p w14:paraId="6D9356F8" w14:textId="77777777" w:rsidR="003201AD" w:rsidRPr="003201AD" w:rsidRDefault="003201AD" w:rsidP="00320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01AD">
        <w:rPr>
          <w:rFonts w:ascii="Times New Roman" w:eastAsia="Times New Roman" w:hAnsi="Times New Roman" w:cs="Times New Roman"/>
          <w:kern w:val="0"/>
          <w:sz w:val="24"/>
          <w:szCs w:val="24"/>
          <w14:ligatures w14:val="none"/>
        </w:rPr>
        <w:t>In this lesson, we covered the components of data warehouse solutions built in the cloud. When you’re working with cloud data warehouses, you’ll have to make decisions about:</w:t>
      </w:r>
    </w:p>
    <w:p w14:paraId="487C599C" w14:textId="77777777" w:rsidR="003201AD" w:rsidRPr="003201AD" w:rsidRDefault="003201AD" w:rsidP="003201A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01AD">
        <w:rPr>
          <w:rFonts w:ascii="Times New Roman" w:eastAsia="Times New Roman" w:hAnsi="Times New Roman" w:cs="Times New Roman"/>
          <w:kern w:val="0"/>
          <w:sz w:val="24"/>
          <w:szCs w:val="24"/>
          <w14:ligatures w14:val="none"/>
        </w:rPr>
        <w:t>Using ETL and ELT techniques</w:t>
      </w:r>
    </w:p>
    <w:p w14:paraId="658696B4" w14:textId="77777777" w:rsidR="003201AD" w:rsidRPr="003201AD" w:rsidRDefault="003201AD" w:rsidP="003201A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01AD">
        <w:rPr>
          <w:rFonts w:ascii="Times New Roman" w:eastAsia="Times New Roman" w:hAnsi="Times New Roman" w:cs="Times New Roman"/>
          <w:kern w:val="0"/>
          <w:sz w:val="24"/>
          <w:szCs w:val="24"/>
          <w14:ligatures w14:val="none"/>
        </w:rPr>
        <w:t>Using Relational and NoSQL databases in the cloud</w:t>
      </w:r>
    </w:p>
    <w:p w14:paraId="775059D8" w14:textId="77777777" w:rsidR="003201AD" w:rsidRPr="003201AD" w:rsidRDefault="003201AD" w:rsidP="003201A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01AD">
        <w:rPr>
          <w:rFonts w:ascii="Times New Roman" w:eastAsia="Times New Roman" w:hAnsi="Times New Roman" w:cs="Times New Roman"/>
          <w:kern w:val="0"/>
          <w:sz w:val="24"/>
          <w:szCs w:val="24"/>
          <w14:ligatures w14:val="none"/>
        </w:rPr>
        <w:t>The pipelines that move data through the data warehouse in ETL and ELT processes</w:t>
      </w:r>
    </w:p>
    <w:p w14:paraId="763C1C40" w14:textId="16698BE9" w:rsidR="006B3895" w:rsidRDefault="003201AD" w:rsidP="00C91735">
      <w:pPr>
        <w:spacing w:before="100" w:beforeAutospacing="1" w:after="100" w:afterAutospacing="1" w:line="240" w:lineRule="auto"/>
      </w:pPr>
      <w:r w:rsidRPr="003201AD">
        <w:rPr>
          <w:rFonts w:ascii="Times New Roman" w:eastAsia="Times New Roman" w:hAnsi="Times New Roman" w:cs="Times New Roman"/>
          <w:kern w:val="0"/>
          <w:sz w:val="24"/>
          <w:szCs w:val="24"/>
          <w14:ligatures w14:val="none"/>
        </w:rPr>
        <w:t xml:space="preserve">And recognize these components in end-to-end data warehouse solutions provided by cloud </w:t>
      </w:r>
      <w:r w:rsidR="00C91735" w:rsidRPr="003201AD">
        <w:rPr>
          <w:rFonts w:ascii="Times New Roman" w:eastAsia="Times New Roman" w:hAnsi="Times New Roman" w:cs="Times New Roman"/>
          <w:kern w:val="0"/>
          <w:sz w:val="24"/>
          <w:szCs w:val="24"/>
          <w14:ligatures w14:val="none"/>
        </w:rPr>
        <w:t>vendors.</w:t>
      </w:r>
    </w:p>
    <w:p w14:paraId="126B1218" w14:textId="77777777" w:rsidR="006B3895" w:rsidRDefault="006B3895" w:rsidP="006B3895">
      <w:pPr>
        <w:pBdr>
          <w:top w:val="single" w:sz="6" w:space="1" w:color="auto"/>
          <w:bottom w:val="single" w:sz="6" w:space="1" w:color="auto"/>
        </w:pBdr>
        <w:rPr>
          <w:b/>
          <w:bCs/>
        </w:rPr>
      </w:pPr>
    </w:p>
    <w:sectPr w:rsidR="006B389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CFB5A" w14:textId="77777777" w:rsidR="00A5105F" w:rsidRDefault="00A5105F" w:rsidP="006B3895">
      <w:pPr>
        <w:spacing w:after="0" w:line="240" w:lineRule="auto"/>
      </w:pPr>
      <w:r>
        <w:separator/>
      </w:r>
    </w:p>
  </w:endnote>
  <w:endnote w:type="continuationSeparator" w:id="0">
    <w:p w14:paraId="2ECA8312" w14:textId="77777777" w:rsidR="00A5105F" w:rsidRDefault="00A5105F" w:rsidP="006B3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97457" w14:textId="77777777" w:rsidR="00A5105F" w:rsidRDefault="00A5105F" w:rsidP="006B3895">
      <w:pPr>
        <w:spacing w:after="0" w:line="240" w:lineRule="auto"/>
      </w:pPr>
      <w:r>
        <w:separator/>
      </w:r>
    </w:p>
  </w:footnote>
  <w:footnote w:type="continuationSeparator" w:id="0">
    <w:p w14:paraId="5189D594" w14:textId="77777777" w:rsidR="00A5105F" w:rsidRDefault="00A5105F" w:rsidP="006B38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A6C4A" w14:textId="77777777" w:rsidR="006B3895" w:rsidRPr="006B3895" w:rsidRDefault="006B3895" w:rsidP="006B3895">
    <w:pPr>
      <w:rPr>
        <w:sz w:val="32"/>
        <w:szCs w:val="32"/>
        <w:u w:val="single"/>
      </w:rPr>
    </w:pPr>
    <w:r w:rsidRPr="006B3895">
      <w:rPr>
        <w:rFonts w:ascii="Courier New" w:hAnsi="Courier New" w:cs="Courier New"/>
        <w:sz w:val="31"/>
        <w:szCs w:val="31"/>
        <w:u w:val="single"/>
      </w:rPr>
      <w:t>PART 2: CLOUD Data warehouses with Azure</w:t>
    </w:r>
  </w:p>
  <w:p w14:paraId="24843B57" w14:textId="331DD55F" w:rsidR="006B3895" w:rsidRPr="006B3895" w:rsidRDefault="006B3895" w:rsidP="006B3895">
    <w:pPr>
      <w:pStyle w:val="Header"/>
      <w:rPr>
        <w:i/>
        <w:iCs/>
        <w:sz w:val="32"/>
        <w:szCs w:val="32"/>
      </w:rPr>
    </w:pPr>
    <w:r w:rsidRPr="006B3895">
      <w:rPr>
        <w:i/>
        <w:iCs/>
        <w:sz w:val="32"/>
        <w:szCs w:val="32"/>
      </w:rPr>
      <w:t xml:space="preserve">ELT and Data Warehouse Technology in the Cloud </w:t>
    </w:r>
  </w:p>
  <w:p w14:paraId="51BDB4F9" w14:textId="77777777" w:rsidR="005E6D51" w:rsidRDefault="00000000" w:rsidP="005E6D51">
    <w:pPr>
      <w:pStyle w:val="Header"/>
      <w:rPr>
        <w:sz w:val="24"/>
        <w:szCs w:val="24"/>
      </w:rPr>
    </w:pPr>
    <w:r>
      <w:rPr>
        <w:sz w:val="24"/>
        <w:szCs w:val="24"/>
      </w:rPr>
      <w:t>Udaci</w:t>
    </w:r>
    <w:r>
      <w:rPr>
        <w:sz w:val="24"/>
        <w:szCs w:val="24"/>
      </w:rPr>
      <w:t>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18BF"/>
    <w:multiLevelType w:val="multilevel"/>
    <w:tmpl w:val="0512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50F8F"/>
    <w:multiLevelType w:val="multilevel"/>
    <w:tmpl w:val="0E34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7462F"/>
    <w:multiLevelType w:val="multilevel"/>
    <w:tmpl w:val="9876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A7106"/>
    <w:multiLevelType w:val="multilevel"/>
    <w:tmpl w:val="7352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0026A"/>
    <w:multiLevelType w:val="multilevel"/>
    <w:tmpl w:val="83DE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A616C"/>
    <w:multiLevelType w:val="multilevel"/>
    <w:tmpl w:val="4DA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74B10"/>
    <w:multiLevelType w:val="multilevel"/>
    <w:tmpl w:val="B7E0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474C14"/>
    <w:multiLevelType w:val="multilevel"/>
    <w:tmpl w:val="D5B8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F0F33"/>
    <w:multiLevelType w:val="multilevel"/>
    <w:tmpl w:val="8EF8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F411D"/>
    <w:multiLevelType w:val="multilevel"/>
    <w:tmpl w:val="60EA4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FB385A"/>
    <w:multiLevelType w:val="multilevel"/>
    <w:tmpl w:val="24A4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0B2BDD"/>
    <w:multiLevelType w:val="multilevel"/>
    <w:tmpl w:val="09E8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F72D95"/>
    <w:multiLevelType w:val="multilevel"/>
    <w:tmpl w:val="E20C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647916">
    <w:abstractNumId w:val="12"/>
  </w:num>
  <w:num w:numId="2" w16cid:durableId="1454865344">
    <w:abstractNumId w:val="3"/>
  </w:num>
  <w:num w:numId="3" w16cid:durableId="1292056773">
    <w:abstractNumId w:val="5"/>
  </w:num>
  <w:num w:numId="4" w16cid:durableId="198860048">
    <w:abstractNumId w:val="11"/>
  </w:num>
  <w:num w:numId="5" w16cid:durableId="1961263051">
    <w:abstractNumId w:val="8"/>
  </w:num>
  <w:num w:numId="6" w16cid:durableId="41635816">
    <w:abstractNumId w:val="1"/>
  </w:num>
  <w:num w:numId="7" w16cid:durableId="332756157">
    <w:abstractNumId w:val="2"/>
  </w:num>
  <w:num w:numId="8" w16cid:durableId="986473144">
    <w:abstractNumId w:val="9"/>
  </w:num>
  <w:num w:numId="9" w16cid:durableId="1298805065">
    <w:abstractNumId w:val="6"/>
  </w:num>
  <w:num w:numId="10" w16cid:durableId="1908803674">
    <w:abstractNumId w:val="4"/>
  </w:num>
  <w:num w:numId="11" w16cid:durableId="162942043">
    <w:abstractNumId w:val="10"/>
  </w:num>
  <w:num w:numId="12" w16cid:durableId="1089043808">
    <w:abstractNumId w:val="0"/>
  </w:num>
  <w:num w:numId="13" w16cid:durableId="2221765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895"/>
    <w:rsid w:val="003201AD"/>
    <w:rsid w:val="003D4CAC"/>
    <w:rsid w:val="006B3895"/>
    <w:rsid w:val="00772A5B"/>
    <w:rsid w:val="007D0704"/>
    <w:rsid w:val="008472BD"/>
    <w:rsid w:val="00965C14"/>
    <w:rsid w:val="009778AA"/>
    <w:rsid w:val="00A5105F"/>
    <w:rsid w:val="00AB7FCE"/>
    <w:rsid w:val="00B61BA3"/>
    <w:rsid w:val="00B85106"/>
    <w:rsid w:val="00C4177F"/>
    <w:rsid w:val="00C91735"/>
    <w:rsid w:val="00E5474E"/>
    <w:rsid w:val="00E94635"/>
    <w:rsid w:val="00F44C08"/>
    <w:rsid w:val="00F85D8A"/>
    <w:rsid w:val="00FE1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31098"/>
  <w15:chartTrackingRefBased/>
  <w15:docId w15:val="{2C1FE36B-5E1E-4B95-AA5D-666BCFA26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C08"/>
  </w:style>
  <w:style w:type="paragraph" w:styleId="Heading1">
    <w:name w:val="heading 1"/>
    <w:basedOn w:val="Normal"/>
    <w:next w:val="Normal"/>
    <w:link w:val="Heading1Char"/>
    <w:uiPriority w:val="9"/>
    <w:qFormat/>
    <w:rsid w:val="00AB7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B389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3D4C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895"/>
  </w:style>
  <w:style w:type="paragraph" w:customStyle="1" w:styleId="chakra-text">
    <w:name w:val="chakra-text"/>
    <w:basedOn w:val="Normal"/>
    <w:rsid w:val="006B38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6B3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895"/>
  </w:style>
  <w:style w:type="paragraph" w:customStyle="1" w:styleId="css-cvpopp">
    <w:name w:val="css-cvpopp"/>
    <w:basedOn w:val="Normal"/>
    <w:rsid w:val="006B38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B389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3D4CA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D4CAC"/>
    <w:rPr>
      <w:color w:val="0000FF"/>
      <w:u w:val="single"/>
    </w:rPr>
  </w:style>
  <w:style w:type="character" w:customStyle="1" w:styleId="Heading1Char">
    <w:name w:val="Heading 1 Char"/>
    <w:basedOn w:val="DefaultParagraphFont"/>
    <w:link w:val="Heading1"/>
    <w:uiPriority w:val="9"/>
    <w:rsid w:val="00AB7FC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7668">
      <w:bodyDiv w:val="1"/>
      <w:marLeft w:val="0"/>
      <w:marRight w:val="0"/>
      <w:marTop w:val="0"/>
      <w:marBottom w:val="0"/>
      <w:divBdr>
        <w:top w:val="none" w:sz="0" w:space="0" w:color="auto"/>
        <w:left w:val="none" w:sz="0" w:space="0" w:color="auto"/>
        <w:bottom w:val="none" w:sz="0" w:space="0" w:color="auto"/>
        <w:right w:val="none" w:sz="0" w:space="0" w:color="auto"/>
      </w:divBdr>
    </w:div>
    <w:div w:id="210003789">
      <w:bodyDiv w:val="1"/>
      <w:marLeft w:val="0"/>
      <w:marRight w:val="0"/>
      <w:marTop w:val="0"/>
      <w:marBottom w:val="0"/>
      <w:divBdr>
        <w:top w:val="none" w:sz="0" w:space="0" w:color="auto"/>
        <w:left w:val="none" w:sz="0" w:space="0" w:color="auto"/>
        <w:bottom w:val="none" w:sz="0" w:space="0" w:color="auto"/>
        <w:right w:val="none" w:sz="0" w:space="0" w:color="auto"/>
      </w:divBdr>
      <w:divsChild>
        <w:div w:id="248390595">
          <w:marLeft w:val="0"/>
          <w:marRight w:val="0"/>
          <w:marTop w:val="0"/>
          <w:marBottom w:val="0"/>
          <w:divBdr>
            <w:top w:val="none" w:sz="0" w:space="0" w:color="auto"/>
            <w:left w:val="none" w:sz="0" w:space="0" w:color="auto"/>
            <w:bottom w:val="none" w:sz="0" w:space="0" w:color="auto"/>
            <w:right w:val="none" w:sz="0" w:space="0" w:color="auto"/>
          </w:divBdr>
          <w:divsChild>
            <w:div w:id="529883290">
              <w:marLeft w:val="0"/>
              <w:marRight w:val="0"/>
              <w:marTop w:val="0"/>
              <w:marBottom w:val="0"/>
              <w:divBdr>
                <w:top w:val="none" w:sz="0" w:space="0" w:color="auto"/>
                <w:left w:val="none" w:sz="0" w:space="0" w:color="auto"/>
                <w:bottom w:val="none" w:sz="0" w:space="0" w:color="auto"/>
                <w:right w:val="none" w:sz="0" w:space="0" w:color="auto"/>
              </w:divBdr>
              <w:divsChild>
                <w:div w:id="2114472479">
                  <w:marLeft w:val="0"/>
                  <w:marRight w:val="0"/>
                  <w:marTop w:val="0"/>
                  <w:marBottom w:val="0"/>
                  <w:divBdr>
                    <w:top w:val="none" w:sz="0" w:space="0" w:color="auto"/>
                    <w:left w:val="none" w:sz="0" w:space="0" w:color="auto"/>
                    <w:bottom w:val="none" w:sz="0" w:space="0" w:color="auto"/>
                    <w:right w:val="none" w:sz="0" w:space="0" w:color="auto"/>
                  </w:divBdr>
                  <w:divsChild>
                    <w:div w:id="99499449">
                      <w:marLeft w:val="0"/>
                      <w:marRight w:val="0"/>
                      <w:marTop w:val="0"/>
                      <w:marBottom w:val="0"/>
                      <w:divBdr>
                        <w:top w:val="none" w:sz="0" w:space="0" w:color="auto"/>
                        <w:left w:val="none" w:sz="0" w:space="0" w:color="auto"/>
                        <w:bottom w:val="none" w:sz="0" w:space="0" w:color="auto"/>
                        <w:right w:val="none" w:sz="0" w:space="0" w:color="auto"/>
                      </w:divBdr>
                      <w:divsChild>
                        <w:div w:id="12031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300376">
      <w:bodyDiv w:val="1"/>
      <w:marLeft w:val="0"/>
      <w:marRight w:val="0"/>
      <w:marTop w:val="0"/>
      <w:marBottom w:val="0"/>
      <w:divBdr>
        <w:top w:val="none" w:sz="0" w:space="0" w:color="auto"/>
        <w:left w:val="none" w:sz="0" w:space="0" w:color="auto"/>
        <w:bottom w:val="none" w:sz="0" w:space="0" w:color="auto"/>
        <w:right w:val="none" w:sz="0" w:space="0" w:color="auto"/>
      </w:divBdr>
      <w:divsChild>
        <w:div w:id="254677227">
          <w:marLeft w:val="0"/>
          <w:marRight w:val="0"/>
          <w:marTop w:val="0"/>
          <w:marBottom w:val="0"/>
          <w:divBdr>
            <w:top w:val="none" w:sz="0" w:space="0" w:color="auto"/>
            <w:left w:val="none" w:sz="0" w:space="0" w:color="auto"/>
            <w:bottom w:val="none" w:sz="0" w:space="0" w:color="auto"/>
            <w:right w:val="none" w:sz="0" w:space="0" w:color="auto"/>
          </w:divBdr>
        </w:div>
        <w:div w:id="1480420560">
          <w:marLeft w:val="0"/>
          <w:marRight w:val="0"/>
          <w:marTop w:val="0"/>
          <w:marBottom w:val="0"/>
          <w:divBdr>
            <w:top w:val="none" w:sz="0" w:space="0" w:color="auto"/>
            <w:left w:val="none" w:sz="0" w:space="0" w:color="auto"/>
            <w:bottom w:val="none" w:sz="0" w:space="0" w:color="auto"/>
            <w:right w:val="none" w:sz="0" w:space="0" w:color="auto"/>
          </w:divBdr>
          <w:divsChild>
            <w:div w:id="1745562466">
              <w:marLeft w:val="0"/>
              <w:marRight w:val="0"/>
              <w:marTop w:val="0"/>
              <w:marBottom w:val="0"/>
              <w:divBdr>
                <w:top w:val="none" w:sz="0" w:space="0" w:color="auto"/>
                <w:left w:val="none" w:sz="0" w:space="0" w:color="auto"/>
                <w:bottom w:val="none" w:sz="0" w:space="0" w:color="auto"/>
                <w:right w:val="none" w:sz="0" w:space="0" w:color="auto"/>
              </w:divBdr>
              <w:divsChild>
                <w:div w:id="955718827">
                  <w:marLeft w:val="0"/>
                  <w:marRight w:val="0"/>
                  <w:marTop w:val="0"/>
                  <w:marBottom w:val="0"/>
                  <w:divBdr>
                    <w:top w:val="none" w:sz="0" w:space="0" w:color="auto"/>
                    <w:left w:val="none" w:sz="0" w:space="0" w:color="auto"/>
                    <w:bottom w:val="none" w:sz="0" w:space="0" w:color="auto"/>
                    <w:right w:val="none" w:sz="0" w:space="0" w:color="auto"/>
                  </w:divBdr>
                  <w:divsChild>
                    <w:div w:id="1172767879">
                      <w:marLeft w:val="0"/>
                      <w:marRight w:val="0"/>
                      <w:marTop w:val="0"/>
                      <w:marBottom w:val="0"/>
                      <w:divBdr>
                        <w:top w:val="none" w:sz="0" w:space="0" w:color="auto"/>
                        <w:left w:val="none" w:sz="0" w:space="0" w:color="auto"/>
                        <w:bottom w:val="none" w:sz="0" w:space="0" w:color="auto"/>
                        <w:right w:val="none" w:sz="0" w:space="0" w:color="auto"/>
                      </w:divBdr>
                      <w:divsChild>
                        <w:div w:id="826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036519">
      <w:bodyDiv w:val="1"/>
      <w:marLeft w:val="0"/>
      <w:marRight w:val="0"/>
      <w:marTop w:val="0"/>
      <w:marBottom w:val="0"/>
      <w:divBdr>
        <w:top w:val="none" w:sz="0" w:space="0" w:color="auto"/>
        <w:left w:val="none" w:sz="0" w:space="0" w:color="auto"/>
        <w:bottom w:val="none" w:sz="0" w:space="0" w:color="auto"/>
        <w:right w:val="none" w:sz="0" w:space="0" w:color="auto"/>
      </w:divBdr>
      <w:divsChild>
        <w:div w:id="1318344658">
          <w:marLeft w:val="0"/>
          <w:marRight w:val="0"/>
          <w:marTop w:val="0"/>
          <w:marBottom w:val="0"/>
          <w:divBdr>
            <w:top w:val="none" w:sz="0" w:space="0" w:color="auto"/>
            <w:left w:val="none" w:sz="0" w:space="0" w:color="auto"/>
            <w:bottom w:val="none" w:sz="0" w:space="0" w:color="auto"/>
            <w:right w:val="none" w:sz="0" w:space="0" w:color="auto"/>
          </w:divBdr>
          <w:divsChild>
            <w:div w:id="1371110100">
              <w:marLeft w:val="0"/>
              <w:marRight w:val="0"/>
              <w:marTop w:val="0"/>
              <w:marBottom w:val="0"/>
              <w:divBdr>
                <w:top w:val="none" w:sz="0" w:space="0" w:color="auto"/>
                <w:left w:val="none" w:sz="0" w:space="0" w:color="auto"/>
                <w:bottom w:val="none" w:sz="0" w:space="0" w:color="auto"/>
                <w:right w:val="none" w:sz="0" w:space="0" w:color="auto"/>
              </w:divBdr>
              <w:divsChild>
                <w:div w:id="389500785">
                  <w:marLeft w:val="0"/>
                  <w:marRight w:val="0"/>
                  <w:marTop w:val="0"/>
                  <w:marBottom w:val="0"/>
                  <w:divBdr>
                    <w:top w:val="none" w:sz="0" w:space="0" w:color="auto"/>
                    <w:left w:val="none" w:sz="0" w:space="0" w:color="auto"/>
                    <w:bottom w:val="none" w:sz="0" w:space="0" w:color="auto"/>
                    <w:right w:val="none" w:sz="0" w:space="0" w:color="auto"/>
                  </w:divBdr>
                  <w:divsChild>
                    <w:div w:id="1717855246">
                      <w:marLeft w:val="0"/>
                      <w:marRight w:val="0"/>
                      <w:marTop w:val="0"/>
                      <w:marBottom w:val="0"/>
                      <w:divBdr>
                        <w:top w:val="none" w:sz="0" w:space="0" w:color="auto"/>
                        <w:left w:val="none" w:sz="0" w:space="0" w:color="auto"/>
                        <w:bottom w:val="none" w:sz="0" w:space="0" w:color="auto"/>
                        <w:right w:val="none" w:sz="0" w:space="0" w:color="auto"/>
                      </w:divBdr>
                      <w:divsChild>
                        <w:div w:id="21096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777460">
      <w:bodyDiv w:val="1"/>
      <w:marLeft w:val="0"/>
      <w:marRight w:val="0"/>
      <w:marTop w:val="0"/>
      <w:marBottom w:val="0"/>
      <w:divBdr>
        <w:top w:val="none" w:sz="0" w:space="0" w:color="auto"/>
        <w:left w:val="none" w:sz="0" w:space="0" w:color="auto"/>
        <w:bottom w:val="none" w:sz="0" w:space="0" w:color="auto"/>
        <w:right w:val="none" w:sz="0" w:space="0" w:color="auto"/>
      </w:divBdr>
      <w:divsChild>
        <w:div w:id="737442800">
          <w:marLeft w:val="0"/>
          <w:marRight w:val="0"/>
          <w:marTop w:val="0"/>
          <w:marBottom w:val="0"/>
          <w:divBdr>
            <w:top w:val="none" w:sz="0" w:space="0" w:color="auto"/>
            <w:left w:val="none" w:sz="0" w:space="0" w:color="auto"/>
            <w:bottom w:val="none" w:sz="0" w:space="0" w:color="auto"/>
            <w:right w:val="none" w:sz="0" w:space="0" w:color="auto"/>
          </w:divBdr>
          <w:divsChild>
            <w:div w:id="284969043">
              <w:marLeft w:val="0"/>
              <w:marRight w:val="0"/>
              <w:marTop w:val="0"/>
              <w:marBottom w:val="0"/>
              <w:divBdr>
                <w:top w:val="none" w:sz="0" w:space="0" w:color="auto"/>
                <w:left w:val="none" w:sz="0" w:space="0" w:color="auto"/>
                <w:bottom w:val="none" w:sz="0" w:space="0" w:color="auto"/>
                <w:right w:val="none" w:sz="0" w:space="0" w:color="auto"/>
              </w:divBdr>
              <w:divsChild>
                <w:div w:id="807357552">
                  <w:marLeft w:val="0"/>
                  <w:marRight w:val="0"/>
                  <w:marTop w:val="0"/>
                  <w:marBottom w:val="0"/>
                  <w:divBdr>
                    <w:top w:val="none" w:sz="0" w:space="0" w:color="auto"/>
                    <w:left w:val="none" w:sz="0" w:space="0" w:color="auto"/>
                    <w:bottom w:val="none" w:sz="0" w:space="0" w:color="auto"/>
                    <w:right w:val="none" w:sz="0" w:space="0" w:color="auto"/>
                  </w:divBdr>
                  <w:divsChild>
                    <w:div w:id="8699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71866">
      <w:bodyDiv w:val="1"/>
      <w:marLeft w:val="0"/>
      <w:marRight w:val="0"/>
      <w:marTop w:val="0"/>
      <w:marBottom w:val="0"/>
      <w:divBdr>
        <w:top w:val="none" w:sz="0" w:space="0" w:color="auto"/>
        <w:left w:val="none" w:sz="0" w:space="0" w:color="auto"/>
        <w:bottom w:val="none" w:sz="0" w:space="0" w:color="auto"/>
        <w:right w:val="none" w:sz="0" w:space="0" w:color="auto"/>
      </w:divBdr>
      <w:divsChild>
        <w:div w:id="669211446">
          <w:marLeft w:val="0"/>
          <w:marRight w:val="0"/>
          <w:marTop w:val="0"/>
          <w:marBottom w:val="0"/>
          <w:divBdr>
            <w:top w:val="none" w:sz="0" w:space="0" w:color="auto"/>
            <w:left w:val="none" w:sz="0" w:space="0" w:color="auto"/>
            <w:bottom w:val="none" w:sz="0" w:space="0" w:color="auto"/>
            <w:right w:val="none" w:sz="0" w:space="0" w:color="auto"/>
          </w:divBdr>
          <w:divsChild>
            <w:div w:id="267281169">
              <w:marLeft w:val="0"/>
              <w:marRight w:val="0"/>
              <w:marTop w:val="0"/>
              <w:marBottom w:val="0"/>
              <w:divBdr>
                <w:top w:val="none" w:sz="0" w:space="0" w:color="auto"/>
                <w:left w:val="none" w:sz="0" w:space="0" w:color="auto"/>
                <w:bottom w:val="none" w:sz="0" w:space="0" w:color="auto"/>
                <w:right w:val="none" w:sz="0" w:space="0" w:color="auto"/>
              </w:divBdr>
              <w:divsChild>
                <w:div w:id="800541698">
                  <w:marLeft w:val="0"/>
                  <w:marRight w:val="0"/>
                  <w:marTop w:val="0"/>
                  <w:marBottom w:val="0"/>
                  <w:divBdr>
                    <w:top w:val="none" w:sz="0" w:space="0" w:color="auto"/>
                    <w:left w:val="none" w:sz="0" w:space="0" w:color="auto"/>
                    <w:bottom w:val="none" w:sz="0" w:space="0" w:color="auto"/>
                    <w:right w:val="none" w:sz="0" w:space="0" w:color="auto"/>
                  </w:divBdr>
                  <w:divsChild>
                    <w:div w:id="20594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73979">
          <w:marLeft w:val="0"/>
          <w:marRight w:val="0"/>
          <w:marTop w:val="0"/>
          <w:marBottom w:val="0"/>
          <w:divBdr>
            <w:top w:val="none" w:sz="0" w:space="0" w:color="auto"/>
            <w:left w:val="none" w:sz="0" w:space="0" w:color="auto"/>
            <w:bottom w:val="none" w:sz="0" w:space="0" w:color="auto"/>
            <w:right w:val="none" w:sz="0" w:space="0" w:color="auto"/>
          </w:divBdr>
          <w:divsChild>
            <w:div w:id="359552571">
              <w:marLeft w:val="0"/>
              <w:marRight w:val="0"/>
              <w:marTop w:val="0"/>
              <w:marBottom w:val="0"/>
              <w:divBdr>
                <w:top w:val="none" w:sz="0" w:space="0" w:color="auto"/>
                <w:left w:val="none" w:sz="0" w:space="0" w:color="auto"/>
                <w:bottom w:val="none" w:sz="0" w:space="0" w:color="auto"/>
                <w:right w:val="none" w:sz="0" w:space="0" w:color="auto"/>
              </w:divBdr>
              <w:divsChild>
                <w:div w:id="1950971526">
                  <w:marLeft w:val="0"/>
                  <w:marRight w:val="0"/>
                  <w:marTop w:val="0"/>
                  <w:marBottom w:val="0"/>
                  <w:divBdr>
                    <w:top w:val="none" w:sz="0" w:space="0" w:color="auto"/>
                    <w:left w:val="none" w:sz="0" w:space="0" w:color="auto"/>
                    <w:bottom w:val="none" w:sz="0" w:space="0" w:color="auto"/>
                    <w:right w:val="none" w:sz="0" w:space="0" w:color="auto"/>
                  </w:divBdr>
                  <w:divsChild>
                    <w:div w:id="13271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264579">
      <w:bodyDiv w:val="1"/>
      <w:marLeft w:val="0"/>
      <w:marRight w:val="0"/>
      <w:marTop w:val="0"/>
      <w:marBottom w:val="0"/>
      <w:divBdr>
        <w:top w:val="none" w:sz="0" w:space="0" w:color="auto"/>
        <w:left w:val="none" w:sz="0" w:space="0" w:color="auto"/>
        <w:bottom w:val="none" w:sz="0" w:space="0" w:color="auto"/>
        <w:right w:val="none" w:sz="0" w:space="0" w:color="auto"/>
      </w:divBdr>
      <w:divsChild>
        <w:div w:id="1313632061">
          <w:marLeft w:val="0"/>
          <w:marRight w:val="0"/>
          <w:marTop w:val="0"/>
          <w:marBottom w:val="0"/>
          <w:divBdr>
            <w:top w:val="none" w:sz="0" w:space="0" w:color="auto"/>
            <w:left w:val="none" w:sz="0" w:space="0" w:color="auto"/>
            <w:bottom w:val="none" w:sz="0" w:space="0" w:color="auto"/>
            <w:right w:val="none" w:sz="0" w:space="0" w:color="auto"/>
          </w:divBdr>
          <w:divsChild>
            <w:div w:id="1052467125">
              <w:marLeft w:val="0"/>
              <w:marRight w:val="0"/>
              <w:marTop w:val="0"/>
              <w:marBottom w:val="0"/>
              <w:divBdr>
                <w:top w:val="none" w:sz="0" w:space="0" w:color="auto"/>
                <w:left w:val="none" w:sz="0" w:space="0" w:color="auto"/>
                <w:bottom w:val="none" w:sz="0" w:space="0" w:color="auto"/>
                <w:right w:val="none" w:sz="0" w:space="0" w:color="auto"/>
              </w:divBdr>
              <w:divsChild>
                <w:div w:id="385497107">
                  <w:marLeft w:val="0"/>
                  <w:marRight w:val="0"/>
                  <w:marTop w:val="0"/>
                  <w:marBottom w:val="0"/>
                  <w:divBdr>
                    <w:top w:val="none" w:sz="0" w:space="0" w:color="auto"/>
                    <w:left w:val="none" w:sz="0" w:space="0" w:color="auto"/>
                    <w:bottom w:val="none" w:sz="0" w:space="0" w:color="auto"/>
                    <w:right w:val="none" w:sz="0" w:space="0" w:color="auto"/>
                  </w:divBdr>
                  <w:divsChild>
                    <w:div w:id="183618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56967">
          <w:marLeft w:val="0"/>
          <w:marRight w:val="0"/>
          <w:marTop w:val="0"/>
          <w:marBottom w:val="0"/>
          <w:divBdr>
            <w:top w:val="none" w:sz="0" w:space="0" w:color="auto"/>
            <w:left w:val="none" w:sz="0" w:space="0" w:color="auto"/>
            <w:bottom w:val="none" w:sz="0" w:space="0" w:color="auto"/>
            <w:right w:val="none" w:sz="0" w:space="0" w:color="auto"/>
          </w:divBdr>
          <w:divsChild>
            <w:div w:id="2003923799">
              <w:marLeft w:val="0"/>
              <w:marRight w:val="0"/>
              <w:marTop w:val="0"/>
              <w:marBottom w:val="0"/>
              <w:divBdr>
                <w:top w:val="none" w:sz="0" w:space="0" w:color="auto"/>
                <w:left w:val="none" w:sz="0" w:space="0" w:color="auto"/>
                <w:bottom w:val="none" w:sz="0" w:space="0" w:color="auto"/>
                <w:right w:val="none" w:sz="0" w:space="0" w:color="auto"/>
              </w:divBdr>
              <w:divsChild>
                <w:div w:id="634264404">
                  <w:marLeft w:val="0"/>
                  <w:marRight w:val="0"/>
                  <w:marTop w:val="0"/>
                  <w:marBottom w:val="0"/>
                  <w:divBdr>
                    <w:top w:val="none" w:sz="0" w:space="0" w:color="auto"/>
                    <w:left w:val="none" w:sz="0" w:space="0" w:color="auto"/>
                    <w:bottom w:val="none" w:sz="0" w:space="0" w:color="auto"/>
                    <w:right w:val="none" w:sz="0" w:space="0" w:color="auto"/>
                  </w:divBdr>
                  <w:divsChild>
                    <w:div w:id="2346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07668">
      <w:bodyDiv w:val="1"/>
      <w:marLeft w:val="0"/>
      <w:marRight w:val="0"/>
      <w:marTop w:val="0"/>
      <w:marBottom w:val="0"/>
      <w:divBdr>
        <w:top w:val="none" w:sz="0" w:space="0" w:color="auto"/>
        <w:left w:val="none" w:sz="0" w:space="0" w:color="auto"/>
        <w:bottom w:val="none" w:sz="0" w:space="0" w:color="auto"/>
        <w:right w:val="none" w:sz="0" w:space="0" w:color="auto"/>
      </w:divBdr>
      <w:divsChild>
        <w:div w:id="27681381">
          <w:marLeft w:val="0"/>
          <w:marRight w:val="0"/>
          <w:marTop w:val="0"/>
          <w:marBottom w:val="0"/>
          <w:divBdr>
            <w:top w:val="none" w:sz="0" w:space="0" w:color="auto"/>
            <w:left w:val="none" w:sz="0" w:space="0" w:color="auto"/>
            <w:bottom w:val="none" w:sz="0" w:space="0" w:color="auto"/>
            <w:right w:val="none" w:sz="0" w:space="0" w:color="auto"/>
          </w:divBdr>
          <w:divsChild>
            <w:div w:id="382145777">
              <w:marLeft w:val="0"/>
              <w:marRight w:val="0"/>
              <w:marTop w:val="0"/>
              <w:marBottom w:val="0"/>
              <w:divBdr>
                <w:top w:val="none" w:sz="0" w:space="0" w:color="auto"/>
                <w:left w:val="none" w:sz="0" w:space="0" w:color="auto"/>
                <w:bottom w:val="none" w:sz="0" w:space="0" w:color="auto"/>
                <w:right w:val="none" w:sz="0" w:space="0" w:color="auto"/>
              </w:divBdr>
              <w:divsChild>
                <w:div w:id="1008486012">
                  <w:marLeft w:val="0"/>
                  <w:marRight w:val="0"/>
                  <w:marTop w:val="0"/>
                  <w:marBottom w:val="0"/>
                  <w:divBdr>
                    <w:top w:val="none" w:sz="0" w:space="0" w:color="auto"/>
                    <w:left w:val="none" w:sz="0" w:space="0" w:color="auto"/>
                    <w:bottom w:val="none" w:sz="0" w:space="0" w:color="auto"/>
                    <w:right w:val="none" w:sz="0" w:space="0" w:color="auto"/>
                  </w:divBdr>
                  <w:divsChild>
                    <w:div w:id="14727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30897">
      <w:bodyDiv w:val="1"/>
      <w:marLeft w:val="0"/>
      <w:marRight w:val="0"/>
      <w:marTop w:val="0"/>
      <w:marBottom w:val="0"/>
      <w:divBdr>
        <w:top w:val="none" w:sz="0" w:space="0" w:color="auto"/>
        <w:left w:val="none" w:sz="0" w:space="0" w:color="auto"/>
        <w:bottom w:val="none" w:sz="0" w:space="0" w:color="auto"/>
        <w:right w:val="none" w:sz="0" w:space="0" w:color="auto"/>
      </w:divBdr>
      <w:divsChild>
        <w:div w:id="2017028597">
          <w:marLeft w:val="0"/>
          <w:marRight w:val="0"/>
          <w:marTop w:val="0"/>
          <w:marBottom w:val="0"/>
          <w:divBdr>
            <w:top w:val="none" w:sz="0" w:space="0" w:color="auto"/>
            <w:left w:val="none" w:sz="0" w:space="0" w:color="auto"/>
            <w:bottom w:val="none" w:sz="0" w:space="0" w:color="auto"/>
            <w:right w:val="none" w:sz="0" w:space="0" w:color="auto"/>
          </w:divBdr>
          <w:divsChild>
            <w:div w:id="184442116">
              <w:marLeft w:val="0"/>
              <w:marRight w:val="0"/>
              <w:marTop w:val="0"/>
              <w:marBottom w:val="0"/>
              <w:divBdr>
                <w:top w:val="none" w:sz="0" w:space="0" w:color="auto"/>
                <w:left w:val="none" w:sz="0" w:space="0" w:color="auto"/>
                <w:bottom w:val="none" w:sz="0" w:space="0" w:color="auto"/>
                <w:right w:val="none" w:sz="0" w:space="0" w:color="auto"/>
              </w:divBdr>
              <w:divsChild>
                <w:div w:id="2005011190">
                  <w:marLeft w:val="0"/>
                  <w:marRight w:val="0"/>
                  <w:marTop w:val="0"/>
                  <w:marBottom w:val="0"/>
                  <w:divBdr>
                    <w:top w:val="none" w:sz="0" w:space="0" w:color="auto"/>
                    <w:left w:val="none" w:sz="0" w:space="0" w:color="auto"/>
                    <w:bottom w:val="none" w:sz="0" w:space="0" w:color="auto"/>
                    <w:right w:val="none" w:sz="0" w:space="0" w:color="auto"/>
                  </w:divBdr>
                  <w:divsChild>
                    <w:div w:id="13403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03800">
          <w:marLeft w:val="0"/>
          <w:marRight w:val="0"/>
          <w:marTop w:val="0"/>
          <w:marBottom w:val="0"/>
          <w:divBdr>
            <w:top w:val="none" w:sz="0" w:space="0" w:color="auto"/>
            <w:left w:val="none" w:sz="0" w:space="0" w:color="auto"/>
            <w:bottom w:val="none" w:sz="0" w:space="0" w:color="auto"/>
            <w:right w:val="none" w:sz="0" w:space="0" w:color="auto"/>
          </w:divBdr>
          <w:divsChild>
            <w:div w:id="452401794">
              <w:marLeft w:val="0"/>
              <w:marRight w:val="0"/>
              <w:marTop w:val="0"/>
              <w:marBottom w:val="0"/>
              <w:divBdr>
                <w:top w:val="none" w:sz="0" w:space="0" w:color="auto"/>
                <w:left w:val="none" w:sz="0" w:space="0" w:color="auto"/>
                <w:bottom w:val="none" w:sz="0" w:space="0" w:color="auto"/>
                <w:right w:val="none" w:sz="0" w:space="0" w:color="auto"/>
              </w:divBdr>
              <w:divsChild>
                <w:div w:id="1280335869">
                  <w:marLeft w:val="0"/>
                  <w:marRight w:val="0"/>
                  <w:marTop w:val="0"/>
                  <w:marBottom w:val="0"/>
                  <w:divBdr>
                    <w:top w:val="none" w:sz="0" w:space="0" w:color="auto"/>
                    <w:left w:val="none" w:sz="0" w:space="0" w:color="auto"/>
                    <w:bottom w:val="none" w:sz="0" w:space="0" w:color="auto"/>
                    <w:right w:val="none" w:sz="0" w:space="0" w:color="auto"/>
                  </w:divBdr>
                  <w:divsChild>
                    <w:div w:id="3582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9186">
      <w:bodyDiv w:val="1"/>
      <w:marLeft w:val="0"/>
      <w:marRight w:val="0"/>
      <w:marTop w:val="0"/>
      <w:marBottom w:val="0"/>
      <w:divBdr>
        <w:top w:val="none" w:sz="0" w:space="0" w:color="auto"/>
        <w:left w:val="none" w:sz="0" w:space="0" w:color="auto"/>
        <w:bottom w:val="none" w:sz="0" w:space="0" w:color="auto"/>
        <w:right w:val="none" w:sz="0" w:space="0" w:color="auto"/>
      </w:divBdr>
    </w:div>
    <w:div w:id="1821923799">
      <w:bodyDiv w:val="1"/>
      <w:marLeft w:val="0"/>
      <w:marRight w:val="0"/>
      <w:marTop w:val="0"/>
      <w:marBottom w:val="0"/>
      <w:divBdr>
        <w:top w:val="none" w:sz="0" w:space="0" w:color="auto"/>
        <w:left w:val="none" w:sz="0" w:space="0" w:color="auto"/>
        <w:bottom w:val="none" w:sz="0" w:space="0" w:color="auto"/>
        <w:right w:val="none" w:sz="0" w:space="0" w:color="auto"/>
      </w:divBdr>
      <w:divsChild>
        <w:div w:id="780951945">
          <w:marLeft w:val="0"/>
          <w:marRight w:val="0"/>
          <w:marTop w:val="0"/>
          <w:marBottom w:val="0"/>
          <w:divBdr>
            <w:top w:val="none" w:sz="0" w:space="0" w:color="auto"/>
            <w:left w:val="none" w:sz="0" w:space="0" w:color="auto"/>
            <w:bottom w:val="none" w:sz="0" w:space="0" w:color="auto"/>
            <w:right w:val="none" w:sz="0" w:space="0" w:color="auto"/>
          </w:divBdr>
          <w:divsChild>
            <w:div w:id="948044895">
              <w:marLeft w:val="0"/>
              <w:marRight w:val="0"/>
              <w:marTop w:val="0"/>
              <w:marBottom w:val="0"/>
              <w:divBdr>
                <w:top w:val="none" w:sz="0" w:space="0" w:color="auto"/>
                <w:left w:val="none" w:sz="0" w:space="0" w:color="auto"/>
                <w:bottom w:val="none" w:sz="0" w:space="0" w:color="auto"/>
                <w:right w:val="none" w:sz="0" w:space="0" w:color="auto"/>
              </w:divBdr>
              <w:divsChild>
                <w:div w:id="720708882">
                  <w:marLeft w:val="0"/>
                  <w:marRight w:val="0"/>
                  <w:marTop w:val="0"/>
                  <w:marBottom w:val="0"/>
                  <w:divBdr>
                    <w:top w:val="none" w:sz="0" w:space="0" w:color="auto"/>
                    <w:left w:val="none" w:sz="0" w:space="0" w:color="auto"/>
                    <w:bottom w:val="none" w:sz="0" w:space="0" w:color="auto"/>
                    <w:right w:val="none" w:sz="0" w:space="0" w:color="auto"/>
                  </w:divBdr>
                  <w:divsChild>
                    <w:div w:id="1836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03923">
      <w:bodyDiv w:val="1"/>
      <w:marLeft w:val="0"/>
      <w:marRight w:val="0"/>
      <w:marTop w:val="0"/>
      <w:marBottom w:val="0"/>
      <w:divBdr>
        <w:top w:val="none" w:sz="0" w:space="0" w:color="auto"/>
        <w:left w:val="none" w:sz="0" w:space="0" w:color="auto"/>
        <w:bottom w:val="none" w:sz="0" w:space="0" w:color="auto"/>
        <w:right w:val="none" w:sz="0" w:space="0" w:color="auto"/>
      </w:divBdr>
    </w:div>
    <w:div w:id="204363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ynapse-analytics/sql-data-warehouse/design-elt-data-loadin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10</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Solanki</dc:creator>
  <cp:keywords/>
  <dc:description/>
  <cp:lastModifiedBy>Sandeep Solanki</cp:lastModifiedBy>
  <cp:revision>12</cp:revision>
  <dcterms:created xsi:type="dcterms:W3CDTF">2023-06-27T00:40:00Z</dcterms:created>
  <dcterms:modified xsi:type="dcterms:W3CDTF">2023-06-27T04:58:00Z</dcterms:modified>
</cp:coreProperties>
</file>