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00" w:line="360" w:lineRule="auto"/>
        <w:ind w:left="-15" w:firstLine="0"/>
        <w:jc w:val="both"/>
        <w:rPr>
          <w:color w:val="666666"/>
          <w:sz w:val="28"/>
          <w:szCs w:val="28"/>
        </w:rPr>
      </w:pPr>
      <w:r w:rsidDel="00000000" w:rsidR="00000000" w:rsidRPr="00000000">
        <w:rPr>
          <w:color w:val="666666"/>
          <w:sz w:val="28"/>
          <w:szCs w:val="28"/>
        </w:rPr>
        <w:drawing>
          <wp:inline distB="114300" distT="114300" distL="114300" distR="114300">
            <wp:extent cx="5943600" cy="13716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40" w:lineRule="auto"/>
        <w:ind w:left="-15" w:firstLine="0"/>
        <w:rPr>
          <w:color w:val="666666"/>
          <w:sz w:val="28"/>
          <w:szCs w:val="28"/>
        </w:rPr>
      </w:pPr>
      <w:r w:rsidDel="00000000" w:rsidR="00000000" w:rsidRPr="00000000">
        <w:rPr>
          <w:rtl w:val="0"/>
        </w:rPr>
      </w:r>
    </w:p>
    <w:p w:rsidR="00000000" w:rsidDel="00000000" w:rsidP="00000000" w:rsidRDefault="00000000" w:rsidRPr="00000000" w14:paraId="00000003">
      <w:pPr>
        <w:spacing w:line="240" w:lineRule="auto"/>
        <w:ind w:left="-15" w:firstLine="0"/>
        <w:jc w:val="center"/>
        <w:rPr>
          <w:color w:val="666666"/>
          <w:sz w:val="28"/>
          <w:szCs w:val="28"/>
        </w:rPr>
      </w:pPr>
      <w:r w:rsidDel="00000000" w:rsidR="00000000" w:rsidRPr="00000000">
        <w:rPr>
          <w:rtl w:val="0"/>
        </w:rPr>
      </w:r>
    </w:p>
    <w:p w:rsidR="00000000" w:rsidDel="00000000" w:rsidP="00000000" w:rsidRDefault="00000000" w:rsidRPr="00000000" w14:paraId="00000004">
      <w:pPr>
        <w:spacing w:line="240" w:lineRule="auto"/>
        <w:ind w:left="-15" w:firstLine="0"/>
        <w:jc w:val="center"/>
        <w:rPr>
          <w:color w:val="666666"/>
          <w:sz w:val="28"/>
          <w:szCs w:val="28"/>
        </w:rPr>
      </w:pPr>
      <w:r w:rsidDel="00000000" w:rsidR="00000000" w:rsidRPr="00000000">
        <w:rPr>
          <w:color w:val="666666"/>
          <w:sz w:val="28"/>
          <w:szCs w:val="28"/>
          <w:rtl w:val="0"/>
        </w:rPr>
        <w:t xml:space="preserve">AUEB M.S.c in Data Science (part-time)</w:t>
      </w:r>
    </w:p>
    <w:p w:rsidR="00000000" w:rsidDel="00000000" w:rsidP="00000000" w:rsidRDefault="00000000" w:rsidRPr="00000000" w14:paraId="00000005">
      <w:pPr>
        <w:pStyle w:val="Title"/>
        <w:keepNext w:val="0"/>
        <w:keepLines w:val="0"/>
        <w:spacing w:after="0" w:line="240" w:lineRule="auto"/>
        <w:ind w:firstLine="15"/>
        <w:jc w:val="center"/>
        <w:rPr>
          <w:b w:val="1"/>
          <w:sz w:val="60"/>
          <w:szCs w:val="60"/>
        </w:rPr>
      </w:pPr>
      <w:bookmarkStart w:colFirst="0" w:colLast="0" w:name="_mbjsiz6n6jlo" w:id="0"/>
      <w:bookmarkEnd w:id="0"/>
      <w:r w:rsidDel="00000000" w:rsidR="00000000" w:rsidRPr="00000000">
        <w:rPr>
          <w:rtl w:val="0"/>
        </w:rPr>
      </w:r>
    </w:p>
    <w:p w:rsidR="00000000" w:rsidDel="00000000" w:rsidP="00000000" w:rsidRDefault="00000000" w:rsidRPr="00000000" w14:paraId="00000006">
      <w:pPr>
        <w:pStyle w:val="Title"/>
        <w:jc w:val="center"/>
        <w:rPr/>
      </w:pPr>
      <w:bookmarkStart w:colFirst="0" w:colLast="0" w:name="_mcfuji9q6ito" w:id="1"/>
      <w:bookmarkEnd w:id="1"/>
      <w:r w:rsidDel="00000000" w:rsidR="00000000" w:rsidRPr="00000000">
        <w:rPr>
          <w:rtl w:val="0"/>
        </w:rPr>
      </w:r>
    </w:p>
    <w:p w:rsidR="00000000" w:rsidDel="00000000" w:rsidP="00000000" w:rsidRDefault="00000000" w:rsidRPr="00000000" w14:paraId="00000007">
      <w:pPr>
        <w:pStyle w:val="Title"/>
        <w:jc w:val="center"/>
        <w:rPr/>
      </w:pPr>
      <w:bookmarkStart w:colFirst="0" w:colLast="0" w:name="_a4qgizj9kfbk" w:id="2"/>
      <w:bookmarkEnd w:id="2"/>
      <w:r w:rsidDel="00000000" w:rsidR="00000000" w:rsidRPr="00000000">
        <w:rPr>
          <w:rtl w:val="0"/>
        </w:rPr>
        <w:t xml:space="preserve">Deep Learning - Abnormality Detection in bone X-Rays</w:t>
      </w:r>
    </w:p>
    <w:p w:rsidR="00000000" w:rsidDel="00000000" w:rsidP="00000000" w:rsidRDefault="00000000" w:rsidRPr="00000000" w14:paraId="00000008">
      <w:pPr>
        <w:pStyle w:val="Subtitle"/>
        <w:keepNext w:val="0"/>
        <w:keepLines w:val="0"/>
        <w:spacing w:after="0" w:line="240" w:lineRule="auto"/>
        <w:ind w:left="-15" w:firstLine="0"/>
        <w:jc w:val="center"/>
        <w:rPr>
          <w:color w:val="999999"/>
          <w:sz w:val="48"/>
          <w:szCs w:val="48"/>
        </w:rPr>
      </w:pPr>
      <w:bookmarkStart w:colFirst="0" w:colLast="0" w:name="_vb8p0lepu9vn" w:id="3"/>
      <w:bookmarkEnd w:id="3"/>
      <w:r w:rsidDel="00000000" w:rsidR="00000000" w:rsidRPr="00000000">
        <w:rPr>
          <w:color w:val="999999"/>
          <w:sz w:val="48"/>
          <w:szCs w:val="48"/>
          <w:rtl w:val="0"/>
        </w:rPr>
        <w:t xml:space="preserve">Mura Dataset</w:t>
      </w:r>
    </w:p>
    <w:p w:rsidR="00000000" w:rsidDel="00000000" w:rsidP="00000000" w:rsidRDefault="00000000" w:rsidRPr="00000000" w14:paraId="00000009">
      <w:pPr>
        <w:spacing w:before="200" w:line="240" w:lineRule="auto"/>
        <w:ind w:left="-15" w:firstLine="0"/>
        <w:jc w:val="center"/>
        <w:rPr>
          <w:b w:val="1"/>
          <w:sz w:val="36"/>
          <w:szCs w:val="36"/>
        </w:rPr>
      </w:pPr>
      <w:r w:rsidDel="00000000" w:rsidR="00000000" w:rsidRPr="00000000">
        <w:rPr>
          <w:rtl w:val="0"/>
        </w:rPr>
      </w:r>
    </w:p>
    <w:p w:rsidR="00000000" w:rsidDel="00000000" w:rsidP="00000000" w:rsidRDefault="00000000" w:rsidRPr="00000000" w14:paraId="0000000A">
      <w:pPr>
        <w:spacing w:before="200" w:line="240" w:lineRule="auto"/>
        <w:ind w:left="-15" w:firstLine="0"/>
        <w:jc w:val="center"/>
        <w:rPr>
          <w:b w:val="1"/>
          <w:sz w:val="36"/>
          <w:szCs w:val="36"/>
        </w:rPr>
      </w:pPr>
      <w:r w:rsidDel="00000000" w:rsidR="00000000" w:rsidRPr="00000000">
        <w:rPr>
          <w:b w:val="1"/>
          <w:sz w:val="36"/>
          <w:szCs w:val="36"/>
          <w:rtl w:val="0"/>
        </w:rPr>
        <w:t xml:space="preserve">Manolis Proimakis (P3351815)</w:t>
      </w:r>
    </w:p>
    <w:p w:rsidR="00000000" w:rsidDel="00000000" w:rsidP="00000000" w:rsidRDefault="00000000" w:rsidRPr="00000000" w14:paraId="0000000B">
      <w:pPr>
        <w:spacing w:before="200" w:line="240" w:lineRule="auto"/>
        <w:ind w:left="-15" w:firstLine="0"/>
        <w:jc w:val="center"/>
        <w:rPr>
          <w:b w:val="1"/>
          <w:sz w:val="36"/>
          <w:szCs w:val="36"/>
        </w:rPr>
      </w:pPr>
      <w:r w:rsidDel="00000000" w:rsidR="00000000" w:rsidRPr="00000000">
        <w:rPr>
          <w:rtl w:val="0"/>
        </w:rPr>
      </w:r>
    </w:p>
    <w:p w:rsidR="00000000" w:rsidDel="00000000" w:rsidP="00000000" w:rsidRDefault="00000000" w:rsidRPr="00000000" w14:paraId="0000000C">
      <w:pPr>
        <w:spacing w:before="200" w:line="240" w:lineRule="auto"/>
        <w:ind w:left="-15" w:firstLine="0"/>
        <w:jc w:val="center"/>
        <w:rPr>
          <w:b w:val="1"/>
          <w:sz w:val="36"/>
          <w:szCs w:val="36"/>
        </w:rPr>
      </w:pPr>
      <w:r w:rsidDel="00000000" w:rsidR="00000000" w:rsidRPr="00000000">
        <w:rPr>
          <w:rtl w:val="0"/>
        </w:rPr>
      </w:r>
    </w:p>
    <w:p w:rsidR="00000000" w:rsidDel="00000000" w:rsidP="00000000" w:rsidRDefault="00000000" w:rsidRPr="00000000" w14:paraId="0000000D">
      <w:pPr>
        <w:spacing w:before="200" w:line="240" w:lineRule="auto"/>
        <w:ind w:left="-15" w:firstLine="0"/>
        <w:jc w:val="center"/>
        <w:rPr>
          <w:b w:val="1"/>
          <w:sz w:val="36"/>
          <w:szCs w:val="36"/>
        </w:rPr>
      </w:pPr>
      <w:r w:rsidDel="00000000" w:rsidR="00000000" w:rsidRPr="00000000">
        <w:rPr>
          <w:rtl w:val="0"/>
        </w:rPr>
      </w:r>
    </w:p>
    <w:p w:rsidR="00000000" w:rsidDel="00000000" w:rsidP="00000000" w:rsidRDefault="00000000" w:rsidRPr="00000000" w14:paraId="0000000E">
      <w:pPr>
        <w:spacing w:before="200" w:line="240" w:lineRule="auto"/>
        <w:ind w:left="-15" w:firstLine="0"/>
        <w:jc w:val="center"/>
        <w:rPr>
          <w:b w:val="1"/>
          <w:sz w:val="36"/>
          <w:szCs w:val="36"/>
        </w:rPr>
      </w:pPr>
      <w:r w:rsidDel="00000000" w:rsidR="00000000" w:rsidRPr="00000000">
        <w:rPr>
          <w:rtl w:val="0"/>
        </w:rPr>
      </w:r>
    </w:p>
    <w:p w:rsidR="00000000" w:rsidDel="00000000" w:rsidP="00000000" w:rsidRDefault="00000000" w:rsidRPr="00000000" w14:paraId="0000000F">
      <w:pPr>
        <w:spacing w:before="200" w:line="240" w:lineRule="auto"/>
        <w:ind w:left="-15" w:firstLine="0"/>
        <w:jc w:val="center"/>
        <w:rPr>
          <w:b w:val="1"/>
          <w:sz w:val="36"/>
          <w:szCs w:val="36"/>
        </w:rPr>
      </w:pPr>
      <w:r w:rsidDel="00000000" w:rsidR="00000000" w:rsidRPr="00000000">
        <w:rPr>
          <w:rtl w:val="0"/>
        </w:rPr>
      </w:r>
    </w:p>
    <w:p w:rsidR="00000000" w:rsidDel="00000000" w:rsidP="00000000" w:rsidRDefault="00000000" w:rsidRPr="00000000" w14:paraId="00000010">
      <w:pPr>
        <w:spacing w:before="200" w:line="240" w:lineRule="auto"/>
        <w:ind w:left="-15" w:firstLine="0"/>
        <w:jc w:val="center"/>
        <w:rPr>
          <w:b w:val="1"/>
          <w:sz w:val="36"/>
          <w:szCs w:val="36"/>
        </w:rPr>
      </w:pPr>
      <w:r w:rsidDel="00000000" w:rsidR="00000000" w:rsidRPr="00000000">
        <w:rPr>
          <w:rtl w:val="0"/>
        </w:rPr>
      </w:r>
    </w:p>
    <w:p w:rsidR="00000000" w:rsidDel="00000000" w:rsidP="00000000" w:rsidRDefault="00000000" w:rsidRPr="00000000" w14:paraId="00000011">
      <w:pPr>
        <w:spacing w:before="200" w:line="240" w:lineRule="auto"/>
        <w:ind w:left="-15" w:firstLine="0"/>
        <w:rPr>
          <w:b w:val="1"/>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ttdmkq15yom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t64ddv62c7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Inspection</w:t>
            </w:r>
          </w:hyperlink>
          <w:r w:rsidDel="00000000" w:rsidR="00000000" w:rsidRPr="00000000">
            <w:rPr>
              <w:rtl w:val="0"/>
            </w:rPr>
          </w:r>
        </w:p>
        <w:p w:rsidR="00000000" w:rsidDel="00000000" w:rsidP="00000000" w:rsidRDefault="00000000" w:rsidRPr="00000000" w14:paraId="00000014">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io4gbxtqmcs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Preparation</w:t>
            </w:r>
          </w:hyperlink>
          <w:r w:rsidDel="00000000" w:rsidR="00000000" w:rsidRPr="00000000">
            <w:rPr>
              <w:rtl w:val="0"/>
            </w:rPr>
          </w:r>
        </w:p>
        <w:p w:rsidR="00000000" w:rsidDel="00000000" w:rsidP="00000000" w:rsidRDefault="00000000" w:rsidRPr="00000000" w14:paraId="0000001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itcdd6fb02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Datasets</w:t>
            </w:r>
          </w:hyperlink>
          <w:r w:rsidDel="00000000" w:rsidR="00000000" w:rsidRPr="00000000">
            <w:rPr>
              <w:rtl w:val="0"/>
            </w:rPr>
          </w:r>
        </w:p>
        <w:p w:rsidR="00000000" w:rsidDel="00000000" w:rsidP="00000000" w:rsidRDefault="00000000" w:rsidRPr="00000000" w14:paraId="0000001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3yp40kdbor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X-rays image preparation</w:t>
            </w:r>
          </w:hyperlink>
          <w:r w:rsidDel="00000000" w:rsidR="00000000" w:rsidRPr="00000000">
            <w:rPr>
              <w:rtl w:val="0"/>
            </w:rPr>
          </w:r>
        </w:p>
        <w:p w:rsidR="00000000" w:rsidDel="00000000" w:rsidP="00000000" w:rsidRDefault="00000000" w:rsidRPr="00000000" w14:paraId="0000001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lxq8o4phw7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Metrics</w:t>
            </w:r>
          </w:hyperlink>
          <w:r w:rsidDel="00000000" w:rsidR="00000000" w:rsidRPr="00000000">
            <w:rPr>
              <w:rtl w:val="0"/>
            </w:rPr>
          </w:r>
        </w:p>
        <w:p w:rsidR="00000000" w:rsidDel="00000000" w:rsidP="00000000" w:rsidRDefault="00000000" w:rsidRPr="00000000" w14:paraId="0000001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txd6edk0k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Optimizers</w:t>
            </w:r>
          </w:hyperlink>
          <w:r w:rsidDel="00000000" w:rsidR="00000000" w:rsidRPr="00000000">
            <w:rPr>
              <w:rtl w:val="0"/>
            </w:rPr>
          </w:r>
        </w:p>
        <w:p w:rsidR="00000000" w:rsidDel="00000000" w:rsidP="00000000" w:rsidRDefault="00000000" w:rsidRPr="00000000" w14:paraId="0000001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9orm1etgp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Callbacks</w:t>
            </w:r>
          </w:hyperlink>
          <w:r w:rsidDel="00000000" w:rsidR="00000000" w:rsidRPr="00000000">
            <w:rPr>
              <w:rtl w:val="0"/>
            </w:rPr>
          </w:r>
        </w:p>
        <w:p w:rsidR="00000000" w:rsidDel="00000000" w:rsidP="00000000" w:rsidRDefault="00000000" w:rsidRPr="00000000" w14:paraId="0000001A">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va8x3bskwat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Convolutional Neural Network (CNN)</w:t>
            </w:r>
          </w:hyperlink>
          <w:r w:rsidDel="00000000" w:rsidR="00000000" w:rsidRPr="00000000">
            <w:rPr>
              <w:rtl w:val="0"/>
            </w:rPr>
          </w:r>
        </w:p>
        <w:p w:rsidR="00000000" w:rsidDel="00000000" w:rsidP="00000000" w:rsidRDefault="00000000" w:rsidRPr="00000000" w14:paraId="0000001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uns29jtl8w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Convolutional Cells</w:t>
            </w:r>
          </w:hyperlink>
          <w:r w:rsidDel="00000000" w:rsidR="00000000" w:rsidRPr="00000000">
            <w:rPr>
              <w:rtl w:val="0"/>
            </w:rPr>
          </w:r>
        </w:p>
        <w:p w:rsidR="00000000" w:rsidDel="00000000" w:rsidP="00000000" w:rsidRDefault="00000000" w:rsidRPr="00000000" w14:paraId="0000001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u3sw1809t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Initial network Approach</w:t>
            </w:r>
          </w:hyperlink>
          <w:r w:rsidDel="00000000" w:rsidR="00000000" w:rsidRPr="00000000">
            <w:rPr>
              <w:rtl w:val="0"/>
            </w:rPr>
          </w:r>
        </w:p>
        <w:p w:rsidR="00000000" w:rsidDel="00000000" w:rsidP="00000000" w:rsidRDefault="00000000" w:rsidRPr="00000000" w14:paraId="0000001D">
          <w:pPr>
            <w:spacing w:before="60" w:line="240" w:lineRule="auto"/>
            <w:ind w:left="360" w:firstLine="0"/>
            <w:rPr>
              <w:color w:val="1155cc"/>
              <w:u w:val="single"/>
            </w:rPr>
          </w:pPr>
          <w:hyperlink w:anchor="_uojhj3dh9aww">
            <w:r w:rsidDel="00000000" w:rsidR="00000000" w:rsidRPr="00000000">
              <w:rPr>
                <w:color w:val="1155cc"/>
                <w:u w:val="single"/>
                <w:rtl w:val="0"/>
              </w:rPr>
              <w:t xml:space="preserve">Bigger Models</w:t>
            </w:r>
          </w:hyperlink>
          <w:r w:rsidDel="00000000" w:rsidR="00000000" w:rsidRPr="00000000">
            <w:rPr>
              <w:rtl w:val="0"/>
            </w:rPr>
          </w:r>
        </w:p>
        <w:p w:rsidR="00000000" w:rsidDel="00000000" w:rsidP="00000000" w:rsidRDefault="00000000" w:rsidRPr="00000000" w14:paraId="0000001E">
          <w:pPr>
            <w:spacing w:before="60" w:line="240" w:lineRule="auto"/>
            <w:ind w:left="360" w:firstLine="0"/>
            <w:rPr>
              <w:color w:val="1155cc"/>
              <w:u w:val="single"/>
            </w:rPr>
          </w:pPr>
          <w:hyperlink w:anchor="_qxy6q4jm49hq">
            <w:r w:rsidDel="00000000" w:rsidR="00000000" w:rsidRPr="00000000">
              <w:rPr>
                <w:color w:val="1155cc"/>
                <w:u w:val="single"/>
                <w:rtl w:val="0"/>
              </w:rPr>
              <w:t xml:space="preserve">Data augmentation</w:t>
            </w:r>
          </w:hyperlink>
          <w:r w:rsidDel="00000000" w:rsidR="00000000" w:rsidRPr="00000000">
            <w:rPr>
              <w:rtl w:val="0"/>
            </w:rPr>
          </w:r>
        </w:p>
        <w:p w:rsidR="00000000" w:rsidDel="00000000" w:rsidP="00000000" w:rsidRDefault="00000000" w:rsidRPr="00000000" w14:paraId="0000001F">
          <w:pPr>
            <w:spacing w:before="60" w:line="240" w:lineRule="auto"/>
            <w:ind w:left="360" w:firstLine="0"/>
            <w:rPr>
              <w:color w:val="1155cc"/>
              <w:u w:val="single"/>
            </w:rPr>
          </w:pPr>
          <w:hyperlink w:anchor="_k8bow1vfztyh">
            <w:r w:rsidDel="00000000" w:rsidR="00000000" w:rsidRPr="00000000">
              <w:rPr>
                <w:color w:val="1155cc"/>
                <w:u w:val="single"/>
                <w:rtl w:val="0"/>
              </w:rPr>
              <w:t xml:space="preserve">Ensemble</w:t>
            </w:r>
          </w:hyperlink>
          <w:r w:rsidDel="00000000" w:rsidR="00000000" w:rsidRPr="00000000">
            <w:rPr>
              <w:rtl w:val="0"/>
            </w:rPr>
          </w:r>
        </w:p>
        <w:p w:rsidR="00000000" w:rsidDel="00000000" w:rsidP="00000000" w:rsidRDefault="00000000" w:rsidRPr="00000000" w14:paraId="0000002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wml7gdgnnw2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Transfer Learning</w:t>
            </w:r>
          </w:hyperlink>
          <w:r w:rsidDel="00000000" w:rsidR="00000000" w:rsidRPr="00000000">
            <w:rPr>
              <w:rtl w:val="0"/>
            </w:rPr>
          </w:r>
        </w:p>
        <w:p w:rsidR="00000000" w:rsidDel="00000000" w:rsidP="00000000" w:rsidRDefault="00000000" w:rsidRPr="00000000" w14:paraId="00000021">
          <w:pPr>
            <w:spacing w:before="200" w:line="240" w:lineRule="auto"/>
            <w:ind w:left="0" w:firstLine="0"/>
            <w:rPr>
              <w:color w:val="1155cc"/>
              <w:u w:val="single"/>
            </w:rPr>
          </w:pPr>
          <w:hyperlink w:anchor="_dk5s8q81y7ga">
            <w:r w:rsidDel="00000000" w:rsidR="00000000" w:rsidRPr="00000000">
              <w:rPr>
                <w:color w:val="1155cc"/>
                <w:u w:val="single"/>
                <w:rtl w:val="0"/>
              </w:rPr>
              <w:t xml:space="preserve">Unfinished Work</w:t>
            </w:r>
          </w:hyperlink>
          <w:r w:rsidDel="00000000" w:rsidR="00000000" w:rsidRPr="00000000">
            <w:rPr>
              <w:rtl w:val="0"/>
            </w:rPr>
          </w:r>
        </w:p>
        <w:p w:rsidR="00000000" w:rsidDel="00000000" w:rsidP="00000000" w:rsidRDefault="00000000" w:rsidRPr="00000000" w14:paraId="00000022">
          <w:pPr>
            <w:spacing w:before="60" w:line="240" w:lineRule="auto"/>
            <w:ind w:left="360" w:firstLine="0"/>
            <w:rPr>
              <w:color w:val="1155cc"/>
              <w:u w:val="single"/>
            </w:rPr>
          </w:pPr>
          <w:hyperlink w:anchor="_nmrgqp14zcx9">
            <w:r w:rsidDel="00000000" w:rsidR="00000000" w:rsidRPr="00000000">
              <w:rPr>
                <w:color w:val="1155cc"/>
                <w:u w:val="single"/>
                <w:rtl w:val="0"/>
              </w:rPr>
              <w:t xml:space="preserve">Feed Forward Network</w:t>
            </w:r>
          </w:hyperlink>
          <w:r w:rsidDel="00000000" w:rsidR="00000000" w:rsidRPr="00000000">
            <w:rPr>
              <w:rtl w:val="0"/>
            </w:rPr>
          </w:r>
        </w:p>
        <w:p w:rsidR="00000000" w:rsidDel="00000000" w:rsidP="00000000" w:rsidRDefault="00000000" w:rsidRPr="00000000" w14:paraId="00000023">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y33cosaz7t0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2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tit9870sms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Dropout in convolutional networks</w:t>
            </w:r>
          </w:hyperlink>
          <w:r w:rsidDel="00000000" w:rsidR="00000000" w:rsidRPr="00000000">
            <w:rPr>
              <w:rtl w:val="0"/>
            </w:rPr>
          </w:r>
        </w:p>
        <w:p w:rsidR="00000000" w:rsidDel="00000000" w:rsidP="00000000" w:rsidRDefault="00000000" w:rsidRPr="00000000" w14:paraId="00000025">
          <w:pPr>
            <w:spacing w:after="80" w:before="60" w:line="240" w:lineRule="auto"/>
            <w:ind w:left="360" w:firstLine="0"/>
            <w:rPr>
              <w:color w:val="1155cc"/>
              <w:u w:val="single"/>
            </w:rPr>
          </w:pPr>
          <w:hyperlink w:anchor="_u8vvxbuknhz9">
            <w:r w:rsidDel="00000000" w:rsidR="00000000" w:rsidRPr="00000000">
              <w:rPr>
                <w:color w:val="1155cc"/>
                <w:u w:val="single"/>
                <w:rtl w:val="0"/>
              </w:rPr>
              <w:t xml:space="preserve">DenseNet</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spacing w:before="200" w:line="240" w:lineRule="auto"/>
        <w:ind w:left="-15" w:firstLine="0"/>
        <w:jc w:val="left"/>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spacing w:before="200" w:line="240" w:lineRule="auto"/>
        <w:ind w:left="-15" w:firstLine="0"/>
        <w:rPr/>
      </w:pPr>
      <w:bookmarkStart w:colFirst="0" w:colLast="0" w:name="_ttdmkq15yomj" w:id="4"/>
      <w:bookmarkEnd w:id="4"/>
      <w:r w:rsidDel="00000000" w:rsidR="00000000" w:rsidRPr="00000000">
        <w:rPr>
          <w:rtl w:val="0"/>
        </w:rPr>
        <w:t xml:space="preserve">Introduction</w:t>
      </w:r>
    </w:p>
    <w:p w:rsidR="00000000" w:rsidDel="00000000" w:rsidP="00000000" w:rsidRDefault="00000000" w:rsidRPr="00000000" w14:paraId="00000028">
      <w:pPr>
        <w:rPr/>
      </w:pPr>
      <w:r w:rsidDel="00000000" w:rsidR="00000000" w:rsidRPr="00000000">
        <w:rPr>
          <w:rtl w:val="0"/>
        </w:rPr>
        <w:tab/>
      </w:r>
      <w:r w:rsidDel="00000000" w:rsidR="00000000" w:rsidRPr="00000000">
        <w:rPr>
          <w:b w:val="1"/>
          <w:rtl w:val="0"/>
        </w:rPr>
        <w:t xml:space="preserve">Mura</w:t>
      </w:r>
      <w:r w:rsidDel="00000000" w:rsidR="00000000" w:rsidRPr="00000000">
        <w:rPr>
          <w:rtl w:val="0"/>
        </w:rPr>
        <w:t xml:space="preserve"> dataset is a collection of bone X-ray images. It contains </w:t>
      </w:r>
      <w:r w:rsidDel="00000000" w:rsidR="00000000" w:rsidRPr="00000000">
        <w:rPr>
          <w:b w:val="1"/>
          <w:highlight w:val="white"/>
          <w:rtl w:val="0"/>
        </w:rPr>
        <w:t xml:space="preserve">36808</w:t>
      </w:r>
      <w:r w:rsidDel="00000000" w:rsidR="00000000" w:rsidRPr="00000000">
        <w:rPr>
          <w:rtl w:val="0"/>
        </w:rPr>
        <w:t xml:space="preserve"> images for </w:t>
      </w:r>
      <w:r w:rsidDel="00000000" w:rsidR="00000000" w:rsidRPr="00000000">
        <w:rPr>
          <w:b w:val="1"/>
          <w:rtl w:val="0"/>
        </w:rPr>
        <w:t xml:space="preserve">training</w:t>
      </w:r>
      <w:r w:rsidDel="00000000" w:rsidR="00000000" w:rsidRPr="00000000">
        <w:rPr>
          <w:rtl w:val="0"/>
        </w:rPr>
        <w:t xml:space="preserve"> purposes and </w:t>
      </w:r>
      <w:r w:rsidDel="00000000" w:rsidR="00000000" w:rsidRPr="00000000">
        <w:rPr>
          <w:b w:val="1"/>
          <w:highlight w:val="white"/>
          <w:rtl w:val="0"/>
        </w:rPr>
        <w:t xml:space="preserve">3197 </w:t>
      </w:r>
      <w:r w:rsidDel="00000000" w:rsidR="00000000" w:rsidRPr="00000000">
        <w:rPr>
          <w:highlight w:val="white"/>
          <w:rtl w:val="0"/>
        </w:rPr>
        <w:t xml:space="preserve">images for </w:t>
      </w:r>
      <w:r w:rsidDel="00000000" w:rsidR="00000000" w:rsidRPr="00000000">
        <w:rPr>
          <w:b w:val="1"/>
          <w:highlight w:val="white"/>
          <w:rtl w:val="0"/>
        </w:rPr>
        <w:t xml:space="preserve">validation</w:t>
      </w:r>
      <w:r w:rsidDel="00000000" w:rsidR="00000000" w:rsidRPr="00000000">
        <w:rPr>
          <w:highlight w:val="white"/>
          <w:rtl w:val="0"/>
        </w:rPr>
        <w:t xml:space="preserve"> purposes.</w:t>
      </w:r>
      <w:r w:rsidDel="00000000" w:rsidR="00000000" w:rsidRPr="00000000">
        <w:rPr>
          <w:rtl w:val="0"/>
        </w:rPr>
        <w:t xml:space="preserve">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Each X-ray is classified as:</w:t>
      </w:r>
    </w:p>
    <w:p w:rsidR="00000000" w:rsidDel="00000000" w:rsidP="00000000" w:rsidRDefault="00000000" w:rsidRPr="00000000" w14:paraId="0000002B">
      <w:pPr>
        <w:numPr>
          <w:ilvl w:val="0"/>
          <w:numId w:val="19"/>
        </w:numPr>
        <w:ind w:left="720" w:hanging="360"/>
        <w:rPr/>
      </w:pPr>
      <w:r w:rsidDel="00000000" w:rsidR="00000000" w:rsidRPr="00000000">
        <w:rPr>
          <w:rtl w:val="0"/>
        </w:rPr>
        <w:t xml:space="preserve"> (negative) 0: </w:t>
      </w:r>
      <w:r w:rsidDel="00000000" w:rsidR="00000000" w:rsidRPr="00000000">
        <w:rPr>
          <w:b w:val="1"/>
          <w:rtl w:val="0"/>
        </w:rPr>
        <w:t xml:space="preserve">normal</w:t>
      </w:r>
    </w:p>
    <w:p w:rsidR="00000000" w:rsidDel="00000000" w:rsidP="00000000" w:rsidRDefault="00000000" w:rsidRPr="00000000" w14:paraId="0000002C">
      <w:pPr>
        <w:numPr>
          <w:ilvl w:val="0"/>
          <w:numId w:val="19"/>
        </w:numPr>
        <w:ind w:left="720" w:hanging="360"/>
        <w:rPr/>
      </w:pPr>
      <w:r w:rsidDel="00000000" w:rsidR="00000000" w:rsidRPr="00000000">
        <w:rPr>
          <w:rtl w:val="0"/>
        </w:rPr>
        <w:t xml:space="preserve"> (positive) 1: </w:t>
      </w:r>
      <w:r w:rsidDel="00000000" w:rsidR="00000000" w:rsidRPr="00000000">
        <w:rPr>
          <w:b w:val="1"/>
          <w:rtl w:val="0"/>
        </w:rPr>
        <w:t xml:space="preserve">abnormal</w:t>
      </w:r>
      <w:r w:rsidDel="00000000" w:rsidR="00000000" w:rsidRPr="00000000">
        <w:rPr>
          <w:rtl w:val="0"/>
        </w:rPr>
      </w:r>
    </w:p>
    <w:p w:rsidR="00000000" w:rsidDel="00000000" w:rsidP="00000000" w:rsidRDefault="00000000" w:rsidRPr="00000000" w14:paraId="0000002D">
      <w:pPr>
        <w:ind w:left="0" w:firstLine="0"/>
        <w:rPr>
          <w:b w:val="1"/>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t xml:space="preserve">Moreover, the dataset has additional information about the body part that each X-ray refers too.</w:t>
      </w:r>
    </w:p>
    <w:p w:rsidR="00000000" w:rsidDel="00000000" w:rsidP="00000000" w:rsidRDefault="00000000" w:rsidRPr="00000000" w14:paraId="0000002F">
      <w:pPr>
        <w:numPr>
          <w:ilvl w:val="0"/>
          <w:numId w:val="12"/>
        </w:numPr>
        <w:ind w:left="720" w:hanging="360"/>
        <w:rPr/>
      </w:pPr>
      <w:r w:rsidDel="00000000" w:rsidR="00000000" w:rsidRPr="00000000">
        <w:rPr>
          <w:highlight w:val="white"/>
          <w:rtl w:val="0"/>
        </w:rPr>
        <w:t xml:space="preserve">XR_SHOULDER</w:t>
      </w:r>
    </w:p>
    <w:p w:rsidR="00000000" w:rsidDel="00000000" w:rsidP="00000000" w:rsidRDefault="00000000" w:rsidRPr="00000000" w14:paraId="00000030">
      <w:pPr>
        <w:numPr>
          <w:ilvl w:val="0"/>
          <w:numId w:val="12"/>
        </w:numPr>
        <w:ind w:left="720" w:hanging="360"/>
        <w:rPr/>
      </w:pPr>
      <w:r w:rsidDel="00000000" w:rsidR="00000000" w:rsidRPr="00000000">
        <w:rPr>
          <w:highlight w:val="white"/>
          <w:rtl w:val="0"/>
        </w:rPr>
        <w:t xml:space="preserve">XR_HUMERUS</w:t>
      </w:r>
    </w:p>
    <w:p w:rsidR="00000000" w:rsidDel="00000000" w:rsidP="00000000" w:rsidRDefault="00000000" w:rsidRPr="00000000" w14:paraId="00000031">
      <w:pPr>
        <w:numPr>
          <w:ilvl w:val="0"/>
          <w:numId w:val="12"/>
        </w:numPr>
        <w:ind w:left="720" w:hanging="360"/>
        <w:rPr/>
      </w:pPr>
      <w:r w:rsidDel="00000000" w:rsidR="00000000" w:rsidRPr="00000000">
        <w:rPr>
          <w:highlight w:val="white"/>
          <w:rtl w:val="0"/>
        </w:rPr>
        <w:t xml:space="preserve">XR_FINGER</w:t>
      </w:r>
    </w:p>
    <w:p w:rsidR="00000000" w:rsidDel="00000000" w:rsidP="00000000" w:rsidRDefault="00000000" w:rsidRPr="00000000" w14:paraId="00000032">
      <w:pPr>
        <w:numPr>
          <w:ilvl w:val="0"/>
          <w:numId w:val="12"/>
        </w:numPr>
        <w:ind w:left="720" w:hanging="360"/>
        <w:rPr/>
      </w:pPr>
      <w:r w:rsidDel="00000000" w:rsidR="00000000" w:rsidRPr="00000000">
        <w:rPr>
          <w:highlight w:val="white"/>
          <w:rtl w:val="0"/>
        </w:rPr>
        <w:t xml:space="preserve">XR_ELBOW</w:t>
      </w:r>
    </w:p>
    <w:p w:rsidR="00000000" w:rsidDel="00000000" w:rsidP="00000000" w:rsidRDefault="00000000" w:rsidRPr="00000000" w14:paraId="00000033">
      <w:pPr>
        <w:numPr>
          <w:ilvl w:val="0"/>
          <w:numId w:val="12"/>
        </w:numPr>
        <w:ind w:left="720" w:hanging="360"/>
        <w:rPr/>
      </w:pPr>
      <w:r w:rsidDel="00000000" w:rsidR="00000000" w:rsidRPr="00000000">
        <w:rPr>
          <w:highlight w:val="white"/>
          <w:rtl w:val="0"/>
        </w:rPr>
        <w:t xml:space="preserve">XR_WRIST</w:t>
      </w:r>
    </w:p>
    <w:p w:rsidR="00000000" w:rsidDel="00000000" w:rsidP="00000000" w:rsidRDefault="00000000" w:rsidRPr="00000000" w14:paraId="00000034">
      <w:pPr>
        <w:numPr>
          <w:ilvl w:val="0"/>
          <w:numId w:val="12"/>
        </w:numPr>
        <w:ind w:left="720" w:hanging="360"/>
        <w:rPr/>
      </w:pPr>
      <w:r w:rsidDel="00000000" w:rsidR="00000000" w:rsidRPr="00000000">
        <w:rPr>
          <w:highlight w:val="white"/>
          <w:rtl w:val="0"/>
        </w:rPr>
        <w:t xml:space="preserve">XR_FOREARM</w:t>
      </w:r>
    </w:p>
    <w:p w:rsidR="00000000" w:rsidDel="00000000" w:rsidP="00000000" w:rsidRDefault="00000000" w:rsidRPr="00000000" w14:paraId="00000035">
      <w:pPr>
        <w:numPr>
          <w:ilvl w:val="0"/>
          <w:numId w:val="12"/>
        </w:numPr>
        <w:ind w:left="720" w:hanging="360"/>
        <w:rPr/>
      </w:pPr>
      <w:r w:rsidDel="00000000" w:rsidR="00000000" w:rsidRPr="00000000">
        <w:rPr>
          <w:highlight w:val="white"/>
          <w:rtl w:val="0"/>
        </w:rPr>
        <w:t xml:space="preserve">XR_HAND</w:t>
      </w:r>
    </w:p>
    <w:p w:rsidR="00000000" w:rsidDel="00000000" w:rsidP="00000000" w:rsidRDefault="00000000" w:rsidRPr="00000000" w14:paraId="00000036">
      <w:pPr>
        <w:pStyle w:val="Heading2"/>
        <w:rPr/>
      </w:pPr>
      <w:bookmarkStart w:colFirst="0" w:colLast="0" w:name="_mt64ddv62c7z" w:id="5"/>
      <w:bookmarkEnd w:id="5"/>
      <w:r w:rsidDel="00000000" w:rsidR="00000000" w:rsidRPr="00000000">
        <w:rPr>
          <w:rtl w:val="0"/>
        </w:rPr>
        <w:t xml:space="preserve">Inspection</w:t>
      </w:r>
    </w:p>
    <w:p w:rsidR="00000000" w:rsidDel="00000000" w:rsidP="00000000" w:rsidRDefault="00000000" w:rsidRPr="00000000" w14:paraId="00000037">
      <w:pPr>
        <w:rPr>
          <w:highlight w:val="white"/>
        </w:rPr>
      </w:pPr>
      <w:r w:rsidDel="00000000" w:rsidR="00000000" w:rsidRPr="00000000">
        <w:rPr>
          <w:highlight w:val="white"/>
          <w:rtl w:val="0"/>
        </w:rPr>
        <w:t xml:space="preserve">We need to further examine the dataset to find out what is the information that we can use for our classification task.</w:t>
      </w:r>
      <w:r w:rsidDel="00000000" w:rsidR="00000000" w:rsidRPr="00000000">
        <w:rPr>
          <w:rtl w:val="0"/>
        </w:rPr>
      </w:r>
    </w:p>
    <w:p w:rsidR="00000000" w:rsidDel="00000000" w:rsidP="00000000" w:rsidRDefault="00000000" w:rsidRPr="00000000" w14:paraId="00000038">
      <w:pPr>
        <w:rPr>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247650</wp:posOffset>
            </wp:positionV>
            <wp:extent cx="3352800" cy="2757488"/>
            <wp:effectExtent b="0" l="0" r="0" t="0"/>
            <wp:wrapSquare wrapText="bothSides" distB="114300" distT="114300" distL="114300" distR="114300"/>
            <wp:docPr id="15"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3352800" cy="2757488"/>
                    </a:xfrm>
                    <a:prstGeom prst="rect"/>
                    <a:ln/>
                  </pic:spPr>
                </pic:pic>
              </a:graphicData>
            </a:graphic>
          </wp:anchor>
        </w:drawing>
      </w:r>
    </w:p>
    <w:p w:rsidR="00000000" w:rsidDel="00000000" w:rsidP="00000000" w:rsidRDefault="00000000" w:rsidRPr="00000000" w14:paraId="00000039">
      <w:pPr>
        <w:rPr>
          <w:highlight w:val="white"/>
        </w:rPr>
      </w:pPr>
      <w:r w:rsidDel="00000000" w:rsidR="00000000" w:rsidRPr="00000000">
        <w:rPr>
          <w:rtl w:val="0"/>
        </w:rPr>
      </w:r>
    </w:p>
    <w:p w:rsidR="00000000" w:rsidDel="00000000" w:rsidP="00000000" w:rsidRDefault="00000000" w:rsidRPr="00000000" w14:paraId="0000003A">
      <w:pPr>
        <w:rPr>
          <w:highlight w:val="white"/>
        </w:rPr>
      </w:pPr>
      <w:r w:rsidDel="00000000" w:rsidR="00000000" w:rsidRPr="00000000">
        <w:rPr>
          <w:highlight w:val="white"/>
          <w:rtl w:val="0"/>
        </w:rPr>
        <w:t xml:space="preserve">In more analysis, the train set is containing </w:t>
      </w:r>
    </w:p>
    <w:p w:rsidR="00000000" w:rsidDel="00000000" w:rsidP="00000000" w:rsidRDefault="00000000" w:rsidRPr="00000000" w14:paraId="0000003B">
      <w:pPr>
        <w:rPr>
          <w:highlight w:val="white"/>
        </w:rPr>
      </w:pPr>
      <w:r w:rsidDel="00000000" w:rsidR="00000000" w:rsidRPr="00000000">
        <w:rPr>
          <w:rtl w:val="0"/>
        </w:rPr>
      </w:r>
    </w:p>
    <w:p w:rsidR="00000000" w:rsidDel="00000000" w:rsidP="00000000" w:rsidRDefault="00000000" w:rsidRPr="00000000" w14:paraId="0000003C">
      <w:pPr>
        <w:numPr>
          <w:ilvl w:val="0"/>
          <w:numId w:val="10"/>
        </w:numPr>
        <w:ind w:left="720" w:hanging="360"/>
        <w:rPr>
          <w:highlight w:val="white"/>
          <w:u w:val="none"/>
        </w:rPr>
      </w:pPr>
      <w:r w:rsidDel="00000000" w:rsidR="00000000" w:rsidRPr="00000000">
        <w:rPr>
          <w:highlight w:val="white"/>
          <w:rtl w:val="0"/>
        </w:rPr>
        <w:t xml:space="preserve">21935 normal (0) </w:t>
      </w:r>
      <w:r w:rsidDel="00000000" w:rsidR="00000000" w:rsidRPr="00000000">
        <w:rPr>
          <w:b w:val="1"/>
          <w:highlight w:val="white"/>
          <w:rtl w:val="0"/>
        </w:rPr>
        <w:t xml:space="preserve">(0.59%)</w:t>
      </w:r>
    </w:p>
    <w:p w:rsidR="00000000" w:rsidDel="00000000" w:rsidP="00000000" w:rsidRDefault="00000000" w:rsidRPr="00000000" w14:paraId="0000003D">
      <w:pPr>
        <w:numPr>
          <w:ilvl w:val="0"/>
          <w:numId w:val="10"/>
        </w:numPr>
        <w:ind w:left="720" w:hanging="360"/>
        <w:rPr>
          <w:highlight w:val="white"/>
          <w:u w:val="none"/>
        </w:rPr>
      </w:pPr>
      <w:r w:rsidDel="00000000" w:rsidR="00000000" w:rsidRPr="00000000">
        <w:rPr>
          <w:highlight w:val="white"/>
          <w:rtl w:val="0"/>
        </w:rPr>
        <w:t xml:space="preserve">14873 abnormal (1) </w:t>
      </w:r>
      <w:r w:rsidDel="00000000" w:rsidR="00000000" w:rsidRPr="00000000">
        <w:rPr>
          <w:b w:val="1"/>
          <w:highlight w:val="white"/>
          <w:rtl w:val="0"/>
        </w:rPr>
        <w:t xml:space="preserve">(0.41%)</w:t>
      </w:r>
    </w:p>
    <w:p w:rsidR="00000000" w:rsidDel="00000000" w:rsidP="00000000" w:rsidRDefault="00000000" w:rsidRPr="00000000" w14:paraId="0000003E">
      <w:pPr>
        <w:ind w:left="720" w:firstLine="0"/>
        <w:rPr>
          <w:highlight w:val="white"/>
        </w:rPr>
      </w:pPr>
      <w:r w:rsidDel="00000000" w:rsidR="00000000" w:rsidRPr="00000000">
        <w:rPr>
          <w:highlight w:val="white"/>
          <w:rtl w:val="0"/>
        </w:rPr>
        <w:t xml:space="preserve">X-rays</w:t>
      </w:r>
    </w:p>
    <w:p w:rsidR="00000000" w:rsidDel="00000000" w:rsidP="00000000" w:rsidRDefault="00000000" w:rsidRPr="00000000" w14:paraId="0000003F">
      <w:pPr>
        <w:rPr>
          <w:highlight w:val="white"/>
        </w:rPr>
      </w:pPr>
      <w:r w:rsidDel="00000000" w:rsidR="00000000" w:rsidRPr="00000000">
        <w:rPr>
          <w:rtl w:val="0"/>
        </w:rPr>
      </w:r>
    </w:p>
    <w:p w:rsidR="00000000" w:rsidDel="00000000" w:rsidP="00000000" w:rsidRDefault="00000000" w:rsidRPr="00000000" w14:paraId="00000040">
      <w:pPr>
        <w:rPr>
          <w:highlight w:val="white"/>
        </w:rPr>
      </w:pPr>
      <w:r w:rsidDel="00000000" w:rsidR="00000000" w:rsidRPr="00000000">
        <w:rPr>
          <w:highlight w:val="white"/>
          <w:rtl w:val="0"/>
        </w:rPr>
        <w:t xml:space="preserve">Apparently, there is a small problem of class imbalance which we will handle but the issue is not very big from a first point of view. Of course, the results from further analysis and model predictions will provide further information</w:t>
      </w:r>
    </w:p>
    <w:p w:rsidR="00000000" w:rsidDel="00000000" w:rsidP="00000000" w:rsidRDefault="00000000" w:rsidRPr="00000000" w14:paraId="00000041">
      <w:pPr>
        <w:rPr>
          <w:highlight w:val="white"/>
        </w:rPr>
      </w:pPr>
      <w:r w:rsidDel="00000000" w:rsidR="00000000" w:rsidRPr="00000000">
        <w:rPr>
          <w:rtl w:val="0"/>
        </w:rPr>
      </w:r>
    </w:p>
    <w:p w:rsidR="00000000" w:rsidDel="00000000" w:rsidP="00000000" w:rsidRDefault="00000000" w:rsidRPr="00000000" w14:paraId="00000042">
      <w:pPr>
        <w:rPr>
          <w:highlight w:val="white"/>
        </w:rPr>
      </w:pPr>
      <w:r w:rsidDel="00000000" w:rsidR="00000000" w:rsidRPr="00000000">
        <w:rPr>
          <w:rtl w:val="0"/>
        </w:rPr>
      </w:r>
    </w:p>
    <w:p w:rsidR="00000000" w:rsidDel="00000000" w:rsidP="00000000" w:rsidRDefault="00000000" w:rsidRPr="00000000" w14:paraId="00000043">
      <w:pPr>
        <w:rPr>
          <w:highlight w:val="white"/>
        </w:rPr>
      </w:pPr>
      <w:r w:rsidDel="00000000" w:rsidR="00000000" w:rsidRPr="00000000">
        <w:rPr>
          <w:rtl w:val="0"/>
        </w:rPr>
      </w:r>
    </w:p>
    <w:p w:rsidR="00000000" w:rsidDel="00000000" w:rsidP="00000000" w:rsidRDefault="00000000" w:rsidRPr="00000000" w14:paraId="00000044">
      <w:pPr>
        <w:rPr>
          <w:highlight w:val="white"/>
        </w:rPr>
      </w:pPr>
      <w:r w:rsidDel="00000000" w:rsidR="00000000" w:rsidRPr="00000000">
        <w:rPr>
          <w:rtl w:val="0"/>
        </w:rPr>
      </w:r>
    </w:p>
    <w:p w:rsidR="00000000" w:rsidDel="00000000" w:rsidP="00000000" w:rsidRDefault="00000000" w:rsidRPr="00000000" w14:paraId="00000045">
      <w:pPr>
        <w:rPr>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919413" cy="3590925"/>
            <wp:effectExtent b="0" l="0" r="0" t="0"/>
            <wp:wrapSquare wrapText="bothSides" distB="114300" distT="114300" distL="114300" distR="114300"/>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919413" cy="3590925"/>
                    </a:xfrm>
                    <a:prstGeom prst="rect"/>
                    <a:ln/>
                  </pic:spPr>
                </pic:pic>
              </a:graphicData>
            </a:graphic>
          </wp:anchor>
        </w:drawing>
      </w:r>
    </w:p>
    <w:p w:rsidR="00000000" w:rsidDel="00000000" w:rsidP="00000000" w:rsidRDefault="00000000" w:rsidRPr="00000000" w14:paraId="00000046">
      <w:pPr>
        <w:rPr>
          <w:highlight w:val="white"/>
        </w:rPr>
      </w:pPr>
      <w:r w:rsidDel="00000000" w:rsidR="00000000" w:rsidRPr="00000000">
        <w:rPr>
          <w:rtl w:val="0"/>
        </w:rPr>
      </w:r>
    </w:p>
    <w:p w:rsidR="00000000" w:rsidDel="00000000" w:rsidP="00000000" w:rsidRDefault="00000000" w:rsidRPr="00000000" w14:paraId="00000047">
      <w:pPr>
        <w:rPr>
          <w:highlight w:val="white"/>
        </w:rPr>
      </w:pPr>
      <w:r w:rsidDel="00000000" w:rsidR="00000000" w:rsidRPr="00000000">
        <w:rPr>
          <w:highlight w:val="white"/>
          <w:rtl w:val="0"/>
        </w:rPr>
        <w:t xml:space="preserve">If we examine the dataset more closely we can see that the same analogy is common for </w:t>
      </w:r>
      <w:r w:rsidDel="00000000" w:rsidR="00000000" w:rsidRPr="00000000">
        <w:rPr>
          <w:b w:val="1"/>
          <w:highlight w:val="white"/>
          <w:rtl w:val="0"/>
        </w:rPr>
        <w:t xml:space="preserve">all</w:t>
      </w:r>
      <w:r w:rsidDel="00000000" w:rsidR="00000000" w:rsidRPr="00000000">
        <w:rPr>
          <w:highlight w:val="white"/>
          <w:rtl w:val="0"/>
        </w:rPr>
        <w:t xml:space="preserve"> body parts but the biggest problem is on </w:t>
      </w:r>
      <w:r w:rsidDel="00000000" w:rsidR="00000000" w:rsidRPr="00000000">
        <w:rPr>
          <w:b w:val="1"/>
          <w:highlight w:val="white"/>
          <w:rtl w:val="0"/>
        </w:rPr>
        <w:t xml:space="preserve">HR_HAND </w:t>
      </w:r>
      <w:r w:rsidDel="00000000" w:rsidR="00000000" w:rsidRPr="00000000">
        <w:rPr>
          <w:highlight w:val="white"/>
          <w:rtl w:val="0"/>
        </w:rPr>
        <w:t xml:space="preserve">where we have only </w:t>
      </w:r>
      <w:r w:rsidDel="00000000" w:rsidR="00000000" w:rsidRPr="00000000">
        <w:rPr>
          <w:b w:val="1"/>
          <w:highlight w:val="white"/>
          <w:rtl w:val="0"/>
        </w:rPr>
        <w:t xml:space="preserve">26%</w:t>
      </w:r>
      <w:r w:rsidDel="00000000" w:rsidR="00000000" w:rsidRPr="00000000">
        <w:rPr>
          <w:highlight w:val="white"/>
          <w:rtl w:val="0"/>
        </w:rPr>
        <w:t xml:space="preserve"> of abnormal examples.</w:t>
      </w:r>
    </w:p>
    <w:p w:rsidR="00000000" w:rsidDel="00000000" w:rsidP="00000000" w:rsidRDefault="00000000" w:rsidRPr="00000000" w14:paraId="00000048">
      <w:pPr>
        <w:rPr>
          <w:highlight w:val="white"/>
        </w:rPr>
      </w:pPr>
      <w:r w:rsidDel="00000000" w:rsidR="00000000" w:rsidRPr="00000000">
        <w:rPr>
          <w:rtl w:val="0"/>
        </w:rPr>
      </w:r>
    </w:p>
    <w:p w:rsidR="00000000" w:rsidDel="00000000" w:rsidP="00000000" w:rsidRDefault="00000000" w:rsidRPr="00000000" w14:paraId="00000049">
      <w:pPr>
        <w:rPr>
          <w:highlight w:val="white"/>
        </w:rPr>
      </w:pPr>
      <w:r w:rsidDel="00000000" w:rsidR="00000000" w:rsidRPr="00000000">
        <w:rPr>
          <w:highlight w:val="white"/>
          <w:rtl w:val="0"/>
        </w:rPr>
        <w:t xml:space="preserve">The good part is that we have 2 easy ways to solve this problem.</w:t>
      </w:r>
    </w:p>
    <w:p w:rsidR="00000000" w:rsidDel="00000000" w:rsidP="00000000" w:rsidRDefault="00000000" w:rsidRPr="00000000" w14:paraId="0000004A">
      <w:pPr>
        <w:rPr>
          <w:highlight w:val="white"/>
        </w:rPr>
      </w:pPr>
      <w:r w:rsidDel="00000000" w:rsidR="00000000" w:rsidRPr="00000000">
        <w:rPr>
          <w:rtl w:val="0"/>
        </w:rPr>
      </w:r>
    </w:p>
    <w:p w:rsidR="00000000" w:rsidDel="00000000" w:rsidP="00000000" w:rsidRDefault="00000000" w:rsidRPr="00000000" w14:paraId="0000004B">
      <w:pPr>
        <w:numPr>
          <w:ilvl w:val="0"/>
          <w:numId w:val="21"/>
        </w:numPr>
        <w:ind w:left="720" w:hanging="360"/>
        <w:rPr>
          <w:highlight w:val="white"/>
          <w:u w:val="none"/>
        </w:rPr>
      </w:pPr>
      <w:r w:rsidDel="00000000" w:rsidR="00000000" w:rsidRPr="00000000">
        <w:rPr>
          <w:highlight w:val="white"/>
          <w:rtl w:val="0"/>
        </w:rPr>
        <w:t xml:space="preserve">We can fit our model by providing the distribution of classes so that we can give more attention to the classes with fewer examples</w:t>
      </w:r>
    </w:p>
    <w:p w:rsidR="00000000" w:rsidDel="00000000" w:rsidP="00000000" w:rsidRDefault="00000000" w:rsidRPr="00000000" w14:paraId="0000004C">
      <w:pPr>
        <w:numPr>
          <w:ilvl w:val="0"/>
          <w:numId w:val="21"/>
        </w:numPr>
        <w:ind w:left="720" w:hanging="360"/>
        <w:rPr>
          <w:highlight w:val="white"/>
          <w:u w:val="none"/>
        </w:rPr>
      </w:pPr>
      <w:r w:rsidDel="00000000" w:rsidR="00000000" w:rsidRPr="00000000">
        <w:rPr>
          <w:highlight w:val="white"/>
          <w:rtl w:val="0"/>
        </w:rPr>
        <w:t xml:space="preserve">We can use image augmentation to create more examples, which will help us improve the accuracy of our model.</w:t>
      </w:r>
    </w:p>
    <w:p w:rsidR="00000000" w:rsidDel="00000000" w:rsidP="00000000" w:rsidRDefault="00000000" w:rsidRPr="00000000" w14:paraId="0000004D">
      <w:pPr>
        <w:rPr>
          <w:highlight w:val="white"/>
        </w:rPr>
      </w:pPr>
      <w:r w:rsidDel="00000000" w:rsidR="00000000" w:rsidRPr="00000000">
        <w:rPr>
          <w:rtl w:val="0"/>
        </w:rPr>
      </w:r>
    </w:p>
    <w:p w:rsidR="00000000" w:rsidDel="00000000" w:rsidP="00000000" w:rsidRDefault="00000000" w:rsidRPr="00000000" w14:paraId="0000004E">
      <w:pPr>
        <w:rPr>
          <w:highlight w:val="white"/>
        </w:rPr>
      </w:pPr>
      <w:r w:rsidDel="00000000" w:rsidR="00000000" w:rsidRPr="00000000">
        <w:rPr>
          <w:rtl w:val="0"/>
        </w:rPr>
      </w:r>
    </w:p>
    <w:p w:rsidR="00000000" w:rsidDel="00000000" w:rsidP="00000000" w:rsidRDefault="00000000" w:rsidRPr="00000000" w14:paraId="0000004F">
      <w:pPr>
        <w:rPr>
          <w:highlight w:val="white"/>
        </w:rPr>
      </w:pPr>
      <w:r w:rsidDel="00000000" w:rsidR="00000000" w:rsidRPr="00000000">
        <w:rPr>
          <w:rtl w:val="0"/>
        </w:rPr>
      </w:r>
    </w:p>
    <w:p w:rsidR="00000000" w:rsidDel="00000000" w:rsidP="00000000" w:rsidRDefault="00000000" w:rsidRPr="00000000" w14:paraId="00000050">
      <w:pPr>
        <w:rPr>
          <w:highlight w:val="white"/>
        </w:rPr>
      </w:pPr>
      <w:r w:rsidDel="00000000" w:rsidR="00000000" w:rsidRPr="00000000">
        <w:rPr>
          <w:highlight w:val="white"/>
          <w:rtl w:val="0"/>
        </w:rPr>
        <w:t xml:space="preserve">And an example of the images at hand is like below:</w:t>
      </w:r>
    </w:p>
    <w:p w:rsidR="00000000" w:rsidDel="00000000" w:rsidP="00000000" w:rsidRDefault="00000000" w:rsidRPr="00000000" w14:paraId="00000051">
      <w:pPr>
        <w:rPr>
          <w:highlight w:val="white"/>
        </w:rPr>
      </w:pPr>
      <w:r w:rsidDel="00000000" w:rsidR="00000000" w:rsidRPr="00000000">
        <w:rPr>
          <w:rtl w:val="0"/>
        </w:rPr>
      </w:r>
    </w:p>
    <w:p w:rsidR="00000000" w:rsidDel="00000000" w:rsidP="00000000" w:rsidRDefault="00000000" w:rsidRPr="00000000" w14:paraId="00000052">
      <w:pPr>
        <w:rPr>
          <w:highlight w:val="white"/>
        </w:rPr>
      </w:pPr>
      <w:r w:rsidDel="00000000" w:rsidR="00000000" w:rsidRPr="00000000">
        <w:rPr>
          <w:highlight w:val="white"/>
        </w:rPr>
        <w:drawing>
          <wp:inline distB="114300" distT="114300" distL="114300" distR="114300">
            <wp:extent cx="5834063" cy="3552794"/>
            <wp:effectExtent b="0" l="0" r="0" t="0"/>
            <wp:docPr id="1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834063" cy="3552794"/>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1"/>
        <w:rPr/>
      </w:pPr>
      <w:bookmarkStart w:colFirst="0" w:colLast="0" w:name="_io4gbxtqmcsd" w:id="6"/>
      <w:bookmarkEnd w:id="6"/>
      <w:r w:rsidDel="00000000" w:rsidR="00000000" w:rsidRPr="00000000">
        <w:rPr>
          <w:rtl w:val="0"/>
        </w:rPr>
        <w:t xml:space="preserve">Preparation</w:t>
      </w:r>
    </w:p>
    <w:p w:rsidR="00000000" w:rsidDel="00000000" w:rsidP="00000000" w:rsidRDefault="00000000" w:rsidRPr="00000000" w14:paraId="00000054">
      <w:pPr>
        <w:pStyle w:val="Heading2"/>
        <w:rPr/>
      </w:pPr>
      <w:bookmarkStart w:colFirst="0" w:colLast="0" w:name="_5itcdd6fb02m" w:id="7"/>
      <w:bookmarkEnd w:id="7"/>
      <w:r w:rsidDel="00000000" w:rsidR="00000000" w:rsidRPr="00000000">
        <w:rPr>
          <w:rtl w:val="0"/>
        </w:rPr>
        <w:t xml:space="preserve">Datasets</w:t>
      </w:r>
    </w:p>
    <w:p w:rsidR="00000000" w:rsidDel="00000000" w:rsidP="00000000" w:rsidRDefault="00000000" w:rsidRPr="00000000" w14:paraId="00000055">
      <w:pPr>
        <w:rPr/>
      </w:pPr>
      <w:r w:rsidDel="00000000" w:rsidR="00000000" w:rsidRPr="00000000">
        <w:rPr>
          <w:rtl w:val="0"/>
        </w:rPr>
        <w:tab/>
        <w:t xml:space="preserve">As we have seen the dataset provides training and validation examples. For the purpose of this task, I will need 3 sets </w:t>
      </w:r>
    </w:p>
    <w:p w:rsidR="00000000" w:rsidDel="00000000" w:rsidP="00000000" w:rsidRDefault="00000000" w:rsidRPr="00000000" w14:paraId="00000056">
      <w:pPr>
        <w:numPr>
          <w:ilvl w:val="0"/>
          <w:numId w:val="9"/>
        </w:numPr>
        <w:ind w:left="720" w:hanging="360"/>
        <w:rPr>
          <w:sz w:val="20"/>
          <w:szCs w:val="20"/>
        </w:rPr>
      </w:pPr>
      <w:r w:rsidDel="00000000" w:rsidR="00000000" w:rsidRPr="00000000">
        <w:rPr>
          <w:b w:val="1"/>
          <w:sz w:val="20"/>
          <w:szCs w:val="20"/>
          <w:rtl w:val="0"/>
        </w:rPr>
        <w:t xml:space="preserve">training_set</w:t>
      </w:r>
      <w:r w:rsidDel="00000000" w:rsidR="00000000" w:rsidRPr="00000000">
        <w:rPr>
          <w:sz w:val="20"/>
          <w:szCs w:val="20"/>
          <w:rtl w:val="0"/>
        </w:rPr>
        <w:t xml:space="preserve"> (for fitting my model)</w:t>
      </w:r>
    </w:p>
    <w:p w:rsidR="00000000" w:rsidDel="00000000" w:rsidP="00000000" w:rsidRDefault="00000000" w:rsidRPr="00000000" w14:paraId="00000057">
      <w:pPr>
        <w:numPr>
          <w:ilvl w:val="0"/>
          <w:numId w:val="9"/>
        </w:numPr>
        <w:ind w:left="720" w:hanging="360"/>
        <w:rPr>
          <w:sz w:val="20"/>
          <w:szCs w:val="20"/>
        </w:rPr>
      </w:pPr>
      <w:r w:rsidDel="00000000" w:rsidR="00000000" w:rsidRPr="00000000">
        <w:rPr>
          <w:b w:val="1"/>
          <w:sz w:val="20"/>
          <w:szCs w:val="20"/>
          <w:rtl w:val="0"/>
        </w:rPr>
        <w:t xml:space="preserve">validation_set</w:t>
      </w:r>
      <w:r w:rsidDel="00000000" w:rsidR="00000000" w:rsidRPr="00000000">
        <w:rPr>
          <w:sz w:val="20"/>
          <w:szCs w:val="20"/>
          <w:rtl w:val="0"/>
        </w:rPr>
        <w:t xml:space="preserve"> (for early stopping the training process when validation loss starts to drop)</w:t>
      </w:r>
    </w:p>
    <w:p w:rsidR="00000000" w:rsidDel="00000000" w:rsidP="00000000" w:rsidRDefault="00000000" w:rsidRPr="00000000" w14:paraId="00000058">
      <w:pPr>
        <w:numPr>
          <w:ilvl w:val="0"/>
          <w:numId w:val="9"/>
        </w:numPr>
        <w:ind w:left="720" w:hanging="360"/>
        <w:rPr>
          <w:sz w:val="20"/>
          <w:szCs w:val="20"/>
        </w:rPr>
      </w:pPr>
      <w:r w:rsidDel="00000000" w:rsidR="00000000" w:rsidRPr="00000000">
        <w:rPr>
          <w:b w:val="1"/>
          <w:sz w:val="20"/>
          <w:szCs w:val="20"/>
          <w:rtl w:val="0"/>
        </w:rPr>
        <w:t xml:space="preserve">test_set</w:t>
      </w:r>
      <w:r w:rsidDel="00000000" w:rsidR="00000000" w:rsidRPr="00000000">
        <w:rPr>
          <w:sz w:val="20"/>
          <w:szCs w:val="20"/>
          <w:rtl w:val="0"/>
        </w:rPr>
        <w:t xml:space="preserve"> (to evaluate my model after training completes)</w:t>
      </w:r>
    </w:p>
    <w:p w:rsidR="00000000" w:rsidDel="00000000" w:rsidP="00000000" w:rsidRDefault="00000000" w:rsidRPr="00000000" w14:paraId="00000059">
      <w:pPr>
        <w:ind w:left="720" w:firstLine="0"/>
        <w:rPr>
          <w:sz w:val="20"/>
          <w:szCs w:val="20"/>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rtl w:val="0"/>
        </w:rPr>
        <w:t xml:space="preserve">So I will </w:t>
      </w:r>
      <w:r w:rsidDel="00000000" w:rsidR="00000000" w:rsidRPr="00000000">
        <w:rPr>
          <w:b w:val="1"/>
          <w:rtl w:val="0"/>
        </w:rPr>
        <w:t xml:space="preserve">stratify</w:t>
      </w:r>
      <w:r w:rsidDel="00000000" w:rsidR="00000000" w:rsidRPr="00000000">
        <w:rPr>
          <w:rtl w:val="0"/>
        </w:rPr>
        <w:t xml:space="preserve"> split the </w:t>
      </w:r>
      <w:r w:rsidDel="00000000" w:rsidR="00000000" w:rsidRPr="00000000">
        <w:rPr>
          <w:b w:val="1"/>
          <w:rtl w:val="0"/>
        </w:rPr>
        <w:t xml:space="preserve">training examples</w:t>
      </w:r>
      <w:r w:rsidDel="00000000" w:rsidR="00000000" w:rsidRPr="00000000">
        <w:rPr>
          <w:rtl w:val="0"/>
        </w:rPr>
        <w:t xml:space="preserve"> to keep class balance and create my </w:t>
      </w:r>
      <w:r w:rsidDel="00000000" w:rsidR="00000000" w:rsidRPr="00000000">
        <w:rPr>
          <w:b w:val="1"/>
          <w:rtl w:val="0"/>
        </w:rPr>
        <w:t xml:space="preserve">training set (0.8%),</w:t>
      </w:r>
      <w:r w:rsidDel="00000000" w:rsidR="00000000" w:rsidRPr="00000000">
        <w:rPr>
          <w:rtl w:val="0"/>
        </w:rPr>
        <w:t xml:space="preserve"> </w:t>
      </w:r>
      <w:r w:rsidDel="00000000" w:rsidR="00000000" w:rsidRPr="00000000">
        <w:rPr>
          <w:b w:val="1"/>
          <w:rtl w:val="0"/>
        </w:rPr>
        <w:t xml:space="preserve">validation set (0.2%)</w:t>
      </w:r>
      <w:r w:rsidDel="00000000" w:rsidR="00000000" w:rsidRPr="00000000">
        <w:rPr>
          <w:rtl w:val="0"/>
        </w:rPr>
        <w:t xml:space="preserve">  and I will use the </w:t>
      </w:r>
      <w:r w:rsidDel="00000000" w:rsidR="00000000" w:rsidRPr="00000000">
        <w:rPr>
          <w:b w:val="1"/>
          <w:rtl w:val="0"/>
        </w:rPr>
        <w:t xml:space="preserve">validation examples</w:t>
      </w:r>
      <w:r w:rsidDel="00000000" w:rsidR="00000000" w:rsidRPr="00000000">
        <w:rPr>
          <w:rtl w:val="0"/>
        </w:rPr>
        <w:t xml:space="preserve"> as my </w:t>
      </w:r>
      <w:r w:rsidDel="00000000" w:rsidR="00000000" w:rsidRPr="00000000">
        <w:rPr>
          <w:b w:val="1"/>
          <w:rtl w:val="0"/>
        </w:rPr>
        <w:t xml:space="preserve">test set</w:t>
      </w:r>
    </w:p>
    <w:p w:rsidR="00000000" w:rsidDel="00000000" w:rsidP="00000000" w:rsidRDefault="00000000" w:rsidRPr="00000000" w14:paraId="0000005B">
      <w:pPr>
        <w:pStyle w:val="Heading2"/>
        <w:rPr/>
      </w:pPr>
      <w:bookmarkStart w:colFirst="0" w:colLast="0" w:name="_83yp40kdbory" w:id="8"/>
      <w:bookmarkEnd w:id="8"/>
      <w:r w:rsidDel="00000000" w:rsidR="00000000" w:rsidRPr="00000000">
        <w:rPr>
          <w:rtl w:val="0"/>
        </w:rPr>
        <w:t xml:space="preserve">X-rays image preparation</w:t>
      </w:r>
    </w:p>
    <w:p w:rsidR="00000000" w:rsidDel="00000000" w:rsidP="00000000" w:rsidRDefault="00000000" w:rsidRPr="00000000" w14:paraId="0000005C">
      <w:pPr>
        <w:ind w:firstLine="720"/>
        <w:rPr/>
      </w:pPr>
      <w:r w:rsidDel="00000000" w:rsidR="00000000" w:rsidRPr="00000000">
        <w:rPr>
          <w:rtl w:val="0"/>
        </w:rPr>
        <w:t xml:space="preserve">Since the images in the MURA dataset do not have the same dimensions all images will be scaled to 256x256 and using 3 channels (RGB).</w:t>
      </w:r>
    </w:p>
    <w:p w:rsidR="00000000" w:rsidDel="00000000" w:rsidP="00000000" w:rsidRDefault="00000000" w:rsidRPr="00000000" w14:paraId="0000005D">
      <w:pPr>
        <w:pStyle w:val="Heading2"/>
        <w:rPr/>
      </w:pPr>
      <w:bookmarkStart w:colFirst="0" w:colLast="0" w:name="_olxq8o4phw7h" w:id="9"/>
      <w:bookmarkEnd w:id="9"/>
      <w:r w:rsidDel="00000000" w:rsidR="00000000" w:rsidRPr="00000000">
        <w:rPr>
          <w:rtl w:val="0"/>
        </w:rPr>
        <w:t xml:space="preserve">Metrics</w:t>
      </w:r>
    </w:p>
    <w:p w:rsidR="00000000" w:rsidDel="00000000" w:rsidP="00000000" w:rsidRDefault="00000000" w:rsidRPr="00000000" w14:paraId="0000005E">
      <w:pPr>
        <w:rPr>
          <w:b w:val="1"/>
          <w:sz w:val="20"/>
          <w:szCs w:val="20"/>
        </w:rPr>
      </w:pPr>
      <w:r w:rsidDel="00000000" w:rsidR="00000000" w:rsidRPr="00000000">
        <w:rPr>
          <w:rtl w:val="0"/>
        </w:rPr>
        <w:tab/>
        <w:t xml:space="preserve">The competition uses Kappa as the reference metric for the best model evaluation. Kappa is defined as </w:t>
      </w:r>
      <w:r w:rsidDel="00000000" w:rsidR="00000000" w:rsidRPr="00000000">
        <w:rPr>
          <w:b w:val="1"/>
          <w:i w:val="1"/>
          <w:sz w:val="20"/>
          <w:szCs w:val="20"/>
          <w:u w:val="single"/>
          <w:rtl w:val="0"/>
        </w:rPr>
        <w:t xml:space="preserve">K = (obeserved_accuracy - expected_accuracy)/(1-expected_accuracy)</w:t>
      </w:r>
      <w:r w:rsidDel="00000000" w:rsidR="00000000" w:rsidRPr="00000000">
        <w:rPr>
          <w:sz w:val="20"/>
          <w:szCs w:val="20"/>
          <w:rtl w:val="0"/>
        </w:rPr>
        <w:t xml:space="preserve"> so this will be the key metric to evaluate the performance along with though I would like to have more metrics at hand to evaluate the performance of the network, so in general, I will take into account:</w:t>
      </w:r>
      <w:r w:rsidDel="00000000" w:rsidR="00000000" w:rsidRPr="00000000">
        <w:rPr>
          <w:rtl w:val="0"/>
        </w:rPr>
      </w:r>
    </w:p>
    <w:p w:rsidR="00000000" w:rsidDel="00000000" w:rsidP="00000000" w:rsidRDefault="00000000" w:rsidRPr="00000000" w14:paraId="0000005F">
      <w:pPr>
        <w:numPr>
          <w:ilvl w:val="0"/>
          <w:numId w:val="16"/>
        </w:numPr>
        <w:ind w:left="720" w:hanging="360"/>
        <w:rPr>
          <w:b w:val="1"/>
          <w:sz w:val="20"/>
          <w:szCs w:val="20"/>
          <w:u w:val="none"/>
        </w:rPr>
      </w:pPr>
      <w:r w:rsidDel="00000000" w:rsidR="00000000" w:rsidRPr="00000000">
        <w:rPr>
          <w:b w:val="1"/>
          <w:sz w:val="20"/>
          <w:szCs w:val="20"/>
          <w:rtl w:val="0"/>
        </w:rPr>
        <w:t xml:space="preserve">Loss</w:t>
      </w:r>
    </w:p>
    <w:p w:rsidR="00000000" w:rsidDel="00000000" w:rsidP="00000000" w:rsidRDefault="00000000" w:rsidRPr="00000000" w14:paraId="00000060">
      <w:pPr>
        <w:numPr>
          <w:ilvl w:val="0"/>
          <w:numId w:val="16"/>
        </w:numPr>
        <w:ind w:left="720" w:hanging="360"/>
        <w:rPr>
          <w:b w:val="1"/>
          <w:sz w:val="20"/>
          <w:szCs w:val="20"/>
          <w:u w:val="none"/>
        </w:rPr>
      </w:pPr>
      <w:r w:rsidDel="00000000" w:rsidR="00000000" w:rsidRPr="00000000">
        <w:rPr>
          <w:b w:val="1"/>
          <w:sz w:val="20"/>
          <w:szCs w:val="20"/>
          <w:rtl w:val="0"/>
        </w:rPr>
        <w:t xml:space="preserve">ROC-AUC</w:t>
      </w:r>
    </w:p>
    <w:p w:rsidR="00000000" w:rsidDel="00000000" w:rsidP="00000000" w:rsidRDefault="00000000" w:rsidRPr="00000000" w14:paraId="00000061">
      <w:pPr>
        <w:numPr>
          <w:ilvl w:val="0"/>
          <w:numId w:val="16"/>
        </w:numPr>
        <w:ind w:left="720" w:hanging="360"/>
        <w:rPr>
          <w:b w:val="1"/>
          <w:sz w:val="20"/>
          <w:szCs w:val="20"/>
          <w:u w:val="none"/>
        </w:rPr>
      </w:pPr>
      <w:r w:rsidDel="00000000" w:rsidR="00000000" w:rsidRPr="00000000">
        <w:rPr>
          <w:b w:val="1"/>
          <w:sz w:val="20"/>
          <w:szCs w:val="20"/>
          <w:rtl w:val="0"/>
        </w:rPr>
        <w:t xml:space="preserve">Cohen Kappa</w:t>
      </w:r>
    </w:p>
    <w:p w:rsidR="00000000" w:rsidDel="00000000" w:rsidP="00000000" w:rsidRDefault="00000000" w:rsidRPr="00000000" w14:paraId="00000062">
      <w:pPr>
        <w:numPr>
          <w:ilvl w:val="0"/>
          <w:numId w:val="16"/>
        </w:numPr>
        <w:ind w:left="720" w:hanging="360"/>
        <w:rPr>
          <w:b w:val="1"/>
          <w:sz w:val="20"/>
          <w:szCs w:val="20"/>
          <w:u w:val="none"/>
        </w:rPr>
      </w:pPr>
      <w:r w:rsidDel="00000000" w:rsidR="00000000" w:rsidRPr="00000000">
        <w:rPr>
          <w:b w:val="1"/>
          <w:sz w:val="20"/>
          <w:szCs w:val="20"/>
          <w:rtl w:val="0"/>
        </w:rPr>
        <w:t xml:space="preserve">Accuracy </w:t>
      </w:r>
      <w:r w:rsidDel="00000000" w:rsidR="00000000" w:rsidRPr="00000000">
        <w:rPr>
          <w:i w:val="1"/>
          <w:sz w:val="20"/>
          <w:szCs w:val="20"/>
          <w:rtl w:val="0"/>
        </w:rPr>
        <w:t xml:space="preserve">(this will not be used much as a metric of how good my classifier is.)</w:t>
      </w:r>
    </w:p>
    <w:p w:rsidR="00000000" w:rsidDel="00000000" w:rsidP="00000000" w:rsidRDefault="00000000" w:rsidRPr="00000000" w14:paraId="00000063">
      <w:pPr>
        <w:pStyle w:val="Heading2"/>
        <w:rPr/>
      </w:pPr>
      <w:bookmarkStart w:colFirst="0" w:colLast="0" w:name="_mtxd6edk0ka" w:id="10"/>
      <w:bookmarkEnd w:id="10"/>
      <w:r w:rsidDel="00000000" w:rsidR="00000000" w:rsidRPr="00000000">
        <w:rPr>
          <w:rtl w:val="0"/>
        </w:rPr>
        <w:t xml:space="preserve">Optimizers</w:t>
      </w:r>
    </w:p>
    <w:p w:rsidR="00000000" w:rsidDel="00000000" w:rsidP="00000000" w:rsidRDefault="00000000" w:rsidRPr="00000000" w14:paraId="00000064">
      <w:pPr>
        <w:rPr/>
      </w:pPr>
      <w:r w:rsidDel="00000000" w:rsidR="00000000" w:rsidRPr="00000000">
        <w:rPr>
          <w:rtl w:val="0"/>
        </w:rPr>
        <w:tab/>
        <w:t xml:space="preserve">In respect to optimizers, I will use </w:t>
      </w:r>
      <w:r w:rsidDel="00000000" w:rsidR="00000000" w:rsidRPr="00000000">
        <w:rPr>
          <w:b w:val="1"/>
          <w:rtl w:val="0"/>
        </w:rPr>
        <w:t xml:space="preserve">Adam</w:t>
      </w:r>
      <w:r w:rsidDel="00000000" w:rsidR="00000000" w:rsidRPr="00000000">
        <w:rPr>
          <w:rtl w:val="0"/>
        </w:rPr>
        <w:t xml:space="preserve"> (without initial LR) as a base for all my experiments.</w:t>
      </w:r>
      <w:r w:rsidDel="00000000" w:rsidR="00000000" w:rsidRPr="00000000">
        <w:rPr>
          <w:rtl w:val="0"/>
        </w:rPr>
      </w:r>
    </w:p>
    <w:p w:rsidR="00000000" w:rsidDel="00000000" w:rsidP="00000000" w:rsidRDefault="00000000" w:rsidRPr="00000000" w14:paraId="00000065">
      <w:pPr>
        <w:pStyle w:val="Heading2"/>
        <w:rPr/>
      </w:pPr>
      <w:bookmarkStart w:colFirst="0" w:colLast="0" w:name="_i9orm1etgpp" w:id="11"/>
      <w:bookmarkEnd w:id="11"/>
      <w:r w:rsidDel="00000000" w:rsidR="00000000" w:rsidRPr="00000000">
        <w:rPr>
          <w:rtl w:val="0"/>
        </w:rPr>
        <w:t xml:space="preserve">Callbacks</w:t>
      </w:r>
      <w:r w:rsidDel="00000000" w:rsidR="00000000" w:rsidRPr="00000000">
        <w:rPr>
          <w:rtl w:val="0"/>
        </w:rPr>
      </w:r>
    </w:p>
    <w:p w:rsidR="00000000" w:rsidDel="00000000" w:rsidP="00000000" w:rsidRDefault="00000000" w:rsidRPr="00000000" w14:paraId="00000066">
      <w:pPr>
        <w:numPr>
          <w:ilvl w:val="0"/>
          <w:numId w:val="14"/>
        </w:numPr>
        <w:ind w:left="720" w:hanging="360"/>
        <w:rPr>
          <w:sz w:val="20"/>
          <w:szCs w:val="20"/>
          <w:u w:val="none"/>
        </w:rPr>
      </w:pPr>
      <w:r w:rsidDel="00000000" w:rsidR="00000000" w:rsidRPr="00000000">
        <w:rPr>
          <w:b w:val="1"/>
          <w:sz w:val="20"/>
          <w:szCs w:val="20"/>
          <w:rtl w:val="0"/>
        </w:rPr>
        <w:t xml:space="preserve">EarlyStopping: </w:t>
      </w:r>
      <w:r w:rsidDel="00000000" w:rsidR="00000000" w:rsidRPr="00000000">
        <w:rPr>
          <w:sz w:val="20"/>
          <w:szCs w:val="20"/>
          <w:rtl w:val="0"/>
        </w:rPr>
        <w:t xml:space="preserve">will be used for all experiments with patience of </w:t>
      </w:r>
      <w:r w:rsidDel="00000000" w:rsidR="00000000" w:rsidRPr="00000000">
        <w:rPr>
          <w:b w:val="1"/>
          <w:sz w:val="20"/>
          <w:szCs w:val="20"/>
          <w:rtl w:val="0"/>
        </w:rPr>
        <w:t xml:space="preserve">10 epochs</w:t>
      </w:r>
      <w:r w:rsidDel="00000000" w:rsidR="00000000" w:rsidRPr="00000000">
        <w:rPr>
          <w:sz w:val="20"/>
          <w:szCs w:val="20"/>
          <w:rtl w:val="0"/>
        </w:rPr>
        <w:t xml:space="preserve">. All models will be trained on </w:t>
      </w:r>
      <w:r w:rsidDel="00000000" w:rsidR="00000000" w:rsidRPr="00000000">
        <w:rPr>
          <w:b w:val="1"/>
          <w:sz w:val="20"/>
          <w:szCs w:val="20"/>
          <w:rtl w:val="0"/>
        </w:rPr>
        <w:t xml:space="preserve">100 max epochs </w:t>
      </w:r>
      <w:r w:rsidDel="00000000" w:rsidR="00000000" w:rsidRPr="00000000">
        <w:rPr>
          <w:sz w:val="20"/>
          <w:szCs w:val="20"/>
          <w:rtl w:val="0"/>
        </w:rPr>
        <w:t xml:space="preserve">and the best model with less </w:t>
      </w:r>
      <w:r w:rsidDel="00000000" w:rsidR="00000000" w:rsidRPr="00000000">
        <w:rPr>
          <w:b w:val="1"/>
          <w:sz w:val="20"/>
          <w:szCs w:val="20"/>
          <w:rtl w:val="0"/>
        </w:rPr>
        <w:t xml:space="preserve">val_loss</w:t>
      </w:r>
      <w:r w:rsidDel="00000000" w:rsidR="00000000" w:rsidRPr="00000000">
        <w:rPr>
          <w:sz w:val="20"/>
          <w:szCs w:val="20"/>
          <w:rtl w:val="0"/>
        </w:rPr>
        <w:t xml:space="preserve"> will be saved for further evaluation.</w:t>
      </w:r>
    </w:p>
    <w:p w:rsidR="00000000" w:rsidDel="00000000" w:rsidP="00000000" w:rsidRDefault="00000000" w:rsidRPr="00000000" w14:paraId="00000067">
      <w:pPr>
        <w:numPr>
          <w:ilvl w:val="0"/>
          <w:numId w:val="14"/>
        </w:numPr>
        <w:ind w:left="720" w:hanging="360"/>
        <w:rPr>
          <w:b w:val="1"/>
          <w:sz w:val="20"/>
          <w:szCs w:val="20"/>
        </w:rPr>
      </w:pPr>
      <w:r w:rsidDel="00000000" w:rsidR="00000000" w:rsidRPr="00000000">
        <w:rPr>
          <w:rFonts w:ascii="Courier New" w:cs="Courier New" w:eastAsia="Courier New" w:hAnsi="Courier New"/>
          <w:b w:val="1"/>
          <w:color w:val="080808"/>
          <w:sz w:val="20"/>
          <w:szCs w:val="20"/>
          <w:highlight w:val="white"/>
          <w:rtl w:val="0"/>
        </w:rPr>
        <w:t xml:space="preserve">ReduceLROnPlateau</w:t>
      </w:r>
      <w:r w:rsidDel="00000000" w:rsidR="00000000" w:rsidRPr="00000000">
        <w:rPr>
          <w:b w:val="1"/>
          <w:sz w:val="20"/>
          <w:szCs w:val="20"/>
          <w:rtl w:val="0"/>
        </w:rPr>
        <w:t xml:space="preserve">: </w:t>
      </w:r>
      <w:r w:rsidDel="00000000" w:rsidR="00000000" w:rsidRPr="00000000">
        <w:rPr>
          <w:sz w:val="20"/>
          <w:szCs w:val="20"/>
          <w:rtl w:val="0"/>
        </w:rPr>
        <w:t xml:space="preserve">will be used for all experiments with a factor of 0.2 until 0 minimum LR.</w:t>
      </w:r>
    </w:p>
    <w:p w:rsidR="00000000" w:rsidDel="00000000" w:rsidP="00000000" w:rsidRDefault="00000000" w:rsidRPr="00000000" w14:paraId="00000068">
      <w:pPr>
        <w:rPr>
          <w:sz w:val="20"/>
          <w:szCs w:val="20"/>
        </w:rPr>
      </w:pPr>
      <w:r w:rsidDel="00000000" w:rsidR="00000000" w:rsidRPr="00000000">
        <w:rPr>
          <w:rtl w:val="0"/>
        </w:rPr>
      </w:r>
    </w:p>
    <w:p w:rsidR="00000000" w:rsidDel="00000000" w:rsidP="00000000" w:rsidRDefault="00000000" w:rsidRPr="00000000" w14:paraId="00000069">
      <w:pPr>
        <w:rPr>
          <w:sz w:val="20"/>
          <w:szCs w:val="20"/>
        </w:rPr>
      </w:pPr>
      <w:r w:rsidDel="00000000" w:rsidR="00000000" w:rsidRPr="00000000">
        <w:rPr>
          <w:rtl w:val="0"/>
        </w:rPr>
      </w:r>
    </w:p>
    <w:p w:rsidR="00000000" w:rsidDel="00000000" w:rsidP="00000000" w:rsidRDefault="00000000" w:rsidRPr="00000000" w14:paraId="0000006A">
      <w:pPr>
        <w:pStyle w:val="Heading1"/>
        <w:rPr/>
      </w:pPr>
      <w:bookmarkStart w:colFirst="0" w:colLast="0" w:name="_va8x3bskwat9" w:id="12"/>
      <w:bookmarkEnd w:id="12"/>
      <w:r w:rsidDel="00000000" w:rsidR="00000000" w:rsidRPr="00000000">
        <w:rPr>
          <w:rtl w:val="0"/>
        </w:rPr>
        <w:t xml:space="preserve">Convolutional Neural Network (CNN)</w:t>
      </w:r>
    </w:p>
    <w:p w:rsidR="00000000" w:rsidDel="00000000" w:rsidP="00000000" w:rsidRDefault="00000000" w:rsidRPr="00000000" w14:paraId="0000006B">
      <w:pPr>
        <w:rPr/>
      </w:pPr>
      <w:r w:rsidDel="00000000" w:rsidR="00000000" w:rsidRPr="00000000">
        <w:rPr>
          <w:rtl w:val="0"/>
        </w:rPr>
        <w:tab/>
        <w:t xml:space="preserve">Fitting a good network from scratch for this classification task has many challenges and I will go through them in this report. First of all,l X-Rays will be scaled to (256, 256) pixels that have 3 channels (RGB) so we will need an Input layer of (256, 256, 3). And since this is a binary classification for Output I’ll use a Dense layer with 1 neuron and </w:t>
      </w:r>
      <w:r w:rsidDel="00000000" w:rsidR="00000000" w:rsidRPr="00000000">
        <w:rPr>
          <w:b w:val="1"/>
          <w:rtl w:val="0"/>
        </w:rPr>
        <w:t xml:space="preserve">sigmoid activation</w:t>
      </w:r>
      <w:r w:rsidDel="00000000" w:rsidR="00000000" w:rsidRPr="00000000">
        <w:rPr>
          <w:rtl w:val="0"/>
        </w:rPr>
        <w:t xml:space="preserve"> which will output the probability of an image belonging to each class, </w:t>
      </w:r>
    </w:p>
    <w:p w:rsidR="00000000" w:rsidDel="00000000" w:rsidP="00000000" w:rsidRDefault="00000000" w:rsidRPr="00000000" w14:paraId="0000006C">
      <w:pPr>
        <w:numPr>
          <w:ilvl w:val="0"/>
          <w:numId w:val="5"/>
        </w:numPr>
        <w:ind w:left="720" w:hanging="360"/>
        <w:rPr>
          <w:b w:val="1"/>
        </w:rPr>
      </w:pPr>
      <w:r w:rsidDel="00000000" w:rsidR="00000000" w:rsidRPr="00000000">
        <w:rPr>
          <w:b w:val="1"/>
          <w:rtl w:val="0"/>
        </w:rPr>
        <w:t xml:space="preserve">P &lt;= 0.5 =&gt; 0 </w:t>
      </w:r>
      <w:r w:rsidDel="00000000" w:rsidR="00000000" w:rsidRPr="00000000">
        <w:rPr>
          <w:rtl w:val="0"/>
        </w:rPr>
        <w:t xml:space="preserve">normal</w:t>
      </w:r>
    </w:p>
    <w:p w:rsidR="00000000" w:rsidDel="00000000" w:rsidP="00000000" w:rsidRDefault="00000000" w:rsidRPr="00000000" w14:paraId="0000006D">
      <w:pPr>
        <w:numPr>
          <w:ilvl w:val="0"/>
          <w:numId w:val="5"/>
        </w:numPr>
        <w:ind w:left="720" w:hanging="360"/>
        <w:rPr>
          <w:b w:val="1"/>
        </w:rPr>
      </w:pPr>
      <w:r w:rsidDel="00000000" w:rsidR="00000000" w:rsidRPr="00000000">
        <w:rPr>
          <w:b w:val="1"/>
          <w:rtl w:val="0"/>
        </w:rPr>
        <w:t xml:space="preserve">P  &gt;  0.5   =&gt; 1 </w:t>
      </w:r>
      <w:r w:rsidDel="00000000" w:rsidR="00000000" w:rsidRPr="00000000">
        <w:rPr>
          <w:rtl w:val="0"/>
        </w:rPr>
        <w:t xml:space="preserve">abnormal</w:t>
      </w:r>
    </w:p>
    <w:p w:rsidR="00000000" w:rsidDel="00000000" w:rsidP="00000000" w:rsidRDefault="00000000" w:rsidRPr="00000000" w14:paraId="0000006E">
      <w:pPr>
        <w:pStyle w:val="Heading2"/>
        <w:rPr/>
      </w:pPr>
      <w:bookmarkStart w:colFirst="0" w:colLast="0" w:name="_eu3sw1809t2" w:id="13"/>
      <w:bookmarkEnd w:id="13"/>
      <w:r w:rsidDel="00000000" w:rsidR="00000000" w:rsidRPr="00000000">
        <w:rPr>
          <w:rtl w:val="0"/>
        </w:rPr>
        <w:t xml:space="preserve">Initial network Approach</w:t>
      </w:r>
    </w:p>
    <w:p w:rsidR="00000000" w:rsidDel="00000000" w:rsidP="00000000" w:rsidRDefault="00000000" w:rsidRPr="00000000" w14:paraId="0000006F">
      <w:pPr>
        <w:rPr/>
      </w:pPr>
      <w:r w:rsidDel="00000000" w:rsidR="00000000" w:rsidRPr="00000000">
        <w:rPr>
          <w:rtl w:val="0"/>
        </w:rPr>
        <w:t xml:space="preserve">As a base network, I have used a 2 layer CNN to evaluate the performance before any optimizations.</w:t>
      </w:r>
      <w:r w:rsidDel="00000000" w:rsidR="00000000" w:rsidRPr="00000000">
        <w:drawing>
          <wp:anchor allowOverlap="1" behindDoc="0" distB="114300" distT="114300" distL="114300" distR="114300" hidden="0" layoutInCell="1" locked="0" relativeHeight="0" simplePos="0">
            <wp:simplePos x="0" y="0"/>
            <wp:positionH relativeFrom="column">
              <wp:posOffset>4700588</wp:posOffset>
            </wp:positionH>
            <wp:positionV relativeFrom="paragraph">
              <wp:posOffset>495300</wp:posOffset>
            </wp:positionV>
            <wp:extent cx="1743075" cy="4005263"/>
            <wp:effectExtent b="0" l="0" r="0" t="0"/>
            <wp:wrapSquare wrapText="bothSides" distB="114300" distT="114300" distL="114300" distR="114300"/>
            <wp:docPr id="21"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1743075" cy="4005263"/>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-361949</wp:posOffset>
            </wp:positionH>
            <wp:positionV relativeFrom="paragraph">
              <wp:posOffset>423863</wp:posOffset>
            </wp:positionV>
            <wp:extent cx="5076825" cy="4129088"/>
            <wp:effectExtent b="0" l="0" r="0" t="0"/>
            <wp:wrapSquare wrapText="bothSides" distB="0" distT="0" distL="0" distR="0"/>
            <wp:docPr id="1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076825" cy="4129088"/>
                    </a:xfrm>
                    <a:prstGeom prst="rect"/>
                    <a:ln/>
                  </pic:spPr>
                </pic:pic>
              </a:graphicData>
            </a:graphic>
          </wp:anchor>
        </w:drawing>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From the training, validation plots, I can see that a simple CNN is starting to overfit the training set from the 1st epoch, so I need some form of regularization. To fix this I considered 3 options:</w:t>
      </w:r>
    </w:p>
    <w:p w:rsidR="00000000" w:rsidDel="00000000" w:rsidP="00000000" w:rsidRDefault="00000000" w:rsidRPr="00000000" w14:paraId="00000075">
      <w:pPr>
        <w:ind w:left="720" w:firstLine="0"/>
        <w:rPr/>
      </w:pPr>
      <w:r w:rsidDel="00000000" w:rsidR="00000000" w:rsidRPr="00000000">
        <w:rPr>
          <w:rtl w:val="0"/>
        </w:rPr>
      </w:r>
    </w:p>
    <w:p w:rsidR="00000000" w:rsidDel="00000000" w:rsidP="00000000" w:rsidRDefault="00000000" w:rsidRPr="00000000" w14:paraId="00000076">
      <w:pPr>
        <w:numPr>
          <w:ilvl w:val="0"/>
          <w:numId w:val="8"/>
        </w:numPr>
        <w:ind w:left="720" w:hanging="360"/>
      </w:pPr>
      <w:r w:rsidDel="00000000" w:rsidR="00000000" w:rsidRPr="00000000">
        <w:rPr>
          <w:b w:val="1"/>
          <w:rtl w:val="0"/>
        </w:rPr>
        <w:t xml:space="preserve">Dropout after each MaxPooling layer</w:t>
      </w:r>
      <w:r w:rsidDel="00000000" w:rsidR="00000000" w:rsidRPr="00000000">
        <w:rPr>
          <w:rtl w:val="0"/>
        </w:rPr>
        <w:t xml:space="preserve">. </w:t>
      </w:r>
      <w:r w:rsidDel="00000000" w:rsidR="00000000" w:rsidRPr="00000000">
        <w:rPr>
          <w:rtl w:val="0"/>
        </w:rPr>
        <w:t xml:space="preserve">Which I later </w:t>
      </w:r>
      <w:r w:rsidDel="00000000" w:rsidR="00000000" w:rsidRPr="00000000">
        <w:rPr>
          <w:b w:val="1"/>
          <w:rtl w:val="0"/>
        </w:rPr>
        <w:t xml:space="preserve">disregarded</w:t>
      </w:r>
      <w:r w:rsidDel="00000000" w:rsidR="00000000" w:rsidRPr="00000000">
        <w:rPr>
          <w:rtl w:val="0"/>
        </w:rPr>
        <w:t xml:space="preserve"> as Dropout doesn’t make sense to be used on Convolutional layers as due to the spatial relationships in features maps, activations can be highly correlated which makes dropout ineffective.</w:t>
      </w:r>
    </w:p>
    <w:p w:rsidR="00000000" w:rsidDel="00000000" w:rsidP="00000000" w:rsidRDefault="00000000" w:rsidRPr="00000000" w14:paraId="00000077">
      <w:pPr>
        <w:ind w:left="0" w:firstLine="0"/>
        <w:rPr/>
      </w:pPr>
      <w:r w:rsidDel="00000000" w:rsidR="00000000" w:rsidRPr="00000000">
        <w:rPr>
          <w:rtl w:val="0"/>
        </w:rPr>
        <w:tab/>
        <w:t xml:space="preserve">I could use dropout though, after the fully connected Flatten layer. [</w:t>
      </w:r>
      <w:hyperlink w:anchor="_stit9870smsl">
        <w:r w:rsidDel="00000000" w:rsidR="00000000" w:rsidRPr="00000000">
          <w:rPr>
            <w:color w:val="1155cc"/>
            <w:u w:val="single"/>
            <w:rtl w:val="0"/>
          </w:rPr>
          <w:t xml:space="preserve">1</w:t>
        </w:r>
      </w:hyperlink>
      <w:r w:rsidDel="00000000" w:rsidR="00000000" w:rsidRPr="00000000">
        <w:rPr>
          <w:rtl w:val="0"/>
        </w:rPr>
        <w:t xml:space="preserve">]</w:t>
      </w:r>
    </w:p>
    <w:p w:rsidR="00000000" w:rsidDel="00000000" w:rsidP="00000000" w:rsidRDefault="00000000" w:rsidRPr="00000000" w14:paraId="00000078">
      <w:pPr>
        <w:numPr>
          <w:ilvl w:val="0"/>
          <w:numId w:val="8"/>
        </w:numPr>
        <w:ind w:left="720" w:hanging="360"/>
        <w:rPr>
          <w:u w:val="none"/>
        </w:rPr>
      </w:pPr>
      <w:r w:rsidDel="00000000" w:rsidR="00000000" w:rsidRPr="00000000">
        <w:rPr>
          <w:b w:val="1"/>
          <w:rtl w:val="0"/>
        </w:rPr>
        <w:t xml:space="preserve">BatchNormalization after the convolution layer.</w:t>
      </w:r>
      <w:r w:rsidDel="00000000" w:rsidR="00000000" w:rsidRPr="00000000">
        <w:rPr>
          <w:rtl w:val="0"/>
        </w:rPr>
        <w:t xml:space="preserve"> From the plots, it has a good effect on regularizing the model and also it makes it more stable during training. (</w:t>
      </w:r>
      <w:r w:rsidDel="00000000" w:rsidR="00000000" w:rsidRPr="00000000">
        <w:rPr>
          <w:color w:val="ff0000"/>
          <w:rtl w:val="0"/>
        </w:rPr>
        <w:t xml:space="preserve">red</w:t>
      </w:r>
      <w:r w:rsidDel="00000000" w:rsidR="00000000" w:rsidRPr="00000000">
        <w:rPr>
          <w:rtl w:val="0"/>
        </w:rPr>
        <w:t xml:space="preserve">, </w:t>
      </w:r>
      <w:r w:rsidDel="00000000" w:rsidR="00000000" w:rsidRPr="00000000">
        <w:rPr>
          <w:color w:val="00ff00"/>
          <w:rtl w:val="0"/>
        </w:rPr>
        <w:t xml:space="preserve">green</w:t>
      </w:r>
      <w:r w:rsidDel="00000000" w:rsidR="00000000" w:rsidRPr="00000000">
        <w:rPr>
          <w:rtl w:val="0"/>
        </w:rPr>
        <w:t xml:space="preserve"> lines) [</w:t>
      </w:r>
      <w:hyperlink w:anchor="_8x6t6yagr8ew">
        <w:r w:rsidDel="00000000" w:rsidR="00000000" w:rsidRPr="00000000">
          <w:rPr>
            <w:color w:val="1155cc"/>
            <w:u w:val="single"/>
            <w:rtl w:val="0"/>
          </w:rPr>
          <w:t xml:space="preserve">ref</w:t>
        </w:r>
      </w:hyperlink>
      <w:r w:rsidDel="00000000" w:rsidR="00000000" w:rsidRPr="00000000">
        <w:rPr>
          <w:rtl w:val="0"/>
        </w:rPr>
        <w:t xml:space="preserve">]</w:t>
      </w:r>
    </w:p>
    <w:p w:rsidR="00000000" w:rsidDel="00000000" w:rsidP="00000000" w:rsidRDefault="00000000" w:rsidRPr="00000000" w14:paraId="00000079">
      <w:pPr>
        <w:numPr>
          <w:ilvl w:val="0"/>
          <w:numId w:val="8"/>
        </w:numPr>
        <w:ind w:left="720" w:hanging="360"/>
        <w:rPr>
          <w:u w:val="none"/>
        </w:rPr>
      </w:pPr>
      <w:r w:rsidDel="00000000" w:rsidR="00000000" w:rsidRPr="00000000">
        <w:rPr>
          <w:b w:val="1"/>
          <w:rtl w:val="0"/>
        </w:rPr>
        <w:t xml:space="preserve">SpatialDropout</w:t>
      </w:r>
      <w:r w:rsidDel="00000000" w:rsidR="00000000" w:rsidRPr="00000000">
        <w:rPr>
          <w:rtl w:val="0"/>
        </w:rPr>
        <w:t xml:space="preserve"> after the activation of each convolution layer which will drop entire feature maps before max pooling. (</w:t>
      </w:r>
      <w:r w:rsidDel="00000000" w:rsidR="00000000" w:rsidRPr="00000000">
        <w:rPr>
          <w:color w:val="8e7cc3"/>
          <w:rtl w:val="0"/>
        </w:rPr>
        <w:t xml:space="preserve">purple</w:t>
      </w:r>
      <w:r w:rsidDel="00000000" w:rsidR="00000000" w:rsidRPr="00000000">
        <w:rPr>
          <w:rtl w:val="0"/>
        </w:rPr>
        <w:t xml:space="preserve">, </w:t>
      </w:r>
      <w:r w:rsidDel="00000000" w:rsidR="00000000" w:rsidRPr="00000000">
        <w:rPr>
          <w:color w:val="b45f06"/>
          <w:rtl w:val="0"/>
        </w:rPr>
        <w:t xml:space="preserve">brown</w:t>
      </w:r>
      <w:r w:rsidDel="00000000" w:rsidR="00000000" w:rsidRPr="00000000">
        <w:rPr>
          <w:rtl w:val="0"/>
        </w:rPr>
        <w:t xml:space="preserve"> lines)</w:t>
      </w:r>
    </w:p>
    <w:p w:rsidR="00000000" w:rsidDel="00000000" w:rsidP="00000000" w:rsidRDefault="00000000" w:rsidRPr="00000000" w14:paraId="0000007A">
      <w:pPr>
        <w:numPr>
          <w:ilvl w:val="0"/>
          <w:numId w:val="8"/>
        </w:numPr>
        <w:ind w:left="720" w:hanging="360"/>
        <w:rPr>
          <w:b w:val="1"/>
        </w:rPr>
      </w:pPr>
      <w:r w:rsidDel="00000000" w:rsidR="00000000" w:rsidRPr="00000000">
        <w:rPr>
          <w:b w:val="1"/>
          <w:rtl w:val="0"/>
        </w:rPr>
        <w:t xml:space="preserve">Dropout </w:t>
      </w:r>
      <w:r w:rsidDel="00000000" w:rsidR="00000000" w:rsidRPr="00000000">
        <w:rPr>
          <w:rtl w:val="0"/>
        </w:rPr>
        <w:t xml:space="preserve">only after the fully connected layer before the sigmoid output</w:t>
      </w:r>
    </w:p>
    <w:p w:rsidR="00000000" w:rsidDel="00000000" w:rsidP="00000000" w:rsidRDefault="00000000" w:rsidRPr="00000000" w14:paraId="0000007B">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3609975</wp:posOffset>
            </wp:positionH>
            <wp:positionV relativeFrom="paragraph">
              <wp:posOffset>123825</wp:posOffset>
            </wp:positionV>
            <wp:extent cx="2971800" cy="1185863"/>
            <wp:effectExtent b="0" l="0" r="0" t="0"/>
            <wp:wrapSquare wrapText="bothSides" distB="0" distT="0" distL="0" distR="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971800" cy="1185863"/>
                    </a:xfrm>
                    <a:prstGeom prst="rect"/>
                    <a:ln/>
                  </pic:spPr>
                </pic:pic>
              </a:graphicData>
            </a:graphic>
          </wp:anchor>
        </w:drawing>
      </w:r>
    </w:p>
    <w:p w:rsidR="00000000" w:rsidDel="00000000" w:rsidP="00000000" w:rsidRDefault="00000000" w:rsidRPr="00000000" w14:paraId="0000007C">
      <w:pPr>
        <w:rPr/>
      </w:pPr>
      <w:r w:rsidDel="00000000" w:rsidR="00000000" w:rsidRPr="00000000">
        <w:rPr>
          <w:rtl w:val="0"/>
        </w:rPr>
        <w:t xml:space="preserve">From these methods, I have chosen to use </w:t>
      </w:r>
      <w:r w:rsidDel="00000000" w:rsidR="00000000" w:rsidRPr="00000000">
        <w:rPr>
          <w:b w:val="1"/>
          <w:rtl w:val="0"/>
        </w:rPr>
        <w:t xml:space="preserve">always</w:t>
      </w:r>
      <w:r w:rsidDel="00000000" w:rsidR="00000000" w:rsidRPr="00000000">
        <w:rPr>
          <w:rtl w:val="0"/>
        </w:rPr>
        <w:t xml:space="preserve"> </w:t>
      </w:r>
      <w:r w:rsidDel="00000000" w:rsidR="00000000" w:rsidRPr="00000000">
        <w:rPr>
          <w:b w:val="1"/>
          <w:rtl w:val="0"/>
        </w:rPr>
        <w:t xml:space="preserve">BatchNormalization</w:t>
      </w:r>
      <w:r w:rsidDel="00000000" w:rsidR="00000000" w:rsidRPr="00000000">
        <w:rPr>
          <w:rtl w:val="0"/>
        </w:rPr>
        <w:t xml:space="preserve"> since it has a better training curve directly after the Convolutional layer and before the relu activation and </w:t>
      </w:r>
      <w:r w:rsidDel="00000000" w:rsidR="00000000" w:rsidRPr="00000000">
        <w:rPr>
          <w:b w:val="1"/>
          <w:rtl w:val="0"/>
        </w:rPr>
        <w:t xml:space="preserve">Dropout on the fully connected layer</w:t>
      </w:r>
      <w:r w:rsidDel="00000000" w:rsidR="00000000" w:rsidRPr="00000000">
        <w:rPr>
          <w:rtl w:val="0"/>
        </w:rPr>
        <w:t xml:space="preserve"> because it has comparable results with respect to the validation curve, in relation to spatial dropout but it has better validation loss from an average of 5 runs as we can see.</w:t>
      </w:r>
    </w:p>
    <w:p w:rsidR="00000000" w:rsidDel="00000000" w:rsidP="00000000" w:rsidRDefault="00000000" w:rsidRPr="00000000" w14:paraId="0000007D">
      <w:pPr>
        <w:rPr/>
      </w:pPr>
      <w:r w:rsidDel="00000000" w:rsidR="00000000" w:rsidRPr="00000000">
        <w:rPr>
          <w:rtl w:val="0"/>
        </w:rPr>
        <w:t xml:space="preserve">Moreover I will use other ways to also improve the training curves like augmentation and i don’t want to have so much dropout after each layer from this early step.</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The performance is not optimal till now but I expect to have better results with bigger models and by augmenting the data which I will do later after I conclude to good architecture that can be fitted by my PC.</w:t>
      </w:r>
      <w:r w:rsidDel="00000000" w:rsidR="00000000" w:rsidRPr="00000000">
        <w:rPr>
          <w:rtl w:val="0"/>
        </w:rPr>
      </w:r>
    </w:p>
    <w:p w:rsidR="00000000" w:rsidDel="00000000" w:rsidP="00000000" w:rsidRDefault="00000000" w:rsidRPr="00000000" w14:paraId="00000080">
      <w:pPr>
        <w:pStyle w:val="Heading2"/>
        <w:rPr/>
      </w:pPr>
      <w:bookmarkStart w:colFirst="0" w:colLast="0" w:name="_uojhj3dh9aww" w:id="14"/>
      <w:bookmarkEnd w:id="14"/>
      <w:r w:rsidDel="00000000" w:rsidR="00000000" w:rsidRPr="00000000">
        <w:rPr>
          <w:rtl w:val="0"/>
        </w:rPr>
        <w:t xml:space="preserve">Bigger Models</w:t>
      </w:r>
    </w:p>
    <w:p w:rsidR="00000000" w:rsidDel="00000000" w:rsidP="00000000" w:rsidRDefault="00000000" w:rsidRPr="00000000" w14:paraId="00000081">
      <w:pPr>
        <w:rPr/>
      </w:pPr>
      <w:r w:rsidDel="00000000" w:rsidR="00000000" w:rsidRPr="00000000">
        <w:rPr>
          <w:rtl w:val="0"/>
        </w:rPr>
        <w:tab/>
        <w:t xml:space="preserve">For simplicity, I will define the term cell. Convolution layers, in general, provide better results by stacking many of them. By doubling the filters of each layer each subsequent convolution will be able to detect from simpler to more complex features. The hard part is to find out a good combination for each cell and a way to combine stacked layers: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numPr>
          <w:ilvl w:val="0"/>
          <w:numId w:val="13"/>
        </w:numPr>
        <w:ind w:left="720" w:hanging="360"/>
      </w:pPr>
      <w:r w:rsidDel="00000000" w:rsidR="00000000" w:rsidRPr="00000000">
        <w:rPr>
          <w:rtl w:val="0"/>
        </w:rPr>
        <w:t xml:space="preserve">without losing information </w:t>
      </w:r>
    </w:p>
    <w:p w:rsidR="00000000" w:rsidDel="00000000" w:rsidP="00000000" w:rsidRDefault="00000000" w:rsidRPr="00000000" w14:paraId="00000084">
      <w:pPr>
        <w:numPr>
          <w:ilvl w:val="0"/>
          <w:numId w:val="13"/>
        </w:numPr>
        <w:ind w:left="720" w:hanging="360"/>
      </w:pPr>
      <w:r w:rsidDel="00000000" w:rsidR="00000000" w:rsidRPr="00000000">
        <w:rPr>
          <w:rtl w:val="0"/>
        </w:rPr>
        <w:t xml:space="preserve">not overfit early</w:t>
      </w:r>
    </w:p>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ab/>
        <w:t xml:space="preserve">Subsequently, I will try to stack more of these cells pooling after each layer, for this I will use </w:t>
      </w:r>
      <w:r w:rsidDel="00000000" w:rsidR="00000000" w:rsidRPr="00000000">
        <w:rPr>
          <w:b w:val="1"/>
          <w:rtl w:val="0"/>
        </w:rPr>
        <w:t xml:space="preserve">MaxPolling</w:t>
      </w:r>
      <w:r w:rsidDel="00000000" w:rsidR="00000000" w:rsidRPr="00000000">
        <w:rPr>
          <w:rtl w:val="0"/>
        </w:rPr>
        <w:t xml:space="preserve"> with stripes of </w:t>
      </w:r>
      <w:r w:rsidDel="00000000" w:rsidR="00000000" w:rsidRPr="00000000">
        <w:rPr>
          <w:b w:val="1"/>
          <w:rtl w:val="0"/>
        </w:rPr>
        <w:t xml:space="preserve">(2,2)</w:t>
      </w:r>
      <w:r w:rsidDel="00000000" w:rsidR="00000000" w:rsidRPr="00000000">
        <w:rPr>
          <w:rtl w:val="0"/>
        </w:rPr>
        <w:t xml:space="preserve"> to downsample the input and reduce the parameters (because keeping the same size causes “out of memory” issues) but increase the filters after each layer to increase the feature maps and detect more complex patterns. </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ab/>
        <w:t xml:space="preserve">Moreover, to tackle class imbalance on our training set. I will use the class weights while fitting the model, to penalize the loss for the majority class and increase attention/optimization with respect to the minority.</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Below we can see the results for more deep CNN models following the same pattern.</w:t>
      </w:r>
      <w:r w:rsidDel="00000000" w:rsidR="00000000" w:rsidRPr="00000000">
        <w:drawing>
          <wp:anchor allowOverlap="1" behindDoc="0" distB="0" distT="0" distL="0" distR="0" hidden="0" layoutInCell="1" locked="0" relativeHeight="0" simplePos="0">
            <wp:simplePos x="0" y="0"/>
            <wp:positionH relativeFrom="column">
              <wp:posOffset>114300</wp:posOffset>
            </wp:positionH>
            <wp:positionV relativeFrom="paragraph">
              <wp:posOffset>233363</wp:posOffset>
            </wp:positionV>
            <wp:extent cx="6048375" cy="716756"/>
            <wp:effectExtent b="0" l="0" r="0" t="0"/>
            <wp:wrapSquare wrapText="bothSides" distB="0" distT="0" distL="0" distR="0"/>
            <wp:docPr id="25"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6048375" cy="716756"/>
                    </a:xfrm>
                    <a:prstGeom prst="rect"/>
                    <a:ln/>
                  </pic:spPr>
                </pic:pic>
              </a:graphicData>
            </a:graphic>
          </wp:anchor>
        </w:drawing>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jc w:val="center"/>
        <w:rPr>
          <w:sz w:val="16"/>
          <w:szCs w:val="16"/>
        </w:rPr>
      </w:pPr>
      <w:r w:rsidDel="00000000" w:rsidR="00000000" w:rsidRPr="00000000">
        <w:rPr>
          <w:sz w:val="16"/>
          <w:szCs w:val="16"/>
          <w:rtl w:val="0"/>
        </w:rPr>
        <w:t xml:space="preserve">  Fig - Multilayer CNN training comparison</w:t>
      </w:r>
    </w:p>
    <w:p w:rsidR="00000000" w:rsidDel="00000000" w:rsidP="00000000" w:rsidRDefault="00000000" w:rsidRPr="00000000" w14:paraId="00000090">
      <w:pPr>
        <w:rPr>
          <w:sz w:val="16"/>
          <w:szCs w:val="16"/>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From the training results I see that adding more convolutional layers along with class weighing achieves better results while training the model and the bigger the models the better the </w:t>
      </w:r>
      <w:r w:rsidDel="00000000" w:rsidR="00000000" w:rsidRPr="00000000">
        <w:rPr>
          <w:b w:val="1"/>
          <w:rtl w:val="0"/>
        </w:rPr>
        <w:t xml:space="preserve">kappa score</w:t>
      </w:r>
      <w:r w:rsidDel="00000000" w:rsidR="00000000" w:rsidRPr="00000000">
        <w:rPr>
          <w:rtl w:val="0"/>
        </w:rPr>
        <w:t xml:space="preserve"> it achieves with the best model being a 6 layer stacked CNN.</w:t>
      </w:r>
    </w:p>
    <w:p w:rsidR="00000000" w:rsidDel="00000000" w:rsidP="00000000" w:rsidRDefault="00000000" w:rsidRPr="00000000" w14:paraId="00000092">
      <w:pPr>
        <w:rPr>
          <w:sz w:val="16"/>
          <w:szCs w:val="16"/>
        </w:rPr>
      </w:pPr>
      <w:r w:rsidDel="00000000" w:rsidR="00000000" w:rsidRPr="00000000">
        <w:rPr>
          <w:rtl w:val="0"/>
        </w:rPr>
      </w:r>
    </w:p>
    <w:p w:rsidR="00000000" w:rsidDel="00000000" w:rsidP="00000000" w:rsidRDefault="00000000" w:rsidRPr="00000000" w14:paraId="00000093">
      <w:pPr>
        <w:rPr/>
      </w:pPr>
      <w:r w:rsidDel="00000000" w:rsidR="00000000" w:rsidRPr="00000000">
        <w:rPr/>
        <w:drawing>
          <wp:inline distB="0" distT="0" distL="0" distR="0">
            <wp:extent cx="5157788" cy="695325"/>
            <wp:effectExtent b="0" l="0" r="0" t="0"/>
            <wp:docPr id="16"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157788"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center"/>
        <w:rPr>
          <w:sz w:val="16"/>
          <w:szCs w:val="16"/>
        </w:rPr>
      </w:pPr>
      <w:r w:rsidDel="00000000" w:rsidR="00000000" w:rsidRPr="00000000">
        <w:rPr>
          <w:sz w:val="16"/>
          <w:szCs w:val="16"/>
          <w:rtl w:val="0"/>
        </w:rPr>
        <w:t xml:space="preserve">Fig - Multilayer CNN evaluation comparison</w:t>
      </w:r>
    </w:p>
    <w:p w:rsidR="00000000" w:rsidDel="00000000" w:rsidP="00000000" w:rsidRDefault="00000000" w:rsidRPr="00000000" w14:paraId="00000095">
      <w:pPr>
        <w:rPr>
          <w:sz w:val="16"/>
          <w:szCs w:val="16"/>
        </w:rPr>
      </w:pPr>
      <w:r w:rsidDel="00000000" w:rsidR="00000000" w:rsidRPr="00000000">
        <w:rPr>
          <w:sz w:val="16"/>
          <w:szCs w:val="16"/>
          <w:rtl w:val="0"/>
        </w:rPr>
        <w:t xml:space="preserve">Fig - Architecture                                             </w:t>
      </w:r>
      <w:r w:rsidDel="00000000" w:rsidR="00000000" w:rsidRPr="00000000">
        <w:drawing>
          <wp:anchor allowOverlap="1" behindDoc="0" distB="0" distT="0" distL="0" distR="0" hidden="0" layoutInCell="1" locked="0" relativeHeight="0" simplePos="0">
            <wp:simplePos x="0" y="0"/>
            <wp:positionH relativeFrom="column">
              <wp:posOffset>4972050</wp:posOffset>
            </wp:positionH>
            <wp:positionV relativeFrom="paragraph">
              <wp:posOffset>114300</wp:posOffset>
            </wp:positionV>
            <wp:extent cx="1504950" cy="3552825"/>
            <wp:effectExtent b="0" l="0" r="0" t="0"/>
            <wp:wrapSquare wrapText="bothSides" distB="0" distT="0" distL="0" distR="0"/>
            <wp:docPr id="1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1504950" cy="355282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-457199</wp:posOffset>
            </wp:positionH>
            <wp:positionV relativeFrom="paragraph">
              <wp:posOffset>114300</wp:posOffset>
            </wp:positionV>
            <wp:extent cx="5429250" cy="3709988"/>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429250" cy="3709988"/>
                    </a:xfrm>
                    <a:prstGeom prst="rect"/>
                    <a:ln/>
                  </pic:spPr>
                </pic:pic>
              </a:graphicData>
            </a:graphic>
          </wp:anchor>
        </w:drawing>
      </w:r>
    </w:p>
    <w:p w:rsidR="00000000" w:rsidDel="00000000" w:rsidP="00000000" w:rsidRDefault="00000000" w:rsidRPr="00000000" w14:paraId="00000096">
      <w:pPr>
        <w:ind w:left="0" w:firstLine="0"/>
        <w:rPr>
          <w:sz w:val="16"/>
          <w:szCs w:val="16"/>
        </w:rPr>
      </w:pPr>
      <w:r w:rsidDel="00000000" w:rsidR="00000000" w:rsidRPr="00000000">
        <w:rPr>
          <w:rtl w:val="0"/>
        </w:rPr>
      </w:r>
    </w:p>
    <w:p w:rsidR="00000000" w:rsidDel="00000000" w:rsidP="00000000" w:rsidRDefault="00000000" w:rsidRPr="00000000" w14:paraId="00000097">
      <w:pPr>
        <w:ind w:left="1440" w:firstLine="720"/>
        <w:rPr>
          <w:sz w:val="16"/>
          <w:szCs w:val="16"/>
        </w:rPr>
      </w:pPr>
      <w:r w:rsidDel="00000000" w:rsidR="00000000" w:rsidRPr="00000000">
        <w:rPr>
          <w:sz w:val="16"/>
          <w:szCs w:val="16"/>
          <w:rtl w:val="0"/>
        </w:rPr>
        <w:t xml:space="preserve">Fig- Multilayer CNN training curves</w:t>
      </w:r>
    </w:p>
    <w:p w:rsidR="00000000" w:rsidDel="00000000" w:rsidP="00000000" w:rsidRDefault="00000000" w:rsidRPr="00000000" w14:paraId="00000098">
      <w:pPr>
        <w:rPr/>
      </w:pPr>
      <w:r w:rsidDel="00000000" w:rsidR="00000000" w:rsidRPr="00000000">
        <w:rPr>
          <w:rtl w:val="0"/>
        </w:rPr>
        <w:tab/>
        <w:t xml:space="preserve">From the training curves I can see that by adding more layers, Generalization of the model has also improved as a 2 layer CNN achieves the best val_loss on </w:t>
      </w:r>
      <w:r w:rsidDel="00000000" w:rsidR="00000000" w:rsidRPr="00000000">
        <w:rPr>
          <w:b w:val="1"/>
          <w:rtl w:val="0"/>
        </w:rPr>
        <w:t xml:space="preserve">2nd epoch</w:t>
      </w:r>
      <w:r w:rsidDel="00000000" w:rsidR="00000000" w:rsidRPr="00000000">
        <w:rPr>
          <w:rtl w:val="0"/>
        </w:rPr>
        <w:t xml:space="preserve"> while the one with 6 layers on </w:t>
      </w:r>
      <w:r w:rsidDel="00000000" w:rsidR="00000000" w:rsidRPr="00000000">
        <w:rPr>
          <w:b w:val="1"/>
          <w:rtl w:val="0"/>
        </w:rPr>
        <w:t xml:space="preserve">epoch 17</w:t>
      </w:r>
      <w:r w:rsidDel="00000000" w:rsidR="00000000" w:rsidRPr="00000000">
        <w:rPr>
          <w:rtl w:val="0"/>
        </w:rPr>
        <w:t xml:space="preserve"> and until now our best model achieves </w:t>
      </w:r>
      <w:r w:rsidDel="00000000" w:rsidR="00000000" w:rsidRPr="00000000">
        <w:rPr>
          <w:b w:val="1"/>
          <w:rtl w:val="0"/>
        </w:rPr>
        <w:t xml:space="preserve">0.44 kappa score</w:t>
      </w:r>
      <w:r w:rsidDel="00000000" w:rsidR="00000000" w:rsidRPr="00000000">
        <w:rPr>
          <w:rtl w:val="0"/>
        </w:rPr>
        <w:t xml:space="preserve">, with a models that has </w:t>
      </w:r>
      <w:r w:rsidDel="00000000" w:rsidR="00000000" w:rsidRPr="00000000">
        <w:rPr>
          <w:b w:val="1"/>
          <w:color w:val="080808"/>
          <w:highlight w:val="white"/>
          <w:rtl w:val="0"/>
        </w:rPr>
        <w:t xml:space="preserve">6,308,609</w:t>
      </w:r>
      <w:r w:rsidDel="00000000" w:rsidR="00000000" w:rsidRPr="00000000">
        <w:rPr>
          <w:color w:val="080808"/>
          <w:highlight w:val="white"/>
          <w:rtl w:val="0"/>
        </w:rPr>
        <w:t xml:space="preserve"> trainable parameters. The improvement comes from letting the model detect more complex patterns in each image because we have more convolutional layers with more filters and not rely on simple patterns to make predictions.</w:t>
      </w:r>
      <w:r w:rsidDel="00000000" w:rsidR="00000000" w:rsidRPr="00000000">
        <w:rPr>
          <w:rtl w:val="0"/>
        </w:rPr>
      </w:r>
    </w:p>
    <w:p w:rsidR="00000000" w:rsidDel="00000000" w:rsidP="00000000" w:rsidRDefault="00000000" w:rsidRPr="00000000" w14:paraId="00000099">
      <w:pPr>
        <w:pStyle w:val="Heading2"/>
        <w:rPr/>
      </w:pPr>
      <w:bookmarkStart w:colFirst="0" w:colLast="0" w:name="_qxy6q4jm49hq" w:id="15"/>
      <w:bookmarkEnd w:id="15"/>
      <w:r w:rsidDel="00000000" w:rsidR="00000000" w:rsidRPr="00000000">
        <w:rPr>
          <w:rtl w:val="0"/>
        </w:rPr>
        <w:t xml:space="preserve">Data augmentation</w:t>
      </w:r>
    </w:p>
    <w:p w:rsidR="00000000" w:rsidDel="00000000" w:rsidP="00000000" w:rsidRDefault="00000000" w:rsidRPr="00000000" w14:paraId="0000009A">
      <w:pPr>
        <w:rPr/>
      </w:pPr>
      <w:r w:rsidDel="00000000" w:rsidR="00000000" w:rsidRPr="00000000">
        <w:rPr>
          <w:rtl w:val="0"/>
        </w:rPr>
        <w:tab/>
        <w:t xml:space="preserve">With all the above ways we were able to achieve a more stable model and a good architecture. All these networks have 32 starting filters that are doubled after each convolutional block which was mostly done to save training time and prevent memory issues. </w:t>
      </w:r>
    </w:p>
    <w:p w:rsidR="00000000" w:rsidDel="00000000" w:rsidP="00000000" w:rsidRDefault="00000000" w:rsidRPr="00000000" w14:paraId="0000009B">
      <w:pPr>
        <w:ind w:firstLine="720"/>
        <w:rPr/>
      </w:pPr>
      <w:r w:rsidDel="00000000" w:rsidR="00000000" w:rsidRPr="00000000">
        <w:rPr>
          <w:rtl w:val="0"/>
        </w:rPr>
      </w:r>
    </w:p>
    <w:p w:rsidR="00000000" w:rsidDel="00000000" w:rsidP="00000000" w:rsidRDefault="00000000" w:rsidRPr="00000000" w14:paraId="0000009C">
      <w:pPr>
        <w:ind w:firstLine="720"/>
        <w:rPr/>
      </w:pPr>
      <w:r w:rsidDel="00000000" w:rsidR="00000000" w:rsidRPr="00000000">
        <w:rPr>
          <w:rtl w:val="0"/>
        </w:rPr>
        <w:t xml:space="preserve">Probably we could add more CNN layers and more filters and achieve better scores but this requires a different training process with better hardware. Here comes data augmentation, augmenting the images with random (non destructing) transformation could improve the generalization ability of our 6 layer model and improve score as we would feed it with different images of the same content. This would prevent from overfitting on the training data and be able to recognize more generic patterns. For this purpose we will fit the same model with augmented X-Rays by applying these 3 transformations</w:t>
      </w:r>
    </w:p>
    <w:p w:rsidR="00000000" w:rsidDel="00000000" w:rsidP="00000000" w:rsidRDefault="00000000" w:rsidRPr="00000000" w14:paraId="0000009D">
      <w:pPr>
        <w:ind w:firstLine="720"/>
        <w:rPr/>
      </w:pPr>
      <w:r w:rsidDel="00000000" w:rsidR="00000000" w:rsidRPr="00000000">
        <w:rPr>
          <w:rtl w:val="0"/>
        </w:rPr>
      </w:r>
    </w:p>
    <w:p w:rsidR="00000000" w:rsidDel="00000000" w:rsidP="00000000" w:rsidRDefault="00000000" w:rsidRPr="00000000" w14:paraId="0000009E">
      <w:pPr>
        <w:numPr>
          <w:ilvl w:val="0"/>
          <w:numId w:val="1"/>
        </w:numPr>
        <w:ind w:left="720" w:hanging="360"/>
        <w:rPr>
          <w:u w:val="none"/>
        </w:rPr>
      </w:pPr>
      <w:r w:rsidDel="00000000" w:rsidR="00000000" w:rsidRPr="00000000">
        <w:rPr>
          <w:rtl w:val="0"/>
        </w:rPr>
        <w:t xml:space="preserve">Horizontal Flip</w:t>
      </w:r>
    </w:p>
    <w:p w:rsidR="00000000" w:rsidDel="00000000" w:rsidP="00000000" w:rsidRDefault="00000000" w:rsidRPr="00000000" w14:paraId="0000009F">
      <w:pPr>
        <w:numPr>
          <w:ilvl w:val="0"/>
          <w:numId w:val="1"/>
        </w:numPr>
        <w:ind w:left="720" w:hanging="360"/>
        <w:rPr>
          <w:u w:val="none"/>
        </w:rPr>
      </w:pPr>
      <w:r w:rsidDel="00000000" w:rsidR="00000000" w:rsidRPr="00000000">
        <w:rPr>
          <w:rtl w:val="0"/>
        </w:rPr>
        <w:t xml:space="preserve">Vertical Flip</w:t>
      </w:r>
    </w:p>
    <w:p w:rsidR="00000000" w:rsidDel="00000000" w:rsidP="00000000" w:rsidRDefault="00000000" w:rsidRPr="00000000" w14:paraId="000000A0">
      <w:pPr>
        <w:numPr>
          <w:ilvl w:val="0"/>
          <w:numId w:val="1"/>
        </w:numPr>
        <w:ind w:left="720" w:hanging="360"/>
        <w:rPr>
          <w:u w:val="none"/>
        </w:rPr>
      </w:pPr>
      <w:r w:rsidDel="00000000" w:rsidR="00000000" w:rsidRPr="00000000">
        <w:rPr>
          <w:rtl w:val="0"/>
        </w:rPr>
        <w:t xml:space="preserve">Random rotations in the range of (-30, 30) degrees</w:t>
      </w:r>
    </w:p>
    <w:p w:rsidR="00000000" w:rsidDel="00000000" w:rsidP="00000000" w:rsidRDefault="00000000" w:rsidRPr="00000000" w14:paraId="000000A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114300</wp:posOffset>
            </wp:positionV>
            <wp:extent cx="5943600" cy="2795588"/>
            <wp:effectExtent b="0" l="0" r="0" t="0"/>
            <wp:wrapSquare wrapText="bothSides" distB="114300" distT="114300" distL="114300" distR="114300"/>
            <wp:docPr id="20"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943600" cy="2795588"/>
                    </a:xfrm>
                    <a:prstGeom prst="rect"/>
                    <a:ln/>
                  </pic:spPr>
                </pic:pic>
              </a:graphicData>
            </a:graphic>
          </wp:anchor>
        </w:drawing>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5943600" cy="604838"/>
            <wp:effectExtent b="0" l="0" r="0" t="0"/>
            <wp:docPr id="1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60483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b w:val="1"/>
        </w:rPr>
      </w:pPr>
      <w:r w:rsidDel="00000000" w:rsidR="00000000" w:rsidRPr="00000000">
        <w:rPr>
          <w:rtl w:val="0"/>
        </w:rPr>
        <w:t xml:space="preserve">And as expected by training the same model with </w:t>
      </w:r>
      <w:r w:rsidDel="00000000" w:rsidR="00000000" w:rsidRPr="00000000">
        <w:rPr>
          <w:b w:val="1"/>
          <w:rtl w:val="0"/>
        </w:rPr>
        <w:t xml:space="preserve">augmented X-rays</w:t>
      </w:r>
      <w:r w:rsidDel="00000000" w:rsidR="00000000" w:rsidRPr="00000000">
        <w:rPr>
          <w:rtl w:val="0"/>
        </w:rPr>
        <w:t xml:space="preserve">, the model has </w:t>
      </w:r>
      <w:r w:rsidDel="00000000" w:rsidR="00000000" w:rsidRPr="00000000">
        <w:rPr>
          <w:b w:val="1"/>
          <w:rtl w:val="0"/>
        </w:rPr>
        <w:t xml:space="preserve">improved</w:t>
      </w:r>
      <w:r w:rsidDel="00000000" w:rsidR="00000000" w:rsidRPr="00000000">
        <w:rPr>
          <w:rtl w:val="0"/>
        </w:rPr>
        <w:t xml:space="preserve"> much over the previous networks. It is also possible that more evolved transformations would prevent more early overfitting and improve our </w:t>
      </w:r>
      <w:r w:rsidDel="00000000" w:rsidR="00000000" w:rsidRPr="00000000">
        <w:rPr>
          <w:b w:val="1"/>
          <w:rtl w:val="0"/>
        </w:rPr>
        <w:t xml:space="preserve">kappa score</w:t>
      </w:r>
      <w:r w:rsidDel="00000000" w:rsidR="00000000" w:rsidRPr="00000000">
        <w:rPr>
          <w:rtl w:val="0"/>
        </w:rPr>
        <w:t xml:space="preserve"> on the test set which as of now increased to </w:t>
      </w:r>
      <w:r w:rsidDel="00000000" w:rsidR="00000000" w:rsidRPr="00000000">
        <w:rPr>
          <w:b w:val="1"/>
          <w:rtl w:val="0"/>
        </w:rPr>
        <w:t xml:space="preserve">0.527.</w:t>
      </w:r>
    </w:p>
    <w:p w:rsidR="00000000" w:rsidDel="00000000" w:rsidP="00000000" w:rsidRDefault="00000000" w:rsidRPr="00000000" w14:paraId="000000A5">
      <w:pPr>
        <w:pStyle w:val="Heading2"/>
        <w:rPr/>
      </w:pPr>
      <w:bookmarkStart w:colFirst="0" w:colLast="0" w:name="_k8bow1vfztyh" w:id="16"/>
      <w:bookmarkEnd w:id="16"/>
      <w:r w:rsidDel="00000000" w:rsidR="00000000" w:rsidRPr="00000000">
        <w:rPr>
          <w:rtl w:val="0"/>
        </w:rPr>
        <w:t xml:space="preserve">Ensemble</w:t>
      </w:r>
    </w:p>
    <w:p w:rsidR="00000000" w:rsidDel="00000000" w:rsidP="00000000" w:rsidRDefault="00000000" w:rsidRPr="00000000" w14:paraId="000000A6">
      <w:pPr>
        <w:rPr/>
      </w:pPr>
      <w:r w:rsidDel="00000000" w:rsidR="00000000" w:rsidRPr="00000000">
        <w:rPr>
          <w:rtl w:val="0"/>
        </w:rPr>
        <w:tab/>
        <w:t xml:space="preserve">One addition that could potentially enhance our model prediction capability is to create a different model per body part and then ensemble these models by averaging the probabilities they give for every image. The intuition behind that is that each classifier would be specialized to predict abnormalities on specific body parts and the ensemble of them would have better accuracy. To evaluate that I will train 7 different models of the same type by filtering the images per each body part and applying the same augmentation pattern as in the “all parts” model.</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Unfortunately the results seem disappoint after the evaluation:</w:t>
      </w:r>
    </w:p>
    <w:p w:rsidR="00000000" w:rsidDel="00000000" w:rsidP="00000000" w:rsidRDefault="00000000" w:rsidRPr="00000000" w14:paraId="000000A9">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19050</wp:posOffset>
            </wp:positionV>
            <wp:extent cx="5924550" cy="1162050"/>
            <wp:effectExtent b="0" l="0" r="0" t="0"/>
            <wp:wrapSquare wrapText="bothSides" distB="0" distT="0" distL="0" distR="0"/>
            <wp:docPr id="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24550" cy="1162050"/>
                    </a:xfrm>
                    <a:prstGeom prst="rect"/>
                    <a:ln/>
                  </pic:spPr>
                </pic:pic>
              </a:graphicData>
            </a:graphic>
          </wp:anchor>
        </w:drawing>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It is pretty clear that training different classifiers for each body part does not have good results as seen above. The reason for that is not related to the actual model but to the amount of X-rays we have for each body part. As we can see for the classes that we have problems, i.e. </w:t>
      </w:r>
      <w:r w:rsidDel="00000000" w:rsidR="00000000" w:rsidRPr="00000000">
        <w:rPr>
          <w:b w:val="1"/>
          <w:rtl w:val="0"/>
        </w:rPr>
        <w:t xml:space="preserve">HUMERUS</w:t>
      </w:r>
      <w:r w:rsidDel="00000000" w:rsidR="00000000" w:rsidRPr="00000000">
        <w:rPr>
          <w:rtl w:val="0"/>
        </w:rPr>
        <w:t xml:space="preserve"> and </w:t>
      </w:r>
      <w:r w:rsidDel="00000000" w:rsidR="00000000" w:rsidRPr="00000000">
        <w:rPr>
          <w:b w:val="1"/>
          <w:rtl w:val="0"/>
        </w:rPr>
        <w:t xml:space="preserve">FOREARMS, </w:t>
      </w:r>
      <w:r w:rsidDel="00000000" w:rsidR="00000000" w:rsidRPr="00000000">
        <w:rPr>
          <w:rtl w:val="0"/>
        </w:rPr>
        <w:t xml:space="preserve">we don’t have many examples to train a good model and</w:t>
      </w:r>
      <w:r w:rsidDel="00000000" w:rsidR="00000000" w:rsidRPr="00000000">
        <w:drawing>
          <wp:anchor allowOverlap="1" behindDoc="0" distB="0" distT="0" distL="0" distR="0" hidden="0" layoutInCell="1" locked="0" relativeHeight="0" simplePos="0">
            <wp:simplePos x="0" y="0"/>
            <wp:positionH relativeFrom="column">
              <wp:posOffset>4648200</wp:posOffset>
            </wp:positionH>
            <wp:positionV relativeFrom="paragraph">
              <wp:posOffset>0</wp:posOffset>
            </wp:positionV>
            <wp:extent cx="1657350" cy="862013"/>
            <wp:effectExtent b="0" l="0" r="0" t="0"/>
            <wp:wrapSquare wrapText="bothSides" distB="0" distT="0" distL="0" distR="0"/>
            <wp:docPr id="23"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1657350" cy="862013"/>
                    </a:xfrm>
                    <a:prstGeom prst="rect"/>
                    <a:ln/>
                  </pic:spPr>
                </pic:pic>
              </a:graphicData>
            </a:graphic>
          </wp:anchor>
        </w:drawing>
      </w:r>
    </w:p>
    <w:p w:rsidR="00000000" w:rsidDel="00000000" w:rsidP="00000000" w:rsidRDefault="00000000" w:rsidRPr="00000000" w14:paraId="000000B2">
      <w:pPr>
        <w:rPr>
          <w:b w:val="1"/>
        </w:rPr>
      </w:pPr>
      <w:r w:rsidDel="00000000" w:rsidR="00000000" w:rsidRPr="00000000">
        <w:rPr>
          <w:rtl w:val="0"/>
        </w:rPr>
        <w:t xml:space="preserve">for</w:t>
      </w:r>
      <w:r w:rsidDel="00000000" w:rsidR="00000000" w:rsidRPr="00000000">
        <w:rPr>
          <w:rtl w:val="0"/>
        </w:rPr>
        <w:t xml:space="preserve"> </w:t>
      </w:r>
      <w:r w:rsidDel="00000000" w:rsidR="00000000" w:rsidRPr="00000000">
        <w:rPr>
          <w:b w:val="1"/>
          <w:rtl w:val="0"/>
        </w:rPr>
        <w:t xml:space="preserve">HANDS </w:t>
      </w:r>
      <w:r w:rsidDel="00000000" w:rsidR="00000000" w:rsidRPr="00000000">
        <w:rPr>
          <w:rtl w:val="0"/>
        </w:rPr>
        <w:t xml:space="preserve">there is a huge class imbalance which does not allow the model learning to predict correctly the abnormal classes.</w:t>
      </w:r>
      <w:r w:rsidDel="00000000" w:rsidR="00000000" w:rsidRPr="00000000">
        <w:rPr>
          <w:rtl w:val="0"/>
        </w:rPr>
      </w:r>
    </w:p>
    <w:p w:rsidR="00000000" w:rsidDel="00000000" w:rsidP="00000000" w:rsidRDefault="00000000" w:rsidRPr="00000000" w14:paraId="000000B3">
      <w:pPr>
        <w:pStyle w:val="Heading1"/>
        <w:rPr/>
      </w:pPr>
      <w:bookmarkStart w:colFirst="0" w:colLast="0" w:name="_wml7gdgnnw2r" w:id="17"/>
      <w:bookmarkEnd w:id="17"/>
      <w:r w:rsidDel="00000000" w:rsidR="00000000" w:rsidRPr="00000000">
        <w:rPr>
          <w:rtl w:val="0"/>
        </w:rPr>
        <w:t xml:space="preserve">Transfer Learning</w:t>
      </w:r>
    </w:p>
    <w:p w:rsidR="00000000" w:rsidDel="00000000" w:rsidP="00000000" w:rsidRDefault="00000000" w:rsidRPr="00000000" w14:paraId="000000B4">
      <w:pPr>
        <w:rPr/>
      </w:pPr>
      <w:r w:rsidDel="00000000" w:rsidR="00000000" w:rsidRPr="00000000">
        <w:rPr>
          <w:rtl w:val="0"/>
        </w:rPr>
        <w:tab/>
        <w:t xml:space="preserve">As we have seen, training big models on personal computers is very hard and takes much time. To solve this issue we can use transfer learning and take advantage of pre-trained large networks like DenseNet and Resnet. We will try both of these networks but put more emphasis on DenseNet since a Denset with 169 layers was used in the initial Mura paper.</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2"/>
        <w:rPr/>
      </w:pPr>
      <w:bookmarkStart w:colFirst="0" w:colLast="0" w:name="_cnuh52uqd8vn" w:id="18"/>
      <w:bookmarkEnd w:id="18"/>
      <w:r w:rsidDel="00000000" w:rsidR="00000000" w:rsidRPr="00000000">
        <w:rPr>
          <w:rtl w:val="0"/>
        </w:rPr>
        <w:t xml:space="preserve">DenseNet 201</w:t>
      </w:r>
    </w:p>
    <w:p w:rsidR="00000000" w:rsidDel="00000000" w:rsidP="00000000" w:rsidRDefault="00000000" w:rsidRPr="00000000" w14:paraId="000000B7">
      <w:pPr>
        <w:ind w:firstLine="720"/>
        <w:rPr/>
      </w:pPr>
      <w:r w:rsidDel="00000000" w:rsidR="00000000" w:rsidRPr="00000000">
        <w:rPr>
          <w:rtl w:val="0"/>
        </w:rPr>
        <w:t xml:space="preserve">For this experiment I have chosen to use DensetNet 201 that is provided by </w:t>
      </w:r>
      <w:hyperlink r:id="rId21">
        <w:r w:rsidDel="00000000" w:rsidR="00000000" w:rsidRPr="00000000">
          <w:rPr>
            <w:color w:val="1155cc"/>
            <w:u w:val="single"/>
            <w:rtl w:val="0"/>
          </w:rPr>
          <w:t xml:space="preserve">tensorflow</w:t>
        </w:r>
      </w:hyperlink>
      <w:r w:rsidDel="00000000" w:rsidR="00000000" w:rsidRPr="00000000">
        <w:rPr>
          <w:rtl w:val="0"/>
        </w:rPr>
        <w:t xml:space="preserve"> with pre-trained weights from ImageNet</w:t>
      </w:r>
      <w:r w:rsidDel="00000000" w:rsidR="00000000" w:rsidRPr="00000000">
        <w:rPr>
          <w:rtl w:val="0"/>
        </w:rPr>
        <w:t xml:space="preserve">. The input shape will be the same as my custom networks and the last layer will be a </w:t>
      </w:r>
      <w:r w:rsidDel="00000000" w:rsidR="00000000" w:rsidRPr="00000000">
        <w:rPr>
          <w:b w:val="1"/>
          <w:rtl w:val="0"/>
        </w:rPr>
        <w:t xml:space="preserve">GlobalAveragePooiling, </w:t>
      </w:r>
      <w:r w:rsidDel="00000000" w:rsidR="00000000" w:rsidRPr="00000000">
        <w:rPr>
          <w:rtl w:val="0"/>
        </w:rPr>
        <w:t xml:space="preserve">the reason behind that is that the output shape of DenseNet is a (8, 8, 1920) which cannot be Flattened due to OOM issues. So Average pooling over the output will provide a 1920 dense vector with the average of the most prominent features. Moreover, data will be augment here too, after seeing the good results in our custom model.</w:t>
      </w:r>
    </w:p>
    <w:p w:rsidR="00000000" w:rsidDel="00000000" w:rsidP="00000000" w:rsidRDefault="00000000" w:rsidRPr="00000000" w14:paraId="000000B8">
      <w:pPr>
        <w:ind w:firstLine="72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t xml:space="preserve">Initially I will try 4 models:</w:t>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numPr>
          <w:ilvl w:val="0"/>
          <w:numId w:val="17"/>
        </w:numPr>
        <w:ind w:left="720" w:hanging="360"/>
        <w:rPr>
          <w:u w:val="none"/>
        </w:rPr>
      </w:pPr>
      <w:r w:rsidDel="00000000" w:rsidR="00000000" w:rsidRPr="00000000">
        <w:rPr>
          <w:rtl w:val="0"/>
        </w:rPr>
        <w:t xml:space="preserve">The first will have all layers freezed, and the only trainable parameters will be 1920 for the weights from the GlobalAveragePooling to the output layer, to establish a baseline</w:t>
      </w:r>
    </w:p>
    <w:p w:rsidR="00000000" w:rsidDel="00000000" w:rsidP="00000000" w:rsidRDefault="00000000" w:rsidRPr="00000000" w14:paraId="000000BC">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3338513</wp:posOffset>
            </wp:positionH>
            <wp:positionV relativeFrom="paragraph">
              <wp:posOffset>209550</wp:posOffset>
            </wp:positionV>
            <wp:extent cx="2852738" cy="2295525"/>
            <wp:effectExtent b="0" l="0" r="0" t="0"/>
            <wp:wrapSquare wrapText="bothSides" distB="114300" distT="114300" distL="114300" distR="114300"/>
            <wp:docPr id="1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2852738" cy="2295525"/>
                    </a:xfrm>
                    <a:prstGeom prst="rect"/>
                    <a:ln/>
                  </pic:spPr>
                </pic:pic>
              </a:graphicData>
            </a:graphic>
          </wp:anchor>
        </w:drawing>
      </w:r>
    </w:p>
    <w:p w:rsidR="00000000" w:rsidDel="00000000" w:rsidP="00000000" w:rsidRDefault="00000000" w:rsidRPr="00000000" w14:paraId="000000BD">
      <w:pPr>
        <w:numPr>
          <w:ilvl w:val="0"/>
          <w:numId w:val="17"/>
        </w:numPr>
        <w:ind w:left="720" w:hanging="360"/>
        <w:rPr>
          <w:u w:val="none"/>
        </w:rPr>
      </w:pPr>
      <w:r w:rsidDel="00000000" w:rsidR="00000000" w:rsidRPr="00000000">
        <w:rPr>
          <w:rtl w:val="0"/>
        </w:rPr>
        <w:t xml:space="preserve">For the second one I will unfreeze and retrain some of the top layers of DenseNet to let it predict better our X-Rays. Of course, we can’t and should not retrain the full DenseNet since it contains more than 18million trainable parameters and it is already pretrained on a huge dataset which is the point of transfer learning.  On the other hand, the bottom convolutional layers learn more simple features that generalize well but the top layers if retrained can move the pretrained weights closer to our dataset and we will let them specialize to new features.</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The last 2 dense blocks (31 and 32) each contain 2 Conv2D layers and their output is then concatenated in a feedforward manner. So we will make trainable the layers after </w:t>
      </w:r>
      <w:r w:rsidDel="00000000" w:rsidR="00000000" w:rsidRPr="00000000">
        <w:rPr>
          <w:b w:val="1"/>
          <w:rtl w:val="0"/>
        </w:rPr>
        <w:t xml:space="preserve">690 </w:t>
      </w:r>
      <w:r w:rsidDel="00000000" w:rsidR="00000000" w:rsidRPr="00000000">
        <w:rPr>
          <w:rtl w:val="0"/>
        </w:rPr>
        <w:t xml:space="preserve">that contains</w:t>
      </w:r>
      <w:r w:rsidDel="00000000" w:rsidR="00000000" w:rsidRPr="00000000">
        <w:drawing>
          <wp:anchor allowOverlap="1" behindDoc="0" distB="114300" distT="114300" distL="114300" distR="114300" hidden="0" layoutInCell="1" locked="0" relativeHeight="0" simplePos="0">
            <wp:simplePos x="0" y="0"/>
            <wp:positionH relativeFrom="column">
              <wp:posOffset>3381375</wp:posOffset>
            </wp:positionH>
            <wp:positionV relativeFrom="paragraph">
              <wp:posOffset>514350</wp:posOffset>
            </wp:positionV>
            <wp:extent cx="3038475" cy="2466975"/>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3038475" cy="2466975"/>
                    </a:xfrm>
                    <a:prstGeom prst="rect"/>
                    <a:ln/>
                  </pic:spPr>
                </pic:pic>
              </a:graphicData>
            </a:graphic>
          </wp:anchor>
        </w:drawing>
      </w:r>
    </w:p>
    <w:p w:rsidR="00000000" w:rsidDel="00000000" w:rsidP="00000000" w:rsidRDefault="00000000" w:rsidRPr="00000000" w14:paraId="000000C0">
      <w:pPr>
        <w:numPr>
          <w:ilvl w:val="0"/>
          <w:numId w:val="7"/>
        </w:numPr>
        <w:ind w:left="720" w:hanging="360"/>
        <w:rPr/>
      </w:pPr>
      <w:r w:rsidDel="00000000" w:rsidR="00000000" w:rsidRPr="00000000">
        <w:rPr>
          <w:b w:val="1"/>
          <w:rtl w:val="0"/>
        </w:rPr>
        <w:t xml:space="preserve">693</w:t>
      </w:r>
      <w:r w:rsidDel="00000000" w:rsidR="00000000" w:rsidRPr="00000000">
        <w:rPr>
          <w:rtl w:val="0"/>
        </w:rPr>
        <w:t xml:space="preserve"> (conv5_block31_1_conv)</w:t>
      </w:r>
    </w:p>
    <w:p w:rsidR="00000000" w:rsidDel="00000000" w:rsidP="00000000" w:rsidRDefault="00000000" w:rsidRPr="00000000" w14:paraId="000000C1">
      <w:pPr>
        <w:numPr>
          <w:ilvl w:val="0"/>
          <w:numId w:val="7"/>
        </w:numPr>
        <w:ind w:left="720" w:hanging="360"/>
        <w:rPr>
          <w:u w:val="none"/>
        </w:rPr>
      </w:pPr>
      <w:r w:rsidDel="00000000" w:rsidR="00000000" w:rsidRPr="00000000">
        <w:rPr>
          <w:b w:val="1"/>
          <w:rtl w:val="0"/>
        </w:rPr>
        <w:t xml:space="preserve">698</w:t>
      </w:r>
      <w:r w:rsidDel="00000000" w:rsidR="00000000" w:rsidRPr="00000000">
        <w:rPr>
          <w:rtl w:val="0"/>
        </w:rPr>
        <w:t xml:space="preserve"> (conv5_block31_2_conv)</w:t>
      </w:r>
    </w:p>
    <w:p w:rsidR="00000000" w:rsidDel="00000000" w:rsidP="00000000" w:rsidRDefault="00000000" w:rsidRPr="00000000" w14:paraId="000000C2">
      <w:pPr>
        <w:numPr>
          <w:ilvl w:val="0"/>
          <w:numId w:val="11"/>
        </w:numPr>
        <w:ind w:left="720" w:hanging="360"/>
        <w:rPr>
          <w:u w:val="none"/>
        </w:rPr>
      </w:pPr>
      <w:r w:rsidDel="00000000" w:rsidR="00000000" w:rsidRPr="00000000">
        <w:rPr>
          <w:b w:val="1"/>
          <w:rtl w:val="0"/>
        </w:rPr>
        <w:t xml:space="preserve">700</w:t>
      </w:r>
      <w:r w:rsidDel="00000000" w:rsidR="00000000" w:rsidRPr="00000000">
        <w:rPr>
          <w:rtl w:val="0"/>
        </w:rPr>
        <w:t xml:space="preserve"> (</w:t>
      </w:r>
      <w:r w:rsidDel="00000000" w:rsidR="00000000" w:rsidRPr="00000000">
        <w:rPr>
          <w:highlight w:val="white"/>
          <w:rtl w:val="0"/>
        </w:rPr>
        <w:t xml:space="preserve">conv5_block32_1_conv</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3">
      <w:pPr>
        <w:numPr>
          <w:ilvl w:val="0"/>
          <w:numId w:val="11"/>
        </w:numPr>
        <w:ind w:left="720" w:hanging="360"/>
        <w:rPr>
          <w:u w:val="none"/>
        </w:rPr>
      </w:pPr>
      <w:r w:rsidDel="00000000" w:rsidR="00000000" w:rsidRPr="00000000">
        <w:rPr>
          <w:b w:val="1"/>
          <w:rtl w:val="0"/>
        </w:rPr>
        <w:t xml:space="preserve">703 (</w:t>
      </w:r>
      <w:r w:rsidDel="00000000" w:rsidR="00000000" w:rsidRPr="00000000">
        <w:rPr>
          <w:highlight w:val="white"/>
          <w:rtl w:val="0"/>
        </w:rPr>
        <w:t xml:space="preserve">conv5_block32_2_conv)</w:t>
      </w:r>
    </w:p>
    <w:p w:rsidR="00000000" w:rsidDel="00000000" w:rsidP="00000000" w:rsidRDefault="00000000" w:rsidRPr="00000000" w14:paraId="000000C4">
      <w:pPr>
        <w:ind w:left="0" w:firstLine="0"/>
        <w:rPr>
          <w:highlight w:val="white"/>
        </w:rPr>
      </w:pPr>
      <w:r w:rsidDel="00000000" w:rsidR="00000000" w:rsidRPr="00000000">
        <w:rPr>
          <w:rtl w:val="0"/>
        </w:rPr>
      </w:r>
    </w:p>
    <w:p w:rsidR="00000000" w:rsidDel="00000000" w:rsidP="00000000" w:rsidRDefault="00000000" w:rsidRPr="00000000" w14:paraId="000000C5">
      <w:pPr>
        <w:numPr>
          <w:ilvl w:val="0"/>
          <w:numId w:val="17"/>
        </w:numPr>
        <w:ind w:left="720" w:hanging="360"/>
        <w:rPr>
          <w:highlight w:val="white"/>
          <w:u w:val="none"/>
        </w:rPr>
      </w:pPr>
      <w:r w:rsidDel="00000000" w:rsidR="00000000" w:rsidRPr="00000000">
        <w:rPr>
          <w:highlight w:val="white"/>
          <w:rtl w:val="0"/>
        </w:rPr>
        <w:t xml:space="preserve">I will make trainable the blocks from 19 and onwards to check if it helps the increase the validation loss</w:t>
      </w:r>
    </w:p>
    <w:p w:rsidR="00000000" w:rsidDel="00000000" w:rsidP="00000000" w:rsidRDefault="00000000" w:rsidRPr="00000000" w14:paraId="000000C6">
      <w:pPr>
        <w:ind w:left="720" w:firstLine="0"/>
        <w:rPr>
          <w:highlight w:val="white"/>
        </w:rPr>
      </w:pPr>
      <w:r w:rsidDel="00000000" w:rsidR="00000000" w:rsidRPr="00000000">
        <w:rPr>
          <w:rtl w:val="0"/>
        </w:rPr>
      </w:r>
    </w:p>
    <w:p w:rsidR="00000000" w:rsidDel="00000000" w:rsidP="00000000" w:rsidRDefault="00000000" w:rsidRPr="00000000" w14:paraId="000000C7">
      <w:pPr>
        <w:numPr>
          <w:ilvl w:val="0"/>
          <w:numId w:val="17"/>
        </w:numPr>
        <w:ind w:left="720" w:hanging="360"/>
        <w:rPr>
          <w:highlight w:val="white"/>
          <w:u w:val="none"/>
        </w:rPr>
      </w:pPr>
      <w:r w:rsidDel="00000000" w:rsidR="00000000" w:rsidRPr="00000000">
        <w:rPr>
          <w:highlight w:val="white"/>
          <w:rtl w:val="0"/>
        </w:rPr>
        <w:t xml:space="preserve">I will add a 2 layer MLP as the classification head. (as seen on the right) with dropout of 0.25 to prevent early overfitting.</w:t>
      </w:r>
    </w:p>
    <w:p w:rsidR="00000000" w:rsidDel="00000000" w:rsidP="00000000" w:rsidRDefault="00000000" w:rsidRPr="00000000" w14:paraId="000000C8">
      <w:pPr>
        <w:ind w:left="0" w:firstLine="0"/>
        <w:rPr>
          <w:highlight w:val="white"/>
        </w:rPr>
      </w:pPr>
      <w:r w:rsidDel="00000000" w:rsidR="00000000" w:rsidRPr="00000000">
        <w:rPr>
          <w:highlight w:val="white"/>
          <w:rtl w:val="0"/>
        </w:rPr>
        <w:tab/>
      </w:r>
    </w:p>
    <w:p w:rsidR="00000000" w:rsidDel="00000000" w:rsidP="00000000" w:rsidRDefault="00000000" w:rsidRPr="00000000" w14:paraId="000000C9">
      <w:pPr>
        <w:rPr/>
      </w:pPr>
      <w:r w:rsidDel="00000000" w:rsidR="00000000" w:rsidRPr="00000000">
        <w:rPr>
          <w:rtl w:val="0"/>
        </w:rPr>
        <w:t xml:space="preserve">As can be seen in the results below:</w:t>
      </w:r>
    </w:p>
    <w:p w:rsidR="00000000" w:rsidDel="00000000" w:rsidP="00000000" w:rsidRDefault="00000000" w:rsidRPr="00000000" w14:paraId="000000CA">
      <w:pPr>
        <w:rPr/>
      </w:pPr>
      <w:r w:rsidDel="00000000" w:rsidR="00000000" w:rsidRPr="00000000">
        <w:rPr/>
        <w:drawing>
          <wp:inline distB="114300" distT="114300" distL="114300" distR="114300">
            <wp:extent cx="5943600" cy="4356100"/>
            <wp:effectExtent b="0" l="0" r="0" t="0"/>
            <wp:docPr id="14"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19050</wp:posOffset>
            </wp:positionV>
            <wp:extent cx="5943600" cy="671513"/>
            <wp:effectExtent b="0" l="0" r="0" t="0"/>
            <wp:wrapSquare wrapText="bothSides" distB="0" distT="0" distL="0" distR="0"/>
            <wp:docPr id="4"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43600" cy="671513"/>
                    </a:xfrm>
                    <a:prstGeom prst="rect"/>
                    <a:ln/>
                  </pic:spPr>
                </pic:pic>
              </a:graphicData>
            </a:graphic>
          </wp:anchor>
        </w:drawing>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numPr>
          <w:ilvl w:val="0"/>
          <w:numId w:val="6"/>
        </w:numPr>
        <w:ind w:left="720" w:hanging="360"/>
        <w:rPr>
          <w:u w:val="none"/>
        </w:rPr>
      </w:pPr>
      <w:r w:rsidDel="00000000" w:rsidR="00000000" w:rsidRPr="00000000">
        <w:rPr>
          <w:rtl w:val="0"/>
        </w:rPr>
        <w:t xml:space="preserve">The simple network is learning very little from training which is expected as it has only 1920 trainable parameters and we have done that just to establish a baseline, but the loss achieved is comparable to our biggest CNN, and the kappa of 0.445 is not so bad for such a simple model. (</w:t>
      </w:r>
      <w:r w:rsidDel="00000000" w:rsidR="00000000" w:rsidRPr="00000000">
        <w:rPr>
          <w:color w:val="6d9eeb"/>
          <w:rtl w:val="0"/>
        </w:rPr>
        <w:t xml:space="preserve">blue</w:t>
      </w:r>
      <w:r w:rsidDel="00000000" w:rsidR="00000000" w:rsidRPr="00000000">
        <w:rPr>
          <w:rtl w:val="0"/>
        </w:rPr>
        <w:t xml:space="preserve"> and </w:t>
      </w:r>
      <w:r w:rsidDel="00000000" w:rsidR="00000000" w:rsidRPr="00000000">
        <w:rPr>
          <w:color w:val="ff9900"/>
          <w:rtl w:val="0"/>
        </w:rPr>
        <w:t xml:space="preserve">orange</w:t>
      </w:r>
      <w:r w:rsidDel="00000000" w:rsidR="00000000" w:rsidRPr="00000000">
        <w:rPr>
          <w:rtl w:val="0"/>
        </w:rPr>
        <w:t xml:space="preserve"> lines)</w:t>
      </w:r>
    </w:p>
    <w:p w:rsidR="00000000" w:rsidDel="00000000" w:rsidP="00000000" w:rsidRDefault="00000000" w:rsidRPr="00000000" w14:paraId="000000D0">
      <w:pPr>
        <w:ind w:left="720" w:firstLine="0"/>
        <w:rPr/>
      </w:pPr>
      <w:r w:rsidDel="00000000" w:rsidR="00000000" w:rsidRPr="00000000">
        <w:rPr>
          <w:rtl w:val="0"/>
        </w:rPr>
      </w:r>
    </w:p>
    <w:p w:rsidR="00000000" w:rsidDel="00000000" w:rsidP="00000000" w:rsidRDefault="00000000" w:rsidRPr="00000000" w14:paraId="000000D1">
      <w:pPr>
        <w:numPr>
          <w:ilvl w:val="0"/>
          <w:numId w:val="6"/>
        </w:numPr>
        <w:ind w:left="720" w:hanging="360"/>
        <w:rPr>
          <w:u w:val="none"/>
        </w:rPr>
      </w:pPr>
      <w:r w:rsidDel="00000000" w:rsidR="00000000" w:rsidRPr="00000000">
        <w:rPr>
          <w:rtl w:val="0"/>
        </w:rPr>
        <w:t xml:space="preserve">In addition, retraining the </w:t>
      </w:r>
      <w:r w:rsidDel="00000000" w:rsidR="00000000" w:rsidRPr="00000000">
        <w:rPr>
          <w:b w:val="1"/>
          <w:rtl w:val="0"/>
        </w:rPr>
        <w:t xml:space="preserve">top 2</w:t>
      </w:r>
      <w:r w:rsidDel="00000000" w:rsidR="00000000" w:rsidRPr="00000000">
        <w:rPr>
          <w:rtl w:val="0"/>
        </w:rPr>
        <w:t xml:space="preserve"> (</w:t>
      </w:r>
      <w:r w:rsidDel="00000000" w:rsidR="00000000" w:rsidRPr="00000000">
        <w:rPr>
          <w:color w:val="00ff00"/>
          <w:rtl w:val="0"/>
        </w:rPr>
        <w:t xml:space="preserve">green</w:t>
      </w:r>
      <w:r w:rsidDel="00000000" w:rsidR="00000000" w:rsidRPr="00000000">
        <w:rPr>
          <w:rtl w:val="0"/>
        </w:rPr>
        <w:t xml:space="preserve"> and </w:t>
      </w:r>
      <w:r w:rsidDel="00000000" w:rsidR="00000000" w:rsidRPr="00000000">
        <w:rPr>
          <w:color w:val="ff0000"/>
          <w:rtl w:val="0"/>
        </w:rPr>
        <w:t xml:space="preserve">red</w:t>
      </w:r>
      <w:r w:rsidDel="00000000" w:rsidR="00000000" w:rsidRPr="00000000">
        <w:rPr>
          <w:rtl w:val="0"/>
        </w:rPr>
        <w:t xml:space="preserve"> lines) and </w:t>
      </w:r>
      <w:r w:rsidDel="00000000" w:rsidR="00000000" w:rsidRPr="00000000">
        <w:rPr>
          <w:b w:val="1"/>
          <w:rtl w:val="0"/>
        </w:rPr>
        <w:t xml:space="preserve">top 10</w:t>
      </w:r>
      <w:r w:rsidDel="00000000" w:rsidR="00000000" w:rsidRPr="00000000">
        <w:rPr>
          <w:rtl w:val="0"/>
        </w:rPr>
        <w:t xml:space="preserve"> (</w:t>
      </w:r>
      <w:r w:rsidDel="00000000" w:rsidR="00000000" w:rsidRPr="00000000">
        <w:rPr>
          <w:color w:val="8e7cc3"/>
          <w:rtl w:val="0"/>
        </w:rPr>
        <w:t xml:space="preserve">purple</w:t>
      </w:r>
      <w:r w:rsidDel="00000000" w:rsidR="00000000" w:rsidRPr="00000000">
        <w:rPr>
          <w:rtl w:val="0"/>
        </w:rPr>
        <w:t xml:space="preserve"> and </w:t>
      </w:r>
      <w:r w:rsidDel="00000000" w:rsidR="00000000" w:rsidRPr="00000000">
        <w:rPr>
          <w:color w:val="783f04"/>
          <w:rtl w:val="0"/>
        </w:rPr>
        <w:t xml:space="preserve">brown</w:t>
      </w:r>
      <w:r w:rsidDel="00000000" w:rsidR="00000000" w:rsidRPr="00000000">
        <w:rPr>
          <w:rtl w:val="0"/>
        </w:rPr>
        <w:t xml:space="preserve"> lines) blocks of densenet both make the model overfit early but at the same time we have better results on the validation set, as the pretrained weights are adjusted closer to my dataset. Unfortunately retraining more blocks made the networks overfit very early and the training curves were not good as expected.</w:t>
      </w:r>
    </w:p>
    <w:p w:rsidR="00000000" w:rsidDel="00000000" w:rsidP="00000000" w:rsidRDefault="00000000" w:rsidRPr="00000000" w14:paraId="000000D2">
      <w:pPr>
        <w:ind w:left="720" w:firstLine="0"/>
        <w:rPr/>
      </w:pPr>
      <w:r w:rsidDel="00000000" w:rsidR="00000000" w:rsidRPr="00000000">
        <w:rPr>
          <w:rtl w:val="0"/>
        </w:rPr>
      </w:r>
    </w:p>
    <w:p w:rsidR="00000000" w:rsidDel="00000000" w:rsidP="00000000" w:rsidRDefault="00000000" w:rsidRPr="00000000" w14:paraId="000000D3">
      <w:pPr>
        <w:numPr>
          <w:ilvl w:val="0"/>
          <w:numId w:val="6"/>
        </w:numPr>
        <w:ind w:left="720" w:hanging="360"/>
        <w:rPr>
          <w:u w:val="none"/>
        </w:rPr>
      </w:pPr>
      <w:r w:rsidDel="00000000" w:rsidR="00000000" w:rsidRPr="00000000">
        <w:rPr>
          <w:rtl w:val="0"/>
        </w:rPr>
        <w:t xml:space="preserve">Last but not least the </w:t>
      </w:r>
      <w:r w:rsidDel="00000000" w:rsidR="00000000" w:rsidRPr="00000000">
        <w:rPr>
          <w:b w:val="1"/>
          <w:rtl w:val="0"/>
        </w:rPr>
        <w:t xml:space="preserve">addition of an MLP</w:t>
      </w:r>
      <w:r w:rsidDel="00000000" w:rsidR="00000000" w:rsidRPr="00000000">
        <w:rPr>
          <w:rtl w:val="0"/>
        </w:rPr>
        <w:t xml:space="preserve"> after the DenseNet output and our Classification head seems to have the best results. Currently we have added only 2 layers with 512 neurons each and a dropout of 0.25 after each layer, but still we could tune these MLP layers with more Dense units and even bigger dropouts to improve stability and have better results.</w:t>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So after evaluation on the test set the scores of the above are:</w:t>
      </w:r>
    </w:p>
    <w:p w:rsidR="00000000" w:rsidDel="00000000" w:rsidP="00000000" w:rsidRDefault="00000000" w:rsidRPr="00000000" w14:paraId="000000D6">
      <w:pPr>
        <w:rPr/>
      </w:pPr>
      <w:r w:rsidDel="00000000" w:rsidR="00000000" w:rsidRPr="00000000">
        <w:rPr/>
        <w:drawing>
          <wp:inline distB="114300" distT="114300" distL="114300" distR="114300">
            <wp:extent cx="5943600" cy="965200"/>
            <wp:effectExtent b="0" l="0" r="0" t="0"/>
            <wp:docPr id="22"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b w:val="1"/>
        </w:rPr>
      </w:pPr>
      <w:r w:rsidDel="00000000" w:rsidR="00000000" w:rsidRPr="00000000">
        <w:rPr>
          <w:rtl w:val="0"/>
        </w:rPr>
        <w:t xml:space="preserve">So especially after retraining the </w:t>
      </w:r>
      <w:r w:rsidDel="00000000" w:rsidR="00000000" w:rsidRPr="00000000">
        <w:rPr>
          <w:b w:val="1"/>
          <w:rtl w:val="0"/>
        </w:rPr>
        <w:t xml:space="preserve">top 12 blocks</w:t>
      </w:r>
      <w:r w:rsidDel="00000000" w:rsidR="00000000" w:rsidRPr="00000000">
        <w:rPr>
          <w:rtl w:val="0"/>
        </w:rPr>
        <w:t xml:space="preserve"> of densenet we achieved a </w:t>
      </w:r>
      <w:r w:rsidDel="00000000" w:rsidR="00000000" w:rsidRPr="00000000">
        <w:rPr>
          <w:b w:val="1"/>
          <w:rtl w:val="0"/>
        </w:rPr>
        <w:t xml:space="preserve">0.5746 Kappa score</w:t>
      </w:r>
      <w:r w:rsidDel="00000000" w:rsidR="00000000" w:rsidRPr="00000000">
        <w:rPr>
          <w:rtl w:val="0"/>
        </w:rPr>
        <w:t xml:space="preserve"> with a pretty good </w:t>
      </w:r>
      <w:r w:rsidDel="00000000" w:rsidR="00000000" w:rsidRPr="00000000">
        <w:rPr>
          <w:b w:val="1"/>
          <w:rtl w:val="0"/>
        </w:rPr>
        <w:t xml:space="preserve">auc of 0.855</w:t>
      </w:r>
      <w:r w:rsidDel="00000000" w:rsidR="00000000" w:rsidRPr="00000000">
        <w:rPr>
          <w:rtl w:val="0"/>
        </w:rPr>
        <w:t xml:space="preserve"> and with the same model and the addition of MLP head the test_loss is even higher with a Kappa of </w:t>
      </w:r>
      <w:r w:rsidDel="00000000" w:rsidR="00000000" w:rsidRPr="00000000">
        <w:rPr>
          <w:b w:val="1"/>
          <w:rtl w:val="0"/>
        </w:rPr>
        <w:t xml:space="preserve">0.597 </w:t>
      </w:r>
      <w:r w:rsidDel="00000000" w:rsidR="00000000" w:rsidRPr="00000000">
        <w:rPr>
          <w:rtl w:val="0"/>
        </w:rPr>
        <w:t xml:space="preserve">and test_loss of </w:t>
      </w:r>
      <w:r w:rsidDel="00000000" w:rsidR="00000000" w:rsidRPr="00000000">
        <w:rPr>
          <w:b w:val="1"/>
          <w:rtl w:val="0"/>
        </w:rPr>
        <w:t xml:space="preserve">0.45.</w:t>
      </w:r>
      <w:r w:rsidDel="00000000" w:rsidR="00000000" w:rsidRPr="00000000">
        <w:rPr>
          <w:rtl w:val="0"/>
        </w:rPr>
      </w:r>
    </w:p>
    <w:p w:rsidR="00000000" w:rsidDel="00000000" w:rsidP="00000000" w:rsidRDefault="00000000" w:rsidRPr="00000000" w14:paraId="000000D9">
      <w:pPr>
        <w:pStyle w:val="Heading2"/>
        <w:rPr/>
      </w:pPr>
      <w:bookmarkStart w:colFirst="0" w:colLast="0" w:name="_nmrgqp14zcx9" w:id="19"/>
      <w:bookmarkEnd w:id="19"/>
      <w:r w:rsidDel="00000000" w:rsidR="00000000" w:rsidRPr="00000000">
        <w:rPr>
          <w:rtl w:val="0"/>
        </w:rPr>
        <w:t xml:space="preserve">Best Architecture</w:t>
      </w:r>
    </w:p>
    <w:p w:rsidR="00000000" w:rsidDel="00000000" w:rsidP="00000000" w:rsidRDefault="00000000" w:rsidRPr="00000000" w14:paraId="000000DA">
      <w:pPr>
        <w:rPr/>
      </w:pPr>
      <w:r w:rsidDel="00000000" w:rsidR="00000000" w:rsidRPr="00000000">
        <w:rPr>
          <w:rtl w:val="0"/>
        </w:rPr>
        <w:t xml:space="preserve">From the results the best model is the one using </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numPr>
          <w:ilvl w:val="0"/>
          <w:numId w:val="18"/>
        </w:numPr>
        <w:ind w:left="720" w:hanging="360"/>
        <w:rPr>
          <w:b w:val="1"/>
        </w:rPr>
      </w:pPr>
      <w:r w:rsidDel="00000000" w:rsidR="00000000" w:rsidRPr="00000000">
        <w:rPr>
          <w:b w:val="1"/>
          <w:rtl w:val="0"/>
        </w:rPr>
        <w:t xml:space="preserve">The pretrained DenseNet weights</w:t>
      </w:r>
    </w:p>
    <w:p w:rsidR="00000000" w:rsidDel="00000000" w:rsidP="00000000" w:rsidRDefault="00000000" w:rsidRPr="00000000" w14:paraId="000000DD">
      <w:pPr>
        <w:ind w:firstLine="720"/>
        <w:rPr/>
      </w:pPr>
      <w:r w:rsidDel="00000000" w:rsidR="00000000" w:rsidRPr="00000000">
        <w:rPr>
          <w:rtl w:val="0"/>
        </w:rPr>
        <w:t xml:space="preserve">Because DenseNet was pretrained using a very large size of examples from imagenet which improves generalization as the weights of the convolutional layers are already adjusted to detect patterns from many images. Of course if we had enough examples to fully retrain such a large network we could achieve very good results without many more changes.</w:t>
      </w:r>
    </w:p>
    <w:p w:rsidR="00000000" w:rsidDel="00000000" w:rsidP="00000000" w:rsidRDefault="00000000" w:rsidRPr="00000000" w14:paraId="000000DE">
      <w:pPr>
        <w:ind w:firstLine="720"/>
        <w:rPr/>
      </w:pPr>
      <w:r w:rsidDel="00000000" w:rsidR="00000000" w:rsidRPr="00000000">
        <w:rPr>
          <w:rtl w:val="0"/>
        </w:rPr>
      </w:r>
    </w:p>
    <w:p w:rsidR="00000000" w:rsidDel="00000000" w:rsidP="00000000" w:rsidRDefault="00000000" w:rsidRPr="00000000" w14:paraId="000000DF">
      <w:pPr>
        <w:numPr>
          <w:ilvl w:val="0"/>
          <w:numId w:val="18"/>
        </w:numPr>
        <w:ind w:left="720" w:hanging="360"/>
        <w:rPr>
          <w:b w:val="1"/>
        </w:rPr>
      </w:pPr>
      <w:r w:rsidDel="00000000" w:rsidR="00000000" w:rsidRPr="00000000">
        <w:rPr>
          <w:b w:val="1"/>
          <w:rtl w:val="0"/>
        </w:rPr>
        <w:t xml:space="preserve">Retraining the last 12 blocks of DenseNet</w:t>
      </w:r>
    </w:p>
    <w:p w:rsidR="00000000" w:rsidDel="00000000" w:rsidP="00000000" w:rsidRDefault="00000000" w:rsidRPr="00000000" w14:paraId="000000E0">
      <w:pPr>
        <w:ind w:left="720" w:firstLine="0"/>
        <w:rPr/>
      </w:pPr>
      <w:r w:rsidDel="00000000" w:rsidR="00000000" w:rsidRPr="00000000">
        <w:rPr>
          <w:rtl w:val="0"/>
        </w:rPr>
        <w:t xml:space="preserve">As expected though the problem is that our X-Rays are not similar to ImageNet, so even though the initial results (without retraining any layers) as seen previously are very promising we can’t expect that we will have a good model with the pretrained weights are they were calculated based on different images that contain different patterns. For this purpose we can retrain some of the top layers of DenseNet. The intuition on that is that in all CNN networks bottom convolutions are not very specialized to the dataset and detect simple generic patterns while top layers that have more filters are able to detect combinations of patterns which can be specialized to our X-Rays.</w:t>
      </w:r>
    </w:p>
    <w:p w:rsidR="00000000" w:rsidDel="00000000" w:rsidP="00000000" w:rsidRDefault="00000000" w:rsidRPr="00000000" w14:paraId="000000E1">
      <w:pPr>
        <w:ind w:left="720" w:firstLine="0"/>
        <w:rPr/>
      </w:pPr>
      <w:r w:rsidDel="00000000" w:rsidR="00000000" w:rsidRPr="00000000">
        <w:rPr>
          <w:rtl w:val="0"/>
        </w:rPr>
      </w:r>
    </w:p>
    <w:p w:rsidR="00000000" w:rsidDel="00000000" w:rsidP="00000000" w:rsidRDefault="00000000" w:rsidRPr="00000000" w14:paraId="000000E2">
      <w:pPr>
        <w:numPr>
          <w:ilvl w:val="0"/>
          <w:numId w:val="18"/>
        </w:numPr>
        <w:ind w:left="720" w:hanging="360"/>
        <w:rPr>
          <w:b w:val="1"/>
        </w:rPr>
      </w:pPr>
      <w:r w:rsidDel="00000000" w:rsidR="00000000" w:rsidRPr="00000000">
        <w:rPr>
          <w:b w:val="1"/>
          <w:rtl w:val="0"/>
        </w:rPr>
        <w:t xml:space="preserve">Finally the addition of MLP on the classification head</w:t>
      </w:r>
      <w:r w:rsidDel="00000000" w:rsidR="00000000" w:rsidRPr="00000000">
        <w:rPr>
          <w:rtl w:val="0"/>
        </w:rPr>
        <w:t xml:space="preserve"> helps to create a correlation on the feature output of the DensNet base Model and effectively weigh these outputs to our categorization.</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The custom CNN is not so bad though, maybe it cannot be used for the competition but provided that we had more training examples it would provide better results. In any case transfer learning with pretrained networks was introduced to tackle this problem from the start.</w:t>
      </w:r>
    </w:p>
    <w:p w:rsidR="00000000" w:rsidDel="00000000" w:rsidP="00000000" w:rsidRDefault="00000000" w:rsidRPr="00000000" w14:paraId="000000E5">
      <w:pPr>
        <w:pStyle w:val="Heading1"/>
        <w:rPr/>
      </w:pPr>
      <w:bookmarkStart w:colFirst="0" w:colLast="0" w:name="_m4adsgljq465" w:id="20"/>
      <w:bookmarkEnd w:id="20"/>
      <w:r w:rsidDel="00000000" w:rsidR="00000000" w:rsidRPr="00000000">
        <w:rPr>
          <w:rtl w:val="0"/>
        </w:rPr>
        <w:t xml:space="preserve">Code explanation</w:t>
      </w:r>
    </w:p>
    <w:p w:rsidR="00000000" w:rsidDel="00000000" w:rsidP="00000000" w:rsidRDefault="00000000" w:rsidRPr="00000000" w14:paraId="000000E6">
      <w:pPr>
        <w:rPr/>
      </w:pPr>
      <w:r w:rsidDel="00000000" w:rsidR="00000000" w:rsidRPr="00000000">
        <w:rPr>
          <w:rtl w:val="0"/>
        </w:rPr>
        <w:tab/>
        <w:t xml:space="preserve">I have broken my code in parts:</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sz w:val="20"/>
          <w:szCs w:val="20"/>
        </w:rPr>
      </w:pPr>
      <w:r w:rsidDel="00000000" w:rsidR="00000000" w:rsidRPr="00000000">
        <w:rPr>
          <w:b w:val="1"/>
          <w:rtl w:val="0"/>
        </w:rPr>
        <w:t xml:space="preserve">src/MuraLoader</w:t>
      </w:r>
      <w:r w:rsidDel="00000000" w:rsidR="00000000" w:rsidRPr="00000000">
        <w:rPr>
          <w:rtl w:val="0"/>
        </w:rPr>
        <w:t xml:space="preserve">:</w:t>
      </w:r>
      <w:r w:rsidDel="00000000" w:rsidR="00000000" w:rsidRPr="00000000">
        <w:rPr>
          <w:sz w:val="20"/>
          <w:szCs w:val="20"/>
          <w:rtl w:val="0"/>
        </w:rPr>
        <w:t xml:space="preserve"> is the data loader to get the images from the ./data folder</w:t>
      </w:r>
    </w:p>
    <w:p w:rsidR="00000000" w:rsidDel="00000000" w:rsidP="00000000" w:rsidRDefault="00000000" w:rsidRPr="00000000" w14:paraId="000000E9">
      <w:pPr>
        <w:numPr>
          <w:ilvl w:val="0"/>
          <w:numId w:val="4"/>
        </w:numPr>
        <w:ind w:left="720" w:hanging="360"/>
        <w:rPr>
          <w:sz w:val="20"/>
          <w:szCs w:val="20"/>
        </w:rPr>
      </w:pPr>
      <w:r w:rsidDel="00000000" w:rsidR="00000000" w:rsidRPr="00000000">
        <w:rPr>
          <w:sz w:val="20"/>
          <w:szCs w:val="20"/>
          <w:rtl w:val="0"/>
        </w:rPr>
        <w:t xml:space="preserve">It contains logic to parse the names of the images</w:t>
      </w:r>
    </w:p>
    <w:p w:rsidR="00000000" w:rsidDel="00000000" w:rsidP="00000000" w:rsidRDefault="00000000" w:rsidRPr="00000000" w14:paraId="000000EA">
      <w:pPr>
        <w:numPr>
          <w:ilvl w:val="0"/>
          <w:numId w:val="4"/>
        </w:numPr>
        <w:ind w:left="720" w:hanging="360"/>
        <w:rPr>
          <w:sz w:val="20"/>
          <w:szCs w:val="20"/>
        </w:rPr>
      </w:pPr>
      <w:r w:rsidDel="00000000" w:rsidR="00000000" w:rsidRPr="00000000">
        <w:rPr>
          <w:sz w:val="20"/>
          <w:szCs w:val="20"/>
          <w:rtl w:val="0"/>
        </w:rPr>
        <w:t xml:space="preserve">It handles the train validation and test split part with static random seed</w:t>
      </w:r>
    </w:p>
    <w:p w:rsidR="00000000" w:rsidDel="00000000" w:rsidP="00000000" w:rsidRDefault="00000000" w:rsidRPr="00000000" w14:paraId="000000EB">
      <w:pPr>
        <w:numPr>
          <w:ilvl w:val="0"/>
          <w:numId w:val="4"/>
        </w:numPr>
        <w:ind w:left="720" w:hanging="360"/>
        <w:rPr>
          <w:sz w:val="20"/>
          <w:szCs w:val="20"/>
        </w:rPr>
      </w:pPr>
      <w:r w:rsidDel="00000000" w:rsidR="00000000" w:rsidRPr="00000000">
        <w:rPr>
          <w:sz w:val="20"/>
          <w:szCs w:val="20"/>
          <w:rtl w:val="0"/>
        </w:rPr>
        <w:t xml:space="preserve">It creates the train validation and test generators</w:t>
      </w:r>
    </w:p>
    <w:p w:rsidR="00000000" w:rsidDel="00000000" w:rsidP="00000000" w:rsidRDefault="00000000" w:rsidRPr="00000000" w14:paraId="000000EC">
      <w:pPr>
        <w:numPr>
          <w:ilvl w:val="1"/>
          <w:numId w:val="4"/>
        </w:numPr>
        <w:ind w:left="1440" w:hanging="360"/>
        <w:rPr>
          <w:sz w:val="20"/>
          <w:szCs w:val="20"/>
        </w:rPr>
      </w:pPr>
      <w:r w:rsidDel="00000000" w:rsidR="00000000" w:rsidRPr="00000000">
        <w:rPr>
          <w:sz w:val="20"/>
          <w:szCs w:val="20"/>
          <w:rtl w:val="0"/>
        </w:rPr>
        <w:t xml:space="preserve">Train generator is always shuffled and augmentation can be enabled conditionally</w:t>
      </w:r>
    </w:p>
    <w:p w:rsidR="00000000" w:rsidDel="00000000" w:rsidP="00000000" w:rsidRDefault="00000000" w:rsidRPr="00000000" w14:paraId="000000ED">
      <w:pPr>
        <w:numPr>
          <w:ilvl w:val="1"/>
          <w:numId w:val="4"/>
        </w:numPr>
        <w:ind w:left="1440" w:hanging="360"/>
        <w:rPr>
          <w:sz w:val="20"/>
          <w:szCs w:val="20"/>
        </w:rPr>
      </w:pPr>
      <w:r w:rsidDel="00000000" w:rsidR="00000000" w:rsidRPr="00000000">
        <w:rPr>
          <w:sz w:val="20"/>
          <w:szCs w:val="20"/>
          <w:rtl w:val="0"/>
        </w:rPr>
        <w:t xml:space="preserve">Validation and test generator are never shuffled and never augmented.</w:t>
      </w:r>
    </w:p>
    <w:p w:rsidR="00000000" w:rsidDel="00000000" w:rsidP="00000000" w:rsidRDefault="00000000" w:rsidRPr="00000000" w14:paraId="000000EE">
      <w:pPr>
        <w:numPr>
          <w:ilvl w:val="0"/>
          <w:numId w:val="4"/>
        </w:numPr>
        <w:ind w:left="720" w:hanging="360"/>
        <w:rPr>
          <w:sz w:val="20"/>
          <w:szCs w:val="20"/>
          <w:u w:val="none"/>
        </w:rPr>
      </w:pPr>
      <w:r w:rsidDel="00000000" w:rsidR="00000000" w:rsidRPr="00000000">
        <w:rPr>
          <w:sz w:val="20"/>
          <w:szCs w:val="20"/>
          <w:rtl w:val="0"/>
        </w:rPr>
        <w:t xml:space="preserve">It filters the initial dataset by body part which was used for the ensemble</w:t>
      </w:r>
    </w:p>
    <w:p w:rsidR="00000000" w:rsidDel="00000000" w:rsidP="00000000" w:rsidRDefault="00000000" w:rsidRPr="00000000" w14:paraId="000000EF">
      <w:pPr>
        <w:rPr>
          <w:sz w:val="20"/>
          <w:szCs w:val="20"/>
        </w:rPr>
      </w:pPr>
      <w:r w:rsidDel="00000000" w:rsidR="00000000" w:rsidRPr="00000000">
        <w:rPr>
          <w:rtl w:val="0"/>
        </w:rPr>
      </w:r>
    </w:p>
    <w:p w:rsidR="00000000" w:rsidDel="00000000" w:rsidP="00000000" w:rsidRDefault="00000000" w:rsidRPr="00000000" w14:paraId="000000F0">
      <w:pPr>
        <w:rPr>
          <w:sz w:val="20"/>
          <w:szCs w:val="20"/>
        </w:rPr>
      </w:pPr>
      <w:r w:rsidDel="00000000" w:rsidR="00000000" w:rsidRPr="00000000">
        <w:rPr>
          <w:sz w:val="20"/>
          <w:szCs w:val="20"/>
          <w:rtl w:val="0"/>
        </w:rPr>
        <w:t xml:space="preserve">For example to get the sets and generators for HANDS I am using:</w:t>
      </w:r>
    </w:p>
    <w:p w:rsidR="00000000" w:rsidDel="00000000" w:rsidP="00000000" w:rsidRDefault="00000000" w:rsidRPr="00000000" w14:paraId="000000F1">
      <w:pPr>
        <w:rPr/>
      </w:pPr>
      <w:r w:rsidDel="00000000" w:rsidR="00000000" w:rsidRPr="00000000">
        <w:rPr/>
        <w:drawing>
          <wp:inline distB="114300" distT="114300" distL="114300" distR="114300">
            <wp:extent cx="6129338" cy="2181225"/>
            <wp:effectExtent b="0" l="0" r="0" t="0"/>
            <wp:docPr id="19"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6129338"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b w:val="1"/>
          <w:rtl w:val="0"/>
        </w:rPr>
        <w:t xml:space="preserve">src/models/ModelRunner:</w:t>
      </w:r>
      <w:r w:rsidDel="00000000" w:rsidR="00000000" w:rsidRPr="00000000">
        <w:rPr>
          <w:rtl w:val="0"/>
        </w:rPr>
        <w:t xml:space="preserve"> This is a class that I used to wrap common functionality for compiling/fitting all models and save the results</w:t>
      </w:r>
    </w:p>
    <w:p w:rsidR="00000000" w:rsidDel="00000000" w:rsidP="00000000" w:rsidRDefault="00000000" w:rsidRPr="00000000" w14:paraId="000000F4">
      <w:pPr>
        <w:numPr>
          <w:ilvl w:val="0"/>
          <w:numId w:val="20"/>
        </w:numPr>
        <w:ind w:left="720" w:hanging="360"/>
        <w:rPr>
          <w:u w:val="none"/>
        </w:rPr>
      </w:pPr>
      <w:r w:rsidDel="00000000" w:rsidR="00000000" w:rsidRPr="00000000">
        <w:rPr>
          <w:rtl w:val="0"/>
        </w:rPr>
        <w:t xml:space="preserve">It provides functionality to conditionally enable class weighting</w:t>
      </w:r>
    </w:p>
    <w:p w:rsidR="00000000" w:rsidDel="00000000" w:rsidP="00000000" w:rsidRDefault="00000000" w:rsidRPr="00000000" w14:paraId="000000F5">
      <w:pPr>
        <w:numPr>
          <w:ilvl w:val="0"/>
          <w:numId w:val="20"/>
        </w:numPr>
        <w:ind w:left="720" w:hanging="360"/>
        <w:rPr>
          <w:u w:val="none"/>
        </w:rPr>
      </w:pPr>
      <w:r w:rsidDel="00000000" w:rsidR="00000000" w:rsidRPr="00000000">
        <w:rPr>
          <w:rtl w:val="0"/>
        </w:rPr>
        <w:t xml:space="preserve">It provides functionality to conditionally enable data augmentation</w:t>
      </w:r>
    </w:p>
    <w:p w:rsidR="00000000" w:rsidDel="00000000" w:rsidP="00000000" w:rsidRDefault="00000000" w:rsidRPr="00000000" w14:paraId="000000F6">
      <w:pPr>
        <w:numPr>
          <w:ilvl w:val="0"/>
          <w:numId w:val="20"/>
        </w:numPr>
        <w:ind w:left="720" w:hanging="360"/>
        <w:rPr>
          <w:u w:val="none"/>
        </w:rPr>
      </w:pPr>
      <w:r w:rsidDel="00000000" w:rsidR="00000000" w:rsidRPr="00000000">
        <w:rPr>
          <w:rtl w:val="0"/>
        </w:rPr>
        <w:t xml:space="preserve">Add the same callbacks and metrics to all trainings</w:t>
      </w:r>
    </w:p>
    <w:p w:rsidR="00000000" w:rsidDel="00000000" w:rsidP="00000000" w:rsidRDefault="00000000" w:rsidRPr="00000000" w14:paraId="000000F7">
      <w:pPr>
        <w:numPr>
          <w:ilvl w:val="0"/>
          <w:numId w:val="20"/>
        </w:numPr>
        <w:ind w:left="720" w:hanging="360"/>
        <w:rPr>
          <w:u w:val="none"/>
        </w:rPr>
      </w:pPr>
      <w:r w:rsidDel="00000000" w:rsidR="00000000" w:rsidRPr="00000000">
        <w:rPr>
          <w:rtl w:val="0"/>
        </w:rPr>
        <w:t xml:space="preserve">Saving each model’s related outputs to its respective folder.</w:t>
      </w:r>
    </w:p>
    <w:p w:rsidR="00000000" w:rsidDel="00000000" w:rsidP="00000000" w:rsidRDefault="00000000" w:rsidRPr="00000000" w14:paraId="000000F8">
      <w:pPr>
        <w:numPr>
          <w:ilvl w:val="0"/>
          <w:numId w:val="20"/>
        </w:numPr>
        <w:ind w:left="720" w:hanging="360"/>
        <w:rPr>
          <w:u w:val="none"/>
        </w:rPr>
      </w:pPr>
      <w:r w:rsidDel="00000000" w:rsidR="00000000" w:rsidRPr="00000000">
        <w:rPr>
          <w:rtl w:val="0"/>
        </w:rPr>
        <w:t xml:space="preserve">Model reload based on the model name.</w:t>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b w:val="1"/>
        </w:rPr>
      </w:pPr>
      <w:r w:rsidDel="00000000" w:rsidR="00000000" w:rsidRPr="00000000">
        <w:rPr>
          <w:rtl w:val="0"/>
        </w:rPr>
        <w:t xml:space="preserve">For example for every model trained i am saving everything in clean way under, </w:t>
      </w:r>
      <w:r w:rsidDel="00000000" w:rsidR="00000000" w:rsidRPr="00000000">
        <w:rPr>
          <w:b w:val="1"/>
          <w:rtl w:val="0"/>
        </w:rPr>
        <w:t xml:space="preserve">./models</w:t>
      </w:r>
      <w:r w:rsidDel="00000000" w:rsidR="00000000" w:rsidRPr="00000000">
        <w:drawing>
          <wp:anchor allowOverlap="1" behindDoc="0" distB="114300" distT="114300" distL="114300" distR="114300" hidden="0" layoutInCell="1" locked="0" relativeHeight="0" simplePos="0">
            <wp:simplePos x="0" y="0"/>
            <wp:positionH relativeFrom="column">
              <wp:posOffset>3476625</wp:posOffset>
            </wp:positionH>
            <wp:positionV relativeFrom="paragraph">
              <wp:posOffset>200025</wp:posOffset>
            </wp:positionV>
            <wp:extent cx="3043238" cy="247650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3043238" cy="2476500"/>
                    </a:xfrm>
                    <a:prstGeom prst="rect"/>
                    <a:ln/>
                  </pic:spPr>
                </pic:pic>
              </a:graphicData>
            </a:graphic>
          </wp:anchor>
        </w:drawing>
      </w:r>
    </w:p>
    <w:p w:rsidR="00000000" w:rsidDel="00000000" w:rsidP="00000000" w:rsidRDefault="00000000" w:rsidRPr="00000000" w14:paraId="00000103">
      <w:pPr>
        <w:rPr>
          <w:b w:val="1"/>
        </w:rPr>
      </w:pPr>
      <w:r w:rsidDel="00000000" w:rsidR="00000000" w:rsidRPr="00000000">
        <w:rPr>
          <w:rtl w:val="0"/>
        </w:rPr>
      </w:r>
    </w:p>
    <w:p w:rsidR="00000000" w:rsidDel="00000000" w:rsidP="00000000" w:rsidRDefault="00000000" w:rsidRPr="00000000" w14:paraId="00000104">
      <w:pPr>
        <w:numPr>
          <w:ilvl w:val="0"/>
          <w:numId w:val="2"/>
        </w:numPr>
        <w:ind w:left="720" w:hanging="360"/>
        <w:rPr/>
      </w:pPr>
      <w:r w:rsidDel="00000000" w:rsidR="00000000" w:rsidRPr="00000000">
        <w:rPr>
          <w:rtl w:val="0"/>
        </w:rPr>
        <w:t xml:space="preserve">The model_training_history.tsv</w:t>
      </w:r>
    </w:p>
    <w:p w:rsidR="00000000" w:rsidDel="00000000" w:rsidP="00000000" w:rsidRDefault="00000000" w:rsidRPr="00000000" w14:paraId="00000105">
      <w:pPr>
        <w:numPr>
          <w:ilvl w:val="0"/>
          <w:numId w:val="2"/>
        </w:numPr>
        <w:ind w:left="720" w:hanging="360"/>
        <w:rPr/>
      </w:pPr>
      <w:r w:rsidDel="00000000" w:rsidR="00000000" w:rsidRPr="00000000">
        <w:rPr>
          <w:rtl w:val="0"/>
        </w:rPr>
        <w:t xml:space="preserve">The model_plot.png has the model schematics</w:t>
      </w:r>
    </w:p>
    <w:p w:rsidR="00000000" w:rsidDel="00000000" w:rsidP="00000000" w:rsidRDefault="00000000" w:rsidRPr="00000000" w14:paraId="00000106">
      <w:pPr>
        <w:numPr>
          <w:ilvl w:val="0"/>
          <w:numId w:val="2"/>
        </w:numPr>
        <w:ind w:left="720" w:hanging="360"/>
      </w:pPr>
      <w:r w:rsidDel="00000000" w:rsidR="00000000" w:rsidRPr="00000000">
        <w:rPr>
          <w:rtl w:val="0"/>
        </w:rPr>
        <w:t xml:space="preserve">The evaluation.tsv</w:t>
      </w:r>
    </w:p>
    <w:p w:rsidR="00000000" w:rsidDel="00000000" w:rsidP="00000000" w:rsidRDefault="00000000" w:rsidRPr="00000000" w14:paraId="00000107">
      <w:pPr>
        <w:numPr>
          <w:ilvl w:val="0"/>
          <w:numId w:val="2"/>
        </w:numPr>
        <w:ind w:left="720" w:hanging="360"/>
        <w:rPr>
          <w:u w:val="none"/>
        </w:rPr>
      </w:pPr>
      <w:r w:rsidDel="00000000" w:rsidR="00000000" w:rsidRPr="00000000">
        <w:rPr>
          <w:rtl w:val="0"/>
        </w:rPr>
        <w:t xml:space="preserve">The training graphs i have presented above</w:t>
      </w:r>
    </w:p>
    <w:p w:rsidR="00000000" w:rsidDel="00000000" w:rsidP="00000000" w:rsidRDefault="00000000" w:rsidRPr="00000000" w14:paraId="00000108">
      <w:pPr>
        <w:numPr>
          <w:ilvl w:val="0"/>
          <w:numId w:val="2"/>
        </w:numPr>
        <w:ind w:left="720" w:hanging="360"/>
        <w:rPr>
          <w:u w:val="none"/>
        </w:rPr>
      </w:pPr>
      <w:r w:rsidDel="00000000" w:rsidR="00000000" w:rsidRPr="00000000">
        <w:rPr>
          <w:rtl w:val="0"/>
        </w:rPr>
        <w:t xml:space="preserve">The weights of the best model</w:t>
      </w:r>
    </w:p>
    <w:p w:rsidR="00000000" w:rsidDel="00000000" w:rsidP="00000000" w:rsidRDefault="00000000" w:rsidRPr="00000000" w14:paraId="00000109">
      <w:pPr>
        <w:numPr>
          <w:ilvl w:val="0"/>
          <w:numId w:val="2"/>
        </w:numPr>
        <w:ind w:left="720" w:hanging="360"/>
        <w:rPr>
          <w:u w:val="none"/>
        </w:rPr>
      </w:pPr>
      <w:r w:rsidDel="00000000" w:rsidR="00000000" w:rsidRPr="00000000">
        <w:rPr>
          <w:rtl w:val="0"/>
        </w:rPr>
        <w:t xml:space="preserve">And the tensorboard logs for each model which I used to evaluate if the models were actually good.</w:t>
      </w:r>
    </w:p>
    <w:p w:rsidR="00000000" w:rsidDel="00000000" w:rsidP="00000000" w:rsidRDefault="00000000" w:rsidRPr="00000000" w14:paraId="0000010A">
      <w:pPr>
        <w:rPr>
          <w:b w:val="1"/>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And an explanation of how the code is working.</w:t>
      </w:r>
      <w:r w:rsidDel="00000000" w:rsidR="00000000" w:rsidRPr="00000000">
        <w:rPr>
          <w:rtl w:val="0"/>
        </w:rPr>
      </w:r>
    </w:p>
    <w:p w:rsidR="00000000" w:rsidDel="00000000" w:rsidP="00000000" w:rsidRDefault="00000000" w:rsidRPr="00000000" w14:paraId="0000010D">
      <w:pPr>
        <w:rPr/>
      </w:pPr>
      <w:r w:rsidDel="00000000" w:rsidR="00000000" w:rsidRPr="00000000">
        <w:rPr/>
        <w:drawing>
          <wp:inline distB="114300" distT="114300" distL="114300" distR="114300">
            <wp:extent cx="6174171" cy="1147763"/>
            <wp:effectExtent b="0" l="0" r="0" t="0"/>
            <wp:docPr id="9"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6174171" cy="1147763"/>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b w:val="1"/>
        </w:rPr>
      </w:pPr>
      <w:r w:rsidDel="00000000" w:rsidR="00000000" w:rsidRPr="00000000">
        <w:rPr>
          <w:rtl w:val="0"/>
        </w:rPr>
        <w:t xml:space="preserve">More functionality can also be seen on </w:t>
      </w:r>
      <w:r w:rsidDel="00000000" w:rsidR="00000000" w:rsidRPr="00000000">
        <w:rPr>
          <w:b w:val="1"/>
          <w:rtl w:val="0"/>
        </w:rPr>
        <w:t xml:space="preserve">Assignment 2 - 2.2 - Custom CNN.ipynb</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Moreover in this place i have added functionality to combine metrics from different models which i have used on the report.</w:t>
      </w:r>
    </w:p>
    <w:p w:rsidR="00000000" w:rsidDel="00000000" w:rsidP="00000000" w:rsidRDefault="00000000" w:rsidRPr="00000000" w14:paraId="00000112">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114300</wp:posOffset>
            </wp:positionV>
            <wp:extent cx="5300663" cy="2862698"/>
            <wp:effectExtent b="0" l="0" r="0" t="0"/>
            <wp:wrapSquare wrapText="bothSides" distB="0" distT="0" distL="0" distR="0"/>
            <wp:docPr id="18"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300663" cy="2862698"/>
                    </a:xfrm>
                    <a:prstGeom prst="rect"/>
                    <a:ln/>
                  </pic:spPr>
                </pic:pic>
              </a:graphicData>
            </a:graphic>
          </wp:anchor>
        </w:drawing>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b w:val="1"/>
        </w:rPr>
      </w:pPr>
      <w:r w:rsidDel="00000000" w:rsidR="00000000" w:rsidRPr="00000000">
        <w:rPr>
          <w:rtl w:val="0"/>
        </w:rPr>
        <w:t xml:space="preserve">More functionality can also be found on </w:t>
      </w:r>
      <w:r w:rsidDel="00000000" w:rsidR="00000000" w:rsidRPr="00000000">
        <w:rPr>
          <w:b w:val="1"/>
          <w:rtl w:val="0"/>
        </w:rPr>
        <w:t xml:space="preserve">Assignment 2 - 0 - Report.ipynb</w:t>
      </w:r>
    </w:p>
    <w:p w:rsidR="00000000" w:rsidDel="00000000" w:rsidP="00000000" w:rsidRDefault="00000000" w:rsidRPr="00000000" w14:paraId="00000123">
      <w:pPr>
        <w:rPr>
          <w:b w:val="1"/>
        </w:rPr>
      </w:pPr>
      <w:r w:rsidDel="00000000" w:rsidR="00000000" w:rsidRPr="00000000">
        <w:rPr>
          <w:rtl w:val="0"/>
        </w:rPr>
      </w:r>
    </w:p>
    <w:p w:rsidR="00000000" w:rsidDel="00000000" w:rsidP="00000000" w:rsidRDefault="00000000" w:rsidRPr="00000000" w14:paraId="00000124">
      <w:pPr>
        <w:rPr/>
      </w:pPr>
      <w:r w:rsidDel="00000000" w:rsidR="00000000" w:rsidRPr="00000000">
        <w:rPr>
          <w:b w:val="1"/>
          <w:rtl w:val="0"/>
        </w:rPr>
        <w:t xml:space="preserve">src/models/builders:</w:t>
      </w:r>
      <w:r w:rsidDel="00000000" w:rsidR="00000000" w:rsidRPr="00000000">
        <w:rPr>
          <w:rtl w:val="0"/>
        </w:rPr>
        <w:t xml:space="preserve"> contains 4 functions</w:t>
      </w:r>
    </w:p>
    <w:p w:rsidR="00000000" w:rsidDel="00000000" w:rsidP="00000000" w:rsidRDefault="00000000" w:rsidRPr="00000000" w14:paraId="00000125">
      <w:pPr>
        <w:numPr>
          <w:ilvl w:val="0"/>
          <w:numId w:val="3"/>
        </w:numPr>
        <w:ind w:left="720" w:hanging="360"/>
        <w:rPr>
          <w:u w:val="none"/>
        </w:rPr>
      </w:pPr>
      <w:r w:rsidDel="00000000" w:rsidR="00000000" w:rsidRPr="00000000">
        <w:rPr>
          <w:rtl w:val="0"/>
        </w:rPr>
        <w:t xml:space="preserve">Custom cnn builder (i used it to move out some common tasks when building the model architecture) it basically creates the name of the model based on the parameters which will later be saved by ModelRunner.</w:t>
      </w:r>
    </w:p>
    <w:p w:rsidR="00000000" w:rsidDel="00000000" w:rsidP="00000000" w:rsidRDefault="00000000" w:rsidRPr="00000000" w14:paraId="00000126">
      <w:pPr>
        <w:ind w:left="0" w:firstLine="0"/>
        <w:rPr/>
      </w:pPr>
      <w:r w:rsidDel="00000000" w:rsidR="00000000" w:rsidRPr="00000000">
        <w:rPr>
          <w:rtl w:val="0"/>
        </w:rPr>
      </w:r>
    </w:p>
    <w:p w:rsidR="00000000" w:rsidDel="00000000" w:rsidP="00000000" w:rsidRDefault="00000000" w:rsidRPr="00000000" w14:paraId="00000127">
      <w:pPr>
        <w:ind w:left="0" w:firstLine="0"/>
        <w:rPr/>
      </w:pPr>
      <w:r w:rsidDel="00000000" w:rsidR="00000000" w:rsidRPr="00000000">
        <w:rPr/>
        <w:drawing>
          <wp:inline distB="114300" distT="114300" distL="114300" distR="114300">
            <wp:extent cx="5943600" cy="139700"/>
            <wp:effectExtent b="0" l="0" r="0" t="0"/>
            <wp:docPr id="26"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9436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ind w:left="0" w:firstLine="0"/>
        <w:rPr/>
      </w:pPr>
      <w:r w:rsidDel="00000000" w:rsidR="00000000" w:rsidRPr="00000000">
        <w:rPr>
          <w:rtl w:val="0"/>
        </w:rPr>
      </w:r>
    </w:p>
    <w:p w:rsidR="00000000" w:rsidDel="00000000" w:rsidP="00000000" w:rsidRDefault="00000000" w:rsidRPr="00000000" w14:paraId="00000129">
      <w:pPr>
        <w:numPr>
          <w:ilvl w:val="0"/>
          <w:numId w:val="3"/>
        </w:numPr>
        <w:ind w:left="720" w:hanging="360"/>
        <w:rPr>
          <w:u w:val="none"/>
        </w:rPr>
      </w:pPr>
      <w:r w:rsidDel="00000000" w:rsidR="00000000" w:rsidRPr="00000000">
        <w:rPr>
          <w:rtl w:val="0"/>
        </w:rPr>
        <w:t xml:space="preserve">DenseNet Builder (it downloads the pre-trained densenet application from tensorflow.</w:t>
      </w:r>
    </w:p>
    <w:p w:rsidR="00000000" w:rsidDel="00000000" w:rsidP="00000000" w:rsidRDefault="00000000" w:rsidRPr="00000000" w14:paraId="0000012A">
      <w:pPr>
        <w:numPr>
          <w:ilvl w:val="1"/>
          <w:numId w:val="3"/>
        </w:numPr>
        <w:ind w:left="1440" w:hanging="360"/>
        <w:rPr>
          <w:u w:val="none"/>
        </w:rPr>
      </w:pPr>
      <w:r w:rsidDel="00000000" w:rsidR="00000000" w:rsidRPr="00000000">
        <w:rPr>
          <w:rtl w:val="0"/>
        </w:rPr>
        <w:t xml:space="preserve">Conditionally make last layers trainable or not</w:t>
      </w:r>
    </w:p>
    <w:p w:rsidR="00000000" w:rsidDel="00000000" w:rsidP="00000000" w:rsidRDefault="00000000" w:rsidRPr="00000000" w14:paraId="0000012B">
      <w:pPr>
        <w:numPr>
          <w:ilvl w:val="1"/>
          <w:numId w:val="3"/>
        </w:numPr>
        <w:ind w:left="1440" w:hanging="360"/>
        <w:rPr>
          <w:u w:val="none"/>
        </w:rPr>
      </w:pPr>
      <w:r w:rsidDel="00000000" w:rsidR="00000000" w:rsidRPr="00000000">
        <w:rPr>
          <w:rtl w:val="0"/>
        </w:rPr>
        <w:t xml:space="preserve">Conditionally include MLP head.</w:t>
      </w:r>
    </w:p>
    <w:p w:rsidR="00000000" w:rsidDel="00000000" w:rsidP="00000000" w:rsidRDefault="00000000" w:rsidRPr="00000000" w14:paraId="0000012C">
      <w:pPr>
        <w:ind w:left="1440" w:firstLine="0"/>
        <w:rPr/>
      </w:pPr>
      <w:r w:rsidDel="00000000" w:rsidR="00000000" w:rsidRPr="00000000">
        <w:rPr>
          <w:rtl w:val="0"/>
        </w:rPr>
      </w:r>
    </w:p>
    <w:p w:rsidR="00000000" w:rsidDel="00000000" w:rsidP="00000000" w:rsidRDefault="00000000" w:rsidRPr="00000000" w14:paraId="0000012D">
      <w:pPr>
        <w:ind w:left="0" w:firstLine="0"/>
        <w:rPr/>
      </w:pPr>
      <w:r w:rsidDel="00000000" w:rsidR="00000000" w:rsidRPr="00000000">
        <w:rPr/>
        <w:drawing>
          <wp:inline distB="114300" distT="114300" distL="114300" distR="114300">
            <wp:extent cx="5943600" cy="177800"/>
            <wp:effectExtent b="0" l="0" r="0" t="0"/>
            <wp:docPr id="24"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9436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ind w:left="0" w:firstLine="0"/>
        <w:rPr/>
      </w:pPr>
      <w:r w:rsidDel="00000000" w:rsidR="00000000" w:rsidRPr="00000000">
        <w:rPr>
          <w:rtl w:val="0"/>
        </w:rPr>
      </w:r>
    </w:p>
    <w:p w:rsidR="00000000" w:rsidDel="00000000" w:rsidP="00000000" w:rsidRDefault="00000000" w:rsidRPr="00000000" w14:paraId="0000012F">
      <w:pPr>
        <w:numPr>
          <w:ilvl w:val="0"/>
          <w:numId w:val="3"/>
        </w:numPr>
        <w:ind w:left="720" w:hanging="360"/>
        <w:rPr>
          <w:u w:val="none"/>
        </w:rPr>
      </w:pPr>
      <w:r w:rsidDel="00000000" w:rsidR="00000000" w:rsidRPr="00000000">
        <w:rPr>
          <w:rtl w:val="0"/>
        </w:rPr>
        <w:t xml:space="preserve">Resnet Builder: Same as above</w:t>
      </w:r>
    </w:p>
    <w:p w:rsidR="00000000" w:rsidDel="00000000" w:rsidP="00000000" w:rsidRDefault="00000000" w:rsidRPr="00000000" w14:paraId="00000130">
      <w:pPr>
        <w:numPr>
          <w:ilvl w:val="0"/>
          <w:numId w:val="3"/>
        </w:numPr>
        <w:ind w:left="720" w:hanging="360"/>
        <w:rPr>
          <w:u w:val="none"/>
        </w:rPr>
      </w:pPr>
      <w:r w:rsidDel="00000000" w:rsidR="00000000" w:rsidRPr="00000000">
        <w:rPr>
          <w:rtl w:val="0"/>
        </w:rPr>
        <w:t xml:space="preserve">FeedForward CNN builder: An attempt that I have made on creating a CNN that after each block combines the weights of the n-1 Conv block with the n-2 Conv to improve information Flow after reading </w:t>
      </w:r>
      <w:hyperlink w:anchor="_u8vvxbuknhz9">
        <w:r w:rsidDel="00000000" w:rsidR="00000000" w:rsidRPr="00000000">
          <w:rPr>
            <w:color w:val="1155cc"/>
            <w:u w:val="single"/>
            <w:rtl w:val="0"/>
          </w:rPr>
          <w:t xml:space="preserve">DenseNet paper</w:t>
        </w:r>
      </w:hyperlink>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More functionality can also be found on </w:t>
      </w:r>
    </w:p>
    <w:p w:rsidR="00000000" w:rsidDel="00000000" w:rsidP="00000000" w:rsidRDefault="00000000" w:rsidRPr="00000000" w14:paraId="00000133">
      <w:pPr>
        <w:numPr>
          <w:ilvl w:val="0"/>
          <w:numId w:val="15"/>
        </w:numPr>
        <w:ind w:left="720" w:hanging="360"/>
        <w:rPr>
          <w:b w:val="1"/>
          <w:u w:val="none"/>
        </w:rPr>
      </w:pPr>
      <w:r w:rsidDel="00000000" w:rsidR="00000000" w:rsidRPr="00000000">
        <w:rPr>
          <w:b w:val="1"/>
          <w:rtl w:val="0"/>
        </w:rPr>
        <w:t xml:space="preserve">Assignment 2 - 2.2 - Custom CNN.ipynb</w:t>
      </w:r>
    </w:p>
    <w:p w:rsidR="00000000" w:rsidDel="00000000" w:rsidP="00000000" w:rsidRDefault="00000000" w:rsidRPr="00000000" w14:paraId="00000134">
      <w:pPr>
        <w:numPr>
          <w:ilvl w:val="0"/>
          <w:numId w:val="15"/>
        </w:numPr>
        <w:ind w:left="720" w:hanging="360"/>
        <w:rPr>
          <w:b w:val="1"/>
          <w:u w:val="none"/>
        </w:rPr>
      </w:pPr>
      <w:r w:rsidDel="00000000" w:rsidR="00000000" w:rsidRPr="00000000">
        <w:rPr>
          <w:b w:val="1"/>
          <w:rtl w:val="0"/>
        </w:rPr>
        <w:t xml:space="preserve">Assignment 2 - 3 - Transfer Learning.ipynb</w:t>
      </w:r>
    </w:p>
    <w:p w:rsidR="00000000" w:rsidDel="00000000" w:rsidP="00000000" w:rsidRDefault="00000000" w:rsidRPr="00000000" w14:paraId="00000135">
      <w:pPr>
        <w:pStyle w:val="Heading1"/>
        <w:rPr/>
      </w:pPr>
      <w:bookmarkStart w:colFirst="0" w:colLast="0" w:name="_9kj04znp0ps3" w:id="21"/>
      <w:bookmarkEnd w:id="21"/>
      <w:r w:rsidDel="00000000" w:rsidR="00000000" w:rsidRPr="00000000">
        <w:rPr>
          <w:rtl w:val="0"/>
        </w:rPr>
        <w:t xml:space="preserve">Additional Resources</w:t>
      </w:r>
    </w:p>
    <w:p w:rsidR="00000000" w:rsidDel="00000000" w:rsidP="00000000" w:rsidRDefault="00000000" w:rsidRPr="00000000" w14:paraId="00000136">
      <w:pPr>
        <w:rPr/>
      </w:pPr>
      <w:r w:rsidDel="00000000" w:rsidR="00000000" w:rsidRPr="00000000">
        <w:rPr>
          <w:rtl w:val="0"/>
        </w:rPr>
        <w:t xml:space="preserve">Everything related to this project can be found on</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b w:val="1"/>
          <w:rtl w:val="0"/>
        </w:rPr>
        <w:t xml:space="preserve">Google Drive:</w:t>
      </w:r>
      <w:r w:rsidDel="00000000" w:rsidR="00000000" w:rsidRPr="00000000">
        <w:rPr>
          <w:rtl w:val="0"/>
        </w:rPr>
        <w:t xml:space="preserve"> </w:t>
      </w:r>
      <w:hyperlink r:id="rId33">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139">
      <w:pPr>
        <w:rPr/>
      </w:pPr>
      <w:r w:rsidDel="00000000" w:rsidR="00000000" w:rsidRPr="00000000">
        <w:rPr>
          <w:b w:val="1"/>
          <w:rtl w:val="0"/>
        </w:rPr>
        <w:t xml:space="preserve">Github</w:t>
      </w:r>
      <w:r w:rsidDel="00000000" w:rsidR="00000000" w:rsidRPr="00000000">
        <w:rPr>
          <w:rtl w:val="0"/>
        </w:rPr>
        <w:t xml:space="preserve">: </w:t>
      </w:r>
      <w:hyperlink r:id="rId34">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b w:val="1"/>
          <w:rtl w:val="0"/>
        </w:rPr>
        <w:t xml:space="preserve">Mura Dataset Inspection:</w:t>
      </w:r>
      <w:r w:rsidDel="00000000" w:rsidR="00000000" w:rsidRPr="00000000">
        <w:rPr>
          <w:rtl w:val="0"/>
        </w:rPr>
        <w:t xml:space="preserve"> </w:t>
      </w:r>
      <w:hyperlink r:id="rId35">
        <w:r w:rsidDel="00000000" w:rsidR="00000000" w:rsidRPr="00000000">
          <w:rPr>
            <w:color w:val="1155cc"/>
            <w:sz w:val="24"/>
            <w:szCs w:val="24"/>
            <w:u w:val="single"/>
            <w:rtl w:val="0"/>
          </w:rPr>
          <w:t xml:space="preserve">here</w:t>
        </w:r>
      </w:hyperlink>
      <w:r w:rsidDel="00000000" w:rsidR="00000000" w:rsidRPr="00000000">
        <w:rPr>
          <w:rtl w:val="0"/>
        </w:rPr>
      </w:r>
    </w:p>
    <w:p w:rsidR="00000000" w:rsidDel="00000000" w:rsidP="00000000" w:rsidRDefault="00000000" w:rsidRPr="00000000" w14:paraId="0000013C">
      <w:pPr>
        <w:rPr/>
      </w:pPr>
      <w:r w:rsidDel="00000000" w:rsidR="00000000" w:rsidRPr="00000000">
        <w:rPr>
          <w:b w:val="1"/>
          <w:rtl w:val="0"/>
        </w:rPr>
        <w:t xml:space="preserve">Reporting Graphs and metrics:</w:t>
      </w:r>
      <w:r w:rsidDel="00000000" w:rsidR="00000000" w:rsidRPr="00000000">
        <w:rPr>
          <w:rtl w:val="0"/>
        </w:rPr>
        <w:t xml:space="preserve"> </w:t>
      </w:r>
      <w:hyperlink r:id="rId36">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13D">
      <w:pPr>
        <w:rPr/>
      </w:pPr>
      <w:r w:rsidDel="00000000" w:rsidR="00000000" w:rsidRPr="00000000">
        <w:rPr>
          <w:b w:val="1"/>
          <w:rtl w:val="0"/>
        </w:rPr>
        <w:t xml:space="preserve">Custom CNN experiments:</w:t>
      </w:r>
      <w:r w:rsidDel="00000000" w:rsidR="00000000" w:rsidRPr="00000000">
        <w:rPr>
          <w:rtl w:val="0"/>
        </w:rPr>
        <w:t xml:space="preserve"> </w:t>
      </w:r>
      <w:hyperlink r:id="rId37">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13E">
      <w:pPr>
        <w:rPr/>
      </w:pPr>
      <w:r w:rsidDel="00000000" w:rsidR="00000000" w:rsidRPr="00000000">
        <w:rPr>
          <w:b w:val="1"/>
          <w:rtl w:val="0"/>
        </w:rPr>
        <w:t xml:space="preserve">Transfer Learning (DenseNet):</w:t>
      </w:r>
      <w:r w:rsidDel="00000000" w:rsidR="00000000" w:rsidRPr="00000000">
        <w:rPr>
          <w:rtl w:val="0"/>
        </w:rPr>
        <w:t xml:space="preserve"> </w:t>
      </w:r>
      <w:hyperlink r:id="rId38">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pStyle w:val="Heading1"/>
        <w:rPr/>
      </w:pPr>
      <w:bookmarkStart w:colFirst="0" w:colLast="0" w:name="_y33cosaz7t0j" w:id="22"/>
      <w:bookmarkEnd w:id="22"/>
      <w:r w:rsidDel="00000000" w:rsidR="00000000" w:rsidRPr="00000000">
        <w:rPr>
          <w:rtl w:val="0"/>
        </w:rPr>
        <w:t xml:space="preserve">References:</w:t>
      </w:r>
    </w:p>
    <w:p w:rsidR="00000000" w:rsidDel="00000000" w:rsidP="00000000" w:rsidRDefault="00000000" w:rsidRPr="00000000" w14:paraId="00000144">
      <w:pPr>
        <w:pStyle w:val="Heading2"/>
        <w:rPr/>
      </w:pPr>
      <w:bookmarkStart w:colFirst="0" w:colLast="0" w:name="_stit9870smsl" w:id="23"/>
      <w:bookmarkEnd w:id="23"/>
      <w:r w:rsidDel="00000000" w:rsidR="00000000" w:rsidRPr="00000000">
        <w:rPr>
          <w:rtl w:val="0"/>
        </w:rPr>
        <w:t xml:space="preserve">Dropout in convolutional networks</w:t>
      </w:r>
    </w:p>
    <w:p w:rsidR="00000000" w:rsidDel="00000000" w:rsidP="00000000" w:rsidRDefault="00000000" w:rsidRPr="00000000" w14:paraId="00000145">
      <w:pPr>
        <w:rPr/>
      </w:pPr>
      <w:r w:rsidDel="00000000" w:rsidR="00000000" w:rsidRPr="00000000">
        <w:rPr>
          <w:rtl w:val="0"/>
        </w:rPr>
        <w:t xml:space="preserve">[1] </w:t>
      </w:r>
      <w:hyperlink r:id="rId39">
        <w:r w:rsidDel="00000000" w:rsidR="00000000" w:rsidRPr="00000000">
          <w:rPr>
            <w:color w:val="1155cc"/>
            <w:u w:val="single"/>
            <w:rtl w:val="0"/>
          </w:rPr>
          <w:t xml:space="preserve">Article: Dropout in CNN 1</w:t>
        </w:r>
      </w:hyperlink>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[2] </w:t>
      </w:r>
      <w:hyperlink r:id="rId40">
        <w:r w:rsidDel="00000000" w:rsidR="00000000" w:rsidRPr="00000000">
          <w:rPr>
            <w:color w:val="1155cc"/>
            <w:u w:val="single"/>
            <w:rtl w:val="0"/>
          </w:rPr>
          <w:t xml:space="preserve">Article: Dropout in CNN 2</w:t>
        </w:r>
      </w:hyperlink>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[3] </w:t>
      </w:r>
      <w:hyperlink r:id="rId41">
        <w:r w:rsidDel="00000000" w:rsidR="00000000" w:rsidRPr="00000000">
          <w:rPr>
            <w:color w:val="1155cc"/>
            <w:u w:val="single"/>
            <w:rtl w:val="0"/>
          </w:rPr>
          <w:t xml:space="preserve">Analysis of the Dropout Effect in Convolutional Neural Networks</w:t>
        </w:r>
      </w:hyperlink>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pStyle w:val="Heading2"/>
        <w:rPr/>
      </w:pPr>
      <w:bookmarkStart w:colFirst="0" w:colLast="0" w:name="_8x6t6yagr8ew" w:id="24"/>
      <w:bookmarkEnd w:id="24"/>
      <w:r w:rsidDel="00000000" w:rsidR="00000000" w:rsidRPr="00000000">
        <w:rPr>
          <w:rtl w:val="0"/>
        </w:rPr>
        <w:t xml:space="preserve">BatchNormalization</w:t>
      </w:r>
    </w:p>
    <w:p w:rsidR="00000000" w:rsidDel="00000000" w:rsidP="00000000" w:rsidRDefault="00000000" w:rsidRPr="00000000" w14:paraId="0000014A">
      <w:pPr>
        <w:rPr/>
      </w:pPr>
      <w:r w:rsidDel="00000000" w:rsidR="00000000" w:rsidRPr="00000000">
        <w:rPr>
          <w:rtl w:val="0"/>
        </w:rPr>
        <w:t xml:space="preserve">[1] </w:t>
      </w:r>
      <w:hyperlink r:id="rId42">
        <w:r w:rsidDel="00000000" w:rsidR="00000000" w:rsidRPr="00000000">
          <w:rPr>
            <w:color w:val="1155cc"/>
            <w:u w:val="single"/>
            <w:rtl w:val="0"/>
          </w:rPr>
          <w:t xml:space="preserve">Batch Normalization for Training Deep neural networks</w:t>
        </w:r>
      </w:hyperlink>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[2] </w:t>
      </w:r>
      <w:hyperlink r:id="rId43">
        <w:r w:rsidDel="00000000" w:rsidR="00000000" w:rsidRPr="00000000">
          <w:rPr>
            <w:color w:val="1155cc"/>
            <w:u w:val="single"/>
            <w:rtl w:val="0"/>
          </w:rPr>
          <w:t xml:space="preserve">Deep Residual Learning for Image Recognition</w:t>
        </w:r>
      </w:hyperlink>
      <w:r w:rsidDel="00000000" w:rsidR="00000000" w:rsidRPr="00000000">
        <w:rPr>
          <w:rtl w:val="0"/>
        </w:rPr>
      </w:r>
    </w:p>
    <w:p w:rsidR="00000000" w:rsidDel="00000000" w:rsidP="00000000" w:rsidRDefault="00000000" w:rsidRPr="00000000" w14:paraId="0000014C">
      <w:pPr>
        <w:pStyle w:val="Heading2"/>
        <w:rPr/>
      </w:pPr>
      <w:bookmarkStart w:colFirst="0" w:colLast="0" w:name="_u8vvxbuknhz9" w:id="25"/>
      <w:bookmarkEnd w:id="25"/>
      <w:r w:rsidDel="00000000" w:rsidR="00000000" w:rsidRPr="00000000">
        <w:rPr>
          <w:rtl w:val="0"/>
        </w:rPr>
        <w:t xml:space="preserve">DenseNet</w:t>
      </w:r>
    </w:p>
    <w:p w:rsidR="00000000" w:rsidDel="00000000" w:rsidP="00000000" w:rsidRDefault="00000000" w:rsidRPr="00000000" w14:paraId="0000014D">
      <w:pPr>
        <w:rPr/>
      </w:pPr>
      <w:r w:rsidDel="00000000" w:rsidR="00000000" w:rsidRPr="00000000">
        <w:rPr>
          <w:rtl w:val="0"/>
        </w:rPr>
        <w:t xml:space="preserve">[1] </w:t>
      </w:r>
      <w:hyperlink r:id="rId44">
        <w:r w:rsidDel="00000000" w:rsidR="00000000" w:rsidRPr="00000000">
          <w:rPr>
            <w:color w:val="1155cc"/>
            <w:u w:val="single"/>
            <w:rtl w:val="0"/>
          </w:rPr>
          <w:t xml:space="preserve">Densely connected Convolutional Networks Paper</w:t>
        </w:r>
      </w:hyperlink>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[2] </w:t>
      </w:r>
      <w:hyperlink r:id="rId45">
        <w:r w:rsidDel="00000000" w:rsidR="00000000" w:rsidRPr="00000000">
          <w:rPr>
            <w:color w:val="1155cc"/>
            <w:u w:val="single"/>
            <w:rtl w:val="0"/>
          </w:rPr>
          <w:t xml:space="preserve">Densely Connected convolutional Networks Paper Review</w:t>
        </w:r>
      </w:hyperlink>
      <w:r w:rsidDel="00000000" w:rsidR="00000000" w:rsidRPr="00000000">
        <w:rPr>
          <w:rtl w:val="0"/>
        </w:rPr>
        <w:t xml:space="preserve"> </w:t>
      </w:r>
    </w:p>
    <w:sectPr>
      <w:headerReference r:id="rId46" w:type="first"/>
      <w:footerReference r:id="rId47" w:type="default"/>
      <w:footerReference r:id="rId48"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kdnuggets.com/2018/09/dropout-convolutional-networks.html" TargetMode="External"/><Relationship Id="rId20" Type="http://schemas.openxmlformats.org/officeDocument/2006/relationships/image" Target="media/image23.png"/><Relationship Id="rId42" Type="http://schemas.openxmlformats.org/officeDocument/2006/relationships/hyperlink" Target="https://machinelearningmastery.com/batch-normalization-for-training-of-deep-neural-networks/" TargetMode="External"/><Relationship Id="rId41" Type="http://schemas.openxmlformats.org/officeDocument/2006/relationships/hyperlink" Target="http://mipal.snu.ac.kr/images/1/16/Dropout_ACCV2016.pdf" TargetMode="External"/><Relationship Id="rId22" Type="http://schemas.openxmlformats.org/officeDocument/2006/relationships/image" Target="media/image17.png"/><Relationship Id="rId44" Type="http://schemas.openxmlformats.org/officeDocument/2006/relationships/hyperlink" Target="https://arxiv.org/pdf/1608.06993.pdf" TargetMode="External"/><Relationship Id="rId21" Type="http://schemas.openxmlformats.org/officeDocument/2006/relationships/hyperlink" Target="https://www.tensorflow.org/api_docs/python/tf/keras/applications/DenseNet201" TargetMode="External"/><Relationship Id="rId43" Type="http://schemas.openxmlformats.org/officeDocument/2006/relationships/hyperlink" Target="https://arxiv.org/pdf/1512.03385.pdf" TargetMode="External"/><Relationship Id="rId24" Type="http://schemas.openxmlformats.org/officeDocument/2006/relationships/image" Target="media/image14.png"/><Relationship Id="rId46" Type="http://schemas.openxmlformats.org/officeDocument/2006/relationships/header" Target="header1.xml"/><Relationship Id="rId23" Type="http://schemas.openxmlformats.org/officeDocument/2006/relationships/image" Target="media/image5.png"/><Relationship Id="rId45" Type="http://schemas.openxmlformats.org/officeDocument/2006/relationships/hyperlink" Target="https://towardsdatascience.com/paper-review-densenet-densely-connected-convolutional-networks-acf9065dfefb"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22.png"/><Relationship Id="rId48" Type="http://schemas.openxmlformats.org/officeDocument/2006/relationships/footer" Target="footer2.xml"/><Relationship Id="rId25" Type="http://schemas.openxmlformats.org/officeDocument/2006/relationships/image" Target="media/image4.png"/><Relationship Id="rId47" Type="http://schemas.openxmlformats.org/officeDocument/2006/relationships/footer" Target="footer1.xml"/><Relationship Id="rId28" Type="http://schemas.openxmlformats.org/officeDocument/2006/relationships/image" Target="media/image2.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9.png"/><Relationship Id="rId7" Type="http://schemas.openxmlformats.org/officeDocument/2006/relationships/image" Target="media/image15.png"/><Relationship Id="rId8" Type="http://schemas.openxmlformats.org/officeDocument/2006/relationships/image" Target="media/image8.png"/><Relationship Id="rId31" Type="http://schemas.openxmlformats.org/officeDocument/2006/relationships/image" Target="media/image26.png"/><Relationship Id="rId30" Type="http://schemas.openxmlformats.org/officeDocument/2006/relationships/image" Target="media/image18.png"/><Relationship Id="rId11" Type="http://schemas.openxmlformats.org/officeDocument/2006/relationships/image" Target="media/image13.png"/><Relationship Id="rId33" Type="http://schemas.openxmlformats.org/officeDocument/2006/relationships/hyperlink" Target="https://drive.google.com/drive/folders/1dd_bkZ7rd0KQyLYBr9yLb0kSmVODd9_J?usp=sharing" TargetMode="External"/><Relationship Id="rId10" Type="http://schemas.openxmlformats.org/officeDocument/2006/relationships/image" Target="media/image21.png"/><Relationship Id="rId32" Type="http://schemas.openxmlformats.org/officeDocument/2006/relationships/image" Target="media/image24.png"/><Relationship Id="rId13" Type="http://schemas.openxmlformats.org/officeDocument/2006/relationships/image" Target="media/image25.png"/><Relationship Id="rId35" Type="http://schemas.openxmlformats.org/officeDocument/2006/relationships/hyperlink" Target="https://github.com/manosprom/deep-learning-2/blob/master/Assgnment%202%20-%200%20-%20Report.ipynb" TargetMode="External"/><Relationship Id="rId12" Type="http://schemas.openxmlformats.org/officeDocument/2006/relationships/image" Target="media/image7.png"/><Relationship Id="rId34" Type="http://schemas.openxmlformats.org/officeDocument/2006/relationships/hyperlink" Target="https://github.com/manosprom/deep-learning-2" TargetMode="External"/><Relationship Id="rId15" Type="http://schemas.openxmlformats.org/officeDocument/2006/relationships/image" Target="media/image11.png"/><Relationship Id="rId37" Type="http://schemas.openxmlformats.org/officeDocument/2006/relationships/hyperlink" Target="https://github.com/manosprom/deep-learning-2/blob/master/Assignment%202%20-%202.2%20-%20Custom%20CNN.ipynb" TargetMode="External"/><Relationship Id="rId14" Type="http://schemas.openxmlformats.org/officeDocument/2006/relationships/image" Target="media/image16.png"/><Relationship Id="rId36" Type="http://schemas.openxmlformats.org/officeDocument/2006/relationships/hyperlink" Target="https://github.com/manosprom/deep-learning-2/blob/master/Assgnment%202%20-%200%20-%20Report.ipynb" TargetMode="External"/><Relationship Id="rId17" Type="http://schemas.openxmlformats.org/officeDocument/2006/relationships/image" Target="media/image20.png"/><Relationship Id="rId39" Type="http://schemas.openxmlformats.org/officeDocument/2006/relationships/hyperlink" Target="https://towardsdatascience.com/dropout-on-convolutional-layers-is-weird-5c6ab14f19b2" TargetMode="External"/><Relationship Id="rId16" Type="http://schemas.openxmlformats.org/officeDocument/2006/relationships/image" Target="media/image1.png"/><Relationship Id="rId38" Type="http://schemas.openxmlformats.org/officeDocument/2006/relationships/hyperlink" Target="https://github.com/manosprom/deep-learning-2/blob/master/Assignment%202%20-%203%20-%20Transfer%20Learning.ipynb" TargetMode="External"/><Relationship Id="rId19" Type="http://schemas.openxmlformats.org/officeDocument/2006/relationships/image" Target="media/image6.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