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Of all the universities in the world, which are the best?</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Ranking universities is a difficult, political, and controversial practice. There are hundreds of different national and international university ranking systems, many of which disagree with each other. This dataset contains three global university rankings from very different places.</w:t>
      </w:r>
    </w:p>
    <w:p w:rsidR="00CB36F0" w:rsidRPr="00CB36F0" w:rsidRDefault="00CB36F0" w:rsidP="00CB36F0">
      <w:pPr>
        <w:spacing w:before="100" w:beforeAutospacing="1" w:after="100" w:afterAutospacing="1" w:line="240" w:lineRule="auto"/>
        <w:outlineLvl w:val="1"/>
        <w:rPr>
          <w:rFonts w:ascii="Times New Roman" w:eastAsia="Times New Roman" w:hAnsi="Times New Roman" w:cs="Times New Roman"/>
          <w:b/>
          <w:bCs/>
          <w:sz w:val="36"/>
          <w:szCs w:val="36"/>
        </w:rPr>
      </w:pPr>
      <w:r w:rsidRPr="00CB36F0">
        <w:rPr>
          <w:rFonts w:ascii="Times New Roman" w:eastAsia="Times New Roman" w:hAnsi="Times New Roman" w:cs="Times New Roman"/>
          <w:b/>
          <w:bCs/>
          <w:sz w:val="36"/>
          <w:szCs w:val="36"/>
        </w:rPr>
        <w:t>University Ranking Data</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The </w:t>
      </w:r>
      <w:r w:rsidRPr="00294C71">
        <w:rPr>
          <w:rFonts w:ascii="Times New Roman" w:eastAsia="Times New Roman" w:hAnsi="Times New Roman" w:cs="Times New Roman"/>
          <w:b/>
          <w:sz w:val="24"/>
          <w:szCs w:val="24"/>
        </w:rPr>
        <w:t>Times Higher Education World University Ranking</w:t>
      </w:r>
      <w:r w:rsidRPr="00CB36F0">
        <w:rPr>
          <w:rFonts w:ascii="Times New Roman" w:eastAsia="Times New Roman" w:hAnsi="Times New Roman" w:cs="Times New Roman"/>
          <w:sz w:val="24"/>
          <w:szCs w:val="24"/>
        </w:rPr>
        <w:t xml:space="preserve"> is widely regarded as one of the most influential and widely observed university measures. Founded in the United Kingdom in 2010, it has been criticized for its commercialization and for undermining non-English-instructing institutions.</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The </w:t>
      </w:r>
      <w:r w:rsidRPr="00294C71">
        <w:rPr>
          <w:rFonts w:ascii="Times New Roman" w:eastAsia="Times New Roman" w:hAnsi="Times New Roman" w:cs="Times New Roman"/>
          <w:b/>
          <w:sz w:val="24"/>
          <w:szCs w:val="24"/>
        </w:rPr>
        <w:t>Academic Ranking of World Universities</w:t>
      </w:r>
      <w:r w:rsidRPr="00CB36F0">
        <w:rPr>
          <w:rFonts w:ascii="Times New Roman" w:eastAsia="Times New Roman" w:hAnsi="Times New Roman" w:cs="Times New Roman"/>
          <w:sz w:val="24"/>
          <w:szCs w:val="24"/>
        </w:rPr>
        <w:t>, also known as the Shanghai Ranking, is an equally influential ranking. It was founded in China in 2003 and has been criticized for focusing on raw research power and for undermining humanities and quality of instruction.</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The </w:t>
      </w:r>
      <w:r w:rsidRPr="00294C71">
        <w:rPr>
          <w:rFonts w:ascii="Times New Roman" w:eastAsia="Times New Roman" w:hAnsi="Times New Roman" w:cs="Times New Roman"/>
          <w:b/>
          <w:sz w:val="24"/>
          <w:szCs w:val="24"/>
        </w:rPr>
        <w:t xml:space="preserve">Center for World University </w:t>
      </w:r>
      <w:proofErr w:type="gramStart"/>
      <w:r w:rsidRPr="00294C71">
        <w:rPr>
          <w:rFonts w:ascii="Times New Roman" w:eastAsia="Times New Roman" w:hAnsi="Times New Roman" w:cs="Times New Roman"/>
          <w:b/>
          <w:sz w:val="24"/>
          <w:szCs w:val="24"/>
        </w:rPr>
        <w:t>Rankings</w:t>
      </w:r>
      <w:r w:rsidRPr="00CB36F0">
        <w:rPr>
          <w:rFonts w:ascii="Times New Roman" w:eastAsia="Times New Roman" w:hAnsi="Times New Roman" w:cs="Times New Roman"/>
          <w:sz w:val="24"/>
          <w:szCs w:val="24"/>
        </w:rPr>
        <w:t>,</w:t>
      </w:r>
      <w:proofErr w:type="gramEnd"/>
      <w:r w:rsidRPr="00CB36F0">
        <w:rPr>
          <w:rFonts w:ascii="Times New Roman" w:eastAsia="Times New Roman" w:hAnsi="Times New Roman" w:cs="Times New Roman"/>
          <w:sz w:val="24"/>
          <w:szCs w:val="24"/>
        </w:rPr>
        <w:t xml:space="preserve"> is a less well know listing that comes from Saudi Arabia, it was founded in 2012.</w:t>
      </w:r>
    </w:p>
    <w:p w:rsidR="00CB36F0" w:rsidRPr="00CB36F0" w:rsidRDefault="00CB36F0" w:rsidP="00CB3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How do these rankings compare to each other?</w:t>
      </w:r>
    </w:p>
    <w:p w:rsidR="00CB36F0" w:rsidRPr="00CB36F0" w:rsidRDefault="00CB36F0" w:rsidP="00CB3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Are the various criticisms levied against these rankings fair or not?</w:t>
      </w:r>
    </w:p>
    <w:p w:rsidR="00CB36F0" w:rsidRPr="00CB36F0" w:rsidRDefault="00CB36F0" w:rsidP="00CB3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How does your alma mater fare against the world?</w:t>
      </w:r>
    </w:p>
    <w:p w:rsidR="00CB36F0" w:rsidRPr="00CB36F0" w:rsidRDefault="00CB36F0" w:rsidP="00CB36F0">
      <w:pPr>
        <w:spacing w:before="100" w:beforeAutospacing="1" w:after="100" w:afterAutospacing="1" w:line="240" w:lineRule="auto"/>
        <w:outlineLvl w:val="1"/>
        <w:rPr>
          <w:rFonts w:ascii="Times New Roman" w:eastAsia="Times New Roman" w:hAnsi="Times New Roman" w:cs="Times New Roman"/>
          <w:b/>
          <w:bCs/>
          <w:sz w:val="36"/>
          <w:szCs w:val="36"/>
        </w:rPr>
      </w:pPr>
      <w:r w:rsidRPr="00CB36F0">
        <w:rPr>
          <w:rFonts w:ascii="Times New Roman" w:eastAsia="Times New Roman" w:hAnsi="Times New Roman" w:cs="Times New Roman"/>
          <w:b/>
          <w:bCs/>
          <w:sz w:val="36"/>
          <w:szCs w:val="36"/>
        </w:rPr>
        <w:t>Supplementary Data</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To further extend your analyses, we've also included two sets of supplementary data. </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The first of these is a set of data on </w:t>
      </w:r>
      <w:r w:rsidRPr="00294C71">
        <w:rPr>
          <w:rFonts w:ascii="Times New Roman" w:eastAsia="Times New Roman" w:hAnsi="Times New Roman" w:cs="Times New Roman"/>
          <w:b/>
          <w:sz w:val="24"/>
          <w:szCs w:val="24"/>
        </w:rPr>
        <w:t>educational attainment</w:t>
      </w:r>
      <w:r w:rsidRPr="00CB36F0">
        <w:rPr>
          <w:rFonts w:ascii="Times New Roman" w:eastAsia="Times New Roman" w:hAnsi="Times New Roman" w:cs="Times New Roman"/>
          <w:sz w:val="24"/>
          <w:szCs w:val="24"/>
        </w:rPr>
        <w:t xml:space="preserve"> around the world. It comes from The World Data Bank and comprises information from the UNESCO Institute for Statistics and the </w:t>
      </w:r>
      <w:proofErr w:type="spellStart"/>
      <w:r w:rsidRPr="00CB36F0">
        <w:rPr>
          <w:rFonts w:ascii="Times New Roman" w:eastAsia="Times New Roman" w:hAnsi="Times New Roman" w:cs="Times New Roman"/>
          <w:sz w:val="24"/>
          <w:szCs w:val="24"/>
        </w:rPr>
        <w:t>Barro</w:t>
      </w:r>
      <w:proofErr w:type="spellEnd"/>
      <w:r w:rsidRPr="00CB36F0">
        <w:rPr>
          <w:rFonts w:ascii="Times New Roman" w:eastAsia="Times New Roman" w:hAnsi="Times New Roman" w:cs="Times New Roman"/>
          <w:sz w:val="24"/>
          <w:szCs w:val="24"/>
        </w:rPr>
        <w:t>-Lee Dataset. How does national educational attainment relate to the quality of each nation's universities?</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The second supplementary dataset contains information about </w:t>
      </w:r>
      <w:r w:rsidRPr="00294C71">
        <w:rPr>
          <w:rFonts w:ascii="Times New Roman" w:eastAsia="Times New Roman" w:hAnsi="Times New Roman" w:cs="Times New Roman"/>
          <w:b/>
          <w:sz w:val="24"/>
          <w:szCs w:val="24"/>
        </w:rPr>
        <w:t>public and private direct</w:t>
      </w:r>
      <w:r w:rsidRPr="00294C71">
        <w:rPr>
          <w:rFonts w:ascii="Times New Roman" w:eastAsia="Times New Roman" w:hAnsi="Times New Roman" w:cs="Times New Roman"/>
          <w:sz w:val="24"/>
          <w:szCs w:val="24"/>
        </w:rPr>
        <w:t xml:space="preserve"> </w:t>
      </w:r>
      <w:r w:rsidRPr="00294C71">
        <w:rPr>
          <w:rFonts w:ascii="Times New Roman" w:eastAsia="Times New Roman" w:hAnsi="Times New Roman" w:cs="Times New Roman"/>
          <w:b/>
          <w:sz w:val="24"/>
          <w:szCs w:val="24"/>
        </w:rPr>
        <w:t>expenditure on education across nations</w:t>
      </w:r>
      <w:r w:rsidRPr="00CB36F0">
        <w:rPr>
          <w:rFonts w:ascii="Times New Roman" w:eastAsia="Times New Roman" w:hAnsi="Times New Roman" w:cs="Times New Roman"/>
          <w:sz w:val="24"/>
          <w:szCs w:val="24"/>
        </w:rPr>
        <w:t xml:space="preserve">. This data comes from the National Center for Education Statistics. It represents expenditure as a percentage of gross domestic </w:t>
      </w:r>
      <w:proofErr w:type="gramStart"/>
      <w:r w:rsidRPr="00CB36F0">
        <w:rPr>
          <w:rFonts w:ascii="Times New Roman" w:eastAsia="Times New Roman" w:hAnsi="Times New Roman" w:cs="Times New Roman"/>
          <w:sz w:val="24"/>
          <w:szCs w:val="24"/>
        </w:rPr>
        <w:t>product</w:t>
      </w:r>
      <w:proofErr w:type="gramEnd"/>
      <w:r w:rsidRPr="00CB36F0">
        <w:rPr>
          <w:rFonts w:ascii="Times New Roman" w:eastAsia="Times New Roman" w:hAnsi="Times New Roman" w:cs="Times New Roman"/>
          <w:sz w:val="24"/>
          <w:szCs w:val="24"/>
        </w:rPr>
        <w:t>. Does spending more on education lead to better international university rankings?</w:t>
      </w:r>
    </w:p>
    <w:p w:rsidR="00CB36F0" w:rsidRPr="00CB36F0" w:rsidRDefault="00CB36F0" w:rsidP="00CB36F0">
      <w:pPr>
        <w:spacing w:before="100" w:beforeAutospacing="1" w:after="100" w:afterAutospacing="1" w:line="240" w:lineRule="auto"/>
        <w:outlineLvl w:val="1"/>
        <w:rPr>
          <w:rFonts w:ascii="Times New Roman" w:eastAsia="Times New Roman" w:hAnsi="Times New Roman" w:cs="Times New Roman"/>
          <w:b/>
          <w:bCs/>
          <w:sz w:val="36"/>
          <w:szCs w:val="36"/>
        </w:rPr>
      </w:pPr>
      <w:r w:rsidRPr="00CB36F0">
        <w:rPr>
          <w:rFonts w:ascii="Times New Roman" w:eastAsia="Times New Roman" w:hAnsi="Times New Roman" w:cs="Times New Roman"/>
          <w:b/>
          <w:bCs/>
          <w:sz w:val="36"/>
          <w:szCs w:val="36"/>
        </w:rPr>
        <w:t>Data Fields</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timesData.csv</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world_rank</w:t>
      </w:r>
      <w:proofErr w:type="spellEnd"/>
      <w:r w:rsidRPr="00CB36F0">
        <w:rPr>
          <w:rFonts w:ascii="Times New Roman" w:eastAsia="Times New Roman" w:hAnsi="Times New Roman" w:cs="Times New Roman"/>
          <w:sz w:val="24"/>
          <w:szCs w:val="24"/>
        </w:rPr>
        <w:t xml:space="preserve"> - world rank for the university. Contains rank ranges and equal ranks (</w:t>
      </w:r>
      <w:proofErr w:type="spellStart"/>
      <w:r w:rsidRPr="00CB36F0">
        <w:rPr>
          <w:rFonts w:ascii="Times New Roman" w:eastAsia="Times New Roman" w:hAnsi="Times New Roman" w:cs="Times New Roman"/>
          <w:sz w:val="24"/>
          <w:szCs w:val="24"/>
        </w:rPr>
        <w:t>eg</w:t>
      </w:r>
      <w:proofErr w:type="spellEnd"/>
      <w:r w:rsidRPr="00CB36F0">
        <w:rPr>
          <w:rFonts w:ascii="Times New Roman" w:eastAsia="Times New Roman" w:hAnsi="Times New Roman" w:cs="Times New Roman"/>
          <w:sz w:val="24"/>
          <w:szCs w:val="24"/>
        </w:rPr>
        <w:t>. =94 and 201-250).</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university_name</w:t>
      </w:r>
      <w:proofErr w:type="spellEnd"/>
      <w:r w:rsidRPr="00CB36F0">
        <w:rPr>
          <w:rFonts w:ascii="Times New Roman" w:eastAsia="Times New Roman" w:hAnsi="Times New Roman" w:cs="Times New Roman"/>
          <w:sz w:val="24"/>
          <w:szCs w:val="24"/>
        </w:rPr>
        <w:t xml:space="preserve"> - name of university.</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lastRenderedPageBreak/>
        <w:t>country</w:t>
      </w:r>
      <w:proofErr w:type="gramEnd"/>
      <w:r w:rsidRPr="00CB36F0">
        <w:rPr>
          <w:rFonts w:ascii="Times New Roman" w:eastAsia="Times New Roman" w:hAnsi="Times New Roman" w:cs="Times New Roman"/>
          <w:sz w:val="24"/>
          <w:szCs w:val="24"/>
        </w:rPr>
        <w:t xml:space="preserve"> - country of each university.</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teaching</w:t>
      </w:r>
      <w:proofErr w:type="gramEnd"/>
      <w:r w:rsidRPr="00CB36F0">
        <w:rPr>
          <w:rFonts w:ascii="Times New Roman" w:eastAsia="Times New Roman" w:hAnsi="Times New Roman" w:cs="Times New Roman"/>
          <w:sz w:val="24"/>
          <w:szCs w:val="24"/>
        </w:rPr>
        <w:t xml:space="preserve"> - university score for teaching (the learning environment).</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international</w:t>
      </w:r>
      <w:proofErr w:type="gramEnd"/>
      <w:r w:rsidRPr="00CB36F0">
        <w:rPr>
          <w:rFonts w:ascii="Times New Roman" w:eastAsia="Times New Roman" w:hAnsi="Times New Roman" w:cs="Times New Roman"/>
          <w:sz w:val="24"/>
          <w:szCs w:val="24"/>
        </w:rPr>
        <w:t xml:space="preserve"> - university score international outlook (staff, students, research).</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research</w:t>
      </w:r>
      <w:proofErr w:type="gramEnd"/>
      <w:r w:rsidRPr="00CB36F0">
        <w:rPr>
          <w:rFonts w:ascii="Times New Roman" w:eastAsia="Times New Roman" w:hAnsi="Times New Roman" w:cs="Times New Roman"/>
          <w:sz w:val="24"/>
          <w:szCs w:val="24"/>
        </w:rPr>
        <w:t xml:space="preserve"> - university score for research (volume, income and reputation).</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citations</w:t>
      </w:r>
      <w:proofErr w:type="gramEnd"/>
      <w:r w:rsidRPr="00CB36F0">
        <w:rPr>
          <w:rFonts w:ascii="Times New Roman" w:eastAsia="Times New Roman" w:hAnsi="Times New Roman" w:cs="Times New Roman"/>
          <w:sz w:val="24"/>
          <w:szCs w:val="24"/>
        </w:rPr>
        <w:t xml:space="preserve"> - university score for citations (research influence).</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income</w:t>
      </w:r>
      <w:proofErr w:type="gramEnd"/>
      <w:r w:rsidRPr="00CB36F0">
        <w:rPr>
          <w:rFonts w:ascii="Times New Roman" w:eastAsia="Times New Roman" w:hAnsi="Times New Roman" w:cs="Times New Roman"/>
          <w:sz w:val="24"/>
          <w:szCs w:val="24"/>
        </w:rPr>
        <w:t xml:space="preserve"> - university score for industry income (knowledge transfer).</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total_score</w:t>
      </w:r>
      <w:proofErr w:type="spellEnd"/>
      <w:r w:rsidRPr="00CB36F0">
        <w:rPr>
          <w:rFonts w:ascii="Times New Roman" w:eastAsia="Times New Roman" w:hAnsi="Times New Roman" w:cs="Times New Roman"/>
          <w:sz w:val="24"/>
          <w:szCs w:val="24"/>
        </w:rPr>
        <w:t xml:space="preserve"> - total score for university, used to determine rank.</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num_students</w:t>
      </w:r>
      <w:proofErr w:type="spellEnd"/>
      <w:r w:rsidRPr="00CB36F0">
        <w:rPr>
          <w:rFonts w:ascii="Times New Roman" w:eastAsia="Times New Roman" w:hAnsi="Times New Roman" w:cs="Times New Roman"/>
          <w:sz w:val="24"/>
          <w:szCs w:val="24"/>
        </w:rPr>
        <w:t xml:space="preserve"> - number of students at the university.</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student_staff_ratio</w:t>
      </w:r>
      <w:proofErr w:type="spellEnd"/>
      <w:r w:rsidRPr="00CB36F0">
        <w:rPr>
          <w:rFonts w:ascii="Times New Roman" w:eastAsia="Times New Roman" w:hAnsi="Times New Roman" w:cs="Times New Roman"/>
          <w:sz w:val="24"/>
          <w:szCs w:val="24"/>
        </w:rPr>
        <w:t xml:space="preserve"> - Number of students divided by number of staff.</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international_students</w:t>
      </w:r>
      <w:proofErr w:type="spellEnd"/>
      <w:r w:rsidRPr="00CB36F0">
        <w:rPr>
          <w:rFonts w:ascii="Times New Roman" w:eastAsia="Times New Roman" w:hAnsi="Times New Roman" w:cs="Times New Roman"/>
          <w:sz w:val="24"/>
          <w:szCs w:val="24"/>
        </w:rPr>
        <w:t xml:space="preserve"> - Percentage of students who are international.</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female_male_ratio</w:t>
      </w:r>
      <w:proofErr w:type="spellEnd"/>
      <w:r w:rsidRPr="00CB36F0">
        <w:rPr>
          <w:rFonts w:ascii="Times New Roman" w:eastAsia="Times New Roman" w:hAnsi="Times New Roman" w:cs="Times New Roman"/>
          <w:sz w:val="24"/>
          <w:szCs w:val="24"/>
        </w:rPr>
        <w:t xml:space="preserve"> - Female student to Male student ratio.</w:t>
      </w:r>
    </w:p>
    <w:p w:rsidR="00CB36F0" w:rsidRPr="00CB36F0" w:rsidRDefault="00CB36F0" w:rsidP="00CB36F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year</w:t>
      </w:r>
      <w:proofErr w:type="gramEnd"/>
      <w:r w:rsidRPr="00CB36F0">
        <w:rPr>
          <w:rFonts w:ascii="Times New Roman" w:eastAsia="Times New Roman" w:hAnsi="Times New Roman" w:cs="Times New Roman"/>
          <w:sz w:val="24"/>
          <w:szCs w:val="24"/>
        </w:rPr>
        <w:t xml:space="preserve"> - year of the ranking (2011 to 2016 included).</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school_and_country_table.csv</w:t>
      </w:r>
    </w:p>
    <w:p w:rsidR="00CB36F0" w:rsidRPr="00CB36F0" w:rsidRDefault="00CB36F0" w:rsidP="00CB36F0">
      <w:pPr>
        <w:spacing w:before="100" w:beforeAutospacing="1" w:after="100" w:afterAutospacing="1" w:line="240" w:lineRule="auto"/>
        <w:rPr>
          <w:rFonts w:ascii="Times New Roman" w:eastAsia="Times New Roman" w:hAnsi="Times New Roman" w:cs="Times New Roman"/>
          <w:sz w:val="24"/>
          <w:szCs w:val="24"/>
        </w:rPr>
      </w:pPr>
      <w:r w:rsidRPr="00CB36F0">
        <w:rPr>
          <w:rFonts w:ascii="Times New Roman" w:eastAsia="Times New Roman" w:hAnsi="Times New Roman" w:cs="Times New Roman"/>
          <w:sz w:val="24"/>
          <w:szCs w:val="24"/>
        </w:rPr>
        <w:t xml:space="preserve">A lookup table for university against country from the </w:t>
      </w:r>
      <w:proofErr w:type="spellStart"/>
      <w:r w:rsidRPr="00CB36F0">
        <w:rPr>
          <w:rFonts w:ascii="Times New Roman" w:eastAsia="Times New Roman" w:hAnsi="Times New Roman" w:cs="Times New Roman"/>
          <w:sz w:val="24"/>
          <w:szCs w:val="24"/>
        </w:rPr>
        <w:t>timesData</w:t>
      </w:r>
      <w:proofErr w:type="spellEnd"/>
      <w:r w:rsidRPr="00CB36F0">
        <w:rPr>
          <w:rFonts w:ascii="Times New Roman" w:eastAsia="Times New Roman" w:hAnsi="Times New Roman" w:cs="Times New Roman"/>
          <w:sz w:val="24"/>
          <w:szCs w:val="24"/>
        </w:rPr>
        <w:t xml:space="preserve"> file. This is to be used to populate country data for the shanghai rankings, which are missing countries.</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shanghaiData.csv</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world_rank</w:t>
      </w:r>
      <w:proofErr w:type="spellEnd"/>
      <w:r w:rsidRPr="00CB36F0">
        <w:rPr>
          <w:rFonts w:ascii="Times New Roman" w:eastAsia="Times New Roman" w:hAnsi="Times New Roman" w:cs="Times New Roman"/>
          <w:sz w:val="24"/>
          <w:szCs w:val="24"/>
        </w:rPr>
        <w:t xml:space="preserve"> - world rank for university. Contains rank ranges and equal ranks (</w:t>
      </w:r>
      <w:proofErr w:type="spellStart"/>
      <w:r w:rsidRPr="00CB36F0">
        <w:rPr>
          <w:rFonts w:ascii="Times New Roman" w:eastAsia="Times New Roman" w:hAnsi="Times New Roman" w:cs="Times New Roman"/>
          <w:sz w:val="24"/>
          <w:szCs w:val="24"/>
        </w:rPr>
        <w:t>eg</w:t>
      </w:r>
      <w:proofErr w:type="spellEnd"/>
      <w:r w:rsidRPr="00CB36F0">
        <w:rPr>
          <w:rFonts w:ascii="Times New Roman" w:eastAsia="Times New Roman" w:hAnsi="Times New Roman" w:cs="Times New Roman"/>
          <w:sz w:val="24"/>
          <w:szCs w:val="24"/>
        </w:rPr>
        <w:t>. 101-152).</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university_name</w:t>
      </w:r>
      <w:proofErr w:type="spellEnd"/>
      <w:r w:rsidRPr="00CB36F0">
        <w:rPr>
          <w:rFonts w:ascii="Times New Roman" w:eastAsia="Times New Roman" w:hAnsi="Times New Roman" w:cs="Times New Roman"/>
          <w:sz w:val="24"/>
          <w:szCs w:val="24"/>
        </w:rPr>
        <w:t xml:space="preserve"> - name of university.</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national_rank</w:t>
      </w:r>
      <w:proofErr w:type="spellEnd"/>
      <w:r w:rsidRPr="00CB36F0">
        <w:rPr>
          <w:rFonts w:ascii="Times New Roman" w:eastAsia="Times New Roman" w:hAnsi="Times New Roman" w:cs="Times New Roman"/>
          <w:sz w:val="24"/>
          <w:szCs w:val="24"/>
        </w:rPr>
        <w:t xml:space="preserve"> - rank of university within its country.</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total_score</w:t>
      </w:r>
      <w:proofErr w:type="spellEnd"/>
      <w:r w:rsidRPr="00CB36F0">
        <w:rPr>
          <w:rFonts w:ascii="Times New Roman" w:eastAsia="Times New Roman" w:hAnsi="Times New Roman" w:cs="Times New Roman"/>
          <w:sz w:val="24"/>
          <w:szCs w:val="24"/>
        </w:rPr>
        <w:t xml:space="preserve"> - total score, used to determine rank.</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alumni</w:t>
      </w:r>
      <w:proofErr w:type="gramEnd"/>
      <w:r w:rsidRPr="00CB36F0">
        <w:rPr>
          <w:rFonts w:ascii="Times New Roman" w:eastAsia="Times New Roman" w:hAnsi="Times New Roman" w:cs="Times New Roman"/>
          <w:sz w:val="24"/>
          <w:szCs w:val="24"/>
        </w:rPr>
        <w:t xml:space="preserve"> - Alumni Score, based on the number of alumni of an institution winning </w:t>
      </w:r>
      <w:proofErr w:type="spellStart"/>
      <w:r w:rsidRPr="00CB36F0">
        <w:rPr>
          <w:rFonts w:ascii="Times New Roman" w:eastAsia="Times New Roman" w:hAnsi="Times New Roman" w:cs="Times New Roman"/>
          <w:sz w:val="24"/>
          <w:szCs w:val="24"/>
        </w:rPr>
        <w:t>nobel</w:t>
      </w:r>
      <w:proofErr w:type="spellEnd"/>
      <w:r w:rsidRPr="00CB36F0">
        <w:rPr>
          <w:rFonts w:ascii="Times New Roman" w:eastAsia="Times New Roman" w:hAnsi="Times New Roman" w:cs="Times New Roman"/>
          <w:sz w:val="24"/>
          <w:szCs w:val="24"/>
        </w:rPr>
        <w:t xml:space="preserve"> prizes and fields medals.</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award</w:t>
      </w:r>
      <w:proofErr w:type="gramEnd"/>
      <w:r w:rsidRPr="00CB36F0">
        <w:rPr>
          <w:rFonts w:ascii="Times New Roman" w:eastAsia="Times New Roman" w:hAnsi="Times New Roman" w:cs="Times New Roman"/>
          <w:sz w:val="24"/>
          <w:szCs w:val="24"/>
        </w:rPr>
        <w:t xml:space="preserve"> - Award Score, based on the number of staff of an institution winning Nobel Prizes in Physics, Chemistry, Medicine, and Economics and Fields Medals in Mathematics. </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94C71">
        <w:rPr>
          <w:rFonts w:ascii="Times New Roman" w:eastAsia="Times New Roman" w:hAnsi="Times New Roman" w:cs="Times New Roman"/>
          <w:b/>
          <w:bCs/>
          <w:sz w:val="24"/>
          <w:szCs w:val="24"/>
        </w:rPr>
        <w:t>hici</w:t>
      </w:r>
      <w:proofErr w:type="spellEnd"/>
      <w:proofErr w:type="gramEnd"/>
      <w:r w:rsidRPr="00CB36F0">
        <w:rPr>
          <w:rFonts w:ascii="Times New Roman" w:eastAsia="Times New Roman" w:hAnsi="Times New Roman" w:cs="Times New Roman"/>
          <w:sz w:val="24"/>
          <w:szCs w:val="24"/>
        </w:rPr>
        <w:t xml:space="preserve"> - </w:t>
      </w:r>
      <w:proofErr w:type="spellStart"/>
      <w:r w:rsidRPr="00CB36F0">
        <w:rPr>
          <w:rFonts w:ascii="Times New Roman" w:eastAsia="Times New Roman" w:hAnsi="Times New Roman" w:cs="Times New Roman"/>
          <w:sz w:val="24"/>
          <w:szCs w:val="24"/>
        </w:rPr>
        <w:t>HiCi</w:t>
      </w:r>
      <w:proofErr w:type="spellEnd"/>
      <w:r w:rsidRPr="00CB36F0">
        <w:rPr>
          <w:rFonts w:ascii="Times New Roman" w:eastAsia="Times New Roman" w:hAnsi="Times New Roman" w:cs="Times New Roman"/>
          <w:sz w:val="24"/>
          <w:szCs w:val="24"/>
        </w:rPr>
        <w:t xml:space="preserve"> Score, based on the number of Highly Cited Researchers selected by Thomson Reuters.</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4C71">
        <w:rPr>
          <w:rFonts w:ascii="Times New Roman" w:eastAsia="Times New Roman" w:hAnsi="Times New Roman" w:cs="Times New Roman"/>
          <w:b/>
          <w:bCs/>
          <w:sz w:val="24"/>
          <w:szCs w:val="24"/>
        </w:rPr>
        <w:t>ns</w:t>
      </w:r>
      <w:r w:rsidRPr="00CB36F0">
        <w:rPr>
          <w:rFonts w:ascii="Times New Roman" w:eastAsia="Times New Roman" w:hAnsi="Times New Roman" w:cs="Times New Roman"/>
          <w:sz w:val="24"/>
          <w:szCs w:val="24"/>
        </w:rPr>
        <w:t xml:space="preserve"> - N&amp;S Score, based on the number of papers published in Nature and Science.</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pub</w:t>
      </w:r>
      <w:proofErr w:type="gramEnd"/>
      <w:r w:rsidRPr="00CB36F0">
        <w:rPr>
          <w:rFonts w:ascii="Times New Roman" w:eastAsia="Times New Roman" w:hAnsi="Times New Roman" w:cs="Times New Roman"/>
          <w:sz w:val="24"/>
          <w:szCs w:val="24"/>
        </w:rPr>
        <w:t xml:space="preserve"> - PUB Score, based on total number of papers indexed in the Science Citation Index-Expanded and Social Science Citation Index.</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94C71">
        <w:rPr>
          <w:rFonts w:ascii="Times New Roman" w:eastAsia="Times New Roman" w:hAnsi="Times New Roman" w:cs="Times New Roman"/>
          <w:b/>
          <w:bCs/>
          <w:sz w:val="24"/>
          <w:szCs w:val="24"/>
        </w:rPr>
        <w:t>pcp</w:t>
      </w:r>
      <w:proofErr w:type="spellEnd"/>
      <w:proofErr w:type="gramEnd"/>
      <w:r w:rsidRPr="00CB36F0">
        <w:rPr>
          <w:rFonts w:ascii="Times New Roman" w:eastAsia="Times New Roman" w:hAnsi="Times New Roman" w:cs="Times New Roman"/>
          <w:sz w:val="24"/>
          <w:szCs w:val="24"/>
        </w:rPr>
        <w:t xml:space="preserve"> - PCP Score, the weighted scores of the above five indicators divided by the number of full time academic staff.</w:t>
      </w:r>
    </w:p>
    <w:p w:rsidR="00CB36F0" w:rsidRPr="00CB36F0" w:rsidRDefault="00CB36F0" w:rsidP="00CB36F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year</w:t>
      </w:r>
      <w:proofErr w:type="gramEnd"/>
      <w:r w:rsidRPr="00CB36F0">
        <w:rPr>
          <w:rFonts w:ascii="Times New Roman" w:eastAsia="Times New Roman" w:hAnsi="Times New Roman" w:cs="Times New Roman"/>
          <w:sz w:val="24"/>
          <w:szCs w:val="24"/>
        </w:rPr>
        <w:t xml:space="preserve"> - year of ranking (2005 to 2015).</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cwurData.csv</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world_rank</w:t>
      </w:r>
      <w:proofErr w:type="spellEnd"/>
      <w:r w:rsidRPr="00CB36F0">
        <w:rPr>
          <w:rFonts w:ascii="Times New Roman" w:eastAsia="Times New Roman" w:hAnsi="Times New Roman" w:cs="Times New Roman"/>
          <w:sz w:val="24"/>
          <w:szCs w:val="24"/>
        </w:rPr>
        <w:t xml:space="preserve"> - world rank for university. </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university_name</w:t>
      </w:r>
      <w:proofErr w:type="spellEnd"/>
      <w:r w:rsidRPr="00CB36F0">
        <w:rPr>
          <w:rFonts w:ascii="Times New Roman" w:eastAsia="Times New Roman" w:hAnsi="Times New Roman" w:cs="Times New Roman"/>
          <w:sz w:val="24"/>
          <w:szCs w:val="24"/>
        </w:rPr>
        <w:t xml:space="preserve"> - name of university.</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country</w:t>
      </w:r>
      <w:proofErr w:type="gramEnd"/>
      <w:r w:rsidRPr="00CB36F0">
        <w:rPr>
          <w:rFonts w:ascii="Times New Roman" w:eastAsia="Times New Roman" w:hAnsi="Times New Roman" w:cs="Times New Roman"/>
          <w:sz w:val="24"/>
          <w:szCs w:val="24"/>
        </w:rPr>
        <w:t xml:space="preserve"> - country of each university.</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national_rank</w:t>
      </w:r>
      <w:proofErr w:type="spellEnd"/>
      <w:r w:rsidRPr="00CB36F0">
        <w:rPr>
          <w:rFonts w:ascii="Times New Roman" w:eastAsia="Times New Roman" w:hAnsi="Times New Roman" w:cs="Times New Roman"/>
          <w:sz w:val="24"/>
          <w:szCs w:val="24"/>
        </w:rPr>
        <w:t xml:space="preserve"> - rank of university within its country.</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quality_of_education</w:t>
      </w:r>
      <w:proofErr w:type="spellEnd"/>
      <w:r w:rsidRPr="00CB36F0">
        <w:rPr>
          <w:rFonts w:ascii="Times New Roman" w:eastAsia="Times New Roman" w:hAnsi="Times New Roman" w:cs="Times New Roman"/>
          <w:sz w:val="24"/>
          <w:szCs w:val="24"/>
        </w:rPr>
        <w:t xml:space="preserve"> - rank for quality of education.</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lastRenderedPageBreak/>
        <w:t>alumni_employment</w:t>
      </w:r>
      <w:proofErr w:type="spellEnd"/>
      <w:r w:rsidRPr="00CB36F0">
        <w:rPr>
          <w:rFonts w:ascii="Times New Roman" w:eastAsia="Times New Roman" w:hAnsi="Times New Roman" w:cs="Times New Roman"/>
          <w:sz w:val="24"/>
          <w:szCs w:val="24"/>
        </w:rPr>
        <w:t xml:space="preserve"> - rank for alumni employment.</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quality_of_faculty</w:t>
      </w:r>
      <w:proofErr w:type="spellEnd"/>
      <w:r w:rsidRPr="00CB36F0">
        <w:rPr>
          <w:rFonts w:ascii="Times New Roman" w:eastAsia="Times New Roman" w:hAnsi="Times New Roman" w:cs="Times New Roman"/>
          <w:sz w:val="24"/>
          <w:szCs w:val="24"/>
        </w:rPr>
        <w:t xml:space="preserve"> - rank for quality of faculty.</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publications</w:t>
      </w:r>
      <w:proofErr w:type="gramEnd"/>
      <w:r w:rsidRPr="00CB36F0">
        <w:rPr>
          <w:rFonts w:ascii="Times New Roman" w:eastAsia="Times New Roman" w:hAnsi="Times New Roman" w:cs="Times New Roman"/>
          <w:sz w:val="24"/>
          <w:szCs w:val="24"/>
        </w:rPr>
        <w:t xml:space="preserve"> - rank for publications.</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influence</w:t>
      </w:r>
      <w:proofErr w:type="gramEnd"/>
      <w:r w:rsidRPr="00CB36F0">
        <w:rPr>
          <w:rFonts w:ascii="Times New Roman" w:eastAsia="Times New Roman" w:hAnsi="Times New Roman" w:cs="Times New Roman"/>
          <w:sz w:val="24"/>
          <w:szCs w:val="24"/>
        </w:rPr>
        <w:t xml:space="preserve"> - rank for influence.</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citations</w:t>
      </w:r>
      <w:proofErr w:type="gramEnd"/>
      <w:r w:rsidRPr="00CB36F0">
        <w:rPr>
          <w:rFonts w:ascii="Times New Roman" w:eastAsia="Times New Roman" w:hAnsi="Times New Roman" w:cs="Times New Roman"/>
          <w:sz w:val="24"/>
          <w:szCs w:val="24"/>
        </w:rPr>
        <w:t xml:space="preserve"> - rank for citations.</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broad_impact</w:t>
      </w:r>
      <w:proofErr w:type="spellEnd"/>
      <w:r w:rsidRPr="00CB36F0">
        <w:rPr>
          <w:rFonts w:ascii="Times New Roman" w:eastAsia="Times New Roman" w:hAnsi="Times New Roman" w:cs="Times New Roman"/>
          <w:sz w:val="24"/>
          <w:szCs w:val="24"/>
        </w:rPr>
        <w:t xml:space="preserve"> - rank for broad impact (only available for 2014 and 2015)</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patents</w:t>
      </w:r>
      <w:proofErr w:type="gramEnd"/>
      <w:r w:rsidRPr="00CB36F0">
        <w:rPr>
          <w:rFonts w:ascii="Times New Roman" w:eastAsia="Times New Roman" w:hAnsi="Times New Roman" w:cs="Times New Roman"/>
          <w:sz w:val="24"/>
          <w:szCs w:val="24"/>
        </w:rPr>
        <w:t xml:space="preserve"> - rank for patents.</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score</w:t>
      </w:r>
      <w:proofErr w:type="gramEnd"/>
      <w:r w:rsidRPr="00CB36F0">
        <w:rPr>
          <w:rFonts w:ascii="Times New Roman" w:eastAsia="Times New Roman" w:hAnsi="Times New Roman" w:cs="Times New Roman"/>
          <w:sz w:val="24"/>
          <w:szCs w:val="24"/>
        </w:rPr>
        <w:t xml:space="preserve"> - total score, used for determining world rank.</w:t>
      </w:r>
    </w:p>
    <w:p w:rsidR="00CB36F0" w:rsidRPr="00CB36F0" w:rsidRDefault="00CB36F0" w:rsidP="00CB36F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year</w:t>
      </w:r>
      <w:proofErr w:type="gramEnd"/>
      <w:r w:rsidRPr="00CB36F0">
        <w:rPr>
          <w:rFonts w:ascii="Times New Roman" w:eastAsia="Times New Roman" w:hAnsi="Times New Roman" w:cs="Times New Roman"/>
          <w:sz w:val="24"/>
          <w:szCs w:val="24"/>
        </w:rPr>
        <w:t xml:space="preserve"> - year of ranking (2012 to 2015).</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educational_attainment_supplementary_data.csv</w:t>
      </w:r>
    </w:p>
    <w:p w:rsidR="00CB36F0" w:rsidRPr="00CB36F0" w:rsidRDefault="00CB36F0" w:rsidP="00CB36F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Barro</w:t>
      </w:r>
      <w:proofErr w:type="spellEnd"/>
      <w:r w:rsidRPr="00294C71">
        <w:rPr>
          <w:rFonts w:ascii="Times New Roman" w:eastAsia="Times New Roman" w:hAnsi="Times New Roman" w:cs="Times New Roman"/>
          <w:b/>
          <w:bCs/>
          <w:sz w:val="24"/>
          <w:szCs w:val="24"/>
        </w:rPr>
        <w:t>-Lee Dataset (2014)</w:t>
      </w:r>
      <w:r w:rsidRPr="00CB36F0">
        <w:rPr>
          <w:rFonts w:ascii="Times New Roman" w:eastAsia="Times New Roman" w:hAnsi="Times New Roman" w:cs="Times New Roman"/>
          <w:sz w:val="24"/>
          <w:szCs w:val="24"/>
        </w:rPr>
        <w:t xml:space="preserve"> - Average years of schooling; Educational attainment among age groups and genders; Population distributions. 144 countries. 1985-2010 in 5 year intervals.</w:t>
      </w:r>
    </w:p>
    <w:p w:rsidR="00CB36F0" w:rsidRPr="00CB36F0" w:rsidRDefault="00CB36F0" w:rsidP="00CB36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4C71">
        <w:rPr>
          <w:rFonts w:ascii="Times New Roman" w:eastAsia="Times New Roman" w:hAnsi="Times New Roman" w:cs="Times New Roman"/>
          <w:b/>
          <w:bCs/>
          <w:sz w:val="24"/>
          <w:szCs w:val="24"/>
        </w:rPr>
        <w:t>UNESCO Institute for Statistics (UIS)</w:t>
      </w:r>
      <w:r w:rsidRPr="00CB36F0">
        <w:rPr>
          <w:rFonts w:ascii="Times New Roman" w:eastAsia="Times New Roman" w:hAnsi="Times New Roman" w:cs="Times New Roman"/>
          <w:sz w:val="24"/>
          <w:szCs w:val="24"/>
        </w:rPr>
        <w:t xml:space="preserve"> - Mean years of schooling; Percentage of population (age 25+) by educational attainment. 152 countries. 1985-2015.</w:t>
      </w:r>
    </w:p>
    <w:p w:rsidR="00CB36F0" w:rsidRPr="00CB36F0" w:rsidRDefault="00CB36F0" w:rsidP="00CB36F0">
      <w:pPr>
        <w:spacing w:before="100" w:beforeAutospacing="1" w:after="100" w:afterAutospacing="1" w:line="240" w:lineRule="auto"/>
        <w:outlineLvl w:val="2"/>
        <w:rPr>
          <w:rFonts w:ascii="Times New Roman" w:eastAsia="Times New Roman" w:hAnsi="Times New Roman" w:cs="Times New Roman"/>
          <w:b/>
          <w:bCs/>
          <w:sz w:val="27"/>
          <w:szCs w:val="27"/>
        </w:rPr>
      </w:pPr>
      <w:r w:rsidRPr="00CB36F0">
        <w:rPr>
          <w:rFonts w:ascii="Times New Roman" w:eastAsia="Times New Roman" w:hAnsi="Times New Roman" w:cs="Times New Roman"/>
          <w:b/>
          <w:bCs/>
          <w:sz w:val="27"/>
          <w:szCs w:val="27"/>
        </w:rPr>
        <w:t>education_expenditure_supplementary_data.csv</w:t>
      </w:r>
    </w:p>
    <w:p w:rsidR="00CB36F0" w:rsidRPr="00CB36F0" w:rsidRDefault="00CB36F0" w:rsidP="00CB36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94C71">
        <w:rPr>
          <w:rFonts w:ascii="Times New Roman" w:eastAsia="Times New Roman" w:hAnsi="Times New Roman" w:cs="Times New Roman"/>
          <w:b/>
          <w:bCs/>
          <w:sz w:val="24"/>
          <w:szCs w:val="24"/>
        </w:rPr>
        <w:t>country</w:t>
      </w:r>
      <w:proofErr w:type="gramEnd"/>
      <w:r w:rsidRPr="00CB36F0">
        <w:rPr>
          <w:rFonts w:ascii="Times New Roman" w:eastAsia="Times New Roman" w:hAnsi="Times New Roman" w:cs="Times New Roman"/>
          <w:sz w:val="24"/>
          <w:szCs w:val="24"/>
        </w:rPr>
        <w:t xml:space="preserve"> - A set of OECD countries, plus Brazil and the Russian Federation, plus an OECD average.</w:t>
      </w:r>
    </w:p>
    <w:p w:rsidR="00CB36F0" w:rsidRPr="00CB36F0" w:rsidRDefault="00CB36F0" w:rsidP="00CB36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institute_type</w:t>
      </w:r>
      <w:proofErr w:type="spellEnd"/>
      <w:r w:rsidRPr="00CB36F0">
        <w:rPr>
          <w:rFonts w:ascii="Times New Roman" w:eastAsia="Times New Roman" w:hAnsi="Times New Roman" w:cs="Times New Roman"/>
          <w:sz w:val="24"/>
          <w:szCs w:val="24"/>
        </w:rPr>
        <w:t xml:space="preserve"> - All Institutes (including preprimary education and subsidies to households, not separately shown), Elementary and secondary institutions (excludes preprimary), Higher education institutions.</w:t>
      </w:r>
    </w:p>
    <w:p w:rsidR="00CB36F0" w:rsidRPr="00CB36F0" w:rsidRDefault="00CB36F0" w:rsidP="00CB36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4C71">
        <w:rPr>
          <w:rFonts w:ascii="Times New Roman" w:eastAsia="Times New Roman" w:hAnsi="Times New Roman" w:cs="Times New Roman"/>
          <w:b/>
          <w:bCs/>
          <w:sz w:val="24"/>
          <w:szCs w:val="24"/>
        </w:rPr>
        <w:t>direct_expenditure_type</w:t>
      </w:r>
      <w:proofErr w:type="spellEnd"/>
      <w:r w:rsidRPr="00CB36F0">
        <w:rPr>
          <w:rFonts w:ascii="Times New Roman" w:eastAsia="Times New Roman" w:hAnsi="Times New Roman" w:cs="Times New Roman"/>
          <w:sz w:val="24"/>
          <w:szCs w:val="24"/>
        </w:rPr>
        <w:t xml:space="preserve"> - Public direct expenditure, private direct expenditure, or total (public + private) direct expenditure. (Private and total data are only available for 2011)</w:t>
      </w:r>
    </w:p>
    <w:p w:rsidR="00CB36F0" w:rsidRPr="00CB36F0" w:rsidRDefault="00CB36F0" w:rsidP="00CB36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4C71">
        <w:rPr>
          <w:rFonts w:ascii="Times New Roman" w:eastAsia="Times New Roman" w:hAnsi="Times New Roman" w:cs="Times New Roman"/>
          <w:b/>
          <w:bCs/>
          <w:sz w:val="24"/>
          <w:szCs w:val="24"/>
        </w:rPr>
        <w:t>1995, 2000, 2005, 2009, 2010, 2011</w:t>
      </w:r>
      <w:r w:rsidRPr="00CB36F0">
        <w:rPr>
          <w:rFonts w:ascii="Times New Roman" w:eastAsia="Times New Roman" w:hAnsi="Times New Roman" w:cs="Times New Roman"/>
          <w:sz w:val="24"/>
          <w:szCs w:val="24"/>
        </w:rPr>
        <w:t xml:space="preserve"> - years</w:t>
      </w:r>
    </w:p>
    <w:p w:rsidR="00175EF5" w:rsidRPr="00294C71" w:rsidRDefault="00175EF5"/>
    <w:sectPr w:rsidR="00175EF5" w:rsidRPr="00294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33FE"/>
    <w:multiLevelType w:val="multilevel"/>
    <w:tmpl w:val="C426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01E1B"/>
    <w:multiLevelType w:val="multilevel"/>
    <w:tmpl w:val="370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B7349C"/>
    <w:multiLevelType w:val="multilevel"/>
    <w:tmpl w:val="85A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C3DD4"/>
    <w:multiLevelType w:val="multilevel"/>
    <w:tmpl w:val="5F2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9562F"/>
    <w:multiLevelType w:val="multilevel"/>
    <w:tmpl w:val="44F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06ECE"/>
    <w:multiLevelType w:val="multilevel"/>
    <w:tmpl w:val="41C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36F0"/>
    <w:rsid w:val="00175EF5"/>
    <w:rsid w:val="00294C71"/>
    <w:rsid w:val="00CB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3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6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6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6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36F0"/>
    <w:rPr>
      <w:color w:val="0000FF"/>
      <w:u w:val="single"/>
    </w:rPr>
  </w:style>
  <w:style w:type="character" w:styleId="Strong">
    <w:name w:val="Strong"/>
    <w:basedOn w:val="DefaultParagraphFont"/>
    <w:uiPriority w:val="22"/>
    <w:qFormat/>
    <w:rsid w:val="00CB36F0"/>
    <w:rPr>
      <w:b/>
      <w:bCs/>
    </w:rPr>
  </w:style>
</w:styles>
</file>

<file path=word/webSettings.xml><?xml version="1.0" encoding="utf-8"?>
<w:webSettings xmlns:r="http://schemas.openxmlformats.org/officeDocument/2006/relationships" xmlns:w="http://schemas.openxmlformats.org/wordprocessingml/2006/main">
  <w:divs>
    <w:div w:id="16325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manoz debnath</dc:creator>
  <cp:keywords/>
  <dc:description/>
  <cp:lastModifiedBy>manoz debnath</cp:lastModifiedBy>
  <cp:revision>5</cp:revision>
  <dcterms:created xsi:type="dcterms:W3CDTF">2016-04-03T03:56:00Z</dcterms:created>
  <dcterms:modified xsi:type="dcterms:W3CDTF">2016-04-03T03:58:00Z</dcterms:modified>
</cp:coreProperties>
</file>