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6C2" w:rsidRPr="00345BB4" w:rsidRDefault="005A36C2" w:rsidP="002D3927">
      <w:pPr>
        <w:snapToGrid/>
        <w:spacing w:before="0" w:after="200" w:line="276" w:lineRule="auto"/>
        <w:jc w:val="center"/>
        <w:rPr>
          <w:rFonts w:eastAsiaTheme="minorEastAsia" w:cstheme="minorHAnsi"/>
          <w:b/>
          <w:sz w:val="32"/>
          <w:szCs w:val="32"/>
          <w:lang w:val="en-US" w:eastAsia="ja-JP"/>
        </w:rPr>
      </w:pPr>
    </w:p>
    <w:p w:rsidR="002D3927" w:rsidRPr="00345BB4" w:rsidRDefault="002D3927" w:rsidP="002D3927">
      <w:pPr>
        <w:snapToGrid/>
        <w:spacing w:before="0" w:after="200" w:line="276" w:lineRule="auto"/>
        <w:jc w:val="center"/>
        <w:rPr>
          <w:rFonts w:eastAsiaTheme="minorEastAsia" w:cstheme="minorHAnsi"/>
          <w:b/>
          <w:sz w:val="32"/>
          <w:szCs w:val="32"/>
          <w:lang w:val="en-US" w:eastAsia="ja-JP"/>
        </w:rPr>
      </w:pPr>
      <w:r w:rsidRPr="00345BB4">
        <w:rPr>
          <w:rFonts w:eastAsiaTheme="minorEastAsia" w:cstheme="minorHAnsi"/>
          <w:b/>
          <w:sz w:val="32"/>
          <w:szCs w:val="32"/>
          <w:lang w:val="en-US" w:eastAsia="ja-JP"/>
        </w:rPr>
        <w:t>Stakeholders Requirements Specification (</w:t>
      </w:r>
      <w:proofErr w:type="spellStart"/>
      <w:r w:rsidRPr="00345BB4">
        <w:rPr>
          <w:rFonts w:eastAsiaTheme="minorEastAsia" w:cstheme="minorHAnsi"/>
          <w:b/>
          <w:sz w:val="32"/>
          <w:szCs w:val="32"/>
          <w:lang w:val="en-US" w:eastAsia="ja-JP"/>
        </w:rPr>
        <w:t>StRS</w:t>
      </w:r>
      <w:proofErr w:type="spellEnd"/>
      <w:r w:rsidRPr="00345BB4">
        <w:rPr>
          <w:rFonts w:eastAsiaTheme="minorEastAsia" w:cstheme="minorHAnsi"/>
          <w:b/>
          <w:sz w:val="32"/>
          <w:szCs w:val="32"/>
          <w:lang w:val="en-US" w:eastAsia="ja-JP"/>
        </w:rPr>
        <w:t>)</w:t>
      </w:r>
    </w:p>
    <w:p w:rsidR="005A36C2" w:rsidRPr="00345BB4" w:rsidRDefault="005A36C2" w:rsidP="002D3927">
      <w:pPr>
        <w:snapToGrid/>
        <w:spacing w:before="0" w:after="200" w:line="276" w:lineRule="auto"/>
        <w:jc w:val="center"/>
        <w:rPr>
          <w:rFonts w:eastAsiaTheme="minorEastAsia" w:cstheme="minorHAnsi"/>
          <w:b/>
          <w:sz w:val="32"/>
          <w:szCs w:val="32"/>
          <w:lang w:val="en-GB" w:eastAsia="ja-JP"/>
        </w:rPr>
      </w:pPr>
    </w:p>
    <w:p w:rsidR="002D3927" w:rsidRPr="00345BB4" w:rsidRDefault="00690775" w:rsidP="002D3927">
      <w:pPr>
        <w:snapToGrid/>
        <w:spacing w:before="0" w:after="200" w:line="276" w:lineRule="auto"/>
        <w:jc w:val="center"/>
        <w:rPr>
          <w:rFonts w:eastAsiaTheme="minorEastAsia" w:cstheme="minorHAnsi"/>
          <w:b/>
          <w:i/>
          <w:sz w:val="32"/>
          <w:szCs w:val="32"/>
          <w:u w:val="single"/>
          <w:lang w:val="en-US" w:eastAsia="ja-JP"/>
        </w:rPr>
      </w:pPr>
      <w:r w:rsidRPr="00345BB4">
        <w:rPr>
          <w:rFonts w:eastAsiaTheme="minorEastAsia" w:cstheme="minorHAnsi"/>
          <w:b/>
          <w:i/>
          <w:sz w:val="32"/>
          <w:szCs w:val="32"/>
          <w:u w:val="single"/>
          <w:lang w:eastAsia="ja-JP"/>
        </w:rPr>
        <w:t>Εταιρίες</w:t>
      </w:r>
      <w:r w:rsidRPr="00345BB4">
        <w:rPr>
          <w:rFonts w:eastAsiaTheme="minorEastAsia" w:cstheme="minorHAnsi"/>
          <w:b/>
          <w:i/>
          <w:sz w:val="32"/>
          <w:szCs w:val="32"/>
          <w:u w:val="single"/>
          <w:lang w:val="en-US" w:eastAsia="ja-JP"/>
        </w:rPr>
        <w:t xml:space="preserve"> </w:t>
      </w:r>
      <w:r w:rsidRPr="00345BB4">
        <w:rPr>
          <w:rFonts w:eastAsiaTheme="minorEastAsia" w:cstheme="minorHAnsi"/>
          <w:b/>
          <w:i/>
          <w:sz w:val="32"/>
          <w:szCs w:val="32"/>
          <w:u w:val="single"/>
          <w:lang w:eastAsia="ja-JP"/>
        </w:rPr>
        <w:t>παρ</w:t>
      </w:r>
      <w:r w:rsidR="001D1288" w:rsidRPr="00345BB4">
        <w:rPr>
          <w:rFonts w:eastAsiaTheme="minorEastAsia" w:cstheme="minorHAnsi"/>
          <w:b/>
          <w:i/>
          <w:sz w:val="32"/>
          <w:szCs w:val="32"/>
          <w:u w:val="single"/>
          <w:lang w:eastAsia="ja-JP"/>
        </w:rPr>
        <w:t>αγωγ</w:t>
      </w:r>
      <w:r w:rsidRPr="00345BB4">
        <w:rPr>
          <w:rFonts w:eastAsiaTheme="minorEastAsia" w:cstheme="minorHAnsi"/>
          <w:b/>
          <w:i/>
          <w:sz w:val="32"/>
          <w:szCs w:val="32"/>
          <w:u w:val="single"/>
          <w:lang w:eastAsia="ja-JP"/>
        </w:rPr>
        <w:t>ής</w:t>
      </w:r>
      <w:r w:rsidRPr="00345BB4">
        <w:rPr>
          <w:rFonts w:eastAsiaTheme="minorEastAsia" w:cstheme="minorHAnsi"/>
          <w:b/>
          <w:i/>
          <w:sz w:val="32"/>
          <w:szCs w:val="32"/>
          <w:u w:val="single"/>
          <w:lang w:val="en-US" w:eastAsia="ja-JP"/>
        </w:rPr>
        <w:t xml:space="preserve"> </w:t>
      </w:r>
      <w:r w:rsidRPr="00345BB4">
        <w:rPr>
          <w:rFonts w:eastAsiaTheme="minorEastAsia" w:cstheme="minorHAnsi"/>
          <w:b/>
          <w:i/>
          <w:sz w:val="32"/>
          <w:szCs w:val="32"/>
          <w:u w:val="single"/>
          <w:lang w:eastAsia="ja-JP"/>
        </w:rPr>
        <w:t>ηλεκτρικής</w:t>
      </w:r>
      <w:r w:rsidRPr="00345BB4">
        <w:rPr>
          <w:rFonts w:eastAsiaTheme="minorEastAsia" w:cstheme="minorHAnsi"/>
          <w:b/>
          <w:i/>
          <w:sz w:val="32"/>
          <w:szCs w:val="32"/>
          <w:u w:val="single"/>
          <w:lang w:val="en-US" w:eastAsia="ja-JP"/>
        </w:rPr>
        <w:t xml:space="preserve"> </w:t>
      </w:r>
      <w:r w:rsidRPr="00345BB4">
        <w:rPr>
          <w:rFonts w:eastAsiaTheme="minorEastAsia" w:cstheme="minorHAnsi"/>
          <w:b/>
          <w:i/>
          <w:sz w:val="32"/>
          <w:szCs w:val="32"/>
          <w:u w:val="single"/>
          <w:lang w:eastAsia="ja-JP"/>
        </w:rPr>
        <w:t>ενέργειας</w:t>
      </w:r>
    </w:p>
    <w:p w:rsidR="005A36C2" w:rsidRPr="00345BB4" w:rsidRDefault="005A36C2" w:rsidP="002D3927">
      <w:pPr>
        <w:snapToGrid/>
        <w:spacing w:before="0" w:after="200" w:line="276" w:lineRule="auto"/>
        <w:jc w:val="center"/>
        <w:rPr>
          <w:rFonts w:eastAsiaTheme="minorEastAsia" w:cstheme="minorHAnsi"/>
          <w:b/>
          <w:sz w:val="28"/>
          <w:szCs w:val="28"/>
          <w:lang w:val="en-US" w:eastAsia="ja-JP"/>
        </w:rPr>
      </w:pPr>
    </w:p>
    <w:p w:rsidR="002D3927" w:rsidRPr="00345BB4" w:rsidRDefault="00A43255" w:rsidP="002D3927">
      <w:pPr>
        <w:snapToGrid/>
        <w:spacing w:before="0" w:after="200" w:line="276" w:lineRule="auto"/>
        <w:jc w:val="center"/>
        <w:rPr>
          <w:rFonts w:eastAsiaTheme="minorEastAsia" w:cstheme="minorHAnsi"/>
          <w:b/>
          <w:sz w:val="28"/>
          <w:szCs w:val="28"/>
          <w:lang w:val="en-US" w:eastAsia="ja-JP"/>
        </w:rPr>
      </w:pPr>
      <w:r w:rsidRPr="00345BB4">
        <w:rPr>
          <w:rFonts w:eastAsiaTheme="minorEastAsia" w:cstheme="minorHAnsi"/>
          <w:b/>
          <w:sz w:val="28"/>
          <w:szCs w:val="28"/>
          <w:lang w:eastAsia="ja-JP"/>
        </w:rPr>
        <w:t>Ομάδα</w:t>
      </w:r>
      <w:r w:rsidRPr="00345BB4">
        <w:rPr>
          <w:rFonts w:eastAsiaTheme="minorEastAsia" w:cstheme="minorHAnsi"/>
          <w:b/>
          <w:sz w:val="28"/>
          <w:szCs w:val="28"/>
          <w:lang w:val="en-US" w:eastAsia="ja-JP"/>
        </w:rPr>
        <w:t xml:space="preserve"> </w:t>
      </w:r>
      <w:r w:rsidRPr="00345BB4">
        <w:rPr>
          <w:rFonts w:eastAsiaTheme="minorEastAsia" w:cstheme="minorHAnsi"/>
          <w:b/>
          <w:sz w:val="28"/>
          <w:szCs w:val="28"/>
          <w:lang w:val="en-GB" w:eastAsia="ja-JP"/>
        </w:rPr>
        <w:t>SoftEng-88</w:t>
      </w:r>
    </w:p>
    <w:p w:rsidR="005A36C2" w:rsidRPr="00345BB4" w:rsidRDefault="005A36C2" w:rsidP="00F324F4">
      <w:pPr>
        <w:snapToGrid/>
        <w:spacing w:before="0" w:after="200" w:line="276" w:lineRule="auto"/>
        <w:jc w:val="center"/>
        <w:rPr>
          <w:rFonts w:eastAsiaTheme="minorEastAsia" w:cstheme="minorHAnsi"/>
          <w:b/>
          <w:lang w:val="en-US" w:eastAsia="ja-JP"/>
        </w:rPr>
      </w:pPr>
    </w:p>
    <w:p w:rsidR="00F324F4" w:rsidRPr="00345BB4" w:rsidRDefault="00690775" w:rsidP="00F324F4">
      <w:pPr>
        <w:snapToGrid/>
        <w:spacing w:before="0" w:after="200" w:line="276" w:lineRule="auto"/>
        <w:jc w:val="center"/>
        <w:rPr>
          <w:rFonts w:eastAsiaTheme="minorEastAsia" w:cstheme="minorHAnsi"/>
          <w:b/>
          <w:lang w:val="en-US" w:eastAsia="ja-JP"/>
        </w:rPr>
      </w:pPr>
      <w:r w:rsidRPr="00345BB4">
        <w:rPr>
          <w:rFonts w:eastAsiaTheme="minorEastAsia" w:cstheme="minorHAnsi"/>
          <w:b/>
          <w:lang w:val="en-US" w:eastAsia="ja-JP"/>
        </w:rPr>
        <w:t>13</w:t>
      </w:r>
      <w:r w:rsidR="00F324F4" w:rsidRPr="00345BB4">
        <w:rPr>
          <w:rFonts w:eastAsiaTheme="minorEastAsia" w:cstheme="minorHAnsi"/>
          <w:b/>
          <w:lang w:val="en-US" w:eastAsia="ja-JP"/>
        </w:rPr>
        <w:t>/1</w:t>
      </w:r>
      <w:r w:rsidRPr="00345BB4">
        <w:rPr>
          <w:rFonts w:eastAsiaTheme="minorEastAsia" w:cstheme="minorHAnsi"/>
          <w:b/>
          <w:lang w:val="en-US" w:eastAsia="ja-JP"/>
        </w:rPr>
        <w:t>2</w:t>
      </w:r>
      <w:r w:rsidR="00F324F4" w:rsidRPr="00345BB4">
        <w:rPr>
          <w:rFonts w:eastAsiaTheme="minorEastAsia" w:cstheme="minorHAnsi"/>
          <w:b/>
          <w:lang w:val="en-US" w:eastAsia="ja-JP"/>
        </w:rPr>
        <w:t>/2020</w:t>
      </w: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b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  <w:bookmarkStart w:id="0" w:name="_GoBack"/>
      <w:bookmarkEnd w:id="0"/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F324F4" w:rsidRPr="00345BB4" w:rsidRDefault="00F324F4" w:rsidP="00F324F4">
      <w:pPr>
        <w:snapToGrid/>
        <w:spacing w:before="0" w:after="200" w:line="276" w:lineRule="auto"/>
        <w:rPr>
          <w:rFonts w:eastAsiaTheme="minorEastAsia" w:cstheme="minorHAnsi"/>
          <w:lang w:val="en-US" w:eastAsia="ja-JP"/>
        </w:rPr>
      </w:pPr>
    </w:p>
    <w:p w:rsidR="00CF384E" w:rsidRPr="00345BB4" w:rsidRDefault="002D3927" w:rsidP="001D1288">
      <w:pPr>
        <w:pStyle w:val="Heading1"/>
        <w:numPr>
          <w:ilvl w:val="0"/>
          <w:numId w:val="0"/>
        </w:numPr>
        <w:jc w:val="both"/>
        <w:rPr>
          <w:rFonts w:asciiTheme="minorHAnsi" w:hAnsiTheme="minorHAnsi" w:cstheme="minorHAnsi"/>
          <w:b/>
          <w:lang w:val="en-US"/>
        </w:rPr>
      </w:pPr>
      <w:r w:rsidRPr="00345BB4">
        <w:rPr>
          <w:rFonts w:asciiTheme="minorHAnsi" w:hAnsiTheme="minorHAnsi" w:cstheme="minorHAnsi"/>
          <w:b/>
          <w:lang w:val="en-US"/>
        </w:rPr>
        <w:lastRenderedPageBreak/>
        <w:t xml:space="preserve">1. </w:t>
      </w:r>
      <w:r w:rsidR="00CF384E" w:rsidRPr="00345BB4">
        <w:rPr>
          <w:rFonts w:asciiTheme="minorHAnsi" w:hAnsiTheme="minorHAnsi" w:cstheme="minorHAnsi"/>
          <w:b/>
        </w:rPr>
        <w:t>Εισαγωγή</w:t>
      </w:r>
    </w:p>
    <w:p w:rsidR="00CF384E" w:rsidRPr="00345BB4" w:rsidRDefault="00CF384E" w:rsidP="001D1288">
      <w:pPr>
        <w:pStyle w:val="Heading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45BB4">
        <w:rPr>
          <w:rFonts w:asciiTheme="minorHAnsi" w:hAnsiTheme="minorHAnsi" w:cstheme="minorHAnsi"/>
          <w:b/>
          <w:sz w:val="28"/>
          <w:szCs w:val="28"/>
        </w:rPr>
        <w:t>1.1</w:t>
      </w:r>
      <w:r w:rsidRPr="00345BB4">
        <w:rPr>
          <w:rFonts w:asciiTheme="minorHAnsi" w:hAnsiTheme="minorHAnsi" w:cstheme="minorHAnsi"/>
          <w:b/>
          <w:sz w:val="28"/>
          <w:szCs w:val="28"/>
        </w:rPr>
        <w:tab/>
        <w:t>Ταυτότητα - επιχειρησιακοί στόχοι</w:t>
      </w:r>
    </w:p>
    <w:p w:rsidR="00377CC5" w:rsidRPr="00345BB4" w:rsidRDefault="00377CC5" w:rsidP="001D128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345BB4">
        <w:rPr>
          <w:rFonts w:cstheme="minorHAnsi"/>
        </w:rPr>
        <w:t xml:space="preserve">Κερδος απο διάθεση της ηλέκτρικής ενέργεια σε δημόσιου ή ιδιώτικούς χώρους </w:t>
      </w:r>
      <w:r w:rsidRPr="00345BB4">
        <w:rPr>
          <w:rFonts w:cstheme="minorHAnsi"/>
          <w:lang w:val="en-GB"/>
        </w:rPr>
        <w:t>parking</w:t>
      </w:r>
    </w:p>
    <w:p w:rsidR="00CF384E" w:rsidRPr="00345BB4" w:rsidRDefault="00CF384E" w:rsidP="001D128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345BB4">
        <w:rPr>
          <w:rFonts w:cstheme="minorHAnsi"/>
        </w:rPr>
        <w:t>Ποιοτική και ποσοτική σύγκριση με άλλες εταιρίες παραγωγής, με σκοπό την τόνωση της ανταγωνιστικότητας της επιχείρησης</w:t>
      </w:r>
    </w:p>
    <w:p w:rsidR="00CF384E" w:rsidRPr="00345BB4" w:rsidRDefault="00CF384E" w:rsidP="001D128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345BB4">
        <w:rPr>
          <w:rFonts w:cstheme="minorHAnsi"/>
        </w:rPr>
        <w:t>Βελτίωση της απόδοσης της παραγωγικής διαδικασίας</w:t>
      </w:r>
    </w:p>
    <w:p w:rsidR="00377CC5" w:rsidRPr="00345BB4" w:rsidRDefault="00377CC5" w:rsidP="001D128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345BB4">
        <w:rPr>
          <w:rFonts w:cstheme="minorHAnsi"/>
        </w:rPr>
        <w:t>Αμεση εύρεση των σταθμών με την μεγαλύτερη ζήτηση (Επενδυτικός στόχος)</w:t>
      </w:r>
    </w:p>
    <w:p w:rsidR="00F324F4" w:rsidRPr="00345BB4" w:rsidRDefault="0047231D" w:rsidP="001D128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345BB4">
        <w:rPr>
          <w:rFonts w:cstheme="minorHAnsi"/>
        </w:rPr>
        <w:t>Άμεση τακτοποίηση πληρωμών με τους πελάτες μέσω του συστήματος</w:t>
      </w:r>
    </w:p>
    <w:p w:rsidR="0038288D" w:rsidRPr="00345BB4" w:rsidRDefault="00CF384E" w:rsidP="001D1288">
      <w:pPr>
        <w:pStyle w:val="Heading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45BB4">
        <w:rPr>
          <w:rFonts w:asciiTheme="minorHAnsi" w:hAnsiTheme="minorHAnsi" w:cstheme="minorHAnsi"/>
          <w:b/>
          <w:sz w:val="28"/>
          <w:szCs w:val="28"/>
        </w:rPr>
        <w:t>1.2</w:t>
      </w:r>
      <w:r w:rsidRPr="00345BB4">
        <w:rPr>
          <w:rFonts w:asciiTheme="minorHAnsi" w:hAnsiTheme="minorHAnsi" w:cstheme="minorHAnsi"/>
          <w:b/>
          <w:sz w:val="28"/>
          <w:szCs w:val="28"/>
        </w:rPr>
        <w:tab/>
        <w:t>Περίγραμμα επιχειρησιακών λειτουργιών</w:t>
      </w:r>
    </w:p>
    <w:p w:rsidR="00F324F4" w:rsidRPr="00345BB4" w:rsidRDefault="002D3927" w:rsidP="001D1288">
      <w:pPr>
        <w:snapToGrid/>
        <w:spacing w:before="0" w:after="200" w:line="276" w:lineRule="auto"/>
        <w:jc w:val="both"/>
        <w:rPr>
          <w:rFonts w:eastAsiaTheme="minorEastAsia" w:cstheme="minorHAnsi"/>
          <w:lang w:eastAsia="ja-JP"/>
        </w:rPr>
      </w:pPr>
      <w:r w:rsidRPr="00345BB4">
        <w:rPr>
          <w:rFonts w:eastAsiaTheme="minorEastAsia" w:cstheme="minorHAnsi"/>
          <w:lang w:eastAsia="ja-JP"/>
        </w:rPr>
        <w:t>Το διάγραμμα δραστηριοτήτων βρίσκεται στο τέλος του εγγράφου</w:t>
      </w:r>
    </w:p>
    <w:p w:rsidR="001D6E1F" w:rsidRPr="00345BB4" w:rsidRDefault="001D6E1F" w:rsidP="001D1288">
      <w:pPr>
        <w:snapToGrid/>
        <w:spacing w:before="0" w:after="200" w:line="276" w:lineRule="auto"/>
        <w:jc w:val="both"/>
        <w:rPr>
          <w:rFonts w:eastAsiaTheme="minorEastAsia" w:cstheme="minorHAnsi"/>
          <w:lang w:eastAsia="ja-JP"/>
        </w:rPr>
      </w:pPr>
    </w:p>
    <w:p w:rsidR="00CF384E" w:rsidRPr="00345BB4" w:rsidRDefault="00F324F4" w:rsidP="001D1288">
      <w:pPr>
        <w:snapToGrid/>
        <w:spacing w:before="0" w:after="200" w:line="276" w:lineRule="auto"/>
        <w:jc w:val="both"/>
        <w:rPr>
          <w:rFonts w:eastAsiaTheme="minorEastAsia" w:cstheme="minorHAnsi"/>
          <w:b/>
          <w:lang w:eastAsia="ja-JP"/>
        </w:rPr>
      </w:pPr>
      <w:r w:rsidRPr="00345BB4">
        <w:rPr>
          <w:rFonts w:cstheme="minorHAnsi"/>
          <w:b/>
          <w:sz w:val="32"/>
          <w:szCs w:val="32"/>
        </w:rPr>
        <w:t>2</w:t>
      </w:r>
      <w:r w:rsidR="002D3927" w:rsidRPr="00345BB4">
        <w:rPr>
          <w:rFonts w:cstheme="minorHAnsi"/>
          <w:b/>
          <w:sz w:val="32"/>
          <w:szCs w:val="32"/>
        </w:rPr>
        <w:t xml:space="preserve">. </w:t>
      </w:r>
      <w:r w:rsidR="00CF384E" w:rsidRPr="00345BB4">
        <w:rPr>
          <w:rFonts w:cstheme="minorHAnsi"/>
          <w:b/>
          <w:sz w:val="32"/>
          <w:szCs w:val="32"/>
        </w:rPr>
        <w:t>Αναφορές - πηγές πληροφοριών</w:t>
      </w:r>
    </w:p>
    <w:p w:rsidR="001D6E1F" w:rsidRPr="00345BB4" w:rsidRDefault="00CF384E" w:rsidP="001D1288">
      <w:pPr>
        <w:jc w:val="both"/>
        <w:rPr>
          <w:rFonts w:cstheme="minorHAnsi"/>
        </w:rPr>
      </w:pPr>
      <w:r w:rsidRPr="00345BB4">
        <w:rPr>
          <w:rFonts w:cstheme="minorHAnsi"/>
        </w:rPr>
        <w:t>Ν/Α</w:t>
      </w:r>
    </w:p>
    <w:p w:rsidR="001D6E1F" w:rsidRPr="00345BB4" w:rsidRDefault="001D6E1F" w:rsidP="001D1288">
      <w:pPr>
        <w:jc w:val="both"/>
        <w:rPr>
          <w:rFonts w:cstheme="minorHAnsi"/>
        </w:rPr>
      </w:pPr>
    </w:p>
    <w:p w:rsidR="00CF384E" w:rsidRPr="00345BB4" w:rsidRDefault="002D3927" w:rsidP="001D1288">
      <w:pPr>
        <w:jc w:val="both"/>
        <w:rPr>
          <w:rFonts w:cstheme="minorHAnsi"/>
          <w:b/>
          <w:sz w:val="32"/>
          <w:szCs w:val="32"/>
        </w:rPr>
      </w:pPr>
      <w:r w:rsidRPr="00345BB4">
        <w:rPr>
          <w:rFonts w:cstheme="minorHAnsi"/>
          <w:b/>
          <w:sz w:val="32"/>
          <w:szCs w:val="32"/>
        </w:rPr>
        <w:t xml:space="preserve">3. </w:t>
      </w:r>
      <w:r w:rsidR="00CF384E" w:rsidRPr="00345BB4">
        <w:rPr>
          <w:rFonts w:cstheme="minorHAnsi"/>
          <w:b/>
          <w:sz w:val="32"/>
          <w:szCs w:val="32"/>
        </w:rPr>
        <w:t>Λειτουργικές απαιτήσεις επιχειρησιακού περιβάλλοντος</w:t>
      </w:r>
    </w:p>
    <w:p w:rsidR="00CF384E" w:rsidRPr="00345BB4" w:rsidRDefault="00CF384E" w:rsidP="001D1288">
      <w:pPr>
        <w:pStyle w:val="Heading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45BB4">
        <w:rPr>
          <w:rFonts w:asciiTheme="minorHAnsi" w:hAnsiTheme="minorHAnsi" w:cstheme="minorHAnsi"/>
          <w:b/>
          <w:sz w:val="28"/>
          <w:szCs w:val="28"/>
        </w:rPr>
        <w:t>3.1</w:t>
      </w:r>
      <w:r w:rsidRPr="00345BB4">
        <w:rPr>
          <w:rFonts w:asciiTheme="minorHAnsi" w:hAnsiTheme="minorHAnsi" w:cstheme="minorHAnsi"/>
          <w:b/>
          <w:sz w:val="28"/>
          <w:szCs w:val="28"/>
        </w:rPr>
        <w:tab/>
        <w:t>Επιχειρησιακές διαδικασίες</w:t>
      </w:r>
    </w:p>
    <w:p w:rsidR="00CF384E" w:rsidRPr="00345BB4" w:rsidRDefault="00CF384E" w:rsidP="001D12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45BB4">
        <w:rPr>
          <w:rFonts w:cstheme="minorHAnsi"/>
        </w:rPr>
        <w:t xml:space="preserve">Παροχή </w:t>
      </w:r>
      <w:r w:rsidR="00BB599E" w:rsidRPr="00345BB4">
        <w:rPr>
          <w:rFonts w:cstheme="minorHAnsi"/>
        </w:rPr>
        <w:t>ηλεκτρικής ενέργειας σε πρατήρια καυσίμων ιδιωτικά ή δημόσια</w:t>
      </w:r>
    </w:p>
    <w:p w:rsidR="00CF384E" w:rsidRPr="00345BB4" w:rsidRDefault="00CF384E" w:rsidP="001D12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45BB4">
        <w:rPr>
          <w:rFonts w:cstheme="minorHAnsi"/>
        </w:rPr>
        <w:t xml:space="preserve">Καταγραφή και αξιοποίηση πληροφορίας στο τμήμα </w:t>
      </w:r>
      <w:r w:rsidRPr="00345BB4">
        <w:rPr>
          <w:rFonts w:cstheme="minorHAnsi"/>
          <w:lang w:val="en-US"/>
        </w:rPr>
        <w:t>R</w:t>
      </w:r>
      <w:r w:rsidRPr="00345BB4">
        <w:rPr>
          <w:rFonts w:cstheme="minorHAnsi"/>
        </w:rPr>
        <w:t>&amp;</w:t>
      </w:r>
      <w:r w:rsidRPr="00345BB4">
        <w:rPr>
          <w:rFonts w:cstheme="minorHAnsi"/>
          <w:lang w:val="en-US"/>
        </w:rPr>
        <w:t>D</w:t>
      </w:r>
      <w:r w:rsidRPr="00345BB4">
        <w:rPr>
          <w:rFonts w:cstheme="minorHAnsi"/>
        </w:rPr>
        <w:t xml:space="preserve"> </w:t>
      </w:r>
      <w:r w:rsidR="00BB599E" w:rsidRPr="00345BB4">
        <w:rPr>
          <w:rFonts w:cstheme="minorHAnsi"/>
        </w:rPr>
        <w:t>(</w:t>
      </w:r>
      <w:r w:rsidR="00BB599E" w:rsidRPr="00345BB4">
        <w:rPr>
          <w:rFonts w:cstheme="minorHAnsi"/>
          <w:bCs/>
          <w:color w:val="202122"/>
          <w:sz w:val="21"/>
          <w:szCs w:val="21"/>
          <w:shd w:val="clear" w:color="auto" w:fill="FFFFFF"/>
        </w:rPr>
        <w:t>Research &amp; Development</w:t>
      </w:r>
      <w:r w:rsidR="00BB599E" w:rsidRPr="00345BB4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) </w:t>
      </w:r>
      <w:r w:rsidRPr="00345BB4">
        <w:rPr>
          <w:rFonts w:cstheme="minorHAnsi"/>
        </w:rPr>
        <w:t>με σκοπό την συνεχή βελτίωση των υπηρεσιών</w:t>
      </w:r>
    </w:p>
    <w:p w:rsidR="000040CE" w:rsidRPr="00345BB4" w:rsidRDefault="00BB599E" w:rsidP="001D12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45BB4">
        <w:rPr>
          <w:rFonts w:cstheme="minorHAnsi"/>
        </w:rPr>
        <w:t>Ανανέωση ιστορικου πελατών</w:t>
      </w:r>
      <w:r w:rsidR="000040CE" w:rsidRPr="00345BB4">
        <w:rPr>
          <w:rFonts w:cstheme="minorHAnsi"/>
        </w:rPr>
        <w:t xml:space="preserve"> </w:t>
      </w:r>
    </w:p>
    <w:p w:rsidR="00BB599E" w:rsidRPr="00345BB4" w:rsidRDefault="000040CE" w:rsidP="001D12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45BB4">
        <w:rPr>
          <w:rFonts w:cstheme="minorHAnsi"/>
        </w:rPr>
        <w:t>Παροχή προσφορών σε κερδοφόρους πελάτες (πρατήρια)</w:t>
      </w:r>
    </w:p>
    <w:p w:rsidR="000040CE" w:rsidRPr="00345BB4" w:rsidRDefault="000040CE" w:rsidP="001D12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45BB4">
        <w:rPr>
          <w:rFonts w:cstheme="minorHAnsi"/>
        </w:rPr>
        <w:t>Επικοινωνία με πελάτες για την επίλυση τυχόντων προβλημάτων</w:t>
      </w:r>
    </w:p>
    <w:p w:rsidR="000040CE" w:rsidRPr="00345BB4" w:rsidRDefault="000040CE" w:rsidP="001D12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45BB4">
        <w:rPr>
          <w:rFonts w:cstheme="minorHAnsi"/>
        </w:rPr>
        <w:t>Διαφήμιση της εταιρείας μέσω του πληροφοριακού συστήματος</w:t>
      </w:r>
    </w:p>
    <w:p w:rsidR="00543721" w:rsidRPr="00345BB4" w:rsidRDefault="0047231D" w:rsidP="001D1288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345BB4">
        <w:rPr>
          <w:rFonts w:cstheme="minorHAnsi"/>
        </w:rPr>
        <w:t>Τ</w:t>
      </w:r>
      <w:r w:rsidR="00543721" w:rsidRPr="00345BB4">
        <w:rPr>
          <w:rFonts w:cstheme="minorHAnsi"/>
        </w:rPr>
        <w:t>ακτοποίηση πληρωμών με τους πελάτες μέσω του συστήματος</w:t>
      </w:r>
    </w:p>
    <w:p w:rsidR="00CF384E" w:rsidRPr="00345BB4" w:rsidRDefault="00CF384E" w:rsidP="001D1288">
      <w:pPr>
        <w:pStyle w:val="Heading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45BB4">
        <w:rPr>
          <w:rFonts w:asciiTheme="minorHAnsi" w:hAnsiTheme="minorHAnsi" w:cstheme="minorHAnsi"/>
          <w:b/>
          <w:sz w:val="28"/>
          <w:szCs w:val="28"/>
        </w:rPr>
        <w:t>3.2</w:t>
      </w:r>
      <w:r w:rsidRPr="00345BB4">
        <w:rPr>
          <w:rFonts w:asciiTheme="minorHAnsi" w:hAnsiTheme="minorHAnsi" w:cstheme="minorHAnsi"/>
          <w:b/>
          <w:sz w:val="28"/>
          <w:szCs w:val="28"/>
        </w:rPr>
        <w:tab/>
      </w:r>
      <w:r w:rsidRPr="00345BB4">
        <w:rPr>
          <w:rFonts w:asciiTheme="minorHAnsi" w:hAnsiTheme="minorHAnsi" w:cstheme="minorHAnsi"/>
          <w:b/>
          <w:sz w:val="28"/>
          <w:szCs w:val="28"/>
        </w:rPr>
        <w:tab/>
        <w:t>Δείκτες ποιότητας</w:t>
      </w:r>
    </w:p>
    <w:p w:rsidR="00CF384E" w:rsidRPr="00345BB4" w:rsidRDefault="00CF384E" w:rsidP="001D128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345BB4">
        <w:rPr>
          <w:rFonts w:cstheme="minorHAnsi"/>
          <w:lang w:val="en-US"/>
        </w:rPr>
        <w:t>Responsive</w:t>
      </w:r>
      <w:r w:rsidRPr="00345BB4">
        <w:rPr>
          <w:rFonts w:cstheme="minorHAnsi"/>
        </w:rPr>
        <w:t xml:space="preserve"> και με ελάχιστη χρονοκαθυστέρηση εφαρμογή</w:t>
      </w:r>
    </w:p>
    <w:p w:rsidR="00CF384E" w:rsidRPr="00345BB4" w:rsidRDefault="00CF384E" w:rsidP="001D1288">
      <w:pPr>
        <w:pStyle w:val="ListParagraph"/>
        <w:numPr>
          <w:ilvl w:val="0"/>
          <w:numId w:val="10"/>
        </w:numPr>
        <w:jc w:val="both"/>
        <w:rPr>
          <w:rFonts w:cstheme="minorHAnsi"/>
          <w:lang w:val="en-US"/>
        </w:rPr>
      </w:pPr>
      <w:r w:rsidRPr="00345BB4">
        <w:rPr>
          <w:rFonts w:cstheme="minorHAnsi"/>
        </w:rPr>
        <w:t>Υπηρεσία συνεχώς διαθέσιμη 24/7</w:t>
      </w:r>
    </w:p>
    <w:p w:rsidR="00CF384E" w:rsidRPr="00345BB4" w:rsidRDefault="00CF384E" w:rsidP="001D128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345BB4">
        <w:rPr>
          <w:rFonts w:cstheme="minorHAnsi"/>
        </w:rPr>
        <w:t>Αξιόπιστα και έγκυρα δεδομένα ώστε να αποφευχθεί κίνδυνος παραπληροφόρησης τους αρμόδιου τομέας της επιχείρησης</w:t>
      </w:r>
    </w:p>
    <w:p w:rsidR="00CF384E" w:rsidRPr="00345BB4" w:rsidRDefault="00CF384E" w:rsidP="001D128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345BB4">
        <w:rPr>
          <w:rFonts w:cstheme="minorHAnsi"/>
        </w:rPr>
        <w:t>Προστασία των προσωπικών δεδομένων και δυνατότητα incognito χρήσης της εφαρμογής, με σκοπό την προστασία από πιθανή εταιρική κατασκοπεία</w:t>
      </w:r>
    </w:p>
    <w:p w:rsidR="00F324F4" w:rsidRPr="00345BB4" w:rsidRDefault="00CF384E" w:rsidP="001D128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345BB4">
        <w:rPr>
          <w:rFonts w:cstheme="minorHAnsi"/>
          <w:lang w:val="en-US"/>
        </w:rPr>
        <w:t>Up</w:t>
      </w:r>
      <w:r w:rsidRPr="00345BB4">
        <w:rPr>
          <w:rFonts w:cstheme="minorHAnsi"/>
        </w:rPr>
        <w:t xml:space="preserve"> </w:t>
      </w:r>
      <w:r w:rsidRPr="00345BB4">
        <w:rPr>
          <w:rFonts w:cstheme="minorHAnsi"/>
          <w:lang w:val="en-US"/>
        </w:rPr>
        <w:t>to</w:t>
      </w:r>
      <w:r w:rsidRPr="00345BB4">
        <w:rPr>
          <w:rFonts w:cstheme="minorHAnsi"/>
        </w:rPr>
        <w:t xml:space="preserve"> </w:t>
      </w:r>
      <w:r w:rsidRPr="00345BB4">
        <w:rPr>
          <w:rFonts w:cstheme="minorHAnsi"/>
          <w:lang w:val="en-US"/>
        </w:rPr>
        <w:t>date</w:t>
      </w:r>
      <w:r w:rsidRPr="00345BB4">
        <w:rPr>
          <w:rFonts w:cstheme="minorHAnsi"/>
        </w:rPr>
        <w:t xml:space="preserve"> περιεχόμενο με τουλάχιστον καθημερινή ανανέωση του</w:t>
      </w:r>
    </w:p>
    <w:p w:rsidR="00543721" w:rsidRPr="00345BB4" w:rsidRDefault="00543721" w:rsidP="001D1288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345BB4">
        <w:rPr>
          <w:rFonts w:cstheme="minorHAnsi"/>
        </w:rPr>
        <w:t xml:space="preserve">Χρόνος εκκαθάρισης πληρωμών </w:t>
      </w:r>
    </w:p>
    <w:p w:rsidR="00CF384E" w:rsidRPr="00345BB4" w:rsidRDefault="002D3927" w:rsidP="001D1288">
      <w:pPr>
        <w:pStyle w:val="Heading1"/>
        <w:numPr>
          <w:ilvl w:val="0"/>
          <w:numId w:val="0"/>
        </w:numPr>
        <w:jc w:val="both"/>
        <w:rPr>
          <w:rFonts w:asciiTheme="minorHAnsi" w:hAnsiTheme="minorHAnsi" w:cstheme="minorHAnsi"/>
          <w:b/>
        </w:rPr>
      </w:pPr>
      <w:r w:rsidRPr="00345BB4">
        <w:rPr>
          <w:rFonts w:asciiTheme="minorHAnsi" w:hAnsiTheme="minorHAnsi" w:cstheme="minorHAnsi"/>
          <w:b/>
        </w:rPr>
        <w:lastRenderedPageBreak/>
        <w:t xml:space="preserve">4. </w:t>
      </w:r>
      <w:r w:rsidR="00CF384E" w:rsidRPr="00345BB4">
        <w:rPr>
          <w:rFonts w:asciiTheme="minorHAnsi" w:hAnsiTheme="minorHAnsi" w:cstheme="minorHAnsi"/>
          <w:b/>
        </w:rPr>
        <w:t>Έκθεση απαιτήσεων χρηστών</w:t>
      </w:r>
    </w:p>
    <w:p w:rsidR="00501FA6" w:rsidRPr="00345BB4" w:rsidRDefault="00CF384E" w:rsidP="001D1288">
      <w:pPr>
        <w:jc w:val="both"/>
        <w:rPr>
          <w:rFonts w:cstheme="minorHAnsi"/>
        </w:rPr>
      </w:pPr>
      <w:r w:rsidRPr="00345BB4">
        <w:rPr>
          <w:rFonts w:cstheme="minorHAnsi"/>
        </w:rPr>
        <w:t>Όπως αναφέρθηκε, οι επιχειρήσεις παρ</w:t>
      </w:r>
      <w:r w:rsidR="001D1288" w:rsidRPr="00345BB4">
        <w:rPr>
          <w:rFonts w:cstheme="minorHAnsi"/>
        </w:rPr>
        <w:t>αγωγ</w:t>
      </w:r>
      <w:r w:rsidR="000040CE" w:rsidRPr="00345BB4">
        <w:rPr>
          <w:rFonts w:cstheme="minorHAnsi"/>
        </w:rPr>
        <w:t>ής</w:t>
      </w:r>
      <w:r w:rsidR="001D1288" w:rsidRPr="00345BB4">
        <w:rPr>
          <w:rFonts w:cstheme="minorHAnsi"/>
        </w:rPr>
        <w:t xml:space="preserve"> ηλε</w:t>
      </w:r>
      <w:r w:rsidR="00501FA6" w:rsidRPr="00345BB4">
        <w:rPr>
          <w:rFonts w:cstheme="minorHAnsi"/>
        </w:rPr>
        <w:t>κ</w:t>
      </w:r>
      <w:r w:rsidR="001D1288" w:rsidRPr="00345BB4">
        <w:rPr>
          <w:rFonts w:cstheme="minorHAnsi"/>
        </w:rPr>
        <w:t>τρικής</w:t>
      </w:r>
      <w:r w:rsidRPr="00345BB4">
        <w:rPr>
          <w:rFonts w:cstheme="minorHAnsi"/>
        </w:rPr>
        <w:t xml:space="preserve"> ενέργειας επιθυμούν το μέγιστα δυνατό αξιόπιστο περιεχόμενο</w:t>
      </w:r>
      <w:r w:rsidR="001D1288" w:rsidRPr="00345BB4">
        <w:rPr>
          <w:rFonts w:cstheme="minorHAnsi"/>
        </w:rPr>
        <w:t>, δηλαδή τα</w:t>
      </w:r>
      <w:r w:rsidRPr="00345BB4">
        <w:rPr>
          <w:rFonts w:cstheme="minorHAnsi"/>
        </w:rPr>
        <w:t xml:space="preserve"> δεδομέν</w:t>
      </w:r>
      <w:r w:rsidR="005D2C32" w:rsidRPr="00345BB4">
        <w:rPr>
          <w:rFonts w:cstheme="minorHAnsi"/>
        </w:rPr>
        <w:t>α</w:t>
      </w:r>
      <w:r w:rsidRPr="00345BB4">
        <w:rPr>
          <w:rFonts w:cstheme="minorHAnsi"/>
        </w:rPr>
        <w:t xml:space="preserve"> θα πρέπει να ανταποκρίνονται στην πραγματικότητα.</w:t>
      </w:r>
      <w:r w:rsidR="001D1288" w:rsidRPr="00345BB4">
        <w:rPr>
          <w:rFonts w:cstheme="minorHAnsi"/>
        </w:rPr>
        <w:t xml:space="preserve"> </w:t>
      </w:r>
    </w:p>
    <w:p w:rsidR="001D1288" w:rsidRPr="00345BB4" w:rsidRDefault="001D1288" w:rsidP="001D1288">
      <w:pPr>
        <w:jc w:val="both"/>
        <w:rPr>
          <w:rFonts w:cstheme="minorHAnsi"/>
        </w:rPr>
      </w:pPr>
      <w:r w:rsidRPr="00345BB4">
        <w:rPr>
          <w:rFonts w:cstheme="minorHAnsi"/>
        </w:rPr>
        <w:t xml:space="preserve">Κάθε επιχείρηση θέλει να διατηρεί εμπιστευτικές τις κινήσεις της εντός της πλατφόρμας ώστε οι υπόλοιπες να αγνοούν που εστιάζει, άρα απαιτεί </w:t>
      </w:r>
      <w:r w:rsidRPr="00345BB4">
        <w:rPr>
          <w:rFonts w:cstheme="minorHAnsi"/>
          <w:lang w:val="en-GB"/>
        </w:rPr>
        <w:t>incognito</w:t>
      </w:r>
      <w:r w:rsidRPr="00345BB4">
        <w:rPr>
          <w:rFonts w:cstheme="minorHAnsi"/>
        </w:rPr>
        <w:t xml:space="preserve"> προσβαση σε ευαίσθητα δεδομένα</w:t>
      </w:r>
      <w:r w:rsidR="00543721" w:rsidRPr="00345BB4">
        <w:rPr>
          <w:rFonts w:cstheme="minorHAnsi"/>
        </w:rPr>
        <w:t>(όχι προσωπικά όμως)</w:t>
      </w:r>
      <w:r w:rsidRPr="00345BB4">
        <w:rPr>
          <w:rFonts w:cstheme="minorHAnsi"/>
        </w:rPr>
        <w:t xml:space="preserve"> ή ιδιωτική επικοινωνία με πελάτες . </w:t>
      </w:r>
    </w:p>
    <w:p w:rsidR="00501FA6" w:rsidRPr="00345BB4" w:rsidRDefault="00501FA6" w:rsidP="001D1288">
      <w:pPr>
        <w:jc w:val="both"/>
        <w:rPr>
          <w:rFonts w:cstheme="minorHAnsi"/>
        </w:rPr>
      </w:pPr>
      <w:r w:rsidRPr="00345BB4">
        <w:rPr>
          <w:rFonts w:cstheme="minorHAnsi"/>
        </w:rPr>
        <w:t xml:space="preserve">Η εταιρία έχει απαίτηση απο το σύστημα να μπορεί να διαθέτει στο προφιλ της μια λίστα απο τους δικούς της πελάτες μαζί με διάφορες λειτουργίες όπως </w:t>
      </w:r>
      <w:r w:rsidRPr="00345BB4">
        <w:rPr>
          <w:rFonts w:cstheme="minorHAnsi"/>
          <w:lang w:val="en-GB"/>
        </w:rPr>
        <w:t>sorting</w:t>
      </w:r>
      <w:r w:rsidRPr="00345BB4">
        <w:rPr>
          <w:rFonts w:cstheme="minorHAnsi"/>
        </w:rPr>
        <w:t>/</w:t>
      </w:r>
      <w:r w:rsidRPr="00345BB4">
        <w:rPr>
          <w:rFonts w:cstheme="minorHAnsi"/>
          <w:lang w:val="en-GB"/>
        </w:rPr>
        <w:t>searching</w:t>
      </w:r>
      <w:r w:rsidRPr="00345BB4">
        <w:rPr>
          <w:rFonts w:cstheme="minorHAnsi"/>
        </w:rPr>
        <w:t xml:space="preserve"> κ.ά για την καλύτερη περιήγηση στο ιστορικό</w:t>
      </w:r>
      <w:r w:rsidR="008C3F06" w:rsidRPr="00345BB4">
        <w:rPr>
          <w:rFonts w:cstheme="minorHAnsi"/>
        </w:rPr>
        <w:t xml:space="preserve"> των</w:t>
      </w:r>
      <w:r w:rsidRPr="00345BB4">
        <w:rPr>
          <w:rFonts w:cstheme="minorHAnsi"/>
        </w:rPr>
        <w:t xml:space="preserve"> πελατών της.</w:t>
      </w:r>
    </w:p>
    <w:p w:rsidR="00CF384E" w:rsidRPr="00345BB4" w:rsidRDefault="00CF384E" w:rsidP="001D1288">
      <w:pPr>
        <w:jc w:val="both"/>
        <w:rPr>
          <w:rFonts w:cstheme="minorHAnsi"/>
        </w:rPr>
      </w:pPr>
      <w:r w:rsidRPr="00345BB4">
        <w:rPr>
          <w:rFonts w:cstheme="minorHAnsi"/>
        </w:rPr>
        <w:t xml:space="preserve">Επίσης μια εταιρία στα πλαίσια του </w:t>
      </w:r>
      <w:r w:rsidRPr="00345BB4">
        <w:rPr>
          <w:rFonts w:cstheme="minorHAnsi"/>
          <w:lang w:val="en-US"/>
        </w:rPr>
        <w:t>marketing</w:t>
      </w:r>
      <w:r w:rsidRPr="00345BB4">
        <w:rPr>
          <w:rFonts w:cstheme="minorHAnsi"/>
        </w:rPr>
        <w:t xml:space="preserve"> θα επιθυμούσε να είναι σε θέση να χρησιμοποιεί τα δεδομένα της εφαρμογής για διαφημιστικούς σκοπούς, όταν π.χ. φαίνεται από αυτά πως η συγκεκριμένη εταιρία δεν αποτυγχάνει ποτέ να προβλέψει σωστά την ζήτηση των καταναλωτών.</w:t>
      </w:r>
    </w:p>
    <w:p w:rsidR="00CF384E" w:rsidRPr="00345BB4" w:rsidRDefault="002D3927" w:rsidP="001D1288">
      <w:pPr>
        <w:pStyle w:val="Heading1"/>
        <w:numPr>
          <w:ilvl w:val="0"/>
          <w:numId w:val="0"/>
        </w:numPr>
        <w:jc w:val="both"/>
        <w:rPr>
          <w:rFonts w:asciiTheme="minorHAnsi" w:hAnsiTheme="minorHAnsi" w:cstheme="minorHAnsi"/>
          <w:b/>
          <w:lang w:val="en-US"/>
        </w:rPr>
      </w:pPr>
      <w:r w:rsidRPr="00345BB4">
        <w:rPr>
          <w:rFonts w:asciiTheme="minorHAnsi" w:hAnsiTheme="minorHAnsi" w:cstheme="minorHAnsi"/>
          <w:b/>
        </w:rPr>
        <w:t xml:space="preserve">5. </w:t>
      </w:r>
      <w:r w:rsidR="00CF384E" w:rsidRPr="00345BB4">
        <w:rPr>
          <w:rFonts w:asciiTheme="minorHAnsi" w:hAnsiTheme="minorHAnsi" w:cstheme="minorHAnsi"/>
          <w:b/>
        </w:rPr>
        <w:t>Αρχές του προτεινόμενου συστήματος</w:t>
      </w:r>
    </w:p>
    <w:p w:rsidR="00CF384E" w:rsidRPr="00345BB4" w:rsidRDefault="00543721" w:rsidP="001D1288">
      <w:pPr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345BB4">
        <w:rPr>
          <w:rFonts w:cstheme="minorHAnsi"/>
          <w:color w:val="000000"/>
        </w:rPr>
        <w:t>Πρόσβαση σε δ</w:t>
      </w:r>
      <w:r w:rsidR="00CF384E" w:rsidRPr="00345BB4">
        <w:rPr>
          <w:rFonts w:cstheme="minorHAnsi"/>
          <w:color w:val="000000"/>
        </w:rPr>
        <w:t>εδομέν</w:t>
      </w:r>
      <w:r w:rsidRPr="00345BB4">
        <w:rPr>
          <w:rFonts w:cstheme="minorHAnsi"/>
          <w:color w:val="000000"/>
        </w:rPr>
        <w:t>α χρηστών(όχι προσωπικά) που εμπλέκονται</w:t>
      </w:r>
      <w:r w:rsidR="00CF384E" w:rsidRPr="00345BB4">
        <w:rPr>
          <w:rFonts w:cstheme="minorHAnsi"/>
          <w:color w:val="000000"/>
        </w:rPr>
        <w:t xml:space="preserve"> με την αγορά της ηλεκτρικής ενέργειας .</w:t>
      </w:r>
    </w:p>
    <w:p w:rsidR="00CF384E" w:rsidRPr="00345BB4" w:rsidRDefault="00CF384E" w:rsidP="001D1288">
      <w:pPr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345BB4">
        <w:rPr>
          <w:rFonts w:cstheme="minorHAnsi"/>
          <w:color w:val="000000"/>
        </w:rPr>
        <w:t xml:space="preserve">Η χρήση του συστήματος </w:t>
      </w:r>
      <w:r w:rsidR="00543721" w:rsidRPr="00345BB4">
        <w:rPr>
          <w:rFonts w:cstheme="minorHAnsi"/>
          <w:color w:val="000000"/>
        </w:rPr>
        <w:t xml:space="preserve">να </w:t>
      </w:r>
      <w:r w:rsidRPr="00345BB4">
        <w:rPr>
          <w:rFonts w:cstheme="minorHAnsi"/>
          <w:color w:val="000000"/>
        </w:rPr>
        <w:t>γίνεται μόνο από εγγεγραμμένους χρήστες.</w:t>
      </w:r>
    </w:p>
    <w:p w:rsidR="00CF384E" w:rsidRPr="00345BB4" w:rsidRDefault="00CF384E" w:rsidP="001D1288">
      <w:pPr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345BB4">
        <w:rPr>
          <w:rFonts w:cstheme="minorHAnsi"/>
          <w:color w:val="000000"/>
        </w:rPr>
        <w:t>Είναι</w:t>
      </w:r>
      <w:r w:rsidR="00EB4405" w:rsidRPr="00345BB4">
        <w:rPr>
          <w:rFonts w:cstheme="minorHAnsi"/>
          <w:color w:val="000000"/>
        </w:rPr>
        <w:t xml:space="preserve"> δυνατή η αίτηση για υποστήριξη</w:t>
      </w:r>
      <w:r w:rsidRPr="00345BB4">
        <w:rPr>
          <w:rFonts w:cstheme="minorHAnsi"/>
          <w:color w:val="000000"/>
        </w:rPr>
        <w:t>/βοήθεια χρήσης του συστήματος .</w:t>
      </w:r>
    </w:p>
    <w:p w:rsidR="00CF384E" w:rsidRPr="00345BB4" w:rsidRDefault="00CF384E" w:rsidP="001D1288">
      <w:pPr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345BB4">
        <w:rPr>
          <w:rFonts w:cstheme="minorHAnsi"/>
          <w:color w:val="000000"/>
        </w:rPr>
        <w:t xml:space="preserve">Ασφάλεια </w:t>
      </w:r>
      <w:r w:rsidR="00543721" w:rsidRPr="00345BB4">
        <w:rPr>
          <w:rFonts w:cstheme="minorHAnsi"/>
          <w:color w:val="000000"/>
        </w:rPr>
        <w:t xml:space="preserve">και προστασία </w:t>
      </w:r>
      <w:r w:rsidRPr="00345BB4">
        <w:rPr>
          <w:rFonts w:cstheme="minorHAnsi"/>
          <w:color w:val="000000"/>
        </w:rPr>
        <w:t>των δεδομένων.</w:t>
      </w:r>
    </w:p>
    <w:p w:rsidR="00CF384E" w:rsidRPr="00345BB4" w:rsidRDefault="00CF384E" w:rsidP="001D1288">
      <w:pPr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345BB4">
        <w:rPr>
          <w:rFonts w:cstheme="minorHAnsi"/>
          <w:color w:val="000000"/>
        </w:rPr>
        <w:t>Συμπεριλαμβάνεται προηγμένο σύστημα αναζήτησης με χρήση φίλτρων κ.ά.</w:t>
      </w:r>
    </w:p>
    <w:p w:rsidR="00F324F4" w:rsidRPr="00345BB4" w:rsidRDefault="00CF384E" w:rsidP="001D1288">
      <w:pPr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345BB4">
        <w:rPr>
          <w:rFonts w:cstheme="minorHAnsi"/>
          <w:color w:val="000000"/>
        </w:rPr>
        <w:t xml:space="preserve">Αυξημένο </w:t>
      </w:r>
      <w:r w:rsidRPr="00345BB4">
        <w:rPr>
          <w:rFonts w:cstheme="minorHAnsi"/>
          <w:color w:val="000000"/>
          <w:lang w:val="en-US"/>
        </w:rPr>
        <w:t>bandwidth</w:t>
      </w:r>
      <w:r w:rsidRPr="00345BB4">
        <w:rPr>
          <w:rFonts w:cstheme="minorHAnsi"/>
          <w:color w:val="000000"/>
        </w:rPr>
        <w:t xml:space="preserve"> για συγκεκριμένους χρήστες, π.χ. για τις εταιρίες οι οποίες σε καθημερινή βάση έχουν αυξημένες ανάγκες άντλησης δεδομένων</w:t>
      </w:r>
    </w:p>
    <w:p w:rsidR="0079105D" w:rsidRPr="00345BB4" w:rsidRDefault="00543721" w:rsidP="001D1288">
      <w:pPr>
        <w:numPr>
          <w:ilvl w:val="0"/>
          <w:numId w:val="6"/>
        </w:numPr>
        <w:jc w:val="both"/>
        <w:rPr>
          <w:rFonts w:cstheme="minorHAnsi"/>
          <w:color w:val="000000"/>
        </w:rPr>
      </w:pPr>
      <w:r w:rsidRPr="00345BB4">
        <w:rPr>
          <w:rFonts w:cstheme="minorHAnsi"/>
          <w:color w:val="333333"/>
          <w:sz w:val="21"/>
          <w:szCs w:val="21"/>
          <w:shd w:val="clear" w:color="auto" w:fill="FFFFFF"/>
        </w:rPr>
        <w:t>Αξιοποίηση υπαρχόντων συστημάτων εκκαθάρισης πληρωμών χωρίς εξειδικεύσεις</w:t>
      </w:r>
    </w:p>
    <w:p w:rsidR="00CF384E" w:rsidRPr="00345BB4" w:rsidRDefault="002D3927" w:rsidP="001D1288">
      <w:pPr>
        <w:pStyle w:val="Heading1"/>
        <w:numPr>
          <w:ilvl w:val="0"/>
          <w:numId w:val="0"/>
        </w:numPr>
        <w:jc w:val="both"/>
        <w:rPr>
          <w:rFonts w:asciiTheme="minorHAnsi" w:hAnsiTheme="minorHAnsi" w:cstheme="minorHAnsi"/>
          <w:b/>
        </w:rPr>
      </w:pPr>
      <w:r w:rsidRPr="00345BB4">
        <w:rPr>
          <w:rFonts w:asciiTheme="minorHAnsi" w:hAnsiTheme="minorHAnsi" w:cstheme="minorHAnsi"/>
          <w:b/>
        </w:rPr>
        <w:t xml:space="preserve">6. </w:t>
      </w:r>
      <w:r w:rsidR="00CF384E" w:rsidRPr="00345BB4">
        <w:rPr>
          <w:rFonts w:asciiTheme="minorHAnsi" w:hAnsiTheme="minorHAnsi" w:cstheme="minorHAnsi"/>
          <w:b/>
        </w:rPr>
        <w:t>Περιορισμοί στο πλαίσιο του έργου</w:t>
      </w:r>
    </w:p>
    <w:p w:rsidR="00CF384E" w:rsidRPr="00345BB4" w:rsidRDefault="00C40C56" w:rsidP="001D1288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45BB4">
        <w:rPr>
          <w:rFonts w:cstheme="minorHAnsi"/>
        </w:rPr>
        <w:t xml:space="preserve">Χρόνος χρήσης </w:t>
      </w:r>
      <w:r w:rsidRPr="00345BB4">
        <w:rPr>
          <w:rFonts w:cstheme="minorHAnsi"/>
          <w:lang w:val="en-GB"/>
        </w:rPr>
        <w:t xml:space="preserve">(session) </w:t>
      </w:r>
      <w:r w:rsidRPr="00345BB4">
        <w:rPr>
          <w:rFonts w:cstheme="minorHAnsi"/>
        </w:rPr>
        <w:t>της πλατφόρμας</w:t>
      </w:r>
    </w:p>
    <w:p w:rsidR="00C40C56" w:rsidRPr="00345BB4" w:rsidRDefault="00C40C56" w:rsidP="001D1288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45BB4">
        <w:rPr>
          <w:rFonts w:cstheme="minorHAnsi"/>
        </w:rPr>
        <w:t>Περιορισμός στο μέγεθος της βάσης Δεδομένων (περιοσμός χρηστών)</w:t>
      </w:r>
    </w:p>
    <w:p w:rsidR="00C40C56" w:rsidRPr="00345BB4" w:rsidRDefault="00C40C56" w:rsidP="00C40C5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45BB4">
        <w:rPr>
          <w:rFonts w:cstheme="minorHAnsi"/>
        </w:rPr>
        <w:t>Περιορισμός στον χρόνο παράδοσης έργου (πχ: τακτοποίηση των πληρωμών)</w:t>
      </w:r>
    </w:p>
    <w:p w:rsidR="00CF384E" w:rsidRPr="00345BB4" w:rsidRDefault="002D3927" w:rsidP="001D1288">
      <w:pPr>
        <w:pStyle w:val="Heading1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/>
        </w:rPr>
      </w:pPr>
      <w:r w:rsidRPr="00345BB4">
        <w:rPr>
          <w:rFonts w:asciiTheme="minorHAnsi" w:hAnsiTheme="minorHAnsi" w:cstheme="minorHAnsi"/>
          <w:b/>
        </w:rPr>
        <w:t xml:space="preserve">7. </w:t>
      </w:r>
      <w:r w:rsidR="00CF384E" w:rsidRPr="00345BB4">
        <w:rPr>
          <w:rFonts w:asciiTheme="minorHAnsi" w:hAnsiTheme="minorHAnsi" w:cstheme="minorHAnsi"/>
          <w:b/>
        </w:rPr>
        <w:t>Παράρτημα: ακρωνύμια και συντο</w:t>
      </w:r>
      <w:r w:rsidR="00EA4F07" w:rsidRPr="00345BB4">
        <w:rPr>
          <w:rFonts w:asciiTheme="minorHAnsi" w:hAnsiTheme="minorHAnsi" w:cstheme="minorHAnsi"/>
          <w:b/>
        </w:rPr>
        <w:t>μογραφίες</w:t>
      </w:r>
    </w:p>
    <w:p w:rsidR="002D3927" w:rsidRPr="00345BB4" w:rsidRDefault="002D3927" w:rsidP="001D1288">
      <w:pPr>
        <w:jc w:val="both"/>
        <w:rPr>
          <w:rFonts w:cstheme="minorHAnsi"/>
        </w:rPr>
      </w:pPr>
      <w:r w:rsidRPr="00345BB4">
        <w:rPr>
          <w:rFonts w:cstheme="minorHAnsi"/>
          <w:lang w:val="en-US"/>
        </w:rPr>
        <w:t>N</w:t>
      </w:r>
      <w:r w:rsidRPr="00345BB4">
        <w:rPr>
          <w:rFonts w:cstheme="minorHAnsi"/>
        </w:rPr>
        <w:t>/</w:t>
      </w:r>
      <w:r w:rsidRPr="00345BB4">
        <w:rPr>
          <w:rFonts w:cstheme="minorHAnsi"/>
          <w:lang w:val="en-US"/>
        </w:rPr>
        <w:t>A</w:t>
      </w:r>
    </w:p>
    <w:sectPr w:rsidR="002D3927" w:rsidRPr="00345B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9D4" w:rsidRDefault="009F69D4" w:rsidP="00CF384E">
      <w:pPr>
        <w:spacing w:before="0"/>
      </w:pPr>
      <w:r>
        <w:separator/>
      </w:r>
    </w:p>
  </w:endnote>
  <w:endnote w:type="continuationSeparator" w:id="0">
    <w:p w:rsidR="009F69D4" w:rsidRDefault="009F69D4" w:rsidP="00CF38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84E" w:rsidRPr="00536542" w:rsidRDefault="00A432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2"/>
        <w:szCs w:val="22"/>
        <w:lang w:val="en-US"/>
      </w:rPr>
    </w:pPr>
    <w:r w:rsidRPr="00A43255">
      <w:rPr>
        <w:rFonts w:eastAsiaTheme="minorEastAsia" w:cstheme="minorHAnsi"/>
        <w:sz w:val="28"/>
        <w:szCs w:val="28"/>
        <w:lang w:val="en-GB" w:eastAsia="ja-JP"/>
      </w:rPr>
      <w:t>SoftEng8</w:t>
    </w:r>
    <w:r>
      <w:rPr>
        <w:rFonts w:eastAsiaTheme="minorEastAsia" w:cstheme="minorHAnsi"/>
        <w:sz w:val="28"/>
        <w:szCs w:val="28"/>
        <w:lang w:val="en-GB" w:eastAsia="ja-JP"/>
      </w:rPr>
      <w:t>8</w:t>
    </w:r>
    <w:r w:rsidR="00CF384E" w:rsidRPr="00536542">
      <w:rPr>
        <w:rFonts w:asciiTheme="majorHAnsi" w:eastAsiaTheme="majorEastAsia" w:hAnsiTheme="majorHAnsi" w:cstheme="majorBidi"/>
        <w:sz w:val="22"/>
        <w:szCs w:val="22"/>
        <w:lang w:val="en-US"/>
      </w:rPr>
      <w:t xml:space="preserve">              </w:t>
    </w:r>
    <w:r w:rsidR="00536542" w:rsidRPr="00536542">
      <w:rPr>
        <w:rFonts w:asciiTheme="majorHAnsi" w:eastAsiaTheme="majorEastAsia" w:hAnsiTheme="majorHAnsi" w:cstheme="majorBidi"/>
        <w:sz w:val="22"/>
        <w:szCs w:val="22"/>
        <w:lang w:val="en-US"/>
      </w:rPr>
      <w:t xml:space="preserve">                                      </w:t>
    </w:r>
    <w:r w:rsidR="00536542" w:rsidRPr="00536542">
      <w:rPr>
        <w:rFonts w:asciiTheme="majorHAnsi" w:eastAsiaTheme="majorEastAsia" w:hAnsiTheme="majorHAnsi" w:cstheme="majorBidi"/>
        <w:sz w:val="22"/>
        <w:szCs w:val="22"/>
      </w:rPr>
      <w:t xml:space="preserve">ΕΓΓΡΑΦΟ </w:t>
    </w:r>
    <w:proofErr w:type="spellStart"/>
    <w:r w:rsidR="00536542">
      <w:rPr>
        <w:rFonts w:asciiTheme="majorHAnsi" w:eastAsiaTheme="majorEastAsia" w:hAnsiTheme="majorHAnsi" w:cstheme="majorBidi"/>
        <w:sz w:val="22"/>
        <w:szCs w:val="22"/>
        <w:lang w:val="en-US"/>
      </w:rPr>
      <w:t>StR</w:t>
    </w:r>
    <w:r w:rsidR="00536542" w:rsidRPr="00536542">
      <w:rPr>
        <w:rFonts w:asciiTheme="majorHAnsi" w:eastAsiaTheme="majorEastAsia" w:hAnsiTheme="majorHAnsi" w:cstheme="majorBidi"/>
        <w:sz w:val="22"/>
        <w:szCs w:val="22"/>
        <w:lang w:val="en-US"/>
      </w:rPr>
      <w:t>S</w:t>
    </w:r>
    <w:proofErr w:type="spellEnd"/>
    <w:r w:rsidR="00536542" w:rsidRPr="00536542">
      <w:rPr>
        <w:rFonts w:asciiTheme="majorHAnsi" w:eastAsiaTheme="majorEastAsia" w:hAnsiTheme="majorHAnsi" w:cstheme="majorBidi"/>
        <w:sz w:val="22"/>
        <w:szCs w:val="22"/>
        <w:lang w:val="en-US"/>
      </w:rPr>
      <w:t xml:space="preserve"> (2020)</w:t>
    </w:r>
    <w:r w:rsidR="00CF384E" w:rsidRPr="00536542">
      <w:rPr>
        <w:rFonts w:asciiTheme="majorHAnsi" w:eastAsiaTheme="majorEastAsia" w:hAnsiTheme="majorHAnsi" w:cstheme="majorBidi"/>
        <w:sz w:val="22"/>
        <w:szCs w:val="22"/>
        <w:lang w:val="en-US"/>
      </w:rPr>
      <w:t xml:space="preserve"> </w:t>
    </w:r>
    <w:r w:rsidR="00CF384E" w:rsidRPr="00536542">
      <w:rPr>
        <w:rFonts w:asciiTheme="majorHAnsi" w:eastAsiaTheme="majorEastAsia" w:hAnsiTheme="majorHAnsi" w:cstheme="majorBidi"/>
        <w:sz w:val="22"/>
        <w:szCs w:val="22"/>
      </w:rPr>
      <w:ptab w:relativeTo="margin" w:alignment="right" w:leader="none"/>
    </w:r>
    <w:r w:rsidR="00CF384E" w:rsidRPr="00536542">
      <w:rPr>
        <w:rFonts w:asciiTheme="majorHAnsi" w:eastAsiaTheme="majorEastAsia" w:hAnsiTheme="majorHAnsi" w:cstheme="majorBidi"/>
        <w:sz w:val="22"/>
        <w:szCs w:val="22"/>
        <w:lang w:val="en-US"/>
      </w:rPr>
      <w:t xml:space="preserve">Page </w:t>
    </w:r>
    <w:r w:rsidR="00CF384E" w:rsidRPr="00536542">
      <w:rPr>
        <w:rFonts w:asciiTheme="majorHAnsi" w:eastAsiaTheme="minorEastAsia" w:hAnsiTheme="majorHAnsi"/>
        <w:sz w:val="22"/>
        <w:szCs w:val="22"/>
      </w:rPr>
      <w:fldChar w:fldCharType="begin"/>
    </w:r>
    <w:r w:rsidR="00CF384E" w:rsidRPr="00536542">
      <w:rPr>
        <w:rFonts w:asciiTheme="majorHAnsi" w:hAnsiTheme="majorHAnsi"/>
        <w:sz w:val="22"/>
        <w:szCs w:val="22"/>
        <w:lang w:val="en-US"/>
      </w:rPr>
      <w:instrText xml:space="preserve"> PAGE   \* MERGEFORMAT </w:instrText>
    </w:r>
    <w:r w:rsidR="00CF384E" w:rsidRPr="00536542">
      <w:rPr>
        <w:rFonts w:asciiTheme="majorHAnsi" w:eastAsiaTheme="minorEastAsia" w:hAnsiTheme="majorHAnsi"/>
        <w:sz w:val="22"/>
        <w:szCs w:val="22"/>
      </w:rPr>
      <w:fldChar w:fldCharType="separate"/>
    </w:r>
    <w:r w:rsidR="00345BB4" w:rsidRPr="00345BB4">
      <w:rPr>
        <w:rFonts w:asciiTheme="majorHAnsi" w:eastAsiaTheme="majorEastAsia" w:hAnsiTheme="majorHAnsi" w:cstheme="majorBidi"/>
        <w:noProof/>
        <w:sz w:val="22"/>
        <w:szCs w:val="22"/>
        <w:lang w:val="en-US"/>
      </w:rPr>
      <w:t>1</w:t>
    </w:r>
    <w:r w:rsidR="00CF384E" w:rsidRPr="00536542">
      <w:rPr>
        <w:rFonts w:asciiTheme="majorHAnsi" w:eastAsiaTheme="majorEastAsia" w:hAnsiTheme="majorHAnsi" w:cstheme="majorBidi"/>
        <w:noProof/>
        <w:sz w:val="22"/>
        <w:szCs w:val="22"/>
      </w:rPr>
      <w:fldChar w:fldCharType="end"/>
    </w:r>
  </w:p>
  <w:p w:rsidR="00CF384E" w:rsidRPr="00536542" w:rsidRDefault="00CF384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9D4" w:rsidRDefault="009F69D4" w:rsidP="00CF384E">
      <w:pPr>
        <w:spacing w:before="0"/>
      </w:pPr>
      <w:r>
        <w:separator/>
      </w:r>
    </w:p>
  </w:footnote>
  <w:footnote w:type="continuationSeparator" w:id="0">
    <w:p w:rsidR="009F69D4" w:rsidRDefault="009F69D4" w:rsidP="00CF384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E59"/>
    <w:multiLevelType w:val="multilevel"/>
    <w:tmpl w:val="D8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F262A70"/>
    <w:multiLevelType w:val="hybridMultilevel"/>
    <w:tmpl w:val="76F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6663"/>
    <w:multiLevelType w:val="multilevel"/>
    <w:tmpl w:val="7E9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0F232F9"/>
    <w:multiLevelType w:val="hybridMultilevel"/>
    <w:tmpl w:val="7D0E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57368"/>
    <w:multiLevelType w:val="hybridMultilevel"/>
    <w:tmpl w:val="6DF2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03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D53589"/>
    <w:multiLevelType w:val="multilevel"/>
    <w:tmpl w:val="282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6A40788"/>
    <w:multiLevelType w:val="hybridMultilevel"/>
    <w:tmpl w:val="16A2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B5119"/>
    <w:multiLevelType w:val="multilevel"/>
    <w:tmpl w:val="F8FA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5DE40EF"/>
    <w:multiLevelType w:val="multilevel"/>
    <w:tmpl w:val="A9AEEC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6EC1408C"/>
    <w:multiLevelType w:val="multilevel"/>
    <w:tmpl w:val="112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4E"/>
    <w:rsid w:val="000040CE"/>
    <w:rsid w:val="00137FD6"/>
    <w:rsid w:val="00176392"/>
    <w:rsid w:val="00182E2D"/>
    <w:rsid w:val="001B4407"/>
    <w:rsid w:val="001D1288"/>
    <w:rsid w:val="001D6E1F"/>
    <w:rsid w:val="0023081B"/>
    <w:rsid w:val="002D3927"/>
    <w:rsid w:val="00315E30"/>
    <w:rsid w:val="003333F3"/>
    <w:rsid w:val="00345BB4"/>
    <w:rsid w:val="00377CC5"/>
    <w:rsid w:val="0038288D"/>
    <w:rsid w:val="003C392D"/>
    <w:rsid w:val="00433159"/>
    <w:rsid w:val="0047231D"/>
    <w:rsid w:val="00501FA6"/>
    <w:rsid w:val="00536542"/>
    <w:rsid w:val="00543721"/>
    <w:rsid w:val="005A36C2"/>
    <w:rsid w:val="005B28DB"/>
    <w:rsid w:val="005D2C32"/>
    <w:rsid w:val="005E6CB2"/>
    <w:rsid w:val="00615154"/>
    <w:rsid w:val="006310C5"/>
    <w:rsid w:val="006700CC"/>
    <w:rsid w:val="00690775"/>
    <w:rsid w:val="006C737B"/>
    <w:rsid w:val="007016CC"/>
    <w:rsid w:val="007869EA"/>
    <w:rsid w:val="0079105D"/>
    <w:rsid w:val="007A7CDF"/>
    <w:rsid w:val="008C3F06"/>
    <w:rsid w:val="009511C1"/>
    <w:rsid w:val="009F69D4"/>
    <w:rsid w:val="00A43255"/>
    <w:rsid w:val="00A61D96"/>
    <w:rsid w:val="00AC4450"/>
    <w:rsid w:val="00B4237C"/>
    <w:rsid w:val="00BB599E"/>
    <w:rsid w:val="00C40C56"/>
    <w:rsid w:val="00C6651E"/>
    <w:rsid w:val="00CC226D"/>
    <w:rsid w:val="00CF384E"/>
    <w:rsid w:val="00D31F59"/>
    <w:rsid w:val="00D3482B"/>
    <w:rsid w:val="00D907D8"/>
    <w:rsid w:val="00EA4F07"/>
    <w:rsid w:val="00EB4405"/>
    <w:rsid w:val="00F10E21"/>
    <w:rsid w:val="00F3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E"/>
    <w:pPr>
      <w:snapToGrid w:val="0"/>
      <w:spacing w:before="120" w:after="0" w:line="240" w:lineRule="auto"/>
    </w:pPr>
    <w:rPr>
      <w:rFonts w:eastAsiaTheme="minorHAnsi"/>
      <w:sz w:val="24"/>
      <w:szCs w:val="24"/>
      <w:lang w:val="el-G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84E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84E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384E"/>
    <w:rPr>
      <w:rFonts w:asciiTheme="majorHAnsi" w:eastAsiaTheme="majorEastAsia" w:hAnsiTheme="majorHAnsi" w:cstheme="majorBidi"/>
      <w:sz w:val="32"/>
      <w:szCs w:val="32"/>
      <w:lang w:val="el-GR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F384E"/>
    <w:rPr>
      <w:rFonts w:asciiTheme="majorHAnsi" w:eastAsiaTheme="majorEastAsia" w:hAnsiTheme="majorHAnsi" w:cstheme="majorBidi"/>
      <w:sz w:val="26"/>
      <w:szCs w:val="26"/>
      <w:lang w:val="el-GR" w:eastAsia="en-US"/>
    </w:rPr>
  </w:style>
  <w:style w:type="paragraph" w:customStyle="1" w:styleId="Description">
    <w:name w:val="Description"/>
    <w:basedOn w:val="Normal"/>
    <w:qFormat/>
    <w:rsid w:val="00CF384E"/>
    <w:rPr>
      <w:i/>
      <w:color w:val="548DD4" w:themeColor="text2" w:themeTint="99"/>
      <w:sz w:val="20"/>
    </w:rPr>
  </w:style>
  <w:style w:type="paragraph" w:styleId="Header">
    <w:name w:val="header"/>
    <w:basedOn w:val="Normal"/>
    <w:link w:val="HeaderChar"/>
    <w:uiPriority w:val="99"/>
    <w:unhideWhenUsed/>
    <w:rsid w:val="00CF384E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F384E"/>
    <w:rPr>
      <w:rFonts w:eastAsiaTheme="minorHAnsi"/>
      <w:sz w:val="24"/>
      <w:szCs w:val="24"/>
      <w:lang w:val="el-GR" w:eastAsia="en-US"/>
    </w:rPr>
  </w:style>
  <w:style w:type="paragraph" w:styleId="Footer">
    <w:name w:val="footer"/>
    <w:basedOn w:val="Normal"/>
    <w:link w:val="FooterChar"/>
    <w:uiPriority w:val="99"/>
    <w:unhideWhenUsed/>
    <w:rsid w:val="00CF384E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F384E"/>
    <w:rPr>
      <w:rFonts w:eastAsiaTheme="minorHAnsi"/>
      <w:sz w:val="24"/>
      <w:szCs w:val="24"/>
      <w:lang w:val="el-G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84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4E"/>
    <w:rPr>
      <w:rFonts w:ascii="Tahoma" w:eastAsiaTheme="minorHAnsi" w:hAnsi="Tahoma" w:cs="Tahoma"/>
      <w:sz w:val="16"/>
      <w:szCs w:val="16"/>
      <w:lang w:val="el-GR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927"/>
  </w:style>
  <w:style w:type="character" w:customStyle="1" w:styleId="DateChar">
    <w:name w:val="Date Char"/>
    <w:basedOn w:val="DefaultParagraphFont"/>
    <w:link w:val="Date"/>
    <w:uiPriority w:val="99"/>
    <w:semiHidden/>
    <w:rsid w:val="002D3927"/>
    <w:rPr>
      <w:rFonts w:eastAsiaTheme="minorHAnsi"/>
      <w:sz w:val="24"/>
      <w:szCs w:val="24"/>
      <w:lang w:val="el-GR" w:eastAsia="en-US"/>
    </w:rPr>
  </w:style>
  <w:style w:type="paragraph" w:styleId="ListParagraph">
    <w:name w:val="List Paragraph"/>
    <w:basedOn w:val="Normal"/>
    <w:uiPriority w:val="34"/>
    <w:qFormat/>
    <w:rsid w:val="002D3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E"/>
    <w:pPr>
      <w:snapToGrid w:val="0"/>
      <w:spacing w:before="120" w:after="0" w:line="240" w:lineRule="auto"/>
    </w:pPr>
    <w:rPr>
      <w:rFonts w:eastAsiaTheme="minorHAnsi"/>
      <w:sz w:val="24"/>
      <w:szCs w:val="24"/>
      <w:lang w:val="el-G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84E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84E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384E"/>
    <w:rPr>
      <w:rFonts w:asciiTheme="majorHAnsi" w:eastAsiaTheme="majorEastAsia" w:hAnsiTheme="majorHAnsi" w:cstheme="majorBidi"/>
      <w:sz w:val="32"/>
      <w:szCs w:val="32"/>
      <w:lang w:val="el-GR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F384E"/>
    <w:rPr>
      <w:rFonts w:asciiTheme="majorHAnsi" w:eastAsiaTheme="majorEastAsia" w:hAnsiTheme="majorHAnsi" w:cstheme="majorBidi"/>
      <w:sz w:val="26"/>
      <w:szCs w:val="26"/>
      <w:lang w:val="el-GR" w:eastAsia="en-US"/>
    </w:rPr>
  </w:style>
  <w:style w:type="paragraph" w:customStyle="1" w:styleId="Description">
    <w:name w:val="Description"/>
    <w:basedOn w:val="Normal"/>
    <w:qFormat/>
    <w:rsid w:val="00CF384E"/>
    <w:rPr>
      <w:i/>
      <w:color w:val="548DD4" w:themeColor="text2" w:themeTint="99"/>
      <w:sz w:val="20"/>
    </w:rPr>
  </w:style>
  <w:style w:type="paragraph" w:styleId="Header">
    <w:name w:val="header"/>
    <w:basedOn w:val="Normal"/>
    <w:link w:val="HeaderChar"/>
    <w:uiPriority w:val="99"/>
    <w:unhideWhenUsed/>
    <w:rsid w:val="00CF384E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F384E"/>
    <w:rPr>
      <w:rFonts w:eastAsiaTheme="minorHAnsi"/>
      <w:sz w:val="24"/>
      <w:szCs w:val="24"/>
      <w:lang w:val="el-GR" w:eastAsia="en-US"/>
    </w:rPr>
  </w:style>
  <w:style w:type="paragraph" w:styleId="Footer">
    <w:name w:val="footer"/>
    <w:basedOn w:val="Normal"/>
    <w:link w:val="FooterChar"/>
    <w:uiPriority w:val="99"/>
    <w:unhideWhenUsed/>
    <w:rsid w:val="00CF384E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F384E"/>
    <w:rPr>
      <w:rFonts w:eastAsiaTheme="minorHAnsi"/>
      <w:sz w:val="24"/>
      <w:szCs w:val="24"/>
      <w:lang w:val="el-G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84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4E"/>
    <w:rPr>
      <w:rFonts w:ascii="Tahoma" w:eastAsiaTheme="minorHAnsi" w:hAnsi="Tahoma" w:cs="Tahoma"/>
      <w:sz w:val="16"/>
      <w:szCs w:val="16"/>
      <w:lang w:val="el-GR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927"/>
  </w:style>
  <w:style w:type="character" w:customStyle="1" w:styleId="DateChar">
    <w:name w:val="Date Char"/>
    <w:basedOn w:val="DefaultParagraphFont"/>
    <w:link w:val="Date"/>
    <w:uiPriority w:val="99"/>
    <w:semiHidden/>
    <w:rsid w:val="002D3927"/>
    <w:rPr>
      <w:rFonts w:eastAsiaTheme="minorHAnsi"/>
      <w:sz w:val="24"/>
      <w:szCs w:val="24"/>
      <w:lang w:val="el-GR" w:eastAsia="en-US"/>
    </w:rPr>
  </w:style>
  <w:style w:type="paragraph" w:styleId="ListParagraph">
    <w:name w:val="List Paragraph"/>
    <w:basedOn w:val="Normal"/>
    <w:uiPriority w:val="34"/>
    <w:qFormat/>
    <w:rsid w:val="002D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user</cp:lastModifiedBy>
  <cp:revision>25</cp:revision>
  <dcterms:created xsi:type="dcterms:W3CDTF">2020-01-30T19:35:00Z</dcterms:created>
  <dcterms:modified xsi:type="dcterms:W3CDTF">2020-12-13T13:36:00Z</dcterms:modified>
</cp:coreProperties>
</file>