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DFD for StopWatch</w:t>
      </w:r>
    </w:p>
    <w:p w:rsidR="00000000" w:rsidDel="00000000" w:rsidP="00000000" w:rsidRDefault="00000000" w:rsidRPr="00000000" w14:paraId="00000002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Data Flow Diagram (DFD) for Stopwatch Application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Data Flow Diagram (DFD)</w:t>
      </w:r>
      <w:r w:rsidDel="00000000" w:rsidR="00000000" w:rsidRPr="00000000">
        <w:rPr>
          <w:rtl w:val="0"/>
        </w:rPr>
        <w:t xml:space="preserve"> represents how data flows within the </w:t>
      </w:r>
      <w:r w:rsidDel="00000000" w:rsidR="00000000" w:rsidRPr="00000000">
        <w:rPr>
          <w:b w:val="1"/>
          <w:rtl w:val="0"/>
        </w:rPr>
        <w:t xml:space="preserve">Stopwatch Application</w:t>
      </w:r>
      <w:r w:rsidDel="00000000" w:rsidR="00000000" w:rsidRPr="00000000">
        <w:rPr>
          <w:rtl w:val="0"/>
        </w:rPr>
        <w:t xml:space="preserve">, showing interactions between the </w:t>
      </w:r>
      <w:r w:rsidDel="00000000" w:rsidR="00000000" w:rsidRPr="00000000">
        <w:rPr>
          <w:b w:val="1"/>
          <w:rtl w:val="0"/>
        </w:rPr>
        <w:t xml:space="preserve">User, Stopwatch System, and Data Storage</w:t>
      </w:r>
      <w:r w:rsidDel="00000000" w:rsidR="00000000" w:rsidRPr="00000000">
        <w:rPr>
          <w:rtl w:val="0"/>
        </w:rPr>
        <w:t xml:space="preserve"> (localStorage for dark mode settings).</w:t>
      </w:r>
    </w:p>
    <w:p w:rsidR="00000000" w:rsidDel="00000000" w:rsidP="00000000" w:rsidRDefault="00000000" w:rsidRPr="00000000" w14:paraId="0000000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Level 0 DFD (Context Diagram)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highest level, the Stopwatch App consists of a </w:t>
      </w:r>
      <w:r w:rsidDel="00000000" w:rsidR="00000000" w:rsidRPr="00000000">
        <w:rPr>
          <w:b w:val="1"/>
          <w:rtl w:val="0"/>
        </w:rPr>
        <w:t xml:space="preserve">single process</w:t>
      </w:r>
      <w:r w:rsidDel="00000000" w:rsidR="00000000" w:rsidRPr="00000000">
        <w:rPr>
          <w:rtl w:val="0"/>
        </w:rPr>
        <w:t xml:space="preserve"> representing the entire system. 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interacts with the app by </w:t>
      </w:r>
      <w:r w:rsidDel="00000000" w:rsidR="00000000" w:rsidRPr="00000000">
        <w:rPr>
          <w:b w:val="1"/>
          <w:rtl w:val="0"/>
        </w:rPr>
        <w:t xml:space="preserve">starting, stopping, and resetting the stopwatch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toggling dark mode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Diagram Structure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┌───────────┐                    ┌───────────—--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│   User                  │──────▶  │  Stopwatch System│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│                             │                    │  (Process: 1.0)       │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│                             |   ◀—──── │  Display Time         │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│                            │                      |  Store Dark Mode   |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└───────────┘                    └────────────┘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Entity: User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user interacts with the system to </w:t>
      </w:r>
      <w:r w:rsidDel="00000000" w:rsidR="00000000" w:rsidRPr="00000000">
        <w:rPr>
          <w:b w:val="1"/>
          <w:rtl w:val="0"/>
        </w:rPr>
        <w:t xml:space="preserve">start, stop, reset the stopwatch, and toggle dark mode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(Stopwatch System)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Handles </w:t>
      </w:r>
      <w:r w:rsidDel="00000000" w:rsidR="00000000" w:rsidRPr="00000000">
        <w:rPr>
          <w:b w:val="1"/>
          <w:rtl w:val="0"/>
        </w:rPr>
        <w:t xml:space="preserve">timer logic and dark mode toggle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Store (localStorage)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Saves </w:t>
      </w:r>
      <w:r w:rsidDel="00000000" w:rsidR="00000000" w:rsidRPr="00000000">
        <w:rPr>
          <w:b w:val="1"/>
          <w:rtl w:val="0"/>
        </w:rPr>
        <w:t xml:space="preserve">dark mode preferences</w:t>
      </w:r>
      <w:r w:rsidDel="00000000" w:rsidR="00000000" w:rsidRPr="00000000">
        <w:rPr>
          <w:rtl w:val="0"/>
        </w:rPr>
        <w:t xml:space="preserve"> for future sessions.</w:t>
      </w:r>
    </w:p>
    <w:p w:rsidR="00000000" w:rsidDel="00000000" w:rsidP="00000000" w:rsidRDefault="00000000" w:rsidRPr="00000000" w14:paraId="0000001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Level 1 DFD (Decomposition of Stopwatch System)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let's break down the </w:t>
      </w:r>
      <w:r w:rsidDel="00000000" w:rsidR="00000000" w:rsidRPr="00000000">
        <w:rPr>
          <w:b w:val="1"/>
          <w:rtl w:val="0"/>
        </w:rPr>
        <w:t xml:space="preserve">Stopwatch System (Process 1.0)</w:t>
      </w:r>
      <w:r w:rsidDel="00000000" w:rsidR="00000000" w:rsidRPr="00000000">
        <w:rPr>
          <w:rtl w:val="0"/>
        </w:rPr>
        <w:t xml:space="preserve"> into detailed sub-processes.</w:t>
      </w:r>
    </w:p>
    <w:p w:rsidR="00000000" w:rsidDel="00000000" w:rsidP="00000000" w:rsidRDefault="00000000" w:rsidRPr="00000000" w14:paraId="00000014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Diagram Structure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┌───────────┐                                        ┌──────────────┐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 User    </w:t>
        <w:tab/>
        <w:t xml:space="preserve">       │────Start/Stop────▶ │  Process: 1.1               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         </w:t>
        <w:tab/>
        <w:t xml:space="preserve">       │                                         │  Manage Stopwatch    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                          │◀───Display Time─── │  (useState, useEffect)  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                           │                                        └───────────────┘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                          │                                        ┌────────────-──┐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                          │──Toggle Dark Mode─▶ │  Process: 1.2               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                             │                                         │  Handle Dark Mode     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                             │◀──Apply Dark Mode──│  (localStorage)            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                          │                                         └──────────────┘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└───────────┘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23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Process 1.1 - Manage Stopwatch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 clicks Start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timer </w:t>
      </w:r>
      <w:r w:rsidDel="00000000" w:rsidR="00000000" w:rsidRPr="00000000">
        <w:rPr>
          <w:b w:val="1"/>
          <w:rtl w:val="0"/>
        </w:rPr>
        <w:t xml:space="preserve">increments every second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setInterval()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 clicks Stop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timer </w:t>
      </w:r>
      <w:r w:rsidDel="00000000" w:rsidR="00000000" w:rsidRPr="00000000">
        <w:rPr>
          <w:b w:val="1"/>
          <w:rtl w:val="0"/>
        </w:rPr>
        <w:t xml:space="preserve">pauses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 clicks Reset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timer </w:t>
      </w:r>
      <w:r w:rsidDel="00000000" w:rsidR="00000000" w:rsidRPr="00000000">
        <w:rPr>
          <w:b w:val="1"/>
          <w:rtl w:val="0"/>
        </w:rPr>
        <w:t xml:space="preserve">resets to 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system updates the display</w:t>
      </w:r>
      <w:r w:rsidDel="00000000" w:rsidR="00000000" w:rsidRPr="00000000">
        <w:rPr>
          <w:rtl w:val="0"/>
        </w:rPr>
        <w:t xml:space="preserve"> to show the current stopwatch time.</w:t>
      </w:r>
    </w:p>
    <w:p w:rsidR="00000000" w:rsidDel="00000000" w:rsidP="00000000" w:rsidRDefault="00000000" w:rsidRPr="00000000" w14:paraId="00000028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Process 1.2 - Handle Dark Mode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 clicks the Dark Mode button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system toggles dark mode.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stores the dark mode setting in localStorage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the next visit, the app </w:t>
      </w:r>
      <w:r w:rsidDel="00000000" w:rsidR="00000000" w:rsidRPr="00000000">
        <w:rPr>
          <w:b w:val="1"/>
          <w:rtl w:val="0"/>
        </w:rPr>
        <w:t xml:space="preserve">retrieves and applies</w:t>
      </w:r>
      <w:r w:rsidDel="00000000" w:rsidR="00000000" w:rsidRPr="00000000">
        <w:rPr>
          <w:rtl w:val="0"/>
        </w:rPr>
        <w:t xml:space="preserve"> the dark mode preference.</w:t>
      </w:r>
    </w:p>
    <w:p w:rsidR="00000000" w:rsidDel="00000000" w:rsidP="00000000" w:rsidRDefault="00000000" w:rsidRPr="00000000" w14:paraId="0000002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Data Flow Explanation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interacts with buttons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Dark Mode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Stopwatch System</w:t>
      </w:r>
      <w:r w:rsidDel="00000000" w:rsidR="00000000" w:rsidRPr="00000000">
        <w:rPr>
          <w:rtl w:val="0"/>
        </w:rPr>
        <w:t xml:space="preserve"> handles these actions: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Updates and displays time</w:t>
      </w:r>
      <w:r w:rsidDel="00000000" w:rsidR="00000000" w:rsidRPr="00000000">
        <w:rPr>
          <w:rtl w:val="0"/>
        </w:rPr>
        <w:t xml:space="preserve"> (Process 1.1).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Toggles dark mode and stores preference</w:t>
      </w:r>
      <w:r w:rsidDel="00000000" w:rsidR="00000000" w:rsidRPr="00000000">
        <w:rPr>
          <w:rtl w:val="0"/>
        </w:rPr>
        <w:t xml:space="preserve"> (Process 1.2).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updated stopwatch time</w:t>
      </w:r>
      <w:r w:rsidDel="00000000" w:rsidR="00000000" w:rsidRPr="00000000">
        <w:rPr>
          <w:rtl w:val="0"/>
        </w:rPr>
        <w:t xml:space="preserve"> is displayed in the UI.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dark mode preference</w:t>
      </w:r>
      <w:r w:rsidDel="00000000" w:rsidR="00000000" w:rsidRPr="00000000">
        <w:rPr>
          <w:rtl w:val="0"/>
        </w:rPr>
        <w:t xml:space="preserve"> is stored and applied on the next visit.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  <w:t xml:space="preserve">Retail-app</w:t>
      </w:r>
    </w:p>
    <w:p w:rsidR="00000000" w:rsidDel="00000000" w:rsidP="00000000" w:rsidRDefault="00000000" w:rsidRPr="00000000" w14:paraId="0000004C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Level 0 (Context Diagram)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highest level, the system allows users to sign up, log in, and access a success page.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+---------------------+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|       User         |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+---------------------+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         v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|  Authentication System  |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| (Process: 1.0)        |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         v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|  Local Storage (User DB) |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interacts with the </w:t>
      </w:r>
      <w:r w:rsidDel="00000000" w:rsidR="00000000" w:rsidRPr="00000000">
        <w:rPr>
          <w:b w:val="1"/>
          <w:rtl w:val="0"/>
        </w:rPr>
        <w:t xml:space="preserve">Authentication 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Authentication System</w:t>
      </w:r>
      <w:r w:rsidDel="00000000" w:rsidR="00000000" w:rsidRPr="00000000">
        <w:rPr>
          <w:rtl w:val="0"/>
        </w:rPr>
        <w:t xml:space="preserve"> processes the signup and login requests.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stores user data in </w:t>
      </w:r>
      <w:r w:rsidDel="00000000" w:rsidR="00000000" w:rsidRPr="00000000">
        <w:rPr>
          <w:b w:val="1"/>
          <w:rtl w:val="0"/>
        </w:rPr>
        <w:t xml:space="preserve">Local Storage</w:t>
      </w:r>
      <w:r w:rsidDel="00000000" w:rsidR="00000000" w:rsidRPr="00000000">
        <w:rPr>
          <w:rtl w:val="0"/>
        </w:rPr>
        <w:t xml:space="preserve"> (acting as a temporary user database).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Upon successful login, the user is redirected to the </w:t>
      </w:r>
      <w:r w:rsidDel="00000000" w:rsidR="00000000" w:rsidRPr="00000000">
        <w:rPr>
          <w:b w:val="1"/>
          <w:rtl w:val="0"/>
        </w:rPr>
        <w:t xml:space="preserve">Success 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Level 1 (Detailed DFD Breakdown)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let's break down the </w:t>
      </w:r>
      <w:r w:rsidDel="00000000" w:rsidR="00000000" w:rsidRPr="00000000">
        <w:rPr>
          <w:b w:val="1"/>
          <w:rtl w:val="0"/>
        </w:rPr>
        <w:t xml:space="preserve">Authentication System</w:t>
      </w:r>
      <w:r w:rsidDel="00000000" w:rsidR="00000000" w:rsidRPr="00000000">
        <w:rPr>
          <w:rtl w:val="0"/>
        </w:rPr>
        <w:t xml:space="preserve"> (Process 1.0) into individual sub-processes.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+----------------------+        +----------------------+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|      User           |        |       User          |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+----------------------+        +----------------------+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          |                          |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          v                          v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+----------------------+       +----------------------+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|  Process 1.1: Signup |       |  Process 1.2: Login  |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+----------------------+       +----------------------+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          |                          |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          v                          v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+----------------------+       +----------------------+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|   Local Storage (DB) |       |   Local Storage (DB) |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+----------------------+       +----------------------+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 xml:space="preserve">          |                          |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          v                          v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+----------------------+       +----------------------+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| Redirect to Home Page|       | Redirect to Success |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+----------------------+       +----------------------+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Explanation of Sub-Processes: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1.1 - Signup: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enters their details in the signup form.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data is validated and stored in </w:t>
      </w:r>
      <w:r w:rsidDel="00000000" w:rsidR="00000000" w:rsidRPr="00000000">
        <w:rPr>
          <w:b w:val="1"/>
          <w:rtl w:val="0"/>
        </w:rPr>
        <w:t xml:space="preserve">Local Storage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is redirected to the </w:t>
      </w:r>
      <w:r w:rsidDel="00000000" w:rsidR="00000000" w:rsidRPr="00000000">
        <w:rPr>
          <w:b w:val="1"/>
          <w:rtl w:val="0"/>
        </w:rPr>
        <w:t xml:space="preserve">Home 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1.2 - Login: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enters login credentials.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retrieves stored data from </w:t>
      </w:r>
      <w:r w:rsidDel="00000000" w:rsidR="00000000" w:rsidRPr="00000000">
        <w:rPr>
          <w:b w:val="1"/>
          <w:rtl w:val="0"/>
        </w:rPr>
        <w:t xml:space="preserve">Local Storage</w:t>
      </w:r>
      <w:r w:rsidDel="00000000" w:rsidR="00000000" w:rsidRPr="00000000">
        <w:rPr>
          <w:rtl w:val="0"/>
        </w:rPr>
        <w:t xml:space="preserve"> and verifies the credentials.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valid, the user is redirected to the </w:t>
      </w:r>
      <w:r w:rsidDel="00000000" w:rsidR="00000000" w:rsidRPr="00000000">
        <w:rPr>
          <w:b w:val="1"/>
          <w:rtl w:val="0"/>
        </w:rPr>
        <w:t xml:space="preserve">Success Page</w:t>
      </w:r>
      <w:r w:rsidDel="00000000" w:rsidR="00000000" w:rsidRPr="00000000">
        <w:rPr>
          <w:rtl w:val="0"/>
        </w:rPr>
        <w:t xml:space="preserve">; otherwise, an error message is displayed.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05.6" w:top="1411.2" w:left="1987.1999999999998" w:right="705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