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EDC8" w14:textId="70B103F8" w:rsidR="002F4089" w:rsidRDefault="00826332">
      <w:r>
        <w:t>Unsure defects</w:t>
      </w:r>
    </w:p>
    <w:tbl>
      <w:tblPr>
        <w:tblStyle w:val="TableGrid"/>
        <w:tblW w:w="0" w:type="auto"/>
        <w:tblLook w:val="04A0" w:firstRow="1" w:lastRow="0" w:firstColumn="1" w:lastColumn="0" w:noHBand="0" w:noVBand="1"/>
      </w:tblPr>
      <w:tblGrid>
        <w:gridCol w:w="2028"/>
        <w:gridCol w:w="5404"/>
        <w:gridCol w:w="1584"/>
      </w:tblGrid>
      <w:tr w:rsidR="00826332" w14:paraId="39BCF973" w14:textId="77777777" w:rsidTr="00836D41">
        <w:tc>
          <w:tcPr>
            <w:tcW w:w="2093" w:type="dxa"/>
            <w:shd w:val="clear" w:color="auto" w:fill="D9D9D9" w:themeFill="background1" w:themeFillShade="D9"/>
          </w:tcPr>
          <w:p w14:paraId="5B6462F5" w14:textId="77777777" w:rsidR="00826332" w:rsidRDefault="00826332" w:rsidP="00836D41">
            <w:r>
              <w:t>Describe the defect</w:t>
            </w:r>
          </w:p>
          <w:p w14:paraId="35354AEA" w14:textId="77777777" w:rsidR="00826332" w:rsidRDefault="00826332" w:rsidP="00836D41"/>
          <w:p w14:paraId="5887BACA" w14:textId="77777777" w:rsidR="00826332" w:rsidRDefault="00826332" w:rsidP="00836D41"/>
          <w:p w14:paraId="6A15B1AB" w14:textId="77777777" w:rsidR="00826332" w:rsidRDefault="00826332" w:rsidP="00836D41"/>
        </w:tc>
        <w:tc>
          <w:tcPr>
            <w:tcW w:w="5528" w:type="dxa"/>
          </w:tcPr>
          <w:p w14:paraId="5D4DE89A" w14:textId="77777777" w:rsidR="00826332" w:rsidRDefault="00826332" w:rsidP="00836D41">
            <w:r>
              <w:t xml:space="preserve">In /etc folder, when ls -Z passwd command is used to view the security label, + appears. This means that /etc/passwd file has an extended Access Control list.  </w:t>
            </w:r>
          </w:p>
          <w:p w14:paraId="10E142FA" w14:textId="77777777" w:rsidR="00826332" w:rsidRDefault="00826332" w:rsidP="00836D41">
            <w:r>
              <w:t>-</w:t>
            </w:r>
            <w:proofErr w:type="spellStart"/>
            <w:r>
              <w:t>rw</w:t>
            </w:r>
            <w:proofErr w:type="spellEnd"/>
            <w:r>
              <w:t>-</w:t>
            </w:r>
            <w:proofErr w:type="spellStart"/>
            <w:r>
              <w:t>rw</w:t>
            </w:r>
            <w:proofErr w:type="spellEnd"/>
            <w:r>
              <w:t xml:space="preserve">-r--+ root </w:t>
            </w:r>
            <w:proofErr w:type="spellStart"/>
            <w:r>
              <w:t>root</w:t>
            </w:r>
            <w:proofErr w:type="spellEnd"/>
            <w:r>
              <w:t xml:space="preserve"> system_</w:t>
            </w:r>
            <w:proofErr w:type="gramStart"/>
            <w:r>
              <w:t>u:object</w:t>
            </w:r>
            <w:proofErr w:type="gramEnd"/>
            <w:r>
              <w:t>_r:passwd_file_t:s0 passwd</w:t>
            </w:r>
          </w:p>
        </w:tc>
        <w:tc>
          <w:tcPr>
            <w:tcW w:w="1621" w:type="dxa"/>
            <w:shd w:val="clear" w:color="auto" w:fill="D9D9D9" w:themeFill="background1" w:themeFillShade="D9"/>
          </w:tcPr>
          <w:p w14:paraId="2CD31AEE" w14:textId="77777777" w:rsidR="00826332" w:rsidRDefault="00826332" w:rsidP="00836D41">
            <w:r>
              <w:t>For marker’s use only</w:t>
            </w:r>
          </w:p>
        </w:tc>
      </w:tr>
    </w:tbl>
    <w:p w14:paraId="51F24711" w14:textId="0D55DE3A" w:rsidR="00826332" w:rsidRDefault="00826332" w:rsidP="00826332"/>
    <w:tbl>
      <w:tblPr>
        <w:tblStyle w:val="TableGrid"/>
        <w:tblW w:w="0" w:type="auto"/>
        <w:tblLook w:val="04A0" w:firstRow="1" w:lastRow="0" w:firstColumn="1" w:lastColumn="0" w:noHBand="0" w:noVBand="1"/>
      </w:tblPr>
      <w:tblGrid>
        <w:gridCol w:w="2047"/>
        <w:gridCol w:w="5376"/>
        <w:gridCol w:w="1593"/>
      </w:tblGrid>
      <w:tr w:rsidR="00EE4281" w14:paraId="76E2E247" w14:textId="77777777" w:rsidTr="00836D41">
        <w:tc>
          <w:tcPr>
            <w:tcW w:w="2093" w:type="dxa"/>
            <w:shd w:val="clear" w:color="auto" w:fill="D9D9D9" w:themeFill="background1" w:themeFillShade="D9"/>
          </w:tcPr>
          <w:p w14:paraId="0C28D61B" w14:textId="77777777" w:rsidR="00EE4281" w:rsidRDefault="00EE4281" w:rsidP="00836D41">
            <w:r>
              <w:t>Describe the defect</w:t>
            </w:r>
          </w:p>
          <w:p w14:paraId="15AA73EC" w14:textId="77777777" w:rsidR="00EE4281" w:rsidRDefault="00EE4281" w:rsidP="00836D41"/>
          <w:p w14:paraId="472DDB5B" w14:textId="77777777" w:rsidR="00EE4281" w:rsidRDefault="00EE4281" w:rsidP="00836D41"/>
          <w:p w14:paraId="45451BDB" w14:textId="77777777" w:rsidR="00EE4281" w:rsidRDefault="00EE4281" w:rsidP="00836D41"/>
        </w:tc>
        <w:tc>
          <w:tcPr>
            <w:tcW w:w="5528" w:type="dxa"/>
          </w:tcPr>
          <w:p w14:paraId="074A8CAF" w14:textId="77777777" w:rsidR="00EE4281" w:rsidRDefault="00EE4281" w:rsidP="00836D41">
            <w:r>
              <w:t xml:space="preserve">In the /root </w:t>
            </w:r>
            <w:proofErr w:type="gramStart"/>
            <w:r>
              <w:t>folder’s</w:t>
            </w:r>
            <w:proofErr w:type="gramEnd"/>
            <w:r>
              <w:t xml:space="preserve"> .</w:t>
            </w:r>
            <w:proofErr w:type="spellStart"/>
            <w:r>
              <w:t>bash_history</w:t>
            </w:r>
            <w:proofErr w:type="spellEnd"/>
            <w:r>
              <w:t xml:space="preserve"> file, ‘</w:t>
            </w:r>
            <w:proofErr w:type="spellStart"/>
            <w:r>
              <w:t>setfacl</w:t>
            </w:r>
            <w:proofErr w:type="spellEnd"/>
            <w:r>
              <w:t xml:space="preserve"> -m </w:t>
            </w:r>
            <w:proofErr w:type="spellStart"/>
            <w:r>
              <w:t>u:reg:rw</w:t>
            </w:r>
            <w:proofErr w:type="spellEnd"/>
            <w:r>
              <w:t xml:space="preserve"> /etc/passwd’ command has been run. This is to give </w:t>
            </w:r>
            <w:proofErr w:type="gramStart"/>
            <w:r>
              <w:t>reg(</w:t>
            </w:r>
            <w:proofErr w:type="gramEnd"/>
            <w:r>
              <w:t xml:space="preserve">a user) permission to read and write the passwd file, however passwd file should have read write permission for root, and readable by group and others. Since reg is not the root, reg must not be given access. </w:t>
            </w:r>
          </w:p>
        </w:tc>
        <w:tc>
          <w:tcPr>
            <w:tcW w:w="1621" w:type="dxa"/>
            <w:shd w:val="clear" w:color="auto" w:fill="D9D9D9" w:themeFill="background1" w:themeFillShade="D9"/>
          </w:tcPr>
          <w:p w14:paraId="5203CD2C" w14:textId="77777777" w:rsidR="00EE4281" w:rsidRDefault="00EE4281" w:rsidP="00836D41">
            <w:r>
              <w:t>For marker’s use only</w:t>
            </w:r>
          </w:p>
        </w:tc>
      </w:tr>
      <w:tr w:rsidR="00EE4281" w14:paraId="7276B420" w14:textId="77777777" w:rsidTr="00836D41">
        <w:tc>
          <w:tcPr>
            <w:tcW w:w="2093" w:type="dxa"/>
            <w:shd w:val="clear" w:color="auto" w:fill="D9D9D9" w:themeFill="background1" w:themeFillShade="D9"/>
          </w:tcPr>
          <w:p w14:paraId="790FC110" w14:textId="77777777" w:rsidR="00EE4281" w:rsidRDefault="00EE4281" w:rsidP="00836D41">
            <w:r>
              <w:t>How would you correct the problem?</w:t>
            </w:r>
          </w:p>
          <w:p w14:paraId="6C6E8C01" w14:textId="77777777" w:rsidR="00EE4281" w:rsidRDefault="00EE4281" w:rsidP="00836D41"/>
          <w:p w14:paraId="67FDF2AE" w14:textId="77777777" w:rsidR="00EE4281" w:rsidRDefault="00EE4281" w:rsidP="00836D41"/>
          <w:p w14:paraId="1453E1D8" w14:textId="77777777" w:rsidR="00EE4281" w:rsidRDefault="00EE4281" w:rsidP="00836D41"/>
        </w:tc>
        <w:tc>
          <w:tcPr>
            <w:tcW w:w="5528" w:type="dxa"/>
          </w:tcPr>
          <w:p w14:paraId="710BCCC5" w14:textId="77777777" w:rsidR="00EE4281" w:rsidRDefault="00EE4281" w:rsidP="00836D41">
            <w:r>
              <w:t>Change file permissions to -</w:t>
            </w:r>
            <w:proofErr w:type="spellStart"/>
            <w:r>
              <w:t>rw</w:t>
            </w:r>
            <w:proofErr w:type="spellEnd"/>
            <w:r>
              <w:t xml:space="preserve">-r - - r- -. </w:t>
            </w:r>
          </w:p>
        </w:tc>
        <w:tc>
          <w:tcPr>
            <w:tcW w:w="1621" w:type="dxa"/>
            <w:shd w:val="clear" w:color="auto" w:fill="D9D9D9" w:themeFill="background1" w:themeFillShade="D9"/>
          </w:tcPr>
          <w:p w14:paraId="6CBB8F55" w14:textId="77777777" w:rsidR="00EE4281" w:rsidRDefault="00EE4281" w:rsidP="00836D41"/>
        </w:tc>
      </w:tr>
    </w:tbl>
    <w:p w14:paraId="323B133D" w14:textId="7B5CA23D" w:rsidR="00826332" w:rsidRDefault="00826332" w:rsidP="00826332"/>
    <w:tbl>
      <w:tblPr>
        <w:tblStyle w:val="TableGrid"/>
        <w:tblW w:w="0" w:type="auto"/>
        <w:tblLook w:val="04A0" w:firstRow="1" w:lastRow="0" w:firstColumn="1" w:lastColumn="0" w:noHBand="0" w:noVBand="1"/>
      </w:tblPr>
      <w:tblGrid>
        <w:gridCol w:w="2054"/>
        <w:gridCol w:w="5365"/>
        <w:gridCol w:w="1597"/>
      </w:tblGrid>
      <w:tr w:rsidR="00EE4281" w14:paraId="2AD70924" w14:textId="77777777" w:rsidTr="00836D41">
        <w:tc>
          <w:tcPr>
            <w:tcW w:w="2093" w:type="dxa"/>
            <w:shd w:val="clear" w:color="auto" w:fill="D9D9D9" w:themeFill="background1" w:themeFillShade="D9"/>
          </w:tcPr>
          <w:p w14:paraId="5940429E" w14:textId="77777777" w:rsidR="00EE4281" w:rsidRDefault="00EE4281" w:rsidP="00836D41">
            <w:r>
              <w:t>Describe the defect</w:t>
            </w:r>
          </w:p>
          <w:p w14:paraId="1148849D" w14:textId="77777777" w:rsidR="00EE4281" w:rsidRDefault="00EE4281" w:rsidP="00836D41"/>
          <w:p w14:paraId="26142D04" w14:textId="77777777" w:rsidR="00EE4281" w:rsidRDefault="00EE4281" w:rsidP="00836D41"/>
          <w:p w14:paraId="6F0FABD8" w14:textId="77777777" w:rsidR="00EE4281" w:rsidRDefault="00EE4281" w:rsidP="00836D41"/>
        </w:tc>
        <w:tc>
          <w:tcPr>
            <w:tcW w:w="5528" w:type="dxa"/>
          </w:tcPr>
          <w:p w14:paraId="474082EA" w14:textId="77777777" w:rsidR="00EE4281" w:rsidRDefault="00EE4281" w:rsidP="00836D41">
            <w:r>
              <w:t xml:space="preserve">In the /var/log folder, messages file has read and write permissions for user and group and read permissions for others. However, messages should have read and write permissions for root user only, since it contains sensitive system information which can be misused.  </w:t>
            </w:r>
          </w:p>
        </w:tc>
        <w:tc>
          <w:tcPr>
            <w:tcW w:w="1621" w:type="dxa"/>
            <w:shd w:val="clear" w:color="auto" w:fill="D9D9D9" w:themeFill="background1" w:themeFillShade="D9"/>
          </w:tcPr>
          <w:p w14:paraId="10EB382E" w14:textId="77777777" w:rsidR="00EE4281" w:rsidRDefault="00EE4281" w:rsidP="00836D41">
            <w:r>
              <w:t>For marker’s use only</w:t>
            </w:r>
          </w:p>
        </w:tc>
      </w:tr>
      <w:tr w:rsidR="00EE4281" w14:paraId="1D14A0E4" w14:textId="77777777" w:rsidTr="00836D41">
        <w:tc>
          <w:tcPr>
            <w:tcW w:w="2093" w:type="dxa"/>
            <w:shd w:val="clear" w:color="auto" w:fill="D9D9D9" w:themeFill="background1" w:themeFillShade="D9"/>
          </w:tcPr>
          <w:p w14:paraId="1686680C" w14:textId="77777777" w:rsidR="00EE4281" w:rsidRDefault="00EE4281" w:rsidP="00836D41">
            <w:r>
              <w:t>How would you correct the problem?</w:t>
            </w:r>
          </w:p>
          <w:p w14:paraId="3D525027" w14:textId="77777777" w:rsidR="00EE4281" w:rsidRDefault="00EE4281" w:rsidP="00836D41"/>
          <w:p w14:paraId="19D9C010" w14:textId="77777777" w:rsidR="00EE4281" w:rsidRDefault="00EE4281" w:rsidP="00836D41"/>
          <w:p w14:paraId="51A9DBC3" w14:textId="77777777" w:rsidR="00EE4281" w:rsidRDefault="00EE4281" w:rsidP="00836D41"/>
        </w:tc>
        <w:tc>
          <w:tcPr>
            <w:tcW w:w="5528" w:type="dxa"/>
          </w:tcPr>
          <w:p w14:paraId="7C609949" w14:textId="77777777" w:rsidR="00EE4281" w:rsidRDefault="00EE4281" w:rsidP="00836D41">
            <w:r>
              <w:t xml:space="preserve">Change file permissions to </w:t>
            </w:r>
            <w:proofErr w:type="spellStart"/>
            <w:r>
              <w:t>rw</w:t>
            </w:r>
            <w:proofErr w:type="spellEnd"/>
            <w:r>
              <w:t xml:space="preserve">--------. </w:t>
            </w:r>
          </w:p>
        </w:tc>
        <w:tc>
          <w:tcPr>
            <w:tcW w:w="1621" w:type="dxa"/>
            <w:shd w:val="clear" w:color="auto" w:fill="D9D9D9" w:themeFill="background1" w:themeFillShade="D9"/>
          </w:tcPr>
          <w:p w14:paraId="20E5705F" w14:textId="77777777" w:rsidR="00EE4281" w:rsidRDefault="00EE4281" w:rsidP="00836D41"/>
        </w:tc>
      </w:tr>
    </w:tbl>
    <w:p w14:paraId="2BC90136" w14:textId="35F6BD3D" w:rsidR="00EE4281" w:rsidRDefault="00EE4281" w:rsidP="00826332"/>
    <w:tbl>
      <w:tblPr>
        <w:tblStyle w:val="TableGrid"/>
        <w:tblW w:w="0" w:type="auto"/>
        <w:tblLook w:val="04A0" w:firstRow="1" w:lastRow="0" w:firstColumn="1" w:lastColumn="0" w:noHBand="0" w:noVBand="1"/>
      </w:tblPr>
      <w:tblGrid>
        <w:gridCol w:w="2054"/>
        <w:gridCol w:w="5365"/>
        <w:gridCol w:w="1597"/>
      </w:tblGrid>
      <w:tr w:rsidR="00B61CD8" w14:paraId="6B3DA525" w14:textId="77777777" w:rsidTr="00836D41">
        <w:tc>
          <w:tcPr>
            <w:tcW w:w="2093" w:type="dxa"/>
            <w:shd w:val="clear" w:color="auto" w:fill="D9D9D9" w:themeFill="background1" w:themeFillShade="D9"/>
          </w:tcPr>
          <w:p w14:paraId="41747780" w14:textId="77777777" w:rsidR="00B61CD8" w:rsidRDefault="00B61CD8" w:rsidP="00836D41">
            <w:r>
              <w:t>Describe the defect</w:t>
            </w:r>
          </w:p>
          <w:p w14:paraId="2C193780" w14:textId="77777777" w:rsidR="00B61CD8" w:rsidRDefault="00B61CD8" w:rsidP="00836D41"/>
          <w:p w14:paraId="5E7306B6" w14:textId="77777777" w:rsidR="00B61CD8" w:rsidRDefault="00B61CD8" w:rsidP="00836D41"/>
          <w:p w14:paraId="7DD54C74" w14:textId="77777777" w:rsidR="00B61CD8" w:rsidRDefault="00B61CD8" w:rsidP="00836D41"/>
        </w:tc>
        <w:tc>
          <w:tcPr>
            <w:tcW w:w="5528" w:type="dxa"/>
          </w:tcPr>
          <w:p w14:paraId="7AE30442" w14:textId="77777777" w:rsidR="00B61CD8" w:rsidRDefault="00B61CD8" w:rsidP="00836D41">
            <w:r>
              <w:t xml:space="preserve">In the /etc directory, </w:t>
            </w:r>
            <w:proofErr w:type="spellStart"/>
            <w:r>
              <w:t>ssh</w:t>
            </w:r>
            <w:proofErr w:type="spellEnd"/>
            <w:r>
              <w:t xml:space="preserve"> folder should have </w:t>
            </w:r>
            <w:proofErr w:type="spellStart"/>
            <w:r>
              <w:t>drwx</w:t>
            </w:r>
            <w:proofErr w:type="spellEnd"/>
            <w:r>
              <w:t xml:space="preserve"> (read, write and execute) for the user, and must not be accessible by group or others. However, in cwk2a image directory permissions are </w:t>
            </w:r>
            <w:proofErr w:type="spellStart"/>
            <w:r>
              <w:t>drwxr</w:t>
            </w:r>
            <w:proofErr w:type="spellEnd"/>
            <w:r>
              <w:t>-</w:t>
            </w:r>
            <w:proofErr w:type="spellStart"/>
            <w:r>
              <w:t>xr</w:t>
            </w:r>
            <w:proofErr w:type="spellEnd"/>
            <w:r>
              <w:t xml:space="preserve">-x, which means it is readable and executable for group and others.    </w:t>
            </w:r>
          </w:p>
        </w:tc>
        <w:tc>
          <w:tcPr>
            <w:tcW w:w="1621" w:type="dxa"/>
            <w:shd w:val="clear" w:color="auto" w:fill="D9D9D9" w:themeFill="background1" w:themeFillShade="D9"/>
          </w:tcPr>
          <w:p w14:paraId="72275D92" w14:textId="77777777" w:rsidR="00B61CD8" w:rsidRDefault="00B61CD8" w:rsidP="00836D41">
            <w:r>
              <w:t>For marker’s use only</w:t>
            </w:r>
          </w:p>
        </w:tc>
      </w:tr>
      <w:tr w:rsidR="00B61CD8" w14:paraId="1471FB31" w14:textId="77777777" w:rsidTr="00836D41">
        <w:tc>
          <w:tcPr>
            <w:tcW w:w="2093" w:type="dxa"/>
            <w:shd w:val="clear" w:color="auto" w:fill="D9D9D9" w:themeFill="background1" w:themeFillShade="D9"/>
          </w:tcPr>
          <w:p w14:paraId="36F56711" w14:textId="77777777" w:rsidR="00B61CD8" w:rsidRDefault="00B61CD8" w:rsidP="00836D41">
            <w:r>
              <w:t>How would you correct the problem?</w:t>
            </w:r>
          </w:p>
          <w:p w14:paraId="7F7FBCEE" w14:textId="77777777" w:rsidR="00B61CD8" w:rsidRDefault="00B61CD8" w:rsidP="00836D41"/>
          <w:p w14:paraId="627FFAC8" w14:textId="77777777" w:rsidR="00B61CD8" w:rsidRDefault="00B61CD8" w:rsidP="00836D41"/>
          <w:p w14:paraId="62C4C277" w14:textId="77777777" w:rsidR="00B61CD8" w:rsidRDefault="00B61CD8" w:rsidP="00836D41"/>
        </w:tc>
        <w:tc>
          <w:tcPr>
            <w:tcW w:w="5528" w:type="dxa"/>
          </w:tcPr>
          <w:p w14:paraId="31653A14" w14:textId="77777777" w:rsidR="00B61CD8" w:rsidRDefault="00B61CD8" w:rsidP="00836D41">
            <w:r>
              <w:t xml:space="preserve">Change file permissions to </w:t>
            </w:r>
            <w:proofErr w:type="spellStart"/>
            <w:r>
              <w:t>drwx</w:t>
            </w:r>
            <w:proofErr w:type="spellEnd"/>
            <w:r>
              <w:t xml:space="preserve">------. </w:t>
            </w:r>
          </w:p>
        </w:tc>
        <w:tc>
          <w:tcPr>
            <w:tcW w:w="1621" w:type="dxa"/>
            <w:shd w:val="clear" w:color="auto" w:fill="D9D9D9" w:themeFill="background1" w:themeFillShade="D9"/>
          </w:tcPr>
          <w:p w14:paraId="1371EBDB" w14:textId="77777777" w:rsidR="00B61CD8" w:rsidRDefault="00B61CD8" w:rsidP="00836D41"/>
        </w:tc>
      </w:tr>
    </w:tbl>
    <w:p w14:paraId="55C6A9FF" w14:textId="6C766E34" w:rsidR="00B61CD8" w:rsidRDefault="00B61CD8" w:rsidP="00826332"/>
    <w:tbl>
      <w:tblPr>
        <w:tblStyle w:val="TableGrid"/>
        <w:tblW w:w="0" w:type="auto"/>
        <w:tblLook w:val="04A0" w:firstRow="1" w:lastRow="0" w:firstColumn="1" w:lastColumn="0" w:noHBand="0" w:noVBand="1"/>
      </w:tblPr>
      <w:tblGrid>
        <w:gridCol w:w="2045"/>
        <w:gridCol w:w="5379"/>
        <w:gridCol w:w="1592"/>
      </w:tblGrid>
      <w:tr w:rsidR="00B45905" w14:paraId="5A57865D" w14:textId="77777777" w:rsidTr="00836D41">
        <w:tc>
          <w:tcPr>
            <w:tcW w:w="2093" w:type="dxa"/>
            <w:shd w:val="clear" w:color="auto" w:fill="D9D9D9" w:themeFill="background1" w:themeFillShade="D9"/>
          </w:tcPr>
          <w:p w14:paraId="2D4C7D02" w14:textId="77777777" w:rsidR="00B45905" w:rsidRDefault="00B45905" w:rsidP="00836D41">
            <w:r>
              <w:t>Describe the defect</w:t>
            </w:r>
          </w:p>
          <w:p w14:paraId="6A6481DA" w14:textId="77777777" w:rsidR="00B45905" w:rsidRDefault="00B45905" w:rsidP="00836D41"/>
          <w:p w14:paraId="2CD67704" w14:textId="77777777" w:rsidR="00B45905" w:rsidRDefault="00B45905" w:rsidP="00836D41"/>
          <w:p w14:paraId="3AA0A0BB" w14:textId="77777777" w:rsidR="00B45905" w:rsidRDefault="00B45905" w:rsidP="00836D41"/>
        </w:tc>
        <w:tc>
          <w:tcPr>
            <w:tcW w:w="5528" w:type="dxa"/>
          </w:tcPr>
          <w:p w14:paraId="3F42FC54" w14:textId="77777777" w:rsidR="00B45905" w:rsidRDefault="00B45905" w:rsidP="00836D41">
            <w:r>
              <w:t>In the /etc/</w:t>
            </w:r>
            <w:proofErr w:type="spellStart"/>
            <w:r>
              <w:t>ssh</w:t>
            </w:r>
            <w:proofErr w:type="spellEnd"/>
            <w:r>
              <w:t xml:space="preserve"> folder all private </w:t>
            </w:r>
            <w:proofErr w:type="spellStart"/>
            <w:r>
              <w:t>ssh_keys</w:t>
            </w:r>
            <w:proofErr w:type="spellEnd"/>
            <w:r>
              <w:t xml:space="preserve"> (</w:t>
            </w:r>
            <w:proofErr w:type="spellStart"/>
            <w:r>
              <w:t>ssh_host_ecdsa_key</w:t>
            </w:r>
            <w:proofErr w:type="spellEnd"/>
            <w:r>
              <w:t xml:space="preserve">, ssh_host_ed25519_key, </w:t>
            </w:r>
            <w:proofErr w:type="spellStart"/>
            <w:r>
              <w:t>ssh_host_rsa_key</w:t>
            </w:r>
            <w:proofErr w:type="spellEnd"/>
            <w:r>
              <w:t xml:space="preserve">) have file permissions of read and write by user and read by group, whereas only user should have read and write permission, since it contains private key. Private key can be used to decrypt messages </w:t>
            </w:r>
            <w:r>
              <w:lastRenderedPageBreak/>
              <w:t xml:space="preserve">that were encrypted with the user’s public key, hence unintended users will be able to view information/data. </w:t>
            </w:r>
          </w:p>
        </w:tc>
        <w:tc>
          <w:tcPr>
            <w:tcW w:w="1621" w:type="dxa"/>
            <w:shd w:val="clear" w:color="auto" w:fill="D9D9D9" w:themeFill="background1" w:themeFillShade="D9"/>
          </w:tcPr>
          <w:p w14:paraId="07D6E68E" w14:textId="77777777" w:rsidR="00B45905" w:rsidRDefault="00B45905" w:rsidP="00836D41">
            <w:r>
              <w:lastRenderedPageBreak/>
              <w:t>For marker’s use only</w:t>
            </w:r>
          </w:p>
        </w:tc>
      </w:tr>
      <w:tr w:rsidR="00B45905" w14:paraId="5A23320F" w14:textId="77777777" w:rsidTr="00836D41">
        <w:tc>
          <w:tcPr>
            <w:tcW w:w="2093" w:type="dxa"/>
            <w:shd w:val="clear" w:color="auto" w:fill="D9D9D9" w:themeFill="background1" w:themeFillShade="D9"/>
          </w:tcPr>
          <w:p w14:paraId="6ACA8123" w14:textId="77777777" w:rsidR="00B45905" w:rsidRDefault="00B45905" w:rsidP="00836D41">
            <w:r>
              <w:t>How would you correct the problem?</w:t>
            </w:r>
          </w:p>
          <w:p w14:paraId="75C9165F" w14:textId="77777777" w:rsidR="00B45905" w:rsidRDefault="00B45905" w:rsidP="00836D41"/>
          <w:p w14:paraId="3E6C21B0" w14:textId="77777777" w:rsidR="00B45905" w:rsidRDefault="00B45905" w:rsidP="00836D41"/>
          <w:p w14:paraId="55553B6C" w14:textId="77777777" w:rsidR="00B45905" w:rsidRDefault="00B45905" w:rsidP="00836D41"/>
        </w:tc>
        <w:tc>
          <w:tcPr>
            <w:tcW w:w="5528" w:type="dxa"/>
          </w:tcPr>
          <w:p w14:paraId="41D579F2" w14:textId="77777777" w:rsidR="00B45905" w:rsidRDefault="00B45905" w:rsidP="00836D41">
            <w:r>
              <w:t>Change file permissions to -</w:t>
            </w:r>
            <w:proofErr w:type="spellStart"/>
            <w:r>
              <w:t>rw</w:t>
            </w:r>
            <w:proofErr w:type="spellEnd"/>
            <w:r>
              <w:t xml:space="preserve">-------. </w:t>
            </w:r>
          </w:p>
        </w:tc>
        <w:tc>
          <w:tcPr>
            <w:tcW w:w="1621" w:type="dxa"/>
            <w:shd w:val="clear" w:color="auto" w:fill="D9D9D9" w:themeFill="background1" w:themeFillShade="D9"/>
          </w:tcPr>
          <w:p w14:paraId="35B41F58" w14:textId="77777777" w:rsidR="00B45905" w:rsidRDefault="00B45905" w:rsidP="00836D41"/>
        </w:tc>
      </w:tr>
    </w:tbl>
    <w:p w14:paraId="166EA213" w14:textId="707BAA91" w:rsidR="00B45905" w:rsidRDefault="00B45905" w:rsidP="00826332"/>
    <w:tbl>
      <w:tblPr>
        <w:tblStyle w:val="TableGrid"/>
        <w:tblW w:w="0" w:type="auto"/>
        <w:tblLook w:val="04A0" w:firstRow="1" w:lastRow="0" w:firstColumn="1" w:lastColumn="0" w:noHBand="0" w:noVBand="1"/>
      </w:tblPr>
      <w:tblGrid>
        <w:gridCol w:w="2037"/>
        <w:gridCol w:w="5392"/>
        <w:gridCol w:w="1587"/>
      </w:tblGrid>
      <w:tr w:rsidR="00C26EE4" w14:paraId="09ACC2DB" w14:textId="77777777" w:rsidTr="00836D41">
        <w:tc>
          <w:tcPr>
            <w:tcW w:w="2093" w:type="dxa"/>
            <w:shd w:val="clear" w:color="auto" w:fill="D9D9D9" w:themeFill="background1" w:themeFillShade="D9"/>
          </w:tcPr>
          <w:p w14:paraId="0E11A2CF" w14:textId="77777777" w:rsidR="00C26EE4" w:rsidRDefault="00C26EE4" w:rsidP="00836D41">
            <w:r>
              <w:t>Describe the defect</w:t>
            </w:r>
          </w:p>
          <w:p w14:paraId="559F86E9" w14:textId="77777777" w:rsidR="00C26EE4" w:rsidRDefault="00C26EE4" w:rsidP="00836D41"/>
          <w:p w14:paraId="64077CD2" w14:textId="77777777" w:rsidR="00C26EE4" w:rsidRDefault="00C26EE4" w:rsidP="00836D41"/>
          <w:p w14:paraId="0E4C7EE0" w14:textId="77777777" w:rsidR="00C26EE4" w:rsidRDefault="00C26EE4" w:rsidP="00836D41"/>
        </w:tc>
        <w:tc>
          <w:tcPr>
            <w:tcW w:w="5528" w:type="dxa"/>
          </w:tcPr>
          <w:p w14:paraId="27AC1126" w14:textId="77777777" w:rsidR="00C26EE4" w:rsidRDefault="00C26EE4" w:rsidP="00836D41">
            <w:r>
              <w:t>In the /</w:t>
            </w:r>
            <w:proofErr w:type="spellStart"/>
            <w:r>
              <w:t>mnt</w:t>
            </w:r>
            <w:proofErr w:type="spellEnd"/>
            <w:r>
              <w:t>/disk/</w:t>
            </w:r>
            <w:proofErr w:type="spellStart"/>
            <w:r>
              <w:t>regstorage</w:t>
            </w:r>
            <w:proofErr w:type="spellEnd"/>
            <w:r>
              <w:t xml:space="preserve">/tmp1/etc shadow file has permissions world readable and writeable by user. However, since the shadow file contains hashes, it should only be read and write for user and no permissions for group and others. Also, in the file (for root and </w:t>
            </w:r>
            <w:proofErr w:type="spellStart"/>
            <w:r>
              <w:t>tc</w:t>
            </w:r>
            <w:proofErr w:type="spellEnd"/>
            <w:r>
              <w:t xml:space="preserve">) MD5 is used, which is insecure. </w:t>
            </w:r>
          </w:p>
        </w:tc>
        <w:tc>
          <w:tcPr>
            <w:tcW w:w="1621" w:type="dxa"/>
            <w:shd w:val="clear" w:color="auto" w:fill="D9D9D9" w:themeFill="background1" w:themeFillShade="D9"/>
          </w:tcPr>
          <w:p w14:paraId="0F1A9402" w14:textId="77777777" w:rsidR="00C26EE4" w:rsidRDefault="00C26EE4" w:rsidP="00836D41">
            <w:r>
              <w:t>For marker’s use only</w:t>
            </w:r>
          </w:p>
        </w:tc>
      </w:tr>
      <w:tr w:rsidR="00C26EE4" w14:paraId="0AD492F3" w14:textId="77777777" w:rsidTr="00836D41">
        <w:tc>
          <w:tcPr>
            <w:tcW w:w="2093" w:type="dxa"/>
            <w:shd w:val="clear" w:color="auto" w:fill="D9D9D9" w:themeFill="background1" w:themeFillShade="D9"/>
          </w:tcPr>
          <w:p w14:paraId="43BC12E4" w14:textId="77777777" w:rsidR="00C26EE4" w:rsidRDefault="00C26EE4" w:rsidP="00836D41">
            <w:r>
              <w:t>How would you correct the problem?</w:t>
            </w:r>
          </w:p>
          <w:p w14:paraId="212D8BAC" w14:textId="77777777" w:rsidR="00C26EE4" w:rsidRDefault="00C26EE4" w:rsidP="00836D41"/>
          <w:p w14:paraId="6B540CF7" w14:textId="77777777" w:rsidR="00C26EE4" w:rsidRDefault="00C26EE4" w:rsidP="00836D41"/>
          <w:p w14:paraId="12824483" w14:textId="77777777" w:rsidR="00C26EE4" w:rsidRDefault="00C26EE4" w:rsidP="00836D41"/>
        </w:tc>
        <w:tc>
          <w:tcPr>
            <w:tcW w:w="5528" w:type="dxa"/>
          </w:tcPr>
          <w:p w14:paraId="2A8B14E8" w14:textId="77777777" w:rsidR="00C26EE4" w:rsidRDefault="00C26EE4" w:rsidP="00836D41">
            <w:r>
              <w:t xml:space="preserve">Change file permissions to </w:t>
            </w:r>
            <w:proofErr w:type="spellStart"/>
            <w:r>
              <w:t>rw</w:t>
            </w:r>
            <w:proofErr w:type="spellEnd"/>
            <w:r>
              <w:t xml:space="preserve">- - - - - </w:t>
            </w:r>
            <w:proofErr w:type="gramStart"/>
            <w:r>
              <w:t>-  and</w:t>
            </w:r>
            <w:proofErr w:type="gramEnd"/>
            <w:r>
              <w:t xml:space="preserve"> use SHA 256 or 512 for encryption. </w:t>
            </w:r>
          </w:p>
        </w:tc>
        <w:tc>
          <w:tcPr>
            <w:tcW w:w="1621" w:type="dxa"/>
            <w:shd w:val="clear" w:color="auto" w:fill="D9D9D9" w:themeFill="background1" w:themeFillShade="D9"/>
          </w:tcPr>
          <w:p w14:paraId="34ADCE6A" w14:textId="77777777" w:rsidR="00C26EE4" w:rsidRDefault="00C26EE4" w:rsidP="00836D41"/>
        </w:tc>
      </w:tr>
    </w:tbl>
    <w:p w14:paraId="534B6294" w14:textId="28E05B3E" w:rsidR="00C26EE4" w:rsidRDefault="00C26EE4" w:rsidP="00826332"/>
    <w:tbl>
      <w:tblPr>
        <w:tblStyle w:val="TableGrid"/>
        <w:tblW w:w="0" w:type="auto"/>
        <w:tblLook w:val="04A0" w:firstRow="1" w:lastRow="0" w:firstColumn="1" w:lastColumn="0" w:noHBand="0" w:noVBand="1"/>
      </w:tblPr>
      <w:tblGrid>
        <w:gridCol w:w="2048"/>
        <w:gridCol w:w="5375"/>
        <w:gridCol w:w="1593"/>
      </w:tblGrid>
      <w:tr w:rsidR="006D771C" w14:paraId="3DB3752F" w14:textId="77777777" w:rsidTr="00836D41">
        <w:tc>
          <w:tcPr>
            <w:tcW w:w="2093" w:type="dxa"/>
            <w:shd w:val="clear" w:color="auto" w:fill="D9D9D9" w:themeFill="background1" w:themeFillShade="D9"/>
          </w:tcPr>
          <w:p w14:paraId="5953454C" w14:textId="77777777" w:rsidR="006D771C" w:rsidRDefault="006D771C" w:rsidP="00836D41">
            <w:r>
              <w:t>Describe the defect</w:t>
            </w:r>
          </w:p>
          <w:p w14:paraId="6A964C46" w14:textId="77777777" w:rsidR="006D771C" w:rsidRDefault="006D771C" w:rsidP="00836D41"/>
          <w:p w14:paraId="22F90734" w14:textId="77777777" w:rsidR="006D771C" w:rsidRDefault="006D771C" w:rsidP="00836D41"/>
          <w:p w14:paraId="46960D56" w14:textId="77777777" w:rsidR="006D771C" w:rsidRDefault="006D771C" w:rsidP="00836D41"/>
        </w:tc>
        <w:tc>
          <w:tcPr>
            <w:tcW w:w="5528" w:type="dxa"/>
          </w:tcPr>
          <w:p w14:paraId="058A85F8" w14:textId="77777777" w:rsidR="006D771C" w:rsidRDefault="006D771C" w:rsidP="00836D41">
            <w:r>
              <w:t>In /home/reg/</w:t>
            </w:r>
            <w:proofErr w:type="spellStart"/>
            <w:r>
              <w:t>projecttc</w:t>
            </w:r>
            <w:proofErr w:type="spellEnd"/>
            <w:r>
              <w:t xml:space="preserve"> when extract.sh file is run (using ./extract.sh) opt command, which installs application software packages, is run with </w:t>
            </w:r>
            <w:proofErr w:type="spellStart"/>
            <w:r>
              <w:t>tcemirror</w:t>
            </w:r>
            <w:proofErr w:type="spellEnd"/>
            <w:r>
              <w:t xml:space="preserve">, bootsync.sh, shutdown.sh, bootlocal.sh. Bootsync.sh, bootlocal.sh and shutdown.sh modify the behaviour from the base system. They block the boot process until they are finished. Hence are a defect in Linux. </w:t>
            </w:r>
          </w:p>
        </w:tc>
        <w:tc>
          <w:tcPr>
            <w:tcW w:w="1621" w:type="dxa"/>
            <w:shd w:val="clear" w:color="auto" w:fill="D9D9D9" w:themeFill="background1" w:themeFillShade="D9"/>
          </w:tcPr>
          <w:p w14:paraId="2E4239E3" w14:textId="77777777" w:rsidR="006D771C" w:rsidRDefault="006D771C" w:rsidP="00836D41">
            <w:r>
              <w:t>For marker’s use only</w:t>
            </w:r>
          </w:p>
        </w:tc>
      </w:tr>
      <w:tr w:rsidR="006D771C" w14:paraId="1A82C9B8" w14:textId="77777777" w:rsidTr="00836D41">
        <w:tc>
          <w:tcPr>
            <w:tcW w:w="2093" w:type="dxa"/>
            <w:shd w:val="clear" w:color="auto" w:fill="D9D9D9" w:themeFill="background1" w:themeFillShade="D9"/>
          </w:tcPr>
          <w:p w14:paraId="28A35D00" w14:textId="77777777" w:rsidR="006D771C" w:rsidRDefault="006D771C" w:rsidP="00836D41">
            <w:r>
              <w:t>How would you correct the problem?</w:t>
            </w:r>
          </w:p>
          <w:p w14:paraId="1E338312" w14:textId="77777777" w:rsidR="006D771C" w:rsidRDefault="006D771C" w:rsidP="00836D41"/>
          <w:p w14:paraId="39381A9D" w14:textId="77777777" w:rsidR="006D771C" w:rsidRDefault="006D771C" w:rsidP="00836D41"/>
          <w:p w14:paraId="3861C10B" w14:textId="77777777" w:rsidR="006D771C" w:rsidRDefault="006D771C" w:rsidP="00836D41"/>
        </w:tc>
        <w:tc>
          <w:tcPr>
            <w:tcW w:w="5528" w:type="dxa"/>
          </w:tcPr>
          <w:p w14:paraId="19378BD4" w14:textId="77777777" w:rsidR="006D771C" w:rsidRDefault="006D771C" w:rsidP="00836D41">
            <w:r>
              <w:t xml:space="preserve">Restricting users to run opt with specific arguments such as bootlocal.sh, shutdown.sh and bootsync.sh. </w:t>
            </w:r>
          </w:p>
        </w:tc>
        <w:tc>
          <w:tcPr>
            <w:tcW w:w="1621" w:type="dxa"/>
            <w:shd w:val="clear" w:color="auto" w:fill="D9D9D9" w:themeFill="background1" w:themeFillShade="D9"/>
          </w:tcPr>
          <w:p w14:paraId="02FC0CC6" w14:textId="77777777" w:rsidR="006D771C" w:rsidRDefault="006D771C" w:rsidP="00836D41"/>
        </w:tc>
      </w:tr>
    </w:tbl>
    <w:p w14:paraId="421922A7" w14:textId="6A19CBCD" w:rsidR="006D771C" w:rsidRDefault="006D771C" w:rsidP="00826332">
      <w:r>
        <w:t xml:space="preserve">5 more </w:t>
      </w:r>
    </w:p>
    <w:sectPr w:rsidR="006D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85463"/>
    <w:multiLevelType w:val="hybridMultilevel"/>
    <w:tmpl w:val="AB88F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756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32"/>
    <w:rsid w:val="002F4089"/>
    <w:rsid w:val="006D771C"/>
    <w:rsid w:val="007819FA"/>
    <w:rsid w:val="007C66DD"/>
    <w:rsid w:val="00826332"/>
    <w:rsid w:val="00B45905"/>
    <w:rsid w:val="00B61CD8"/>
    <w:rsid w:val="00C26EE4"/>
    <w:rsid w:val="00CE6E0D"/>
    <w:rsid w:val="00EE4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E83E30"/>
  <w15:chartTrackingRefBased/>
  <w15:docId w15:val="{0E72E71B-8D16-2047-A85D-4352D13A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332"/>
    <w:pPr>
      <w:ind w:left="720"/>
      <w:contextualSpacing/>
    </w:pPr>
  </w:style>
  <w:style w:type="table" w:styleId="TableGrid">
    <w:name w:val="Table Grid"/>
    <w:basedOn w:val="TableNormal"/>
    <w:uiPriority w:val="59"/>
    <w:rsid w:val="00826332"/>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BAHTRA, MANPREET (UG)</dc:creator>
  <cp:keywords/>
  <dc:description/>
  <cp:lastModifiedBy>BAHTRA, MANPREET (UG)</cp:lastModifiedBy>
  <cp:revision>1</cp:revision>
  <dcterms:created xsi:type="dcterms:W3CDTF">2023-01-20T17:25:00Z</dcterms:created>
  <dcterms:modified xsi:type="dcterms:W3CDTF">2023-01-20T19:19:00Z</dcterms:modified>
</cp:coreProperties>
</file>