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0"/>
        </w:rPr>
        <w:t>AUTOMATED WEB SECURITY SCANNER USING PYTHON</w:t>
      </w:r>
    </w:p>
    <w:p>
      <w:pPr>
        <w:jc w:val="center"/>
      </w:pPr>
      <w:r>
        <w:br/>
        <w:t>Submitted by: Manpreet Kaur</w:t>
        <w:br/>
        <w:t>Course / Class: __________________________</w:t>
        <w:br/>
        <w:t>Roll Number: _____________________________</w:t>
        <w:br/>
        <w:t>Submitted to: ____________________________</w:t>
        <w:br/>
        <w:t>Institution: ______________________________</w:t>
        <w:br/>
        <w:t>Academic Session: ________________________</w:t>
      </w:r>
    </w:p>
    <w:p>
      <w:r>
        <w:br w:type="page"/>
      </w:r>
    </w:p>
    <w:p>
      <w:pPr>
        <w:pStyle w:val="Heading1"/>
      </w:pPr>
      <w:r>
        <w:t>Abstract</w:t>
      </w:r>
    </w:p>
    <w:p>
      <w:r>
        <w:t>This project presents a lightweight Python program for basic defensive web-security checks. It validates a supplied URL, sends ordinary HTTP GET requests, checks six commonly used HTTP security headers, observes selected CORS response headers, and prints a readable report. The program can optionally export results as JSON. It is intended for educational use and authorized testing only. It does not exploit vulnerabilities and is not a complete security audit.</w:t>
      </w:r>
    </w:p>
    <w:p>
      <w:pPr>
        <w:pStyle w:val="Heading1"/>
      </w:pPr>
      <w:r>
        <w:t>1. Introduction</w:t>
      </w:r>
    </w:p>
    <w:p>
      <w:r>
        <w:t>Web applications use HTTP response headers to communicate policies to browsers. Security headers can help manage transport security, content loading, framing, referrer information, and browser features. CORS headers influence whether browser scripts from one origin may read selected responses from another origin. A small automated checker can make initial observations repeatable and easier to document.</w:t>
      </w:r>
    </w:p>
    <w:p>
      <w:pPr>
        <w:pStyle w:val="Heading1"/>
      </w:pPr>
      <w:r>
        <w:t>2. Problem Statement</w:t>
      </w:r>
    </w:p>
    <w:p>
      <w:r>
        <w:t>Manually checking common response headers can be repetitive. Students and developers need a simple tool that reports whether selected headers are present and records a limited set of CORS response headers. This project automates those observations while emphasizing that results require context.</w:t>
      </w:r>
    </w:p>
    <w:p>
      <w:pPr>
        <w:pStyle w:val="Heading1"/>
      </w:pPr>
      <w:r>
        <w:t>3. Aim and Objectives</w:t>
      </w:r>
    </w:p>
    <w:p>
      <w:pPr>
        <w:pStyle w:val="ListBullet"/>
      </w:pPr>
      <w:r>
        <w:t>Develop a command-line scanner in Python.</w:t>
      </w:r>
    </w:p>
    <w:p>
      <w:pPr>
        <w:pStyle w:val="ListBullet"/>
      </w:pPr>
      <w:r>
        <w:t>Check six common security headers.</w:t>
      </w:r>
    </w:p>
    <w:p>
      <w:pPr>
        <w:pStyle w:val="ListBullet"/>
      </w:pPr>
      <w:r>
        <w:t>Record basic CORS response-header signals.</w:t>
      </w:r>
    </w:p>
    <w:p>
      <w:pPr>
        <w:pStyle w:val="ListBullet"/>
      </w:pPr>
      <w:r>
        <w:t>Display a terminal summary and optionally save JSON.</w:t>
      </w:r>
    </w:p>
    <w:p>
      <w:pPr>
        <w:pStyle w:val="ListBullet"/>
      </w:pPr>
      <w:r>
        <w:t>Document responsible use, testing, limitations, and future improvements.</w:t>
      </w:r>
    </w:p>
    <w:p>
      <w:pPr>
        <w:pStyle w:val="Heading1"/>
      </w:pPr>
      <w:r>
        <w:t>4. Scope and Ethical Considerations</w:t>
      </w:r>
    </w:p>
    <w:p>
      <w:r>
        <w:t>The scanner checks one URL at a time and makes a small number of GET requests. Only test websites you own, local lab systems, or targets for which you have explicit permission. Do not use the tool to disrupt services, bypass access controls, or scan unrelated websites at scale. It is not a replacement for a professional security assessment.</w:t>
      </w:r>
    </w:p>
    <w:p>
      <w:pPr>
        <w:pStyle w:val="Heading1"/>
      </w:pPr>
      <w:r>
        <w:t>5. Tools and Technologies</w:t>
      </w:r>
    </w:p>
    <w:p>
      <w:pPr>
        <w:pStyle w:val="ListBullet"/>
      </w:pPr>
      <w:r>
        <w:t>Python 3.9 or newer</w:t>
      </w:r>
    </w:p>
    <w:p>
      <w:pPr>
        <w:pStyle w:val="ListBullet"/>
      </w:pPr>
      <w:r>
        <w:t>requests library</w:t>
      </w:r>
    </w:p>
    <w:p>
      <w:pPr>
        <w:pStyle w:val="ListBullet"/>
      </w:pPr>
      <w:r>
        <w:t>JSON output</w:t>
      </w:r>
    </w:p>
    <w:p>
      <w:pPr>
        <w:pStyle w:val="ListBullet"/>
      </w:pPr>
      <w:r>
        <w:t>Command line or terminal</w:t>
      </w:r>
    </w:p>
    <w:p>
      <w:pPr>
        <w:pStyle w:val="ListBullet"/>
      </w:pPr>
      <w:r>
        <w:t>A local test environment or authorized website</w:t>
      </w:r>
    </w:p>
    <w:p>
      <w:pPr>
        <w:pStyle w:val="Heading1"/>
      </w:pPr>
      <w:r>
        <w:t>6. System Requirements</w:t>
      </w:r>
    </w:p>
    <w:p>
      <w:pPr>
        <w:pStyle w:val="ListBullet"/>
      </w:pPr>
      <w:r>
        <w:t>Python 3.9+ installed</w:t>
      </w:r>
    </w:p>
    <w:p>
      <w:pPr>
        <w:pStyle w:val="ListBullet"/>
      </w:pPr>
      <w:r>
        <w:t>Install dependencies using: python -m pip install -r requirements.txt</w:t>
      </w:r>
    </w:p>
    <w:p>
      <w:pPr>
        <w:pStyle w:val="ListBullet"/>
      </w:pPr>
      <w:r>
        <w:t>Network access only for remote authorized testing</w:t>
      </w:r>
    </w:p>
    <w:p>
      <w:pPr>
        <w:pStyle w:val="ListBullet"/>
      </w:pPr>
      <w:r>
        <w:t>Text editor or IDE</w:t>
      </w:r>
    </w:p>
    <w:p>
      <w:pPr>
        <w:pStyle w:val="Heading1"/>
      </w:pPr>
      <w:r>
        <w:t>7. Methodology</w:t>
      </w:r>
    </w:p>
    <w:p>
      <w:pPr>
        <w:pStyle w:val="Heading2"/>
      </w:pPr>
      <w:r>
        <w:t>Step 1 — URL validation</w:t>
      </w:r>
    </w:p>
    <w:p>
      <w:r>
        <w:t>The program checks that the supplied URL uses http:// or https:// and includes a host.</w:t>
      </w:r>
    </w:p>
    <w:p>
      <w:pPr>
        <w:pStyle w:val="Heading2"/>
      </w:pPr>
      <w:r>
        <w:t>Step 2 — HTTP request</w:t>
      </w:r>
    </w:p>
    <w:p>
      <w:r>
        <w:t>The requests library sends a normal GET request with a timeout and follows redirects.</w:t>
      </w:r>
    </w:p>
    <w:p>
      <w:pPr>
        <w:pStyle w:val="Heading2"/>
      </w:pPr>
      <w:r>
        <w:t>Step 3 — Header analysis</w:t>
      </w:r>
    </w:p>
    <w:p>
      <w:r>
        <w:t>The program records presence and values for six selected security headers.</w:t>
      </w:r>
    </w:p>
    <w:p>
      <w:pPr>
        <w:pStyle w:val="Heading2"/>
      </w:pPr>
      <w:r>
        <w:t>Step 4 — CORS observation</w:t>
      </w:r>
    </w:p>
    <w:p>
      <w:r>
        <w:t>A second GET request sends a harmless Origin value and records two CORS response headers.</w:t>
      </w:r>
    </w:p>
    <w:p>
      <w:pPr>
        <w:pStyle w:val="Heading2"/>
      </w:pPr>
      <w:r>
        <w:t>Step 5 — Report generation</w:t>
      </w:r>
    </w:p>
    <w:p>
      <w:r>
        <w:t>Results are printed to the terminal and may be saved as JSON.</w:t>
      </w:r>
    </w:p>
    <w:p>
      <w:pPr>
        <w:pStyle w:val="Heading1"/>
      </w:pPr>
      <w:r>
        <w:t>8. Security Headers Checked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Header</w:t>
            </w:r>
          </w:p>
        </w:tc>
        <w:tc>
          <w:tcPr>
            <w:tcW w:type="dxa" w:w="3312"/>
          </w:tcPr>
          <w:p>
            <w:r>
              <w:t>Purpose</w:t>
            </w:r>
          </w:p>
        </w:tc>
        <w:tc>
          <w:tcPr>
            <w:tcW w:type="dxa" w:w="3312"/>
          </w:tcPr>
          <w:p>
            <w:r>
              <w:t>Important note</w:t>
            </w:r>
          </w:p>
        </w:tc>
      </w:tr>
      <w:tr>
        <w:tc>
          <w:tcPr>
            <w:tcW w:type="dxa" w:w="3312"/>
          </w:tcPr>
          <w:p>
            <w:r>
              <w:t>Strict-Transport-Security</w:t>
            </w:r>
          </w:p>
        </w:tc>
        <w:tc>
          <w:tcPr>
            <w:tcW w:type="dxa" w:w="3312"/>
          </w:tcPr>
          <w:p>
            <w:r>
              <w:t>Encourages browsers to use HTTPS after a secure visit.</w:t>
            </w:r>
          </w:p>
        </w:tc>
        <w:tc>
          <w:tcPr>
            <w:tcW w:type="dxa" w:w="3312"/>
          </w:tcPr>
          <w:p>
            <w:r>
              <w:t>Relevant to HTTPS sites; configure carefully.</w:t>
            </w:r>
          </w:p>
        </w:tc>
      </w:tr>
      <w:tr>
        <w:tc>
          <w:tcPr>
            <w:tcW w:type="dxa" w:w="3312"/>
          </w:tcPr>
          <w:p>
            <w:r>
              <w:t>Content-Security-Policy</w:t>
            </w:r>
          </w:p>
        </w:tc>
        <w:tc>
          <w:tcPr>
            <w:tcW w:type="dxa" w:w="3312"/>
          </w:tcPr>
          <w:p>
            <w:r>
              <w:t>Restricts allowed content sources.</w:t>
            </w:r>
          </w:p>
        </w:tc>
        <w:tc>
          <w:tcPr>
            <w:tcW w:type="dxa" w:w="3312"/>
          </w:tcPr>
          <w:p>
            <w:r>
              <w:t>Policy quality matters.</w:t>
            </w:r>
          </w:p>
        </w:tc>
      </w:tr>
      <w:tr>
        <w:tc>
          <w:tcPr>
            <w:tcW w:type="dxa" w:w="3312"/>
          </w:tcPr>
          <w:p>
            <w:r>
              <w:t>X-Content-Type-Options</w:t>
            </w:r>
          </w:p>
        </w:tc>
        <w:tc>
          <w:tcPr>
            <w:tcW w:type="dxa" w:w="3312"/>
          </w:tcPr>
          <w:p>
            <w:r>
              <w:t>Helps prevent MIME-type sniffing.</w:t>
            </w:r>
          </w:p>
        </w:tc>
        <w:tc>
          <w:tcPr>
            <w:tcW w:type="dxa" w:w="3312"/>
          </w:tcPr>
          <w:p>
            <w:r>
              <w:t>Common value: nosniff.</w:t>
            </w:r>
          </w:p>
        </w:tc>
      </w:tr>
      <w:tr>
        <w:tc>
          <w:tcPr>
            <w:tcW w:type="dxa" w:w="3312"/>
          </w:tcPr>
          <w:p>
            <w:r>
              <w:t>X-Frame-Options</w:t>
            </w:r>
          </w:p>
        </w:tc>
        <w:tc>
          <w:tcPr>
            <w:tcW w:type="dxa" w:w="3312"/>
          </w:tcPr>
          <w:p>
            <w:r>
              <w:t>Can help reduce clickjacking.</w:t>
            </w:r>
          </w:p>
        </w:tc>
        <w:tc>
          <w:tcPr>
            <w:tcW w:type="dxa" w:w="3312"/>
          </w:tcPr>
          <w:p>
            <w:r>
              <w:t>CSP frame-ancestors is a modern alternative.</w:t>
            </w:r>
          </w:p>
        </w:tc>
      </w:tr>
      <w:tr>
        <w:tc>
          <w:tcPr>
            <w:tcW w:type="dxa" w:w="3312"/>
          </w:tcPr>
          <w:p>
            <w:r>
              <w:t>Referrer-Policy</w:t>
            </w:r>
          </w:p>
        </w:tc>
        <w:tc>
          <w:tcPr>
            <w:tcW w:type="dxa" w:w="3312"/>
          </w:tcPr>
          <w:p>
            <w:r>
              <w:t>Controls referrer information.</w:t>
            </w:r>
          </w:p>
        </w:tc>
        <w:tc>
          <w:tcPr>
            <w:tcW w:type="dxa" w:w="3312"/>
          </w:tcPr>
          <w:p>
            <w:r>
              <w:t>Choose a policy suitable for the application.</w:t>
            </w:r>
          </w:p>
        </w:tc>
      </w:tr>
      <w:tr>
        <w:tc>
          <w:tcPr>
            <w:tcW w:type="dxa" w:w="3312"/>
          </w:tcPr>
          <w:p>
            <w:r>
              <w:t>Permissions-Policy</w:t>
            </w:r>
          </w:p>
        </w:tc>
        <w:tc>
          <w:tcPr>
            <w:tcW w:type="dxa" w:w="3312"/>
          </w:tcPr>
          <w:p>
            <w:r>
              <w:t>Restricts selected browser features.</w:t>
            </w:r>
          </w:p>
        </w:tc>
        <w:tc>
          <w:tcPr>
            <w:tcW w:type="dxa" w:w="3312"/>
          </w:tcPr>
          <w:p>
            <w:r>
              <w:t>Match to features the application uses.</w:t>
            </w:r>
          </w:p>
        </w:tc>
      </w:tr>
    </w:tbl>
    <w:p>
      <w:pPr>
        <w:pStyle w:val="Heading1"/>
      </w:pPr>
      <w:r>
        <w:t>9. Basic CORS Observation</w:t>
      </w:r>
    </w:p>
    <w:p>
      <w:r>
        <w:t>The tool sends a harmless test Origin header and reads Access-Control-Allow-Origin and Access-Control-Allow-Credentials. A wildcard or reflected origin is not automatically a vulnerability. Risk depends on the endpoint, credentials, response sensitivity, and browser behavior. The program does not attempt to access protected data.</w:t>
      </w:r>
    </w:p>
    <w:p>
      <w:pPr>
        <w:pStyle w:val="Heading1"/>
      </w:pPr>
      <w:r>
        <w:t>10. How to Run</w:t>
      </w:r>
    </w:p>
    <w:p>
      <w:r>
        <w:rPr>
          <w:rFonts w:ascii="Consolas" w:hAnsi="Consolas"/>
          <w:sz w:val="18"/>
        </w:rPr>
        <w:t>python -m pip install -r requirements.txt</w:t>
      </w:r>
    </w:p>
    <w:p>
      <w:r>
        <w:rPr>
          <w:rFonts w:ascii="Consolas" w:hAnsi="Consolas"/>
          <w:sz w:val="18"/>
        </w:rPr>
        <w:t>python ManpreetKaur_AutomatedWebSecurityScanner.py https://your-authorized-test-site.example</w:t>
      </w:r>
    </w:p>
    <w:p>
      <w:r>
        <w:rPr>
          <w:rFonts w:ascii="Consolas" w:hAnsi="Consolas"/>
          <w:sz w:val="18"/>
        </w:rPr>
        <w:t>python ManpreetKaur_AutomatedWebSecurityScanner.py https://your-authorized-test-site.example --json report.json</w:t>
      </w:r>
    </w:p>
    <w:p>
      <w:pPr>
        <w:pStyle w:val="Heading1"/>
      </w:pPr>
      <w:r>
        <w:t>11.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Evidence</w:t>
            </w:r>
          </w:p>
        </w:tc>
      </w:tr>
      <w:tr>
        <w:tc>
          <w:tcPr>
            <w:tcW w:type="dxa" w:w="3312"/>
          </w:tcPr>
          <w:p>
            <w:r>
              <w:t>Valid authorized HTTPS URL</w:t>
            </w:r>
          </w:p>
        </w:tc>
        <w:tc>
          <w:tcPr>
            <w:tcW w:type="dxa" w:w="3312"/>
          </w:tcPr>
          <w:p>
            <w:r>
              <w:t>Displays status, final URL, and header results.</w:t>
            </w:r>
          </w:p>
        </w:tc>
        <w:tc>
          <w:tcPr>
            <w:tcW w:type="dxa" w:w="3312"/>
          </w:tcPr>
          <w:p>
            <w:r>
              <w:t>Terminal screenshot</w:t>
            </w:r>
          </w:p>
        </w:tc>
      </w:tr>
      <w:tr>
        <w:tc>
          <w:tcPr>
            <w:tcW w:type="dxa" w:w="3312"/>
          </w:tcPr>
          <w:p>
            <w:r>
              <w:t>Redirect to HTTPS</w:t>
            </w:r>
          </w:p>
        </w:tc>
        <w:tc>
          <w:tcPr>
            <w:tcW w:type="dxa" w:w="3312"/>
          </w:tcPr>
          <w:p>
            <w:r>
              <w:t>Follows redirect and shows final URL.</w:t>
            </w:r>
          </w:p>
        </w:tc>
        <w:tc>
          <w:tcPr>
            <w:tcW w:type="dxa" w:w="3312"/>
          </w:tcPr>
          <w:p>
            <w:r>
              <w:t>Final URL and HTTPS flag</w:t>
            </w:r>
          </w:p>
        </w:tc>
      </w:tr>
      <w:tr>
        <w:tc>
          <w:tcPr>
            <w:tcW w:type="dxa" w:w="3312"/>
          </w:tcPr>
          <w:p>
            <w:r>
              <w:t>Present/missing headers</w:t>
            </w:r>
          </w:p>
        </w:tc>
        <w:tc>
          <w:tcPr>
            <w:tcW w:type="dxa" w:w="3312"/>
          </w:tcPr>
          <w:p>
            <w:r>
              <w:t>Labels each selected header.</w:t>
            </w:r>
          </w:p>
        </w:tc>
        <w:tc>
          <w:tcPr>
            <w:tcW w:type="dxa" w:w="3312"/>
          </w:tcPr>
          <w:p>
            <w:r>
              <w:t>Output screenshot</w:t>
            </w:r>
          </w:p>
        </w:tc>
      </w:tr>
      <w:tr>
        <w:tc>
          <w:tcPr>
            <w:tcW w:type="dxa" w:w="3312"/>
          </w:tcPr>
          <w:p>
            <w:r>
              <w:t>JSON export</w:t>
            </w:r>
          </w:p>
        </w:tc>
        <w:tc>
          <w:tcPr>
            <w:tcW w:type="dxa" w:w="3312"/>
          </w:tcPr>
          <w:p>
            <w:r>
              <w:t>Writes structured output file.</w:t>
            </w:r>
          </w:p>
        </w:tc>
        <w:tc>
          <w:tcPr>
            <w:tcW w:type="dxa" w:w="3312"/>
          </w:tcPr>
          <w:p>
            <w:r>
              <w:t>JSON file screenshot</w:t>
            </w:r>
          </w:p>
        </w:tc>
      </w:tr>
      <w:tr>
        <w:tc>
          <w:tcPr>
            <w:tcW w:type="dxa" w:w="3312"/>
          </w:tcPr>
          <w:p>
            <w:r>
              <w:t>Invalid URL</w:t>
            </w:r>
          </w:p>
        </w:tc>
        <w:tc>
          <w:tcPr>
            <w:tcW w:type="dxa" w:w="3312"/>
          </w:tcPr>
          <w:p>
            <w:r>
              <w:t>Shows validation error.</w:t>
            </w:r>
          </w:p>
        </w:tc>
        <w:tc>
          <w:tcPr>
            <w:tcW w:type="dxa" w:w="3312"/>
          </w:tcPr>
          <w:p>
            <w:r>
              <w:t>Error screenshot</w:t>
            </w:r>
          </w:p>
        </w:tc>
      </w:tr>
      <w:tr>
        <w:tc>
          <w:tcPr>
            <w:tcW w:type="dxa" w:w="3312"/>
          </w:tcPr>
          <w:p>
            <w:r>
              <w:t>Network timeout</w:t>
            </w:r>
          </w:p>
        </w:tc>
        <w:tc>
          <w:tcPr>
            <w:tcW w:type="dxa" w:w="3312"/>
          </w:tcPr>
          <w:p>
            <w:r>
              <w:t>Reports request error without false success.</w:t>
            </w:r>
          </w:p>
        </w:tc>
        <w:tc>
          <w:tcPr>
            <w:tcW w:type="dxa" w:w="3312"/>
          </w:tcPr>
          <w:p>
            <w:r>
              <w:t>Error output</w:t>
            </w:r>
          </w:p>
        </w:tc>
      </w:tr>
    </w:tbl>
    <w:p>
      <w:pPr>
        <w:pStyle w:val="Heading1"/>
      </w:pPr>
      <w:r>
        <w:t>12. Expected Output</w:t>
      </w:r>
    </w:p>
    <w:p>
      <w:r>
        <w:t>The terminal report includes the requested URL, final URL, HTTP status, HTTPS status, present/missing labels for the six headers, a basic CORS observation, and a count of missing headers. Actual output depends on the authorized test target. Include your own screenshots from a real run; do not claim illustrative output is a real scan.</w:t>
      </w:r>
    </w:p>
    <w:p>
      <w:pPr>
        <w:pStyle w:val="Heading1"/>
      </w:pPr>
      <w:r>
        <w:t>13. Results and Discussion</w:t>
      </w:r>
    </w:p>
    <w:p>
      <w:r>
        <w:t>The program standardizes a small set of observations. Missing headers should be reviewed in context because applicability varies by application and presence does not guarantee correct configuration. CORS observations also require manual verification.</w:t>
      </w:r>
    </w:p>
    <w:p>
      <w:pPr>
        <w:pStyle w:val="Heading1"/>
      </w:pPr>
      <w:r>
        <w:t>14. Limitations</w:t>
      </w:r>
    </w:p>
    <w:p>
      <w:pPr>
        <w:pStyle w:val="ListBullet"/>
      </w:pPr>
      <w:r>
        <w:t>Checks one URL at a time and does not crawl the site.</w:t>
      </w:r>
    </w:p>
    <w:p>
      <w:pPr>
        <w:pStyle w:val="ListBullet"/>
      </w:pPr>
      <w:r>
        <w:t>Does not test login, sessions, authorization, or business logic.</w:t>
      </w:r>
    </w:p>
    <w:p>
      <w:pPr>
        <w:pStyle w:val="ListBullet"/>
      </w:pPr>
      <w:r>
        <w:t>Does not fully assess policy quality.</w:t>
      </w:r>
    </w:p>
    <w:p>
      <w:pPr>
        <w:pStyle w:val="ListBullet"/>
      </w:pPr>
      <w:r>
        <w:t>CORS check is limited to response-header observations.</w:t>
      </w:r>
    </w:p>
    <w:p>
      <w:pPr>
        <w:pStyle w:val="ListBullet"/>
      </w:pPr>
      <w:r>
        <w:t>Not a replacement for a full security audit.</w:t>
      </w:r>
    </w:p>
    <w:p>
      <w:pPr>
        <w:pStyle w:val="Heading1"/>
      </w:pPr>
      <w:r>
        <w:t>15. Future Scope</w:t>
      </w:r>
    </w:p>
    <w:p>
      <w:pPr>
        <w:pStyle w:val="ListBullet"/>
      </w:pPr>
      <w:r>
        <w:t>Add HTML or CSV reports.</w:t>
      </w:r>
    </w:p>
    <w:p>
      <w:pPr>
        <w:pStyle w:val="ListBullet"/>
      </w:pPr>
      <w:r>
        <w:t>Add cookie attribute checks.</w:t>
      </w:r>
    </w:p>
    <w:p>
      <w:pPr>
        <w:pStyle w:val="ListBullet"/>
      </w:pPr>
      <w:r>
        <w:t>Add unit tests using mocked responses.</w:t>
      </w:r>
    </w:p>
    <w:p>
      <w:pPr>
        <w:pStyle w:val="ListBullet"/>
      </w:pPr>
      <w:r>
        <w:t>Build a local dashboard for authorized tests.</w:t>
      </w:r>
    </w:p>
    <w:p>
      <w:pPr>
        <w:pStyle w:val="ListBullet"/>
      </w:pPr>
      <w:r>
        <w:t>Integrate checks into CI for a project-owned website.</w:t>
      </w:r>
    </w:p>
    <w:p>
      <w:pPr>
        <w:pStyle w:val="Heading1"/>
      </w:pPr>
      <w:r>
        <w:t>16. Conclusion</w:t>
      </w:r>
    </w:p>
    <w:p>
      <w:r>
        <w:t>This project demonstrates basic defensive automation using Python. It checks selected HTTP security headers, records limited CORS signals, and optionally exports JSON. It is suitable as a learning project when run responsibly and interpreted carefully.</w:t>
      </w:r>
    </w:p>
    <w:p>
      <w:pPr>
        <w:pStyle w:val="Heading1"/>
      </w:pPr>
      <w:r>
        <w:t>17. References</w:t>
      </w:r>
    </w:p>
    <w:p>
      <w:pPr>
        <w:pStyle w:val="ListBullet"/>
      </w:pPr>
      <w:r>
        <w:t>OWASP Secure Headers Project: https://owasp.org/www-project-secure-headers/</w:t>
      </w:r>
    </w:p>
    <w:p>
      <w:pPr>
        <w:pStyle w:val="ListBullet"/>
      </w:pPr>
      <w:r>
        <w:t>MDN HTTP Headers: https://developer.mozilla.org/en-US/docs/Web/HTTP/Headers</w:t>
      </w:r>
    </w:p>
    <w:p>
      <w:pPr>
        <w:pStyle w:val="ListBullet"/>
      </w:pPr>
      <w:r>
        <w:t>MDN CORS: https://developer.mozilla.org/en-US/docs/Web/HTTP/CORS</w:t>
      </w:r>
    </w:p>
    <w:p>
      <w:pPr>
        <w:pStyle w:val="ListBullet"/>
      </w:pPr>
      <w:r>
        <w:t>Python requests: https://requests.readthedocs.io/</w:t>
      </w:r>
    </w:p>
    <w:p>
      <w:pPr>
        <w:pStyle w:val="ListBullet"/>
      </w:pPr>
      <w:r>
        <w:t>OWASP Web Security Testing Guide: https://owasp.org/www-project-web-security-testing-guide/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