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B6DC" w14:textId="77777777" w:rsidR="00434EAB" w:rsidRDefault="00434EAB" w:rsidP="002E19D4">
      <w:pPr>
        <w:jc w:val="center"/>
        <w:rPr>
          <w:rFonts w:ascii="Times New Roman" w:hAnsi="Times New Roman" w:cs="Times New Roman"/>
          <w:b/>
          <w:bCs/>
          <w:sz w:val="56"/>
          <w:szCs w:val="56"/>
          <w:u w:val="single"/>
        </w:rPr>
      </w:pPr>
    </w:p>
    <w:p w14:paraId="738890D6" w14:textId="77777777" w:rsidR="00434EAB" w:rsidRDefault="00434EAB" w:rsidP="002E19D4">
      <w:pPr>
        <w:jc w:val="center"/>
        <w:rPr>
          <w:rFonts w:ascii="Times New Roman" w:hAnsi="Times New Roman" w:cs="Times New Roman"/>
          <w:b/>
          <w:bCs/>
          <w:sz w:val="56"/>
          <w:szCs w:val="56"/>
          <w:u w:val="single"/>
        </w:rPr>
      </w:pPr>
    </w:p>
    <w:p w14:paraId="2085F65B" w14:textId="77777777" w:rsidR="00434EAB" w:rsidRDefault="00434EAB" w:rsidP="002E19D4">
      <w:pPr>
        <w:jc w:val="center"/>
        <w:rPr>
          <w:rFonts w:ascii="Times New Roman" w:hAnsi="Times New Roman" w:cs="Times New Roman"/>
          <w:b/>
          <w:bCs/>
          <w:sz w:val="56"/>
          <w:szCs w:val="56"/>
          <w:u w:val="single"/>
        </w:rPr>
      </w:pPr>
    </w:p>
    <w:p w14:paraId="56C18DBC" w14:textId="78853867" w:rsidR="009E52C9" w:rsidRPr="005757AE" w:rsidRDefault="002E19D4" w:rsidP="00A02856">
      <w:pPr>
        <w:jc w:val="center"/>
        <w:rPr>
          <w:rFonts w:ascii="Times New Roman" w:hAnsi="Times New Roman" w:cs="Times New Roman"/>
          <w:b/>
          <w:bCs/>
          <w:i/>
          <w:iCs/>
          <w:sz w:val="96"/>
          <w:szCs w:val="160"/>
        </w:rPr>
      </w:pPr>
      <w:r w:rsidRPr="005757AE">
        <w:rPr>
          <w:rFonts w:ascii="Times New Roman" w:hAnsi="Times New Roman" w:cs="Times New Roman"/>
          <w:b/>
          <w:bCs/>
          <w:i/>
          <w:iCs/>
          <w:sz w:val="96"/>
          <w:szCs w:val="160"/>
        </w:rPr>
        <w:t>Pro</w:t>
      </w:r>
      <w:r w:rsidR="00C74CCC" w:rsidRPr="005757AE">
        <w:rPr>
          <w:rFonts w:ascii="Times New Roman" w:hAnsi="Times New Roman" w:cs="Times New Roman"/>
          <w:b/>
          <w:bCs/>
          <w:i/>
          <w:iCs/>
          <w:sz w:val="96"/>
          <w:szCs w:val="160"/>
        </w:rPr>
        <w:t>j</w:t>
      </w:r>
      <w:r w:rsidRPr="005757AE">
        <w:rPr>
          <w:rFonts w:ascii="Times New Roman" w:hAnsi="Times New Roman" w:cs="Times New Roman"/>
          <w:b/>
          <w:bCs/>
          <w:i/>
          <w:iCs/>
          <w:sz w:val="96"/>
          <w:szCs w:val="160"/>
        </w:rPr>
        <w:t>ect Report</w:t>
      </w:r>
    </w:p>
    <w:p w14:paraId="2064A9A7" w14:textId="77777777" w:rsidR="00C80185" w:rsidRPr="009E52C9" w:rsidRDefault="00C80185" w:rsidP="009E52C9">
      <w:pPr>
        <w:jc w:val="center"/>
        <w:rPr>
          <w:rFonts w:ascii="Times New Roman" w:hAnsi="Times New Roman" w:cs="Times New Roman"/>
          <w:b/>
          <w:bCs/>
          <w:sz w:val="72"/>
          <w:szCs w:val="72"/>
          <w:u w:val="single"/>
        </w:rPr>
      </w:pPr>
    </w:p>
    <w:p w14:paraId="026ED0E4" w14:textId="33FAE24C" w:rsidR="009E52C9" w:rsidRPr="00352FF5" w:rsidRDefault="00434EAB" w:rsidP="00C80185">
      <w:pPr>
        <w:rPr>
          <w:rFonts w:ascii="Times New Roman" w:hAnsi="Times New Roman" w:cs="Times New Roman"/>
          <w:sz w:val="40"/>
          <w:szCs w:val="40"/>
        </w:rPr>
      </w:pPr>
      <w:r w:rsidRPr="00352FF5">
        <w:rPr>
          <w:rFonts w:ascii="Times New Roman" w:hAnsi="Times New Roman" w:cs="Times New Roman"/>
          <w:b/>
          <w:bCs/>
          <w:sz w:val="40"/>
          <w:szCs w:val="40"/>
        </w:rPr>
        <w:t>Title: -</w:t>
      </w:r>
      <w:r w:rsidRPr="00352FF5">
        <w:rPr>
          <w:sz w:val="40"/>
          <w:szCs w:val="40"/>
        </w:rPr>
        <w:t xml:space="preserve"> </w:t>
      </w:r>
      <w:r w:rsidRPr="00352FF5">
        <w:rPr>
          <w:rFonts w:ascii="Times New Roman" w:hAnsi="Times New Roman" w:cs="Times New Roman"/>
          <w:sz w:val="40"/>
          <w:szCs w:val="40"/>
        </w:rPr>
        <w:t xml:space="preserve">Analysis of Consumer Food Buying Behaviour </w:t>
      </w:r>
    </w:p>
    <w:p w14:paraId="7BCC6D25" w14:textId="77777777" w:rsidR="008236F1" w:rsidRPr="00352FF5" w:rsidRDefault="009E52C9" w:rsidP="009E52C9">
      <w:pPr>
        <w:rPr>
          <w:rFonts w:ascii="Times New Roman" w:hAnsi="Times New Roman" w:cs="Times New Roman"/>
          <w:sz w:val="40"/>
          <w:szCs w:val="40"/>
        </w:rPr>
      </w:pPr>
      <w:r w:rsidRPr="00352FF5">
        <w:rPr>
          <w:rFonts w:ascii="Times New Roman" w:hAnsi="Times New Roman" w:cs="Times New Roman"/>
          <w:b/>
          <w:bCs/>
          <w:sz w:val="40"/>
          <w:szCs w:val="40"/>
        </w:rPr>
        <w:t xml:space="preserve">Institute Name: </w:t>
      </w:r>
      <w:r w:rsidRPr="00352FF5">
        <w:rPr>
          <w:rFonts w:ascii="Times New Roman" w:hAnsi="Times New Roman" w:cs="Times New Roman"/>
          <w:sz w:val="40"/>
          <w:szCs w:val="40"/>
        </w:rPr>
        <w:t>- Institute of Information Technology and Management (IITM)</w:t>
      </w:r>
    </w:p>
    <w:p w14:paraId="7068583D" w14:textId="75A2A622" w:rsidR="00434EAB" w:rsidRPr="00352FF5" w:rsidRDefault="00434EAB" w:rsidP="009E52C9">
      <w:pPr>
        <w:rPr>
          <w:rFonts w:ascii="Times New Roman" w:hAnsi="Times New Roman" w:cs="Times New Roman"/>
          <w:b/>
          <w:bCs/>
          <w:sz w:val="40"/>
          <w:szCs w:val="40"/>
        </w:rPr>
      </w:pPr>
      <w:r w:rsidRPr="00352FF5">
        <w:rPr>
          <w:rFonts w:ascii="Times New Roman" w:hAnsi="Times New Roman" w:cs="Times New Roman"/>
          <w:b/>
          <w:bCs/>
          <w:sz w:val="40"/>
          <w:szCs w:val="40"/>
        </w:rPr>
        <w:t xml:space="preserve">Submitted </w:t>
      </w:r>
      <w:r w:rsidR="009E52C9" w:rsidRPr="00352FF5">
        <w:rPr>
          <w:rFonts w:ascii="Times New Roman" w:hAnsi="Times New Roman" w:cs="Times New Roman"/>
          <w:b/>
          <w:bCs/>
          <w:sz w:val="40"/>
          <w:szCs w:val="40"/>
        </w:rPr>
        <w:t xml:space="preserve">by: - </w:t>
      </w:r>
      <w:r w:rsidR="005A6682" w:rsidRPr="00352FF5">
        <w:rPr>
          <w:rFonts w:ascii="Times New Roman" w:hAnsi="Times New Roman" w:cs="Times New Roman"/>
          <w:sz w:val="40"/>
          <w:szCs w:val="40"/>
        </w:rPr>
        <w:t>Manpreet Kaur</w:t>
      </w:r>
      <w:r w:rsidRPr="00352FF5">
        <w:rPr>
          <w:rFonts w:ascii="Times New Roman" w:hAnsi="Times New Roman" w:cs="Times New Roman"/>
          <w:sz w:val="40"/>
          <w:szCs w:val="40"/>
        </w:rPr>
        <w:br/>
      </w:r>
      <w:r w:rsidRPr="00352FF5">
        <w:rPr>
          <w:rFonts w:ascii="Times New Roman" w:hAnsi="Times New Roman" w:cs="Times New Roman"/>
          <w:b/>
          <w:bCs/>
          <w:sz w:val="40"/>
          <w:szCs w:val="40"/>
        </w:rPr>
        <w:t xml:space="preserve">Enrollment </w:t>
      </w:r>
      <w:r w:rsidR="009E52C9" w:rsidRPr="00352FF5">
        <w:rPr>
          <w:rFonts w:ascii="Times New Roman" w:hAnsi="Times New Roman" w:cs="Times New Roman"/>
          <w:b/>
          <w:bCs/>
          <w:sz w:val="40"/>
          <w:szCs w:val="40"/>
        </w:rPr>
        <w:t>No.: -</w:t>
      </w:r>
      <w:r w:rsidR="00895983" w:rsidRPr="00352FF5">
        <w:rPr>
          <w:rFonts w:ascii="Times New Roman" w:hAnsi="Times New Roman" w:cs="Times New Roman"/>
          <w:b/>
          <w:bCs/>
          <w:sz w:val="40"/>
          <w:szCs w:val="40"/>
        </w:rPr>
        <w:t xml:space="preserve"> </w:t>
      </w:r>
      <w:r w:rsidR="00895983" w:rsidRPr="00352FF5">
        <w:rPr>
          <w:rFonts w:ascii="Times New Roman" w:hAnsi="Times New Roman" w:cs="Times New Roman"/>
          <w:sz w:val="40"/>
          <w:szCs w:val="40"/>
        </w:rPr>
        <w:t>04121188825</w:t>
      </w:r>
    </w:p>
    <w:p w14:paraId="7961FCDB" w14:textId="77777777" w:rsidR="00434EAB" w:rsidRPr="009E52C9" w:rsidRDefault="00434EAB" w:rsidP="002E19D4">
      <w:pPr>
        <w:jc w:val="center"/>
        <w:rPr>
          <w:rFonts w:ascii="Times New Roman" w:hAnsi="Times New Roman" w:cs="Times New Roman"/>
          <w:b/>
          <w:bCs/>
          <w:sz w:val="28"/>
          <w:szCs w:val="28"/>
        </w:rPr>
      </w:pPr>
    </w:p>
    <w:p w14:paraId="570C0242" w14:textId="77777777" w:rsidR="002E19D4" w:rsidRDefault="002E19D4" w:rsidP="002E19D4"/>
    <w:p w14:paraId="3CDE1AB6" w14:textId="77777777" w:rsidR="00065471" w:rsidRDefault="00065471" w:rsidP="002E19D4">
      <w:pPr>
        <w:rPr>
          <w:rFonts w:ascii="Times New Roman" w:hAnsi="Times New Roman" w:cs="Times New Roman"/>
          <w:b/>
          <w:bCs/>
          <w:sz w:val="28"/>
          <w:szCs w:val="28"/>
          <w:u w:val="single"/>
        </w:rPr>
      </w:pPr>
    </w:p>
    <w:p w14:paraId="6F29B61D" w14:textId="77777777" w:rsidR="00065471" w:rsidRDefault="00065471" w:rsidP="002E19D4">
      <w:pPr>
        <w:rPr>
          <w:rFonts w:ascii="Times New Roman" w:hAnsi="Times New Roman" w:cs="Times New Roman"/>
          <w:b/>
          <w:bCs/>
          <w:sz w:val="28"/>
          <w:szCs w:val="28"/>
          <w:u w:val="single"/>
        </w:rPr>
      </w:pPr>
    </w:p>
    <w:p w14:paraId="306DF325" w14:textId="77777777" w:rsidR="009E52C9" w:rsidRDefault="009E52C9" w:rsidP="002E19D4">
      <w:pPr>
        <w:rPr>
          <w:rFonts w:ascii="Times New Roman" w:hAnsi="Times New Roman" w:cs="Times New Roman"/>
          <w:b/>
          <w:bCs/>
          <w:sz w:val="28"/>
          <w:szCs w:val="28"/>
          <w:u w:val="single"/>
        </w:rPr>
      </w:pPr>
    </w:p>
    <w:p w14:paraId="67265B90" w14:textId="77777777" w:rsidR="00A02856" w:rsidRDefault="00A02856" w:rsidP="002E19D4">
      <w:pPr>
        <w:rPr>
          <w:rFonts w:ascii="Times New Roman" w:hAnsi="Times New Roman" w:cs="Times New Roman"/>
          <w:b/>
          <w:bCs/>
          <w:sz w:val="28"/>
          <w:szCs w:val="28"/>
          <w:u w:val="single"/>
        </w:rPr>
      </w:pPr>
    </w:p>
    <w:p w14:paraId="492630F5" w14:textId="77777777" w:rsidR="00A02856" w:rsidRDefault="00A02856" w:rsidP="002E19D4">
      <w:pPr>
        <w:rPr>
          <w:rFonts w:ascii="Times New Roman" w:hAnsi="Times New Roman" w:cs="Times New Roman"/>
          <w:b/>
          <w:bCs/>
          <w:sz w:val="28"/>
          <w:szCs w:val="28"/>
          <w:u w:val="single"/>
        </w:rPr>
      </w:pPr>
    </w:p>
    <w:p w14:paraId="4F516217" w14:textId="77777777" w:rsidR="00D664C0" w:rsidRDefault="00D664C0" w:rsidP="002E19D4">
      <w:pPr>
        <w:rPr>
          <w:rFonts w:ascii="Times New Roman" w:hAnsi="Times New Roman" w:cs="Times New Roman"/>
          <w:b/>
          <w:bCs/>
          <w:sz w:val="28"/>
          <w:szCs w:val="28"/>
          <w:u w:val="single"/>
        </w:rPr>
      </w:pPr>
    </w:p>
    <w:p w14:paraId="455F994D" w14:textId="6625B303" w:rsidR="00434EAB" w:rsidRDefault="00434EAB" w:rsidP="002E19D4">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CONTENTS</w:t>
      </w:r>
    </w:p>
    <w:p w14:paraId="11D6D9AF" w14:textId="27BE2A0A"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1. Introduction </w:t>
      </w:r>
    </w:p>
    <w:p w14:paraId="7A69C2B9" w14:textId="67053BD5" w:rsidR="002E19D4" w:rsidRPr="002E19D4" w:rsidRDefault="00F84ADF" w:rsidP="00F84ADF">
      <w:pPr>
        <w:rPr>
          <w:rFonts w:ascii="Times New Roman" w:hAnsi="Times New Roman" w:cs="Times New Roman"/>
          <w:sz w:val="28"/>
          <w:szCs w:val="28"/>
        </w:rPr>
      </w:pPr>
      <w:r>
        <w:rPr>
          <w:rFonts w:ascii="Times New Roman" w:hAnsi="Times New Roman" w:cs="Times New Roman"/>
          <w:sz w:val="28"/>
          <w:szCs w:val="28"/>
        </w:rPr>
        <w:t xml:space="preserve">      </w:t>
      </w:r>
      <w:r w:rsidR="007B1CC6">
        <w:rPr>
          <w:rFonts w:ascii="Times New Roman" w:hAnsi="Times New Roman" w:cs="Times New Roman"/>
          <w:sz w:val="28"/>
          <w:szCs w:val="28"/>
        </w:rPr>
        <w:t xml:space="preserve"> </w:t>
      </w:r>
      <w:r w:rsidR="002E19D4" w:rsidRPr="002E19D4">
        <w:rPr>
          <w:rFonts w:ascii="Times New Roman" w:hAnsi="Times New Roman" w:cs="Times New Roman"/>
          <w:sz w:val="28"/>
          <w:szCs w:val="28"/>
        </w:rPr>
        <w:t>1.1. Project overviews</w:t>
      </w:r>
    </w:p>
    <w:p w14:paraId="46601D3B" w14:textId="56D7452D" w:rsidR="002E19D4" w:rsidRPr="002E19D4" w:rsidRDefault="00F84ADF" w:rsidP="00F84ADF">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1.2. Objectives</w:t>
      </w:r>
    </w:p>
    <w:p w14:paraId="704E3B2B" w14:textId="7BC8E416"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2. Project Initialization and Planning Phase </w:t>
      </w:r>
    </w:p>
    <w:p w14:paraId="0440DF8E" w14:textId="014EFB42"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2.1. Define Problem Statement </w:t>
      </w:r>
    </w:p>
    <w:p w14:paraId="47CCF2AC" w14:textId="51E51882"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2.2. Project Proposal (Proposed Solution) </w:t>
      </w:r>
    </w:p>
    <w:p w14:paraId="1C869125" w14:textId="41F3F331"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AC6865">
        <w:rPr>
          <w:rFonts w:ascii="Times New Roman" w:hAnsi="Times New Roman" w:cs="Times New Roman"/>
          <w:sz w:val="28"/>
          <w:szCs w:val="28"/>
        </w:rPr>
        <w:t xml:space="preserve"> </w:t>
      </w:r>
      <w:r w:rsidR="002E19D4" w:rsidRPr="002E19D4">
        <w:rPr>
          <w:rFonts w:ascii="Times New Roman" w:hAnsi="Times New Roman" w:cs="Times New Roman"/>
          <w:sz w:val="28"/>
          <w:szCs w:val="28"/>
        </w:rPr>
        <w:t>2.3. Initial Project Planning </w:t>
      </w:r>
    </w:p>
    <w:p w14:paraId="717AF80E"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3. Data Collection and Preprocessing Phase </w:t>
      </w:r>
    </w:p>
    <w:p w14:paraId="158B1318" w14:textId="7C820099"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3.1. Data Collection Plan and Raw Data Sources Identified </w:t>
      </w:r>
    </w:p>
    <w:p w14:paraId="136849AD" w14:textId="7F5860AE"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3.2. Data Quality Report </w:t>
      </w:r>
    </w:p>
    <w:p w14:paraId="22DF300A" w14:textId="6139BEC4"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3.3. Data Exploration and Preprocessing </w:t>
      </w:r>
    </w:p>
    <w:p w14:paraId="06A3BA67" w14:textId="5232A3F6"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4. Data Visualization </w:t>
      </w:r>
    </w:p>
    <w:p w14:paraId="06D94869" w14:textId="1B4FD8B8"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4.1. Framing Business Questions </w:t>
      </w:r>
    </w:p>
    <w:p w14:paraId="58BB9B37" w14:textId="04DC87BC"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4.2. Developing Visualizations </w:t>
      </w:r>
    </w:p>
    <w:p w14:paraId="303E7A3A"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5. Dashboard </w:t>
      </w:r>
    </w:p>
    <w:p w14:paraId="67E3D677" w14:textId="24D460ED"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5.1. Dashboard Design File </w:t>
      </w:r>
    </w:p>
    <w:p w14:paraId="2AA77371"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6. Report </w:t>
      </w:r>
    </w:p>
    <w:p w14:paraId="75047237" w14:textId="6194CEF4"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6.1. Story Design File </w:t>
      </w:r>
    </w:p>
    <w:p w14:paraId="469EA2B7"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7. Performance Testing </w:t>
      </w:r>
    </w:p>
    <w:p w14:paraId="4ED50E56" w14:textId="0C2173A9"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7.1 Utilization of Data filters </w:t>
      </w:r>
    </w:p>
    <w:p w14:paraId="5E93DA7F" w14:textId="0F33A326"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7.2 No of Calculation Field </w:t>
      </w:r>
    </w:p>
    <w:p w14:paraId="6932317F" w14:textId="2700B7B8"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DD6E4F">
        <w:rPr>
          <w:rFonts w:ascii="Times New Roman" w:hAnsi="Times New Roman" w:cs="Times New Roman"/>
          <w:sz w:val="28"/>
          <w:szCs w:val="28"/>
        </w:rPr>
        <w:t xml:space="preserve"> </w:t>
      </w:r>
      <w:r w:rsidR="002E19D4" w:rsidRPr="002E19D4">
        <w:rPr>
          <w:rFonts w:ascii="Times New Roman" w:hAnsi="Times New Roman" w:cs="Times New Roman"/>
          <w:sz w:val="28"/>
          <w:szCs w:val="28"/>
        </w:rPr>
        <w:t>7.3 No of Visualization </w:t>
      </w:r>
    </w:p>
    <w:p w14:paraId="45A1BC8A"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8. Conclusion/Observation </w:t>
      </w:r>
    </w:p>
    <w:p w14:paraId="68CAC715"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lastRenderedPageBreak/>
        <w:t>9. Future Scope </w:t>
      </w:r>
    </w:p>
    <w:p w14:paraId="46445F5F" w14:textId="77777777" w:rsidR="002E19D4" w:rsidRPr="002E19D4" w:rsidRDefault="002E19D4" w:rsidP="002E19D4">
      <w:pPr>
        <w:rPr>
          <w:rFonts w:ascii="Times New Roman" w:hAnsi="Times New Roman" w:cs="Times New Roman"/>
          <w:b/>
          <w:bCs/>
          <w:sz w:val="28"/>
          <w:szCs w:val="28"/>
          <w:u w:val="single"/>
        </w:rPr>
      </w:pPr>
      <w:r w:rsidRPr="002E19D4">
        <w:rPr>
          <w:rFonts w:ascii="Times New Roman" w:hAnsi="Times New Roman" w:cs="Times New Roman"/>
          <w:b/>
          <w:bCs/>
          <w:sz w:val="28"/>
          <w:szCs w:val="28"/>
          <w:u w:val="single"/>
        </w:rPr>
        <w:t>10. Appendix </w:t>
      </w:r>
    </w:p>
    <w:p w14:paraId="480BAB2F" w14:textId="39858A01" w:rsidR="002E19D4" w:rsidRP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 xml:space="preserve">10.1. Source </w:t>
      </w:r>
      <w:r w:rsidR="00434EAB" w:rsidRPr="002E19D4">
        <w:rPr>
          <w:rFonts w:ascii="Times New Roman" w:hAnsi="Times New Roman" w:cs="Times New Roman"/>
          <w:sz w:val="28"/>
          <w:szCs w:val="28"/>
        </w:rPr>
        <w:t>Code (</w:t>
      </w:r>
      <w:r w:rsidR="002E19D4" w:rsidRPr="002E19D4">
        <w:rPr>
          <w:rFonts w:ascii="Times New Roman" w:hAnsi="Times New Roman" w:cs="Times New Roman"/>
          <w:sz w:val="28"/>
          <w:szCs w:val="28"/>
        </w:rPr>
        <w:t>if any) </w:t>
      </w:r>
    </w:p>
    <w:p w14:paraId="7FE05FBF" w14:textId="0FC8E1C3" w:rsidR="002E19D4" w:rsidRDefault="00F2106B" w:rsidP="002E19D4">
      <w:pPr>
        <w:rPr>
          <w:rFonts w:ascii="Times New Roman" w:hAnsi="Times New Roman" w:cs="Times New Roman"/>
          <w:sz w:val="28"/>
          <w:szCs w:val="28"/>
        </w:rPr>
      </w:pPr>
      <w:r>
        <w:rPr>
          <w:rFonts w:ascii="Times New Roman" w:hAnsi="Times New Roman" w:cs="Times New Roman"/>
          <w:sz w:val="28"/>
          <w:szCs w:val="28"/>
        </w:rPr>
        <w:t xml:space="preserve">      </w:t>
      </w:r>
      <w:r w:rsidR="002E19D4" w:rsidRPr="002E19D4">
        <w:rPr>
          <w:rFonts w:ascii="Times New Roman" w:hAnsi="Times New Roman" w:cs="Times New Roman"/>
          <w:sz w:val="28"/>
          <w:szCs w:val="28"/>
        </w:rPr>
        <w:t>10.2. GitHub &amp; Project Demo Link</w:t>
      </w:r>
    </w:p>
    <w:p w14:paraId="4FA6DF22" w14:textId="77777777" w:rsidR="002E19D4" w:rsidRDefault="002E19D4" w:rsidP="002E19D4">
      <w:pPr>
        <w:rPr>
          <w:rFonts w:ascii="Times New Roman" w:hAnsi="Times New Roman" w:cs="Times New Roman"/>
          <w:sz w:val="28"/>
          <w:szCs w:val="28"/>
        </w:rPr>
      </w:pPr>
    </w:p>
    <w:p w14:paraId="37BA2FA6" w14:textId="77777777" w:rsidR="002E19D4" w:rsidRDefault="002E19D4" w:rsidP="002E19D4">
      <w:pPr>
        <w:rPr>
          <w:rFonts w:ascii="Times New Roman" w:hAnsi="Times New Roman" w:cs="Times New Roman"/>
          <w:sz w:val="28"/>
          <w:szCs w:val="28"/>
        </w:rPr>
      </w:pPr>
    </w:p>
    <w:p w14:paraId="5428C572" w14:textId="77777777" w:rsidR="002E19D4" w:rsidRDefault="002E19D4" w:rsidP="002E19D4">
      <w:pPr>
        <w:rPr>
          <w:rFonts w:ascii="Times New Roman" w:hAnsi="Times New Roman" w:cs="Times New Roman"/>
          <w:sz w:val="28"/>
          <w:szCs w:val="28"/>
        </w:rPr>
      </w:pPr>
    </w:p>
    <w:p w14:paraId="10A47B1D" w14:textId="77777777" w:rsidR="002E19D4" w:rsidRDefault="002E19D4" w:rsidP="002E19D4">
      <w:pPr>
        <w:rPr>
          <w:rFonts w:ascii="Times New Roman" w:hAnsi="Times New Roman" w:cs="Times New Roman"/>
          <w:sz w:val="28"/>
          <w:szCs w:val="28"/>
        </w:rPr>
      </w:pPr>
    </w:p>
    <w:p w14:paraId="3E4D6480" w14:textId="77777777" w:rsidR="002E19D4" w:rsidRDefault="002E19D4" w:rsidP="002E19D4">
      <w:pPr>
        <w:rPr>
          <w:rFonts w:ascii="Times New Roman" w:hAnsi="Times New Roman" w:cs="Times New Roman"/>
          <w:sz w:val="28"/>
          <w:szCs w:val="28"/>
        </w:rPr>
      </w:pPr>
    </w:p>
    <w:p w14:paraId="62503295" w14:textId="77777777" w:rsidR="002E19D4" w:rsidRDefault="002E19D4" w:rsidP="002E19D4">
      <w:pPr>
        <w:rPr>
          <w:rFonts w:ascii="Times New Roman" w:hAnsi="Times New Roman" w:cs="Times New Roman"/>
          <w:sz w:val="28"/>
          <w:szCs w:val="28"/>
        </w:rPr>
      </w:pPr>
    </w:p>
    <w:p w14:paraId="682321BD" w14:textId="77777777" w:rsidR="002E19D4" w:rsidRDefault="002E19D4" w:rsidP="002E19D4">
      <w:pPr>
        <w:rPr>
          <w:rFonts w:ascii="Times New Roman" w:hAnsi="Times New Roman" w:cs="Times New Roman"/>
          <w:sz w:val="28"/>
          <w:szCs w:val="28"/>
        </w:rPr>
      </w:pPr>
    </w:p>
    <w:p w14:paraId="6CFE2693" w14:textId="77777777" w:rsidR="002E19D4" w:rsidRDefault="002E19D4" w:rsidP="002E19D4">
      <w:pPr>
        <w:rPr>
          <w:rFonts w:ascii="Times New Roman" w:hAnsi="Times New Roman" w:cs="Times New Roman"/>
          <w:sz w:val="28"/>
          <w:szCs w:val="28"/>
        </w:rPr>
      </w:pPr>
    </w:p>
    <w:p w14:paraId="397BAD51" w14:textId="77777777" w:rsidR="002E19D4" w:rsidRDefault="002E19D4" w:rsidP="002E19D4">
      <w:pPr>
        <w:rPr>
          <w:rFonts w:ascii="Times New Roman" w:hAnsi="Times New Roman" w:cs="Times New Roman"/>
          <w:sz w:val="28"/>
          <w:szCs w:val="28"/>
        </w:rPr>
      </w:pPr>
    </w:p>
    <w:p w14:paraId="290628FC" w14:textId="77777777" w:rsidR="002E19D4" w:rsidRDefault="002E19D4" w:rsidP="002E19D4">
      <w:pPr>
        <w:rPr>
          <w:rFonts w:ascii="Times New Roman" w:hAnsi="Times New Roman" w:cs="Times New Roman"/>
          <w:sz w:val="28"/>
          <w:szCs w:val="28"/>
        </w:rPr>
      </w:pPr>
    </w:p>
    <w:p w14:paraId="178C2B43" w14:textId="77777777" w:rsidR="002E19D4" w:rsidRDefault="002E19D4" w:rsidP="002E19D4">
      <w:pPr>
        <w:rPr>
          <w:rFonts w:ascii="Times New Roman" w:hAnsi="Times New Roman" w:cs="Times New Roman"/>
          <w:sz w:val="28"/>
          <w:szCs w:val="28"/>
        </w:rPr>
      </w:pPr>
    </w:p>
    <w:p w14:paraId="62EFF113" w14:textId="77777777" w:rsidR="002E19D4" w:rsidRDefault="002E19D4" w:rsidP="002E19D4">
      <w:pPr>
        <w:rPr>
          <w:rFonts w:ascii="Times New Roman" w:hAnsi="Times New Roman" w:cs="Times New Roman"/>
          <w:sz w:val="28"/>
          <w:szCs w:val="28"/>
        </w:rPr>
      </w:pPr>
    </w:p>
    <w:p w14:paraId="6A490346" w14:textId="77777777" w:rsidR="002E19D4" w:rsidRDefault="002E19D4" w:rsidP="002E19D4">
      <w:pPr>
        <w:rPr>
          <w:rFonts w:ascii="Times New Roman" w:hAnsi="Times New Roman" w:cs="Times New Roman"/>
          <w:sz w:val="28"/>
          <w:szCs w:val="28"/>
        </w:rPr>
      </w:pPr>
    </w:p>
    <w:p w14:paraId="055BACD3" w14:textId="77777777" w:rsidR="002E19D4" w:rsidRDefault="002E19D4" w:rsidP="002E19D4">
      <w:pPr>
        <w:rPr>
          <w:rFonts w:ascii="Times New Roman" w:hAnsi="Times New Roman" w:cs="Times New Roman"/>
          <w:sz w:val="28"/>
          <w:szCs w:val="28"/>
        </w:rPr>
      </w:pPr>
    </w:p>
    <w:p w14:paraId="42903937" w14:textId="77777777" w:rsidR="002E19D4" w:rsidRDefault="002E19D4" w:rsidP="002E19D4">
      <w:pPr>
        <w:rPr>
          <w:rFonts w:ascii="Times New Roman" w:hAnsi="Times New Roman" w:cs="Times New Roman"/>
          <w:sz w:val="28"/>
          <w:szCs w:val="28"/>
        </w:rPr>
      </w:pPr>
    </w:p>
    <w:p w14:paraId="58B698C5" w14:textId="77777777" w:rsidR="002E19D4" w:rsidRDefault="002E19D4" w:rsidP="002E19D4">
      <w:pPr>
        <w:rPr>
          <w:rFonts w:ascii="Times New Roman" w:hAnsi="Times New Roman" w:cs="Times New Roman"/>
          <w:sz w:val="28"/>
          <w:szCs w:val="28"/>
        </w:rPr>
      </w:pPr>
    </w:p>
    <w:p w14:paraId="215E4063" w14:textId="77777777" w:rsidR="002E19D4" w:rsidRDefault="002E19D4" w:rsidP="002E19D4">
      <w:pPr>
        <w:rPr>
          <w:rFonts w:ascii="Times New Roman" w:hAnsi="Times New Roman" w:cs="Times New Roman"/>
          <w:sz w:val="28"/>
          <w:szCs w:val="28"/>
        </w:rPr>
      </w:pPr>
    </w:p>
    <w:p w14:paraId="1447339F" w14:textId="77777777" w:rsidR="002E19D4" w:rsidRDefault="002E19D4" w:rsidP="002E19D4">
      <w:pPr>
        <w:rPr>
          <w:rFonts w:ascii="Times New Roman" w:hAnsi="Times New Roman" w:cs="Times New Roman"/>
          <w:sz w:val="28"/>
          <w:szCs w:val="28"/>
        </w:rPr>
      </w:pPr>
    </w:p>
    <w:p w14:paraId="6CA84F31" w14:textId="77777777" w:rsidR="002E19D4" w:rsidRDefault="002E19D4" w:rsidP="002E19D4">
      <w:pPr>
        <w:rPr>
          <w:rFonts w:ascii="Times New Roman" w:hAnsi="Times New Roman" w:cs="Times New Roman"/>
          <w:sz w:val="28"/>
          <w:szCs w:val="28"/>
        </w:rPr>
      </w:pPr>
    </w:p>
    <w:p w14:paraId="5F7D214A" w14:textId="77777777" w:rsidR="00434EAB" w:rsidRDefault="00434EAB" w:rsidP="00C641E3">
      <w:pPr>
        <w:rPr>
          <w:rFonts w:ascii="Times New Roman" w:hAnsi="Times New Roman" w:cs="Times New Roman"/>
          <w:b/>
          <w:bCs/>
          <w:sz w:val="36"/>
          <w:szCs w:val="36"/>
          <w:u w:val="single"/>
        </w:rPr>
      </w:pPr>
    </w:p>
    <w:p w14:paraId="67AB009D" w14:textId="5E73088B" w:rsidR="00C641E3" w:rsidRPr="00C641E3" w:rsidRDefault="00C641E3" w:rsidP="00C641E3">
      <w:pPr>
        <w:rPr>
          <w:rFonts w:ascii="Times New Roman" w:hAnsi="Times New Roman" w:cs="Times New Roman"/>
          <w:b/>
          <w:bCs/>
          <w:sz w:val="36"/>
          <w:szCs w:val="36"/>
          <w:u w:val="single"/>
        </w:rPr>
      </w:pPr>
      <w:r w:rsidRPr="00C641E3">
        <w:rPr>
          <w:rFonts w:ascii="Times New Roman" w:hAnsi="Times New Roman" w:cs="Times New Roman"/>
          <w:b/>
          <w:bCs/>
          <w:sz w:val="36"/>
          <w:szCs w:val="36"/>
          <w:u w:val="single"/>
        </w:rPr>
        <w:lastRenderedPageBreak/>
        <w:t>1. Introduction</w:t>
      </w:r>
    </w:p>
    <w:p w14:paraId="264376C1" w14:textId="77777777" w:rsidR="00C641E3" w:rsidRPr="00C641E3" w:rsidRDefault="00C641E3" w:rsidP="00C641E3">
      <w:pPr>
        <w:rPr>
          <w:rFonts w:ascii="Times New Roman" w:hAnsi="Times New Roman" w:cs="Times New Roman"/>
          <w:b/>
          <w:bCs/>
          <w:sz w:val="28"/>
          <w:szCs w:val="28"/>
          <w:u w:val="single"/>
        </w:rPr>
      </w:pPr>
      <w:r w:rsidRPr="00C641E3">
        <w:rPr>
          <w:rFonts w:ascii="Times New Roman" w:hAnsi="Times New Roman" w:cs="Times New Roman"/>
          <w:b/>
          <w:bCs/>
          <w:sz w:val="28"/>
          <w:szCs w:val="28"/>
          <w:u w:val="single"/>
        </w:rPr>
        <w:t>1.1. Project overviews</w:t>
      </w:r>
    </w:p>
    <w:p w14:paraId="4DAFEE43" w14:textId="77777777" w:rsidR="002E19D4" w:rsidRPr="002E19D4" w:rsidRDefault="002E19D4" w:rsidP="002E19D4">
      <w:pPr>
        <w:rPr>
          <w:rFonts w:ascii="Times New Roman" w:hAnsi="Times New Roman" w:cs="Times New Roman"/>
        </w:rPr>
      </w:pPr>
      <w:r w:rsidRPr="002E19D4">
        <w:rPr>
          <w:rFonts w:ascii="Times New Roman" w:hAnsi="Times New Roman" w:cs="Times New Roman"/>
        </w:rPr>
        <w:t xml:space="preserve">The food delivery industry is becoming increasingly competitive, with businesses facing growing challenges in understanding customer </w:t>
      </w:r>
      <w:proofErr w:type="spellStart"/>
      <w:r w:rsidRPr="002E19D4">
        <w:rPr>
          <w:rFonts w:ascii="Times New Roman" w:hAnsi="Times New Roman" w:cs="Times New Roman"/>
        </w:rPr>
        <w:t>behaviour</w:t>
      </w:r>
      <w:proofErr w:type="spellEnd"/>
      <w:r w:rsidRPr="002E19D4">
        <w:rPr>
          <w:rFonts w:ascii="Times New Roman" w:hAnsi="Times New Roman" w:cs="Times New Roman"/>
        </w:rPr>
        <w:t>, optimizing delivery performance, and maximizing revenue. Despite having access to large volumes of order data, organizations often struggle to identify the key factors that influence order demand, customer spending patterns, and service efficiency. This creates a clear need for a structured, data-driven analytical approach that converts raw transactional data into actionable business insight.</w:t>
      </w:r>
    </w:p>
    <w:p w14:paraId="715450D0" w14:textId="51496FDC" w:rsidR="002E19D4" w:rsidRPr="002E19D4" w:rsidRDefault="002E19D4" w:rsidP="002E19D4">
      <w:pPr>
        <w:rPr>
          <w:rFonts w:ascii="Times New Roman" w:hAnsi="Times New Roman" w:cs="Times New Roman"/>
        </w:rPr>
      </w:pPr>
      <w:r w:rsidRPr="002E19D4">
        <w:rPr>
          <w:rFonts w:ascii="Times New Roman" w:hAnsi="Times New Roman" w:cs="Times New Roman"/>
        </w:rPr>
        <w:t>This project analyses a Food Ordering Behaviour dataset of 50,000 records across 19 attributes — including Order ID, Order Value, Delivery Fee, Cuisine, Meal Type, City, Customer Rating, Company Type, Generation, and Time Taken for Delivery — using Tableau. Interactive dashboards, calculated fields, and a guided Tableau Story were built to explore how these factors influence order volume, customer preferences, and operational performance across six major Indian cities (Mumbai, Pune, Bangalore, Hyderabad, Chandigarh, and</w:t>
      </w:r>
      <w:r w:rsidR="0028281A">
        <w:rPr>
          <w:rFonts w:ascii="Times New Roman" w:hAnsi="Times New Roman" w:cs="Times New Roman"/>
        </w:rPr>
        <w:t xml:space="preserve"> Delhi</w:t>
      </w:r>
      <w:r w:rsidRPr="002E19D4">
        <w:rPr>
          <w:rFonts w:ascii="Times New Roman" w:hAnsi="Times New Roman" w:cs="Times New Roman"/>
        </w:rPr>
        <w:t>).</w:t>
      </w:r>
    </w:p>
    <w:p w14:paraId="710614F4" w14:textId="77777777" w:rsidR="002E19D4" w:rsidRPr="002E19D4" w:rsidRDefault="002E19D4" w:rsidP="002E19D4">
      <w:pPr>
        <w:pStyle w:val="Heading2"/>
        <w:spacing w:before="300" w:after="150"/>
        <w:rPr>
          <w:rFonts w:ascii="Times New Roman" w:hAnsi="Times New Roman" w:cs="Times New Roman"/>
          <w:b/>
          <w:bCs/>
          <w:color w:val="000000" w:themeColor="text1"/>
          <w:sz w:val="28"/>
          <w:szCs w:val="28"/>
          <w:u w:val="single"/>
        </w:rPr>
      </w:pPr>
      <w:r w:rsidRPr="002E19D4">
        <w:rPr>
          <w:rFonts w:ascii="Times New Roman" w:hAnsi="Times New Roman" w:cs="Times New Roman"/>
          <w:b/>
          <w:bCs/>
          <w:color w:val="000000" w:themeColor="text1"/>
          <w:sz w:val="28"/>
          <w:szCs w:val="28"/>
          <w:u w:val="single"/>
        </w:rPr>
        <w:t>1.2 Objectives</w:t>
      </w:r>
    </w:p>
    <w:p w14:paraId="115EC197" w14:textId="77777777"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To design and build interactive Tableau dashboards that reveal city-wise, cuisine-wise, and meal-time order patterns from the food ordering dataset.</w:t>
      </w:r>
    </w:p>
    <w:p w14:paraId="7B357586" w14:textId="77777777"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To identify top-performing cities, high-demand cuisines, and peak ordering periods that support strategic, data-driven business decisions.</w:t>
      </w:r>
    </w:p>
    <w:p w14:paraId="4CEA944F" w14:textId="3DD19103"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 xml:space="preserve">To </w:t>
      </w:r>
      <w:r w:rsidR="00434EAB" w:rsidRPr="002E19D4">
        <w:rPr>
          <w:rFonts w:ascii="Times New Roman" w:hAnsi="Times New Roman" w:cs="Times New Roman"/>
        </w:rPr>
        <w:t>analyze</w:t>
      </w:r>
      <w:r w:rsidRPr="002E19D4">
        <w:rPr>
          <w:rFonts w:ascii="Times New Roman" w:hAnsi="Times New Roman" w:cs="Times New Roman"/>
        </w:rPr>
        <w:t xml:space="preserve"> delivery time distribution and order volume across cities in order to surface operational inefficiencies and delivery delays.</w:t>
      </w:r>
    </w:p>
    <w:p w14:paraId="5E4873A3" w14:textId="77777777"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 xml:space="preserve">To understand customer satisfaction patterns across cuisines and service tiers, and how they relate to repeat-order </w:t>
      </w:r>
      <w:proofErr w:type="spellStart"/>
      <w:r w:rsidRPr="002E19D4">
        <w:rPr>
          <w:rFonts w:ascii="Times New Roman" w:hAnsi="Times New Roman" w:cs="Times New Roman"/>
        </w:rPr>
        <w:t>behaviour</w:t>
      </w:r>
      <w:proofErr w:type="spellEnd"/>
      <w:r w:rsidRPr="002E19D4">
        <w:rPr>
          <w:rFonts w:ascii="Times New Roman" w:hAnsi="Times New Roman" w:cs="Times New Roman"/>
        </w:rPr>
        <w:t>.</w:t>
      </w:r>
    </w:p>
    <w:p w14:paraId="1C89255C" w14:textId="56ABCABD"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 xml:space="preserve">To design a food ordering experience that treats every customer fairly regardless of age, while still surfacing relevant, </w:t>
      </w:r>
      <w:r w:rsidR="00434EAB" w:rsidRPr="002E19D4">
        <w:rPr>
          <w:rFonts w:ascii="Times New Roman" w:hAnsi="Times New Roman" w:cs="Times New Roman"/>
        </w:rPr>
        <w:t>personalized</w:t>
      </w:r>
      <w:r w:rsidRPr="002E19D4">
        <w:rPr>
          <w:rFonts w:ascii="Times New Roman" w:hAnsi="Times New Roman" w:cs="Times New Roman"/>
        </w:rPr>
        <w:t xml:space="preserve"> options instead of one generic list for everyone.</w:t>
      </w:r>
    </w:p>
    <w:p w14:paraId="546AF889" w14:textId="77777777" w:rsidR="002E19D4" w:rsidRPr="002E19D4" w:rsidRDefault="002E19D4" w:rsidP="004F56A8">
      <w:pPr>
        <w:pStyle w:val="ListParagraph"/>
        <w:numPr>
          <w:ilvl w:val="0"/>
          <w:numId w:val="5"/>
        </w:numPr>
        <w:spacing w:after="80" w:line="240" w:lineRule="auto"/>
        <w:contextualSpacing w:val="0"/>
        <w:rPr>
          <w:rFonts w:ascii="Times New Roman" w:hAnsi="Times New Roman" w:cs="Times New Roman"/>
        </w:rPr>
      </w:pPr>
      <w:r w:rsidRPr="002E19D4">
        <w:rPr>
          <w:rFonts w:ascii="Times New Roman" w:hAnsi="Times New Roman" w:cs="Times New Roman"/>
        </w:rPr>
        <w:t>To propose product features (loyalty rewards, quick reorder, weather-based suggestions) informed directly by the patterns found in the data.</w:t>
      </w:r>
    </w:p>
    <w:p w14:paraId="0F904690" w14:textId="77777777" w:rsidR="002E19D4" w:rsidRDefault="002E19D4" w:rsidP="002E19D4">
      <w:pPr>
        <w:rPr>
          <w:rFonts w:ascii="Times New Roman" w:hAnsi="Times New Roman" w:cs="Times New Roman"/>
          <w:sz w:val="28"/>
          <w:szCs w:val="28"/>
        </w:rPr>
      </w:pPr>
    </w:p>
    <w:p w14:paraId="04402AFF" w14:textId="77777777" w:rsidR="002E19D4" w:rsidRDefault="002E19D4" w:rsidP="002E19D4">
      <w:pPr>
        <w:rPr>
          <w:rFonts w:ascii="Times New Roman" w:hAnsi="Times New Roman" w:cs="Times New Roman"/>
          <w:sz w:val="28"/>
          <w:szCs w:val="28"/>
        </w:rPr>
      </w:pPr>
    </w:p>
    <w:p w14:paraId="177B3D07" w14:textId="77777777" w:rsidR="002E19D4" w:rsidRDefault="002E19D4" w:rsidP="002E19D4">
      <w:pPr>
        <w:rPr>
          <w:rFonts w:ascii="Times New Roman" w:hAnsi="Times New Roman" w:cs="Times New Roman"/>
          <w:sz w:val="28"/>
          <w:szCs w:val="28"/>
        </w:rPr>
      </w:pPr>
    </w:p>
    <w:p w14:paraId="61B75108" w14:textId="77777777" w:rsidR="00666785" w:rsidRDefault="00666785" w:rsidP="004F56A8">
      <w:pPr>
        <w:rPr>
          <w:rFonts w:ascii="Times New Roman" w:hAnsi="Times New Roman" w:cs="Times New Roman"/>
          <w:b/>
          <w:bCs/>
          <w:sz w:val="36"/>
          <w:szCs w:val="36"/>
          <w:u w:val="single"/>
        </w:rPr>
      </w:pPr>
    </w:p>
    <w:p w14:paraId="07A43993" w14:textId="77777777" w:rsidR="00666785" w:rsidRDefault="00666785" w:rsidP="004F56A8">
      <w:pPr>
        <w:rPr>
          <w:rFonts w:ascii="Times New Roman" w:hAnsi="Times New Roman" w:cs="Times New Roman"/>
          <w:b/>
          <w:bCs/>
          <w:sz w:val="36"/>
          <w:szCs w:val="36"/>
          <w:u w:val="single"/>
        </w:rPr>
      </w:pPr>
    </w:p>
    <w:p w14:paraId="39702A81" w14:textId="50AC9385" w:rsidR="004F56A8" w:rsidRPr="004F56A8" w:rsidRDefault="004F56A8" w:rsidP="004F56A8">
      <w:pPr>
        <w:rPr>
          <w:rFonts w:ascii="Times New Roman" w:hAnsi="Times New Roman" w:cs="Times New Roman"/>
          <w:sz w:val="36"/>
          <w:szCs w:val="36"/>
          <w:u w:val="single"/>
        </w:rPr>
      </w:pPr>
      <w:r w:rsidRPr="004F56A8">
        <w:rPr>
          <w:rFonts w:ascii="Times New Roman" w:hAnsi="Times New Roman" w:cs="Times New Roman"/>
          <w:b/>
          <w:bCs/>
          <w:sz w:val="36"/>
          <w:szCs w:val="36"/>
          <w:u w:val="single"/>
        </w:rPr>
        <w:lastRenderedPageBreak/>
        <w:t>2.Project Initialization and Planning Phase</w:t>
      </w:r>
    </w:p>
    <w:p w14:paraId="17EE4BC5" w14:textId="77777777" w:rsidR="004F56A8" w:rsidRPr="004F56A8" w:rsidRDefault="004F56A8" w:rsidP="004F56A8">
      <w:pPr>
        <w:pStyle w:val="Heading2"/>
        <w:spacing w:before="300" w:after="150"/>
        <w:rPr>
          <w:rFonts w:ascii="Times New Roman" w:hAnsi="Times New Roman" w:cs="Times New Roman"/>
          <w:b/>
          <w:bCs/>
          <w:color w:val="000000" w:themeColor="text1"/>
          <w:sz w:val="28"/>
          <w:szCs w:val="28"/>
          <w:u w:val="single"/>
        </w:rPr>
      </w:pPr>
      <w:r w:rsidRPr="004F56A8">
        <w:rPr>
          <w:rFonts w:ascii="Times New Roman" w:hAnsi="Times New Roman" w:cs="Times New Roman"/>
          <w:b/>
          <w:bCs/>
          <w:color w:val="000000" w:themeColor="text1"/>
          <w:sz w:val="28"/>
          <w:szCs w:val="28"/>
          <w:u w:val="single"/>
        </w:rPr>
        <w:t>2.1 Define Problem Statement</w:t>
      </w:r>
    </w:p>
    <w:p w14:paraId="128F5EB0" w14:textId="21FA52D5" w:rsidR="004F56A8" w:rsidRPr="004F56A8" w:rsidRDefault="004F56A8" w:rsidP="004F56A8">
      <w:pPr>
        <w:rPr>
          <w:rFonts w:ascii="Times New Roman" w:hAnsi="Times New Roman" w:cs="Times New Roman"/>
          <w:color w:val="000000" w:themeColor="text1"/>
        </w:rPr>
      </w:pPr>
      <w:r w:rsidRPr="004F56A8">
        <w:rPr>
          <w:rFonts w:ascii="Times New Roman" w:hAnsi="Times New Roman" w:cs="Times New Roman"/>
          <w:color w:val="000000" w:themeColor="text1"/>
        </w:rPr>
        <w:t>A Customer Problem Statement (CPS) exercise was used to view the problem from the customer's point of view before any dashboard was built. Three representative problem statements were defined:</w:t>
      </w:r>
    </w:p>
    <w:tbl>
      <w:tblPr>
        <w:tblW w:w="0" w:type="auto"/>
        <w:tblCellMar>
          <w:top w:w="15" w:type="dxa"/>
          <w:left w:w="15" w:type="dxa"/>
          <w:bottom w:w="15" w:type="dxa"/>
          <w:right w:w="15" w:type="dxa"/>
        </w:tblCellMar>
        <w:tblLook w:val="04A0" w:firstRow="1" w:lastRow="0" w:firstColumn="1" w:lastColumn="0" w:noHBand="0" w:noVBand="1"/>
      </w:tblPr>
      <w:tblGrid>
        <w:gridCol w:w="1255"/>
        <w:gridCol w:w="1531"/>
        <w:gridCol w:w="1384"/>
        <w:gridCol w:w="1455"/>
        <w:gridCol w:w="2019"/>
        <w:gridCol w:w="1696"/>
      </w:tblGrid>
      <w:tr w:rsidR="004F56A8" w:rsidRPr="000D1AE1" w14:paraId="1596DC95" w14:textId="77777777" w:rsidTr="003A3C69">
        <w:trPr>
          <w:trHeight w:val="5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B6637"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Problem  </w:t>
            </w:r>
          </w:p>
          <w:p w14:paraId="792D0D2A"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Statement (PS)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F0582"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I am </w:t>
            </w:r>
          </w:p>
          <w:p w14:paraId="686332CD"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0D5DD"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I’m trying 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94EA2"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But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A8467"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63E76" w14:textId="77777777" w:rsidR="004F56A8" w:rsidRPr="00C67CE9" w:rsidRDefault="004F56A8" w:rsidP="003A3C69">
            <w:pPr>
              <w:rPr>
                <w:rFonts w:ascii="Times New Roman" w:hAnsi="Times New Roman" w:cs="Times New Roman"/>
              </w:rPr>
            </w:pPr>
            <w:r w:rsidRPr="00C67CE9">
              <w:rPr>
                <w:rFonts w:ascii="Times New Roman" w:hAnsi="Times New Roman" w:cs="Times New Roman"/>
                <w:b/>
                <w:bCs/>
              </w:rPr>
              <w:t>Which makes me feel</w:t>
            </w:r>
          </w:p>
        </w:tc>
      </w:tr>
      <w:tr w:rsidR="004F56A8" w:rsidRPr="000D1AE1" w14:paraId="6C6757B2" w14:textId="77777777" w:rsidTr="003A3C69">
        <w:trPr>
          <w:trHeight w:val="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8FDF2" w14:textId="77777777" w:rsidR="004F56A8" w:rsidRPr="00C67CE9" w:rsidRDefault="004F56A8" w:rsidP="003A3C69">
            <w:pPr>
              <w:rPr>
                <w:rFonts w:ascii="Times New Roman" w:hAnsi="Times New Roman" w:cs="Times New Roman"/>
                <w:b/>
                <w:bCs/>
              </w:rPr>
            </w:pPr>
            <w:r w:rsidRPr="00C67CE9">
              <w:rPr>
                <w:rFonts w:ascii="Times New Roman" w:hAnsi="Times New Roman" w:cs="Times New Roman"/>
                <w:b/>
                <w:bCs/>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30123"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Someone ordering from a "Lazy" mood on a weekend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F557C"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Get comfort food without any effort or decision-making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F519C"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I still have to manually pick cuisine, meal type, and restaurant type every single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AA62A"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there's no "just surprise me" or one-tap repeat-order option for low-effort moments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56097"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more tired than before I even opened the app</w:t>
            </w:r>
          </w:p>
        </w:tc>
      </w:tr>
      <w:tr w:rsidR="004F56A8" w:rsidRPr="000D1AE1" w14:paraId="54C10CE5" w14:textId="77777777" w:rsidTr="003A3C69">
        <w:trPr>
          <w:trHeight w:val="3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C3582" w14:textId="77777777" w:rsidR="004F56A8" w:rsidRPr="00C67CE9" w:rsidRDefault="004F56A8" w:rsidP="003A3C69">
            <w:pPr>
              <w:rPr>
                <w:rFonts w:ascii="Times New Roman" w:hAnsi="Times New Roman" w:cs="Times New Roman"/>
                <w:b/>
                <w:bCs/>
              </w:rPr>
            </w:pPr>
            <w:r w:rsidRPr="00C67CE9">
              <w:rPr>
                <w:rFonts w:ascii="Times New Roman" w:hAnsi="Times New Roman" w:cs="Times New Roman"/>
                <w:b/>
                <w:bCs/>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A128"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A Mumbai-based customer ordering breakfast before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C48B5"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Place my order in under a minute so I'm not late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E250A"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I end up spending 10-14 seconds just scrolling through cuisine options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FCFF1"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the app doesn't remember or prioritize what I usually order in the morning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2C31" w14:textId="77777777" w:rsidR="004F56A8" w:rsidRPr="00C67CE9" w:rsidRDefault="004F56A8" w:rsidP="003A3C69">
            <w:pPr>
              <w:rPr>
                <w:rFonts w:ascii="Times New Roman" w:hAnsi="Times New Roman" w:cs="Times New Roman"/>
              </w:rPr>
            </w:pPr>
            <w:r w:rsidRPr="000D1AE1">
              <w:rPr>
                <w:rFonts w:ascii="Times New Roman" w:hAnsi="Times New Roman" w:cs="Times New Roman"/>
              </w:rPr>
              <w:t>anxious about being late</w:t>
            </w:r>
          </w:p>
        </w:tc>
      </w:tr>
      <w:tr w:rsidR="004F56A8" w:rsidRPr="000D1AE1" w14:paraId="5F1C5876" w14:textId="77777777" w:rsidTr="003A3C69">
        <w:trPr>
          <w:trHeight w:val="3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896C5" w14:textId="77777777" w:rsidR="004F56A8" w:rsidRPr="000D1AE1" w:rsidRDefault="004F56A8" w:rsidP="003A3C69">
            <w:pPr>
              <w:rPr>
                <w:rFonts w:ascii="Times New Roman" w:hAnsi="Times New Roman" w:cs="Times New Roman"/>
                <w:b/>
                <w:bCs/>
              </w:rPr>
            </w:pPr>
            <w:r w:rsidRPr="000D1AE1">
              <w:rPr>
                <w:rFonts w:ascii="Times New Roman" w:hAnsi="Times New Roman" w:cs="Times New Roman"/>
                <w:b/>
                <w:bCs/>
              </w:rPr>
              <w:t>PS-3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CB46C" w14:textId="77777777" w:rsidR="004F56A8" w:rsidRPr="000D1AE1" w:rsidRDefault="004F56A8" w:rsidP="003A3C69">
            <w:pPr>
              <w:rPr>
                <w:rFonts w:ascii="Times New Roman" w:hAnsi="Times New Roman" w:cs="Times New Roman"/>
              </w:rPr>
            </w:pPr>
            <w:r w:rsidRPr="000D1AE1">
              <w:rPr>
                <w:rFonts w:ascii="Times New Roman" w:hAnsi="Times New Roman" w:cs="Times New Roman"/>
              </w:rPr>
              <w:t>A repeat customer who orders often from the same few restaurants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25732" w14:textId="77777777" w:rsidR="004F56A8" w:rsidRPr="000D1AE1" w:rsidRDefault="004F56A8" w:rsidP="003A3C69">
            <w:pPr>
              <w:rPr>
                <w:rFonts w:ascii="Times New Roman" w:hAnsi="Times New Roman" w:cs="Times New Roman"/>
              </w:rPr>
            </w:pPr>
            <w:r w:rsidRPr="000D1AE1">
              <w:rPr>
                <w:rFonts w:ascii="Times New Roman" w:hAnsi="Times New Roman" w:cs="Times New Roman"/>
              </w:rPr>
              <w:t>Get recognized or rewarded for my loyalty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7E957" w14:textId="77777777" w:rsidR="004F56A8" w:rsidRPr="000D1AE1" w:rsidRDefault="004F56A8" w:rsidP="003A3C69">
            <w:pPr>
              <w:rPr>
                <w:rFonts w:ascii="Times New Roman" w:hAnsi="Times New Roman" w:cs="Times New Roman"/>
              </w:rPr>
            </w:pPr>
            <w:r w:rsidRPr="000D1AE1">
              <w:rPr>
                <w:rFonts w:ascii="Times New Roman" w:hAnsi="Times New Roman" w:cs="Times New Roman"/>
              </w:rPr>
              <w:t>my experience is identical to a first-time user — same fees, same layout, no perks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F6FB8" w14:textId="77777777" w:rsidR="004F56A8" w:rsidRPr="000D1AE1" w:rsidRDefault="004F56A8" w:rsidP="003A3C69">
            <w:pPr>
              <w:rPr>
                <w:rFonts w:ascii="Times New Roman" w:hAnsi="Times New Roman" w:cs="Times New Roman"/>
              </w:rPr>
            </w:pPr>
            <w:r w:rsidRPr="000D1AE1">
              <w:rPr>
                <w:rFonts w:ascii="Times New Roman" w:hAnsi="Times New Roman" w:cs="Times New Roman"/>
              </w:rPr>
              <w:t>the app doesn't differentiate between new and repeat customers (</w:t>
            </w:r>
            <w:proofErr w:type="spellStart"/>
            <w:r w:rsidRPr="000D1AE1">
              <w:rPr>
                <w:rFonts w:ascii="Times New Roman" w:hAnsi="Times New Roman" w:cs="Times New Roman"/>
              </w:rPr>
              <w:t>is_repeat_order</w:t>
            </w:r>
            <w:proofErr w:type="spellEnd"/>
            <w:r w:rsidRPr="000D1AE1">
              <w:rPr>
                <w:rFonts w:ascii="Times New Roman" w:hAnsi="Times New Roman" w:cs="Times New Roman"/>
              </w:rPr>
              <w:t xml:space="preserve"> isn't used anywhere)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DB9C4" w14:textId="77777777" w:rsidR="004F56A8" w:rsidRPr="000D1AE1" w:rsidRDefault="004F56A8" w:rsidP="003A3C69">
            <w:pPr>
              <w:rPr>
                <w:rFonts w:ascii="Times New Roman" w:hAnsi="Times New Roman" w:cs="Times New Roman"/>
              </w:rPr>
            </w:pPr>
            <w:r w:rsidRPr="000D1AE1">
              <w:rPr>
                <w:rFonts w:ascii="Times New Roman" w:hAnsi="Times New Roman" w:cs="Times New Roman"/>
              </w:rPr>
              <w:t>unappreciated, like my loyalty means nothing</w:t>
            </w:r>
          </w:p>
        </w:tc>
      </w:tr>
    </w:tbl>
    <w:p w14:paraId="6A6BFE90" w14:textId="77777777" w:rsidR="002E19D4" w:rsidRDefault="002E19D4" w:rsidP="002E19D4">
      <w:pPr>
        <w:rPr>
          <w:rFonts w:ascii="Times New Roman" w:hAnsi="Times New Roman" w:cs="Times New Roman"/>
          <w:sz w:val="28"/>
          <w:szCs w:val="28"/>
        </w:rPr>
      </w:pPr>
    </w:p>
    <w:p w14:paraId="50B236EB" w14:textId="6E3E2773" w:rsidR="004F56A8" w:rsidRPr="004F56A8" w:rsidRDefault="004F56A8" w:rsidP="004F56A8">
      <w:pPr>
        <w:rPr>
          <w:rFonts w:ascii="Times New Roman" w:hAnsi="Times New Roman" w:cs="Times New Roman"/>
          <w:sz w:val="28"/>
          <w:szCs w:val="28"/>
          <w:u w:val="single"/>
        </w:rPr>
      </w:pPr>
      <w:r w:rsidRPr="004F56A8">
        <w:rPr>
          <w:rFonts w:ascii="Times New Roman" w:hAnsi="Times New Roman" w:cs="Times New Roman"/>
          <w:b/>
          <w:bCs/>
          <w:sz w:val="28"/>
          <w:szCs w:val="28"/>
          <w:u w:val="single"/>
        </w:rPr>
        <w:lastRenderedPageBreak/>
        <w:t>2.2</w:t>
      </w:r>
      <w:r>
        <w:rPr>
          <w:rFonts w:ascii="Times New Roman" w:hAnsi="Times New Roman" w:cs="Times New Roman"/>
          <w:b/>
          <w:bCs/>
          <w:sz w:val="28"/>
          <w:szCs w:val="28"/>
          <w:u w:val="single"/>
        </w:rPr>
        <w:t xml:space="preserve"> </w:t>
      </w:r>
      <w:r w:rsidRPr="004F56A8">
        <w:rPr>
          <w:rFonts w:ascii="Times New Roman" w:hAnsi="Times New Roman" w:cs="Times New Roman"/>
          <w:b/>
          <w:bCs/>
          <w:sz w:val="28"/>
          <w:szCs w:val="28"/>
          <w:u w:val="single"/>
        </w:rPr>
        <w:t>Project Proposal (Proposed Solution)</w:t>
      </w:r>
    </w:p>
    <w:p w14:paraId="5FF1ACA9" w14:textId="77777777" w:rsidR="004F56A8" w:rsidRPr="00762D75" w:rsidRDefault="004F56A8" w:rsidP="004F56A8">
      <w:pPr>
        <w:rPr>
          <w:rFonts w:ascii="Times New Roman" w:hAnsi="Times New Roman" w:cs="Times New Roman"/>
        </w:rPr>
      </w:pPr>
      <w:r w:rsidRPr="00762D75">
        <w:rPr>
          <w:rFonts w:ascii="Times New Roman" w:hAnsi="Times New Roman" w:cs="Times New Roman"/>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w="10004" w:type="dxa"/>
        <w:tblInd w:w="-182" w:type="dxa"/>
        <w:tblCellMar>
          <w:top w:w="15" w:type="dxa"/>
          <w:left w:w="15" w:type="dxa"/>
          <w:bottom w:w="15" w:type="dxa"/>
          <w:right w:w="15" w:type="dxa"/>
        </w:tblCellMar>
        <w:tblLook w:val="04A0" w:firstRow="1" w:lastRow="0" w:firstColumn="1" w:lastColumn="0" w:noHBand="0" w:noVBand="1"/>
      </w:tblPr>
      <w:tblGrid>
        <w:gridCol w:w="1451"/>
        <w:gridCol w:w="8553"/>
      </w:tblGrid>
      <w:tr w:rsidR="004F56A8" w:rsidRPr="00762D75" w14:paraId="3AE1EBFE" w14:textId="77777777" w:rsidTr="003A3C69">
        <w:trPr>
          <w:trHeight w:val="51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79C0AF" w14:textId="77777777" w:rsidR="004F56A8" w:rsidRPr="00762D75" w:rsidRDefault="004F56A8" w:rsidP="003A3C69">
            <w:pPr>
              <w:rPr>
                <w:rFonts w:ascii="Times New Roman" w:hAnsi="Times New Roman" w:cs="Times New Roman"/>
                <w:sz w:val="32"/>
                <w:szCs w:val="32"/>
                <w:u w:val="single"/>
              </w:rPr>
            </w:pPr>
            <w:r w:rsidRPr="004F56A8">
              <w:rPr>
                <w:rFonts w:ascii="Times New Roman" w:hAnsi="Times New Roman" w:cs="Times New Roman"/>
                <w:b/>
                <w:bCs/>
                <w:sz w:val="28"/>
                <w:szCs w:val="28"/>
                <w:u w:val="single"/>
              </w:rPr>
              <w:t>Project Overview</w:t>
            </w:r>
          </w:p>
        </w:tc>
      </w:tr>
      <w:tr w:rsidR="004F56A8" w:rsidRPr="00762D75" w14:paraId="1F157F45"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730C4"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t>Objective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6793C" w14:textId="77777777" w:rsidR="004F56A8" w:rsidRPr="000028AF" w:rsidRDefault="004F56A8" w:rsidP="004F56A8">
            <w:pPr>
              <w:pStyle w:val="ListParagraph"/>
              <w:numPr>
                <w:ilvl w:val="0"/>
                <w:numId w:val="7"/>
              </w:numPr>
              <w:spacing w:after="80" w:line="240" w:lineRule="auto"/>
              <w:rPr>
                <w:rFonts w:ascii="Times New Roman" w:hAnsi="Times New Roman" w:cs="Times New Roman"/>
              </w:rPr>
            </w:pPr>
            <w:r w:rsidRPr="000028AF">
              <w:rPr>
                <w:rFonts w:ascii="Times New Roman" w:hAnsi="Times New Roman" w:cs="Times New Roman"/>
              </w:rPr>
              <w:t>To design a food ordering app that shows relevant options to each customer instead of the same list for everyone.</w:t>
            </w:r>
          </w:p>
          <w:p w14:paraId="5BE5EF2D" w14:textId="77777777" w:rsidR="004F56A8" w:rsidRPr="000028AF" w:rsidRDefault="004F56A8" w:rsidP="004F56A8">
            <w:pPr>
              <w:pStyle w:val="ListParagraph"/>
              <w:numPr>
                <w:ilvl w:val="0"/>
                <w:numId w:val="7"/>
              </w:numPr>
              <w:spacing w:after="80" w:line="240" w:lineRule="auto"/>
            </w:pPr>
            <w:r w:rsidRPr="000028AF">
              <w:rPr>
                <w:rFonts w:ascii="Times New Roman" w:hAnsi="Times New Roman" w:cs="Times New Roman"/>
              </w:rPr>
              <w:t>To treat every customer equally, regardless of their age, so that the app feels welcoming and fair for everyone — from students to elderly customers.</w:t>
            </w:r>
          </w:p>
        </w:tc>
      </w:tr>
      <w:tr w:rsidR="004F56A8" w:rsidRPr="00762D75" w14:paraId="34957B5F"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03F74"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t>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F0042"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Covers analysis of a food ordering dataset (order time, mood, hunger level, cuisine, restaurant type, discount, rating)</w:t>
            </w:r>
          </w:p>
          <w:p w14:paraId="39C9C9E1"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Proposes basic app features based on this analysis, for future development</w:t>
            </w:r>
          </w:p>
          <w:p w14:paraId="0D5297C8" w14:textId="77777777" w:rsidR="004F56A8" w:rsidRPr="000028AF" w:rsidRDefault="004F56A8" w:rsidP="004F56A8">
            <w:pPr>
              <w:pStyle w:val="ListParagraph"/>
              <w:numPr>
                <w:ilvl w:val="0"/>
                <w:numId w:val="6"/>
              </w:numPr>
              <w:spacing w:after="80" w:line="240" w:lineRule="auto"/>
              <w:contextualSpacing w:val="0"/>
            </w:pPr>
            <w:r w:rsidRPr="000028AF">
              <w:rPr>
                <w:rFonts w:ascii="Times New Roman" w:hAnsi="Times New Roman" w:cs="Times New Roman"/>
              </w:rPr>
              <w:t>Does not include building a real payment system or actual restaurant tie-ups, as this is only a proposed solution</w:t>
            </w:r>
          </w:p>
        </w:tc>
      </w:tr>
      <w:tr w:rsidR="004F56A8" w:rsidRPr="00762D75" w14:paraId="5F2ECFBC" w14:textId="77777777" w:rsidTr="003A3C69">
        <w:trPr>
          <w:trHeight w:val="51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AAA953" w14:textId="77777777" w:rsidR="004F56A8" w:rsidRPr="00762D75" w:rsidRDefault="004F56A8" w:rsidP="003A3C69">
            <w:pPr>
              <w:rPr>
                <w:rFonts w:ascii="Times New Roman" w:hAnsi="Times New Roman" w:cs="Times New Roman"/>
                <w:sz w:val="32"/>
                <w:szCs w:val="32"/>
                <w:u w:val="single"/>
              </w:rPr>
            </w:pPr>
            <w:r w:rsidRPr="004F56A8">
              <w:rPr>
                <w:rFonts w:ascii="Times New Roman" w:hAnsi="Times New Roman" w:cs="Times New Roman"/>
                <w:b/>
                <w:bCs/>
                <w:sz w:val="28"/>
                <w:szCs w:val="28"/>
                <w:u w:val="single"/>
              </w:rPr>
              <w:t>Problem Statement</w:t>
            </w:r>
          </w:p>
        </w:tc>
      </w:tr>
      <w:tr w:rsidR="004F56A8" w:rsidRPr="00762D75" w14:paraId="494AB444"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3F6F"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23A86"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Most food ordering apps show the same restaurant list and menu to every customer.</w:t>
            </w:r>
          </w:p>
          <w:p w14:paraId="6F6BFF2B"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Loyal, repeat customers are not given any surprise gifts, rewards, or recognition — they get the exact same treatment as a first-time user.</w:t>
            </w:r>
          </w:p>
          <w:p w14:paraId="1D290252" w14:textId="77777777" w:rsidR="004F56A8" w:rsidRPr="00762D75" w:rsidRDefault="004F56A8" w:rsidP="003A3C69"/>
        </w:tc>
      </w:tr>
      <w:tr w:rsidR="004F56A8" w:rsidRPr="00762D75" w14:paraId="341C27B5"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2828C"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t>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719A3"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Makes the ordering process longer and more tiring, especially when the customer is in a hurry or stressed</w:t>
            </w:r>
          </w:p>
          <w:p w14:paraId="5CEF67D1"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Can lead to cart abandonment (customer closing the app without ordering)</w:t>
            </w:r>
          </w:p>
          <w:p w14:paraId="676EA274"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Without any reward or surprise for loyalty, repeat customers have little emotional reason to stay attached to the app over competitors</w:t>
            </w:r>
          </w:p>
          <w:p w14:paraId="1A5B1AB4" w14:textId="77777777" w:rsidR="004F56A8" w:rsidRPr="00762D75" w:rsidRDefault="004F56A8" w:rsidP="003A3C69">
            <w:pPr>
              <w:rPr>
                <w:rFonts w:ascii="Times New Roman" w:hAnsi="Times New Roman" w:cs="Times New Roman"/>
              </w:rPr>
            </w:pPr>
          </w:p>
        </w:tc>
      </w:tr>
      <w:tr w:rsidR="004F56A8" w:rsidRPr="00762D75" w14:paraId="34C97E47" w14:textId="77777777" w:rsidTr="003A3C69">
        <w:trPr>
          <w:trHeight w:val="514"/>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2C2D10" w14:textId="77777777" w:rsidR="004F56A8" w:rsidRPr="00762D75" w:rsidRDefault="004F56A8" w:rsidP="003A3C69">
            <w:pPr>
              <w:rPr>
                <w:rFonts w:ascii="Times New Roman" w:hAnsi="Times New Roman" w:cs="Times New Roman"/>
                <w:sz w:val="32"/>
                <w:szCs w:val="32"/>
                <w:u w:val="single"/>
              </w:rPr>
            </w:pPr>
            <w:r w:rsidRPr="004F56A8">
              <w:rPr>
                <w:rFonts w:ascii="Times New Roman" w:hAnsi="Times New Roman" w:cs="Times New Roman"/>
                <w:b/>
                <w:bCs/>
                <w:sz w:val="28"/>
                <w:szCs w:val="28"/>
                <w:u w:val="single"/>
              </w:rPr>
              <w:t>Proposed Solution</w:t>
            </w:r>
          </w:p>
        </w:tc>
      </w:tr>
      <w:tr w:rsidR="004F56A8" w:rsidRPr="00762D75" w14:paraId="63FEEC9E"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E3DDD"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t>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8197C"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Analyze the food ordering dataset to find common patterns (e.g., which mood or weather leads to which type of order, and how often repeat customers order)</w:t>
            </w:r>
          </w:p>
          <w:p w14:paraId="7A16677C"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Use this analysis to propose features that filter and suggest restaurants based on the customer's current situation, instead of a generic list</w:t>
            </w:r>
          </w:p>
          <w:p w14:paraId="488CFE27" w14:textId="77777777" w:rsidR="004F56A8" w:rsidRPr="00762D75" w:rsidRDefault="004F56A8" w:rsidP="003A3C69">
            <w:pPr>
              <w:rPr>
                <w:rFonts w:ascii="Times New Roman" w:hAnsi="Times New Roman" w:cs="Times New Roman"/>
              </w:rPr>
            </w:pPr>
          </w:p>
        </w:tc>
      </w:tr>
      <w:tr w:rsidR="004F56A8" w:rsidRPr="00762D75" w14:paraId="7E147741" w14:textId="77777777" w:rsidTr="003A3C69">
        <w:trPr>
          <w:trHeight w:val="5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84A0E" w14:textId="77777777" w:rsidR="004F56A8" w:rsidRPr="00762D75" w:rsidRDefault="004F56A8" w:rsidP="003A3C69">
            <w:pPr>
              <w:rPr>
                <w:rFonts w:ascii="Times New Roman" w:hAnsi="Times New Roman" w:cs="Times New Roman"/>
                <w:b/>
                <w:bCs/>
              </w:rPr>
            </w:pPr>
            <w:r w:rsidRPr="00762D75">
              <w:rPr>
                <w:rFonts w:ascii="Times New Roman" w:hAnsi="Times New Roman" w:cs="Times New Roman"/>
                <w:b/>
                <w:bCs/>
              </w:rPr>
              <w:lastRenderedPageBreak/>
              <w:t>Key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DE111"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Weather-based food suggestions — co</w:t>
            </w:r>
            <w:r>
              <w:rPr>
                <w:rFonts w:ascii="Times New Roman" w:hAnsi="Times New Roman" w:cs="Times New Roman"/>
              </w:rPr>
              <w:t>z</w:t>
            </w:r>
            <w:r w:rsidRPr="000028AF">
              <w:rPr>
                <w:rFonts w:ascii="Times New Roman" w:hAnsi="Times New Roman" w:cs="Times New Roman"/>
              </w:rPr>
              <w:t>y/warm food (soup, hot chocolate, pakoras) during rainy weather, and cold/refreshing food (ice cream, cold drinks, salads) during summer/hot weather.</w:t>
            </w:r>
          </w:p>
          <w:p w14:paraId="084004D3"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Quick reorder button for frequent customers.</w:t>
            </w:r>
          </w:p>
          <w:p w14:paraId="1B05B63F"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A loyalty card with 10 circles — one circle fills up with every order placed. Once all 10 are filled, the customer unlocks a free reward (like a free dish or discount coupon).</w:t>
            </w:r>
          </w:p>
          <w:p w14:paraId="452D4D14"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Option to see discounts before opening the restaurant menu.</w:t>
            </w:r>
          </w:p>
          <w:p w14:paraId="75F2C8F6" w14:textId="77777777" w:rsidR="004F56A8" w:rsidRPr="000028AF" w:rsidRDefault="004F56A8" w:rsidP="004F56A8">
            <w:pPr>
              <w:pStyle w:val="ListParagraph"/>
              <w:numPr>
                <w:ilvl w:val="0"/>
                <w:numId w:val="6"/>
              </w:numPr>
              <w:spacing w:after="80" w:line="240" w:lineRule="auto"/>
              <w:contextualSpacing w:val="0"/>
              <w:rPr>
                <w:rFonts w:ascii="Times New Roman" w:hAnsi="Times New Roman" w:cs="Times New Roman"/>
              </w:rPr>
            </w:pPr>
            <w:r w:rsidRPr="000028AF">
              <w:rPr>
                <w:rFonts w:ascii="Times New Roman" w:hAnsi="Times New Roman" w:cs="Times New Roman"/>
              </w:rPr>
              <w:t>Fun, friendly notifications sent whenever a new offer or discount is live — written in a cute, casual tone instead of plain boring alerts.</w:t>
            </w:r>
          </w:p>
        </w:tc>
      </w:tr>
    </w:tbl>
    <w:p w14:paraId="7B6FB599" w14:textId="77777777" w:rsidR="00F912A3" w:rsidRDefault="00F912A3" w:rsidP="004F56A8">
      <w:pPr>
        <w:rPr>
          <w:rFonts w:ascii="Times New Roman" w:hAnsi="Times New Roman" w:cs="Times New Roman"/>
          <w:b/>
          <w:bCs/>
          <w:sz w:val="28"/>
          <w:szCs w:val="28"/>
          <w:u w:val="single"/>
        </w:rPr>
      </w:pPr>
    </w:p>
    <w:p w14:paraId="35F33577" w14:textId="1032799A" w:rsidR="004F56A8" w:rsidRPr="004F56A8" w:rsidRDefault="004F56A8" w:rsidP="004F56A8">
      <w:pPr>
        <w:rPr>
          <w:rFonts w:ascii="Times New Roman" w:hAnsi="Times New Roman" w:cs="Times New Roman"/>
          <w:b/>
          <w:bCs/>
          <w:sz w:val="28"/>
          <w:szCs w:val="28"/>
          <w:u w:val="single"/>
        </w:rPr>
      </w:pPr>
      <w:r w:rsidRPr="004F56A8">
        <w:rPr>
          <w:rFonts w:ascii="Times New Roman" w:hAnsi="Times New Roman" w:cs="Times New Roman"/>
          <w:b/>
          <w:bCs/>
          <w:sz w:val="28"/>
          <w:szCs w:val="28"/>
          <w:u w:val="single"/>
        </w:rPr>
        <w:t>Resource Requirements</w:t>
      </w:r>
    </w:p>
    <w:tbl>
      <w:tblPr>
        <w:tblW w:w="0" w:type="auto"/>
        <w:tblCellMar>
          <w:top w:w="15" w:type="dxa"/>
          <w:left w:w="15" w:type="dxa"/>
          <w:bottom w:w="15" w:type="dxa"/>
          <w:right w:w="15" w:type="dxa"/>
        </w:tblCellMar>
        <w:tblLook w:val="04A0" w:firstRow="1" w:lastRow="0" w:firstColumn="1" w:lastColumn="0" w:noHBand="0" w:noVBand="1"/>
      </w:tblPr>
      <w:tblGrid>
        <w:gridCol w:w="2125"/>
        <w:gridCol w:w="3990"/>
        <w:gridCol w:w="3235"/>
      </w:tblGrid>
      <w:tr w:rsidR="004F56A8" w:rsidRPr="009949D9" w14:paraId="1AA67DA7" w14:textId="77777777" w:rsidTr="00C641E3">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4E56F0AB" w14:textId="77777777" w:rsidR="004F56A8" w:rsidRPr="009949D9" w:rsidRDefault="004F56A8" w:rsidP="003A3C69">
            <w:pPr>
              <w:rPr>
                <w:rFonts w:ascii="Times New Roman" w:hAnsi="Times New Roman" w:cs="Times New Roman"/>
                <w:sz w:val="28"/>
                <w:szCs w:val="28"/>
              </w:rPr>
            </w:pPr>
            <w:r w:rsidRPr="009949D9">
              <w:rPr>
                <w:rFonts w:ascii="Times New Roman" w:hAnsi="Times New Roman" w:cs="Times New Roman"/>
                <w:b/>
                <w:bCs/>
                <w:sz w:val="28"/>
                <w:szCs w:val="28"/>
              </w:rPr>
              <w:t>Resource Type</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785BB32C" w14:textId="77777777" w:rsidR="004F56A8" w:rsidRPr="009949D9" w:rsidRDefault="004F56A8" w:rsidP="00C641E3">
            <w:pPr>
              <w:jc w:val="center"/>
              <w:rPr>
                <w:rFonts w:ascii="Times New Roman" w:hAnsi="Times New Roman" w:cs="Times New Roman"/>
                <w:sz w:val="28"/>
                <w:szCs w:val="28"/>
              </w:rPr>
            </w:pPr>
            <w:r w:rsidRPr="009949D9">
              <w:rPr>
                <w:rFonts w:ascii="Times New Roman" w:hAnsi="Times New Roman" w:cs="Times New Roman"/>
                <w:b/>
                <w:bCs/>
                <w:sz w:val="28"/>
                <w:szCs w:val="28"/>
              </w:rPr>
              <w:t>Description</w:t>
            </w:r>
          </w:p>
        </w:tc>
        <w:tc>
          <w:tcPr>
            <w:tcW w:w="32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hideMark/>
          </w:tcPr>
          <w:p w14:paraId="70F5A421" w14:textId="77777777" w:rsidR="004F56A8" w:rsidRPr="009949D9" w:rsidRDefault="004F56A8" w:rsidP="003A3C69">
            <w:pPr>
              <w:rPr>
                <w:rFonts w:ascii="Times New Roman" w:hAnsi="Times New Roman" w:cs="Times New Roman"/>
                <w:sz w:val="28"/>
                <w:szCs w:val="28"/>
              </w:rPr>
            </w:pPr>
            <w:r w:rsidRPr="009949D9">
              <w:rPr>
                <w:rFonts w:ascii="Times New Roman" w:hAnsi="Times New Roman" w:cs="Times New Roman"/>
                <w:b/>
                <w:bCs/>
                <w:sz w:val="28"/>
                <w:szCs w:val="28"/>
              </w:rPr>
              <w:t>Specification/Allocation</w:t>
            </w:r>
          </w:p>
        </w:tc>
      </w:tr>
      <w:tr w:rsidR="004F56A8" w:rsidRPr="009949D9" w14:paraId="2BDCCEAF" w14:textId="77777777" w:rsidTr="003A3C69">
        <w:trPr>
          <w:trHeight w:val="42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2F264B" w14:textId="77777777" w:rsidR="004F56A8" w:rsidRPr="009949D9" w:rsidRDefault="004F56A8" w:rsidP="003A3C69">
            <w:pPr>
              <w:rPr>
                <w:rFonts w:ascii="Times New Roman" w:hAnsi="Times New Roman" w:cs="Times New Roman"/>
                <w:u w:val="single"/>
              </w:rPr>
            </w:pPr>
            <w:r w:rsidRPr="009949D9">
              <w:rPr>
                <w:rFonts w:ascii="Times New Roman" w:hAnsi="Times New Roman" w:cs="Times New Roman"/>
                <w:b/>
                <w:bCs/>
                <w:u w:val="single"/>
              </w:rPr>
              <w:t>Hardware</w:t>
            </w:r>
          </w:p>
        </w:tc>
      </w:tr>
      <w:tr w:rsidR="004F56A8" w:rsidRPr="009949D9" w14:paraId="048B0F57"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F1D555"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Computing Resources</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920A39"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Basic computer used for data analysis</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59F1F92"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11th Gen Intel Core i5-1135G7 @ 2.40GHz</w:t>
            </w:r>
          </w:p>
        </w:tc>
      </w:tr>
      <w:tr w:rsidR="004F56A8" w:rsidRPr="009949D9" w14:paraId="0EF71F5E"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D83446"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Memory</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25A600F"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RAM required to run analysis tools</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23F83D"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 xml:space="preserve"> 16 GB</w:t>
            </w:r>
          </w:p>
        </w:tc>
      </w:tr>
      <w:tr w:rsidR="004F56A8" w:rsidRPr="009949D9" w14:paraId="3E706DD3"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7B1F82"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Storage</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3748735"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Storage for dataset, code files, and reports</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73D2F2"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5 GB</w:t>
            </w:r>
          </w:p>
        </w:tc>
      </w:tr>
      <w:tr w:rsidR="004F56A8" w:rsidRPr="009949D9" w14:paraId="6AF6018D" w14:textId="77777777" w:rsidTr="003A3C69">
        <w:trPr>
          <w:trHeight w:val="42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A31FE4E" w14:textId="77777777" w:rsidR="004F56A8" w:rsidRPr="009949D9" w:rsidRDefault="004F56A8" w:rsidP="003A3C69">
            <w:pPr>
              <w:rPr>
                <w:rFonts w:ascii="Times New Roman" w:hAnsi="Times New Roman" w:cs="Times New Roman"/>
                <w:b/>
                <w:bCs/>
                <w:u w:val="single"/>
              </w:rPr>
            </w:pPr>
            <w:r w:rsidRPr="009949D9">
              <w:rPr>
                <w:rFonts w:ascii="Times New Roman" w:hAnsi="Times New Roman" w:cs="Times New Roman"/>
                <w:b/>
                <w:bCs/>
                <w:u w:val="single"/>
              </w:rPr>
              <w:t>Software</w:t>
            </w:r>
          </w:p>
        </w:tc>
      </w:tr>
      <w:tr w:rsidR="004F56A8" w:rsidRPr="009949D9" w14:paraId="32D1B0C6"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AA66AF1"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Frameworks</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618EF8"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Framework used to build the app</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2B69DD5"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 xml:space="preserve">Google </w:t>
            </w:r>
            <w:proofErr w:type="spellStart"/>
            <w:r w:rsidRPr="009949D9">
              <w:rPr>
                <w:rFonts w:ascii="Times New Roman" w:hAnsi="Times New Roman" w:cs="Times New Roman"/>
              </w:rPr>
              <w:t>Colab</w:t>
            </w:r>
            <w:proofErr w:type="spellEnd"/>
            <w:r w:rsidRPr="009949D9">
              <w:rPr>
                <w:rFonts w:ascii="Times New Roman" w:hAnsi="Times New Roman" w:cs="Times New Roman"/>
              </w:rPr>
              <w:t xml:space="preserve"> / MS Excel</w:t>
            </w:r>
          </w:p>
        </w:tc>
      </w:tr>
      <w:tr w:rsidR="004F56A8" w:rsidRPr="009949D9" w14:paraId="3C1C8ED6"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1775ED8"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Libraries</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B7E56D1"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Libraries used for data analysis</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8D55B4E"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pandas, NumPy</w:t>
            </w:r>
          </w:p>
        </w:tc>
      </w:tr>
      <w:tr w:rsidR="004F56A8" w:rsidRPr="009949D9" w14:paraId="16BA5E84"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A076DE"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t>Development Environment</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FCF54B"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Tools used for coding and version control</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5B257F"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 xml:space="preserve">Google </w:t>
            </w:r>
            <w:proofErr w:type="spellStart"/>
            <w:r w:rsidRPr="009949D9">
              <w:rPr>
                <w:rFonts w:ascii="Times New Roman" w:hAnsi="Times New Roman" w:cs="Times New Roman"/>
              </w:rPr>
              <w:t>Colab</w:t>
            </w:r>
            <w:proofErr w:type="spellEnd"/>
            <w:r w:rsidRPr="009949D9">
              <w:rPr>
                <w:rFonts w:ascii="Times New Roman" w:hAnsi="Times New Roman" w:cs="Times New Roman"/>
              </w:rPr>
              <w:t>, GitHub</w:t>
            </w:r>
          </w:p>
        </w:tc>
      </w:tr>
      <w:tr w:rsidR="004F56A8" w:rsidRPr="009949D9" w14:paraId="5E46D832" w14:textId="77777777" w:rsidTr="003A3C69">
        <w:trPr>
          <w:trHeight w:val="44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C8BEA8" w14:textId="77777777" w:rsidR="004F56A8" w:rsidRPr="009949D9" w:rsidRDefault="004F56A8" w:rsidP="003A3C69">
            <w:pPr>
              <w:rPr>
                <w:rFonts w:ascii="Times New Roman" w:hAnsi="Times New Roman" w:cs="Times New Roman"/>
                <w:b/>
                <w:bCs/>
                <w:u w:val="single"/>
              </w:rPr>
            </w:pPr>
            <w:r w:rsidRPr="009949D9">
              <w:rPr>
                <w:rFonts w:ascii="Times New Roman" w:hAnsi="Times New Roman" w:cs="Times New Roman"/>
                <w:b/>
                <w:bCs/>
                <w:u w:val="single"/>
              </w:rPr>
              <w:t>Data</w:t>
            </w:r>
          </w:p>
        </w:tc>
      </w:tr>
      <w:tr w:rsidR="004F56A8" w:rsidRPr="009949D9" w14:paraId="6E341D6D" w14:textId="77777777" w:rsidTr="00C641E3">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E0D399" w14:textId="77777777" w:rsidR="004F56A8" w:rsidRPr="009949D9" w:rsidRDefault="004F56A8" w:rsidP="003A3C69">
            <w:pPr>
              <w:rPr>
                <w:rFonts w:ascii="Times New Roman" w:hAnsi="Times New Roman" w:cs="Times New Roman"/>
                <w:b/>
                <w:bCs/>
              </w:rPr>
            </w:pPr>
            <w:r w:rsidRPr="009949D9">
              <w:rPr>
                <w:rFonts w:ascii="Times New Roman" w:hAnsi="Times New Roman" w:cs="Times New Roman"/>
                <w:b/>
                <w:bCs/>
              </w:rPr>
              <w:lastRenderedPageBreak/>
              <w:t>Data</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22281D3"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Dataset used for this project</w:t>
            </w:r>
          </w:p>
        </w:tc>
        <w:tc>
          <w:tcPr>
            <w:tcW w:w="3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0DB7569" w14:textId="77777777" w:rsidR="004F56A8" w:rsidRPr="009949D9" w:rsidRDefault="004F56A8" w:rsidP="003A3C69">
            <w:pPr>
              <w:rPr>
                <w:rFonts w:ascii="Times New Roman" w:hAnsi="Times New Roman" w:cs="Times New Roman"/>
              </w:rPr>
            </w:pPr>
            <w:r w:rsidRPr="009949D9">
              <w:rPr>
                <w:rFonts w:ascii="Times New Roman" w:hAnsi="Times New Roman" w:cs="Times New Roman"/>
              </w:rPr>
              <w:t>Food Ordering Behavior Dataset (CSV), 50,000 records, 19 columns</w:t>
            </w:r>
          </w:p>
        </w:tc>
      </w:tr>
    </w:tbl>
    <w:p w14:paraId="3079EE28" w14:textId="77777777" w:rsidR="004F56A8" w:rsidRDefault="004F56A8" w:rsidP="002E19D4">
      <w:pPr>
        <w:rPr>
          <w:rFonts w:ascii="Times New Roman" w:hAnsi="Times New Roman" w:cs="Times New Roman"/>
          <w:sz w:val="28"/>
          <w:szCs w:val="28"/>
        </w:rPr>
      </w:pPr>
    </w:p>
    <w:p w14:paraId="0CD073B3" w14:textId="67AB9187" w:rsidR="00C641E3" w:rsidRPr="00C641E3" w:rsidRDefault="00C641E3" w:rsidP="00C641E3">
      <w:pPr>
        <w:rPr>
          <w:rFonts w:ascii="Times New Roman" w:hAnsi="Times New Roman" w:cs="Times New Roman"/>
          <w:b/>
          <w:bCs/>
          <w:sz w:val="28"/>
          <w:szCs w:val="28"/>
          <w:u w:val="single"/>
        </w:rPr>
      </w:pPr>
      <w:r w:rsidRPr="00C641E3">
        <w:rPr>
          <w:rFonts w:ascii="Times New Roman" w:hAnsi="Times New Roman" w:cs="Times New Roman"/>
          <w:b/>
          <w:bCs/>
          <w:sz w:val="28"/>
          <w:szCs w:val="28"/>
          <w:u w:val="single"/>
        </w:rPr>
        <w:t>2.3 Initial Project Planning</w:t>
      </w:r>
    </w:p>
    <w:p w14:paraId="392137A9" w14:textId="2719074E" w:rsidR="00C641E3" w:rsidRDefault="00C641E3" w:rsidP="00C641E3">
      <w:pPr>
        <w:rPr>
          <w:rFonts w:ascii="Times New Roman" w:hAnsi="Times New Roman" w:cs="Times New Roman"/>
        </w:rPr>
      </w:pPr>
      <w:r w:rsidRPr="00C641E3">
        <w:rPr>
          <w:rFonts w:ascii="Times New Roman" w:hAnsi="Times New Roman" w:cs="Times New Roman"/>
        </w:rPr>
        <w:t>The proposed app features were broken down into a 4-sprint agile plan so that the underlying data insights could be mapped to concrete user stories.</w:t>
      </w:r>
    </w:p>
    <w:tbl>
      <w:tblPr>
        <w:tblStyle w:val="PlainTable1"/>
        <w:tblW w:w="10170" w:type="dxa"/>
        <w:tblInd w:w="-95" w:type="dxa"/>
        <w:tblLook w:val="04A0" w:firstRow="1" w:lastRow="0" w:firstColumn="1" w:lastColumn="0" w:noHBand="0" w:noVBand="1"/>
      </w:tblPr>
      <w:tblGrid>
        <w:gridCol w:w="1080"/>
        <w:gridCol w:w="1080"/>
        <w:gridCol w:w="990"/>
        <w:gridCol w:w="2275"/>
        <w:gridCol w:w="803"/>
        <w:gridCol w:w="962"/>
        <w:gridCol w:w="1170"/>
        <w:gridCol w:w="910"/>
        <w:gridCol w:w="900"/>
      </w:tblGrid>
      <w:tr w:rsidR="003241C6" w:rsidRPr="00AD0E16" w14:paraId="799B33BD" w14:textId="77777777" w:rsidTr="006B5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7AF9B410"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w:t>
            </w:r>
          </w:p>
        </w:tc>
        <w:tc>
          <w:tcPr>
            <w:tcW w:w="1080" w:type="dxa"/>
            <w:hideMark/>
          </w:tcPr>
          <w:p w14:paraId="587DCA63"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Epic</w:t>
            </w:r>
          </w:p>
        </w:tc>
        <w:tc>
          <w:tcPr>
            <w:tcW w:w="990" w:type="dxa"/>
            <w:hideMark/>
          </w:tcPr>
          <w:p w14:paraId="6CCA2C7A"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w:t>
            </w:r>
          </w:p>
        </w:tc>
        <w:tc>
          <w:tcPr>
            <w:tcW w:w="2275" w:type="dxa"/>
            <w:hideMark/>
          </w:tcPr>
          <w:p w14:paraId="23192F78"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User Story</w:t>
            </w:r>
          </w:p>
        </w:tc>
        <w:tc>
          <w:tcPr>
            <w:tcW w:w="0" w:type="auto"/>
            <w:hideMark/>
          </w:tcPr>
          <w:p w14:paraId="183EDED8"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Points</w:t>
            </w:r>
          </w:p>
        </w:tc>
        <w:tc>
          <w:tcPr>
            <w:tcW w:w="962" w:type="dxa"/>
            <w:hideMark/>
          </w:tcPr>
          <w:p w14:paraId="3EF7CC8D"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Priority</w:t>
            </w:r>
          </w:p>
        </w:tc>
        <w:tc>
          <w:tcPr>
            <w:tcW w:w="1170" w:type="dxa"/>
            <w:hideMark/>
          </w:tcPr>
          <w:p w14:paraId="436F0D05"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Team Member</w:t>
            </w:r>
          </w:p>
        </w:tc>
        <w:tc>
          <w:tcPr>
            <w:tcW w:w="910" w:type="dxa"/>
            <w:hideMark/>
          </w:tcPr>
          <w:p w14:paraId="165363D1"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Start Date</w:t>
            </w:r>
          </w:p>
        </w:tc>
        <w:tc>
          <w:tcPr>
            <w:tcW w:w="900" w:type="dxa"/>
            <w:hideMark/>
          </w:tcPr>
          <w:p w14:paraId="18290B17" w14:textId="77777777" w:rsidR="003241C6" w:rsidRPr="00AD0E16" w:rsidRDefault="003241C6" w:rsidP="006B590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End Date</w:t>
            </w:r>
          </w:p>
        </w:tc>
      </w:tr>
      <w:tr w:rsidR="003241C6" w:rsidRPr="00AD0E16" w14:paraId="33FAAB39" w14:textId="77777777" w:rsidTr="006B590E">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080" w:type="dxa"/>
            <w:hideMark/>
          </w:tcPr>
          <w:p w14:paraId="521CD750"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Sprint-1</w:t>
            </w:r>
          </w:p>
        </w:tc>
        <w:tc>
          <w:tcPr>
            <w:tcW w:w="1080" w:type="dxa"/>
            <w:hideMark/>
          </w:tcPr>
          <w:p w14:paraId="377D096E"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Signup</w:t>
            </w:r>
          </w:p>
        </w:tc>
        <w:tc>
          <w:tcPr>
            <w:tcW w:w="990" w:type="dxa"/>
            <w:hideMark/>
          </w:tcPr>
          <w:p w14:paraId="52DF93FB"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USN-1</w:t>
            </w:r>
          </w:p>
        </w:tc>
        <w:tc>
          <w:tcPr>
            <w:tcW w:w="2275" w:type="dxa"/>
            <w:hideMark/>
          </w:tcPr>
          <w:p w14:paraId="663CE7E9"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sign up using my phone number and OTP</w:t>
            </w:r>
          </w:p>
        </w:tc>
        <w:tc>
          <w:tcPr>
            <w:tcW w:w="0" w:type="auto"/>
            <w:hideMark/>
          </w:tcPr>
          <w:p w14:paraId="4999CCC8"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2C51E727"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High</w:t>
            </w:r>
          </w:p>
        </w:tc>
        <w:tc>
          <w:tcPr>
            <w:tcW w:w="1170" w:type="dxa"/>
            <w:hideMark/>
          </w:tcPr>
          <w:p w14:paraId="5D1D9C7B"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1</w:t>
            </w:r>
          </w:p>
        </w:tc>
        <w:tc>
          <w:tcPr>
            <w:tcW w:w="910" w:type="dxa"/>
            <w:hideMark/>
          </w:tcPr>
          <w:p w14:paraId="5409084E"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01-Aug-2026</w:t>
            </w:r>
          </w:p>
        </w:tc>
        <w:tc>
          <w:tcPr>
            <w:tcW w:w="900" w:type="dxa"/>
            <w:hideMark/>
          </w:tcPr>
          <w:p w14:paraId="79906835"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14-Aug-2026</w:t>
            </w:r>
          </w:p>
        </w:tc>
      </w:tr>
      <w:tr w:rsidR="003241C6" w:rsidRPr="00AD0E16" w14:paraId="67019206" w14:textId="77777777" w:rsidTr="006B590E">
        <w:tc>
          <w:tcPr>
            <w:cnfStyle w:val="001000000000" w:firstRow="0" w:lastRow="0" w:firstColumn="1" w:lastColumn="0" w:oddVBand="0" w:evenVBand="0" w:oddHBand="0" w:evenHBand="0" w:firstRowFirstColumn="0" w:firstRowLastColumn="0" w:lastRowFirstColumn="0" w:lastRowLastColumn="0"/>
            <w:tcW w:w="1080" w:type="dxa"/>
            <w:hideMark/>
          </w:tcPr>
          <w:p w14:paraId="328767D3"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Sprint-1</w:t>
            </w:r>
          </w:p>
        </w:tc>
        <w:tc>
          <w:tcPr>
            <w:tcW w:w="1080" w:type="dxa"/>
            <w:hideMark/>
          </w:tcPr>
          <w:p w14:paraId="0FA6D363"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Login</w:t>
            </w:r>
          </w:p>
        </w:tc>
        <w:tc>
          <w:tcPr>
            <w:tcW w:w="990" w:type="dxa"/>
            <w:hideMark/>
          </w:tcPr>
          <w:p w14:paraId="0E082641"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USN-2</w:t>
            </w:r>
          </w:p>
        </w:tc>
        <w:tc>
          <w:tcPr>
            <w:tcW w:w="2275" w:type="dxa"/>
            <w:hideMark/>
          </w:tcPr>
          <w:p w14:paraId="69B0424F"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log in using OTP without a password</w:t>
            </w:r>
          </w:p>
        </w:tc>
        <w:tc>
          <w:tcPr>
            <w:tcW w:w="0" w:type="auto"/>
            <w:hideMark/>
          </w:tcPr>
          <w:p w14:paraId="29ECC178"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7AC6DA3A"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High</w:t>
            </w:r>
          </w:p>
        </w:tc>
        <w:tc>
          <w:tcPr>
            <w:tcW w:w="1170" w:type="dxa"/>
            <w:hideMark/>
          </w:tcPr>
          <w:p w14:paraId="39AEE7C5"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1</w:t>
            </w:r>
          </w:p>
        </w:tc>
        <w:tc>
          <w:tcPr>
            <w:tcW w:w="910" w:type="dxa"/>
            <w:hideMark/>
          </w:tcPr>
          <w:p w14:paraId="05FE3E6C"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01-Aug-2026</w:t>
            </w:r>
          </w:p>
        </w:tc>
        <w:tc>
          <w:tcPr>
            <w:tcW w:w="900" w:type="dxa"/>
            <w:hideMark/>
          </w:tcPr>
          <w:p w14:paraId="05AD5E26"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14-Aug-2026</w:t>
            </w:r>
          </w:p>
        </w:tc>
      </w:tr>
      <w:tr w:rsidR="003241C6" w:rsidRPr="00AD0E16" w14:paraId="09B33CF9" w14:textId="77777777" w:rsidTr="006B590E">
        <w:trPr>
          <w:cnfStyle w:val="000000100000" w:firstRow="0" w:lastRow="0" w:firstColumn="0" w:lastColumn="0" w:oddVBand="0" w:evenVBand="0" w:oddHBand="1" w:evenHBand="0" w:firstRowFirstColumn="0" w:firstRowLastColumn="0" w:lastRowFirstColumn="0" w:lastRowLastColumn="0"/>
          <w:trHeight w:val="1520"/>
        </w:trPr>
        <w:tc>
          <w:tcPr>
            <w:cnfStyle w:val="001000000000" w:firstRow="0" w:lastRow="0" w:firstColumn="1" w:lastColumn="0" w:oddVBand="0" w:evenVBand="0" w:oddHBand="0" w:evenHBand="0" w:firstRowFirstColumn="0" w:firstRowLastColumn="0" w:lastRowFirstColumn="0" w:lastRowLastColumn="0"/>
            <w:tcW w:w="1080" w:type="dxa"/>
            <w:hideMark/>
          </w:tcPr>
          <w:p w14:paraId="424BCF30"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Sprint-1</w:t>
            </w:r>
          </w:p>
        </w:tc>
        <w:tc>
          <w:tcPr>
            <w:tcW w:w="1080" w:type="dxa"/>
            <w:hideMark/>
          </w:tcPr>
          <w:p w14:paraId="71584A90"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Mood Selection</w:t>
            </w:r>
          </w:p>
        </w:tc>
        <w:tc>
          <w:tcPr>
            <w:tcW w:w="990" w:type="dxa"/>
            <w:hideMark/>
          </w:tcPr>
          <w:p w14:paraId="63316641"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USN-3</w:t>
            </w:r>
          </w:p>
        </w:tc>
        <w:tc>
          <w:tcPr>
            <w:tcW w:w="2275" w:type="dxa"/>
            <w:hideMark/>
          </w:tcPr>
          <w:p w14:paraId="792CB3D6"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select my mood</w:t>
            </w:r>
            <w:r>
              <w:rPr>
                <w:rFonts w:ascii="Times New Roman" w:hAnsi="Times New Roman" w:cs="Times New Roman"/>
                <w:sz w:val="22"/>
                <w:szCs w:val="22"/>
              </w:rPr>
              <w:t xml:space="preserve"> </w:t>
            </w:r>
            <w:r w:rsidRPr="00AD0E16">
              <w:rPr>
                <w:rFonts w:ascii="Times New Roman" w:hAnsi="Times New Roman" w:cs="Times New Roman"/>
                <w:sz w:val="22"/>
                <w:szCs w:val="22"/>
              </w:rPr>
              <w:t>(Happy/Stressed/Lazy) so the app shows relevant food</w:t>
            </w:r>
          </w:p>
        </w:tc>
        <w:tc>
          <w:tcPr>
            <w:tcW w:w="0" w:type="auto"/>
            <w:hideMark/>
          </w:tcPr>
          <w:p w14:paraId="42FC0BFB"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5A64841C"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Medium</w:t>
            </w:r>
          </w:p>
        </w:tc>
        <w:tc>
          <w:tcPr>
            <w:tcW w:w="1170" w:type="dxa"/>
            <w:hideMark/>
          </w:tcPr>
          <w:p w14:paraId="5D2CFD89"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2</w:t>
            </w:r>
          </w:p>
        </w:tc>
        <w:tc>
          <w:tcPr>
            <w:tcW w:w="910" w:type="dxa"/>
            <w:hideMark/>
          </w:tcPr>
          <w:p w14:paraId="22076908"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01-Aug-2026</w:t>
            </w:r>
          </w:p>
        </w:tc>
        <w:tc>
          <w:tcPr>
            <w:tcW w:w="900" w:type="dxa"/>
            <w:hideMark/>
          </w:tcPr>
          <w:p w14:paraId="11551FD7"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14-Aug-2026</w:t>
            </w:r>
          </w:p>
        </w:tc>
      </w:tr>
      <w:tr w:rsidR="003241C6" w:rsidRPr="00AD0E16" w14:paraId="7E539620" w14:textId="77777777" w:rsidTr="006B590E">
        <w:tc>
          <w:tcPr>
            <w:cnfStyle w:val="001000000000" w:firstRow="0" w:lastRow="0" w:firstColumn="1" w:lastColumn="0" w:oddVBand="0" w:evenVBand="0" w:oddHBand="0" w:evenHBand="0" w:firstRowFirstColumn="0" w:firstRowLastColumn="0" w:lastRowFirstColumn="0" w:lastRowLastColumn="0"/>
            <w:tcW w:w="1080" w:type="dxa"/>
            <w:hideMark/>
          </w:tcPr>
          <w:p w14:paraId="3C36C2F9"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Sprint-2</w:t>
            </w:r>
          </w:p>
        </w:tc>
        <w:tc>
          <w:tcPr>
            <w:tcW w:w="1080" w:type="dxa"/>
            <w:hideMark/>
          </w:tcPr>
          <w:p w14:paraId="1BE28BDF"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Browse</w:t>
            </w:r>
          </w:p>
        </w:tc>
        <w:tc>
          <w:tcPr>
            <w:tcW w:w="990" w:type="dxa"/>
            <w:hideMark/>
          </w:tcPr>
          <w:p w14:paraId="5D1CB371"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USN-4</w:t>
            </w:r>
          </w:p>
        </w:tc>
        <w:tc>
          <w:tcPr>
            <w:tcW w:w="2275" w:type="dxa"/>
            <w:hideMark/>
          </w:tcPr>
          <w:p w14:paraId="311CD031"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filter restaurants by cuisine type</w:t>
            </w:r>
          </w:p>
        </w:tc>
        <w:tc>
          <w:tcPr>
            <w:tcW w:w="0" w:type="auto"/>
            <w:hideMark/>
          </w:tcPr>
          <w:p w14:paraId="396BAEFC"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w:t>
            </w:r>
          </w:p>
        </w:tc>
        <w:tc>
          <w:tcPr>
            <w:tcW w:w="962" w:type="dxa"/>
            <w:hideMark/>
          </w:tcPr>
          <w:p w14:paraId="7324C273"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High</w:t>
            </w:r>
          </w:p>
        </w:tc>
        <w:tc>
          <w:tcPr>
            <w:tcW w:w="1170" w:type="dxa"/>
            <w:hideMark/>
          </w:tcPr>
          <w:p w14:paraId="6444ABDD"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2</w:t>
            </w:r>
          </w:p>
        </w:tc>
        <w:tc>
          <w:tcPr>
            <w:tcW w:w="910" w:type="dxa"/>
            <w:hideMark/>
          </w:tcPr>
          <w:p w14:paraId="39822151"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15-Aug-2026</w:t>
            </w:r>
          </w:p>
        </w:tc>
        <w:tc>
          <w:tcPr>
            <w:tcW w:w="900" w:type="dxa"/>
            <w:hideMark/>
          </w:tcPr>
          <w:p w14:paraId="5044E6B5"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28-Aug-2026</w:t>
            </w:r>
          </w:p>
        </w:tc>
      </w:tr>
      <w:tr w:rsidR="003241C6" w:rsidRPr="00AD0E16" w14:paraId="1E30A606" w14:textId="77777777" w:rsidTr="006B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7B34ACD"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Sprint-2</w:t>
            </w:r>
          </w:p>
        </w:tc>
        <w:tc>
          <w:tcPr>
            <w:tcW w:w="1080" w:type="dxa"/>
            <w:hideMark/>
          </w:tcPr>
          <w:p w14:paraId="64497A01"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Cart</w:t>
            </w:r>
          </w:p>
        </w:tc>
        <w:tc>
          <w:tcPr>
            <w:tcW w:w="990" w:type="dxa"/>
            <w:hideMark/>
          </w:tcPr>
          <w:p w14:paraId="71DA68E7"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USN-5</w:t>
            </w:r>
          </w:p>
        </w:tc>
        <w:tc>
          <w:tcPr>
            <w:tcW w:w="2275" w:type="dxa"/>
            <w:hideMark/>
          </w:tcPr>
          <w:p w14:paraId="62F75F60"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add or remove food items from my cart</w:t>
            </w:r>
          </w:p>
        </w:tc>
        <w:tc>
          <w:tcPr>
            <w:tcW w:w="0" w:type="auto"/>
            <w:hideMark/>
          </w:tcPr>
          <w:p w14:paraId="4712D0A6"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37DB43ED"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High</w:t>
            </w:r>
          </w:p>
        </w:tc>
        <w:tc>
          <w:tcPr>
            <w:tcW w:w="1170" w:type="dxa"/>
            <w:hideMark/>
          </w:tcPr>
          <w:p w14:paraId="71C9A9D8"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3</w:t>
            </w:r>
          </w:p>
        </w:tc>
        <w:tc>
          <w:tcPr>
            <w:tcW w:w="910" w:type="dxa"/>
            <w:hideMark/>
          </w:tcPr>
          <w:p w14:paraId="6085BFFF"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15-Aug-2026</w:t>
            </w:r>
          </w:p>
        </w:tc>
        <w:tc>
          <w:tcPr>
            <w:tcW w:w="900" w:type="dxa"/>
            <w:hideMark/>
          </w:tcPr>
          <w:p w14:paraId="062395A6"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28-Aug-2026</w:t>
            </w:r>
          </w:p>
        </w:tc>
      </w:tr>
      <w:tr w:rsidR="003241C6" w:rsidRPr="00AD0E16" w14:paraId="4B6BFC3C" w14:textId="77777777" w:rsidTr="006B590E">
        <w:tc>
          <w:tcPr>
            <w:cnfStyle w:val="001000000000" w:firstRow="0" w:lastRow="0" w:firstColumn="1" w:lastColumn="0" w:oddVBand="0" w:evenVBand="0" w:oddHBand="0" w:evenHBand="0" w:firstRowFirstColumn="0" w:firstRowLastColumn="0" w:lastRowFirstColumn="0" w:lastRowLastColumn="0"/>
            <w:tcW w:w="1080" w:type="dxa"/>
            <w:hideMark/>
          </w:tcPr>
          <w:p w14:paraId="4B5DE7CE"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Sprint-2</w:t>
            </w:r>
          </w:p>
        </w:tc>
        <w:tc>
          <w:tcPr>
            <w:tcW w:w="1080" w:type="dxa"/>
            <w:hideMark/>
          </w:tcPr>
          <w:p w14:paraId="6C92A971"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Discount</w:t>
            </w:r>
          </w:p>
        </w:tc>
        <w:tc>
          <w:tcPr>
            <w:tcW w:w="990" w:type="dxa"/>
            <w:hideMark/>
          </w:tcPr>
          <w:p w14:paraId="517B4B90"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USN-6</w:t>
            </w:r>
          </w:p>
        </w:tc>
        <w:tc>
          <w:tcPr>
            <w:tcW w:w="2275" w:type="dxa"/>
            <w:hideMark/>
          </w:tcPr>
          <w:p w14:paraId="020EA25E"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see if a discount applies before checkout</w:t>
            </w:r>
          </w:p>
        </w:tc>
        <w:tc>
          <w:tcPr>
            <w:tcW w:w="0" w:type="auto"/>
            <w:hideMark/>
          </w:tcPr>
          <w:p w14:paraId="06779577"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w:t>
            </w:r>
          </w:p>
        </w:tc>
        <w:tc>
          <w:tcPr>
            <w:tcW w:w="962" w:type="dxa"/>
            <w:hideMark/>
          </w:tcPr>
          <w:p w14:paraId="34ADBB3E"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Medium</w:t>
            </w:r>
          </w:p>
        </w:tc>
        <w:tc>
          <w:tcPr>
            <w:tcW w:w="1170" w:type="dxa"/>
            <w:hideMark/>
          </w:tcPr>
          <w:p w14:paraId="07F50F29"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4</w:t>
            </w:r>
          </w:p>
        </w:tc>
        <w:tc>
          <w:tcPr>
            <w:tcW w:w="910" w:type="dxa"/>
            <w:hideMark/>
          </w:tcPr>
          <w:p w14:paraId="5F5353B9"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15-Aug-2026</w:t>
            </w:r>
          </w:p>
        </w:tc>
        <w:tc>
          <w:tcPr>
            <w:tcW w:w="900" w:type="dxa"/>
            <w:hideMark/>
          </w:tcPr>
          <w:p w14:paraId="1ABFCEC4"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28-Aug-2026</w:t>
            </w:r>
          </w:p>
        </w:tc>
      </w:tr>
      <w:tr w:rsidR="003241C6" w:rsidRPr="00AD0E16" w14:paraId="3A6CA2CF" w14:textId="77777777" w:rsidTr="006B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08B86B22"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Sprint-3</w:t>
            </w:r>
          </w:p>
        </w:tc>
        <w:tc>
          <w:tcPr>
            <w:tcW w:w="1080" w:type="dxa"/>
            <w:hideMark/>
          </w:tcPr>
          <w:p w14:paraId="25F2A8F5"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Checkout</w:t>
            </w:r>
          </w:p>
        </w:tc>
        <w:tc>
          <w:tcPr>
            <w:tcW w:w="990" w:type="dxa"/>
            <w:hideMark/>
          </w:tcPr>
          <w:p w14:paraId="69487BEB"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USN-7</w:t>
            </w:r>
          </w:p>
        </w:tc>
        <w:tc>
          <w:tcPr>
            <w:tcW w:w="2275" w:type="dxa"/>
            <w:hideMark/>
          </w:tcPr>
          <w:p w14:paraId="1CC6DA10"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place my order and pick a payment method</w:t>
            </w:r>
          </w:p>
        </w:tc>
        <w:tc>
          <w:tcPr>
            <w:tcW w:w="0" w:type="auto"/>
            <w:hideMark/>
          </w:tcPr>
          <w:p w14:paraId="13A85CAD"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w:t>
            </w:r>
          </w:p>
        </w:tc>
        <w:tc>
          <w:tcPr>
            <w:tcW w:w="962" w:type="dxa"/>
            <w:hideMark/>
          </w:tcPr>
          <w:p w14:paraId="3CF8098D"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High</w:t>
            </w:r>
          </w:p>
        </w:tc>
        <w:tc>
          <w:tcPr>
            <w:tcW w:w="1170" w:type="dxa"/>
            <w:hideMark/>
          </w:tcPr>
          <w:p w14:paraId="1293429D"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1</w:t>
            </w:r>
          </w:p>
        </w:tc>
        <w:tc>
          <w:tcPr>
            <w:tcW w:w="910" w:type="dxa"/>
            <w:hideMark/>
          </w:tcPr>
          <w:p w14:paraId="366F3317"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29-Aug-2026</w:t>
            </w:r>
          </w:p>
        </w:tc>
        <w:tc>
          <w:tcPr>
            <w:tcW w:w="900" w:type="dxa"/>
            <w:hideMark/>
          </w:tcPr>
          <w:p w14:paraId="6307B9B8"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11-Sep-2026</w:t>
            </w:r>
          </w:p>
        </w:tc>
      </w:tr>
      <w:tr w:rsidR="003241C6" w:rsidRPr="00AD0E16" w14:paraId="46CA6751" w14:textId="77777777" w:rsidTr="006B590E">
        <w:tc>
          <w:tcPr>
            <w:cnfStyle w:val="001000000000" w:firstRow="0" w:lastRow="0" w:firstColumn="1" w:lastColumn="0" w:oddVBand="0" w:evenVBand="0" w:oddHBand="0" w:evenHBand="0" w:firstRowFirstColumn="0" w:firstRowLastColumn="0" w:lastRowFirstColumn="0" w:lastRowLastColumn="0"/>
            <w:tcW w:w="1080" w:type="dxa"/>
            <w:hideMark/>
          </w:tcPr>
          <w:p w14:paraId="74AEA64E"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Sprint-3</w:t>
            </w:r>
          </w:p>
        </w:tc>
        <w:tc>
          <w:tcPr>
            <w:tcW w:w="1080" w:type="dxa"/>
            <w:hideMark/>
          </w:tcPr>
          <w:p w14:paraId="6B2EE6A2"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Delivery</w:t>
            </w:r>
          </w:p>
        </w:tc>
        <w:tc>
          <w:tcPr>
            <w:tcW w:w="990" w:type="dxa"/>
            <w:hideMark/>
          </w:tcPr>
          <w:p w14:paraId="0152CF10"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USN-8</w:t>
            </w:r>
          </w:p>
        </w:tc>
        <w:tc>
          <w:tcPr>
            <w:tcW w:w="2275" w:type="dxa"/>
            <w:hideMark/>
          </w:tcPr>
          <w:p w14:paraId="60DE562D"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see my delivery fee before confirming the order</w:t>
            </w:r>
          </w:p>
        </w:tc>
        <w:tc>
          <w:tcPr>
            <w:tcW w:w="0" w:type="auto"/>
            <w:hideMark/>
          </w:tcPr>
          <w:p w14:paraId="4C9CF37C"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3C35BA02"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Medium</w:t>
            </w:r>
          </w:p>
        </w:tc>
        <w:tc>
          <w:tcPr>
            <w:tcW w:w="1170" w:type="dxa"/>
            <w:hideMark/>
          </w:tcPr>
          <w:p w14:paraId="742DB005"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3</w:t>
            </w:r>
          </w:p>
        </w:tc>
        <w:tc>
          <w:tcPr>
            <w:tcW w:w="910" w:type="dxa"/>
            <w:hideMark/>
          </w:tcPr>
          <w:p w14:paraId="17C6B318"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29-Aug-2026</w:t>
            </w:r>
          </w:p>
        </w:tc>
        <w:tc>
          <w:tcPr>
            <w:tcW w:w="900" w:type="dxa"/>
            <w:hideMark/>
          </w:tcPr>
          <w:p w14:paraId="3CD15C30"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11-Sep-2026</w:t>
            </w:r>
          </w:p>
        </w:tc>
      </w:tr>
      <w:tr w:rsidR="003241C6" w:rsidRPr="00AD0E16" w14:paraId="0A558DA7" w14:textId="77777777" w:rsidTr="006B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5DEA6C02"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lastRenderedPageBreak/>
              <w:t>Sprint-4</w:t>
            </w:r>
          </w:p>
        </w:tc>
        <w:tc>
          <w:tcPr>
            <w:tcW w:w="1080" w:type="dxa"/>
            <w:hideMark/>
          </w:tcPr>
          <w:p w14:paraId="053E83EA"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Rating</w:t>
            </w:r>
          </w:p>
        </w:tc>
        <w:tc>
          <w:tcPr>
            <w:tcW w:w="990" w:type="dxa"/>
            <w:hideMark/>
          </w:tcPr>
          <w:p w14:paraId="4A574CCC"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USN-9</w:t>
            </w:r>
          </w:p>
        </w:tc>
        <w:tc>
          <w:tcPr>
            <w:tcW w:w="2275" w:type="dxa"/>
            <w:hideMark/>
          </w:tcPr>
          <w:p w14:paraId="122A0F12"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rate my order after it's delivered</w:t>
            </w:r>
          </w:p>
        </w:tc>
        <w:tc>
          <w:tcPr>
            <w:tcW w:w="0" w:type="auto"/>
            <w:hideMark/>
          </w:tcPr>
          <w:p w14:paraId="7290DAA9"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3A217D48"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Medium</w:t>
            </w:r>
          </w:p>
        </w:tc>
        <w:tc>
          <w:tcPr>
            <w:tcW w:w="1170" w:type="dxa"/>
            <w:hideMark/>
          </w:tcPr>
          <w:p w14:paraId="31CFFE9C"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4</w:t>
            </w:r>
          </w:p>
        </w:tc>
        <w:tc>
          <w:tcPr>
            <w:tcW w:w="910" w:type="dxa"/>
            <w:hideMark/>
          </w:tcPr>
          <w:p w14:paraId="13677D24"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12-Sep-2026</w:t>
            </w:r>
          </w:p>
        </w:tc>
        <w:tc>
          <w:tcPr>
            <w:tcW w:w="900" w:type="dxa"/>
            <w:hideMark/>
          </w:tcPr>
          <w:p w14:paraId="04389916" w14:textId="77777777" w:rsidR="003241C6" w:rsidRPr="00AD0E16" w:rsidRDefault="003241C6" w:rsidP="006B590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25-Sep-2026</w:t>
            </w:r>
          </w:p>
        </w:tc>
      </w:tr>
      <w:tr w:rsidR="003241C6" w:rsidRPr="00AD0E16" w14:paraId="5C4314E7" w14:textId="77777777" w:rsidTr="006B590E">
        <w:tc>
          <w:tcPr>
            <w:cnfStyle w:val="001000000000" w:firstRow="0" w:lastRow="0" w:firstColumn="1" w:lastColumn="0" w:oddVBand="0" w:evenVBand="0" w:oddHBand="0" w:evenHBand="0" w:firstRowFirstColumn="0" w:firstRowLastColumn="0" w:lastRowFirstColumn="0" w:lastRowLastColumn="0"/>
            <w:tcW w:w="1080" w:type="dxa"/>
            <w:hideMark/>
          </w:tcPr>
          <w:p w14:paraId="0F27FD0A" w14:textId="77777777" w:rsidR="003241C6" w:rsidRPr="00AD0E16" w:rsidRDefault="003241C6" w:rsidP="006B590E">
            <w:pPr>
              <w:spacing w:after="160" w:line="278" w:lineRule="auto"/>
              <w:rPr>
                <w:rFonts w:ascii="Times New Roman" w:hAnsi="Times New Roman" w:cs="Times New Roman"/>
                <w:sz w:val="22"/>
                <w:szCs w:val="22"/>
              </w:rPr>
            </w:pPr>
            <w:r w:rsidRPr="00AD0E16">
              <w:rPr>
                <w:rFonts w:ascii="Times New Roman" w:hAnsi="Times New Roman" w:cs="Times New Roman"/>
                <w:sz w:val="22"/>
                <w:szCs w:val="22"/>
              </w:rPr>
              <w:t>Sprint-4</w:t>
            </w:r>
          </w:p>
        </w:tc>
        <w:tc>
          <w:tcPr>
            <w:tcW w:w="1080" w:type="dxa"/>
            <w:hideMark/>
          </w:tcPr>
          <w:p w14:paraId="0C23130C"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Reorder</w:t>
            </w:r>
          </w:p>
        </w:tc>
        <w:tc>
          <w:tcPr>
            <w:tcW w:w="990" w:type="dxa"/>
            <w:hideMark/>
          </w:tcPr>
          <w:p w14:paraId="389E5F7E"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USN-10</w:t>
            </w:r>
          </w:p>
        </w:tc>
        <w:tc>
          <w:tcPr>
            <w:tcW w:w="2275" w:type="dxa"/>
            <w:hideMark/>
          </w:tcPr>
          <w:p w14:paraId="2EC23E17"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As a user, I can reorder my last order in one tap</w:t>
            </w:r>
          </w:p>
        </w:tc>
        <w:tc>
          <w:tcPr>
            <w:tcW w:w="0" w:type="auto"/>
            <w:hideMark/>
          </w:tcPr>
          <w:p w14:paraId="6CD4BF9C"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w:t>
            </w:r>
          </w:p>
        </w:tc>
        <w:tc>
          <w:tcPr>
            <w:tcW w:w="962" w:type="dxa"/>
            <w:hideMark/>
          </w:tcPr>
          <w:p w14:paraId="38C7B9E9"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Low</w:t>
            </w:r>
          </w:p>
        </w:tc>
        <w:tc>
          <w:tcPr>
            <w:tcW w:w="1170" w:type="dxa"/>
            <w:hideMark/>
          </w:tcPr>
          <w:p w14:paraId="6133EB65"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Member 2</w:t>
            </w:r>
          </w:p>
        </w:tc>
        <w:tc>
          <w:tcPr>
            <w:tcW w:w="910" w:type="dxa"/>
            <w:hideMark/>
          </w:tcPr>
          <w:p w14:paraId="1FDA7409"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12-Sep-2026</w:t>
            </w:r>
          </w:p>
        </w:tc>
        <w:tc>
          <w:tcPr>
            <w:tcW w:w="900" w:type="dxa"/>
            <w:hideMark/>
          </w:tcPr>
          <w:p w14:paraId="1AA237CB" w14:textId="77777777" w:rsidR="003241C6" w:rsidRPr="00AD0E16" w:rsidRDefault="003241C6" w:rsidP="006B590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D0E16">
              <w:rPr>
                <w:rFonts w:ascii="Times New Roman" w:hAnsi="Times New Roman" w:cs="Times New Roman"/>
                <w:sz w:val="22"/>
                <w:szCs w:val="22"/>
              </w:rPr>
              <w:t>25-Sep-2026</w:t>
            </w:r>
          </w:p>
        </w:tc>
      </w:tr>
    </w:tbl>
    <w:p w14:paraId="433E65EB" w14:textId="77777777" w:rsidR="00C641E3" w:rsidRPr="00C641E3" w:rsidRDefault="00C641E3" w:rsidP="00C641E3">
      <w:pPr>
        <w:rPr>
          <w:rFonts w:ascii="Times New Roman" w:hAnsi="Times New Roman" w:cs="Times New Roman"/>
          <w:sz w:val="32"/>
          <w:szCs w:val="32"/>
          <w:u w:val="single"/>
        </w:rPr>
      </w:pPr>
    </w:p>
    <w:p w14:paraId="5D75D746" w14:textId="77777777" w:rsidR="00C641E3" w:rsidRDefault="00C641E3" w:rsidP="002E19D4">
      <w:pPr>
        <w:rPr>
          <w:rFonts w:ascii="Times New Roman" w:hAnsi="Times New Roman" w:cs="Times New Roman"/>
          <w:sz w:val="28"/>
          <w:szCs w:val="28"/>
        </w:rPr>
      </w:pPr>
    </w:p>
    <w:p w14:paraId="4D2F783E" w14:textId="77777777" w:rsidR="00C641E3" w:rsidRDefault="00C641E3" w:rsidP="002E19D4">
      <w:pPr>
        <w:rPr>
          <w:rFonts w:ascii="Times New Roman" w:hAnsi="Times New Roman" w:cs="Times New Roman"/>
          <w:sz w:val="28"/>
          <w:szCs w:val="28"/>
        </w:rPr>
      </w:pPr>
    </w:p>
    <w:p w14:paraId="6B99F397" w14:textId="77777777" w:rsidR="00C641E3" w:rsidRDefault="00C641E3" w:rsidP="002E19D4">
      <w:pPr>
        <w:rPr>
          <w:rFonts w:ascii="Times New Roman" w:hAnsi="Times New Roman" w:cs="Times New Roman"/>
          <w:sz w:val="28"/>
          <w:szCs w:val="28"/>
        </w:rPr>
      </w:pPr>
    </w:p>
    <w:p w14:paraId="2F533A0C" w14:textId="77777777" w:rsidR="00C641E3" w:rsidRDefault="00C641E3" w:rsidP="002E19D4">
      <w:pPr>
        <w:rPr>
          <w:rFonts w:ascii="Times New Roman" w:hAnsi="Times New Roman" w:cs="Times New Roman"/>
          <w:sz w:val="28"/>
          <w:szCs w:val="28"/>
        </w:rPr>
      </w:pPr>
    </w:p>
    <w:p w14:paraId="79135247" w14:textId="77777777" w:rsidR="00C641E3" w:rsidRDefault="00C641E3" w:rsidP="002E19D4">
      <w:pPr>
        <w:rPr>
          <w:rFonts w:ascii="Times New Roman" w:hAnsi="Times New Roman" w:cs="Times New Roman"/>
          <w:sz w:val="28"/>
          <w:szCs w:val="28"/>
        </w:rPr>
      </w:pPr>
    </w:p>
    <w:p w14:paraId="7674442C" w14:textId="77777777" w:rsidR="00C641E3" w:rsidRDefault="00C641E3" w:rsidP="002E19D4">
      <w:pPr>
        <w:rPr>
          <w:rFonts w:ascii="Times New Roman" w:hAnsi="Times New Roman" w:cs="Times New Roman"/>
          <w:sz w:val="28"/>
          <w:szCs w:val="28"/>
        </w:rPr>
      </w:pPr>
    </w:p>
    <w:p w14:paraId="6B00B90C" w14:textId="77777777" w:rsidR="00C641E3" w:rsidRDefault="00C641E3" w:rsidP="002E19D4">
      <w:pPr>
        <w:rPr>
          <w:rFonts w:ascii="Times New Roman" w:hAnsi="Times New Roman" w:cs="Times New Roman"/>
          <w:sz w:val="28"/>
          <w:szCs w:val="28"/>
        </w:rPr>
      </w:pPr>
    </w:p>
    <w:p w14:paraId="32F3FA07" w14:textId="77777777" w:rsidR="00C641E3" w:rsidRDefault="00C641E3" w:rsidP="002E19D4">
      <w:pPr>
        <w:rPr>
          <w:rFonts w:ascii="Times New Roman" w:hAnsi="Times New Roman" w:cs="Times New Roman"/>
          <w:sz w:val="28"/>
          <w:szCs w:val="28"/>
        </w:rPr>
      </w:pPr>
    </w:p>
    <w:p w14:paraId="22C7234E" w14:textId="77777777" w:rsidR="00C641E3" w:rsidRDefault="00C641E3" w:rsidP="002E19D4">
      <w:pPr>
        <w:rPr>
          <w:rFonts w:ascii="Times New Roman" w:hAnsi="Times New Roman" w:cs="Times New Roman"/>
          <w:sz w:val="28"/>
          <w:szCs w:val="28"/>
        </w:rPr>
      </w:pPr>
    </w:p>
    <w:p w14:paraId="0718939E" w14:textId="77777777" w:rsidR="00C641E3" w:rsidRDefault="00C641E3" w:rsidP="002E19D4">
      <w:pPr>
        <w:rPr>
          <w:rFonts w:ascii="Times New Roman" w:hAnsi="Times New Roman" w:cs="Times New Roman"/>
          <w:sz w:val="28"/>
          <w:szCs w:val="28"/>
        </w:rPr>
      </w:pPr>
    </w:p>
    <w:p w14:paraId="4426AF23" w14:textId="77777777" w:rsidR="00C641E3" w:rsidRDefault="00C641E3" w:rsidP="002E19D4">
      <w:pPr>
        <w:rPr>
          <w:rFonts w:ascii="Times New Roman" w:hAnsi="Times New Roman" w:cs="Times New Roman"/>
          <w:sz w:val="28"/>
          <w:szCs w:val="28"/>
        </w:rPr>
      </w:pPr>
    </w:p>
    <w:p w14:paraId="44A60370" w14:textId="77777777" w:rsidR="00C641E3" w:rsidRDefault="00C641E3" w:rsidP="002E19D4">
      <w:pPr>
        <w:rPr>
          <w:rFonts w:ascii="Times New Roman" w:hAnsi="Times New Roman" w:cs="Times New Roman"/>
          <w:sz w:val="28"/>
          <w:szCs w:val="28"/>
        </w:rPr>
      </w:pPr>
    </w:p>
    <w:p w14:paraId="0CBCF606" w14:textId="77777777" w:rsidR="00C641E3" w:rsidRDefault="00C641E3" w:rsidP="002E19D4">
      <w:pPr>
        <w:rPr>
          <w:rFonts w:ascii="Times New Roman" w:hAnsi="Times New Roman" w:cs="Times New Roman"/>
          <w:sz w:val="28"/>
          <w:szCs w:val="28"/>
        </w:rPr>
      </w:pPr>
    </w:p>
    <w:p w14:paraId="7EF02366" w14:textId="77777777" w:rsidR="00C641E3" w:rsidRDefault="00C641E3" w:rsidP="002E19D4">
      <w:pPr>
        <w:rPr>
          <w:rFonts w:ascii="Times New Roman" w:hAnsi="Times New Roman" w:cs="Times New Roman"/>
          <w:sz w:val="28"/>
          <w:szCs w:val="28"/>
        </w:rPr>
      </w:pPr>
    </w:p>
    <w:p w14:paraId="38D7D2D3" w14:textId="77777777" w:rsidR="00C641E3" w:rsidRDefault="00C641E3" w:rsidP="002E19D4">
      <w:pPr>
        <w:rPr>
          <w:rFonts w:ascii="Times New Roman" w:hAnsi="Times New Roman" w:cs="Times New Roman"/>
          <w:sz w:val="28"/>
          <w:szCs w:val="28"/>
        </w:rPr>
      </w:pPr>
    </w:p>
    <w:p w14:paraId="38E5D556" w14:textId="77777777" w:rsidR="00C641E3" w:rsidRDefault="00C641E3" w:rsidP="002E19D4">
      <w:pPr>
        <w:rPr>
          <w:rFonts w:ascii="Times New Roman" w:hAnsi="Times New Roman" w:cs="Times New Roman"/>
          <w:sz w:val="28"/>
          <w:szCs w:val="28"/>
        </w:rPr>
      </w:pPr>
    </w:p>
    <w:p w14:paraId="32F3CF6F" w14:textId="77777777" w:rsidR="00C641E3" w:rsidRDefault="00C641E3" w:rsidP="002E19D4">
      <w:pPr>
        <w:rPr>
          <w:rFonts w:ascii="Times New Roman" w:hAnsi="Times New Roman" w:cs="Times New Roman"/>
          <w:sz w:val="28"/>
          <w:szCs w:val="28"/>
        </w:rPr>
      </w:pPr>
    </w:p>
    <w:p w14:paraId="77779662" w14:textId="77777777" w:rsidR="00E6775B" w:rsidRDefault="00E6775B" w:rsidP="00C641E3">
      <w:pPr>
        <w:rPr>
          <w:rFonts w:ascii="Times New Roman" w:hAnsi="Times New Roman" w:cs="Times New Roman"/>
          <w:b/>
          <w:bCs/>
          <w:sz w:val="32"/>
          <w:szCs w:val="32"/>
          <w:u w:val="single"/>
        </w:rPr>
      </w:pPr>
    </w:p>
    <w:p w14:paraId="66CA0C4C" w14:textId="77777777" w:rsidR="001F6219" w:rsidRDefault="001F6219" w:rsidP="00C641E3">
      <w:pPr>
        <w:rPr>
          <w:rFonts w:ascii="Times New Roman" w:hAnsi="Times New Roman" w:cs="Times New Roman"/>
          <w:b/>
          <w:bCs/>
          <w:sz w:val="32"/>
          <w:szCs w:val="32"/>
          <w:u w:val="single"/>
        </w:rPr>
      </w:pPr>
    </w:p>
    <w:p w14:paraId="0241F418" w14:textId="77777777" w:rsidR="008E04E3" w:rsidRPr="008E04E3" w:rsidRDefault="008E04E3" w:rsidP="008E04E3">
      <w:pPr>
        <w:rPr>
          <w:rFonts w:ascii="Times New Roman" w:hAnsi="Times New Roman" w:cs="Times New Roman"/>
          <w:b/>
          <w:bCs/>
          <w:sz w:val="36"/>
          <w:szCs w:val="36"/>
          <w:u w:val="single"/>
        </w:rPr>
      </w:pPr>
      <w:r w:rsidRPr="008E04E3">
        <w:rPr>
          <w:rFonts w:ascii="Times New Roman" w:hAnsi="Times New Roman" w:cs="Times New Roman"/>
          <w:b/>
          <w:bCs/>
          <w:sz w:val="36"/>
          <w:szCs w:val="36"/>
          <w:u w:val="single"/>
        </w:rPr>
        <w:lastRenderedPageBreak/>
        <w:t>3. Data Collection and Preprocessing Phase </w:t>
      </w:r>
    </w:p>
    <w:p w14:paraId="04F81B38" w14:textId="7A4BB05B" w:rsidR="002821A7" w:rsidRPr="008E04E3" w:rsidRDefault="008E04E3" w:rsidP="008E04E3">
      <w:pPr>
        <w:rPr>
          <w:rFonts w:ascii="Times New Roman" w:hAnsi="Times New Roman" w:cs="Times New Roman"/>
          <w:b/>
          <w:bCs/>
          <w:sz w:val="32"/>
          <w:szCs w:val="32"/>
          <w:u w:val="single"/>
        </w:rPr>
      </w:pPr>
      <w:r w:rsidRPr="008E04E3">
        <w:rPr>
          <w:rFonts w:ascii="Times New Roman" w:hAnsi="Times New Roman" w:cs="Times New Roman"/>
          <w:b/>
          <w:bCs/>
          <w:sz w:val="32"/>
          <w:szCs w:val="32"/>
          <w:u w:val="single"/>
        </w:rPr>
        <w:t>3.1. Data Collection Plan and Raw Data Sources Identified </w:t>
      </w:r>
    </w:p>
    <w:tbl>
      <w:tblPr>
        <w:tblStyle w:val="TableGrid"/>
        <w:tblW w:w="9805" w:type="dxa"/>
        <w:tblLook w:val="04A0" w:firstRow="1" w:lastRow="0" w:firstColumn="1" w:lastColumn="0" w:noHBand="0" w:noVBand="1"/>
      </w:tblPr>
      <w:tblGrid>
        <w:gridCol w:w="1885"/>
        <w:gridCol w:w="7920"/>
      </w:tblGrid>
      <w:tr w:rsidR="008E04E3" w:rsidRPr="00A23406" w14:paraId="6063C64D" w14:textId="77777777" w:rsidTr="00A21AB2">
        <w:trPr>
          <w:trHeight w:val="566"/>
        </w:trPr>
        <w:tc>
          <w:tcPr>
            <w:tcW w:w="1885" w:type="dxa"/>
            <w:hideMark/>
          </w:tcPr>
          <w:p w14:paraId="55C20FE9" w14:textId="77777777" w:rsidR="008E04E3" w:rsidRPr="002821A7" w:rsidRDefault="008E04E3" w:rsidP="002821A7">
            <w:pPr>
              <w:spacing w:after="160" w:line="278" w:lineRule="auto"/>
              <w:jc w:val="center"/>
              <w:rPr>
                <w:rFonts w:ascii="Times New Roman" w:hAnsi="Times New Roman" w:cs="Times New Roman"/>
                <w:b/>
                <w:bCs/>
                <w:sz w:val="28"/>
                <w:szCs w:val="28"/>
              </w:rPr>
            </w:pPr>
            <w:r w:rsidRPr="002821A7">
              <w:rPr>
                <w:rFonts w:ascii="Times New Roman" w:hAnsi="Times New Roman" w:cs="Times New Roman"/>
                <w:b/>
                <w:bCs/>
                <w:sz w:val="28"/>
                <w:szCs w:val="28"/>
              </w:rPr>
              <w:t>Section</w:t>
            </w:r>
          </w:p>
        </w:tc>
        <w:tc>
          <w:tcPr>
            <w:tcW w:w="7920" w:type="dxa"/>
            <w:hideMark/>
          </w:tcPr>
          <w:p w14:paraId="10E9475F" w14:textId="77777777" w:rsidR="008E04E3" w:rsidRPr="002821A7" w:rsidRDefault="008E04E3" w:rsidP="002821A7">
            <w:pPr>
              <w:spacing w:after="160" w:line="278" w:lineRule="auto"/>
              <w:jc w:val="center"/>
              <w:rPr>
                <w:rFonts w:ascii="Times New Roman" w:hAnsi="Times New Roman" w:cs="Times New Roman"/>
                <w:b/>
                <w:bCs/>
                <w:sz w:val="28"/>
                <w:szCs w:val="28"/>
              </w:rPr>
            </w:pPr>
            <w:r w:rsidRPr="002821A7">
              <w:rPr>
                <w:rFonts w:ascii="Times New Roman" w:hAnsi="Times New Roman" w:cs="Times New Roman"/>
                <w:b/>
                <w:bCs/>
                <w:sz w:val="28"/>
                <w:szCs w:val="28"/>
              </w:rPr>
              <w:t>Description</w:t>
            </w:r>
          </w:p>
        </w:tc>
      </w:tr>
      <w:tr w:rsidR="008E04E3" w:rsidRPr="00A23406" w14:paraId="0EBFD92A" w14:textId="77777777" w:rsidTr="00A21AB2">
        <w:trPr>
          <w:trHeight w:val="2150"/>
        </w:trPr>
        <w:tc>
          <w:tcPr>
            <w:tcW w:w="1885" w:type="dxa"/>
            <w:hideMark/>
          </w:tcPr>
          <w:p w14:paraId="6EBB5A0D" w14:textId="77777777" w:rsidR="008E04E3" w:rsidRPr="002821A7" w:rsidRDefault="008E04E3" w:rsidP="002821A7">
            <w:pPr>
              <w:spacing w:after="160" w:line="278" w:lineRule="auto"/>
              <w:jc w:val="center"/>
              <w:rPr>
                <w:rFonts w:ascii="Times New Roman" w:hAnsi="Times New Roman" w:cs="Times New Roman"/>
                <w:sz w:val="28"/>
                <w:szCs w:val="28"/>
              </w:rPr>
            </w:pPr>
            <w:r w:rsidRPr="002821A7">
              <w:rPr>
                <w:rFonts w:ascii="Times New Roman" w:hAnsi="Times New Roman" w:cs="Times New Roman"/>
                <w:b/>
                <w:bCs/>
                <w:sz w:val="28"/>
                <w:szCs w:val="28"/>
              </w:rPr>
              <w:t>Project Overview</w:t>
            </w:r>
          </w:p>
        </w:tc>
        <w:tc>
          <w:tcPr>
            <w:tcW w:w="7920" w:type="dxa"/>
            <w:hideMark/>
          </w:tcPr>
          <w:p w14:paraId="247A9C03" w14:textId="77777777" w:rsidR="008E04E3" w:rsidRPr="002821A7" w:rsidRDefault="008E04E3" w:rsidP="006B590E">
            <w:pPr>
              <w:spacing w:after="160" w:line="278" w:lineRule="auto"/>
              <w:rPr>
                <w:rFonts w:ascii="Times New Roman" w:hAnsi="Times New Roman" w:cs="Times New Roman"/>
              </w:rPr>
            </w:pPr>
            <w:r w:rsidRPr="002821A7">
              <w:rPr>
                <w:rFonts w:ascii="Times New Roman" w:hAnsi="Times New Roman" w:cs="Times New Roman"/>
              </w:rPr>
              <w:t>This project is a data analytics study that combines a structured food ordering dataset with interactive Tableau dashboards and a Tableau Story. The primary objective is to aggregate customer demographics, order behavior, service timing, and satisfaction patterns into a unified, accessible visualization interface, allowing business analysts and food delivery platforms to readily identify ordering trends, customer satisfaction drivers, and repeat-order behavior.</w:t>
            </w:r>
          </w:p>
        </w:tc>
      </w:tr>
      <w:tr w:rsidR="008E04E3" w:rsidRPr="00A23406" w14:paraId="782C3259" w14:textId="77777777" w:rsidTr="00A21AB2">
        <w:trPr>
          <w:trHeight w:val="1970"/>
        </w:trPr>
        <w:tc>
          <w:tcPr>
            <w:tcW w:w="1885" w:type="dxa"/>
            <w:hideMark/>
          </w:tcPr>
          <w:p w14:paraId="70FACAF7" w14:textId="77777777" w:rsidR="008E04E3" w:rsidRPr="002821A7" w:rsidRDefault="008E04E3" w:rsidP="002821A7">
            <w:pPr>
              <w:spacing w:after="160" w:line="278" w:lineRule="auto"/>
              <w:jc w:val="center"/>
              <w:rPr>
                <w:rFonts w:ascii="Times New Roman" w:hAnsi="Times New Roman" w:cs="Times New Roman"/>
                <w:sz w:val="28"/>
                <w:szCs w:val="28"/>
              </w:rPr>
            </w:pPr>
            <w:r w:rsidRPr="002821A7">
              <w:rPr>
                <w:rFonts w:ascii="Times New Roman" w:hAnsi="Times New Roman" w:cs="Times New Roman"/>
                <w:b/>
                <w:bCs/>
                <w:sz w:val="28"/>
                <w:szCs w:val="28"/>
              </w:rPr>
              <w:t>Data Collection Plan</w:t>
            </w:r>
          </w:p>
        </w:tc>
        <w:tc>
          <w:tcPr>
            <w:tcW w:w="7920" w:type="dxa"/>
            <w:hideMark/>
          </w:tcPr>
          <w:p w14:paraId="60495419" w14:textId="77777777" w:rsidR="008E04E3" w:rsidRPr="002821A7" w:rsidRDefault="008E04E3" w:rsidP="006B590E">
            <w:pPr>
              <w:spacing w:after="160" w:line="278" w:lineRule="auto"/>
              <w:rPr>
                <w:rFonts w:ascii="Times New Roman" w:hAnsi="Times New Roman" w:cs="Times New Roman"/>
              </w:rPr>
            </w:pPr>
            <w:r w:rsidRPr="002821A7">
              <w:rPr>
                <w:rFonts w:ascii="Times New Roman" w:hAnsi="Times New Roman" w:cs="Times New Roman"/>
              </w:rPr>
              <w:t>Order and customer data extracted from structured transaction records and customer feedback/ratings are gathered. This utilizes a food delivery behavior dataset containing 50,000 order-level records across 4,000 unique customers. The collected raw data is validated (no missing values or duplicates found) and transformed via calculated fields to feed into the Tableau engine.</w:t>
            </w:r>
          </w:p>
        </w:tc>
      </w:tr>
      <w:tr w:rsidR="008E04E3" w:rsidRPr="00A23406" w14:paraId="6FFE90D8" w14:textId="77777777" w:rsidTr="00A21AB2">
        <w:trPr>
          <w:trHeight w:val="6128"/>
        </w:trPr>
        <w:tc>
          <w:tcPr>
            <w:tcW w:w="1885" w:type="dxa"/>
            <w:hideMark/>
          </w:tcPr>
          <w:p w14:paraId="5294766B" w14:textId="77777777" w:rsidR="008E04E3" w:rsidRPr="002821A7" w:rsidRDefault="008E04E3" w:rsidP="002821A7">
            <w:pPr>
              <w:spacing w:after="160" w:line="278" w:lineRule="auto"/>
              <w:jc w:val="center"/>
              <w:rPr>
                <w:rFonts w:ascii="Times New Roman" w:hAnsi="Times New Roman" w:cs="Times New Roman"/>
                <w:sz w:val="28"/>
                <w:szCs w:val="28"/>
              </w:rPr>
            </w:pPr>
            <w:r w:rsidRPr="002821A7">
              <w:rPr>
                <w:rFonts w:ascii="Times New Roman" w:hAnsi="Times New Roman" w:cs="Times New Roman"/>
                <w:b/>
                <w:bCs/>
                <w:sz w:val="28"/>
                <w:szCs w:val="28"/>
              </w:rPr>
              <w:t>Raw Data Sources Identified</w:t>
            </w:r>
          </w:p>
        </w:tc>
        <w:tc>
          <w:tcPr>
            <w:tcW w:w="7920" w:type="dxa"/>
            <w:hideMark/>
          </w:tcPr>
          <w:p w14:paraId="248FCAE7" w14:textId="77777777" w:rsidR="008E04E3" w:rsidRPr="00545626" w:rsidRDefault="008E04E3" w:rsidP="006B590E">
            <w:pPr>
              <w:spacing w:after="160" w:line="278" w:lineRule="auto"/>
              <w:rPr>
                <w:rFonts w:ascii="Times New Roman" w:hAnsi="Times New Roman" w:cs="Times New Roman"/>
              </w:rPr>
            </w:pPr>
            <w:r w:rsidRPr="00545626">
              <w:rPr>
                <w:rFonts w:ascii="Times New Roman" w:hAnsi="Times New Roman" w:cs="Times New Roman"/>
              </w:rPr>
              <w:t xml:space="preserve">The analytical stack is built on a </w:t>
            </w:r>
            <w:r w:rsidRPr="00545626">
              <w:rPr>
                <w:rFonts w:ascii="Times New Roman" w:hAnsi="Times New Roman" w:cs="Times New Roman"/>
                <w:b/>
                <w:bCs/>
              </w:rPr>
              <w:t>single unified transactional dataset</w:t>
            </w:r>
            <w:r w:rsidRPr="00545626">
              <w:rPr>
                <w:rFonts w:ascii="Times New Roman" w:hAnsi="Times New Roman" w:cs="Times New Roman"/>
              </w:rPr>
              <w:t xml:space="preserve"> — the Food Ordering Behavior Dataset (50,000 order-level records, 4,000 unique customers, 19 fields). For clarity, its fields can be viewed across two functional groupings:</w:t>
            </w:r>
          </w:p>
          <w:p w14:paraId="3B67C634" w14:textId="77777777" w:rsidR="008E04E3" w:rsidRPr="00545626" w:rsidRDefault="008E04E3" w:rsidP="008E04E3">
            <w:pPr>
              <w:numPr>
                <w:ilvl w:val="0"/>
                <w:numId w:val="22"/>
              </w:numPr>
              <w:spacing w:after="160" w:line="278" w:lineRule="auto"/>
              <w:rPr>
                <w:rFonts w:ascii="Times New Roman" w:hAnsi="Times New Roman" w:cs="Times New Roman"/>
              </w:rPr>
            </w:pPr>
            <w:r w:rsidRPr="00545626">
              <w:rPr>
                <w:rFonts w:ascii="Times New Roman" w:hAnsi="Times New Roman" w:cs="Times New Roman"/>
                <w:b/>
                <w:bCs/>
              </w:rPr>
              <w:t>Customer &amp; Order Context Attributes:</w:t>
            </w:r>
            <w:r w:rsidRPr="00545626">
              <w:rPr>
                <w:rFonts w:ascii="Times New Roman" w:hAnsi="Times New Roman" w:cs="Times New Roman"/>
              </w:rPr>
              <w:t xml:space="preserve"> Demographic and situational fields captured at the time of order — age, city, order time, day type, cuisine, meal type, restaurant type, mood, hunger level, company, and weather conditions.</w:t>
            </w:r>
          </w:p>
          <w:p w14:paraId="172B7AE8" w14:textId="77777777" w:rsidR="008E04E3" w:rsidRPr="00545626" w:rsidRDefault="008E04E3" w:rsidP="008E04E3">
            <w:pPr>
              <w:numPr>
                <w:ilvl w:val="0"/>
                <w:numId w:val="22"/>
              </w:numPr>
              <w:spacing w:after="160" w:line="278" w:lineRule="auto"/>
              <w:rPr>
                <w:rFonts w:ascii="Times New Roman" w:hAnsi="Times New Roman" w:cs="Times New Roman"/>
              </w:rPr>
            </w:pPr>
            <w:r w:rsidRPr="00545626">
              <w:rPr>
                <w:rFonts w:ascii="Times New Roman" w:hAnsi="Times New Roman" w:cs="Times New Roman"/>
                <w:b/>
                <w:bCs/>
              </w:rPr>
              <w:t>Transaction &amp; Outcome Metrics:</w:t>
            </w:r>
            <w:r w:rsidRPr="00545626">
              <w:rPr>
                <w:rFonts w:ascii="Times New Roman" w:hAnsi="Times New Roman" w:cs="Times New Roman"/>
              </w:rPr>
              <w:t xml:space="preserve"> Quantifiable results of each order — order value, delivery fee, discount applied, time taken to order, rating given, and repeat order status.</w:t>
            </w:r>
          </w:p>
          <w:p w14:paraId="7A16CABA" w14:textId="77777777" w:rsidR="008E04E3" w:rsidRPr="00545626" w:rsidRDefault="008E04E3" w:rsidP="006B590E">
            <w:pPr>
              <w:spacing w:after="160" w:line="278" w:lineRule="auto"/>
              <w:rPr>
                <w:rFonts w:ascii="Times New Roman" w:hAnsi="Times New Roman" w:cs="Times New Roman"/>
              </w:rPr>
            </w:pPr>
            <w:r w:rsidRPr="00545626">
              <w:rPr>
                <w:rFonts w:ascii="Times New Roman" w:hAnsi="Times New Roman" w:cs="Times New Roman"/>
              </w:rPr>
              <w:t>This single-source structure simplified data modeling, since no joins or key-matching across separate tables were required — all attributes exist at the same order-level grain.</w:t>
            </w:r>
          </w:p>
          <w:p w14:paraId="576C4777" w14:textId="77777777" w:rsidR="008E04E3" w:rsidRPr="002821A7" w:rsidRDefault="008E04E3" w:rsidP="006B590E">
            <w:pPr>
              <w:spacing w:after="160" w:line="278" w:lineRule="auto"/>
              <w:rPr>
                <w:rFonts w:ascii="Times New Roman" w:hAnsi="Times New Roman" w:cs="Times New Roman"/>
              </w:rPr>
            </w:pPr>
          </w:p>
        </w:tc>
      </w:tr>
    </w:tbl>
    <w:p w14:paraId="626A7A38" w14:textId="77777777" w:rsidR="002821A7" w:rsidRDefault="002821A7" w:rsidP="00C641E3">
      <w:pPr>
        <w:rPr>
          <w:rFonts w:ascii="Times New Roman" w:hAnsi="Times New Roman" w:cs="Times New Roman"/>
          <w:b/>
          <w:bCs/>
          <w:sz w:val="28"/>
          <w:szCs w:val="28"/>
          <w:u w:val="single"/>
        </w:rPr>
      </w:pPr>
    </w:p>
    <w:p w14:paraId="0439BAF8" w14:textId="77777777" w:rsidR="002821A7" w:rsidRDefault="002821A7" w:rsidP="00C641E3">
      <w:pPr>
        <w:rPr>
          <w:rFonts w:ascii="Times New Roman" w:hAnsi="Times New Roman" w:cs="Times New Roman"/>
          <w:b/>
          <w:bCs/>
          <w:sz w:val="28"/>
          <w:szCs w:val="28"/>
          <w:u w:val="single"/>
        </w:rPr>
      </w:pPr>
    </w:p>
    <w:p w14:paraId="18417AB3" w14:textId="1CEA451F" w:rsidR="008E04E3" w:rsidRPr="00982385" w:rsidRDefault="008E04E3" w:rsidP="00C641E3">
      <w:pPr>
        <w:rPr>
          <w:rFonts w:ascii="Times New Roman" w:hAnsi="Times New Roman" w:cs="Times New Roman"/>
          <w:b/>
          <w:bCs/>
          <w:sz w:val="28"/>
          <w:szCs w:val="28"/>
          <w:u w:val="single"/>
        </w:rPr>
      </w:pPr>
      <w:bookmarkStart w:id="0" w:name="_Hlk236266260"/>
      <w:r w:rsidRPr="00982385">
        <w:rPr>
          <w:rFonts w:ascii="Times New Roman" w:hAnsi="Times New Roman" w:cs="Times New Roman"/>
          <w:b/>
          <w:bCs/>
          <w:sz w:val="28"/>
          <w:szCs w:val="28"/>
          <w:u w:val="single"/>
        </w:rPr>
        <w:t>Raw Data Sources</w:t>
      </w:r>
    </w:p>
    <w:tbl>
      <w:tblPr>
        <w:tblStyle w:val="TableGrid"/>
        <w:tblW w:w="9900" w:type="dxa"/>
        <w:tblInd w:w="-185" w:type="dxa"/>
        <w:tblLayout w:type="fixed"/>
        <w:tblLook w:val="04A0" w:firstRow="1" w:lastRow="0" w:firstColumn="1" w:lastColumn="0" w:noHBand="0" w:noVBand="1"/>
      </w:tblPr>
      <w:tblGrid>
        <w:gridCol w:w="1080"/>
        <w:gridCol w:w="1620"/>
        <w:gridCol w:w="3510"/>
        <w:gridCol w:w="1170"/>
        <w:gridCol w:w="810"/>
        <w:gridCol w:w="1710"/>
      </w:tblGrid>
      <w:tr w:rsidR="002821A7" w14:paraId="4AFE02B4" w14:textId="77777777" w:rsidTr="00A21AB2">
        <w:trPr>
          <w:trHeight w:val="863"/>
        </w:trPr>
        <w:tc>
          <w:tcPr>
            <w:tcW w:w="1080" w:type="dxa"/>
          </w:tcPr>
          <w:p w14:paraId="47B4F5B3" w14:textId="0951DE90" w:rsidR="002707B3" w:rsidRPr="00982385" w:rsidRDefault="002707B3" w:rsidP="00982385">
            <w:pPr>
              <w:jc w:val="center"/>
              <w:rPr>
                <w:rFonts w:ascii="Times New Roman" w:hAnsi="Times New Roman" w:cs="Times New Roman"/>
                <w:b/>
                <w:bCs/>
                <w:sz w:val="28"/>
                <w:szCs w:val="28"/>
              </w:rPr>
            </w:pPr>
            <w:bookmarkStart w:id="1" w:name="_Hlk235982675"/>
            <w:bookmarkEnd w:id="0"/>
            <w:r w:rsidRPr="00982385">
              <w:rPr>
                <w:rFonts w:ascii="Times New Roman" w:hAnsi="Times New Roman" w:cs="Times New Roman"/>
                <w:b/>
                <w:bCs/>
                <w:sz w:val="28"/>
                <w:szCs w:val="28"/>
              </w:rPr>
              <w:t>Source Name</w:t>
            </w:r>
          </w:p>
        </w:tc>
        <w:tc>
          <w:tcPr>
            <w:tcW w:w="1620" w:type="dxa"/>
          </w:tcPr>
          <w:p w14:paraId="04429C1D" w14:textId="45C55FDB" w:rsidR="002707B3" w:rsidRPr="00982385" w:rsidRDefault="002707B3" w:rsidP="00982385">
            <w:pPr>
              <w:jc w:val="center"/>
              <w:rPr>
                <w:rFonts w:ascii="Times New Roman" w:hAnsi="Times New Roman" w:cs="Times New Roman"/>
                <w:b/>
                <w:bCs/>
                <w:sz w:val="28"/>
                <w:szCs w:val="28"/>
              </w:rPr>
            </w:pPr>
            <w:r w:rsidRPr="00982385">
              <w:rPr>
                <w:rFonts w:ascii="Times New Roman" w:hAnsi="Times New Roman" w:cs="Times New Roman"/>
                <w:b/>
                <w:bCs/>
                <w:sz w:val="28"/>
                <w:szCs w:val="28"/>
              </w:rPr>
              <w:t>Description</w:t>
            </w:r>
          </w:p>
        </w:tc>
        <w:tc>
          <w:tcPr>
            <w:tcW w:w="3510" w:type="dxa"/>
          </w:tcPr>
          <w:p w14:paraId="0A6BADF9" w14:textId="3FFB390A" w:rsidR="002707B3" w:rsidRPr="00982385" w:rsidRDefault="002707B3" w:rsidP="00982385">
            <w:pPr>
              <w:jc w:val="center"/>
              <w:rPr>
                <w:rFonts w:ascii="Times New Roman" w:hAnsi="Times New Roman" w:cs="Times New Roman"/>
                <w:b/>
                <w:bCs/>
                <w:sz w:val="28"/>
                <w:szCs w:val="28"/>
              </w:rPr>
            </w:pPr>
            <w:r w:rsidRPr="00982385">
              <w:rPr>
                <w:rFonts w:ascii="Times New Roman" w:hAnsi="Times New Roman" w:cs="Times New Roman"/>
                <w:b/>
                <w:bCs/>
                <w:sz w:val="28"/>
                <w:szCs w:val="28"/>
              </w:rPr>
              <w:t>Location/URL</w:t>
            </w:r>
          </w:p>
        </w:tc>
        <w:tc>
          <w:tcPr>
            <w:tcW w:w="1170" w:type="dxa"/>
          </w:tcPr>
          <w:p w14:paraId="5FFDEE17" w14:textId="23C7FE5D" w:rsidR="002707B3" w:rsidRPr="00982385" w:rsidRDefault="002707B3" w:rsidP="00982385">
            <w:pPr>
              <w:jc w:val="center"/>
              <w:rPr>
                <w:rFonts w:ascii="Times New Roman" w:hAnsi="Times New Roman" w:cs="Times New Roman"/>
                <w:b/>
                <w:bCs/>
                <w:sz w:val="28"/>
                <w:szCs w:val="28"/>
              </w:rPr>
            </w:pPr>
            <w:r w:rsidRPr="00982385">
              <w:rPr>
                <w:rFonts w:ascii="Times New Roman" w:hAnsi="Times New Roman" w:cs="Times New Roman"/>
                <w:b/>
                <w:bCs/>
                <w:sz w:val="28"/>
                <w:szCs w:val="28"/>
              </w:rPr>
              <w:t>Format</w:t>
            </w:r>
          </w:p>
        </w:tc>
        <w:tc>
          <w:tcPr>
            <w:tcW w:w="810" w:type="dxa"/>
          </w:tcPr>
          <w:p w14:paraId="2BA3D0E2" w14:textId="4A76056F" w:rsidR="002707B3" w:rsidRPr="00982385" w:rsidRDefault="002707B3" w:rsidP="00982385">
            <w:pPr>
              <w:jc w:val="center"/>
              <w:rPr>
                <w:rFonts w:ascii="Times New Roman" w:hAnsi="Times New Roman" w:cs="Times New Roman"/>
                <w:b/>
                <w:bCs/>
                <w:sz w:val="28"/>
                <w:szCs w:val="28"/>
              </w:rPr>
            </w:pPr>
            <w:r w:rsidRPr="00982385">
              <w:rPr>
                <w:rFonts w:ascii="Times New Roman" w:hAnsi="Times New Roman" w:cs="Times New Roman"/>
                <w:b/>
                <w:bCs/>
                <w:sz w:val="28"/>
                <w:szCs w:val="28"/>
              </w:rPr>
              <w:t>Size</w:t>
            </w:r>
          </w:p>
        </w:tc>
        <w:tc>
          <w:tcPr>
            <w:tcW w:w="1710" w:type="dxa"/>
          </w:tcPr>
          <w:p w14:paraId="4691307D" w14:textId="2CBB5063" w:rsidR="002707B3" w:rsidRPr="00982385" w:rsidRDefault="002707B3" w:rsidP="00982385">
            <w:pPr>
              <w:jc w:val="center"/>
              <w:rPr>
                <w:rFonts w:ascii="Times New Roman" w:hAnsi="Times New Roman" w:cs="Times New Roman"/>
                <w:b/>
                <w:bCs/>
                <w:sz w:val="28"/>
                <w:szCs w:val="28"/>
              </w:rPr>
            </w:pPr>
            <w:r w:rsidRPr="00982385">
              <w:rPr>
                <w:rFonts w:ascii="Times New Roman" w:hAnsi="Times New Roman" w:cs="Times New Roman"/>
                <w:b/>
                <w:bCs/>
                <w:sz w:val="28"/>
                <w:szCs w:val="28"/>
              </w:rPr>
              <w:t>Access Permissions</w:t>
            </w:r>
          </w:p>
        </w:tc>
      </w:tr>
      <w:tr w:rsidR="002821A7" w14:paraId="4C506445" w14:textId="77777777" w:rsidTr="00A21AB2">
        <w:trPr>
          <w:trHeight w:val="1547"/>
        </w:trPr>
        <w:tc>
          <w:tcPr>
            <w:tcW w:w="1080" w:type="dxa"/>
          </w:tcPr>
          <w:p w14:paraId="0DBA7E53" w14:textId="1F431BBB" w:rsidR="002707B3" w:rsidRDefault="002707B3" w:rsidP="002707B3">
            <w:pPr>
              <w:rPr>
                <w:rFonts w:ascii="Times New Roman" w:hAnsi="Times New Roman" w:cs="Times New Roman"/>
                <w:b/>
                <w:bCs/>
                <w:sz w:val="36"/>
                <w:szCs w:val="36"/>
                <w:u w:val="single"/>
              </w:rPr>
            </w:pPr>
            <w:r w:rsidRPr="00A23406">
              <w:rPr>
                <w:rFonts w:ascii="Times New Roman" w:hAnsi="Times New Roman" w:cs="Times New Roman"/>
              </w:rPr>
              <w:t>Dataset 1</w:t>
            </w:r>
          </w:p>
        </w:tc>
        <w:tc>
          <w:tcPr>
            <w:tcW w:w="1620" w:type="dxa"/>
          </w:tcPr>
          <w:p w14:paraId="468CDBD7" w14:textId="6C8B8D47" w:rsidR="002707B3" w:rsidRDefault="002707B3" w:rsidP="002707B3">
            <w:pPr>
              <w:rPr>
                <w:rFonts w:ascii="Times New Roman" w:hAnsi="Times New Roman" w:cs="Times New Roman"/>
                <w:b/>
                <w:bCs/>
                <w:sz w:val="36"/>
                <w:szCs w:val="36"/>
                <w:u w:val="single"/>
              </w:rPr>
            </w:pPr>
            <w:r w:rsidRPr="00A23406">
              <w:rPr>
                <w:rFonts w:ascii="Times New Roman" w:hAnsi="Times New Roman" w:cs="Times New Roman"/>
              </w:rPr>
              <w:t>Food Ordering Behavior Records (50,000 rows)</w:t>
            </w:r>
          </w:p>
        </w:tc>
        <w:tc>
          <w:tcPr>
            <w:tcW w:w="3510" w:type="dxa"/>
          </w:tcPr>
          <w:p w14:paraId="24DAAEF5" w14:textId="618E9FBB" w:rsidR="002707B3" w:rsidRPr="002821A7" w:rsidRDefault="002821A7" w:rsidP="002707B3">
            <w:pPr>
              <w:rPr>
                <w:rFonts w:ascii="Times New Roman" w:hAnsi="Times New Roman" w:cs="Times New Roman"/>
                <w:sz w:val="36"/>
                <w:szCs w:val="36"/>
              </w:rPr>
            </w:pPr>
            <w:hyperlink r:id="rId8" w:history="1">
              <w:r w:rsidRPr="008E1087">
                <w:rPr>
                  <w:rStyle w:val="Hyperlink"/>
                  <w:rFonts w:ascii="Times New Roman" w:hAnsi="Times New Roman" w:cs="Times New Roman"/>
                </w:rPr>
                <w:t>https://drive.google.com/file/d/1mAkftqbQ-DuFFyGopGyXwWjbv7QmjruD/view?usp=drive_link</w:t>
              </w:r>
            </w:hyperlink>
          </w:p>
        </w:tc>
        <w:tc>
          <w:tcPr>
            <w:tcW w:w="1170" w:type="dxa"/>
          </w:tcPr>
          <w:p w14:paraId="7476BD66" w14:textId="66500F48" w:rsidR="002707B3" w:rsidRDefault="002707B3" w:rsidP="002707B3">
            <w:pPr>
              <w:rPr>
                <w:rFonts w:ascii="Times New Roman" w:hAnsi="Times New Roman" w:cs="Times New Roman"/>
                <w:b/>
                <w:bCs/>
                <w:sz w:val="36"/>
                <w:szCs w:val="36"/>
                <w:u w:val="single"/>
              </w:rPr>
            </w:pPr>
            <w:r w:rsidRPr="00A23406">
              <w:rPr>
                <w:rFonts w:ascii="Times New Roman" w:hAnsi="Times New Roman" w:cs="Times New Roman"/>
              </w:rPr>
              <w:t>CSV</w:t>
            </w:r>
          </w:p>
        </w:tc>
        <w:tc>
          <w:tcPr>
            <w:tcW w:w="810" w:type="dxa"/>
          </w:tcPr>
          <w:p w14:paraId="0A4CEE70" w14:textId="28672AB4" w:rsidR="002707B3" w:rsidRDefault="002707B3" w:rsidP="002707B3">
            <w:pPr>
              <w:rPr>
                <w:rFonts w:ascii="Times New Roman" w:hAnsi="Times New Roman" w:cs="Times New Roman"/>
                <w:b/>
                <w:bCs/>
                <w:sz w:val="36"/>
                <w:szCs w:val="36"/>
                <w:u w:val="single"/>
              </w:rPr>
            </w:pPr>
            <w:r w:rsidRPr="007830B4">
              <w:rPr>
                <w:rFonts w:ascii="Times New Roman" w:hAnsi="Times New Roman" w:cs="Times New Roman"/>
              </w:rPr>
              <w:t>5.1 MB</w:t>
            </w:r>
            <w:r>
              <w:rPr>
                <w:rFonts w:ascii="Times New Roman" w:hAnsi="Times New Roman" w:cs="Times New Roman"/>
              </w:rPr>
              <w:t>s</w:t>
            </w:r>
          </w:p>
        </w:tc>
        <w:tc>
          <w:tcPr>
            <w:tcW w:w="1710" w:type="dxa"/>
          </w:tcPr>
          <w:p w14:paraId="4464063E" w14:textId="18DE044C" w:rsidR="002707B3" w:rsidRDefault="002707B3" w:rsidP="002707B3">
            <w:pPr>
              <w:rPr>
                <w:rFonts w:ascii="Times New Roman" w:hAnsi="Times New Roman" w:cs="Times New Roman"/>
                <w:b/>
                <w:bCs/>
                <w:sz w:val="36"/>
                <w:szCs w:val="36"/>
                <w:u w:val="single"/>
              </w:rPr>
            </w:pPr>
            <w:r w:rsidRPr="00A23406">
              <w:rPr>
                <w:rFonts w:ascii="Times New Roman" w:hAnsi="Times New Roman" w:cs="Times New Roman"/>
              </w:rPr>
              <w:t>Public</w:t>
            </w:r>
          </w:p>
        </w:tc>
      </w:tr>
      <w:bookmarkEnd w:id="1"/>
    </w:tbl>
    <w:p w14:paraId="6D6AE10B" w14:textId="77777777" w:rsidR="007B007B" w:rsidRDefault="007B007B" w:rsidP="00C641E3">
      <w:pPr>
        <w:rPr>
          <w:rFonts w:ascii="Times New Roman" w:hAnsi="Times New Roman" w:cs="Times New Roman"/>
          <w:b/>
          <w:bCs/>
          <w:sz w:val="36"/>
          <w:szCs w:val="36"/>
          <w:u w:val="single"/>
        </w:rPr>
      </w:pPr>
    </w:p>
    <w:p w14:paraId="6A5EB56E" w14:textId="3F50E29C" w:rsidR="00982385" w:rsidRDefault="00870857" w:rsidP="00C641E3">
      <w:pPr>
        <w:rPr>
          <w:rFonts w:ascii="Times New Roman" w:hAnsi="Times New Roman" w:cs="Times New Roman"/>
          <w:b/>
          <w:bCs/>
          <w:sz w:val="32"/>
          <w:szCs w:val="32"/>
          <w:u w:val="single"/>
        </w:rPr>
      </w:pPr>
      <w:r w:rsidRPr="00870857">
        <w:rPr>
          <w:rFonts w:ascii="Times New Roman" w:hAnsi="Times New Roman" w:cs="Times New Roman"/>
          <w:b/>
          <w:bCs/>
          <w:sz w:val="32"/>
          <w:szCs w:val="32"/>
          <w:u w:val="single"/>
        </w:rPr>
        <w:t>3.2. Data Quality Report</w:t>
      </w:r>
    </w:p>
    <w:p w14:paraId="777A4BA3" w14:textId="5C661A1B" w:rsidR="009A0071" w:rsidRPr="007B007B" w:rsidRDefault="007B007B" w:rsidP="00C641E3">
      <w:pPr>
        <w:rPr>
          <w:rFonts w:ascii="Times New Roman" w:hAnsi="Times New Roman" w:cs="Times New Roman"/>
        </w:rPr>
      </w:pPr>
      <w:r w:rsidRPr="009923B9">
        <w:rPr>
          <w:rFonts w:ascii="Times New Roman" w:hAnsi="Times New Roman" w:cs="Times New Roman"/>
        </w:rPr>
        <w:t>The Data Quality Report will summarize data quality issues from the selected source, including severity levels and resolution plans. It will aid in systematically identifying and rectifying data discrepancies.</w:t>
      </w:r>
    </w:p>
    <w:tbl>
      <w:tblPr>
        <w:tblStyle w:val="TableGrid"/>
        <w:tblW w:w="10530" w:type="dxa"/>
        <w:tblInd w:w="-365" w:type="dxa"/>
        <w:tblLook w:val="04A0" w:firstRow="1" w:lastRow="0" w:firstColumn="1" w:lastColumn="0" w:noHBand="0" w:noVBand="1"/>
      </w:tblPr>
      <w:tblGrid>
        <w:gridCol w:w="1890"/>
        <w:gridCol w:w="4050"/>
        <w:gridCol w:w="1440"/>
        <w:gridCol w:w="3150"/>
      </w:tblGrid>
      <w:tr w:rsidR="007B007B" w:rsidRPr="007B007B" w14:paraId="09905349" w14:textId="77777777" w:rsidTr="009A0071">
        <w:trPr>
          <w:trHeight w:val="620"/>
        </w:trPr>
        <w:tc>
          <w:tcPr>
            <w:tcW w:w="1890" w:type="dxa"/>
            <w:hideMark/>
          </w:tcPr>
          <w:p w14:paraId="3C282794" w14:textId="77777777" w:rsidR="007B007B" w:rsidRPr="007B007B" w:rsidRDefault="007B007B" w:rsidP="006B590E">
            <w:pPr>
              <w:jc w:val="center"/>
              <w:rPr>
                <w:rFonts w:ascii="Times New Roman" w:eastAsia="Times New Roman" w:hAnsi="Times New Roman" w:cs="Times New Roman"/>
                <w:b/>
                <w:bCs/>
                <w:kern w:val="0"/>
                <w:sz w:val="28"/>
                <w:szCs w:val="28"/>
                <w14:ligatures w14:val="none"/>
              </w:rPr>
            </w:pPr>
            <w:bookmarkStart w:id="2" w:name="_Hlk235983253"/>
            <w:r w:rsidRPr="007B007B">
              <w:rPr>
                <w:rFonts w:ascii="Times New Roman" w:eastAsia="Times New Roman" w:hAnsi="Times New Roman" w:cs="Times New Roman"/>
                <w:b/>
                <w:bCs/>
                <w:kern w:val="0"/>
                <w:sz w:val="28"/>
                <w:szCs w:val="28"/>
                <w14:ligatures w14:val="none"/>
              </w:rPr>
              <w:t>Data Source</w:t>
            </w:r>
          </w:p>
        </w:tc>
        <w:tc>
          <w:tcPr>
            <w:tcW w:w="4050" w:type="dxa"/>
            <w:hideMark/>
          </w:tcPr>
          <w:p w14:paraId="6B8321E5" w14:textId="77777777" w:rsidR="007B007B" w:rsidRPr="007B007B" w:rsidRDefault="007B007B" w:rsidP="006B590E">
            <w:pPr>
              <w:jc w:val="center"/>
              <w:rPr>
                <w:rFonts w:ascii="Times New Roman" w:eastAsia="Times New Roman" w:hAnsi="Times New Roman" w:cs="Times New Roman"/>
                <w:b/>
                <w:bCs/>
                <w:kern w:val="0"/>
                <w:sz w:val="28"/>
                <w:szCs w:val="28"/>
                <w14:ligatures w14:val="none"/>
              </w:rPr>
            </w:pPr>
            <w:r w:rsidRPr="007B007B">
              <w:rPr>
                <w:rFonts w:ascii="Times New Roman" w:eastAsia="Times New Roman" w:hAnsi="Times New Roman" w:cs="Times New Roman"/>
                <w:b/>
                <w:bCs/>
                <w:kern w:val="0"/>
                <w:sz w:val="28"/>
                <w:szCs w:val="28"/>
                <w14:ligatures w14:val="none"/>
              </w:rPr>
              <w:t>Data Quality Issue</w:t>
            </w:r>
          </w:p>
        </w:tc>
        <w:tc>
          <w:tcPr>
            <w:tcW w:w="1440" w:type="dxa"/>
            <w:hideMark/>
          </w:tcPr>
          <w:p w14:paraId="20B832D3" w14:textId="77777777" w:rsidR="007B007B" w:rsidRPr="007B007B" w:rsidRDefault="007B007B" w:rsidP="006B590E">
            <w:pPr>
              <w:jc w:val="center"/>
              <w:rPr>
                <w:rFonts w:ascii="Times New Roman" w:eastAsia="Times New Roman" w:hAnsi="Times New Roman" w:cs="Times New Roman"/>
                <w:b/>
                <w:bCs/>
                <w:kern w:val="0"/>
                <w:sz w:val="28"/>
                <w:szCs w:val="28"/>
                <w14:ligatures w14:val="none"/>
              </w:rPr>
            </w:pPr>
            <w:r w:rsidRPr="007B007B">
              <w:rPr>
                <w:rFonts w:ascii="Times New Roman" w:eastAsia="Times New Roman" w:hAnsi="Times New Roman" w:cs="Times New Roman"/>
                <w:b/>
                <w:bCs/>
                <w:kern w:val="0"/>
                <w:sz w:val="28"/>
                <w:szCs w:val="28"/>
                <w14:ligatures w14:val="none"/>
              </w:rPr>
              <w:t>Severity</w:t>
            </w:r>
          </w:p>
        </w:tc>
        <w:tc>
          <w:tcPr>
            <w:tcW w:w="3150" w:type="dxa"/>
            <w:hideMark/>
          </w:tcPr>
          <w:p w14:paraId="55827A07" w14:textId="77777777" w:rsidR="007B007B" w:rsidRPr="007B007B" w:rsidRDefault="007B007B" w:rsidP="006B590E">
            <w:pPr>
              <w:jc w:val="center"/>
              <w:rPr>
                <w:rFonts w:ascii="Times New Roman" w:eastAsia="Times New Roman" w:hAnsi="Times New Roman" w:cs="Times New Roman"/>
                <w:b/>
                <w:bCs/>
                <w:kern w:val="0"/>
                <w:sz w:val="28"/>
                <w:szCs w:val="28"/>
                <w14:ligatures w14:val="none"/>
              </w:rPr>
            </w:pPr>
            <w:r w:rsidRPr="007B007B">
              <w:rPr>
                <w:rFonts w:ascii="Times New Roman" w:eastAsia="Times New Roman" w:hAnsi="Times New Roman" w:cs="Times New Roman"/>
                <w:b/>
                <w:bCs/>
                <w:kern w:val="0"/>
                <w:sz w:val="28"/>
                <w:szCs w:val="28"/>
                <w14:ligatures w14:val="none"/>
              </w:rPr>
              <w:t>Resolution Plan</w:t>
            </w:r>
          </w:p>
        </w:tc>
      </w:tr>
      <w:tr w:rsidR="007B007B" w:rsidRPr="007B007B" w14:paraId="5F097F19" w14:textId="77777777" w:rsidTr="009A0071">
        <w:trPr>
          <w:trHeight w:val="1421"/>
        </w:trPr>
        <w:tc>
          <w:tcPr>
            <w:tcW w:w="1890" w:type="dxa"/>
            <w:hideMark/>
          </w:tcPr>
          <w:p w14:paraId="00D7CAD9"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Food Ordering Behavior Dataset</w:t>
            </w:r>
          </w:p>
        </w:tc>
        <w:tc>
          <w:tcPr>
            <w:tcW w:w="4050" w:type="dxa"/>
            <w:hideMark/>
          </w:tcPr>
          <w:p w14:paraId="718DAA91"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Completeness Check — verified no missing values across all 19 fields and 50,000 rows</w:t>
            </w:r>
          </w:p>
        </w:tc>
        <w:tc>
          <w:tcPr>
            <w:tcW w:w="1440" w:type="dxa"/>
            <w:hideMark/>
          </w:tcPr>
          <w:p w14:paraId="62D55E4F"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None</w:t>
            </w:r>
          </w:p>
        </w:tc>
        <w:tc>
          <w:tcPr>
            <w:tcW w:w="3150" w:type="dxa"/>
            <w:hideMark/>
          </w:tcPr>
          <w:p w14:paraId="2E8FD5CA"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 action required; validated via full null-count scan</w:t>
            </w:r>
          </w:p>
        </w:tc>
      </w:tr>
      <w:tr w:rsidR="007B007B" w:rsidRPr="007B007B" w14:paraId="35119A2E" w14:textId="77777777" w:rsidTr="009A0071">
        <w:trPr>
          <w:trHeight w:val="1205"/>
        </w:trPr>
        <w:tc>
          <w:tcPr>
            <w:tcW w:w="1890" w:type="dxa"/>
            <w:hideMark/>
          </w:tcPr>
          <w:p w14:paraId="0A5DBE53"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Food Ordering Behavior Dataset</w:t>
            </w:r>
          </w:p>
        </w:tc>
        <w:tc>
          <w:tcPr>
            <w:tcW w:w="4050" w:type="dxa"/>
            <w:hideMark/>
          </w:tcPr>
          <w:p w14:paraId="495B1A44"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Duplicate Records — checked for full-row duplication across all entries</w:t>
            </w:r>
          </w:p>
        </w:tc>
        <w:tc>
          <w:tcPr>
            <w:tcW w:w="1440" w:type="dxa"/>
            <w:hideMark/>
          </w:tcPr>
          <w:p w14:paraId="470B91AC"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None</w:t>
            </w:r>
          </w:p>
        </w:tc>
        <w:tc>
          <w:tcPr>
            <w:tcW w:w="3150" w:type="dxa"/>
            <w:hideMark/>
          </w:tcPr>
          <w:p w14:paraId="21E04DB3"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 action required; all 50,000 order records confirmed unique</w:t>
            </w:r>
          </w:p>
        </w:tc>
      </w:tr>
      <w:tr w:rsidR="007B007B" w:rsidRPr="007B007B" w14:paraId="5F5E0FE2" w14:textId="77777777" w:rsidTr="009A0071">
        <w:trPr>
          <w:trHeight w:val="1529"/>
        </w:trPr>
        <w:tc>
          <w:tcPr>
            <w:tcW w:w="1890" w:type="dxa"/>
            <w:hideMark/>
          </w:tcPr>
          <w:p w14:paraId="7F549B7E"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Food Ordering Behavior Dataset</w:t>
            </w:r>
          </w:p>
        </w:tc>
        <w:tc>
          <w:tcPr>
            <w:tcW w:w="4050" w:type="dxa"/>
            <w:hideMark/>
          </w:tcPr>
          <w:p w14:paraId="6BDE273C"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Text Formatting — reviewed categorical fields (city, cuisine, meal type, mood, company, etc.) for spacing/casing inconsistencies</w:t>
            </w:r>
          </w:p>
        </w:tc>
        <w:tc>
          <w:tcPr>
            <w:tcW w:w="1440" w:type="dxa"/>
            <w:hideMark/>
          </w:tcPr>
          <w:p w14:paraId="44940961"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None</w:t>
            </w:r>
          </w:p>
        </w:tc>
        <w:tc>
          <w:tcPr>
            <w:tcW w:w="3150" w:type="dxa"/>
            <w:hideMark/>
          </w:tcPr>
          <w:p w14:paraId="7E38AD52"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 action required; all categorical values consistently formatted and group correctly in Tableau</w:t>
            </w:r>
          </w:p>
        </w:tc>
      </w:tr>
      <w:tr w:rsidR="007B007B" w:rsidRPr="007B007B" w14:paraId="71FF1CE1" w14:textId="77777777" w:rsidTr="009A0071">
        <w:trPr>
          <w:trHeight w:val="1421"/>
        </w:trPr>
        <w:tc>
          <w:tcPr>
            <w:tcW w:w="1890" w:type="dxa"/>
            <w:hideMark/>
          </w:tcPr>
          <w:p w14:paraId="36943CED"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Food Ordering Behavior Dataset</w:t>
            </w:r>
          </w:p>
        </w:tc>
        <w:tc>
          <w:tcPr>
            <w:tcW w:w="4050" w:type="dxa"/>
            <w:hideMark/>
          </w:tcPr>
          <w:p w14:paraId="6FF2122F"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Range/Outlier Check — validated numeric fields (age, order value, delivery fee, time taken, rating) against realistic bounds</w:t>
            </w:r>
          </w:p>
        </w:tc>
        <w:tc>
          <w:tcPr>
            <w:tcW w:w="1440" w:type="dxa"/>
            <w:hideMark/>
          </w:tcPr>
          <w:p w14:paraId="34B076DB"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None</w:t>
            </w:r>
          </w:p>
        </w:tc>
        <w:tc>
          <w:tcPr>
            <w:tcW w:w="3150" w:type="dxa"/>
            <w:hideMark/>
          </w:tcPr>
          <w:p w14:paraId="70CC8B0B" w14:textId="77777777" w:rsidR="007B007B" w:rsidRPr="007B007B" w:rsidRDefault="007B007B" w:rsidP="009A0071">
            <w:pPr>
              <w:rPr>
                <w:rFonts w:ascii="Times New Roman" w:eastAsia="Times New Roman" w:hAnsi="Times New Roman" w:cs="Times New Roman"/>
                <w:kern w:val="0"/>
                <w14:ligatures w14:val="none"/>
              </w:rPr>
            </w:pPr>
            <w:r w:rsidRPr="007B007B">
              <w:rPr>
                <w:rFonts w:ascii="Times New Roman" w:eastAsia="Times New Roman" w:hAnsi="Times New Roman" w:cs="Times New Roman"/>
                <w:kern w:val="0"/>
                <w14:ligatures w14:val="none"/>
              </w:rPr>
              <w:t>No action required; all values within expected ranges</w:t>
            </w:r>
          </w:p>
        </w:tc>
      </w:tr>
      <w:bookmarkEnd w:id="2"/>
    </w:tbl>
    <w:p w14:paraId="66067FD8" w14:textId="77777777" w:rsidR="00982385" w:rsidRPr="00982385" w:rsidRDefault="00982385" w:rsidP="00C641E3">
      <w:pPr>
        <w:rPr>
          <w:rFonts w:ascii="Times New Roman" w:hAnsi="Times New Roman" w:cs="Times New Roman"/>
        </w:rPr>
      </w:pPr>
    </w:p>
    <w:p w14:paraId="006053E6" w14:textId="77777777" w:rsidR="001F6219" w:rsidRDefault="001F6219" w:rsidP="00C641E3">
      <w:pPr>
        <w:rPr>
          <w:rFonts w:ascii="Times New Roman" w:hAnsi="Times New Roman" w:cs="Times New Roman"/>
          <w:b/>
          <w:bCs/>
          <w:sz w:val="36"/>
          <w:szCs w:val="36"/>
          <w:u w:val="single"/>
        </w:rPr>
      </w:pPr>
    </w:p>
    <w:p w14:paraId="1BC58268" w14:textId="04C76BE5" w:rsidR="00225846" w:rsidRDefault="00360BE0" w:rsidP="00360BE0">
      <w:pPr>
        <w:rPr>
          <w:rFonts w:ascii="Times New Roman" w:hAnsi="Times New Roman" w:cs="Times New Roman"/>
          <w:b/>
          <w:bCs/>
          <w:sz w:val="32"/>
          <w:szCs w:val="32"/>
          <w:u w:val="single"/>
        </w:rPr>
      </w:pPr>
      <w:r w:rsidRPr="00360BE0">
        <w:rPr>
          <w:rFonts w:ascii="Times New Roman" w:hAnsi="Times New Roman" w:cs="Times New Roman"/>
          <w:b/>
          <w:bCs/>
          <w:sz w:val="32"/>
          <w:szCs w:val="32"/>
          <w:u w:val="single"/>
        </w:rPr>
        <w:t>3.3. Data Exploration and Preprocessing </w:t>
      </w:r>
    </w:p>
    <w:tbl>
      <w:tblPr>
        <w:tblStyle w:val="TableGrid"/>
        <w:tblW w:w="0" w:type="auto"/>
        <w:tblLook w:val="04A0" w:firstRow="1" w:lastRow="0" w:firstColumn="1" w:lastColumn="0" w:noHBand="0" w:noVBand="1"/>
      </w:tblPr>
      <w:tblGrid>
        <w:gridCol w:w="2356"/>
        <w:gridCol w:w="6994"/>
      </w:tblGrid>
      <w:tr w:rsidR="00225846" w:rsidRPr="00F61F16" w14:paraId="1AD93A11" w14:textId="77777777" w:rsidTr="006B590E">
        <w:tc>
          <w:tcPr>
            <w:tcW w:w="0" w:type="auto"/>
            <w:hideMark/>
          </w:tcPr>
          <w:p w14:paraId="14A0F062" w14:textId="77777777" w:rsidR="00225846" w:rsidRPr="00F61F16" w:rsidRDefault="00225846" w:rsidP="006B590E">
            <w:pPr>
              <w:spacing w:after="160" w:line="278" w:lineRule="auto"/>
              <w:rPr>
                <w:rFonts w:ascii="Times New Roman" w:hAnsi="Times New Roman" w:cs="Times New Roman"/>
                <w:b/>
                <w:bCs/>
                <w:sz w:val="28"/>
                <w:szCs w:val="28"/>
              </w:rPr>
            </w:pPr>
            <w:r w:rsidRPr="00F61F16">
              <w:rPr>
                <w:rFonts w:ascii="Times New Roman" w:hAnsi="Times New Roman" w:cs="Times New Roman"/>
                <w:b/>
                <w:bCs/>
                <w:sz w:val="28"/>
                <w:szCs w:val="28"/>
              </w:rPr>
              <w:t>Section</w:t>
            </w:r>
          </w:p>
        </w:tc>
        <w:tc>
          <w:tcPr>
            <w:tcW w:w="0" w:type="auto"/>
            <w:hideMark/>
          </w:tcPr>
          <w:p w14:paraId="7D32A462" w14:textId="77777777" w:rsidR="00225846" w:rsidRPr="00F61F16" w:rsidRDefault="00225846" w:rsidP="006B590E">
            <w:pPr>
              <w:spacing w:after="160" w:line="278" w:lineRule="auto"/>
              <w:rPr>
                <w:rFonts w:ascii="Times New Roman" w:hAnsi="Times New Roman" w:cs="Times New Roman"/>
                <w:b/>
                <w:bCs/>
                <w:sz w:val="28"/>
                <w:szCs w:val="28"/>
              </w:rPr>
            </w:pPr>
            <w:r w:rsidRPr="00F61F16">
              <w:rPr>
                <w:rFonts w:ascii="Times New Roman" w:hAnsi="Times New Roman" w:cs="Times New Roman"/>
                <w:b/>
                <w:bCs/>
                <w:sz w:val="28"/>
                <w:szCs w:val="28"/>
              </w:rPr>
              <w:t>Description</w:t>
            </w:r>
          </w:p>
        </w:tc>
      </w:tr>
      <w:tr w:rsidR="00225846" w:rsidRPr="00F61F16" w14:paraId="65B42E27" w14:textId="77777777" w:rsidTr="006B590E">
        <w:tc>
          <w:tcPr>
            <w:tcW w:w="0" w:type="auto"/>
            <w:hideMark/>
          </w:tcPr>
          <w:p w14:paraId="1A955866"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Overview</w:t>
            </w:r>
          </w:p>
        </w:tc>
        <w:tc>
          <w:tcPr>
            <w:tcW w:w="0" w:type="auto"/>
            <w:hideMark/>
          </w:tcPr>
          <w:p w14:paraId="6E6CF9B3"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rPr>
              <w:t>A comprehensive food ordering behavior dataset containing 50,000 order-level records with key demographics (age, city), order context (cuisine, meal type, restaurant type, time of day), behavioral metrics (mood, hunger level, company, weather), and transaction outcomes (order value, delivery fee, rating given) used to evaluate customer ordering patterns and service quality.</w:t>
            </w:r>
          </w:p>
        </w:tc>
      </w:tr>
      <w:tr w:rsidR="00225846" w:rsidRPr="00F61F16" w14:paraId="6A4B2014" w14:textId="77777777" w:rsidTr="006B590E">
        <w:tc>
          <w:tcPr>
            <w:tcW w:w="0" w:type="auto"/>
            <w:hideMark/>
          </w:tcPr>
          <w:p w14:paraId="4C5B7E2F"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Cleaning</w:t>
            </w:r>
          </w:p>
        </w:tc>
        <w:tc>
          <w:tcPr>
            <w:tcW w:w="0" w:type="auto"/>
            <w:hideMark/>
          </w:tcPr>
          <w:p w14:paraId="6D04C01E"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b/>
                <w:bCs/>
              </w:rPr>
              <w:t>Missing Values:</w:t>
            </w:r>
            <w:r w:rsidRPr="00F61F16">
              <w:rPr>
                <w:rFonts w:ascii="Times New Roman" w:hAnsi="Times New Roman" w:cs="Times New Roman"/>
              </w:rPr>
              <w:t xml:space="preserve"> Scanned all 50,000 rows across 19 fields; confirmed zero incomplete records, so no rows required removal. </w:t>
            </w:r>
            <w:r w:rsidRPr="00F61F16">
              <w:rPr>
                <w:rFonts w:ascii="Times New Roman" w:hAnsi="Times New Roman" w:cs="Times New Roman"/>
                <w:b/>
                <w:bCs/>
              </w:rPr>
              <w:t>Duplicates:</w:t>
            </w:r>
            <w:r w:rsidRPr="00F61F16">
              <w:rPr>
                <w:rFonts w:ascii="Times New Roman" w:hAnsi="Times New Roman" w:cs="Times New Roman"/>
              </w:rPr>
              <w:t xml:space="preserve"> Checked for redundant order entries; confirmed zero duplicate records, preserving full data integrity. </w:t>
            </w:r>
            <w:r w:rsidRPr="00F61F16">
              <w:rPr>
                <w:rFonts w:ascii="Times New Roman" w:hAnsi="Times New Roman" w:cs="Times New Roman"/>
                <w:b/>
                <w:bCs/>
              </w:rPr>
              <w:t>Error Correction:</w:t>
            </w:r>
            <w:r w:rsidRPr="00F61F16">
              <w:rPr>
                <w:rFonts w:ascii="Times New Roman" w:hAnsi="Times New Roman" w:cs="Times New Roman"/>
              </w:rPr>
              <w:t xml:space="preserve"> Verified all categorical values for double spacing, irregular casing, and trailing whitespace; confirmed all category values were already clean and consistently formatted.</w:t>
            </w:r>
          </w:p>
        </w:tc>
      </w:tr>
      <w:tr w:rsidR="00225846" w:rsidRPr="00F61F16" w14:paraId="063C7D0F" w14:textId="77777777" w:rsidTr="006B590E">
        <w:tc>
          <w:tcPr>
            <w:tcW w:w="0" w:type="auto"/>
            <w:hideMark/>
          </w:tcPr>
          <w:p w14:paraId="5F1A8FBB"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Transformation</w:t>
            </w:r>
          </w:p>
        </w:tc>
        <w:tc>
          <w:tcPr>
            <w:tcW w:w="0" w:type="auto"/>
            <w:hideMark/>
          </w:tcPr>
          <w:p w14:paraId="1908EB6D"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b/>
                <w:bCs/>
              </w:rPr>
              <w:t>Calculated Fields:</w:t>
            </w:r>
            <w:r w:rsidRPr="00F61F16">
              <w:rPr>
                <w:rFonts w:ascii="Times New Roman" w:hAnsi="Times New Roman" w:cs="Times New Roman"/>
              </w:rPr>
              <w:t xml:space="preserve"> Formed grouped classifications — standardizing Order Value into Premium/High/Medium/Low tiers and Age into generational risk-free segments (Gen Z, Young Millennials, Older Millennials). </w:t>
            </w:r>
            <w:r w:rsidRPr="00F61F16">
              <w:rPr>
                <w:rFonts w:ascii="Times New Roman" w:hAnsi="Times New Roman" w:cs="Times New Roman"/>
                <w:b/>
                <w:bCs/>
              </w:rPr>
              <w:t>Aggregations &amp; Pivots:</w:t>
            </w:r>
            <w:r w:rsidRPr="00F61F16">
              <w:rPr>
                <w:rFonts w:ascii="Times New Roman" w:hAnsi="Times New Roman" w:cs="Times New Roman"/>
              </w:rPr>
              <w:t xml:space="preserve"> Implemented AVG/SUM calculations with a parameter-driven metric selector and RANK table calculation to cross-examine core attribute performance. </w:t>
            </w:r>
            <w:r w:rsidRPr="00F61F16">
              <w:rPr>
                <w:rFonts w:ascii="Times New Roman" w:hAnsi="Times New Roman" w:cs="Times New Roman"/>
                <w:b/>
                <w:bCs/>
              </w:rPr>
              <w:t>Filtering:</w:t>
            </w:r>
            <w:r w:rsidRPr="00F61F16">
              <w:rPr>
                <w:rFonts w:ascii="Times New Roman" w:hAnsi="Times New Roman" w:cs="Times New Roman"/>
              </w:rPr>
              <w:t xml:space="preserve"> Applied a Top N parameter to isolate top-performing records; confirmed no extreme outliers fell outside realistic order-value or rating variance limits.</w:t>
            </w:r>
          </w:p>
        </w:tc>
      </w:tr>
      <w:tr w:rsidR="00225846" w:rsidRPr="00F61F16" w14:paraId="6DCAD4BE" w14:textId="77777777" w:rsidTr="006B590E">
        <w:tc>
          <w:tcPr>
            <w:tcW w:w="0" w:type="auto"/>
            <w:hideMark/>
          </w:tcPr>
          <w:p w14:paraId="59964E5D"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Data Type Conversion</w:t>
            </w:r>
          </w:p>
        </w:tc>
        <w:tc>
          <w:tcPr>
            <w:tcW w:w="0" w:type="auto"/>
            <w:hideMark/>
          </w:tcPr>
          <w:p w14:paraId="76491C2D"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rPr>
              <w:t xml:space="preserve">Validated that </w:t>
            </w:r>
            <w:proofErr w:type="spellStart"/>
            <w:r w:rsidRPr="00F61F16">
              <w:rPr>
                <w:rFonts w:ascii="Times New Roman" w:hAnsi="Times New Roman" w:cs="Times New Roman"/>
              </w:rPr>
              <w:t>order_id</w:t>
            </w:r>
            <w:proofErr w:type="spellEnd"/>
            <w:r w:rsidRPr="00F61F16">
              <w:rPr>
                <w:rFonts w:ascii="Times New Roman" w:hAnsi="Times New Roman" w:cs="Times New Roman"/>
              </w:rPr>
              <w:t xml:space="preserve"> and </w:t>
            </w:r>
            <w:proofErr w:type="spellStart"/>
            <w:r w:rsidRPr="00F61F16">
              <w:rPr>
                <w:rFonts w:ascii="Times New Roman" w:hAnsi="Times New Roman" w:cs="Times New Roman"/>
              </w:rPr>
              <w:t>user_id</w:t>
            </w:r>
            <w:proofErr w:type="spellEnd"/>
            <w:r w:rsidRPr="00F61F16">
              <w:rPr>
                <w:rFonts w:ascii="Times New Roman" w:hAnsi="Times New Roman" w:cs="Times New Roman"/>
              </w:rPr>
              <w:t xml:space="preserve"> are classified as non-numeric identifier strings, biometric-style numeric attributes (age, </w:t>
            </w:r>
            <w:proofErr w:type="spellStart"/>
            <w:r w:rsidRPr="00F61F16">
              <w:rPr>
                <w:rFonts w:ascii="Times New Roman" w:hAnsi="Times New Roman" w:cs="Times New Roman"/>
              </w:rPr>
              <w:t>order_value</w:t>
            </w:r>
            <w:proofErr w:type="spellEnd"/>
            <w:r w:rsidRPr="00F61F16">
              <w:rPr>
                <w:rFonts w:ascii="Times New Roman" w:hAnsi="Times New Roman" w:cs="Times New Roman"/>
              </w:rPr>
              <w:t xml:space="preserve">, </w:t>
            </w:r>
            <w:proofErr w:type="spellStart"/>
            <w:r w:rsidRPr="00F61F16">
              <w:rPr>
                <w:rFonts w:ascii="Times New Roman" w:hAnsi="Times New Roman" w:cs="Times New Roman"/>
              </w:rPr>
              <w:t>delivery_fee</w:t>
            </w:r>
            <w:proofErr w:type="spellEnd"/>
            <w:r w:rsidRPr="00F61F16">
              <w:rPr>
                <w:rFonts w:ascii="Times New Roman" w:hAnsi="Times New Roman" w:cs="Times New Roman"/>
              </w:rPr>
              <w:t xml:space="preserve">, </w:t>
            </w:r>
            <w:proofErr w:type="spellStart"/>
            <w:r w:rsidRPr="00F61F16">
              <w:rPr>
                <w:rFonts w:ascii="Times New Roman" w:hAnsi="Times New Roman" w:cs="Times New Roman"/>
              </w:rPr>
              <w:t>time_taken_to_order</w:t>
            </w:r>
            <w:proofErr w:type="spellEnd"/>
            <w:r w:rsidRPr="00F61F16">
              <w:rPr>
                <w:rFonts w:ascii="Times New Roman" w:hAnsi="Times New Roman" w:cs="Times New Roman"/>
              </w:rPr>
              <w:t xml:space="preserve">, </w:t>
            </w:r>
            <w:proofErr w:type="spellStart"/>
            <w:r w:rsidRPr="00F61F16">
              <w:rPr>
                <w:rFonts w:ascii="Times New Roman" w:hAnsi="Times New Roman" w:cs="Times New Roman"/>
              </w:rPr>
              <w:t>rating_given</w:t>
            </w:r>
            <w:proofErr w:type="spellEnd"/>
            <w:r w:rsidRPr="00F61F16">
              <w:rPr>
                <w:rFonts w:ascii="Times New Roman" w:hAnsi="Times New Roman" w:cs="Times New Roman"/>
              </w:rPr>
              <w:t>) are assigned integer values, and true/false flags (</w:t>
            </w:r>
            <w:proofErr w:type="spellStart"/>
            <w:r w:rsidRPr="00F61F16">
              <w:rPr>
                <w:rFonts w:ascii="Times New Roman" w:hAnsi="Times New Roman" w:cs="Times New Roman"/>
              </w:rPr>
              <w:t>discount_applied</w:t>
            </w:r>
            <w:proofErr w:type="spellEnd"/>
            <w:r w:rsidRPr="00F61F16">
              <w:rPr>
                <w:rFonts w:ascii="Times New Roman" w:hAnsi="Times New Roman" w:cs="Times New Roman"/>
              </w:rPr>
              <w:t xml:space="preserve">, </w:t>
            </w:r>
            <w:proofErr w:type="spellStart"/>
            <w:r w:rsidRPr="00F61F16">
              <w:rPr>
                <w:rFonts w:ascii="Times New Roman" w:hAnsi="Times New Roman" w:cs="Times New Roman"/>
              </w:rPr>
              <w:t>is_repeat_order</w:t>
            </w:r>
            <w:proofErr w:type="spellEnd"/>
            <w:r w:rsidRPr="00F61F16">
              <w:rPr>
                <w:rFonts w:ascii="Times New Roman" w:hAnsi="Times New Roman" w:cs="Times New Roman"/>
              </w:rPr>
              <w:t xml:space="preserve">, </w:t>
            </w:r>
            <w:proofErr w:type="spellStart"/>
            <w:r w:rsidRPr="00F61F16">
              <w:rPr>
                <w:rFonts w:ascii="Times New Roman" w:hAnsi="Times New Roman" w:cs="Times New Roman"/>
              </w:rPr>
              <w:t>rainy_weather</w:t>
            </w:r>
            <w:proofErr w:type="spellEnd"/>
            <w:r w:rsidRPr="00F61F16">
              <w:rPr>
                <w:rFonts w:ascii="Times New Roman" w:hAnsi="Times New Roman" w:cs="Times New Roman"/>
              </w:rPr>
              <w:t>) are strictly mapped to explicit Yes/No text values to prevent syntax failures inside Tableau.</w:t>
            </w:r>
          </w:p>
        </w:tc>
      </w:tr>
      <w:tr w:rsidR="00225846" w:rsidRPr="00F61F16" w14:paraId="30DCAD39" w14:textId="77777777" w:rsidTr="006B590E">
        <w:tc>
          <w:tcPr>
            <w:tcW w:w="0" w:type="auto"/>
            <w:hideMark/>
          </w:tcPr>
          <w:p w14:paraId="19507A88"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Column Splitting and Merging</w:t>
            </w:r>
          </w:p>
        </w:tc>
        <w:tc>
          <w:tcPr>
            <w:tcW w:w="0" w:type="auto"/>
            <w:hideMark/>
          </w:tcPr>
          <w:p w14:paraId="3F797079"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rPr>
              <w:t xml:space="preserve">Reviewed all fields for multi-variable strings requiring separation; confirmed each raw column (e.g., city, cuisine, </w:t>
            </w:r>
            <w:proofErr w:type="spellStart"/>
            <w:r w:rsidRPr="00F61F16">
              <w:rPr>
                <w:rFonts w:ascii="Times New Roman" w:hAnsi="Times New Roman" w:cs="Times New Roman"/>
              </w:rPr>
              <w:t>meal_type</w:t>
            </w:r>
            <w:proofErr w:type="spellEnd"/>
            <w:r w:rsidRPr="00F61F16">
              <w:rPr>
                <w:rFonts w:ascii="Times New Roman" w:hAnsi="Times New Roman" w:cs="Times New Roman"/>
              </w:rPr>
              <w:t>) already represented a single, clean categorical attribute, requiring no splitting or merging to enable responsive dashboard filtering.</w:t>
            </w:r>
          </w:p>
        </w:tc>
      </w:tr>
      <w:tr w:rsidR="00225846" w:rsidRPr="00F61F16" w14:paraId="1881EA71" w14:textId="77777777" w:rsidTr="006B590E">
        <w:tc>
          <w:tcPr>
            <w:tcW w:w="0" w:type="auto"/>
            <w:hideMark/>
          </w:tcPr>
          <w:p w14:paraId="1CEE2054"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lastRenderedPageBreak/>
              <w:t>Data Modeling</w:t>
            </w:r>
          </w:p>
        </w:tc>
        <w:tc>
          <w:tcPr>
            <w:tcW w:w="0" w:type="auto"/>
            <w:hideMark/>
          </w:tcPr>
          <w:p w14:paraId="765AE7F7"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rPr>
              <w:t xml:space="preserve">Established a single flat order-level table model, using </w:t>
            </w:r>
            <w:proofErr w:type="spellStart"/>
            <w:r w:rsidRPr="00F61F16">
              <w:rPr>
                <w:rFonts w:ascii="Times New Roman" w:hAnsi="Times New Roman" w:cs="Times New Roman"/>
              </w:rPr>
              <w:t>user_id</w:t>
            </w:r>
            <w:proofErr w:type="spellEnd"/>
            <w:r w:rsidRPr="00F61F16">
              <w:rPr>
                <w:rFonts w:ascii="Times New Roman" w:hAnsi="Times New Roman" w:cs="Times New Roman"/>
              </w:rPr>
              <w:t xml:space="preserve"> as the key linking repeat customers across multiple orders. Calculated global operational ratios like average rating, average delivery time, and repeat-order percentage using multi-factor calculated fields.</w:t>
            </w:r>
          </w:p>
        </w:tc>
      </w:tr>
      <w:tr w:rsidR="00225846" w:rsidRPr="00F61F16" w14:paraId="1EC23BFF" w14:textId="77777777" w:rsidTr="006B590E">
        <w:tc>
          <w:tcPr>
            <w:tcW w:w="0" w:type="auto"/>
            <w:hideMark/>
          </w:tcPr>
          <w:p w14:paraId="4B0BA055" w14:textId="77777777" w:rsidR="00225846" w:rsidRPr="00F61F16" w:rsidRDefault="00225846" w:rsidP="006B590E">
            <w:pPr>
              <w:spacing w:after="160" w:line="278" w:lineRule="auto"/>
              <w:rPr>
                <w:rFonts w:ascii="Times New Roman" w:hAnsi="Times New Roman" w:cs="Times New Roman"/>
                <w:sz w:val="28"/>
                <w:szCs w:val="28"/>
              </w:rPr>
            </w:pPr>
            <w:r w:rsidRPr="00F61F16">
              <w:rPr>
                <w:rFonts w:ascii="Times New Roman" w:hAnsi="Times New Roman" w:cs="Times New Roman"/>
                <w:b/>
                <w:bCs/>
                <w:sz w:val="28"/>
                <w:szCs w:val="28"/>
              </w:rPr>
              <w:t>Save Processed Data</w:t>
            </w:r>
          </w:p>
        </w:tc>
        <w:tc>
          <w:tcPr>
            <w:tcW w:w="0" w:type="auto"/>
            <w:hideMark/>
          </w:tcPr>
          <w:p w14:paraId="1812A7F6" w14:textId="77777777" w:rsidR="00225846" w:rsidRPr="00F61F16" w:rsidRDefault="00225846" w:rsidP="006B590E">
            <w:pPr>
              <w:spacing w:after="160" w:line="278" w:lineRule="auto"/>
              <w:rPr>
                <w:rFonts w:ascii="Times New Roman" w:hAnsi="Times New Roman" w:cs="Times New Roman"/>
              </w:rPr>
            </w:pPr>
            <w:r w:rsidRPr="00F61F16">
              <w:rPr>
                <w:rFonts w:ascii="Times New Roman" w:hAnsi="Times New Roman" w:cs="Times New Roman"/>
              </w:rPr>
              <w:t>Exported the fully validated dataset from its raw CSV state into a structured file format, verifying column headers and field widths to ensure complete visibility before transferring to Tableau for visualization.</w:t>
            </w:r>
          </w:p>
        </w:tc>
      </w:tr>
    </w:tbl>
    <w:p w14:paraId="47E0C2E0" w14:textId="77777777" w:rsidR="00225846" w:rsidRPr="00360BE0" w:rsidRDefault="00225846" w:rsidP="00360BE0">
      <w:pPr>
        <w:rPr>
          <w:rFonts w:ascii="Times New Roman" w:hAnsi="Times New Roman" w:cs="Times New Roman"/>
          <w:b/>
          <w:bCs/>
          <w:sz w:val="32"/>
          <w:szCs w:val="32"/>
          <w:u w:val="single"/>
        </w:rPr>
      </w:pPr>
    </w:p>
    <w:p w14:paraId="6E6CD272" w14:textId="77777777" w:rsidR="00360BE0" w:rsidRDefault="00360BE0" w:rsidP="00C641E3">
      <w:pPr>
        <w:rPr>
          <w:rFonts w:ascii="Times New Roman" w:hAnsi="Times New Roman" w:cs="Times New Roman"/>
          <w:b/>
          <w:bCs/>
          <w:sz w:val="36"/>
          <w:szCs w:val="36"/>
          <w:u w:val="single"/>
        </w:rPr>
      </w:pPr>
    </w:p>
    <w:p w14:paraId="17D5AFAC" w14:textId="77777777" w:rsidR="002821A7" w:rsidRDefault="002821A7" w:rsidP="00C641E3">
      <w:pPr>
        <w:rPr>
          <w:rFonts w:ascii="Times New Roman" w:hAnsi="Times New Roman" w:cs="Times New Roman"/>
          <w:b/>
          <w:bCs/>
          <w:sz w:val="36"/>
          <w:szCs w:val="36"/>
          <w:u w:val="single"/>
        </w:rPr>
      </w:pPr>
    </w:p>
    <w:p w14:paraId="7914F342" w14:textId="77777777" w:rsidR="00982385" w:rsidRDefault="00982385" w:rsidP="00C641E3">
      <w:pPr>
        <w:rPr>
          <w:rFonts w:ascii="Times New Roman" w:hAnsi="Times New Roman" w:cs="Times New Roman"/>
          <w:b/>
          <w:bCs/>
          <w:sz w:val="36"/>
          <w:szCs w:val="36"/>
          <w:u w:val="single"/>
        </w:rPr>
      </w:pPr>
    </w:p>
    <w:p w14:paraId="16B92901" w14:textId="77777777" w:rsidR="00B704E5" w:rsidRDefault="00B704E5" w:rsidP="00C641E3">
      <w:pPr>
        <w:rPr>
          <w:rFonts w:ascii="Times New Roman" w:hAnsi="Times New Roman" w:cs="Times New Roman"/>
          <w:b/>
          <w:bCs/>
          <w:sz w:val="36"/>
          <w:szCs w:val="36"/>
          <w:u w:val="single"/>
        </w:rPr>
      </w:pPr>
    </w:p>
    <w:p w14:paraId="7A211F5A" w14:textId="77777777" w:rsidR="00B704E5" w:rsidRDefault="00B704E5" w:rsidP="00C641E3">
      <w:pPr>
        <w:rPr>
          <w:rFonts w:ascii="Times New Roman" w:hAnsi="Times New Roman" w:cs="Times New Roman"/>
          <w:b/>
          <w:bCs/>
          <w:sz w:val="36"/>
          <w:szCs w:val="36"/>
          <w:u w:val="single"/>
        </w:rPr>
      </w:pPr>
    </w:p>
    <w:p w14:paraId="5757B78D" w14:textId="77777777" w:rsidR="00B704E5" w:rsidRDefault="00B704E5" w:rsidP="00C641E3">
      <w:pPr>
        <w:rPr>
          <w:rFonts w:ascii="Times New Roman" w:hAnsi="Times New Roman" w:cs="Times New Roman"/>
          <w:b/>
          <w:bCs/>
          <w:sz w:val="36"/>
          <w:szCs w:val="36"/>
          <w:u w:val="single"/>
        </w:rPr>
      </w:pPr>
    </w:p>
    <w:p w14:paraId="607DB72A" w14:textId="77777777" w:rsidR="00B704E5" w:rsidRDefault="00B704E5" w:rsidP="00C641E3">
      <w:pPr>
        <w:rPr>
          <w:rFonts w:ascii="Times New Roman" w:hAnsi="Times New Roman" w:cs="Times New Roman"/>
          <w:b/>
          <w:bCs/>
          <w:sz w:val="36"/>
          <w:szCs w:val="36"/>
          <w:u w:val="single"/>
        </w:rPr>
      </w:pPr>
    </w:p>
    <w:p w14:paraId="6688F746" w14:textId="77777777" w:rsidR="00B704E5" w:rsidRDefault="00B704E5" w:rsidP="00C641E3">
      <w:pPr>
        <w:rPr>
          <w:rFonts w:ascii="Times New Roman" w:hAnsi="Times New Roman" w:cs="Times New Roman"/>
          <w:b/>
          <w:bCs/>
          <w:sz w:val="36"/>
          <w:szCs w:val="36"/>
          <w:u w:val="single"/>
        </w:rPr>
      </w:pPr>
    </w:p>
    <w:p w14:paraId="57209C08" w14:textId="77777777" w:rsidR="00B704E5" w:rsidRDefault="00B704E5" w:rsidP="00C641E3">
      <w:pPr>
        <w:rPr>
          <w:rFonts w:ascii="Times New Roman" w:hAnsi="Times New Roman" w:cs="Times New Roman"/>
          <w:b/>
          <w:bCs/>
          <w:sz w:val="36"/>
          <w:szCs w:val="36"/>
          <w:u w:val="single"/>
        </w:rPr>
      </w:pPr>
    </w:p>
    <w:p w14:paraId="67FA04B7" w14:textId="77777777" w:rsidR="00B704E5" w:rsidRDefault="00B704E5" w:rsidP="00C641E3">
      <w:pPr>
        <w:rPr>
          <w:rFonts w:ascii="Times New Roman" w:hAnsi="Times New Roman" w:cs="Times New Roman"/>
          <w:b/>
          <w:bCs/>
          <w:sz w:val="36"/>
          <w:szCs w:val="36"/>
          <w:u w:val="single"/>
        </w:rPr>
      </w:pPr>
    </w:p>
    <w:p w14:paraId="2BFD184F" w14:textId="77777777" w:rsidR="00B704E5" w:rsidRDefault="00B704E5" w:rsidP="00C641E3">
      <w:pPr>
        <w:rPr>
          <w:rFonts w:ascii="Times New Roman" w:hAnsi="Times New Roman" w:cs="Times New Roman"/>
          <w:b/>
          <w:bCs/>
          <w:sz w:val="36"/>
          <w:szCs w:val="36"/>
          <w:u w:val="single"/>
        </w:rPr>
      </w:pPr>
    </w:p>
    <w:p w14:paraId="68BD9268" w14:textId="77777777" w:rsidR="00B704E5" w:rsidRDefault="00B704E5" w:rsidP="00C641E3">
      <w:pPr>
        <w:rPr>
          <w:rFonts w:ascii="Times New Roman" w:hAnsi="Times New Roman" w:cs="Times New Roman"/>
          <w:b/>
          <w:bCs/>
          <w:sz w:val="36"/>
          <w:szCs w:val="36"/>
          <w:u w:val="single"/>
        </w:rPr>
      </w:pPr>
    </w:p>
    <w:p w14:paraId="512965AB" w14:textId="77777777" w:rsidR="00B704E5" w:rsidRDefault="00B704E5" w:rsidP="00C641E3">
      <w:pPr>
        <w:rPr>
          <w:rFonts w:ascii="Times New Roman" w:hAnsi="Times New Roman" w:cs="Times New Roman"/>
          <w:b/>
          <w:bCs/>
          <w:sz w:val="36"/>
          <w:szCs w:val="36"/>
          <w:u w:val="single"/>
        </w:rPr>
      </w:pPr>
    </w:p>
    <w:p w14:paraId="531EA66F" w14:textId="77777777" w:rsidR="00B704E5" w:rsidRDefault="00B704E5" w:rsidP="00C641E3">
      <w:pPr>
        <w:rPr>
          <w:rFonts w:ascii="Times New Roman" w:hAnsi="Times New Roman" w:cs="Times New Roman"/>
          <w:b/>
          <w:bCs/>
          <w:sz w:val="36"/>
          <w:szCs w:val="36"/>
          <w:u w:val="single"/>
        </w:rPr>
      </w:pPr>
    </w:p>
    <w:p w14:paraId="13D7F309" w14:textId="77777777" w:rsidR="00B704E5" w:rsidRDefault="00B704E5" w:rsidP="00C641E3">
      <w:pPr>
        <w:rPr>
          <w:rFonts w:ascii="Times New Roman" w:hAnsi="Times New Roman" w:cs="Times New Roman"/>
          <w:b/>
          <w:bCs/>
          <w:sz w:val="36"/>
          <w:szCs w:val="36"/>
          <w:u w:val="single"/>
        </w:rPr>
      </w:pPr>
    </w:p>
    <w:p w14:paraId="60079993" w14:textId="1CA760D5" w:rsidR="00C641E3" w:rsidRPr="00C641E3" w:rsidRDefault="00C641E3" w:rsidP="00C641E3">
      <w:pPr>
        <w:rPr>
          <w:rFonts w:ascii="Times New Roman" w:hAnsi="Times New Roman" w:cs="Times New Roman"/>
          <w:b/>
          <w:bCs/>
          <w:sz w:val="36"/>
          <w:szCs w:val="36"/>
          <w:u w:val="single"/>
        </w:rPr>
      </w:pPr>
      <w:r w:rsidRPr="00C641E3">
        <w:rPr>
          <w:rFonts w:ascii="Times New Roman" w:hAnsi="Times New Roman" w:cs="Times New Roman"/>
          <w:b/>
          <w:bCs/>
          <w:sz w:val="36"/>
          <w:szCs w:val="36"/>
          <w:u w:val="single"/>
        </w:rPr>
        <w:lastRenderedPageBreak/>
        <w:t>4. Data Visualization </w:t>
      </w:r>
    </w:p>
    <w:p w14:paraId="1E9B8142" w14:textId="77777777" w:rsidR="00C641E3" w:rsidRPr="00C641E3" w:rsidRDefault="00C641E3" w:rsidP="00C641E3">
      <w:pPr>
        <w:rPr>
          <w:rFonts w:ascii="Times New Roman" w:hAnsi="Times New Roman" w:cs="Times New Roman"/>
          <w:b/>
          <w:bCs/>
          <w:sz w:val="28"/>
          <w:szCs w:val="28"/>
          <w:u w:val="single"/>
        </w:rPr>
      </w:pPr>
      <w:r w:rsidRPr="00C641E3">
        <w:rPr>
          <w:rFonts w:ascii="Times New Roman" w:hAnsi="Times New Roman" w:cs="Times New Roman"/>
          <w:b/>
          <w:bCs/>
          <w:sz w:val="28"/>
          <w:szCs w:val="28"/>
          <w:u w:val="single"/>
        </w:rPr>
        <w:t xml:space="preserve">4.1. Framing Business Questions </w:t>
      </w:r>
    </w:p>
    <w:p w14:paraId="38B8DC02" w14:textId="6E54BE5F" w:rsidR="00C641E3" w:rsidRPr="00C641E3" w:rsidRDefault="00A75E49" w:rsidP="00C641E3">
      <w:pPr>
        <w:rPr>
          <w:rFonts w:ascii="Times New Roman" w:hAnsi="Times New Roman" w:cs="Times New Roman"/>
        </w:rPr>
      </w:pPr>
      <w:r>
        <w:rPr>
          <w:rFonts w:ascii="Times New Roman" w:hAnsi="Times New Roman" w:cs="Times New Roman"/>
        </w:rPr>
        <w:t xml:space="preserve">These are </w:t>
      </w:r>
      <w:r w:rsidR="00C641E3" w:rsidRPr="00C641E3">
        <w:rPr>
          <w:rFonts w:ascii="Times New Roman" w:hAnsi="Times New Roman" w:cs="Times New Roman"/>
        </w:rPr>
        <w:t>business questions were framed to guide the creation of meaningful, actionable Tableau visualizations, spanning revenue, cuisine, satisfaction, geography, and loyalty:</w:t>
      </w:r>
    </w:p>
    <w:p w14:paraId="26DD05D4"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Q1. Which cities generate the highest order value?</w:t>
      </w:r>
    </w:p>
    <w:p w14:paraId="08356C56"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Q2. How does order value vary across different cuisines?</w:t>
      </w:r>
    </w:p>
    <w:p w14:paraId="0489DC50"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Q3. How is order value segmented across meal types and spend categories?</w:t>
      </w:r>
    </w:p>
    <w:p w14:paraId="37D59DF6"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Q4. How do customer satisfaction ratings vary by cuisine and rating band?</w:t>
      </w:r>
    </w:p>
    <w:p w14:paraId="1919C95A"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Q5. What do the key operational metrics look like at a glance?</w:t>
      </w:r>
    </w:p>
    <w:p w14:paraId="0D4E3327"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Q6. How is order value geographically distributed across cities?</w:t>
      </w:r>
    </w:p>
    <w:p w14:paraId="0C0D0E27"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Q7. How do cities rank comparatively on total order value?</w:t>
      </w:r>
    </w:p>
    <w:p w14:paraId="6BE49D5F"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Q8. How are total orders distributed across cities?</w:t>
      </w:r>
    </w:p>
    <w:p w14:paraId="3C762FFC" w14:textId="77777777" w:rsidR="00C641E3" w:rsidRPr="00C641E3" w:rsidRDefault="00C641E3" w:rsidP="00C641E3">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Q9. Does dining companionship type affect customer satisfaction ratings?</w:t>
      </w:r>
    </w:p>
    <w:p w14:paraId="4CDAB2FF" w14:textId="7D11B35B" w:rsidR="00E6775B" w:rsidRPr="00E6775B" w:rsidRDefault="00C641E3" w:rsidP="00E6775B">
      <w:pPr>
        <w:pStyle w:val="ListParagraph"/>
        <w:spacing w:after="80" w:line="240" w:lineRule="auto"/>
        <w:ind w:left="420"/>
        <w:contextualSpacing w:val="0"/>
        <w:rPr>
          <w:rFonts w:ascii="Times New Roman" w:hAnsi="Times New Roman" w:cs="Times New Roman"/>
        </w:rPr>
      </w:pPr>
      <w:r w:rsidRPr="00C641E3">
        <w:rPr>
          <w:rFonts w:ascii="Times New Roman" w:hAnsi="Times New Roman" w:cs="Times New Roman"/>
        </w:rPr>
        <w:t>Q10. Does repeat order rate vary by generation?</w:t>
      </w:r>
    </w:p>
    <w:p w14:paraId="1C0A395F" w14:textId="77777777" w:rsidR="00E6775B" w:rsidRDefault="00E6775B" w:rsidP="002E19D4">
      <w:pPr>
        <w:rPr>
          <w:rFonts w:ascii="Times New Roman" w:hAnsi="Times New Roman" w:cs="Times New Roman"/>
          <w:b/>
          <w:bCs/>
          <w:sz w:val="28"/>
          <w:szCs w:val="28"/>
          <w:u w:val="single"/>
        </w:rPr>
      </w:pPr>
    </w:p>
    <w:p w14:paraId="45C56333" w14:textId="45139A10" w:rsidR="00C641E3" w:rsidRPr="00B704E5" w:rsidRDefault="00E6775B" w:rsidP="002E19D4">
      <w:pPr>
        <w:rPr>
          <w:rFonts w:ascii="Times New Roman" w:hAnsi="Times New Roman" w:cs="Times New Roman"/>
          <w:b/>
          <w:bCs/>
          <w:sz w:val="28"/>
          <w:szCs w:val="28"/>
          <w:u w:val="single"/>
        </w:rPr>
      </w:pPr>
      <w:r w:rsidRPr="00B704E5">
        <w:rPr>
          <w:rFonts w:ascii="Times New Roman" w:hAnsi="Times New Roman" w:cs="Times New Roman"/>
          <w:b/>
          <w:bCs/>
          <w:sz w:val="28"/>
          <w:szCs w:val="28"/>
          <w:u w:val="single"/>
        </w:rPr>
        <w:t>4.2. Developing Visualizations </w:t>
      </w:r>
    </w:p>
    <w:p w14:paraId="6CF07446" w14:textId="03AEBD3A" w:rsidR="00A338E1" w:rsidRPr="00A75E49" w:rsidRDefault="00191A5A" w:rsidP="00E6775B">
      <w:pPr>
        <w:rPr>
          <w:rFonts w:ascii="Times New Roman" w:hAnsi="Times New Roman" w:cs="Times New Roman"/>
        </w:rPr>
      </w:pPr>
      <w:r w:rsidRPr="0079782A">
        <w:rPr>
          <w:rFonts w:ascii="Times New Roman" w:hAnsi="Times New Roman" w:cs="Times New Roman"/>
        </w:rPr>
        <w:t>The process involves defining specific business questions to guide the creation of meaningful and actionable visualizations in Tableau. Well-framed questions help in identifying key metrics, selecting relevant data, and building visualization that provide insights.</w:t>
      </w:r>
    </w:p>
    <w:p w14:paraId="0F1DB9B9" w14:textId="584F1549" w:rsidR="00E6775B" w:rsidRPr="00191A5A" w:rsidRDefault="00E6775B" w:rsidP="00E6775B">
      <w:pPr>
        <w:rPr>
          <w:rFonts w:ascii="Times New Roman" w:hAnsi="Times New Roman" w:cs="Times New Roman"/>
        </w:rPr>
      </w:pPr>
      <w:r w:rsidRPr="00191A5A">
        <w:rPr>
          <w:rFonts w:ascii="Times New Roman" w:hAnsi="Times New Roman" w:cs="Times New Roman"/>
          <w:b/>
          <w:bCs/>
        </w:rPr>
        <w:t>Q1. Which cities generate the highest order value?</w:t>
      </w:r>
    </w:p>
    <w:p w14:paraId="026AADD3" w14:textId="77777777" w:rsidR="00E6775B" w:rsidRDefault="00E6775B" w:rsidP="00E6775B">
      <w:pPr>
        <w:numPr>
          <w:ilvl w:val="0"/>
          <w:numId w:val="9"/>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Bar chart (Top N filter) showing order value by city, ranked and limited to top 3.</w:t>
      </w:r>
    </w:p>
    <w:p w14:paraId="72C1BA52" w14:textId="4CBDDD9A" w:rsidR="00B4653F" w:rsidRPr="00191A5A" w:rsidRDefault="00B4653F" w:rsidP="00E6775B">
      <w:pPr>
        <w:numPr>
          <w:ilvl w:val="0"/>
          <w:numId w:val="9"/>
        </w:numPr>
        <w:rPr>
          <w:rFonts w:ascii="Times New Roman" w:hAnsi="Times New Roman" w:cs="Times New Roman"/>
        </w:rPr>
      </w:pPr>
      <w:r w:rsidRPr="00B4653F">
        <w:rPr>
          <w:rFonts w:ascii="Times New Roman" w:hAnsi="Times New Roman" w:cs="Times New Roman"/>
          <w:b/>
          <w:bCs/>
        </w:rPr>
        <w:t>Insight Provided:</w:t>
      </w:r>
      <w:r w:rsidRPr="00B4653F">
        <w:rPr>
          <w:rFonts w:ascii="Times New Roman" w:hAnsi="Times New Roman" w:cs="Times New Roman"/>
        </w:rPr>
        <w:t xml:space="preserve"> Mumbai generates the highest order value at ₹4,640,319, followed closely by Pune (₹4,616,213) and Bangalore (₹4,539,656). The narrow gap between the top 3 cities (~₹100K) indicates strong, evenly distributed demand across major metros rather than a single dominant market — useful for prioritizing delivery fleet allocation and city-specific marketing budgets without over-indexing on one location.</w:t>
      </w:r>
    </w:p>
    <w:p w14:paraId="519B334B" w14:textId="4B5DB40F" w:rsidR="00E6775B" w:rsidRPr="00C16EC8" w:rsidRDefault="00E6775B" w:rsidP="00B4653F">
      <w:pPr>
        <w:numPr>
          <w:ilvl w:val="0"/>
          <w:numId w:val="9"/>
        </w:numPr>
        <w:rPr>
          <w:rFonts w:ascii="Times New Roman" w:hAnsi="Times New Roman" w:cs="Times New Roman"/>
        </w:rPr>
      </w:pPr>
      <w:r w:rsidRPr="00B4653F">
        <w:rPr>
          <w:rFonts w:ascii="Times New Roman" w:hAnsi="Times New Roman" w:cs="Times New Roman"/>
          <w:b/>
          <w:bCs/>
        </w:rPr>
        <w:t>Screenshot of visualization:</w:t>
      </w:r>
    </w:p>
    <w:p w14:paraId="009868C8" w14:textId="586926C8" w:rsidR="00E6775B" w:rsidRPr="00E6775B" w:rsidRDefault="000A2D5B" w:rsidP="00A338E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01A1D8" wp14:editId="37776BF3">
            <wp:extent cx="6061364" cy="2621915"/>
            <wp:effectExtent l="0" t="0" r="0" b="6985"/>
            <wp:docPr id="656192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2289" name="Picture 656192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6506" cy="2637116"/>
                    </a:xfrm>
                    <a:prstGeom prst="rect">
                      <a:avLst/>
                    </a:prstGeom>
                  </pic:spPr>
                </pic:pic>
              </a:graphicData>
            </a:graphic>
          </wp:inline>
        </w:drawing>
      </w:r>
    </w:p>
    <w:p w14:paraId="46B62B4D" w14:textId="77777777" w:rsidR="0062710C" w:rsidRDefault="0062710C" w:rsidP="00E6775B">
      <w:pPr>
        <w:rPr>
          <w:rFonts w:ascii="Times New Roman" w:hAnsi="Times New Roman" w:cs="Times New Roman"/>
          <w:b/>
          <w:bCs/>
        </w:rPr>
      </w:pPr>
    </w:p>
    <w:p w14:paraId="3E1AF3DF" w14:textId="69A6FFF4" w:rsidR="00E6775B" w:rsidRPr="00191A5A" w:rsidRDefault="00E6775B" w:rsidP="00E6775B">
      <w:pPr>
        <w:rPr>
          <w:rFonts w:ascii="Times New Roman" w:hAnsi="Times New Roman" w:cs="Times New Roman"/>
        </w:rPr>
      </w:pPr>
      <w:r w:rsidRPr="00191A5A">
        <w:rPr>
          <w:rFonts w:ascii="Times New Roman" w:hAnsi="Times New Roman" w:cs="Times New Roman"/>
          <w:b/>
          <w:bCs/>
        </w:rPr>
        <w:t>Q2. How does order value vary across different cuisines?</w:t>
      </w:r>
    </w:p>
    <w:p w14:paraId="2B0A79A5" w14:textId="77777777" w:rsidR="00E6775B" w:rsidRDefault="00E6775B" w:rsidP="00E6775B">
      <w:pPr>
        <w:numPr>
          <w:ilvl w:val="0"/>
          <w:numId w:val="8"/>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Lollipop chart (bar + circle marks) showing sum of order value by cuisine type.</w:t>
      </w:r>
    </w:p>
    <w:p w14:paraId="081FE262" w14:textId="2E1C051A" w:rsidR="004F7B21" w:rsidRPr="00191A5A" w:rsidRDefault="004F7B21" w:rsidP="00E6775B">
      <w:pPr>
        <w:numPr>
          <w:ilvl w:val="0"/>
          <w:numId w:val="8"/>
        </w:numPr>
        <w:rPr>
          <w:rFonts w:ascii="Times New Roman" w:hAnsi="Times New Roman" w:cs="Times New Roman"/>
        </w:rPr>
      </w:pPr>
      <w:r w:rsidRPr="004F7B21">
        <w:rPr>
          <w:rFonts w:ascii="Times New Roman" w:hAnsi="Times New Roman" w:cs="Times New Roman"/>
          <w:b/>
          <w:bCs/>
        </w:rPr>
        <w:t>Insight Provided:</w:t>
      </w:r>
      <w:r w:rsidRPr="004F7B21">
        <w:rPr>
          <w:rFonts w:ascii="Times New Roman" w:hAnsi="Times New Roman" w:cs="Times New Roman"/>
        </w:rPr>
        <w:t xml:space="preserve"> Desserts </w:t>
      </w:r>
      <w:r w:rsidR="00434EAB" w:rsidRPr="004F7B21">
        <w:rPr>
          <w:rFonts w:ascii="Times New Roman" w:hAnsi="Times New Roman" w:cs="Times New Roman"/>
        </w:rPr>
        <w:t>led</w:t>
      </w:r>
      <w:r w:rsidRPr="004F7B21">
        <w:rPr>
          <w:rFonts w:ascii="Times New Roman" w:hAnsi="Times New Roman" w:cs="Times New Roman"/>
        </w:rPr>
        <w:t xml:space="preserve"> with ₹4,627,202 in order value, followed by Fast Food (₹4,592,774) and South Indian (₹4,582,780), while North Indian trails at ₹4,466,788. This indicates indulgence/treat categories (desserts, fast food) may have higher price points or larger basket sizes than staple meal categories — useful for promoting higher-margin cuisines through bundling or upselling.</w:t>
      </w:r>
    </w:p>
    <w:p w14:paraId="4BE97B4B" w14:textId="77777777" w:rsidR="00E6775B" w:rsidRPr="00191A5A" w:rsidRDefault="00E6775B" w:rsidP="00E6775B">
      <w:pPr>
        <w:numPr>
          <w:ilvl w:val="0"/>
          <w:numId w:val="8"/>
        </w:numPr>
        <w:rPr>
          <w:rFonts w:ascii="Times New Roman" w:hAnsi="Times New Roman" w:cs="Times New Roman"/>
        </w:rPr>
      </w:pPr>
      <w:r w:rsidRPr="00191A5A">
        <w:rPr>
          <w:rFonts w:ascii="Times New Roman" w:hAnsi="Times New Roman" w:cs="Times New Roman"/>
          <w:b/>
          <w:bCs/>
        </w:rPr>
        <w:t>Screenshot of visualization:</w:t>
      </w:r>
    </w:p>
    <w:p w14:paraId="572BC99B" w14:textId="77777777" w:rsidR="00E6775B" w:rsidRDefault="00E6775B" w:rsidP="00E6775B">
      <w:pPr>
        <w:rPr>
          <w:rFonts w:ascii="Times New Roman" w:hAnsi="Times New Roman" w:cs="Times New Roman"/>
          <w:sz w:val="28"/>
          <w:szCs w:val="28"/>
        </w:rPr>
      </w:pPr>
      <w:r w:rsidRPr="0092401E">
        <w:rPr>
          <w:noProof/>
        </w:rPr>
        <w:drawing>
          <wp:inline distT="0" distB="0" distL="0" distR="0" wp14:anchorId="36B708D5" wp14:editId="26DAB589">
            <wp:extent cx="6310745" cy="2820957"/>
            <wp:effectExtent l="0" t="0" r="0" b="0"/>
            <wp:docPr id="7656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1640" name=""/>
                    <pic:cNvPicPr/>
                  </pic:nvPicPr>
                  <pic:blipFill>
                    <a:blip r:embed="rId10"/>
                    <a:stretch>
                      <a:fillRect/>
                    </a:stretch>
                  </pic:blipFill>
                  <pic:spPr>
                    <a:xfrm>
                      <a:off x="0" y="0"/>
                      <a:ext cx="6320453" cy="2825296"/>
                    </a:xfrm>
                    <a:prstGeom prst="rect">
                      <a:avLst/>
                    </a:prstGeom>
                  </pic:spPr>
                </pic:pic>
              </a:graphicData>
            </a:graphic>
          </wp:inline>
        </w:drawing>
      </w:r>
    </w:p>
    <w:p w14:paraId="0FC8C303" w14:textId="77777777" w:rsidR="00E6775B" w:rsidRPr="00191A5A" w:rsidRDefault="00E6775B" w:rsidP="00E6775B">
      <w:pPr>
        <w:rPr>
          <w:rFonts w:ascii="Times New Roman" w:hAnsi="Times New Roman" w:cs="Times New Roman"/>
        </w:rPr>
      </w:pPr>
      <w:r w:rsidRPr="00191A5A">
        <w:rPr>
          <w:rFonts w:ascii="Times New Roman" w:hAnsi="Times New Roman" w:cs="Times New Roman"/>
          <w:b/>
          <w:bCs/>
        </w:rPr>
        <w:lastRenderedPageBreak/>
        <w:t>Q3. How is order value segmented across meal types and spend categories?</w:t>
      </w:r>
    </w:p>
    <w:p w14:paraId="23EE0390" w14:textId="77777777" w:rsidR="00E6775B" w:rsidRDefault="00E6775B" w:rsidP="00E6775B">
      <w:pPr>
        <w:numPr>
          <w:ilvl w:val="0"/>
          <w:numId w:val="10"/>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Stacked bar chart showing sum of order value by meal type, broken down by order value category (High, Low, Medium, Premium).</w:t>
      </w:r>
    </w:p>
    <w:p w14:paraId="755C3345" w14:textId="055B3158" w:rsidR="00CD31D0" w:rsidRPr="00191A5A" w:rsidRDefault="00CD31D0" w:rsidP="00E6775B">
      <w:pPr>
        <w:numPr>
          <w:ilvl w:val="0"/>
          <w:numId w:val="10"/>
        </w:numPr>
        <w:rPr>
          <w:rFonts w:ascii="Times New Roman" w:hAnsi="Times New Roman" w:cs="Times New Roman"/>
        </w:rPr>
      </w:pPr>
      <w:r w:rsidRPr="00CD31D0">
        <w:rPr>
          <w:rFonts w:ascii="Times New Roman" w:hAnsi="Times New Roman" w:cs="Times New Roman"/>
          <w:b/>
          <w:bCs/>
        </w:rPr>
        <w:t>Insight Provided:</w:t>
      </w:r>
      <w:r w:rsidRPr="00CD31D0">
        <w:rPr>
          <w:rFonts w:ascii="Times New Roman" w:hAnsi="Times New Roman" w:cs="Times New Roman"/>
        </w:rPr>
        <w:t xml:space="preserve"> Spend tiers are distributed fairly evenly across all four meal types, meaning no single meal occasion (e.g., dinner) disproportionately drives premium spending. This flags an opportunity to design targeted premium offers for breakfast/snacks, which are traditionally lower-spend occasions but show similar tier distribution here.</w:t>
      </w:r>
    </w:p>
    <w:p w14:paraId="7D0B6B00" w14:textId="77777777" w:rsidR="00E6775B" w:rsidRPr="00191A5A" w:rsidRDefault="00E6775B" w:rsidP="00E6775B">
      <w:pPr>
        <w:numPr>
          <w:ilvl w:val="0"/>
          <w:numId w:val="10"/>
        </w:numPr>
        <w:rPr>
          <w:rFonts w:ascii="Times New Roman" w:hAnsi="Times New Roman" w:cs="Times New Roman"/>
        </w:rPr>
      </w:pPr>
      <w:r w:rsidRPr="00191A5A">
        <w:rPr>
          <w:rFonts w:ascii="Times New Roman" w:hAnsi="Times New Roman" w:cs="Times New Roman"/>
          <w:b/>
          <w:bCs/>
        </w:rPr>
        <w:t>Screenshot of visualization:</w:t>
      </w:r>
    </w:p>
    <w:p w14:paraId="3A14C7FA" w14:textId="77777777" w:rsidR="00E6775B" w:rsidRDefault="00E6775B" w:rsidP="00E6775B">
      <w:pPr>
        <w:rPr>
          <w:rFonts w:ascii="Times New Roman" w:hAnsi="Times New Roman" w:cs="Times New Roman"/>
          <w:sz w:val="28"/>
          <w:szCs w:val="28"/>
        </w:rPr>
      </w:pPr>
      <w:r w:rsidRPr="0092401E">
        <w:rPr>
          <w:noProof/>
        </w:rPr>
        <w:drawing>
          <wp:inline distT="0" distB="0" distL="0" distR="0" wp14:anchorId="2F7320A9" wp14:editId="45847AC0">
            <wp:extent cx="6282690" cy="2702170"/>
            <wp:effectExtent l="0" t="0" r="3810" b="3175"/>
            <wp:docPr id="4913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4110" name=""/>
                    <pic:cNvPicPr/>
                  </pic:nvPicPr>
                  <pic:blipFill>
                    <a:blip r:embed="rId11"/>
                    <a:stretch>
                      <a:fillRect/>
                    </a:stretch>
                  </pic:blipFill>
                  <pic:spPr>
                    <a:xfrm>
                      <a:off x="0" y="0"/>
                      <a:ext cx="6349892" cy="2731074"/>
                    </a:xfrm>
                    <a:prstGeom prst="rect">
                      <a:avLst/>
                    </a:prstGeom>
                  </pic:spPr>
                </pic:pic>
              </a:graphicData>
            </a:graphic>
          </wp:inline>
        </w:drawing>
      </w:r>
    </w:p>
    <w:p w14:paraId="587BC677" w14:textId="77777777" w:rsidR="0062710C" w:rsidRDefault="0062710C" w:rsidP="00E6775B">
      <w:pPr>
        <w:rPr>
          <w:rFonts w:ascii="Times New Roman" w:hAnsi="Times New Roman" w:cs="Times New Roman"/>
          <w:b/>
          <w:bCs/>
        </w:rPr>
      </w:pPr>
    </w:p>
    <w:p w14:paraId="4A4887BA" w14:textId="185037DD" w:rsidR="00E6775B" w:rsidRPr="00191A5A" w:rsidRDefault="00E6775B" w:rsidP="00E6775B">
      <w:pPr>
        <w:rPr>
          <w:rFonts w:ascii="Times New Roman" w:hAnsi="Times New Roman" w:cs="Times New Roman"/>
        </w:rPr>
      </w:pPr>
      <w:r w:rsidRPr="00191A5A">
        <w:rPr>
          <w:rFonts w:ascii="Times New Roman" w:hAnsi="Times New Roman" w:cs="Times New Roman"/>
          <w:b/>
          <w:bCs/>
        </w:rPr>
        <w:t>Q4. How do customer satisfaction ratings vary by cuisine and rating band?</w:t>
      </w:r>
    </w:p>
    <w:p w14:paraId="5B8BD677" w14:textId="77777777" w:rsidR="00E6775B" w:rsidRDefault="00E6775B" w:rsidP="00E6775B">
      <w:pPr>
        <w:numPr>
          <w:ilvl w:val="0"/>
          <w:numId w:val="11"/>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Heat map (tree map style) showing average customer rating by cuisine type, colored and grouped by rating category (Excellent, Average, Good, Poor Service).</w:t>
      </w:r>
    </w:p>
    <w:p w14:paraId="7910E8CA" w14:textId="487DA348" w:rsidR="005554DA" w:rsidRPr="00191A5A" w:rsidRDefault="005554DA" w:rsidP="00E6775B">
      <w:pPr>
        <w:numPr>
          <w:ilvl w:val="0"/>
          <w:numId w:val="11"/>
        </w:numPr>
        <w:rPr>
          <w:rFonts w:ascii="Times New Roman" w:hAnsi="Times New Roman" w:cs="Times New Roman"/>
        </w:rPr>
      </w:pPr>
      <w:r w:rsidRPr="005554DA">
        <w:rPr>
          <w:rFonts w:ascii="Times New Roman" w:hAnsi="Times New Roman" w:cs="Times New Roman"/>
          <w:b/>
          <w:bCs/>
        </w:rPr>
        <w:t>Insight Provided:</w:t>
      </w:r>
      <w:r w:rsidRPr="005554DA">
        <w:rPr>
          <w:rFonts w:ascii="Times New Roman" w:hAnsi="Times New Roman" w:cs="Times New Roman"/>
        </w:rPr>
        <w:t xml:space="preserve"> Chinese (9.448) and South Indian (9.546) cuisines show the highest satisfaction on the top-tier metric, while other metric groupings for the same cuisines range lower (as low as 2.9–3.0). This suggests satisfaction is highly dependent on which service dimension is measured (e.g., taste vs. delivery experience vs. packaging), pointing to a need for cuisine-specific quality improvements rather than a blanket strategy.</w:t>
      </w:r>
    </w:p>
    <w:p w14:paraId="1EAF82A7" w14:textId="77777777" w:rsidR="00E6775B" w:rsidRPr="00191A5A" w:rsidRDefault="00E6775B" w:rsidP="00E6775B">
      <w:pPr>
        <w:numPr>
          <w:ilvl w:val="0"/>
          <w:numId w:val="11"/>
        </w:numPr>
        <w:rPr>
          <w:rFonts w:ascii="Times New Roman" w:hAnsi="Times New Roman" w:cs="Times New Roman"/>
        </w:rPr>
      </w:pPr>
      <w:r w:rsidRPr="00191A5A">
        <w:rPr>
          <w:rFonts w:ascii="Times New Roman" w:hAnsi="Times New Roman" w:cs="Times New Roman"/>
          <w:b/>
          <w:bCs/>
        </w:rPr>
        <w:t>Screenshot of visualization:</w:t>
      </w:r>
    </w:p>
    <w:p w14:paraId="4E33F7F7" w14:textId="77777777" w:rsidR="00E6775B" w:rsidRDefault="00E6775B" w:rsidP="00E6775B">
      <w:pPr>
        <w:rPr>
          <w:rFonts w:ascii="Times New Roman" w:hAnsi="Times New Roman" w:cs="Times New Roman"/>
          <w:sz w:val="28"/>
          <w:szCs w:val="28"/>
        </w:rPr>
      </w:pPr>
      <w:r w:rsidRPr="0092401E">
        <w:rPr>
          <w:noProof/>
        </w:rPr>
        <w:lastRenderedPageBreak/>
        <w:drawing>
          <wp:inline distT="0" distB="0" distL="0" distR="0" wp14:anchorId="43052433" wp14:editId="0824385E">
            <wp:extent cx="6435436" cy="2853634"/>
            <wp:effectExtent l="0" t="0" r="3810" b="4445"/>
            <wp:docPr id="13512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0708" name=""/>
                    <pic:cNvPicPr/>
                  </pic:nvPicPr>
                  <pic:blipFill>
                    <a:blip r:embed="rId12"/>
                    <a:stretch>
                      <a:fillRect/>
                    </a:stretch>
                  </pic:blipFill>
                  <pic:spPr>
                    <a:xfrm>
                      <a:off x="0" y="0"/>
                      <a:ext cx="6435436" cy="2853634"/>
                    </a:xfrm>
                    <a:prstGeom prst="rect">
                      <a:avLst/>
                    </a:prstGeom>
                  </pic:spPr>
                </pic:pic>
              </a:graphicData>
            </a:graphic>
          </wp:inline>
        </w:drawing>
      </w:r>
    </w:p>
    <w:p w14:paraId="3ABC9A85" w14:textId="77777777" w:rsidR="00E6775B" w:rsidRDefault="00E6775B" w:rsidP="00E6775B">
      <w:pPr>
        <w:rPr>
          <w:rFonts w:ascii="Times New Roman" w:hAnsi="Times New Roman" w:cs="Times New Roman"/>
          <w:sz w:val="28"/>
          <w:szCs w:val="28"/>
        </w:rPr>
      </w:pPr>
    </w:p>
    <w:p w14:paraId="7080A759" w14:textId="77777777" w:rsidR="00E6775B" w:rsidRPr="00191A5A" w:rsidRDefault="00E6775B" w:rsidP="00E6775B">
      <w:pPr>
        <w:rPr>
          <w:rFonts w:ascii="Times New Roman" w:hAnsi="Times New Roman" w:cs="Times New Roman"/>
          <w:b/>
          <w:bCs/>
        </w:rPr>
      </w:pPr>
      <w:r w:rsidRPr="00191A5A">
        <w:rPr>
          <w:rFonts w:ascii="Times New Roman" w:hAnsi="Times New Roman" w:cs="Times New Roman"/>
          <w:b/>
          <w:bCs/>
        </w:rPr>
        <w:t>Q5.</w:t>
      </w:r>
      <w:r w:rsidRPr="00191A5A">
        <w:rPr>
          <w:rFonts w:ascii="Times New Roman" w:eastAsia="Times New Roman" w:hAnsi="Times New Roman" w:cs="Times New Roman"/>
          <w:b/>
          <w:bCs/>
          <w:kern w:val="0"/>
          <w14:ligatures w14:val="none"/>
        </w:rPr>
        <w:t xml:space="preserve"> </w:t>
      </w:r>
      <w:r w:rsidRPr="00191A5A">
        <w:rPr>
          <w:rFonts w:ascii="Times New Roman" w:hAnsi="Times New Roman" w:cs="Times New Roman"/>
          <w:b/>
          <w:bCs/>
        </w:rPr>
        <w:t>What do the key operational metrics look like at a glance?</w:t>
      </w:r>
    </w:p>
    <w:p w14:paraId="12A0E2AB" w14:textId="77777777" w:rsidR="00E6775B" w:rsidRDefault="00E6775B" w:rsidP="00E6775B">
      <w:pPr>
        <w:numPr>
          <w:ilvl w:val="0"/>
          <w:numId w:val="12"/>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KPI cards summarizing core aggregate metrics.</w:t>
      </w:r>
    </w:p>
    <w:p w14:paraId="7734E3B5" w14:textId="760D61DD" w:rsidR="006043F2" w:rsidRPr="00191A5A" w:rsidRDefault="006043F2" w:rsidP="00E6775B">
      <w:pPr>
        <w:numPr>
          <w:ilvl w:val="0"/>
          <w:numId w:val="12"/>
        </w:numPr>
        <w:rPr>
          <w:rFonts w:ascii="Times New Roman" w:hAnsi="Times New Roman" w:cs="Times New Roman"/>
        </w:rPr>
      </w:pPr>
      <w:r w:rsidRPr="006043F2">
        <w:rPr>
          <w:rFonts w:ascii="Times New Roman" w:hAnsi="Times New Roman" w:cs="Times New Roman"/>
          <w:b/>
          <w:bCs/>
        </w:rPr>
        <w:t>Insight Provided:</w:t>
      </w:r>
      <w:r w:rsidRPr="006043F2">
        <w:rPr>
          <w:rFonts w:ascii="Times New Roman" w:hAnsi="Times New Roman" w:cs="Times New Roman"/>
        </w:rPr>
        <w:t xml:space="preserve"> The dataset covers 50,000 food ordering transactions, with an average customer age of 31, an average delivery fee of ₹60, a total order value of ₹27,386,555, an average customer rating of 3, and an average order time of 7 minutes. These KPIs give a quick operational health check — the moderate average rating (3) alongside strong overall revenue suggests satisfaction has room to improve without currently limiting order volume.</w:t>
      </w:r>
    </w:p>
    <w:p w14:paraId="41246BCC" w14:textId="77777777" w:rsidR="00E6775B" w:rsidRPr="00191A5A" w:rsidRDefault="00E6775B" w:rsidP="00E6775B">
      <w:pPr>
        <w:numPr>
          <w:ilvl w:val="0"/>
          <w:numId w:val="12"/>
        </w:numPr>
        <w:rPr>
          <w:rFonts w:ascii="Times New Roman" w:hAnsi="Times New Roman" w:cs="Times New Roman"/>
        </w:rPr>
      </w:pPr>
      <w:r w:rsidRPr="00191A5A">
        <w:rPr>
          <w:rFonts w:ascii="Times New Roman" w:hAnsi="Times New Roman" w:cs="Times New Roman"/>
          <w:b/>
          <w:bCs/>
        </w:rPr>
        <w:t>Screenshot of visualization:</w:t>
      </w:r>
    </w:p>
    <w:p w14:paraId="7E0C2C57" w14:textId="77777777" w:rsidR="0031421D" w:rsidRDefault="00E6775B" w:rsidP="00E6775B">
      <w:pPr>
        <w:rPr>
          <w:rFonts w:ascii="Times New Roman" w:hAnsi="Times New Roman" w:cs="Times New Roman"/>
          <w:sz w:val="28"/>
          <w:szCs w:val="28"/>
        </w:rPr>
      </w:pPr>
      <w:r w:rsidRPr="003555ED">
        <w:rPr>
          <w:noProof/>
        </w:rPr>
        <w:drawing>
          <wp:inline distT="0" distB="0" distL="0" distR="0" wp14:anchorId="456D5455" wp14:editId="3552B2F4">
            <wp:extent cx="6421582" cy="2646045"/>
            <wp:effectExtent l="0" t="0" r="0" b="1905"/>
            <wp:docPr id="88803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4586" name=""/>
                    <pic:cNvPicPr/>
                  </pic:nvPicPr>
                  <pic:blipFill>
                    <a:blip r:embed="rId13"/>
                    <a:stretch>
                      <a:fillRect/>
                    </a:stretch>
                  </pic:blipFill>
                  <pic:spPr>
                    <a:xfrm>
                      <a:off x="0" y="0"/>
                      <a:ext cx="6513382" cy="2683871"/>
                    </a:xfrm>
                    <a:prstGeom prst="rect">
                      <a:avLst/>
                    </a:prstGeom>
                  </pic:spPr>
                </pic:pic>
              </a:graphicData>
            </a:graphic>
          </wp:inline>
        </w:drawing>
      </w:r>
    </w:p>
    <w:p w14:paraId="4BE5A1A0" w14:textId="6461266E" w:rsidR="00E6775B" w:rsidRPr="0031421D" w:rsidRDefault="00E6775B" w:rsidP="00E6775B">
      <w:pPr>
        <w:rPr>
          <w:rFonts w:ascii="Times New Roman" w:hAnsi="Times New Roman" w:cs="Times New Roman"/>
          <w:sz w:val="28"/>
          <w:szCs w:val="28"/>
        </w:rPr>
      </w:pPr>
      <w:r w:rsidRPr="00191A5A">
        <w:rPr>
          <w:rFonts w:ascii="Times New Roman" w:hAnsi="Times New Roman" w:cs="Times New Roman"/>
          <w:b/>
          <w:bCs/>
        </w:rPr>
        <w:lastRenderedPageBreak/>
        <w:t>Q6. How is order value geographically distributed across cities?</w:t>
      </w:r>
    </w:p>
    <w:p w14:paraId="437662B9" w14:textId="77777777" w:rsidR="00E6775B" w:rsidRDefault="00E6775B" w:rsidP="00E6775B">
      <w:pPr>
        <w:numPr>
          <w:ilvl w:val="0"/>
          <w:numId w:val="14"/>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Map (symbol map) showing sum of order value by city location.</w:t>
      </w:r>
    </w:p>
    <w:p w14:paraId="6F4EC0D0" w14:textId="7A24D960" w:rsidR="00EE43D7" w:rsidRPr="00191A5A" w:rsidRDefault="00EE43D7" w:rsidP="00E6775B">
      <w:pPr>
        <w:numPr>
          <w:ilvl w:val="0"/>
          <w:numId w:val="14"/>
        </w:numPr>
        <w:rPr>
          <w:rFonts w:ascii="Times New Roman" w:hAnsi="Times New Roman" w:cs="Times New Roman"/>
        </w:rPr>
      </w:pPr>
      <w:bookmarkStart w:id="3" w:name="_Hlk236267074"/>
      <w:r w:rsidRPr="00EE43D7">
        <w:rPr>
          <w:rFonts w:ascii="Times New Roman" w:hAnsi="Times New Roman" w:cs="Times New Roman"/>
          <w:b/>
          <w:bCs/>
        </w:rPr>
        <w:t>Insight Provided:</w:t>
      </w:r>
      <w:r w:rsidRPr="00EE43D7">
        <w:rPr>
          <w:rFonts w:ascii="Times New Roman" w:hAnsi="Times New Roman" w:cs="Times New Roman"/>
        </w:rPr>
        <w:t xml:space="preserve"> Order value is concentrated in western and southern India — Mumbai, Pune, and Bangalore show the largest bubbles — while Chandigarh in the north shows the smallest. The geographic clustering suggests demand is stronger in metro hubs along the west/south corridor, useful for prioritizing regional delivery infrastructure and marketing spend.</w:t>
      </w:r>
    </w:p>
    <w:bookmarkEnd w:id="3"/>
    <w:p w14:paraId="2FB626C1" w14:textId="77777777" w:rsidR="00E6775B" w:rsidRPr="00191A5A" w:rsidRDefault="00E6775B" w:rsidP="00E6775B">
      <w:pPr>
        <w:numPr>
          <w:ilvl w:val="0"/>
          <w:numId w:val="13"/>
        </w:numPr>
        <w:rPr>
          <w:rFonts w:ascii="Times New Roman" w:hAnsi="Times New Roman" w:cs="Times New Roman"/>
        </w:rPr>
      </w:pPr>
      <w:r w:rsidRPr="00191A5A">
        <w:rPr>
          <w:rFonts w:ascii="Times New Roman" w:hAnsi="Times New Roman" w:cs="Times New Roman"/>
          <w:b/>
          <w:bCs/>
        </w:rPr>
        <w:t>Screenshot of visualization:</w:t>
      </w:r>
      <w:r w:rsidRPr="00191A5A">
        <w:rPr>
          <w:rFonts w:ascii="Times New Roman" w:hAnsi="Times New Roman" w:cs="Times New Roman"/>
        </w:rPr>
        <w:t xml:space="preserve"> </w:t>
      </w:r>
    </w:p>
    <w:p w14:paraId="79F981E4" w14:textId="77777777" w:rsidR="00E6775B" w:rsidRDefault="00E6775B" w:rsidP="00E6775B">
      <w:pPr>
        <w:rPr>
          <w:rFonts w:ascii="Times New Roman" w:hAnsi="Times New Roman" w:cs="Times New Roman"/>
          <w:sz w:val="28"/>
          <w:szCs w:val="28"/>
        </w:rPr>
      </w:pPr>
      <w:r w:rsidRPr="003555ED">
        <w:rPr>
          <w:noProof/>
        </w:rPr>
        <w:drawing>
          <wp:inline distT="0" distB="0" distL="0" distR="0" wp14:anchorId="286CF5AB" wp14:editId="2B3DE9E8">
            <wp:extent cx="5969914" cy="3299460"/>
            <wp:effectExtent l="0" t="0" r="0" b="0"/>
            <wp:docPr id="16414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6402" name=""/>
                    <pic:cNvPicPr/>
                  </pic:nvPicPr>
                  <pic:blipFill>
                    <a:blip r:embed="rId14"/>
                    <a:stretch>
                      <a:fillRect/>
                    </a:stretch>
                  </pic:blipFill>
                  <pic:spPr>
                    <a:xfrm>
                      <a:off x="0" y="0"/>
                      <a:ext cx="6016552" cy="3325236"/>
                    </a:xfrm>
                    <a:prstGeom prst="rect">
                      <a:avLst/>
                    </a:prstGeom>
                  </pic:spPr>
                </pic:pic>
              </a:graphicData>
            </a:graphic>
          </wp:inline>
        </w:drawing>
      </w:r>
    </w:p>
    <w:p w14:paraId="73F9087A" w14:textId="77777777" w:rsidR="00E6775B" w:rsidRDefault="00E6775B" w:rsidP="00E6775B">
      <w:pPr>
        <w:rPr>
          <w:rFonts w:ascii="Times New Roman" w:hAnsi="Times New Roman" w:cs="Times New Roman"/>
          <w:b/>
          <w:bCs/>
          <w:sz w:val="28"/>
          <w:szCs w:val="28"/>
        </w:rPr>
      </w:pPr>
    </w:p>
    <w:p w14:paraId="33C72BE1" w14:textId="77777777" w:rsidR="00E6775B" w:rsidRPr="00191A5A" w:rsidRDefault="00E6775B" w:rsidP="00E6775B">
      <w:pPr>
        <w:rPr>
          <w:rFonts w:ascii="Times New Roman" w:hAnsi="Times New Roman" w:cs="Times New Roman"/>
        </w:rPr>
      </w:pPr>
      <w:r w:rsidRPr="00191A5A">
        <w:rPr>
          <w:rFonts w:ascii="Times New Roman" w:hAnsi="Times New Roman" w:cs="Times New Roman"/>
          <w:b/>
          <w:bCs/>
        </w:rPr>
        <w:t>Q7. How do cities rank comparatively on total order value?</w:t>
      </w:r>
    </w:p>
    <w:p w14:paraId="7AEB1E71" w14:textId="77777777" w:rsidR="00E6775B" w:rsidRDefault="00E6775B" w:rsidP="00E6775B">
      <w:pPr>
        <w:numPr>
          <w:ilvl w:val="0"/>
          <w:numId w:val="15"/>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Ranked table showing city, rank, and total order value.</w:t>
      </w:r>
    </w:p>
    <w:p w14:paraId="2FC99715" w14:textId="784698A2" w:rsidR="00EE43D7" w:rsidRPr="00191A5A" w:rsidRDefault="00EE43D7" w:rsidP="00E6775B">
      <w:pPr>
        <w:numPr>
          <w:ilvl w:val="0"/>
          <w:numId w:val="15"/>
        </w:numPr>
        <w:rPr>
          <w:rFonts w:ascii="Times New Roman" w:hAnsi="Times New Roman" w:cs="Times New Roman"/>
        </w:rPr>
      </w:pPr>
      <w:bookmarkStart w:id="4" w:name="_Hlk236267101"/>
      <w:r w:rsidRPr="00EE43D7">
        <w:rPr>
          <w:rFonts w:ascii="Times New Roman" w:hAnsi="Times New Roman" w:cs="Times New Roman"/>
          <w:b/>
          <w:bCs/>
        </w:rPr>
        <w:t>Insight Provided:</w:t>
      </w:r>
      <w:r w:rsidRPr="00EE43D7">
        <w:rPr>
          <w:rFonts w:ascii="Times New Roman" w:hAnsi="Times New Roman" w:cs="Times New Roman"/>
        </w:rPr>
        <w:t xml:space="preserve"> Mumbai ranks 1st (₹4,640,319) and Chandigarh ranks last at 6th (₹4,525,626). The gap between adjacent ranks is small (often under ₹15K), meaning small operational improvements — like reduced delivery time or targeted offers — could shift a city's rank position, making this table useful for setting realistic short-term city-level growth targets.</w:t>
      </w:r>
    </w:p>
    <w:bookmarkEnd w:id="4"/>
    <w:p w14:paraId="28FBCEBC" w14:textId="77777777" w:rsidR="00E6775B" w:rsidRPr="00191A5A" w:rsidRDefault="00E6775B" w:rsidP="00E6775B">
      <w:pPr>
        <w:numPr>
          <w:ilvl w:val="0"/>
          <w:numId w:val="15"/>
        </w:numPr>
        <w:rPr>
          <w:rFonts w:ascii="Times New Roman" w:hAnsi="Times New Roman" w:cs="Times New Roman"/>
        </w:rPr>
      </w:pPr>
      <w:r w:rsidRPr="00191A5A">
        <w:rPr>
          <w:rFonts w:ascii="Times New Roman" w:hAnsi="Times New Roman" w:cs="Times New Roman"/>
          <w:b/>
          <w:bCs/>
        </w:rPr>
        <w:t>Screenshot of visualization:</w:t>
      </w:r>
      <w:r w:rsidRPr="00191A5A">
        <w:rPr>
          <w:rFonts w:ascii="Times New Roman" w:hAnsi="Times New Roman" w:cs="Times New Roman"/>
        </w:rPr>
        <w:t xml:space="preserve"> </w:t>
      </w:r>
    </w:p>
    <w:p w14:paraId="5F36DB89" w14:textId="77777777" w:rsidR="00E6775B" w:rsidRDefault="00E6775B" w:rsidP="00E6775B">
      <w:pPr>
        <w:rPr>
          <w:rFonts w:ascii="Times New Roman" w:hAnsi="Times New Roman" w:cs="Times New Roman"/>
          <w:sz w:val="28"/>
          <w:szCs w:val="28"/>
        </w:rPr>
      </w:pPr>
      <w:r w:rsidRPr="00CA262E">
        <w:rPr>
          <w:noProof/>
        </w:rPr>
        <w:lastRenderedPageBreak/>
        <w:drawing>
          <wp:inline distT="0" distB="0" distL="0" distR="0" wp14:anchorId="25DA14B3" wp14:editId="3A58D6CB">
            <wp:extent cx="5832764" cy="2940063"/>
            <wp:effectExtent l="0" t="0" r="0" b="0"/>
            <wp:docPr id="167184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47946" name=""/>
                    <pic:cNvPicPr/>
                  </pic:nvPicPr>
                  <pic:blipFill>
                    <a:blip r:embed="rId15"/>
                    <a:stretch>
                      <a:fillRect/>
                    </a:stretch>
                  </pic:blipFill>
                  <pic:spPr>
                    <a:xfrm>
                      <a:off x="0" y="0"/>
                      <a:ext cx="5895542" cy="2971707"/>
                    </a:xfrm>
                    <a:prstGeom prst="rect">
                      <a:avLst/>
                    </a:prstGeom>
                  </pic:spPr>
                </pic:pic>
              </a:graphicData>
            </a:graphic>
          </wp:inline>
        </w:drawing>
      </w:r>
    </w:p>
    <w:p w14:paraId="73CCF141" w14:textId="77777777" w:rsidR="0062710C" w:rsidRDefault="0062710C" w:rsidP="00E6775B">
      <w:pPr>
        <w:rPr>
          <w:rFonts w:ascii="Times New Roman" w:hAnsi="Times New Roman" w:cs="Times New Roman"/>
          <w:b/>
          <w:bCs/>
        </w:rPr>
      </w:pPr>
    </w:p>
    <w:p w14:paraId="5690FD6C" w14:textId="428141FA" w:rsidR="00E6775B" w:rsidRPr="00191A5A" w:rsidRDefault="00E6775B" w:rsidP="00E6775B">
      <w:pPr>
        <w:rPr>
          <w:rFonts w:ascii="Times New Roman" w:hAnsi="Times New Roman" w:cs="Times New Roman"/>
        </w:rPr>
      </w:pPr>
      <w:r w:rsidRPr="00191A5A">
        <w:rPr>
          <w:rFonts w:ascii="Times New Roman" w:hAnsi="Times New Roman" w:cs="Times New Roman"/>
          <w:b/>
          <w:bCs/>
        </w:rPr>
        <w:t>Q8. How are total orders distributed across cities?</w:t>
      </w:r>
    </w:p>
    <w:p w14:paraId="1356EC3B" w14:textId="77777777" w:rsidR="00E6775B" w:rsidRDefault="00E6775B" w:rsidP="00E6775B">
      <w:pPr>
        <w:numPr>
          <w:ilvl w:val="0"/>
          <w:numId w:val="16"/>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Donut chart showing count of orders by city.</w:t>
      </w:r>
    </w:p>
    <w:p w14:paraId="4AD396EE" w14:textId="63107725" w:rsidR="00ED44F5" w:rsidRPr="00191A5A" w:rsidRDefault="00ED44F5" w:rsidP="00E6775B">
      <w:pPr>
        <w:numPr>
          <w:ilvl w:val="0"/>
          <w:numId w:val="16"/>
        </w:numPr>
        <w:rPr>
          <w:rFonts w:ascii="Times New Roman" w:hAnsi="Times New Roman" w:cs="Times New Roman"/>
        </w:rPr>
      </w:pPr>
      <w:bookmarkStart w:id="5" w:name="_Hlk236267125"/>
      <w:r w:rsidRPr="00ED44F5">
        <w:rPr>
          <w:rFonts w:ascii="Times New Roman" w:hAnsi="Times New Roman" w:cs="Times New Roman"/>
          <w:b/>
          <w:bCs/>
        </w:rPr>
        <w:t>Insight Provided:</w:t>
      </w:r>
      <w:r w:rsidRPr="00ED44F5">
        <w:rPr>
          <w:rFonts w:ascii="Times New Roman" w:hAnsi="Times New Roman" w:cs="Times New Roman"/>
        </w:rPr>
        <w:t xml:space="preserve"> Order counts are nearly evenly split across all six cities, each holding roughly 16–17% share. Unlike order value, which shows more spread between top and bottom cities, order volume is uniform — implying revenue differences are driven more by order size/pricing than by how many people are ordering in each city.</w:t>
      </w:r>
    </w:p>
    <w:bookmarkEnd w:id="5"/>
    <w:p w14:paraId="08B15EAA" w14:textId="77777777" w:rsidR="00E6775B" w:rsidRPr="00191A5A" w:rsidRDefault="00E6775B" w:rsidP="00E6775B">
      <w:pPr>
        <w:numPr>
          <w:ilvl w:val="0"/>
          <w:numId w:val="16"/>
        </w:numPr>
        <w:rPr>
          <w:rFonts w:ascii="Times New Roman" w:hAnsi="Times New Roman" w:cs="Times New Roman"/>
        </w:rPr>
      </w:pPr>
      <w:r w:rsidRPr="00191A5A">
        <w:rPr>
          <w:rFonts w:ascii="Times New Roman" w:hAnsi="Times New Roman" w:cs="Times New Roman"/>
          <w:b/>
          <w:bCs/>
        </w:rPr>
        <w:t>Screenshot of visualization:</w:t>
      </w:r>
      <w:r w:rsidRPr="00191A5A">
        <w:rPr>
          <w:rFonts w:ascii="Times New Roman" w:hAnsi="Times New Roman" w:cs="Times New Roman"/>
        </w:rPr>
        <w:t xml:space="preserve"> </w:t>
      </w:r>
    </w:p>
    <w:p w14:paraId="17896153" w14:textId="77777777" w:rsidR="00E6775B" w:rsidRDefault="00E6775B" w:rsidP="00E6775B">
      <w:pPr>
        <w:rPr>
          <w:rFonts w:ascii="Times New Roman" w:hAnsi="Times New Roman" w:cs="Times New Roman"/>
          <w:b/>
          <w:bCs/>
          <w:sz w:val="28"/>
          <w:szCs w:val="28"/>
        </w:rPr>
      </w:pPr>
      <w:r w:rsidRPr="003555ED">
        <w:rPr>
          <w:noProof/>
        </w:rPr>
        <w:drawing>
          <wp:inline distT="0" distB="0" distL="0" distR="0" wp14:anchorId="7D34F353" wp14:editId="7238B388">
            <wp:extent cx="6310630" cy="2872154"/>
            <wp:effectExtent l="0" t="0" r="0" b="4445"/>
            <wp:docPr id="6399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0580" name=""/>
                    <pic:cNvPicPr/>
                  </pic:nvPicPr>
                  <pic:blipFill>
                    <a:blip r:embed="rId16"/>
                    <a:stretch>
                      <a:fillRect/>
                    </a:stretch>
                  </pic:blipFill>
                  <pic:spPr>
                    <a:xfrm>
                      <a:off x="0" y="0"/>
                      <a:ext cx="6372405" cy="2900269"/>
                    </a:xfrm>
                    <a:prstGeom prst="rect">
                      <a:avLst/>
                    </a:prstGeom>
                  </pic:spPr>
                </pic:pic>
              </a:graphicData>
            </a:graphic>
          </wp:inline>
        </w:drawing>
      </w:r>
    </w:p>
    <w:p w14:paraId="7493F66D" w14:textId="77777777" w:rsidR="00E6775B" w:rsidRPr="00191A5A" w:rsidRDefault="00E6775B" w:rsidP="00E6775B">
      <w:pPr>
        <w:rPr>
          <w:rFonts w:ascii="Times New Roman" w:hAnsi="Times New Roman" w:cs="Times New Roman"/>
        </w:rPr>
      </w:pPr>
      <w:r w:rsidRPr="00191A5A">
        <w:rPr>
          <w:rFonts w:ascii="Times New Roman" w:hAnsi="Times New Roman" w:cs="Times New Roman"/>
          <w:b/>
          <w:bCs/>
        </w:rPr>
        <w:lastRenderedPageBreak/>
        <w:t>Q9. Does dining companionship type affect customer satisfaction ratings?</w:t>
      </w:r>
    </w:p>
    <w:p w14:paraId="6B61A1E4" w14:textId="77777777" w:rsidR="00E6775B" w:rsidRDefault="00E6775B" w:rsidP="00E6775B">
      <w:pPr>
        <w:numPr>
          <w:ilvl w:val="0"/>
          <w:numId w:val="17"/>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Stacked bar chart showing count of orders by company type, broken down by customer rating category.</w:t>
      </w:r>
    </w:p>
    <w:p w14:paraId="37E7AFB3" w14:textId="4FC96127" w:rsidR="00ED44F5" w:rsidRPr="00191A5A" w:rsidRDefault="00333C58" w:rsidP="00E6775B">
      <w:pPr>
        <w:numPr>
          <w:ilvl w:val="0"/>
          <w:numId w:val="17"/>
        </w:numPr>
        <w:rPr>
          <w:rFonts w:ascii="Times New Roman" w:hAnsi="Times New Roman" w:cs="Times New Roman"/>
        </w:rPr>
      </w:pPr>
      <w:bookmarkStart w:id="6" w:name="_Hlk236267142"/>
      <w:r w:rsidRPr="00333C58">
        <w:rPr>
          <w:rFonts w:ascii="Times New Roman" w:hAnsi="Times New Roman" w:cs="Times New Roman"/>
          <w:b/>
          <w:bCs/>
        </w:rPr>
        <w:t>Insight Provided:</w:t>
      </w:r>
      <w:r w:rsidRPr="00333C58">
        <w:rPr>
          <w:rFonts w:ascii="Times New Roman" w:hAnsi="Times New Roman" w:cs="Times New Roman"/>
        </w:rPr>
        <w:t xml:space="preserve"> Poor Service is the largest rating segment across all four companionship types, but the Poor-to-Excellent ratio is worst for Partner orders (</w:t>
      </w:r>
      <w:r w:rsidR="00434EAB" w:rsidRPr="00333C58">
        <w:rPr>
          <w:rFonts w:ascii="Times New Roman" w:hAnsi="Times New Roman" w:cs="Times New Roman"/>
        </w:rPr>
        <w:t>5,139:</w:t>
      </w:r>
      <w:r w:rsidRPr="00333C58">
        <w:rPr>
          <w:rFonts w:ascii="Times New Roman" w:hAnsi="Times New Roman" w:cs="Times New Roman"/>
        </w:rPr>
        <w:t xml:space="preserve"> 884, ~5.8:1) and best for Family orders (</w:t>
      </w:r>
      <w:r w:rsidR="00434EAB" w:rsidRPr="00333C58">
        <w:rPr>
          <w:rFonts w:ascii="Times New Roman" w:hAnsi="Times New Roman" w:cs="Times New Roman"/>
        </w:rPr>
        <w:t>4,906:</w:t>
      </w:r>
      <w:r w:rsidRPr="00333C58">
        <w:rPr>
          <w:rFonts w:ascii="Times New Roman" w:hAnsi="Times New Roman" w:cs="Times New Roman"/>
        </w:rPr>
        <w:t xml:space="preserve"> 922, ~5.3:1). While the difference is modest, it suggests orders placed for two people may receive slightly less careful handling than larger family orders — worth validating against delivery time or order accuracy data before drawing firm conclusions.</w:t>
      </w:r>
    </w:p>
    <w:bookmarkEnd w:id="6"/>
    <w:p w14:paraId="4A10EB96" w14:textId="25E922AA" w:rsidR="0062710C" w:rsidRPr="001F6219" w:rsidRDefault="00E6775B" w:rsidP="0062710C">
      <w:pPr>
        <w:numPr>
          <w:ilvl w:val="0"/>
          <w:numId w:val="17"/>
        </w:numPr>
        <w:rPr>
          <w:rFonts w:ascii="Times New Roman" w:hAnsi="Times New Roman" w:cs="Times New Roman"/>
          <w:b/>
          <w:bCs/>
        </w:rPr>
      </w:pPr>
      <w:r w:rsidRPr="00191A5A">
        <w:rPr>
          <w:rFonts w:ascii="Times New Roman" w:hAnsi="Times New Roman" w:cs="Times New Roman"/>
          <w:b/>
          <w:bCs/>
        </w:rPr>
        <w:t>Screenshot of visualization:</w:t>
      </w:r>
      <w:r w:rsidRPr="00191A5A">
        <w:rPr>
          <w:rFonts w:ascii="Times New Roman" w:hAnsi="Times New Roman" w:cs="Times New Roman"/>
        </w:rPr>
        <w:t xml:space="preserve"> </w:t>
      </w:r>
    </w:p>
    <w:p w14:paraId="7D48E603" w14:textId="1ECA7522" w:rsidR="00E6775B" w:rsidRDefault="00E6775B" w:rsidP="00E6775B">
      <w:pPr>
        <w:rPr>
          <w:rFonts w:ascii="Times New Roman" w:hAnsi="Times New Roman" w:cs="Times New Roman"/>
          <w:b/>
          <w:bCs/>
          <w:sz w:val="28"/>
          <w:szCs w:val="28"/>
        </w:rPr>
      </w:pPr>
      <w:r w:rsidRPr="003555ED">
        <w:rPr>
          <w:noProof/>
        </w:rPr>
        <w:drawing>
          <wp:inline distT="0" distB="0" distL="0" distR="0" wp14:anchorId="69545972" wp14:editId="63F86179">
            <wp:extent cx="6435436" cy="2905618"/>
            <wp:effectExtent l="0" t="0" r="3810" b="9525"/>
            <wp:docPr id="13846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0493" name=""/>
                    <pic:cNvPicPr/>
                  </pic:nvPicPr>
                  <pic:blipFill>
                    <a:blip r:embed="rId17"/>
                    <a:stretch>
                      <a:fillRect/>
                    </a:stretch>
                  </pic:blipFill>
                  <pic:spPr>
                    <a:xfrm>
                      <a:off x="0" y="0"/>
                      <a:ext cx="6524301" cy="2945741"/>
                    </a:xfrm>
                    <a:prstGeom prst="rect">
                      <a:avLst/>
                    </a:prstGeom>
                  </pic:spPr>
                </pic:pic>
              </a:graphicData>
            </a:graphic>
          </wp:inline>
        </w:drawing>
      </w:r>
    </w:p>
    <w:p w14:paraId="30C9A30F" w14:textId="77777777" w:rsidR="0062710C" w:rsidRDefault="0062710C" w:rsidP="00E6775B">
      <w:pPr>
        <w:rPr>
          <w:rFonts w:ascii="Times New Roman" w:hAnsi="Times New Roman" w:cs="Times New Roman"/>
          <w:b/>
          <w:bCs/>
        </w:rPr>
      </w:pPr>
    </w:p>
    <w:p w14:paraId="70ACECE9" w14:textId="062ABE0D" w:rsidR="00E6775B" w:rsidRPr="00191A5A" w:rsidRDefault="00E6775B" w:rsidP="00E6775B">
      <w:pPr>
        <w:rPr>
          <w:rFonts w:ascii="Times New Roman" w:hAnsi="Times New Roman" w:cs="Times New Roman"/>
        </w:rPr>
      </w:pPr>
      <w:r w:rsidRPr="00191A5A">
        <w:rPr>
          <w:rFonts w:ascii="Times New Roman" w:hAnsi="Times New Roman" w:cs="Times New Roman"/>
          <w:b/>
          <w:bCs/>
        </w:rPr>
        <w:t>Q10. Does repeat order rate vary by generation?</w:t>
      </w:r>
    </w:p>
    <w:p w14:paraId="35098F2C" w14:textId="77777777" w:rsidR="00E6775B" w:rsidRDefault="00E6775B" w:rsidP="00E6775B">
      <w:pPr>
        <w:numPr>
          <w:ilvl w:val="0"/>
          <w:numId w:val="18"/>
        </w:numPr>
        <w:rPr>
          <w:rFonts w:ascii="Times New Roman" w:hAnsi="Times New Roman" w:cs="Times New Roman"/>
        </w:rPr>
      </w:pPr>
      <w:r w:rsidRPr="00191A5A">
        <w:rPr>
          <w:rFonts w:ascii="Times New Roman" w:hAnsi="Times New Roman" w:cs="Times New Roman"/>
          <w:b/>
          <w:bCs/>
        </w:rPr>
        <w:t>Visualization:</w:t>
      </w:r>
      <w:r w:rsidRPr="00191A5A">
        <w:rPr>
          <w:rFonts w:ascii="Times New Roman" w:hAnsi="Times New Roman" w:cs="Times New Roman"/>
        </w:rPr>
        <w:t xml:space="preserve"> Bar chart with reference line showing average repeating-order rate by generation (Gen Z, Young Millennials, Older Millennials).</w:t>
      </w:r>
    </w:p>
    <w:p w14:paraId="2886EF07" w14:textId="6FD307C3" w:rsidR="00BA4096" w:rsidRPr="00191A5A" w:rsidRDefault="00F2008C" w:rsidP="00E6775B">
      <w:pPr>
        <w:numPr>
          <w:ilvl w:val="0"/>
          <w:numId w:val="18"/>
        </w:numPr>
        <w:rPr>
          <w:rFonts w:ascii="Times New Roman" w:hAnsi="Times New Roman" w:cs="Times New Roman"/>
        </w:rPr>
      </w:pPr>
      <w:bookmarkStart w:id="7" w:name="_Hlk236267193"/>
      <w:r w:rsidRPr="00F2008C">
        <w:rPr>
          <w:rFonts w:ascii="Times New Roman" w:hAnsi="Times New Roman" w:cs="Times New Roman"/>
          <w:b/>
          <w:bCs/>
        </w:rPr>
        <w:t>Insight Provided:</w:t>
      </w:r>
      <w:r w:rsidRPr="00F2008C">
        <w:rPr>
          <w:rFonts w:ascii="Times New Roman" w:hAnsi="Times New Roman" w:cs="Times New Roman"/>
        </w:rPr>
        <w:t xml:space="preserve"> Repeat order rate stays close to the 0.4960 average across all three generations, with no cohort significantly over- or under-performing. This indicates loyalty and retention drivers (app usability, delivery reliability, discounts) resonate similarly across age groups, so retention strategies likely don't need heavy generational segmentation.</w:t>
      </w:r>
    </w:p>
    <w:bookmarkEnd w:id="7"/>
    <w:p w14:paraId="4AC64D72" w14:textId="77777777" w:rsidR="00E6775B" w:rsidRPr="00191A5A" w:rsidRDefault="00E6775B" w:rsidP="00E6775B">
      <w:pPr>
        <w:numPr>
          <w:ilvl w:val="0"/>
          <w:numId w:val="18"/>
        </w:numPr>
        <w:rPr>
          <w:rFonts w:ascii="Times New Roman" w:hAnsi="Times New Roman" w:cs="Times New Roman"/>
        </w:rPr>
      </w:pPr>
      <w:r w:rsidRPr="00191A5A">
        <w:rPr>
          <w:rFonts w:ascii="Times New Roman" w:hAnsi="Times New Roman" w:cs="Times New Roman"/>
          <w:b/>
          <w:bCs/>
        </w:rPr>
        <w:t>Screenshot of visualization:</w:t>
      </w:r>
      <w:r w:rsidRPr="00191A5A">
        <w:rPr>
          <w:rFonts w:ascii="Times New Roman" w:hAnsi="Times New Roman" w:cs="Times New Roman"/>
        </w:rPr>
        <w:t xml:space="preserve"> </w:t>
      </w:r>
    </w:p>
    <w:p w14:paraId="3495ECAD" w14:textId="77777777" w:rsidR="00E6775B" w:rsidRPr="009D3DF3" w:rsidRDefault="00E6775B" w:rsidP="00E6775B">
      <w:pPr>
        <w:rPr>
          <w:rFonts w:ascii="Times New Roman" w:hAnsi="Times New Roman" w:cs="Times New Roman"/>
          <w:sz w:val="28"/>
          <w:szCs w:val="28"/>
        </w:rPr>
      </w:pPr>
      <w:r w:rsidRPr="003555ED">
        <w:rPr>
          <w:noProof/>
        </w:rPr>
        <w:lastRenderedPageBreak/>
        <w:drawing>
          <wp:inline distT="0" distB="0" distL="0" distR="0" wp14:anchorId="4AC050D9" wp14:editId="4EEA7244">
            <wp:extent cx="5943600" cy="2668270"/>
            <wp:effectExtent l="0" t="0" r="0" b="0"/>
            <wp:docPr id="70938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7119" name=""/>
                    <pic:cNvPicPr/>
                  </pic:nvPicPr>
                  <pic:blipFill>
                    <a:blip r:embed="rId18"/>
                    <a:stretch>
                      <a:fillRect/>
                    </a:stretch>
                  </pic:blipFill>
                  <pic:spPr>
                    <a:xfrm>
                      <a:off x="0" y="0"/>
                      <a:ext cx="5943600" cy="2668270"/>
                    </a:xfrm>
                    <a:prstGeom prst="rect">
                      <a:avLst/>
                    </a:prstGeom>
                  </pic:spPr>
                </pic:pic>
              </a:graphicData>
            </a:graphic>
          </wp:inline>
        </w:drawing>
      </w:r>
    </w:p>
    <w:p w14:paraId="73689B60" w14:textId="77777777" w:rsidR="00E6775B" w:rsidRDefault="00E6775B" w:rsidP="002E19D4">
      <w:pPr>
        <w:rPr>
          <w:rFonts w:ascii="Times New Roman" w:hAnsi="Times New Roman" w:cs="Times New Roman"/>
          <w:sz w:val="28"/>
          <w:szCs w:val="28"/>
        </w:rPr>
      </w:pPr>
    </w:p>
    <w:p w14:paraId="45A29A46" w14:textId="77777777" w:rsidR="00A678FD" w:rsidRDefault="00A678FD" w:rsidP="002E19D4">
      <w:pPr>
        <w:rPr>
          <w:rFonts w:ascii="Times New Roman" w:hAnsi="Times New Roman" w:cs="Times New Roman"/>
          <w:sz w:val="28"/>
          <w:szCs w:val="28"/>
        </w:rPr>
      </w:pPr>
    </w:p>
    <w:p w14:paraId="05D06526" w14:textId="77777777" w:rsidR="00A678FD" w:rsidRDefault="00A678FD" w:rsidP="002E19D4">
      <w:pPr>
        <w:rPr>
          <w:rFonts w:ascii="Times New Roman" w:hAnsi="Times New Roman" w:cs="Times New Roman"/>
          <w:sz w:val="28"/>
          <w:szCs w:val="28"/>
        </w:rPr>
      </w:pPr>
    </w:p>
    <w:p w14:paraId="746FDD3F" w14:textId="77777777" w:rsidR="00A678FD" w:rsidRDefault="00A678FD" w:rsidP="002E19D4">
      <w:pPr>
        <w:rPr>
          <w:rFonts w:ascii="Times New Roman" w:hAnsi="Times New Roman" w:cs="Times New Roman"/>
          <w:sz w:val="28"/>
          <w:szCs w:val="28"/>
        </w:rPr>
      </w:pPr>
    </w:p>
    <w:p w14:paraId="27A827F8" w14:textId="77777777" w:rsidR="00A678FD" w:rsidRDefault="00A678FD" w:rsidP="002E19D4">
      <w:pPr>
        <w:rPr>
          <w:rFonts w:ascii="Times New Roman" w:hAnsi="Times New Roman" w:cs="Times New Roman"/>
          <w:sz w:val="28"/>
          <w:szCs w:val="28"/>
        </w:rPr>
      </w:pPr>
    </w:p>
    <w:p w14:paraId="47F322C5" w14:textId="77777777" w:rsidR="00A678FD" w:rsidRDefault="00A678FD" w:rsidP="002E19D4">
      <w:pPr>
        <w:rPr>
          <w:rFonts w:ascii="Times New Roman" w:hAnsi="Times New Roman" w:cs="Times New Roman"/>
          <w:sz w:val="28"/>
          <w:szCs w:val="28"/>
        </w:rPr>
      </w:pPr>
    </w:p>
    <w:p w14:paraId="1E362C7E" w14:textId="77777777" w:rsidR="00A678FD" w:rsidRDefault="00A678FD" w:rsidP="002E19D4">
      <w:pPr>
        <w:rPr>
          <w:rFonts w:ascii="Times New Roman" w:hAnsi="Times New Roman" w:cs="Times New Roman"/>
          <w:sz w:val="28"/>
          <w:szCs w:val="28"/>
        </w:rPr>
      </w:pPr>
    </w:p>
    <w:p w14:paraId="3278417D" w14:textId="77777777" w:rsidR="00A678FD" w:rsidRDefault="00A678FD" w:rsidP="002E19D4">
      <w:pPr>
        <w:rPr>
          <w:rFonts w:ascii="Times New Roman" w:hAnsi="Times New Roman" w:cs="Times New Roman"/>
          <w:sz w:val="28"/>
          <w:szCs w:val="28"/>
        </w:rPr>
      </w:pPr>
    </w:p>
    <w:p w14:paraId="0D2C91E4" w14:textId="77777777" w:rsidR="00A678FD" w:rsidRDefault="00A678FD" w:rsidP="002E19D4">
      <w:pPr>
        <w:rPr>
          <w:rFonts w:ascii="Times New Roman" w:hAnsi="Times New Roman" w:cs="Times New Roman"/>
          <w:sz w:val="28"/>
          <w:szCs w:val="28"/>
        </w:rPr>
      </w:pPr>
    </w:p>
    <w:p w14:paraId="5EDBB879" w14:textId="77777777" w:rsidR="00A678FD" w:rsidRDefault="00A678FD" w:rsidP="002E19D4">
      <w:pPr>
        <w:rPr>
          <w:rFonts w:ascii="Times New Roman" w:hAnsi="Times New Roman" w:cs="Times New Roman"/>
          <w:sz w:val="28"/>
          <w:szCs w:val="28"/>
        </w:rPr>
      </w:pPr>
    </w:p>
    <w:p w14:paraId="66848D90" w14:textId="77777777" w:rsidR="00A678FD" w:rsidRDefault="00A678FD" w:rsidP="002E19D4">
      <w:pPr>
        <w:rPr>
          <w:rFonts w:ascii="Times New Roman" w:hAnsi="Times New Roman" w:cs="Times New Roman"/>
          <w:sz w:val="28"/>
          <w:szCs w:val="28"/>
        </w:rPr>
      </w:pPr>
    </w:p>
    <w:p w14:paraId="5B040E1D" w14:textId="77777777" w:rsidR="001F08AD" w:rsidRDefault="001F08AD" w:rsidP="00A678FD">
      <w:pPr>
        <w:rPr>
          <w:rFonts w:ascii="Times New Roman" w:hAnsi="Times New Roman" w:cs="Times New Roman"/>
          <w:b/>
          <w:bCs/>
          <w:sz w:val="36"/>
          <w:szCs w:val="36"/>
          <w:u w:val="single"/>
        </w:rPr>
      </w:pPr>
    </w:p>
    <w:p w14:paraId="0287EF5F" w14:textId="77777777" w:rsidR="00F2008C" w:rsidRDefault="00F2008C" w:rsidP="00A678FD">
      <w:pPr>
        <w:rPr>
          <w:rFonts w:ascii="Times New Roman" w:hAnsi="Times New Roman" w:cs="Times New Roman"/>
          <w:b/>
          <w:bCs/>
          <w:sz w:val="36"/>
          <w:szCs w:val="36"/>
          <w:u w:val="single"/>
        </w:rPr>
      </w:pPr>
    </w:p>
    <w:p w14:paraId="1C4A1999" w14:textId="77777777" w:rsidR="00F2008C" w:rsidRDefault="00F2008C" w:rsidP="00A678FD">
      <w:pPr>
        <w:rPr>
          <w:rFonts w:ascii="Times New Roman" w:hAnsi="Times New Roman" w:cs="Times New Roman"/>
          <w:b/>
          <w:bCs/>
          <w:sz w:val="36"/>
          <w:szCs w:val="36"/>
          <w:u w:val="single"/>
        </w:rPr>
      </w:pPr>
    </w:p>
    <w:p w14:paraId="2F324B17" w14:textId="77777777" w:rsidR="003100EB" w:rsidRDefault="003100EB" w:rsidP="00A678FD">
      <w:pPr>
        <w:rPr>
          <w:rFonts w:ascii="Times New Roman" w:hAnsi="Times New Roman" w:cs="Times New Roman"/>
          <w:b/>
          <w:bCs/>
          <w:sz w:val="36"/>
          <w:szCs w:val="36"/>
          <w:u w:val="single"/>
        </w:rPr>
      </w:pPr>
    </w:p>
    <w:p w14:paraId="5BFDE541" w14:textId="1563C2BB" w:rsidR="00A678FD" w:rsidRPr="00A678FD" w:rsidRDefault="00A678FD" w:rsidP="00A678FD">
      <w:pPr>
        <w:rPr>
          <w:rFonts w:ascii="Times New Roman" w:hAnsi="Times New Roman" w:cs="Times New Roman"/>
          <w:b/>
          <w:bCs/>
          <w:sz w:val="36"/>
          <w:szCs w:val="36"/>
          <w:u w:val="single"/>
        </w:rPr>
      </w:pPr>
      <w:r w:rsidRPr="00A678FD">
        <w:rPr>
          <w:rFonts w:ascii="Times New Roman" w:hAnsi="Times New Roman" w:cs="Times New Roman"/>
          <w:b/>
          <w:bCs/>
          <w:sz w:val="36"/>
          <w:szCs w:val="36"/>
          <w:u w:val="single"/>
        </w:rPr>
        <w:lastRenderedPageBreak/>
        <w:t>5. Dashboard </w:t>
      </w:r>
    </w:p>
    <w:p w14:paraId="3650E7D9" w14:textId="2A1E7967" w:rsidR="00A678FD" w:rsidRDefault="00A678FD" w:rsidP="00A678FD">
      <w:pPr>
        <w:rPr>
          <w:rFonts w:ascii="Times New Roman" w:hAnsi="Times New Roman" w:cs="Times New Roman"/>
          <w:b/>
          <w:bCs/>
          <w:sz w:val="32"/>
          <w:szCs w:val="32"/>
          <w:u w:val="single"/>
        </w:rPr>
      </w:pPr>
      <w:r w:rsidRPr="00A678FD">
        <w:rPr>
          <w:rFonts w:ascii="Times New Roman" w:hAnsi="Times New Roman" w:cs="Times New Roman"/>
          <w:b/>
          <w:bCs/>
          <w:sz w:val="32"/>
          <w:szCs w:val="32"/>
          <w:u w:val="single"/>
        </w:rPr>
        <w:t xml:space="preserve">5.1. Dashboard Design </w:t>
      </w:r>
    </w:p>
    <w:p w14:paraId="47486F22" w14:textId="51DF965A" w:rsidR="002A6BB6" w:rsidRPr="002A6BB6" w:rsidRDefault="002A6BB6" w:rsidP="00A678FD">
      <w:pPr>
        <w:rPr>
          <w:rFonts w:ascii="Times New Roman" w:hAnsi="Times New Roman" w:cs="Times New Roman"/>
        </w:rPr>
      </w:pPr>
      <w:r w:rsidRPr="002A6BB6">
        <w:rPr>
          <w:rFonts w:ascii="Times New Roman" w:hAnsi="Times New Roman" w:cs="Times New Roman"/>
        </w:rPr>
        <w:t xml:space="preserve">Two interactive dashboards were designed following core dashboard-design principles: a clear and intuitive layout, appropriate chart types per question, consistent </w:t>
      </w:r>
      <w:proofErr w:type="spellStart"/>
      <w:r w:rsidRPr="002A6BB6">
        <w:rPr>
          <w:rFonts w:ascii="Times New Roman" w:hAnsi="Times New Roman" w:cs="Times New Roman"/>
        </w:rPr>
        <w:t>colour</w:t>
      </w:r>
      <w:proofErr w:type="spellEnd"/>
      <w:r w:rsidRPr="002A6BB6">
        <w:rPr>
          <w:rFonts w:ascii="Times New Roman" w:hAnsi="Times New Roman" w:cs="Times New Roman"/>
        </w:rPr>
        <w:t xml:space="preserve"> theming, interactive filters, drill-down capability, and responsive layout.</w:t>
      </w:r>
    </w:p>
    <w:p w14:paraId="50E82A17" w14:textId="77777777" w:rsidR="00EE5A88" w:rsidRPr="008C2683" w:rsidRDefault="00EE5A88" w:rsidP="00EE5A88">
      <w:pPr>
        <w:rPr>
          <w:rFonts w:ascii="Times New Roman" w:hAnsi="Times New Roman" w:cs="Times New Roman"/>
          <w:b/>
          <w:bCs/>
          <w:noProof/>
          <w:sz w:val="32"/>
          <w:szCs w:val="32"/>
        </w:rPr>
      </w:pPr>
      <w:r w:rsidRPr="008C2683">
        <w:rPr>
          <w:rFonts w:ascii="Times New Roman" w:hAnsi="Times New Roman" w:cs="Times New Roman"/>
          <w:b/>
          <w:bCs/>
          <w:noProof/>
          <w:sz w:val="32"/>
          <w:szCs w:val="32"/>
          <w:u w:val="single"/>
        </w:rPr>
        <w:t>DASHBO</w:t>
      </w:r>
      <w:r>
        <w:rPr>
          <w:rFonts w:ascii="Times New Roman" w:hAnsi="Times New Roman" w:cs="Times New Roman"/>
          <w:b/>
          <w:bCs/>
          <w:noProof/>
          <w:sz w:val="32"/>
          <w:szCs w:val="32"/>
          <w:u w:val="single"/>
        </w:rPr>
        <w:t>AR</w:t>
      </w:r>
      <w:r w:rsidRPr="008C2683">
        <w:rPr>
          <w:rFonts w:ascii="Times New Roman" w:hAnsi="Times New Roman" w:cs="Times New Roman"/>
          <w:b/>
          <w:bCs/>
          <w:noProof/>
          <w:sz w:val="32"/>
          <w:szCs w:val="32"/>
          <w:u w:val="single"/>
        </w:rPr>
        <w:t>D</w:t>
      </w:r>
      <w:r>
        <w:rPr>
          <w:rFonts w:ascii="Times New Roman" w:hAnsi="Times New Roman" w:cs="Times New Roman"/>
          <w:b/>
          <w:bCs/>
          <w:noProof/>
          <w:sz w:val="32"/>
          <w:szCs w:val="32"/>
          <w:u w:val="single"/>
        </w:rPr>
        <w:t xml:space="preserve"> 1</w:t>
      </w:r>
      <w:r w:rsidRPr="008C2683">
        <w:rPr>
          <w:rFonts w:ascii="Times New Roman" w:hAnsi="Times New Roman" w:cs="Times New Roman"/>
          <w:b/>
          <w:bCs/>
          <w:noProof/>
          <w:sz w:val="32"/>
          <w:szCs w:val="32"/>
        </w:rPr>
        <w:t>:</w:t>
      </w:r>
    </w:p>
    <w:p w14:paraId="75A39CA7" w14:textId="77777777" w:rsidR="00EE5A88" w:rsidRDefault="00EE5A88" w:rsidP="0031421D">
      <w:pPr>
        <w:jc w:val="both"/>
        <w:rPr>
          <w:rFonts w:ascii="Times New Roman" w:hAnsi="Times New Roman" w:cs="Times New Roman"/>
        </w:rPr>
      </w:pPr>
      <w:r w:rsidRPr="004578ED">
        <w:rPr>
          <w:noProof/>
        </w:rPr>
        <w:drawing>
          <wp:inline distT="0" distB="0" distL="0" distR="0" wp14:anchorId="00E7C421" wp14:editId="73382FEF">
            <wp:extent cx="6210300" cy="3596005"/>
            <wp:effectExtent l="0" t="0" r="0" b="4445"/>
            <wp:docPr id="18424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32608" name=""/>
                    <pic:cNvPicPr/>
                  </pic:nvPicPr>
                  <pic:blipFill>
                    <a:blip r:embed="rId19"/>
                    <a:stretch>
                      <a:fillRect/>
                    </a:stretch>
                  </pic:blipFill>
                  <pic:spPr>
                    <a:xfrm>
                      <a:off x="0" y="0"/>
                      <a:ext cx="6238868" cy="3612547"/>
                    </a:xfrm>
                    <a:prstGeom prst="rect">
                      <a:avLst/>
                    </a:prstGeom>
                  </pic:spPr>
                </pic:pic>
              </a:graphicData>
            </a:graphic>
          </wp:inline>
        </w:drawing>
      </w:r>
    </w:p>
    <w:p w14:paraId="20BDACE1" w14:textId="77777777" w:rsidR="00EE5A88" w:rsidRDefault="00EE5A88" w:rsidP="00EE5A88">
      <w:pPr>
        <w:rPr>
          <w:rFonts w:ascii="Times New Roman" w:hAnsi="Times New Roman" w:cs="Times New Roman"/>
          <w:b/>
          <w:bCs/>
          <w:u w:val="single"/>
        </w:rPr>
      </w:pPr>
    </w:p>
    <w:p w14:paraId="279DF11B" w14:textId="77777777" w:rsidR="00EE5A88" w:rsidRPr="008C2683" w:rsidRDefault="00EE5A88" w:rsidP="00EE5A88">
      <w:pPr>
        <w:rPr>
          <w:rFonts w:ascii="Times New Roman" w:hAnsi="Times New Roman" w:cs="Times New Roman"/>
          <w:u w:val="single"/>
        </w:rPr>
      </w:pPr>
      <w:r w:rsidRPr="008C2683">
        <w:rPr>
          <w:rFonts w:ascii="Times New Roman" w:hAnsi="Times New Roman" w:cs="Times New Roman"/>
          <w:b/>
          <w:bCs/>
          <w:u w:val="single"/>
        </w:rPr>
        <w:t>Dashboard 1: City-Level Revenue Patterns in Food Delivery</w:t>
      </w:r>
    </w:p>
    <w:p w14:paraId="71376994" w14:textId="77777777" w:rsidR="00EE5A88" w:rsidRPr="008C2683" w:rsidRDefault="00EE5A88" w:rsidP="00EE5A88">
      <w:pPr>
        <w:numPr>
          <w:ilvl w:val="0"/>
          <w:numId w:val="19"/>
        </w:numPr>
        <w:rPr>
          <w:rFonts w:ascii="Times New Roman" w:hAnsi="Times New Roman" w:cs="Times New Roman"/>
        </w:rPr>
      </w:pPr>
      <w:r w:rsidRPr="008C2683">
        <w:rPr>
          <w:rFonts w:ascii="Times New Roman" w:hAnsi="Times New Roman" w:cs="Times New Roman"/>
          <w:b/>
          <w:bCs/>
        </w:rPr>
        <w:t>Dataset Overview:</w:t>
      </w:r>
      <w:r w:rsidRPr="008C2683">
        <w:rPr>
          <w:rFonts w:ascii="Times New Roman" w:hAnsi="Times New Roman" w:cs="Times New Roman"/>
        </w:rPr>
        <w:t xml:space="preserve"> The analysis covers 50,000 food ordering records, with an average customer age of 31, an average delivery fee of ₹60, total order value of ₹27,386,555, an average rating of 3, and an average order time of 7 minutes.</w:t>
      </w:r>
    </w:p>
    <w:p w14:paraId="75DA4B9F" w14:textId="77777777" w:rsidR="00EE5A88" w:rsidRPr="008C2683" w:rsidRDefault="00EE5A88" w:rsidP="00EE5A88">
      <w:pPr>
        <w:numPr>
          <w:ilvl w:val="0"/>
          <w:numId w:val="19"/>
        </w:numPr>
        <w:rPr>
          <w:rFonts w:ascii="Times New Roman" w:hAnsi="Times New Roman" w:cs="Times New Roman"/>
        </w:rPr>
      </w:pPr>
      <w:r w:rsidRPr="008C2683">
        <w:rPr>
          <w:rFonts w:ascii="Times New Roman" w:hAnsi="Times New Roman" w:cs="Times New Roman"/>
          <w:b/>
          <w:bCs/>
        </w:rPr>
        <w:t>Top Revenue City:</w:t>
      </w:r>
      <w:r w:rsidRPr="008C2683">
        <w:rPr>
          <w:rFonts w:ascii="Times New Roman" w:hAnsi="Times New Roman" w:cs="Times New Roman"/>
        </w:rPr>
        <w:t xml:space="preserve"> Mumbai leads in total order value at ₹4,640,319, followed closely by Pune (₹4,616,213) and Bangalore (₹4,539,656).</w:t>
      </w:r>
    </w:p>
    <w:p w14:paraId="52941283" w14:textId="77777777" w:rsidR="00EE5A88" w:rsidRPr="008C2683" w:rsidRDefault="00EE5A88" w:rsidP="00EE5A88">
      <w:pPr>
        <w:numPr>
          <w:ilvl w:val="0"/>
          <w:numId w:val="19"/>
        </w:numPr>
        <w:rPr>
          <w:rFonts w:ascii="Times New Roman" w:hAnsi="Times New Roman" w:cs="Times New Roman"/>
        </w:rPr>
      </w:pPr>
      <w:r w:rsidRPr="008C2683">
        <w:rPr>
          <w:rFonts w:ascii="Times New Roman" w:hAnsi="Times New Roman" w:cs="Times New Roman"/>
          <w:b/>
          <w:bCs/>
        </w:rPr>
        <w:t>Narrow Revenue Spread:</w:t>
      </w:r>
      <w:r w:rsidRPr="008C2683">
        <w:rPr>
          <w:rFonts w:ascii="Times New Roman" w:hAnsi="Times New Roman" w:cs="Times New Roman"/>
        </w:rPr>
        <w:t xml:space="preserve"> Order values across all six cities are tightly clustered between ₹4.52M–₹4.64M, indicating fairly even demand distribution rather than one dominant market.</w:t>
      </w:r>
    </w:p>
    <w:p w14:paraId="15972042" w14:textId="77777777" w:rsidR="00EE5A88" w:rsidRPr="008C2683" w:rsidRDefault="00EE5A88" w:rsidP="00EE5A88">
      <w:pPr>
        <w:numPr>
          <w:ilvl w:val="0"/>
          <w:numId w:val="19"/>
        </w:numPr>
        <w:rPr>
          <w:rFonts w:ascii="Times New Roman" w:hAnsi="Times New Roman" w:cs="Times New Roman"/>
        </w:rPr>
      </w:pPr>
      <w:r w:rsidRPr="008C2683">
        <w:rPr>
          <w:rFonts w:ascii="Times New Roman" w:hAnsi="Times New Roman" w:cs="Times New Roman"/>
          <w:b/>
          <w:bCs/>
        </w:rPr>
        <w:lastRenderedPageBreak/>
        <w:t>Order Volume Leaders:</w:t>
      </w:r>
      <w:r w:rsidRPr="008C2683">
        <w:rPr>
          <w:rFonts w:ascii="Times New Roman" w:hAnsi="Times New Roman" w:cs="Times New Roman"/>
        </w:rPr>
        <w:t xml:space="preserve"> Mumbai also tops order count (8,443), while Hyderabad has the lowest volume (8,262) — though the gap across cities is minor (~180 orders).</w:t>
      </w:r>
    </w:p>
    <w:p w14:paraId="61BD3055" w14:textId="77777777" w:rsidR="00EE5A88" w:rsidRDefault="00EE5A88" w:rsidP="00EE5A88">
      <w:pPr>
        <w:numPr>
          <w:ilvl w:val="0"/>
          <w:numId w:val="19"/>
        </w:numPr>
        <w:rPr>
          <w:rFonts w:ascii="Times New Roman" w:hAnsi="Times New Roman" w:cs="Times New Roman"/>
        </w:rPr>
      </w:pPr>
      <w:r w:rsidRPr="008C2683">
        <w:rPr>
          <w:rFonts w:ascii="Times New Roman" w:hAnsi="Times New Roman" w:cs="Times New Roman"/>
          <w:b/>
          <w:bCs/>
        </w:rPr>
        <w:t>Bottom Performer:</w:t>
      </w:r>
      <w:r w:rsidRPr="008C2683">
        <w:rPr>
          <w:rFonts w:ascii="Times New Roman" w:hAnsi="Times New Roman" w:cs="Times New Roman"/>
        </w:rPr>
        <w:t xml:space="preserve"> Chandigarh ranks last in both total order value (₹4,525,626) and is ranked 6th overall, suggesting it may need targeted promotions or delivery incentives.</w:t>
      </w:r>
    </w:p>
    <w:p w14:paraId="31F41B19" w14:textId="77777777" w:rsidR="00EE5A88" w:rsidRPr="00B07577" w:rsidRDefault="00EE5A88" w:rsidP="00EE5A88">
      <w:pPr>
        <w:pStyle w:val="NormalWeb"/>
        <w:spacing w:before="0" w:beforeAutospacing="0" w:after="200" w:afterAutospacing="0"/>
        <w:rPr>
          <w:u w:val="single"/>
        </w:rPr>
      </w:pPr>
      <w:r w:rsidRPr="00B07577">
        <w:rPr>
          <w:b/>
          <w:bCs/>
          <w:color w:val="000000"/>
          <w:sz w:val="28"/>
          <w:szCs w:val="28"/>
          <w:u w:val="single"/>
        </w:rPr>
        <w:t>Activity 2</w:t>
      </w:r>
    </w:p>
    <w:p w14:paraId="7CC06F56" w14:textId="77777777" w:rsidR="00EE5A88" w:rsidRDefault="00EE5A88" w:rsidP="00EE5A88">
      <w:pPr>
        <w:pStyle w:val="NormalWeb"/>
        <w:spacing w:before="0" w:beforeAutospacing="0" w:after="200" w:afterAutospacing="0"/>
        <w:rPr>
          <w:color w:val="000000"/>
        </w:rPr>
      </w:pPr>
      <w:r w:rsidRPr="00B07577">
        <w:rPr>
          <w:color w:val="000000"/>
        </w:rPr>
        <w:t>Publish Dashboard on Tableau Public and Paste the Dashboard Public link below:</w:t>
      </w:r>
    </w:p>
    <w:p w14:paraId="7D7C2D99" w14:textId="77777777" w:rsidR="00EE5A88" w:rsidRDefault="00EE5A88" w:rsidP="00EE5A88">
      <w:pPr>
        <w:pStyle w:val="NormalWeb"/>
        <w:spacing w:before="0" w:beforeAutospacing="0" w:after="200" w:afterAutospacing="0"/>
        <w:rPr>
          <w:color w:val="000000"/>
        </w:rPr>
      </w:pPr>
      <w:hyperlink r:id="rId20" w:history="1">
        <w:r w:rsidRPr="00A913C1">
          <w:rPr>
            <w:rStyle w:val="Hyperlink"/>
          </w:rPr>
          <w:t>https://public.tableau.com/app/profile/manpreet.kaur7362/viz/City-LevelRevenuePatternsinFoodDelivery/Dashboard1?publish=yes</w:t>
        </w:r>
      </w:hyperlink>
    </w:p>
    <w:p w14:paraId="7F3FDE34" w14:textId="77777777" w:rsidR="009C2F2B" w:rsidRDefault="009C2F2B" w:rsidP="00EE5A88">
      <w:pPr>
        <w:rPr>
          <w:rFonts w:ascii="Times New Roman" w:hAnsi="Times New Roman" w:cs="Times New Roman"/>
          <w:b/>
          <w:bCs/>
          <w:sz w:val="28"/>
          <w:szCs w:val="28"/>
          <w:u w:val="single"/>
        </w:rPr>
      </w:pPr>
    </w:p>
    <w:p w14:paraId="1FEE546C" w14:textId="41915392" w:rsidR="00EE5A88" w:rsidRDefault="00EE5A88" w:rsidP="00EE5A88">
      <w:pPr>
        <w:rPr>
          <w:rFonts w:ascii="Times New Roman" w:hAnsi="Times New Roman" w:cs="Times New Roman"/>
          <w:b/>
          <w:bCs/>
          <w:sz w:val="28"/>
          <w:szCs w:val="28"/>
        </w:rPr>
      </w:pPr>
      <w:r w:rsidRPr="008C2683">
        <w:rPr>
          <w:rFonts w:ascii="Times New Roman" w:hAnsi="Times New Roman" w:cs="Times New Roman"/>
          <w:b/>
          <w:bCs/>
          <w:sz w:val="28"/>
          <w:szCs w:val="28"/>
          <w:u w:val="single"/>
        </w:rPr>
        <w:t>DASHBOARD 2</w:t>
      </w:r>
      <w:r>
        <w:rPr>
          <w:rFonts w:ascii="Times New Roman" w:hAnsi="Times New Roman" w:cs="Times New Roman"/>
          <w:b/>
          <w:bCs/>
          <w:sz w:val="28"/>
          <w:szCs w:val="28"/>
        </w:rPr>
        <w:t>:</w:t>
      </w:r>
    </w:p>
    <w:p w14:paraId="7535ADA9" w14:textId="51BEF2EE" w:rsidR="00EE5A88" w:rsidRDefault="00EE5A88" w:rsidP="009C2F2B">
      <w:pPr>
        <w:jc w:val="center"/>
        <w:rPr>
          <w:rFonts w:ascii="Times New Roman" w:hAnsi="Times New Roman" w:cs="Times New Roman"/>
          <w:b/>
          <w:bCs/>
          <w:sz w:val="28"/>
          <w:szCs w:val="28"/>
        </w:rPr>
      </w:pPr>
      <w:r w:rsidRPr="00BA1557">
        <w:rPr>
          <w:noProof/>
        </w:rPr>
        <w:drawing>
          <wp:inline distT="0" distB="0" distL="0" distR="0" wp14:anchorId="1B9028F8" wp14:editId="78DF37EB">
            <wp:extent cx="6310745" cy="3878910"/>
            <wp:effectExtent l="0" t="0" r="0" b="7620"/>
            <wp:docPr id="202858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5910" name=""/>
                    <pic:cNvPicPr/>
                  </pic:nvPicPr>
                  <pic:blipFill>
                    <a:blip r:embed="rId21"/>
                    <a:stretch>
                      <a:fillRect/>
                    </a:stretch>
                  </pic:blipFill>
                  <pic:spPr>
                    <a:xfrm>
                      <a:off x="0" y="0"/>
                      <a:ext cx="6363716" cy="3911469"/>
                    </a:xfrm>
                    <a:prstGeom prst="rect">
                      <a:avLst/>
                    </a:prstGeom>
                  </pic:spPr>
                </pic:pic>
              </a:graphicData>
            </a:graphic>
          </wp:inline>
        </w:drawing>
      </w:r>
    </w:p>
    <w:p w14:paraId="27541452" w14:textId="77777777" w:rsidR="00EE5A88" w:rsidRPr="00B07577" w:rsidRDefault="00EE5A88" w:rsidP="00EE5A88">
      <w:pPr>
        <w:jc w:val="both"/>
        <w:rPr>
          <w:rFonts w:ascii="Times New Roman" w:hAnsi="Times New Roman" w:cs="Times New Roman"/>
          <w:u w:val="single"/>
        </w:rPr>
      </w:pPr>
      <w:r w:rsidRPr="00B07577">
        <w:rPr>
          <w:rFonts w:ascii="Times New Roman" w:hAnsi="Times New Roman" w:cs="Times New Roman"/>
          <w:b/>
          <w:bCs/>
          <w:u w:val="single"/>
        </w:rPr>
        <w:t>Dashboard 2: Behavioral Patterns in Meal Selection and Loyalty</w:t>
      </w:r>
    </w:p>
    <w:p w14:paraId="5F9C653B" w14:textId="77777777" w:rsidR="00EE5A88" w:rsidRPr="00B07577" w:rsidRDefault="00EE5A88" w:rsidP="00EE5A88">
      <w:pPr>
        <w:numPr>
          <w:ilvl w:val="0"/>
          <w:numId w:val="20"/>
        </w:numPr>
        <w:jc w:val="both"/>
        <w:rPr>
          <w:rFonts w:ascii="Times New Roman" w:hAnsi="Times New Roman" w:cs="Times New Roman"/>
        </w:rPr>
      </w:pPr>
      <w:r w:rsidRPr="00B07577">
        <w:rPr>
          <w:rFonts w:ascii="Times New Roman" w:hAnsi="Times New Roman" w:cs="Times New Roman"/>
          <w:b/>
          <w:bCs/>
        </w:rPr>
        <w:t>Cuisine Satisfaction:</w:t>
      </w:r>
      <w:r w:rsidRPr="00B07577">
        <w:rPr>
          <w:rFonts w:ascii="Times New Roman" w:hAnsi="Times New Roman" w:cs="Times New Roman"/>
        </w:rPr>
        <w:t xml:space="preserve"> South Indian and Chinese cuisines receive the highest satisfaction scores (~9.5 range), while ratings vary more broadly across other cuisine-metric combinations (roughly 7.2–9.5), pointing to inconsistent experience quality by cuisine.</w:t>
      </w:r>
    </w:p>
    <w:p w14:paraId="0DE4614D" w14:textId="77777777" w:rsidR="00EE5A88" w:rsidRPr="00B07577" w:rsidRDefault="00EE5A88" w:rsidP="00EE5A88">
      <w:pPr>
        <w:numPr>
          <w:ilvl w:val="0"/>
          <w:numId w:val="20"/>
        </w:numPr>
        <w:jc w:val="both"/>
        <w:rPr>
          <w:rFonts w:ascii="Times New Roman" w:hAnsi="Times New Roman" w:cs="Times New Roman"/>
        </w:rPr>
      </w:pPr>
      <w:r w:rsidRPr="00B07577">
        <w:rPr>
          <w:rFonts w:ascii="Times New Roman" w:hAnsi="Times New Roman" w:cs="Times New Roman"/>
          <w:b/>
          <w:bCs/>
        </w:rPr>
        <w:lastRenderedPageBreak/>
        <w:t>Highest-Value Cuisine:</w:t>
      </w:r>
      <w:r w:rsidRPr="00B07577">
        <w:rPr>
          <w:rFonts w:ascii="Times New Roman" w:hAnsi="Times New Roman" w:cs="Times New Roman"/>
        </w:rPr>
        <w:t xml:space="preserve"> Desserts generate the highest average order value (₹4,627,202), followed by South Indian (₹4,582,780) and Fast Food (₹4,592,774), while North Indian trails at ₹4,466,788.</w:t>
      </w:r>
    </w:p>
    <w:p w14:paraId="0D758AC9" w14:textId="77777777" w:rsidR="00EE5A88" w:rsidRPr="00B07577" w:rsidRDefault="00EE5A88" w:rsidP="00EE5A88">
      <w:pPr>
        <w:numPr>
          <w:ilvl w:val="0"/>
          <w:numId w:val="20"/>
        </w:numPr>
        <w:jc w:val="both"/>
        <w:rPr>
          <w:rFonts w:ascii="Times New Roman" w:hAnsi="Times New Roman" w:cs="Times New Roman"/>
        </w:rPr>
      </w:pPr>
      <w:r w:rsidRPr="00B07577">
        <w:rPr>
          <w:rFonts w:ascii="Times New Roman" w:hAnsi="Times New Roman" w:cs="Times New Roman"/>
          <w:b/>
          <w:bCs/>
        </w:rPr>
        <w:t>Spend Segmentation:</w:t>
      </w:r>
      <w:r w:rsidRPr="00B07577">
        <w:rPr>
          <w:rFonts w:ascii="Times New Roman" w:hAnsi="Times New Roman" w:cs="Times New Roman"/>
        </w:rPr>
        <w:t xml:space="preserve"> Order value splits fairly evenly across Breakfast, Lunch, Dinner, and Snacks when broken into High/Medium/Low/Premium spend tiers — no single meal occasion dominates revenue.</w:t>
      </w:r>
    </w:p>
    <w:p w14:paraId="715A0341" w14:textId="77777777" w:rsidR="00EE5A88" w:rsidRPr="00B07577" w:rsidRDefault="00EE5A88" w:rsidP="00EE5A88">
      <w:pPr>
        <w:numPr>
          <w:ilvl w:val="0"/>
          <w:numId w:val="20"/>
        </w:numPr>
        <w:jc w:val="both"/>
        <w:rPr>
          <w:rFonts w:ascii="Times New Roman" w:hAnsi="Times New Roman" w:cs="Times New Roman"/>
        </w:rPr>
      </w:pPr>
      <w:r w:rsidRPr="00B07577">
        <w:rPr>
          <w:rFonts w:ascii="Times New Roman" w:hAnsi="Times New Roman" w:cs="Times New Roman"/>
          <w:b/>
          <w:bCs/>
        </w:rPr>
        <w:t>Dining Companionship Patterns:</w:t>
      </w:r>
      <w:r w:rsidRPr="00B07577">
        <w:rPr>
          <w:rFonts w:ascii="Times New Roman" w:hAnsi="Times New Roman" w:cs="Times New Roman"/>
        </w:rPr>
        <w:t xml:space="preserve"> Orders placed "Alone" and with "Family" show the highest order counts (~12K each), suggesting solo and family dining are the primary consumption occasions.</w:t>
      </w:r>
    </w:p>
    <w:p w14:paraId="253BC455" w14:textId="48B3E03D" w:rsidR="00EE5A88" w:rsidRPr="00B07577" w:rsidRDefault="00EE5A88" w:rsidP="00EE5A88">
      <w:pPr>
        <w:numPr>
          <w:ilvl w:val="0"/>
          <w:numId w:val="20"/>
        </w:numPr>
        <w:jc w:val="both"/>
        <w:rPr>
          <w:rFonts w:ascii="Times New Roman" w:hAnsi="Times New Roman" w:cs="Times New Roman"/>
        </w:rPr>
      </w:pPr>
      <w:r w:rsidRPr="00B07577">
        <w:rPr>
          <w:rFonts w:ascii="Times New Roman" w:hAnsi="Times New Roman" w:cs="Times New Roman"/>
          <w:b/>
          <w:bCs/>
        </w:rPr>
        <w:t>Loyalty by Generation:</w:t>
      </w:r>
      <w:r w:rsidRPr="00B07577">
        <w:rPr>
          <w:rFonts w:ascii="Times New Roman" w:hAnsi="Times New Roman" w:cs="Times New Roman"/>
        </w:rPr>
        <w:t xml:space="preserve"> Repeat order rate hovers close to the </w:t>
      </w:r>
      <w:r w:rsidR="00434EAB" w:rsidRPr="00F2008C">
        <w:rPr>
          <w:rFonts w:ascii="Times New Roman" w:hAnsi="Times New Roman" w:cs="Times New Roman"/>
        </w:rPr>
        <w:t xml:space="preserve">0.4960 </w:t>
      </w:r>
      <w:r w:rsidR="00434EAB" w:rsidRPr="00B07577">
        <w:rPr>
          <w:rFonts w:ascii="Times New Roman" w:hAnsi="Times New Roman" w:cs="Times New Roman"/>
        </w:rPr>
        <w:t>average</w:t>
      </w:r>
      <w:r w:rsidRPr="00B07577">
        <w:rPr>
          <w:rFonts w:ascii="Times New Roman" w:hAnsi="Times New Roman" w:cs="Times New Roman"/>
        </w:rPr>
        <w:t xml:space="preserve"> across Gen Z, Young Millennials, and Older Millennials — indicating loyalty behavior is fairly consistent across generational segments rather than concentrated in one group.</w:t>
      </w:r>
    </w:p>
    <w:p w14:paraId="46942468" w14:textId="77777777" w:rsidR="00A678FD" w:rsidRDefault="00A678FD" w:rsidP="002E19D4">
      <w:pPr>
        <w:rPr>
          <w:rFonts w:ascii="Times New Roman" w:hAnsi="Times New Roman" w:cs="Times New Roman"/>
          <w:sz w:val="28"/>
          <w:szCs w:val="28"/>
        </w:rPr>
      </w:pPr>
    </w:p>
    <w:p w14:paraId="16400E96" w14:textId="77777777" w:rsidR="00EE5A88" w:rsidRPr="00B07577" w:rsidRDefault="00EE5A88" w:rsidP="00EE5A88">
      <w:pPr>
        <w:pStyle w:val="NormalWeb"/>
        <w:spacing w:before="0" w:beforeAutospacing="0" w:after="200" w:afterAutospacing="0"/>
        <w:rPr>
          <w:u w:val="single"/>
        </w:rPr>
      </w:pPr>
      <w:r w:rsidRPr="00B07577">
        <w:rPr>
          <w:b/>
          <w:bCs/>
          <w:color w:val="000000"/>
          <w:sz w:val="28"/>
          <w:szCs w:val="28"/>
          <w:u w:val="single"/>
        </w:rPr>
        <w:t>Activity 2</w:t>
      </w:r>
    </w:p>
    <w:p w14:paraId="327C4AF0" w14:textId="77777777" w:rsidR="00EE5A88" w:rsidRPr="000C2940" w:rsidRDefault="00EE5A88" w:rsidP="00EE5A88">
      <w:pPr>
        <w:pStyle w:val="NormalWeb"/>
        <w:spacing w:before="0" w:beforeAutospacing="0" w:after="200" w:afterAutospacing="0"/>
        <w:rPr>
          <w:color w:val="000000"/>
        </w:rPr>
      </w:pPr>
      <w:r w:rsidRPr="000C2940">
        <w:rPr>
          <w:color w:val="000000"/>
        </w:rPr>
        <w:t>Publish Dashboard on Tableau Public and Paste the Dashboard Public link below:</w:t>
      </w:r>
    </w:p>
    <w:p w14:paraId="509F9C67" w14:textId="6553A6BD" w:rsidR="00EE5A88" w:rsidRDefault="00EE5A88" w:rsidP="00EE5A88">
      <w:hyperlink r:id="rId22" w:history="1">
        <w:r w:rsidRPr="00A913C1">
          <w:rPr>
            <w:rStyle w:val="Hyperlink"/>
            <w:rFonts w:ascii="Times New Roman" w:hAnsi="Times New Roman" w:cs="Times New Roman"/>
          </w:rPr>
          <w:t>https://public.tableau.com/app/profile/manpreet.kaur7362/viz/BehavioralPatternsinMealSelectionandLoyalty/BehavioralPatternsinMealSelectionandLoyalty?publish=yes</w:t>
        </w:r>
      </w:hyperlink>
    </w:p>
    <w:p w14:paraId="6EE15E7E" w14:textId="77777777" w:rsidR="008A7F2C" w:rsidRDefault="008A7F2C" w:rsidP="00EE5A88"/>
    <w:p w14:paraId="40ABDFDA" w14:textId="77777777" w:rsidR="008A7F2C" w:rsidRDefault="008A7F2C" w:rsidP="00EE5A88"/>
    <w:p w14:paraId="46F63DEF" w14:textId="77777777" w:rsidR="008A7F2C" w:rsidRDefault="008A7F2C" w:rsidP="00EE5A88"/>
    <w:p w14:paraId="3B1E4A8B" w14:textId="77777777" w:rsidR="008A7F2C" w:rsidRDefault="008A7F2C" w:rsidP="00EE5A88"/>
    <w:p w14:paraId="70582A28" w14:textId="77777777" w:rsidR="008A7F2C" w:rsidRDefault="008A7F2C" w:rsidP="00EE5A88"/>
    <w:p w14:paraId="649102F5" w14:textId="77777777" w:rsidR="008A7F2C" w:rsidRDefault="008A7F2C" w:rsidP="00EE5A88"/>
    <w:p w14:paraId="5B55ECEC" w14:textId="77777777" w:rsidR="008A7F2C" w:rsidRDefault="008A7F2C" w:rsidP="00EE5A88"/>
    <w:p w14:paraId="5D10253F" w14:textId="77777777" w:rsidR="008A7F2C" w:rsidRDefault="008A7F2C" w:rsidP="00EE5A88"/>
    <w:p w14:paraId="5ADF4D5C" w14:textId="77777777" w:rsidR="008A7F2C" w:rsidRDefault="008A7F2C" w:rsidP="00EE5A88"/>
    <w:p w14:paraId="33C496E6" w14:textId="77777777" w:rsidR="008A7F2C" w:rsidRDefault="008A7F2C" w:rsidP="00EE5A88"/>
    <w:p w14:paraId="3A557842" w14:textId="77777777" w:rsidR="0031421D" w:rsidRDefault="0031421D" w:rsidP="008A7F2C">
      <w:pPr>
        <w:rPr>
          <w:rFonts w:ascii="Times New Roman" w:hAnsi="Times New Roman" w:cs="Times New Roman"/>
          <w:b/>
          <w:bCs/>
          <w:sz w:val="36"/>
          <w:szCs w:val="36"/>
          <w:u w:val="single"/>
        </w:rPr>
      </w:pPr>
    </w:p>
    <w:p w14:paraId="4030301C" w14:textId="77777777" w:rsidR="0031421D" w:rsidRDefault="0031421D" w:rsidP="008A7F2C">
      <w:pPr>
        <w:rPr>
          <w:rFonts w:ascii="Times New Roman" w:hAnsi="Times New Roman" w:cs="Times New Roman"/>
          <w:b/>
          <w:bCs/>
          <w:sz w:val="36"/>
          <w:szCs w:val="36"/>
          <w:u w:val="single"/>
        </w:rPr>
      </w:pPr>
    </w:p>
    <w:p w14:paraId="11F06229" w14:textId="7BF34F25" w:rsidR="008A7F2C" w:rsidRPr="008A7F2C" w:rsidRDefault="008A7F2C" w:rsidP="008A7F2C">
      <w:pPr>
        <w:rPr>
          <w:rFonts w:ascii="Times New Roman" w:hAnsi="Times New Roman" w:cs="Times New Roman"/>
          <w:b/>
          <w:bCs/>
          <w:sz w:val="36"/>
          <w:szCs w:val="36"/>
          <w:u w:val="single"/>
        </w:rPr>
      </w:pPr>
      <w:r w:rsidRPr="008A7F2C">
        <w:rPr>
          <w:rFonts w:ascii="Times New Roman" w:hAnsi="Times New Roman" w:cs="Times New Roman"/>
          <w:b/>
          <w:bCs/>
          <w:sz w:val="36"/>
          <w:szCs w:val="36"/>
          <w:u w:val="single"/>
        </w:rPr>
        <w:lastRenderedPageBreak/>
        <w:t>6. Report </w:t>
      </w:r>
    </w:p>
    <w:p w14:paraId="4DF28687" w14:textId="01ED52C6" w:rsidR="008A7F2C" w:rsidRPr="008A7F2C" w:rsidRDefault="008A7F2C" w:rsidP="008A7F2C">
      <w:pPr>
        <w:rPr>
          <w:rFonts w:ascii="Times New Roman" w:hAnsi="Times New Roman" w:cs="Times New Roman"/>
          <w:b/>
          <w:bCs/>
          <w:sz w:val="32"/>
          <w:szCs w:val="32"/>
          <w:u w:val="single"/>
        </w:rPr>
      </w:pPr>
      <w:r w:rsidRPr="008A7F2C">
        <w:rPr>
          <w:rFonts w:ascii="Times New Roman" w:hAnsi="Times New Roman" w:cs="Times New Roman"/>
          <w:b/>
          <w:bCs/>
          <w:sz w:val="32"/>
          <w:szCs w:val="32"/>
          <w:u w:val="single"/>
        </w:rPr>
        <w:t>6.1. Story Design </w:t>
      </w:r>
    </w:p>
    <w:p w14:paraId="5C8E8EEA" w14:textId="77777777" w:rsidR="006A5431" w:rsidRPr="006A5431" w:rsidRDefault="006A5431" w:rsidP="006A5431">
      <w:pPr>
        <w:rPr>
          <w:rFonts w:ascii="Times New Roman" w:hAnsi="Times New Roman" w:cs="Times New Roman"/>
        </w:rPr>
      </w:pPr>
      <w:r w:rsidRPr="006A5431">
        <w:rPr>
          <w:rFonts w:ascii="Times New Roman" w:hAnsi="Times New Roman" w:cs="Times New Roman"/>
        </w:rPr>
        <w:t>A Tableau Story — Analyzing Order Value and Customer Behavior Across Indian Cities — was built to guide stakeholders through a logical, sequential narrative that turns the raw transaction records into a cohesive customer-</w:t>
      </w:r>
      <w:proofErr w:type="spellStart"/>
      <w:r w:rsidRPr="006A5431">
        <w:rPr>
          <w:rFonts w:ascii="Times New Roman" w:hAnsi="Times New Roman" w:cs="Times New Roman"/>
        </w:rPr>
        <w:t>behaviour</w:t>
      </w:r>
      <w:proofErr w:type="spellEnd"/>
      <w:r w:rsidRPr="006A5431">
        <w:rPr>
          <w:rFonts w:ascii="Times New Roman" w:hAnsi="Times New Roman" w:cs="Times New Roman"/>
        </w:rPr>
        <w:t xml:space="preserve"> story.</w:t>
      </w:r>
    </w:p>
    <w:p w14:paraId="05C86F3A" w14:textId="5724C262" w:rsidR="004745B1" w:rsidRPr="006A5431" w:rsidRDefault="006A5431" w:rsidP="006A5431">
      <w:pPr>
        <w:rPr>
          <w:rFonts w:ascii="Times New Roman" w:hAnsi="Times New Roman" w:cs="Times New Roman"/>
          <w:b/>
          <w:bCs/>
          <w:noProof/>
          <w:sz w:val="28"/>
          <w:szCs w:val="28"/>
          <w:u w:val="single"/>
        </w:rPr>
      </w:pPr>
      <w:r w:rsidRPr="006A5431">
        <w:rPr>
          <w:rFonts w:ascii="Times New Roman" w:hAnsi="Times New Roman" w:cs="Times New Roman"/>
          <w:b/>
          <w:bCs/>
          <w:noProof/>
          <w:sz w:val="28"/>
          <w:szCs w:val="28"/>
          <w:u w:val="single"/>
        </w:rPr>
        <w:t>ACTIVITY 1 : Story Design</w:t>
      </w:r>
    </w:p>
    <w:p w14:paraId="7A07DCE8" w14:textId="4A92C6D9" w:rsidR="006A5431" w:rsidRDefault="006F3327" w:rsidP="006A5431">
      <w:r w:rsidRPr="006F3327">
        <w:rPr>
          <w:noProof/>
        </w:rPr>
        <w:drawing>
          <wp:inline distT="0" distB="0" distL="0" distR="0" wp14:anchorId="7BE35FED" wp14:editId="2BD1981E">
            <wp:extent cx="6336323" cy="2778125"/>
            <wp:effectExtent l="0" t="0" r="7620" b="3175"/>
            <wp:docPr id="182355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51161" name=""/>
                    <pic:cNvPicPr/>
                  </pic:nvPicPr>
                  <pic:blipFill>
                    <a:blip r:embed="rId23"/>
                    <a:stretch>
                      <a:fillRect/>
                    </a:stretch>
                  </pic:blipFill>
                  <pic:spPr>
                    <a:xfrm>
                      <a:off x="0" y="0"/>
                      <a:ext cx="6378548" cy="2796638"/>
                    </a:xfrm>
                    <a:prstGeom prst="rect">
                      <a:avLst/>
                    </a:prstGeom>
                  </pic:spPr>
                </pic:pic>
              </a:graphicData>
            </a:graphic>
          </wp:inline>
        </w:drawing>
      </w:r>
    </w:p>
    <w:p w14:paraId="52EA4513" w14:textId="0341E511" w:rsidR="006A5431" w:rsidRDefault="006A5431" w:rsidP="006A5431"/>
    <w:p w14:paraId="4DA8C784" w14:textId="7DDF52E6" w:rsidR="006A5431" w:rsidRDefault="00FD4332" w:rsidP="006A5431">
      <w:r w:rsidRPr="00FD4332">
        <w:rPr>
          <w:noProof/>
        </w:rPr>
        <w:drawing>
          <wp:inline distT="0" distB="0" distL="0" distR="0" wp14:anchorId="04EB2834" wp14:editId="4A6C1A5E">
            <wp:extent cx="6306820" cy="3141784"/>
            <wp:effectExtent l="0" t="0" r="0" b="1905"/>
            <wp:docPr id="42101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5910" name=""/>
                    <pic:cNvPicPr/>
                  </pic:nvPicPr>
                  <pic:blipFill>
                    <a:blip r:embed="rId24"/>
                    <a:stretch>
                      <a:fillRect/>
                    </a:stretch>
                  </pic:blipFill>
                  <pic:spPr>
                    <a:xfrm>
                      <a:off x="0" y="0"/>
                      <a:ext cx="6323574" cy="3150130"/>
                    </a:xfrm>
                    <a:prstGeom prst="rect">
                      <a:avLst/>
                    </a:prstGeom>
                  </pic:spPr>
                </pic:pic>
              </a:graphicData>
            </a:graphic>
          </wp:inline>
        </w:drawing>
      </w:r>
    </w:p>
    <w:p w14:paraId="5EFAE5F9" w14:textId="7CAB9FE6" w:rsidR="006A5431" w:rsidRDefault="00FF34A2" w:rsidP="006A5431">
      <w:r w:rsidRPr="00FF34A2">
        <w:rPr>
          <w:noProof/>
        </w:rPr>
        <w:lastRenderedPageBreak/>
        <w:drawing>
          <wp:inline distT="0" distB="0" distL="0" distR="0" wp14:anchorId="5F22307E" wp14:editId="2B1F150A">
            <wp:extent cx="6276975" cy="3428883"/>
            <wp:effectExtent l="0" t="0" r="0" b="635"/>
            <wp:docPr id="85253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8890" name=""/>
                    <pic:cNvPicPr/>
                  </pic:nvPicPr>
                  <pic:blipFill>
                    <a:blip r:embed="rId25"/>
                    <a:stretch>
                      <a:fillRect/>
                    </a:stretch>
                  </pic:blipFill>
                  <pic:spPr>
                    <a:xfrm>
                      <a:off x="0" y="0"/>
                      <a:ext cx="6303906" cy="3443594"/>
                    </a:xfrm>
                    <a:prstGeom prst="rect">
                      <a:avLst/>
                    </a:prstGeom>
                  </pic:spPr>
                </pic:pic>
              </a:graphicData>
            </a:graphic>
          </wp:inline>
        </w:drawing>
      </w:r>
    </w:p>
    <w:p w14:paraId="5A557392" w14:textId="77777777" w:rsidR="006A5431" w:rsidRDefault="006A5431" w:rsidP="006A5431"/>
    <w:p w14:paraId="1B3F9A62" w14:textId="33A3452A" w:rsidR="006A5431" w:rsidRDefault="00024779" w:rsidP="006A5431">
      <w:r w:rsidRPr="00024779">
        <w:rPr>
          <w:noProof/>
        </w:rPr>
        <w:drawing>
          <wp:inline distT="0" distB="0" distL="0" distR="0" wp14:anchorId="19A118A7" wp14:editId="1537239A">
            <wp:extent cx="6286500" cy="3692513"/>
            <wp:effectExtent l="0" t="0" r="0" b="3810"/>
            <wp:docPr id="85850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01924" name=""/>
                    <pic:cNvPicPr/>
                  </pic:nvPicPr>
                  <pic:blipFill>
                    <a:blip r:embed="rId26"/>
                    <a:stretch>
                      <a:fillRect/>
                    </a:stretch>
                  </pic:blipFill>
                  <pic:spPr>
                    <a:xfrm>
                      <a:off x="0" y="0"/>
                      <a:ext cx="6341096" cy="3724581"/>
                    </a:xfrm>
                    <a:prstGeom prst="rect">
                      <a:avLst/>
                    </a:prstGeom>
                  </pic:spPr>
                </pic:pic>
              </a:graphicData>
            </a:graphic>
          </wp:inline>
        </w:drawing>
      </w:r>
    </w:p>
    <w:p w14:paraId="72125C1E" w14:textId="77777777" w:rsidR="006A5431" w:rsidRDefault="006A5431" w:rsidP="006A5431"/>
    <w:p w14:paraId="4ACFFF4D" w14:textId="77777777" w:rsidR="006A5431" w:rsidRDefault="006A5431" w:rsidP="006A5431"/>
    <w:p w14:paraId="2881F80D" w14:textId="5AC847C4" w:rsidR="006A5431" w:rsidRDefault="00154E4E" w:rsidP="006A5431">
      <w:r w:rsidRPr="00154E4E">
        <w:rPr>
          <w:noProof/>
        </w:rPr>
        <w:lastRenderedPageBreak/>
        <w:drawing>
          <wp:inline distT="0" distB="0" distL="0" distR="0" wp14:anchorId="50761473" wp14:editId="52BDD41A">
            <wp:extent cx="6311538" cy="3475892"/>
            <wp:effectExtent l="0" t="0" r="0" b="0"/>
            <wp:docPr id="15469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62373" name=""/>
                    <pic:cNvPicPr/>
                  </pic:nvPicPr>
                  <pic:blipFill>
                    <a:blip r:embed="rId27"/>
                    <a:stretch>
                      <a:fillRect/>
                    </a:stretch>
                  </pic:blipFill>
                  <pic:spPr>
                    <a:xfrm>
                      <a:off x="0" y="0"/>
                      <a:ext cx="6327767" cy="3484829"/>
                    </a:xfrm>
                    <a:prstGeom prst="rect">
                      <a:avLst/>
                    </a:prstGeom>
                  </pic:spPr>
                </pic:pic>
              </a:graphicData>
            </a:graphic>
          </wp:inline>
        </w:drawing>
      </w:r>
    </w:p>
    <w:p w14:paraId="4F285F1D" w14:textId="77777777" w:rsidR="00864C3C" w:rsidRDefault="00864C3C" w:rsidP="006A5431"/>
    <w:p w14:paraId="049A6A97" w14:textId="14C27B47" w:rsidR="00864C3C" w:rsidRDefault="00864C3C" w:rsidP="006A5431">
      <w:r w:rsidRPr="00864C3C">
        <w:rPr>
          <w:noProof/>
        </w:rPr>
        <w:drawing>
          <wp:inline distT="0" distB="0" distL="0" distR="0" wp14:anchorId="04001E8D" wp14:editId="1511F479">
            <wp:extent cx="6344920" cy="3716216"/>
            <wp:effectExtent l="0" t="0" r="0" b="0"/>
            <wp:docPr id="10282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4687" name=""/>
                    <pic:cNvPicPr/>
                  </pic:nvPicPr>
                  <pic:blipFill>
                    <a:blip r:embed="rId28"/>
                    <a:stretch>
                      <a:fillRect/>
                    </a:stretch>
                  </pic:blipFill>
                  <pic:spPr>
                    <a:xfrm>
                      <a:off x="0" y="0"/>
                      <a:ext cx="6366791" cy="3729026"/>
                    </a:xfrm>
                    <a:prstGeom prst="rect">
                      <a:avLst/>
                    </a:prstGeom>
                  </pic:spPr>
                </pic:pic>
              </a:graphicData>
            </a:graphic>
          </wp:inline>
        </w:drawing>
      </w:r>
    </w:p>
    <w:p w14:paraId="4D1F3843" w14:textId="77777777" w:rsidR="00B5786D" w:rsidRDefault="00B5786D" w:rsidP="006A5431">
      <w:pPr>
        <w:rPr>
          <w:rFonts w:ascii="Times New Roman" w:hAnsi="Times New Roman" w:cs="Times New Roman"/>
          <w:b/>
          <w:bCs/>
          <w:sz w:val="28"/>
          <w:szCs w:val="28"/>
          <w:u w:val="single"/>
        </w:rPr>
      </w:pPr>
    </w:p>
    <w:p w14:paraId="6BF3F9B9" w14:textId="3563B4E3" w:rsidR="006A5431" w:rsidRPr="006A5431" w:rsidRDefault="006A5431" w:rsidP="006A5431">
      <w:pPr>
        <w:rPr>
          <w:rFonts w:ascii="Times New Roman" w:hAnsi="Times New Roman" w:cs="Times New Roman"/>
          <w:b/>
          <w:bCs/>
          <w:sz w:val="28"/>
          <w:szCs w:val="28"/>
          <w:u w:val="single"/>
        </w:rPr>
      </w:pPr>
      <w:r w:rsidRPr="006A5431">
        <w:rPr>
          <w:rFonts w:ascii="Times New Roman" w:hAnsi="Times New Roman" w:cs="Times New Roman"/>
          <w:b/>
          <w:bCs/>
          <w:sz w:val="28"/>
          <w:szCs w:val="28"/>
          <w:u w:val="single"/>
        </w:rPr>
        <w:lastRenderedPageBreak/>
        <w:t>Tableau Story Narrative &amp; Observations</w:t>
      </w:r>
    </w:p>
    <w:p w14:paraId="09C025B9" w14:textId="77777777" w:rsidR="006A5431" w:rsidRPr="00FF2385" w:rsidRDefault="006A5431" w:rsidP="006A5431">
      <w:pPr>
        <w:rPr>
          <w:rFonts w:ascii="Times New Roman" w:hAnsi="Times New Roman" w:cs="Times New Roman"/>
        </w:rPr>
      </w:pPr>
      <w:r w:rsidRPr="00FF2385">
        <w:rPr>
          <w:rFonts w:ascii="Times New Roman" w:hAnsi="Times New Roman" w:cs="Times New Roman"/>
        </w:rPr>
        <w:t xml:space="preserve">By leveraging the sequential story point structure in Tableau, the </w:t>
      </w:r>
      <w:r w:rsidRPr="00FF2385">
        <w:rPr>
          <w:rFonts w:ascii="Times New Roman" w:hAnsi="Times New Roman" w:cs="Times New Roman"/>
          <w:i/>
          <w:iCs/>
        </w:rPr>
        <w:t>Analyzing Order Value and Customer Behavior Across Indian Cities</w:t>
      </w:r>
      <w:r w:rsidRPr="00FF2385">
        <w:rPr>
          <w:rFonts w:ascii="Times New Roman" w:hAnsi="Times New Roman" w:cs="Times New Roman"/>
        </w:rPr>
        <w:t xml:space="preserve"> presentation guides business stakeholders through a logical progression of order metrics, turning raw transaction records into a cohesive customer-behavior narrative. Based on the interactive story points, here are the core business observations:</w:t>
      </w:r>
    </w:p>
    <w:p w14:paraId="2B73D2E5" w14:textId="77777777" w:rsidR="006A5431" w:rsidRPr="00FF2385" w:rsidRDefault="006A5431" w:rsidP="006A5431">
      <w:pPr>
        <w:numPr>
          <w:ilvl w:val="0"/>
          <w:numId w:val="21"/>
        </w:numPr>
        <w:rPr>
          <w:rFonts w:ascii="Times New Roman" w:hAnsi="Times New Roman" w:cs="Times New Roman"/>
        </w:rPr>
      </w:pPr>
      <w:r w:rsidRPr="00FF2385">
        <w:rPr>
          <w:rFonts w:ascii="Times New Roman" w:hAnsi="Times New Roman" w:cs="Times New Roman"/>
          <w:b/>
          <w:bCs/>
        </w:rPr>
        <w:t>Baseline Customer Profile Is Remarkably Consistent (Overview of Key Metrics, Q1):</w:t>
      </w:r>
      <w:r w:rsidRPr="00FF2385">
        <w:rPr>
          <w:rFonts w:ascii="Times New Roman" w:hAnsi="Times New Roman" w:cs="Times New Roman"/>
        </w:rPr>
        <w:t xml:space="preserve"> Across all 50,000 orders, the average customer is 31 years old, pays a ₹60 delivery fee, and rates their experience 3 out of 5 — taking roughly 7 minutes to place an order. This tight clustering suggests a fairly homogeneous customer base rather than distinct behavioral segments at the aggregate level.</w:t>
      </w:r>
    </w:p>
    <w:p w14:paraId="156E66DF" w14:textId="77777777" w:rsidR="006A5431" w:rsidRPr="00FF2385" w:rsidRDefault="006A5431" w:rsidP="006A5431">
      <w:pPr>
        <w:numPr>
          <w:ilvl w:val="0"/>
          <w:numId w:val="21"/>
        </w:numPr>
        <w:rPr>
          <w:rFonts w:ascii="Times New Roman" w:hAnsi="Times New Roman" w:cs="Times New Roman"/>
        </w:rPr>
      </w:pPr>
      <w:r w:rsidRPr="00FF2385">
        <w:rPr>
          <w:rFonts w:ascii="Times New Roman" w:hAnsi="Times New Roman" w:cs="Times New Roman"/>
          <w:b/>
          <w:bCs/>
        </w:rPr>
        <w:t>Geographic Spread Is Even, Not Concentrated (Geographic Distribution &amp; Comparative Ranking, Q2–Q3):</w:t>
      </w:r>
      <w:r w:rsidRPr="00FF2385">
        <w:rPr>
          <w:rFonts w:ascii="Times New Roman" w:hAnsi="Times New Roman" w:cs="Times New Roman"/>
        </w:rPr>
        <w:t xml:space="preserve"> Order value is spread across 6 major Indian cities with less than 3% variance between the highest (Mumbai, ₹4,640,319) and lowest (Chandigarh, ₹4,525,626) performing markets. Mumbai leads on both order value and order count (8,443 orders), followed closely by Pune, while Chandigarh trails on both metrics — pointing to a genuinely national demand pattern rather than one dominant hub.</w:t>
      </w:r>
    </w:p>
    <w:p w14:paraId="476D3E05" w14:textId="77777777" w:rsidR="006A5431" w:rsidRPr="00FF2385" w:rsidRDefault="006A5431" w:rsidP="006A5431">
      <w:pPr>
        <w:numPr>
          <w:ilvl w:val="0"/>
          <w:numId w:val="21"/>
        </w:numPr>
        <w:rPr>
          <w:rFonts w:ascii="Times New Roman" w:hAnsi="Times New Roman" w:cs="Times New Roman"/>
        </w:rPr>
      </w:pPr>
      <w:r w:rsidRPr="00FF2385">
        <w:rPr>
          <w:rFonts w:ascii="Times New Roman" w:hAnsi="Times New Roman" w:cs="Times New Roman"/>
          <w:b/>
          <w:bCs/>
        </w:rPr>
        <w:t>Value and Volume Move Together, But Not Perfectly (Distribution of Total Orders by City, Q4):</w:t>
      </w:r>
      <w:r w:rsidRPr="00FF2385">
        <w:rPr>
          <w:rFonts w:ascii="Times New Roman" w:hAnsi="Times New Roman" w:cs="Times New Roman"/>
        </w:rPr>
        <w:t xml:space="preserve"> Mumbai's leadership in order count mirrors its lead in order value, reinforcing it as the strongest market on both dimensions. However, cities like Bangalore and Pune show that high order counts don't always translate to proportionally higher value, hinting at differences in average basket size across regions.</w:t>
      </w:r>
    </w:p>
    <w:p w14:paraId="44F12AD2" w14:textId="77777777" w:rsidR="006A5431" w:rsidRPr="00FF2385" w:rsidRDefault="006A5431" w:rsidP="006A5431">
      <w:pPr>
        <w:numPr>
          <w:ilvl w:val="0"/>
          <w:numId w:val="21"/>
        </w:numPr>
        <w:rPr>
          <w:rFonts w:ascii="Times New Roman" w:hAnsi="Times New Roman" w:cs="Times New Roman"/>
        </w:rPr>
      </w:pPr>
      <w:r w:rsidRPr="00FF2385">
        <w:rPr>
          <w:rFonts w:ascii="Times New Roman" w:hAnsi="Times New Roman" w:cs="Times New Roman"/>
          <w:b/>
          <w:bCs/>
        </w:rPr>
        <w:t>Cuisine Preferences Show a Narrow but Meaningful Spread (Cuisine-wise Order Value Analysis, Q5):</w:t>
      </w:r>
      <w:r w:rsidRPr="00FF2385">
        <w:rPr>
          <w:rFonts w:ascii="Times New Roman" w:hAnsi="Times New Roman" w:cs="Times New Roman"/>
        </w:rPr>
        <w:t xml:space="preserve"> Desserts generate the highest order value at ₹4,627,202, narrowly ahead of Fast Food and South Indian cuisine. North Indian trails at ₹4,466,788 — the lowest among all six cuisines — though the modest gap suggests fairly balanced demand rather than a single runaway favorite.</w:t>
      </w:r>
    </w:p>
    <w:p w14:paraId="73048E6E" w14:textId="77777777" w:rsidR="006A5431" w:rsidRPr="00FF2385" w:rsidRDefault="006A5431" w:rsidP="006A5431">
      <w:pPr>
        <w:numPr>
          <w:ilvl w:val="0"/>
          <w:numId w:val="21"/>
        </w:numPr>
        <w:rPr>
          <w:rFonts w:ascii="Times New Roman" w:hAnsi="Times New Roman" w:cs="Times New Roman"/>
        </w:rPr>
      </w:pPr>
      <w:r w:rsidRPr="00FF2385">
        <w:rPr>
          <w:rFonts w:ascii="Times New Roman" w:hAnsi="Times New Roman" w:cs="Times New Roman"/>
          <w:b/>
          <w:bCs/>
        </w:rPr>
        <w:t>Satisfaction Ratings Diverge Sharply by Service Tier (Customer Satisfaction Ratings by Cuisine Type, Q6):</w:t>
      </w:r>
      <w:r w:rsidRPr="00FF2385">
        <w:rPr>
          <w:rFonts w:ascii="Times New Roman" w:hAnsi="Times New Roman" w:cs="Times New Roman"/>
        </w:rPr>
        <w:t xml:space="preserve"> Chinese cuisine earns the highest "Average Service" rating (9.448), while North Indian scores lowest in that tier (9.214). The pattern inverts in the "Poor Service" band, where North Indian falls to just 2.948 — the lowest score recorded across any cuisine-service combination — flagging North Indian as the cuisine most vulnerable to service-quality complaints despite steady order value.</w:t>
      </w:r>
    </w:p>
    <w:p w14:paraId="10D9117E" w14:textId="77777777" w:rsidR="006A5431" w:rsidRPr="004021B6" w:rsidRDefault="006A5431" w:rsidP="006A5431">
      <w:pPr>
        <w:pStyle w:val="NormalWeb"/>
        <w:spacing w:before="0" w:beforeAutospacing="0" w:after="200" w:afterAutospacing="0"/>
        <w:rPr>
          <w:sz w:val="28"/>
          <w:szCs w:val="28"/>
          <w:u w:val="single"/>
        </w:rPr>
      </w:pPr>
      <w:r w:rsidRPr="004021B6">
        <w:rPr>
          <w:b/>
          <w:bCs/>
          <w:color w:val="000000"/>
          <w:sz w:val="28"/>
          <w:szCs w:val="28"/>
          <w:u w:val="single"/>
        </w:rPr>
        <w:t>Activity 2:</w:t>
      </w:r>
    </w:p>
    <w:p w14:paraId="71623C8C" w14:textId="77777777" w:rsidR="00906EFC" w:rsidRPr="004021B6" w:rsidRDefault="006A5431" w:rsidP="00906EFC">
      <w:pPr>
        <w:pStyle w:val="NormalWeb"/>
        <w:spacing w:before="0" w:beforeAutospacing="0" w:after="200" w:afterAutospacing="0"/>
        <w:rPr>
          <w:color w:val="000000"/>
        </w:rPr>
      </w:pPr>
      <w:r w:rsidRPr="004021B6">
        <w:rPr>
          <w:color w:val="000000"/>
        </w:rPr>
        <w:t>Publish Story on Tableau Public and Paste Public link below</w:t>
      </w:r>
    </w:p>
    <w:p w14:paraId="3924C912" w14:textId="60149BDC" w:rsidR="006A5431" w:rsidRDefault="00CD49C2" w:rsidP="00906EFC">
      <w:pPr>
        <w:pStyle w:val="NormalWeb"/>
        <w:spacing w:before="0" w:beforeAutospacing="0" w:after="200" w:afterAutospacing="0"/>
        <w:rPr>
          <w:color w:val="000000"/>
          <w:sz w:val="22"/>
          <w:szCs w:val="22"/>
        </w:rPr>
      </w:pPr>
      <w:hyperlink r:id="rId29" w:history="1">
        <w:r w:rsidRPr="00CD49C2">
          <w:rPr>
            <w:rStyle w:val="Hyperlink"/>
            <w:sz w:val="22"/>
            <w:szCs w:val="22"/>
          </w:rPr>
          <w:t>https://public.tableau.com/app/profile/manpreet.kaur7362/viz/Food_Ordering010_/Story1?publish=yes</w:t>
        </w:r>
      </w:hyperlink>
    </w:p>
    <w:p w14:paraId="17004DBD" w14:textId="77777777" w:rsidR="002A4BCE" w:rsidRPr="002A4BCE" w:rsidRDefault="002A4BCE" w:rsidP="002A4BCE">
      <w:pPr>
        <w:pStyle w:val="NormalWeb"/>
        <w:spacing w:before="0" w:after="200"/>
        <w:rPr>
          <w:b/>
          <w:bCs/>
          <w:color w:val="000000"/>
          <w:sz w:val="36"/>
          <w:szCs w:val="36"/>
          <w:u w:val="single"/>
        </w:rPr>
      </w:pPr>
      <w:r w:rsidRPr="002A4BCE">
        <w:rPr>
          <w:b/>
          <w:bCs/>
          <w:color w:val="000000"/>
          <w:sz w:val="36"/>
          <w:szCs w:val="36"/>
          <w:u w:val="single"/>
        </w:rPr>
        <w:lastRenderedPageBreak/>
        <w:t>7. Performance Testing </w:t>
      </w:r>
    </w:p>
    <w:p w14:paraId="01B3018A" w14:textId="77777777" w:rsidR="002A4BCE" w:rsidRPr="002A4BCE" w:rsidRDefault="002A4BCE" w:rsidP="002A4BCE">
      <w:pPr>
        <w:pStyle w:val="NormalWeb"/>
        <w:spacing w:before="0" w:after="200"/>
        <w:rPr>
          <w:b/>
          <w:bCs/>
          <w:color w:val="000000"/>
          <w:sz w:val="28"/>
          <w:szCs w:val="28"/>
          <w:u w:val="single"/>
        </w:rPr>
      </w:pPr>
      <w:r w:rsidRPr="002A4BCE">
        <w:rPr>
          <w:b/>
          <w:bCs/>
          <w:color w:val="000000"/>
          <w:sz w:val="28"/>
          <w:szCs w:val="28"/>
          <w:u w:val="single"/>
        </w:rPr>
        <w:t>7.1 Utilization of Data filters </w:t>
      </w:r>
    </w:p>
    <w:p w14:paraId="35D9380B" w14:textId="77777777" w:rsidR="006B4F7D" w:rsidRPr="00A209D7" w:rsidRDefault="006B4F7D" w:rsidP="006B4F7D">
      <w:pPr>
        <w:spacing w:after="180"/>
        <w:rPr>
          <w:rFonts w:ascii="Times New Roman" w:hAnsi="Times New Roman" w:cs="Times New Roman"/>
        </w:rPr>
      </w:pPr>
      <w:r w:rsidRPr="00A209D7">
        <w:rPr>
          <w:rFonts w:ascii="Times New Roman" w:hAnsi="Times New Roman" w:cs="Times New Roman"/>
        </w:rPr>
        <w:t>To optimize dashboard performance and maintain a clean visual layout, filtering was implemented through parameters rather than traditional Quick Filters. Given the limited space available across the five dashboard views, Quick Filters were deliberately excluded to avoid visual clutter and preserve chart readability. Instead, two parameters were used to drive dynamic interactivity:</w:t>
      </w:r>
    </w:p>
    <w:tbl>
      <w:tblPr>
        <w:tblStyle w:val="TableGrid"/>
        <w:tblW w:w="9985" w:type="dxa"/>
        <w:tblLook w:val="0000" w:firstRow="0" w:lastRow="0" w:firstColumn="0" w:lastColumn="0" w:noHBand="0" w:noVBand="0"/>
      </w:tblPr>
      <w:tblGrid>
        <w:gridCol w:w="2237"/>
        <w:gridCol w:w="1537"/>
        <w:gridCol w:w="2519"/>
        <w:gridCol w:w="3692"/>
      </w:tblGrid>
      <w:tr w:rsidR="006B4F7D" w:rsidRPr="00A209D7" w14:paraId="4AAF28FF" w14:textId="77777777" w:rsidTr="00A209D7">
        <w:trPr>
          <w:trHeight w:val="602"/>
        </w:trPr>
        <w:tc>
          <w:tcPr>
            <w:tcW w:w="2237" w:type="dxa"/>
            <w:shd w:val="clear" w:color="auto" w:fill="DEEAF6" w:themeFill="accent5" w:themeFillTint="33"/>
          </w:tcPr>
          <w:p w14:paraId="6947E013" w14:textId="77777777" w:rsidR="006B4F7D" w:rsidRPr="00A209D7" w:rsidRDefault="006B4F7D" w:rsidP="006B590E">
            <w:pPr>
              <w:rPr>
                <w:rFonts w:ascii="Times New Roman" w:hAnsi="Times New Roman" w:cs="Times New Roman"/>
                <w:sz w:val="28"/>
                <w:szCs w:val="28"/>
              </w:rPr>
            </w:pPr>
            <w:r w:rsidRPr="00A209D7">
              <w:rPr>
                <w:rFonts w:ascii="Times New Roman" w:hAnsi="Times New Roman" w:cs="Times New Roman"/>
                <w:b/>
                <w:bCs/>
                <w:sz w:val="28"/>
                <w:szCs w:val="28"/>
              </w:rPr>
              <w:t>Filter/Parameter</w:t>
            </w:r>
          </w:p>
        </w:tc>
        <w:tc>
          <w:tcPr>
            <w:tcW w:w="1537" w:type="dxa"/>
            <w:shd w:val="clear" w:color="auto" w:fill="DEEAF6" w:themeFill="accent5" w:themeFillTint="33"/>
          </w:tcPr>
          <w:p w14:paraId="056C3031" w14:textId="77777777" w:rsidR="006B4F7D" w:rsidRPr="00A209D7" w:rsidRDefault="006B4F7D" w:rsidP="006B590E">
            <w:pPr>
              <w:rPr>
                <w:rFonts w:ascii="Times New Roman" w:hAnsi="Times New Roman" w:cs="Times New Roman"/>
                <w:sz w:val="28"/>
                <w:szCs w:val="28"/>
              </w:rPr>
            </w:pPr>
            <w:r w:rsidRPr="00A209D7">
              <w:rPr>
                <w:rFonts w:ascii="Times New Roman" w:hAnsi="Times New Roman" w:cs="Times New Roman"/>
                <w:b/>
                <w:bCs/>
                <w:sz w:val="28"/>
                <w:szCs w:val="28"/>
              </w:rPr>
              <w:t>Type</w:t>
            </w:r>
          </w:p>
        </w:tc>
        <w:tc>
          <w:tcPr>
            <w:tcW w:w="2519" w:type="dxa"/>
            <w:shd w:val="clear" w:color="auto" w:fill="DEEAF6" w:themeFill="accent5" w:themeFillTint="33"/>
          </w:tcPr>
          <w:p w14:paraId="228181DF" w14:textId="77777777" w:rsidR="006B4F7D" w:rsidRPr="00A209D7" w:rsidRDefault="006B4F7D" w:rsidP="006B590E">
            <w:pPr>
              <w:rPr>
                <w:rFonts w:ascii="Times New Roman" w:hAnsi="Times New Roman" w:cs="Times New Roman"/>
                <w:sz w:val="28"/>
                <w:szCs w:val="28"/>
              </w:rPr>
            </w:pPr>
            <w:r w:rsidRPr="00A209D7">
              <w:rPr>
                <w:rFonts w:ascii="Times New Roman" w:hAnsi="Times New Roman" w:cs="Times New Roman"/>
                <w:b/>
                <w:bCs/>
                <w:sz w:val="28"/>
                <w:szCs w:val="28"/>
              </w:rPr>
              <w:t>Applied On</w:t>
            </w:r>
          </w:p>
        </w:tc>
        <w:tc>
          <w:tcPr>
            <w:tcW w:w="3692" w:type="dxa"/>
            <w:shd w:val="clear" w:color="auto" w:fill="DEEAF6" w:themeFill="accent5" w:themeFillTint="33"/>
          </w:tcPr>
          <w:p w14:paraId="5D601915" w14:textId="77777777" w:rsidR="006B4F7D" w:rsidRPr="00A209D7" w:rsidRDefault="006B4F7D" w:rsidP="006B590E">
            <w:pPr>
              <w:rPr>
                <w:rFonts w:ascii="Times New Roman" w:hAnsi="Times New Roman" w:cs="Times New Roman"/>
                <w:sz w:val="28"/>
                <w:szCs w:val="28"/>
              </w:rPr>
            </w:pPr>
            <w:r w:rsidRPr="00A209D7">
              <w:rPr>
                <w:rFonts w:ascii="Times New Roman" w:hAnsi="Times New Roman" w:cs="Times New Roman"/>
                <w:b/>
                <w:bCs/>
                <w:sz w:val="28"/>
                <w:szCs w:val="28"/>
              </w:rPr>
              <w:t>Purpose</w:t>
            </w:r>
          </w:p>
        </w:tc>
      </w:tr>
      <w:tr w:rsidR="006B4F7D" w:rsidRPr="00A209D7" w14:paraId="737DA476" w14:textId="77777777" w:rsidTr="00A209D7">
        <w:trPr>
          <w:trHeight w:val="1340"/>
        </w:trPr>
        <w:tc>
          <w:tcPr>
            <w:tcW w:w="2237" w:type="dxa"/>
          </w:tcPr>
          <w:p w14:paraId="3CC4ADD5"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Top N Parameter</w:t>
            </w:r>
          </w:p>
        </w:tc>
        <w:tc>
          <w:tcPr>
            <w:tcW w:w="1537" w:type="dxa"/>
          </w:tcPr>
          <w:p w14:paraId="604D8D22"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Integer Parameter</w:t>
            </w:r>
          </w:p>
        </w:tc>
        <w:tc>
          <w:tcPr>
            <w:tcW w:w="2519" w:type="dxa"/>
          </w:tcPr>
          <w:p w14:paraId="1A2C3981"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Ranked/aggregated views</w:t>
            </w:r>
          </w:p>
        </w:tc>
        <w:tc>
          <w:tcPr>
            <w:tcW w:w="3692" w:type="dxa"/>
          </w:tcPr>
          <w:p w14:paraId="2DA6CFC6"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Filters the view to display only the top N records by the selected metric, improving dashboard focus and load performance</w:t>
            </w:r>
          </w:p>
        </w:tc>
      </w:tr>
      <w:tr w:rsidR="006B4F7D" w:rsidRPr="00A209D7" w14:paraId="16622BF2" w14:textId="77777777" w:rsidTr="00A209D7">
        <w:trPr>
          <w:trHeight w:val="1403"/>
        </w:trPr>
        <w:tc>
          <w:tcPr>
            <w:tcW w:w="2237" w:type="dxa"/>
          </w:tcPr>
          <w:p w14:paraId="361B3249"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Metric Selector</w:t>
            </w:r>
          </w:p>
        </w:tc>
        <w:tc>
          <w:tcPr>
            <w:tcW w:w="1537" w:type="dxa"/>
          </w:tcPr>
          <w:p w14:paraId="4C64F841"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String Parameter</w:t>
            </w:r>
          </w:p>
        </w:tc>
        <w:tc>
          <w:tcPr>
            <w:tcW w:w="2519" w:type="dxa"/>
          </w:tcPr>
          <w:p w14:paraId="5894B85E"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Customer Satisfaction Ratings by Cuisine Type (</w:t>
            </w:r>
            <w:proofErr w:type="spellStart"/>
            <w:r w:rsidRPr="00A209D7">
              <w:rPr>
                <w:rFonts w:ascii="Times New Roman" w:hAnsi="Times New Roman" w:cs="Times New Roman"/>
              </w:rPr>
              <w:t>Treemap</w:t>
            </w:r>
            <w:proofErr w:type="spellEnd"/>
            <w:r w:rsidRPr="00A209D7">
              <w:rPr>
                <w:rFonts w:ascii="Times New Roman" w:hAnsi="Times New Roman" w:cs="Times New Roman"/>
              </w:rPr>
              <w:t>)</w:t>
            </w:r>
          </w:p>
        </w:tc>
        <w:tc>
          <w:tcPr>
            <w:tcW w:w="3692" w:type="dxa"/>
          </w:tcPr>
          <w:p w14:paraId="5C71D76C" w14:textId="77777777" w:rsidR="006B4F7D" w:rsidRPr="00A209D7" w:rsidRDefault="006B4F7D" w:rsidP="006B590E">
            <w:pPr>
              <w:rPr>
                <w:rFonts w:ascii="Times New Roman" w:hAnsi="Times New Roman" w:cs="Times New Roman"/>
              </w:rPr>
            </w:pPr>
            <w:r w:rsidRPr="00A209D7">
              <w:rPr>
                <w:rFonts w:ascii="Times New Roman" w:hAnsi="Times New Roman" w:cs="Times New Roman"/>
              </w:rPr>
              <w:t>Toggles the displayed KPI between Avg Time Taken and Avg Order Value without needing separate sheets</w:t>
            </w:r>
          </w:p>
        </w:tc>
      </w:tr>
    </w:tbl>
    <w:p w14:paraId="6193554F" w14:textId="77777777" w:rsidR="006B4F7D" w:rsidRDefault="006B4F7D" w:rsidP="006B4F7D">
      <w:pPr>
        <w:spacing w:before="200" w:after="80"/>
        <w:jc w:val="center"/>
      </w:pPr>
      <w:r>
        <w:rPr>
          <w:noProof/>
        </w:rPr>
        <w:drawing>
          <wp:inline distT="0" distB="0" distL="0" distR="0" wp14:anchorId="6C3CAD42" wp14:editId="608CFAE1">
            <wp:extent cx="1898073" cy="2627333"/>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902504" cy="2633467"/>
                    </a:xfrm>
                    <a:prstGeom prst="rect">
                      <a:avLst/>
                    </a:prstGeom>
                  </pic:spPr>
                </pic:pic>
              </a:graphicData>
            </a:graphic>
          </wp:inline>
        </w:drawing>
      </w:r>
    </w:p>
    <w:p w14:paraId="0D0682B1" w14:textId="77777777" w:rsidR="00CD49C2" w:rsidRDefault="00CD49C2" w:rsidP="00906EFC">
      <w:pPr>
        <w:pStyle w:val="NormalWeb"/>
        <w:spacing w:before="0" w:beforeAutospacing="0" w:after="200" w:afterAutospacing="0"/>
        <w:rPr>
          <w:color w:val="000000"/>
        </w:rPr>
      </w:pPr>
    </w:p>
    <w:p w14:paraId="4C903BCA" w14:textId="671DC58D" w:rsidR="00A209D7" w:rsidRDefault="00A209D7" w:rsidP="00906EFC">
      <w:pPr>
        <w:pStyle w:val="NormalWeb"/>
        <w:spacing w:before="0" w:beforeAutospacing="0" w:after="200" w:afterAutospacing="0"/>
        <w:rPr>
          <w:b/>
          <w:bCs/>
          <w:color w:val="000000"/>
          <w:sz w:val="32"/>
          <w:szCs w:val="32"/>
          <w:u w:val="single"/>
        </w:rPr>
      </w:pPr>
      <w:r w:rsidRPr="00A209D7">
        <w:rPr>
          <w:b/>
          <w:bCs/>
          <w:color w:val="000000"/>
          <w:sz w:val="32"/>
          <w:szCs w:val="32"/>
          <w:u w:val="single"/>
        </w:rPr>
        <w:t>7.2 No of Calculation Field</w:t>
      </w:r>
    </w:p>
    <w:p w14:paraId="69741F14" w14:textId="77777777" w:rsidR="00A209D7" w:rsidRPr="00F21CE5" w:rsidRDefault="00A209D7" w:rsidP="00A209D7">
      <w:pPr>
        <w:spacing w:after="180"/>
        <w:rPr>
          <w:rFonts w:ascii="Times New Roman" w:hAnsi="Times New Roman" w:cs="Times New Roman"/>
        </w:rPr>
      </w:pPr>
      <w:r w:rsidRPr="00F21CE5">
        <w:rPr>
          <w:rFonts w:ascii="Times New Roman" w:hAnsi="Times New Roman" w:cs="Times New Roman"/>
        </w:rPr>
        <w:t>A total of 6 calculated fields and 2 parameters were created to support segmentation, ranking, and dynamic metric selection across the dashboards.</w:t>
      </w:r>
    </w:p>
    <w:tbl>
      <w:tblPr>
        <w:tblW w:w="100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340"/>
        <w:gridCol w:w="2250"/>
        <w:gridCol w:w="4770"/>
      </w:tblGrid>
      <w:tr w:rsidR="00A209D7" w14:paraId="6D6089AE" w14:textId="77777777" w:rsidTr="00270024">
        <w:trPr>
          <w:tblHeader/>
        </w:trPr>
        <w:tc>
          <w:tcPr>
            <w:tcW w:w="720" w:type="dxa"/>
            <w:shd w:val="clear" w:color="auto" w:fill="D9E2F3"/>
            <w:tcMar>
              <w:top w:w="80" w:type="dxa"/>
              <w:left w:w="100" w:type="dxa"/>
              <w:bottom w:w="80" w:type="dxa"/>
              <w:right w:w="100" w:type="dxa"/>
            </w:tcMar>
          </w:tcPr>
          <w:p w14:paraId="26D940AC" w14:textId="4DF553F7" w:rsidR="00A209D7" w:rsidRPr="00754F29" w:rsidRDefault="00A209D7" w:rsidP="006B590E">
            <w:pPr>
              <w:rPr>
                <w:rFonts w:ascii="Times New Roman" w:hAnsi="Times New Roman" w:cs="Times New Roman"/>
                <w:b/>
                <w:bCs/>
                <w:sz w:val="28"/>
                <w:szCs w:val="28"/>
              </w:rPr>
            </w:pPr>
            <w:r w:rsidRPr="00754F29">
              <w:rPr>
                <w:rFonts w:ascii="Times New Roman" w:hAnsi="Times New Roman" w:cs="Times New Roman"/>
                <w:b/>
                <w:bCs/>
                <w:sz w:val="28"/>
                <w:szCs w:val="28"/>
              </w:rPr>
              <w:lastRenderedPageBreak/>
              <w:t>N</w:t>
            </w:r>
            <w:r w:rsidR="00754F29" w:rsidRPr="00754F29">
              <w:rPr>
                <w:rFonts w:ascii="Times New Roman" w:hAnsi="Times New Roman" w:cs="Times New Roman"/>
                <w:b/>
                <w:bCs/>
                <w:sz w:val="28"/>
                <w:szCs w:val="28"/>
              </w:rPr>
              <w:t>o.</w:t>
            </w:r>
          </w:p>
        </w:tc>
        <w:tc>
          <w:tcPr>
            <w:tcW w:w="2340" w:type="dxa"/>
            <w:shd w:val="clear" w:color="auto" w:fill="D9E2F3"/>
            <w:tcMar>
              <w:top w:w="80" w:type="dxa"/>
              <w:left w:w="100" w:type="dxa"/>
              <w:bottom w:w="80" w:type="dxa"/>
              <w:right w:w="100" w:type="dxa"/>
            </w:tcMar>
          </w:tcPr>
          <w:p w14:paraId="7792CA5E" w14:textId="77777777" w:rsidR="00A209D7" w:rsidRPr="00754F29" w:rsidRDefault="00A209D7" w:rsidP="006B590E">
            <w:pPr>
              <w:rPr>
                <w:rFonts w:ascii="Times New Roman" w:hAnsi="Times New Roman" w:cs="Times New Roman"/>
                <w:b/>
                <w:bCs/>
                <w:sz w:val="28"/>
                <w:szCs w:val="28"/>
              </w:rPr>
            </w:pPr>
            <w:r w:rsidRPr="00754F29">
              <w:rPr>
                <w:rFonts w:ascii="Times New Roman" w:hAnsi="Times New Roman" w:cs="Times New Roman"/>
                <w:b/>
                <w:bCs/>
                <w:sz w:val="28"/>
                <w:szCs w:val="28"/>
              </w:rPr>
              <w:t>Field Name</w:t>
            </w:r>
          </w:p>
        </w:tc>
        <w:tc>
          <w:tcPr>
            <w:tcW w:w="2250" w:type="dxa"/>
            <w:shd w:val="clear" w:color="auto" w:fill="D9E2F3"/>
            <w:tcMar>
              <w:top w:w="80" w:type="dxa"/>
              <w:left w:w="100" w:type="dxa"/>
              <w:bottom w:w="80" w:type="dxa"/>
              <w:right w:w="100" w:type="dxa"/>
            </w:tcMar>
          </w:tcPr>
          <w:p w14:paraId="556A67B7" w14:textId="77777777" w:rsidR="00A209D7" w:rsidRPr="00754F29" w:rsidRDefault="00A209D7" w:rsidP="006B590E">
            <w:pPr>
              <w:rPr>
                <w:rFonts w:ascii="Times New Roman" w:hAnsi="Times New Roman" w:cs="Times New Roman"/>
                <w:b/>
                <w:bCs/>
                <w:sz w:val="28"/>
                <w:szCs w:val="28"/>
              </w:rPr>
            </w:pPr>
            <w:r w:rsidRPr="00754F29">
              <w:rPr>
                <w:rFonts w:ascii="Times New Roman" w:hAnsi="Times New Roman" w:cs="Times New Roman"/>
                <w:b/>
                <w:bCs/>
                <w:sz w:val="28"/>
                <w:szCs w:val="28"/>
              </w:rPr>
              <w:t>Logic Type</w:t>
            </w:r>
          </w:p>
        </w:tc>
        <w:tc>
          <w:tcPr>
            <w:tcW w:w="4770" w:type="dxa"/>
            <w:shd w:val="clear" w:color="auto" w:fill="D9E2F3"/>
            <w:tcMar>
              <w:top w:w="80" w:type="dxa"/>
              <w:left w:w="100" w:type="dxa"/>
              <w:bottom w:w="80" w:type="dxa"/>
              <w:right w:w="100" w:type="dxa"/>
            </w:tcMar>
          </w:tcPr>
          <w:p w14:paraId="6E19C326" w14:textId="77777777" w:rsidR="00A209D7" w:rsidRPr="00754F29" w:rsidRDefault="00A209D7" w:rsidP="006B590E">
            <w:pPr>
              <w:rPr>
                <w:rFonts w:ascii="Times New Roman" w:hAnsi="Times New Roman" w:cs="Times New Roman"/>
                <w:b/>
                <w:bCs/>
                <w:sz w:val="28"/>
                <w:szCs w:val="28"/>
              </w:rPr>
            </w:pPr>
            <w:r w:rsidRPr="00754F29">
              <w:rPr>
                <w:rFonts w:ascii="Times New Roman" w:hAnsi="Times New Roman" w:cs="Times New Roman"/>
                <w:b/>
                <w:bCs/>
                <w:sz w:val="28"/>
                <w:szCs w:val="28"/>
              </w:rPr>
              <w:t>Purpose</w:t>
            </w:r>
          </w:p>
        </w:tc>
      </w:tr>
      <w:tr w:rsidR="00270024" w:rsidRPr="00754F29" w14:paraId="3498EE38" w14:textId="77777777" w:rsidTr="00270024">
        <w:trPr>
          <w:trHeight w:val="648"/>
        </w:trPr>
        <w:tc>
          <w:tcPr>
            <w:tcW w:w="720" w:type="dxa"/>
            <w:tcMar>
              <w:top w:w="80" w:type="dxa"/>
              <w:left w:w="100" w:type="dxa"/>
              <w:bottom w:w="80" w:type="dxa"/>
              <w:right w:w="100" w:type="dxa"/>
            </w:tcMar>
          </w:tcPr>
          <w:p w14:paraId="2B8EC23C" w14:textId="77777777" w:rsidR="00A209D7" w:rsidRPr="00754F29" w:rsidRDefault="00A209D7" w:rsidP="006B590E">
            <w:pPr>
              <w:rPr>
                <w:rFonts w:ascii="Times New Roman" w:hAnsi="Times New Roman" w:cs="Times New Roman"/>
              </w:rPr>
            </w:pPr>
            <w:r w:rsidRPr="00754F29">
              <w:rPr>
                <w:rFonts w:ascii="Times New Roman" w:hAnsi="Times New Roman" w:cs="Times New Roman"/>
              </w:rPr>
              <w:t>1</w:t>
            </w:r>
          </w:p>
        </w:tc>
        <w:tc>
          <w:tcPr>
            <w:tcW w:w="2340" w:type="dxa"/>
            <w:tcMar>
              <w:top w:w="80" w:type="dxa"/>
              <w:left w:w="100" w:type="dxa"/>
              <w:bottom w:w="80" w:type="dxa"/>
              <w:right w:w="100" w:type="dxa"/>
            </w:tcMar>
          </w:tcPr>
          <w:p w14:paraId="1EBE528A" w14:textId="77777777" w:rsidR="00A209D7" w:rsidRPr="00754F29" w:rsidRDefault="00A209D7" w:rsidP="006B590E">
            <w:pPr>
              <w:rPr>
                <w:rFonts w:ascii="Times New Roman" w:hAnsi="Times New Roman" w:cs="Times New Roman"/>
              </w:rPr>
            </w:pPr>
            <w:r w:rsidRPr="00754F29">
              <w:rPr>
                <w:rFonts w:ascii="Times New Roman" w:hAnsi="Times New Roman" w:cs="Times New Roman"/>
              </w:rPr>
              <w:t>Order Value Categories</w:t>
            </w:r>
          </w:p>
        </w:tc>
        <w:tc>
          <w:tcPr>
            <w:tcW w:w="2250" w:type="dxa"/>
            <w:tcMar>
              <w:top w:w="80" w:type="dxa"/>
              <w:left w:w="100" w:type="dxa"/>
              <w:bottom w:w="80" w:type="dxa"/>
              <w:right w:w="100" w:type="dxa"/>
            </w:tcMar>
          </w:tcPr>
          <w:p w14:paraId="06712A57" w14:textId="77777777" w:rsidR="00A209D7" w:rsidRPr="00754F29" w:rsidRDefault="00A209D7" w:rsidP="006B590E">
            <w:pPr>
              <w:rPr>
                <w:rFonts w:ascii="Times New Roman" w:hAnsi="Times New Roman" w:cs="Times New Roman"/>
              </w:rPr>
            </w:pPr>
            <w:r w:rsidRPr="00754F29">
              <w:rPr>
                <w:rFonts w:ascii="Times New Roman" w:hAnsi="Times New Roman" w:cs="Times New Roman"/>
              </w:rPr>
              <w:t>IF/ELSEIF</w:t>
            </w:r>
          </w:p>
        </w:tc>
        <w:tc>
          <w:tcPr>
            <w:tcW w:w="4770" w:type="dxa"/>
            <w:tcMar>
              <w:top w:w="80" w:type="dxa"/>
              <w:left w:w="100" w:type="dxa"/>
              <w:bottom w:w="80" w:type="dxa"/>
              <w:right w:w="100" w:type="dxa"/>
            </w:tcMar>
          </w:tcPr>
          <w:p w14:paraId="3E71F38B" w14:textId="77777777" w:rsidR="00A209D7" w:rsidRPr="00754F29" w:rsidRDefault="00A209D7" w:rsidP="006B590E">
            <w:pPr>
              <w:rPr>
                <w:rFonts w:ascii="Times New Roman" w:hAnsi="Times New Roman" w:cs="Times New Roman"/>
              </w:rPr>
            </w:pPr>
            <w:r w:rsidRPr="00754F29">
              <w:rPr>
                <w:rFonts w:ascii="Times New Roman" w:hAnsi="Times New Roman" w:cs="Times New Roman"/>
              </w:rPr>
              <w:t>Segments orders into Premium/High/Medium/Low tiers</w:t>
            </w:r>
          </w:p>
        </w:tc>
      </w:tr>
      <w:tr w:rsidR="00941C86" w:rsidRPr="00754F29" w14:paraId="54AA74B7" w14:textId="77777777" w:rsidTr="00270024">
        <w:tc>
          <w:tcPr>
            <w:tcW w:w="720" w:type="dxa"/>
            <w:tcMar>
              <w:top w:w="80" w:type="dxa"/>
              <w:left w:w="100" w:type="dxa"/>
              <w:bottom w:w="80" w:type="dxa"/>
              <w:right w:w="100" w:type="dxa"/>
            </w:tcMar>
          </w:tcPr>
          <w:p w14:paraId="01DC6BAD"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2</w:t>
            </w:r>
          </w:p>
        </w:tc>
        <w:tc>
          <w:tcPr>
            <w:tcW w:w="2340" w:type="dxa"/>
            <w:tcMar>
              <w:top w:w="80" w:type="dxa"/>
              <w:left w:w="100" w:type="dxa"/>
              <w:bottom w:w="80" w:type="dxa"/>
              <w:right w:w="100" w:type="dxa"/>
            </w:tcMar>
          </w:tcPr>
          <w:p w14:paraId="001B7A75"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Customer Rating Category</w:t>
            </w:r>
          </w:p>
        </w:tc>
        <w:tc>
          <w:tcPr>
            <w:tcW w:w="2250" w:type="dxa"/>
            <w:tcMar>
              <w:top w:w="80" w:type="dxa"/>
              <w:left w:w="100" w:type="dxa"/>
              <w:bottom w:w="80" w:type="dxa"/>
              <w:right w:w="100" w:type="dxa"/>
            </w:tcMar>
          </w:tcPr>
          <w:p w14:paraId="39358D3C"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Nested IF/AND</w:t>
            </w:r>
          </w:p>
        </w:tc>
        <w:tc>
          <w:tcPr>
            <w:tcW w:w="4770" w:type="dxa"/>
            <w:tcMar>
              <w:top w:w="80" w:type="dxa"/>
              <w:left w:w="100" w:type="dxa"/>
              <w:bottom w:w="80" w:type="dxa"/>
              <w:right w:w="100" w:type="dxa"/>
            </w:tcMar>
          </w:tcPr>
          <w:p w14:paraId="56780025"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Classifies service as Excellent/Good/Average/Poor Service</w:t>
            </w:r>
          </w:p>
        </w:tc>
      </w:tr>
      <w:tr w:rsidR="00941C86" w:rsidRPr="00754F29" w14:paraId="42B66F63" w14:textId="77777777" w:rsidTr="00270024">
        <w:tc>
          <w:tcPr>
            <w:tcW w:w="720" w:type="dxa"/>
            <w:tcMar>
              <w:top w:w="80" w:type="dxa"/>
              <w:left w:w="100" w:type="dxa"/>
              <w:bottom w:w="80" w:type="dxa"/>
              <w:right w:w="100" w:type="dxa"/>
            </w:tcMar>
          </w:tcPr>
          <w:p w14:paraId="2A4C7230"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3</w:t>
            </w:r>
          </w:p>
        </w:tc>
        <w:tc>
          <w:tcPr>
            <w:tcW w:w="2340" w:type="dxa"/>
            <w:tcMar>
              <w:top w:w="80" w:type="dxa"/>
              <w:left w:w="100" w:type="dxa"/>
              <w:bottom w:w="80" w:type="dxa"/>
              <w:right w:w="100" w:type="dxa"/>
            </w:tcMar>
          </w:tcPr>
          <w:p w14:paraId="51C56FE2"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Metric Selector Field</w:t>
            </w:r>
          </w:p>
        </w:tc>
        <w:tc>
          <w:tcPr>
            <w:tcW w:w="2250" w:type="dxa"/>
            <w:tcMar>
              <w:top w:w="80" w:type="dxa"/>
              <w:left w:w="100" w:type="dxa"/>
              <w:bottom w:w="80" w:type="dxa"/>
              <w:right w:w="100" w:type="dxa"/>
            </w:tcMar>
          </w:tcPr>
          <w:p w14:paraId="1E61FFC7"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CASE + Parameter</w:t>
            </w:r>
          </w:p>
        </w:tc>
        <w:tc>
          <w:tcPr>
            <w:tcW w:w="4770" w:type="dxa"/>
            <w:tcMar>
              <w:top w:w="80" w:type="dxa"/>
              <w:left w:w="100" w:type="dxa"/>
              <w:bottom w:w="80" w:type="dxa"/>
              <w:right w:w="100" w:type="dxa"/>
            </w:tcMar>
          </w:tcPr>
          <w:p w14:paraId="309E447E"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Dynamically switches the displayed KPI</w:t>
            </w:r>
          </w:p>
        </w:tc>
      </w:tr>
      <w:tr w:rsidR="00941C86" w:rsidRPr="00754F29" w14:paraId="574B805C" w14:textId="77777777" w:rsidTr="00270024">
        <w:tc>
          <w:tcPr>
            <w:tcW w:w="720" w:type="dxa"/>
            <w:tcMar>
              <w:top w:w="80" w:type="dxa"/>
              <w:left w:w="100" w:type="dxa"/>
              <w:bottom w:w="80" w:type="dxa"/>
              <w:right w:w="100" w:type="dxa"/>
            </w:tcMar>
          </w:tcPr>
          <w:p w14:paraId="6BDC0C18"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4</w:t>
            </w:r>
          </w:p>
        </w:tc>
        <w:tc>
          <w:tcPr>
            <w:tcW w:w="2340" w:type="dxa"/>
            <w:tcMar>
              <w:top w:w="80" w:type="dxa"/>
              <w:left w:w="100" w:type="dxa"/>
              <w:bottom w:w="80" w:type="dxa"/>
              <w:right w:w="100" w:type="dxa"/>
            </w:tcMar>
          </w:tcPr>
          <w:p w14:paraId="73C8DA78"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Rank</w:t>
            </w:r>
          </w:p>
        </w:tc>
        <w:tc>
          <w:tcPr>
            <w:tcW w:w="2250" w:type="dxa"/>
            <w:tcMar>
              <w:top w:w="80" w:type="dxa"/>
              <w:left w:w="100" w:type="dxa"/>
              <w:bottom w:w="80" w:type="dxa"/>
              <w:right w:w="100" w:type="dxa"/>
            </w:tcMar>
          </w:tcPr>
          <w:p w14:paraId="7B722134"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Table Calculation</w:t>
            </w:r>
          </w:p>
        </w:tc>
        <w:tc>
          <w:tcPr>
            <w:tcW w:w="4770" w:type="dxa"/>
            <w:tcMar>
              <w:top w:w="80" w:type="dxa"/>
              <w:left w:w="100" w:type="dxa"/>
              <w:bottom w:w="80" w:type="dxa"/>
              <w:right w:w="100" w:type="dxa"/>
            </w:tcMar>
          </w:tcPr>
          <w:p w14:paraId="6470D295"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Ranks cities by total order value</w:t>
            </w:r>
          </w:p>
        </w:tc>
      </w:tr>
      <w:tr w:rsidR="00941C86" w:rsidRPr="00754F29" w14:paraId="49A16B32" w14:textId="77777777" w:rsidTr="00270024">
        <w:tc>
          <w:tcPr>
            <w:tcW w:w="720" w:type="dxa"/>
            <w:tcMar>
              <w:top w:w="80" w:type="dxa"/>
              <w:left w:w="100" w:type="dxa"/>
              <w:bottom w:w="80" w:type="dxa"/>
              <w:right w:w="100" w:type="dxa"/>
            </w:tcMar>
          </w:tcPr>
          <w:p w14:paraId="06882849"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5</w:t>
            </w:r>
          </w:p>
        </w:tc>
        <w:tc>
          <w:tcPr>
            <w:tcW w:w="2340" w:type="dxa"/>
            <w:tcMar>
              <w:top w:w="80" w:type="dxa"/>
              <w:left w:w="100" w:type="dxa"/>
              <w:bottom w:w="80" w:type="dxa"/>
              <w:right w:w="100" w:type="dxa"/>
            </w:tcMar>
          </w:tcPr>
          <w:p w14:paraId="307E2A59"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Age Calculator</w:t>
            </w:r>
          </w:p>
        </w:tc>
        <w:tc>
          <w:tcPr>
            <w:tcW w:w="2250" w:type="dxa"/>
            <w:tcMar>
              <w:top w:w="80" w:type="dxa"/>
              <w:left w:w="100" w:type="dxa"/>
              <w:bottom w:w="80" w:type="dxa"/>
              <w:right w:w="100" w:type="dxa"/>
            </w:tcMar>
          </w:tcPr>
          <w:p w14:paraId="732B6A27"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IF/ELSEIF</w:t>
            </w:r>
          </w:p>
        </w:tc>
        <w:tc>
          <w:tcPr>
            <w:tcW w:w="4770" w:type="dxa"/>
            <w:tcMar>
              <w:top w:w="80" w:type="dxa"/>
              <w:left w:w="100" w:type="dxa"/>
              <w:bottom w:w="80" w:type="dxa"/>
              <w:right w:w="100" w:type="dxa"/>
            </w:tcMar>
          </w:tcPr>
          <w:p w14:paraId="6394417E"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Segments customers into Gen Z/Young Millennials/Older Millennials</w:t>
            </w:r>
          </w:p>
        </w:tc>
      </w:tr>
      <w:tr w:rsidR="00941C86" w:rsidRPr="00754F29" w14:paraId="3F951B3A" w14:textId="77777777" w:rsidTr="00270024">
        <w:trPr>
          <w:trHeight w:val="711"/>
        </w:trPr>
        <w:tc>
          <w:tcPr>
            <w:tcW w:w="720" w:type="dxa"/>
            <w:tcMar>
              <w:top w:w="80" w:type="dxa"/>
              <w:left w:w="100" w:type="dxa"/>
              <w:bottom w:w="80" w:type="dxa"/>
              <w:right w:w="100" w:type="dxa"/>
            </w:tcMar>
          </w:tcPr>
          <w:p w14:paraId="509A30A2"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6</w:t>
            </w:r>
          </w:p>
        </w:tc>
        <w:tc>
          <w:tcPr>
            <w:tcW w:w="2340" w:type="dxa"/>
            <w:tcMar>
              <w:top w:w="80" w:type="dxa"/>
              <w:left w:w="100" w:type="dxa"/>
              <w:bottom w:w="80" w:type="dxa"/>
              <w:right w:w="100" w:type="dxa"/>
            </w:tcMar>
          </w:tcPr>
          <w:p w14:paraId="46489E07"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Repeating Orders</w:t>
            </w:r>
          </w:p>
        </w:tc>
        <w:tc>
          <w:tcPr>
            <w:tcW w:w="2250" w:type="dxa"/>
            <w:tcMar>
              <w:top w:w="80" w:type="dxa"/>
              <w:left w:w="100" w:type="dxa"/>
              <w:bottom w:w="80" w:type="dxa"/>
              <w:right w:w="100" w:type="dxa"/>
            </w:tcMar>
          </w:tcPr>
          <w:p w14:paraId="6AE350F3"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IF/ELSE</w:t>
            </w:r>
          </w:p>
        </w:tc>
        <w:tc>
          <w:tcPr>
            <w:tcW w:w="4770" w:type="dxa"/>
            <w:tcMar>
              <w:top w:w="80" w:type="dxa"/>
              <w:left w:w="100" w:type="dxa"/>
              <w:bottom w:w="80" w:type="dxa"/>
              <w:right w:w="100" w:type="dxa"/>
            </w:tcMar>
          </w:tcPr>
          <w:p w14:paraId="2DA57563" w14:textId="77777777" w:rsidR="00941C86" w:rsidRPr="00754F29" w:rsidRDefault="00941C86" w:rsidP="006B590E">
            <w:pPr>
              <w:rPr>
                <w:rFonts w:ascii="Times New Roman" w:hAnsi="Times New Roman" w:cs="Times New Roman"/>
              </w:rPr>
            </w:pPr>
            <w:r w:rsidRPr="00754F29">
              <w:rPr>
                <w:rFonts w:ascii="Times New Roman" w:hAnsi="Times New Roman" w:cs="Times New Roman"/>
              </w:rPr>
              <w:t>Converts Yes/No repeat-order flag into binary 1/0</w:t>
            </w:r>
          </w:p>
        </w:tc>
      </w:tr>
    </w:tbl>
    <w:p w14:paraId="5BF5DAEC" w14:textId="77777777" w:rsidR="00941C86" w:rsidRDefault="00941C86" w:rsidP="00906EFC">
      <w:pPr>
        <w:pStyle w:val="NormalWeb"/>
        <w:spacing w:before="0" w:beforeAutospacing="0" w:after="200" w:afterAutospacing="0"/>
        <w:rPr>
          <w:b/>
          <w:bCs/>
          <w:color w:val="000000"/>
          <w:sz w:val="32"/>
          <w:szCs w:val="32"/>
          <w:u w:val="single"/>
        </w:rPr>
      </w:pPr>
    </w:p>
    <w:p w14:paraId="2F5CA5C1" w14:textId="104FAD37" w:rsidR="002271C3" w:rsidRDefault="002271C3" w:rsidP="006E6E11">
      <w:pPr>
        <w:pStyle w:val="NormalWeb"/>
        <w:numPr>
          <w:ilvl w:val="0"/>
          <w:numId w:val="23"/>
        </w:numPr>
        <w:spacing w:before="0" w:beforeAutospacing="0" w:after="200" w:afterAutospacing="0"/>
        <w:rPr>
          <w:b/>
          <w:bCs/>
          <w:color w:val="000000"/>
          <w:sz w:val="32"/>
          <w:szCs w:val="32"/>
          <w:u w:val="single"/>
        </w:rPr>
      </w:pPr>
      <w:r w:rsidRPr="00754F29">
        <w:t>Order Value Categories</w:t>
      </w:r>
    </w:p>
    <w:p w14:paraId="08E568CE" w14:textId="7BE45201" w:rsidR="006D1FBB" w:rsidRDefault="00270024" w:rsidP="006E6E11">
      <w:pPr>
        <w:pStyle w:val="NormalWeb"/>
        <w:spacing w:before="0" w:beforeAutospacing="0" w:after="200" w:afterAutospacing="0"/>
        <w:jc w:val="center"/>
        <w:rPr>
          <w:b/>
          <w:bCs/>
          <w:color w:val="000000"/>
          <w:sz w:val="32"/>
          <w:szCs w:val="32"/>
          <w:u w:val="single"/>
        </w:rPr>
      </w:pPr>
      <w:r>
        <w:rPr>
          <w:noProof/>
        </w:rPr>
        <w:drawing>
          <wp:inline distT="0" distB="0" distL="0" distR="0" wp14:anchorId="24C0A63E" wp14:editId="0DB66ADF">
            <wp:extent cx="3810000" cy="1266825"/>
            <wp:effectExtent l="0" t="0" r="0" b="0"/>
            <wp:docPr id="1921893981" name="Picture 192189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10000" cy="1266825"/>
                    </a:xfrm>
                    <a:prstGeom prst="rect">
                      <a:avLst/>
                    </a:prstGeom>
                  </pic:spPr>
                </pic:pic>
              </a:graphicData>
            </a:graphic>
          </wp:inline>
        </w:drawing>
      </w:r>
    </w:p>
    <w:p w14:paraId="58F3556E" w14:textId="77777777" w:rsidR="006E6E11" w:rsidRDefault="006E6E11" w:rsidP="006E6E11">
      <w:pPr>
        <w:pStyle w:val="NormalWeb"/>
        <w:spacing w:before="0" w:beforeAutospacing="0" w:after="200" w:afterAutospacing="0"/>
        <w:rPr>
          <w:b/>
          <w:bCs/>
          <w:color w:val="000000"/>
          <w:sz w:val="32"/>
          <w:szCs w:val="32"/>
          <w:u w:val="single"/>
        </w:rPr>
      </w:pPr>
    </w:p>
    <w:p w14:paraId="3A50E4D7" w14:textId="4C67D8FB" w:rsidR="006E6E11" w:rsidRPr="006E6E11" w:rsidRDefault="006E6E11" w:rsidP="006E6E11">
      <w:pPr>
        <w:pStyle w:val="NormalWeb"/>
        <w:numPr>
          <w:ilvl w:val="0"/>
          <w:numId w:val="24"/>
        </w:numPr>
        <w:spacing w:before="0" w:beforeAutospacing="0" w:after="200" w:afterAutospacing="0"/>
        <w:rPr>
          <w:b/>
          <w:bCs/>
          <w:color w:val="000000"/>
          <w:sz w:val="32"/>
          <w:szCs w:val="32"/>
          <w:u w:val="single"/>
        </w:rPr>
      </w:pPr>
      <w:r w:rsidRPr="00754F29">
        <w:t>Customer Rating Category</w:t>
      </w:r>
    </w:p>
    <w:p w14:paraId="5C85430C" w14:textId="5897097F" w:rsidR="006E6E11" w:rsidRDefault="00E93AA5" w:rsidP="00E93AA5">
      <w:pPr>
        <w:pStyle w:val="NormalWeb"/>
        <w:spacing w:before="0" w:beforeAutospacing="0" w:after="200" w:afterAutospacing="0"/>
        <w:ind w:left="720"/>
        <w:jc w:val="center"/>
        <w:rPr>
          <w:b/>
          <w:bCs/>
          <w:color w:val="000000"/>
          <w:sz w:val="32"/>
          <w:szCs w:val="32"/>
          <w:u w:val="single"/>
        </w:rPr>
      </w:pPr>
      <w:r>
        <w:rPr>
          <w:noProof/>
        </w:rPr>
        <w:drawing>
          <wp:inline distT="0" distB="0" distL="0" distR="0" wp14:anchorId="355443AD" wp14:editId="7CB504F5">
            <wp:extent cx="3810000" cy="1295400"/>
            <wp:effectExtent l="0" t="0" r="0" b="0"/>
            <wp:docPr id="1509369786" name="Picture 150936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10000" cy="1295400"/>
                    </a:xfrm>
                    <a:prstGeom prst="rect">
                      <a:avLst/>
                    </a:prstGeom>
                  </pic:spPr>
                </pic:pic>
              </a:graphicData>
            </a:graphic>
          </wp:inline>
        </w:drawing>
      </w:r>
    </w:p>
    <w:p w14:paraId="3D4ED34E" w14:textId="77777777" w:rsidR="00A806C4" w:rsidRDefault="00A806C4" w:rsidP="00E93AA5">
      <w:pPr>
        <w:pStyle w:val="NormalWeb"/>
        <w:spacing w:before="0" w:beforeAutospacing="0" w:after="200" w:afterAutospacing="0"/>
        <w:ind w:left="720"/>
        <w:jc w:val="center"/>
        <w:rPr>
          <w:b/>
          <w:bCs/>
          <w:color w:val="000000"/>
          <w:sz w:val="32"/>
          <w:szCs w:val="32"/>
          <w:u w:val="single"/>
        </w:rPr>
      </w:pPr>
    </w:p>
    <w:p w14:paraId="5A271161" w14:textId="27D29C5E" w:rsidR="00A806C4" w:rsidRPr="000E5992" w:rsidRDefault="00A806C4" w:rsidP="00A806C4">
      <w:pPr>
        <w:pStyle w:val="NormalWeb"/>
        <w:numPr>
          <w:ilvl w:val="0"/>
          <w:numId w:val="25"/>
        </w:numPr>
        <w:spacing w:before="0" w:beforeAutospacing="0" w:after="200" w:afterAutospacing="0"/>
        <w:rPr>
          <w:b/>
          <w:bCs/>
          <w:color w:val="000000"/>
          <w:sz w:val="32"/>
          <w:szCs w:val="32"/>
          <w:u w:val="single"/>
        </w:rPr>
      </w:pPr>
      <w:r w:rsidRPr="00754F29">
        <w:lastRenderedPageBreak/>
        <w:t>Metric Selector Field</w:t>
      </w:r>
    </w:p>
    <w:p w14:paraId="03DE5BC0" w14:textId="697A9430" w:rsidR="000E5992" w:rsidRDefault="000E5992" w:rsidP="000E5992">
      <w:pPr>
        <w:pStyle w:val="NormalWeb"/>
        <w:spacing w:before="0" w:beforeAutospacing="0" w:after="200" w:afterAutospacing="0"/>
        <w:ind w:left="1440"/>
        <w:jc w:val="center"/>
        <w:rPr>
          <w:b/>
          <w:bCs/>
          <w:color w:val="000000"/>
          <w:sz w:val="32"/>
          <w:szCs w:val="32"/>
          <w:u w:val="single"/>
        </w:rPr>
      </w:pPr>
      <w:r>
        <w:rPr>
          <w:noProof/>
        </w:rPr>
        <w:drawing>
          <wp:inline distT="0" distB="0" distL="0" distR="0" wp14:anchorId="5AB50C7D" wp14:editId="6EAD0361">
            <wp:extent cx="3810000" cy="1790700"/>
            <wp:effectExtent l="0" t="0" r="0" b="0"/>
            <wp:docPr id="1956184924" name="Picture 195618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1790700"/>
                    </a:xfrm>
                    <a:prstGeom prst="rect">
                      <a:avLst/>
                    </a:prstGeom>
                  </pic:spPr>
                </pic:pic>
              </a:graphicData>
            </a:graphic>
          </wp:inline>
        </w:drawing>
      </w:r>
    </w:p>
    <w:p w14:paraId="28893CB3" w14:textId="77777777" w:rsidR="000E5992" w:rsidRDefault="000E5992" w:rsidP="000E5992">
      <w:pPr>
        <w:pStyle w:val="NormalWeb"/>
        <w:spacing w:before="0" w:beforeAutospacing="0" w:after="200" w:afterAutospacing="0"/>
        <w:ind w:left="1440"/>
        <w:jc w:val="center"/>
        <w:rPr>
          <w:b/>
          <w:bCs/>
          <w:color w:val="000000"/>
          <w:sz w:val="32"/>
          <w:szCs w:val="32"/>
          <w:u w:val="single"/>
        </w:rPr>
      </w:pPr>
    </w:p>
    <w:p w14:paraId="40A54270" w14:textId="1A7311EC" w:rsidR="000E5992" w:rsidRPr="003E330A" w:rsidRDefault="000E5992" w:rsidP="000E5992">
      <w:pPr>
        <w:pStyle w:val="NormalWeb"/>
        <w:numPr>
          <w:ilvl w:val="0"/>
          <w:numId w:val="25"/>
        </w:numPr>
        <w:spacing w:before="0" w:beforeAutospacing="0" w:after="200" w:afterAutospacing="0"/>
        <w:rPr>
          <w:b/>
          <w:bCs/>
          <w:color w:val="000000"/>
          <w:sz w:val="32"/>
          <w:szCs w:val="32"/>
          <w:u w:val="single"/>
        </w:rPr>
      </w:pPr>
      <w:r>
        <w:rPr>
          <w:color w:val="000000"/>
        </w:rPr>
        <w:t>Rank</w:t>
      </w:r>
    </w:p>
    <w:p w14:paraId="13BE700A" w14:textId="68A4C08A" w:rsidR="003E330A" w:rsidRDefault="00062FCD" w:rsidP="003E330A">
      <w:pPr>
        <w:pStyle w:val="NormalWeb"/>
        <w:spacing w:before="0" w:beforeAutospacing="0" w:after="200" w:afterAutospacing="0"/>
        <w:ind w:left="630"/>
        <w:jc w:val="center"/>
        <w:rPr>
          <w:b/>
          <w:bCs/>
          <w:color w:val="000000"/>
          <w:sz w:val="32"/>
          <w:szCs w:val="32"/>
          <w:u w:val="single"/>
        </w:rPr>
      </w:pPr>
      <w:r w:rsidRPr="001C5C1A">
        <w:rPr>
          <w:noProof/>
        </w:rPr>
        <w:drawing>
          <wp:inline distT="0" distB="0" distL="0" distR="0" wp14:anchorId="137B6D97" wp14:editId="0127EC36">
            <wp:extent cx="2906453" cy="1465385"/>
            <wp:effectExtent l="0" t="0" r="8255" b="1905"/>
            <wp:docPr id="198638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9521" name=""/>
                    <pic:cNvPicPr/>
                  </pic:nvPicPr>
                  <pic:blipFill rotWithShape="1">
                    <a:blip r:embed="rId34"/>
                    <a:srcRect l="11246" t="14683" r="39825" b="25108"/>
                    <a:stretch>
                      <a:fillRect/>
                    </a:stretch>
                  </pic:blipFill>
                  <pic:spPr bwMode="auto">
                    <a:xfrm>
                      <a:off x="0" y="0"/>
                      <a:ext cx="2908162" cy="1466247"/>
                    </a:xfrm>
                    <a:prstGeom prst="rect">
                      <a:avLst/>
                    </a:prstGeom>
                    <a:ln>
                      <a:noFill/>
                    </a:ln>
                    <a:extLst>
                      <a:ext uri="{53640926-AAD7-44D8-BBD7-CCE9431645EC}">
                        <a14:shadowObscured xmlns:a14="http://schemas.microsoft.com/office/drawing/2010/main"/>
                      </a:ext>
                    </a:extLst>
                  </pic:spPr>
                </pic:pic>
              </a:graphicData>
            </a:graphic>
          </wp:inline>
        </w:drawing>
      </w:r>
    </w:p>
    <w:p w14:paraId="7FF38986" w14:textId="77777777" w:rsidR="00A40F79" w:rsidRPr="000E5992" w:rsidRDefault="00A40F79" w:rsidP="003E330A">
      <w:pPr>
        <w:pStyle w:val="NormalWeb"/>
        <w:spacing w:before="0" w:beforeAutospacing="0" w:after="200" w:afterAutospacing="0"/>
        <w:ind w:left="630"/>
        <w:jc w:val="center"/>
        <w:rPr>
          <w:b/>
          <w:bCs/>
          <w:color w:val="000000"/>
          <w:sz w:val="32"/>
          <w:szCs w:val="32"/>
          <w:u w:val="single"/>
        </w:rPr>
      </w:pPr>
    </w:p>
    <w:p w14:paraId="0712D6FB" w14:textId="7D873637" w:rsidR="000E5992" w:rsidRPr="0056603A" w:rsidRDefault="00B7211D" w:rsidP="000E5992">
      <w:pPr>
        <w:pStyle w:val="NormalWeb"/>
        <w:numPr>
          <w:ilvl w:val="0"/>
          <w:numId w:val="25"/>
        </w:numPr>
        <w:spacing w:before="0" w:beforeAutospacing="0" w:after="200" w:afterAutospacing="0"/>
        <w:rPr>
          <w:b/>
          <w:bCs/>
          <w:color w:val="000000"/>
          <w:sz w:val="32"/>
          <w:szCs w:val="32"/>
          <w:u w:val="single"/>
        </w:rPr>
      </w:pPr>
      <w:r w:rsidRPr="00754F29">
        <w:t>Age Calculator</w:t>
      </w:r>
    </w:p>
    <w:p w14:paraId="13936860" w14:textId="2F07D40D" w:rsidR="0056603A" w:rsidRDefault="0056603A" w:rsidP="00A40F79">
      <w:pPr>
        <w:pStyle w:val="NormalWeb"/>
        <w:spacing w:before="0" w:beforeAutospacing="0" w:after="200" w:afterAutospacing="0"/>
        <w:ind w:left="630"/>
        <w:jc w:val="center"/>
        <w:rPr>
          <w:b/>
          <w:bCs/>
          <w:color w:val="000000"/>
          <w:sz w:val="32"/>
          <w:szCs w:val="32"/>
          <w:u w:val="single"/>
        </w:rPr>
      </w:pPr>
      <w:r>
        <w:rPr>
          <w:noProof/>
        </w:rPr>
        <w:drawing>
          <wp:inline distT="0" distB="0" distL="0" distR="0" wp14:anchorId="085CEA5E" wp14:editId="6F97CED8">
            <wp:extent cx="3810000" cy="1819275"/>
            <wp:effectExtent l="0" t="0" r="0" b="0"/>
            <wp:docPr id="632094317" name="Picture 63209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1819275"/>
                    </a:xfrm>
                    <a:prstGeom prst="rect">
                      <a:avLst/>
                    </a:prstGeom>
                  </pic:spPr>
                </pic:pic>
              </a:graphicData>
            </a:graphic>
          </wp:inline>
        </w:drawing>
      </w:r>
    </w:p>
    <w:p w14:paraId="014BE34F" w14:textId="77777777" w:rsidR="00A40F79" w:rsidRDefault="00A40F79" w:rsidP="00A40F79">
      <w:pPr>
        <w:pStyle w:val="NormalWeb"/>
        <w:spacing w:before="0" w:beforeAutospacing="0" w:after="200" w:afterAutospacing="0"/>
        <w:ind w:left="630"/>
        <w:jc w:val="center"/>
        <w:rPr>
          <w:b/>
          <w:bCs/>
          <w:color w:val="000000"/>
          <w:sz w:val="32"/>
          <w:szCs w:val="32"/>
          <w:u w:val="single"/>
        </w:rPr>
      </w:pPr>
    </w:p>
    <w:p w14:paraId="11A77F0E" w14:textId="77777777" w:rsidR="00A40F79" w:rsidRPr="00A40F79" w:rsidRDefault="00A40F79" w:rsidP="00A40F79">
      <w:pPr>
        <w:pStyle w:val="NormalWeb"/>
        <w:spacing w:before="0" w:beforeAutospacing="0" w:after="200" w:afterAutospacing="0"/>
        <w:ind w:left="630"/>
        <w:jc w:val="center"/>
        <w:rPr>
          <w:b/>
          <w:bCs/>
          <w:color w:val="000000"/>
          <w:sz w:val="32"/>
          <w:szCs w:val="32"/>
          <w:u w:val="single"/>
        </w:rPr>
      </w:pPr>
    </w:p>
    <w:p w14:paraId="17DFDC4A" w14:textId="2806450A" w:rsidR="003E330A" w:rsidRPr="00A40F79" w:rsidRDefault="003E330A" w:rsidP="000E5992">
      <w:pPr>
        <w:pStyle w:val="NormalWeb"/>
        <w:numPr>
          <w:ilvl w:val="0"/>
          <w:numId w:val="25"/>
        </w:numPr>
        <w:spacing w:before="0" w:beforeAutospacing="0" w:after="200" w:afterAutospacing="0"/>
        <w:rPr>
          <w:b/>
          <w:bCs/>
          <w:color w:val="000000"/>
          <w:sz w:val="32"/>
          <w:szCs w:val="32"/>
          <w:u w:val="single"/>
        </w:rPr>
      </w:pPr>
      <w:r w:rsidRPr="00754F29">
        <w:t>Repeating Orders</w:t>
      </w:r>
    </w:p>
    <w:p w14:paraId="3019AD04" w14:textId="1778FC25" w:rsidR="0056603A" w:rsidRDefault="0056603A" w:rsidP="0056603A">
      <w:pPr>
        <w:pStyle w:val="NormalWeb"/>
        <w:spacing w:before="0" w:beforeAutospacing="0" w:after="200" w:afterAutospacing="0"/>
        <w:ind w:left="630"/>
        <w:jc w:val="center"/>
        <w:rPr>
          <w:b/>
          <w:bCs/>
          <w:color w:val="000000"/>
          <w:sz w:val="32"/>
          <w:szCs w:val="32"/>
          <w:u w:val="single"/>
        </w:rPr>
      </w:pPr>
      <w:r>
        <w:rPr>
          <w:noProof/>
        </w:rPr>
        <w:lastRenderedPageBreak/>
        <w:drawing>
          <wp:inline distT="0" distB="0" distL="0" distR="0" wp14:anchorId="3A534664" wp14:editId="27C04CF0">
            <wp:extent cx="3810000" cy="1323975"/>
            <wp:effectExtent l="0" t="0" r="0" b="0"/>
            <wp:docPr id="138359001" name="Picture 13835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810000" cy="1323975"/>
                    </a:xfrm>
                    <a:prstGeom prst="rect">
                      <a:avLst/>
                    </a:prstGeom>
                  </pic:spPr>
                </pic:pic>
              </a:graphicData>
            </a:graphic>
          </wp:inline>
        </w:drawing>
      </w:r>
    </w:p>
    <w:p w14:paraId="372A2125" w14:textId="77777777" w:rsidR="00A40F79" w:rsidRDefault="00A40F79" w:rsidP="0056603A">
      <w:pPr>
        <w:pStyle w:val="NormalWeb"/>
        <w:spacing w:before="0" w:beforeAutospacing="0" w:after="200" w:afterAutospacing="0"/>
        <w:ind w:left="630"/>
        <w:jc w:val="center"/>
        <w:rPr>
          <w:b/>
          <w:bCs/>
          <w:color w:val="000000"/>
          <w:sz w:val="32"/>
          <w:szCs w:val="32"/>
          <w:u w:val="single"/>
        </w:rPr>
      </w:pPr>
    </w:p>
    <w:p w14:paraId="3CB876C6" w14:textId="0CABAD29" w:rsidR="00054813" w:rsidRDefault="008D756A" w:rsidP="009F38CD">
      <w:pPr>
        <w:pStyle w:val="NormalWeb"/>
        <w:spacing w:before="0" w:beforeAutospacing="0" w:after="200" w:afterAutospacing="0"/>
        <w:rPr>
          <w:b/>
          <w:bCs/>
          <w:color w:val="000000"/>
          <w:sz w:val="32"/>
          <w:szCs w:val="32"/>
          <w:u w:val="single"/>
        </w:rPr>
      </w:pPr>
      <w:r w:rsidRPr="008D756A">
        <w:rPr>
          <w:b/>
          <w:bCs/>
          <w:color w:val="000000"/>
          <w:sz w:val="32"/>
          <w:szCs w:val="32"/>
          <w:u w:val="single"/>
        </w:rPr>
        <w:t>7.3 Number of Visualizations</w:t>
      </w:r>
    </w:p>
    <w:tbl>
      <w:tblPr>
        <w:tblStyle w:val="TableGrid"/>
        <w:tblW w:w="0" w:type="auto"/>
        <w:tblLook w:val="04A0" w:firstRow="1" w:lastRow="0" w:firstColumn="1" w:lastColumn="0" w:noHBand="0" w:noVBand="1"/>
      </w:tblPr>
      <w:tblGrid>
        <w:gridCol w:w="7645"/>
        <w:gridCol w:w="1705"/>
      </w:tblGrid>
      <w:tr w:rsidR="0082775D" w14:paraId="524D2162" w14:textId="77777777" w:rsidTr="0082775D">
        <w:tc>
          <w:tcPr>
            <w:tcW w:w="7645" w:type="dxa"/>
          </w:tcPr>
          <w:p w14:paraId="067C2560" w14:textId="162A1B4C" w:rsidR="0082775D" w:rsidRPr="00DC234A" w:rsidRDefault="00DC234A" w:rsidP="009F38CD">
            <w:pPr>
              <w:pStyle w:val="NormalWeb"/>
              <w:spacing w:before="0" w:beforeAutospacing="0" w:after="200" w:afterAutospacing="0"/>
              <w:rPr>
                <w:b/>
                <w:bCs/>
                <w:color w:val="000000"/>
              </w:rPr>
            </w:pPr>
            <w:r w:rsidRPr="00DC234A">
              <w:rPr>
                <w:b/>
                <w:bCs/>
                <w:color w:val="000000"/>
                <w:sz w:val="28"/>
                <w:szCs w:val="28"/>
              </w:rPr>
              <w:t>Component</w:t>
            </w:r>
          </w:p>
        </w:tc>
        <w:tc>
          <w:tcPr>
            <w:tcW w:w="1705" w:type="dxa"/>
          </w:tcPr>
          <w:p w14:paraId="63B282B4" w14:textId="02D31BC5" w:rsidR="0082775D" w:rsidRPr="00562887" w:rsidRDefault="00562887" w:rsidP="009F38CD">
            <w:pPr>
              <w:pStyle w:val="NormalWeb"/>
              <w:spacing w:before="0" w:beforeAutospacing="0" w:after="200" w:afterAutospacing="0"/>
              <w:rPr>
                <w:b/>
                <w:bCs/>
                <w:color w:val="000000"/>
              </w:rPr>
            </w:pPr>
            <w:r w:rsidRPr="00562887">
              <w:rPr>
                <w:b/>
                <w:bCs/>
                <w:color w:val="000000"/>
                <w:sz w:val="28"/>
                <w:szCs w:val="28"/>
              </w:rPr>
              <w:t>Count</w:t>
            </w:r>
          </w:p>
        </w:tc>
      </w:tr>
      <w:tr w:rsidR="0082775D" w14:paraId="46D5DC72" w14:textId="77777777" w:rsidTr="0082775D">
        <w:tc>
          <w:tcPr>
            <w:tcW w:w="7645" w:type="dxa"/>
          </w:tcPr>
          <w:p w14:paraId="74069F50" w14:textId="2B09CDF5" w:rsidR="0082775D" w:rsidRDefault="00463D29" w:rsidP="009F38CD">
            <w:pPr>
              <w:pStyle w:val="NormalWeb"/>
              <w:spacing w:before="0" w:beforeAutospacing="0" w:after="200" w:afterAutospacing="0"/>
              <w:rPr>
                <w:color w:val="000000"/>
              </w:rPr>
            </w:pPr>
            <w:r>
              <w:rPr>
                <w:color w:val="000000"/>
              </w:rPr>
              <w:t>C</w:t>
            </w:r>
            <w:r w:rsidRPr="00463D29">
              <w:rPr>
                <w:color w:val="000000"/>
              </w:rPr>
              <w:t>hart visualizations (Q1–Q10)</w:t>
            </w:r>
          </w:p>
        </w:tc>
        <w:tc>
          <w:tcPr>
            <w:tcW w:w="1705" w:type="dxa"/>
          </w:tcPr>
          <w:p w14:paraId="3D1AC3C9" w14:textId="16C3357A" w:rsidR="0082775D" w:rsidRDefault="001B4561" w:rsidP="009F38CD">
            <w:pPr>
              <w:pStyle w:val="NormalWeb"/>
              <w:spacing w:before="0" w:beforeAutospacing="0" w:after="200" w:afterAutospacing="0"/>
              <w:rPr>
                <w:color w:val="000000"/>
              </w:rPr>
            </w:pPr>
            <w:r>
              <w:rPr>
                <w:color w:val="000000"/>
              </w:rPr>
              <w:t>10</w:t>
            </w:r>
          </w:p>
        </w:tc>
      </w:tr>
      <w:tr w:rsidR="0082775D" w14:paraId="0F26CCF7" w14:textId="77777777" w:rsidTr="0082775D">
        <w:tc>
          <w:tcPr>
            <w:tcW w:w="7645" w:type="dxa"/>
          </w:tcPr>
          <w:p w14:paraId="1576E6DF" w14:textId="63FC6AA0" w:rsidR="0082775D" w:rsidRDefault="00463D29" w:rsidP="009F38CD">
            <w:pPr>
              <w:pStyle w:val="NormalWeb"/>
              <w:spacing w:before="0" w:beforeAutospacing="0" w:after="200" w:afterAutospacing="0"/>
              <w:rPr>
                <w:color w:val="000000"/>
              </w:rPr>
            </w:pPr>
            <w:r w:rsidRPr="00463D29">
              <w:rPr>
                <w:color w:val="000000"/>
              </w:rPr>
              <w:t>Dashboards</w:t>
            </w:r>
          </w:p>
        </w:tc>
        <w:tc>
          <w:tcPr>
            <w:tcW w:w="1705" w:type="dxa"/>
          </w:tcPr>
          <w:p w14:paraId="0D83AA3E" w14:textId="59E7444A" w:rsidR="0082775D" w:rsidRDefault="001B4561" w:rsidP="009F38CD">
            <w:pPr>
              <w:pStyle w:val="NormalWeb"/>
              <w:spacing w:before="0" w:beforeAutospacing="0" w:after="200" w:afterAutospacing="0"/>
              <w:rPr>
                <w:color w:val="000000"/>
              </w:rPr>
            </w:pPr>
            <w:r>
              <w:rPr>
                <w:color w:val="000000"/>
              </w:rPr>
              <w:t>2</w:t>
            </w:r>
          </w:p>
        </w:tc>
      </w:tr>
      <w:tr w:rsidR="0082775D" w14:paraId="62812EAD" w14:textId="77777777" w:rsidTr="0082775D">
        <w:tc>
          <w:tcPr>
            <w:tcW w:w="7645" w:type="dxa"/>
          </w:tcPr>
          <w:p w14:paraId="5E91DB4C" w14:textId="6D96BFED" w:rsidR="0082775D" w:rsidRDefault="00024624" w:rsidP="009F38CD">
            <w:pPr>
              <w:pStyle w:val="NormalWeb"/>
              <w:spacing w:before="0" w:beforeAutospacing="0" w:after="200" w:afterAutospacing="0"/>
              <w:rPr>
                <w:color w:val="000000"/>
              </w:rPr>
            </w:pPr>
            <w:r w:rsidRPr="00024624">
              <w:rPr>
                <w:color w:val="000000"/>
              </w:rPr>
              <w:t>Story point</w:t>
            </w:r>
            <w:r w:rsidR="001B4561">
              <w:rPr>
                <w:color w:val="000000"/>
              </w:rPr>
              <w:t>s</w:t>
            </w:r>
          </w:p>
        </w:tc>
        <w:tc>
          <w:tcPr>
            <w:tcW w:w="1705" w:type="dxa"/>
          </w:tcPr>
          <w:p w14:paraId="1C96DBF6" w14:textId="1833A2DA" w:rsidR="0082775D" w:rsidRDefault="001B4561" w:rsidP="009F38CD">
            <w:pPr>
              <w:pStyle w:val="NormalWeb"/>
              <w:spacing w:before="0" w:beforeAutospacing="0" w:after="200" w:afterAutospacing="0"/>
              <w:rPr>
                <w:color w:val="000000"/>
              </w:rPr>
            </w:pPr>
            <w:r>
              <w:rPr>
                <w:color w:val="000000"/>
              </w:rPr>
              <w:t>6</w:t>
            </w:r>
          </w:p>
        </w:tc>
      </w:tr>
      <w:tr w:rsidR="0082775D" w14:paraId="0FA1A2F8" w14:textId="77777777" w:rsidTr="0082775D">
        <w:tc>
          <w:tcPr>
            <w:tcW w:w="7645" w:type="dxa"/>
          </w:tcPr>
          <w:p w14:paraId="10E8998A" w14:textId="7DFC9330" w:rsidR="0082775D" w:rsidRPr="001B4561" w:rsidRDefault="001B4561" w:rsidP="009F38CD">
            <w:pPr>
              <w:pStyle w:val="NormalWeb"/>
              <w:spacing w:before="0" w:beforeAutospacing="0" w:after="200" w:afterAutospacing="0"/>
              <w:rPr>
                <w:b/>
                <w:bCs/>
                <w:color w:val="000000"/>
              </w:rPr>
            </w:pPr>
            <w:r w:rsidRPr="001B4561">
              <w:rPr>
                <w:b/>
                <w:bCs/>
                <w:color w:val="000000"/>
              </w:rPr>
              <w:t>Total visual assets</w:t>
            </w:r>
          </w:p>
        </w:tc>
        <w:tc>
          <w:tcPr>
            <w:tcW w:w="1705" w:type="dxa"/>
          </w:tcPr>
          <w:p w14:paraId="4656EBD2" w14:textId="35241FDD" w:rsidR="0082775D" w:rsidRDefault="001B4561" w:rsidP="009F38CD">
            <w:pPr>
              <w:pStyle w:val="NormalWeb"/>
              <w:spacing w:before="0" w:beforeAutospacing="0" w:after="200" w:afterAutospacing="0"/>
              <w:rPr>
                <w:color w:val="000000"/>
              </w:rPr>
            </w:pPr>
            <w:r>
              <w:rPr>
                <w:color w:val="000000"/>
              </w:rPr>
              <w:t>18</w:t>
            </w:r>
          </w:p>
        </w:tc>
      </w:tr>
    </w:tbl>
    <w:p w14:paraId="6827000E" w14:textId="77777777" w:rsidR="00054813" w:rsidRDefault="00054813" w:rsidP="009F38CD">
      <w:pPr>
        <w:pStyle w:val="NormalWeb"/>
        <w:spacing w:before="0" w:beforeAutospacing="0" w:after="200" w:afterAutospacing="0"/>
        <w:rPr>
          <w:color w:val="000000"/>
        </w:rPr>
      </w:pPr>
    </w:p>
    <w:p w14:paraId="5717AA58" w14:textId="4C25FB50" w:rsidR="00AF2FBC" w:rsidRDefault="00054813" w:rsidP="009F38CD">
      <w:pPr>
        <w:pStyle w:val="NormalWeb"/>
        <w:spacing w:before="0" w:beforeAutospacing="0" w:after="200" w:afterAutospacing="0"/>
        <w:rPr>
          <w:color w:val="000000"/>
        </w:rPr>
      </w:pPr>
      <w:r w:rsidRPr="00054813">
        <w:rPr>
          <w:color w:val="000000"/>
        </w:rPr>
        <w:t>10 charts answer the individual business questions. These charts are combined into 2 dashboards, and 6 of them are arranged into a Tableau Story for presentation</w:t>
      </w:r>
      <w:r>
        <w:rPr>
          <w:color w:val="000000"/>
        </w:rPr>
        <w:t>.</w:t>
      </w:r>
    </w:p>
    <w:p w14:paraId="17671E67" w14:textId="77777777" w:rsidR="00054813" w:rsidRDefault="00054813" w:rsidP="009F38CD">
      <w:pPr>
        <w:pStyle w:val="NormalWeb"/>
        <w:spacing w:before="0" w:beforeAutospacing="0" w:after="200" w:afterAutospacing="0"/>
        <w:rPr>
          <w:color w:val="000000"/>
        </w:rPr>
      </w:pPr>
    </w:p>
    <w:p w14:paraId="03AF425B" w14:textId="77777777" w:rsidR="00054813" w:rsidRDefault="00054813" w:rsidP="009F38CD">
      <w:pPr>
        <w:pStyle w:val="NormalWeb"/>
        <w:spacing w:before="0" w:beforeAutospacing="0" w:after="200" w:afterAutospacing="0"/>
        <w:rPr>
          <w:color w:val="000000"/>
        </w:rPr>
      </w:pPr>
    </w:p>
    <w:p w14:paraId="4056092C" w14:textId="77777777" w:rsidR="00994481" w:rsidRDefault="00994481" w:rsidP="009F38CD">
      <w:pPr>
        <w:pStyle w:val="NormalWeb"/>
        <w:spacing w:before="0" w:beforeAutospacing="0" w:after="200" w:afterAutospacing="0"/>
        <w:rPr>
          <w:color w:val="000000"/>
        </w:rPr>
      </w:pPr>
    </w:p>
    <w:p w14:paraId="10DBC95B" w14:textId="77777777" w:rsidR="00994481" w:rsidRDefault="00994481" w:rsidP="009F38CD">
      <w:pPr>
        <w:pStyle w:val="NormalWeb"/>
        <w:spacing w:before="0" w:beforeAutospacing="0" w:after="200" w:afterAutospacing="0"/>
        <w:rPr>
          <w:color w:val="000000"/>
        </w:rPr>
      </w:pPr>
    </w:p>
    <w:p w14:paraId="55F32B58" w14:textId="77777777" w:rsidR="00994481" w:rsidRDefault="00994481" w:rsidP="009F38CD">
      <w:pPr>
        <w:pStyle w:val="NormalWeb"/>
        <w:spacing w:before="0" w:beforeAutospacing="0" w:after="200" w:afterAutospacing="0"/>
        <w:rPr>
          <w:color w:val="000000"/>
        </w:rPr>
      </w:pPr>
    </w:p>
    <w:p w14:paraId="67978AE5" w14:textId="77777777" w:rsidR="00994481" w:rsidRDefault="00994481" w:rsidP="009F38CD">
      <w:pPr>
        <w:pStyle w:val="NormalWeb"/>
        <w:spacing w:before="0" w:beforeAutospacing="0" w:after="200" w:afterAutospacing="0"/>
        <w:rPr>
          <w:color w:val="000000"/>
        </w:rPr>
      </w:pPr>
    </w:p>
    <w:p w14:paraId="2E12FCA8" w14:textId="77777777" w:rsidR="00994481" w:rsidRDefault="00994481" w:rsidP="009F38CD">
      <w:pPr>
        <w:pStyle w:val="NormalWeb"/>
        <w:spacing w:before="0" w:beforeAutospacing="0" w:after="200" w:afterAutospacing="0"/>
        <w:rPr>
          <w:color w:val="000000"/>
        </w:rPr>
      </w:pPr>
    </w:p>
    <w:p w14:paraId="5232428B" w14:textId="77777777" w:rsidR="00994481" w:rsidRDefault="00994481" w:rsidP="009F38CD">
      <w:pPr>
        <w:pStyle w:val="NormalWeb"/>
        <w:spacing w:before="0" w:beforeAutospacing="0" w:after="200" w:afterAutospacing="0"/>
        <w:rPr>
          <w:color w:val="000000"/>
        </w:rPr>
      </w:pPr>
    </w:p>
    <w:p w14:paraId="5B845871" w14:textId="77777777" w:rsidR="00994481" w:rsidRDefault="00994481" w:rsidP="009F38CD">
      <w:pPr>
        <w:pStyle w:val="NormalWeb"/>
        <w:spacing w:before="0" w:beforeAutospacing="0" w:after="200" w:afterAutospacing="0"/>
        <w:rPr>
          <w:color w:val="000000"/>
        </w:rPr>
      </w:pPr>
    </w:p>
    <w:p w14:paraId="1C910E76" w14:textId="77777777" w:rsidR="00994481" w:rsidRDefault="00994481" w:rsidP="009F38CD">
      <w:pPr>
        <w:pStyle w:val="NormalWeb"/>
        <w:spacing w:before="0" w:beforeAutospacing="0" w:after="200" w:afterAutospacing="0"/>
        <w:rPr>
          <w:color w:val="000000"/>
        </w:rPr>
      </w:pPr>
    </w:p>
    <w:p w14:paraId="733967FA" w14:textId="77777777" w:rsidR="00994481" w:rsidRDefault="00994481" w:rsidP="009F38CD">
      <w:pPr>
        <w:pStyle w:val="NormalWeb"/>
        <w:spacing w:before="0" w:beforeAutospacing="0" w:after="200" w:afterAutospacing="0"/>
        <w:rPr>
          <w:color w:val="000000"/>
        </w:rPr>
      </w:pPr>
    </w:p>
    <w:p w14:paraId="01BCCC11" w14:textId="77777777" w:rsidR="002C58C6" w:rsidRDefault="002C58C6" w:rsidP="00994481">
      <w:pPr>
        <w:pStyle w:val="NormalWeb"/>
        <w:spacing w:before="0" w:after="200"/>
        <w:rPr>
          <w:b/>
          <w:bCs/>
          <w:color w:val="000000"/>
          <w:sz w:val="32"/>
          <w:szCs w:val="32"/>
          <w:u w:val="single"/>
        </w:rPr>
      </w:pPr>
    </w:p>
    <w:p w14:paraId="381A376D" w14:textId="6244BABD" w:rsidR="00994481" w:rsidRPr="00994481" w:rsidRDefault="00994481" w:rsidP="00994481">
      <w:pPr>
        <w:pStyle w:val="NormalWeb"/>
        <w:spacing w:before="0" w:after="200"/>
        <w:rPr>
          <w:b/>
          <w:bCs/>
          <w:color w:val="000000"/>
          <w:sz w:val="32"/>
          <w:szCs w:val="32"/>
          <w:u w:val="single"/>
        </w:rPr>
      </w:pPr>
      <w:r w:rsidRPr="00994481">
        <w:rPr>
          <w:b/>
          <w:bCs/>
          <w:color w:val="000000"/>
          <w:sz w:val="32"/>
          <w:szCs w:val="32"/>
          <w:u w:val="single"/>
        </w:rPr>
        <w:lastRenderedPageBreak/>
        <w:t xml:space="preserve">8. </w:t>
      </w:r>
      <w:r w:rsidRPr="00994481">
        <w:rPr>
          <w:b/>
          <w:bCs/>
          <w:color w:val="000000"/>
          <w:sz w:val="36"/>
          <w:szCs w:val="36"/>
          <w:u w:val="single"/>
        </w:rPr>
        <w:t>Conclusion</w:t>
      </w:r>
      <w:r w:rsidRPr="00994481">
        <w:rPr>
          <w:b/>
          <w:bCs/>
          <w:color w:val="000000"/>
          <w:sz w:val="32"/>
          <w:szCs w:val="32"/>
          <w:u w:val="single"/>
        </w:rPr>
        <w:t>/Observation </w:t>
      </w:r>
    </w:p>
    <w:p w14:paraId="2C81EF6B" w14:textId="77777777" w:rsidR="00291BD7" w:rsidRPr="00291BD7" w:rsidRDefault="00291BD7" w:rsidP="00291BD7">
      <w:pPr>
        <w:pStyle w:val="NormalWeb"/>
        <w:spacing w:before="0" w:beforeAutospacing="0" w:after="200" w:afterAutospacing="0"/>
        <w:rPr>
          <w:color w:val="000000"/>
        </w:rPr>
      </w:pPr>
      <w:r w:rsidRPr="00291BD7">
        <w:rPr>
          <w:color w:val="000000"/>
        </w:rPr>
        <w:t>Based on the analysis of order value, ratings, and customer behavior across the dataset, a few clear patterns emerged:</w:t>
      </w:r>
    </w:p>
    <w:p w14:paraId="0FCAA681" w14:textId="77777777"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Average order value is ₹547.73 (range ₹100–₹999), and "High" value orders dominate across all four meal types (Breakfast, Lunch, Snacks, Dinner), while Premium and Medium orders are rare.</w:t>
      </w:r>
    </w:p>
    <w:p w14:paraId="6C62530A" w14:textId="77777777"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Order value is fairly similar across cities — Chandigarh and Delhi are almost tied at around ₹45 lakh each. By rank, Bangalore comes 3rd, Delhi 4th, Hyderabad 5th, and Chandigarh 6th.</w:t>
      </w:r>
    </w:p>
    <w:p w14:paraId="13189EF9" w14:textId="21BAD50B"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 xml:space="preserve">Average rating given by customers is </w:t>
      </w:r>
      <w:r w:rsidR="00896F50">
        <w:rPr>
          <w:color w:val="000000"/>
        </w:rPr>
        <w:t>3</w:t>
      </w:r>
      <w:r w:rsidRPr="00291BD7">
        <w:rPr>
          <w:color w:val="000000"/>
        </w:rPr>
        <w:t xml:space="preserve"> out of 5.</w:t>
      </w:r>
    </w:p>
    <w:p w14:paraId="32975F25" w14:textId="77777777"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Cuisine type affects ratings — Chinese, Desserts, Fast Food, and South Indian score higher (9.2–9.4), while Biryani and North Indian score lower (6.2–6.5).</w:t>
      </w:r>
    </w:p>
    <w:p w14:paraId="7429DA1E" w14:textId="77777777"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Who the customer ordered with (alone, partner, family, friends) doesn't affect the rating much — all four groups score close to each other, suggesting cuisine has more impact on satisfaction than company does.</w:t>
      </w:r>
    </w:p>
    <w:p w14:paraId="04A19C46" w14:textId="10AD0010"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Average time taken per order is 7</w:t>
      </w:r>
      <w:r w:rsidR="00404A86">
        <w:rPr>
          <w:color w:val="000000"/>
        </w:rPr>
        <w:t xml:space="preserve"> </w:t>
      </w:r>
      <w:r w:rsidRPr="00291BD7">
        <w:rPr>
          <w:color w:val="000000"/>
        </w:rPr>
        <w:t>minutes, which falls under "Good Service" in the rating logic.</w:t>
      </w:r>
    </w:p>
    <w:p w14:paraId="46F4E825" w14:textId="77777777" w:rsidR="00291BD7" w:rsidRPr="00291BD7" w:rsidRDefault="00291BD7" w:rsidP="00291BD7">
      <w:pPr>
        <w:pStyle w:val="NormalWeb"/>
        <w:numPr>
          <w:ilvl w:val="0"/>
          <w:numId w:val="29"/>
        </w:numPr>
        <w:spacing w:before="0" w:beforeAutospacing="0" w:after="200" w:afterAutospacing="0"/>
        <w:rPr>
          <w:color w:val="000000"/>
        </w:rPr>
      </w:pPr>
      <w:r w:rsidRPr="00291BD7">
        <w:rPr>
          <w:color w:val="000000"/>
        </w:rPr>
        <w:t>Customer age ranges from 18 to 44, covering Gen Z through older millennials.</w:t>
      </w:r>
    </w:p>
    <w:p w14:paraId="2AA8A342" w14:textId="77777777" w:rsidR="00994481" w:rsidRDefault="00994481" w:rsidP="009F38CD">
      <w:pPr>
        <w:pStyle w:val="NormalWeb"/>
        <w:spacing w:before="0" w:beforeAutospacing="0" w:after="200" w:afterAutospacing="0"/>
        <w:rPr>
          <w:color w:val="000000"/>
        </w:rPr>
      </w:pPr>
    </w:p>
    <w:p w14:paraId="309F6AF1" w14:textId="77777777" w:rsidR="00586B55" w:rsidRDefault="00586B55" w:rsidP="009F38CD">
      <w:pPr>
        <w:pStyle w:val="NormalWeb"/>
        <w:spacing w:before="0" w:beforeAutospacing="0" w:after="200" w:afterAutospacing="0"/>
        <w:rPr>
          <w:color w:val="000000"/>
        </w:rPr>
      </w:pPr>
    </w:p>
    <w:p w14:paraId="30E57213" w14:textId="77777777" w:rsidR="00586B55" w:rsidRDefault="00586B55" w:rsidP="009F38CD">
      <w:pPr>
        <w:pStyle w:val="NormalWeb"/>
        <w:spacing w:before="0" w:beforeAutospacing="0" w:after="200" w:afterAutospacing="0"/>
        <w:rPr>
          <w:color w:val="000000"/>
        </w:rPr>
      </w:pPr>
    </w:p>
    <w:p w14:paraId="1C23707D" w14:textId="77777777" w:rsidR="00586B55" w:rsidRDefault="00586B55" w:rsidP="009F38CD">
      <w:pPr>
        <w:pStyle w:val="NormalWeb"/>
        <w:spacing w:before="0" w:beforeAutospacing="0" w:after="200" w:afterAutospacing="0"/>
        <w:rPr>
          <w:color w:val="000000"/>
        </w:rPr>
      </w:pPr>
    </w:p>
    <w:p w14:paraId="763F04C8" w14:textId="77777777" w:rsidR="00586B55" w:rsidRDefault="00586B55" w:rsidP="009F38CD">
      <w:pPr>
        <w:pStyle w:val="NormalWeb"/>
        <w:spacing w:before="0" w:beforeAutospacing="0" w:after="200" w:afterAutospacing="0"/>
        <w:rPr>
          <w:color w:val="000000"/>
        </w:rPr>
      </w:pPr>
    </w:p>
    <w:p w14:paraId="341944E5" w14:textId="77777777" w:rsidR="00586B55" w:rsidRDefault="00586B55" w:rsidP="009F38CD">
      <w:pPr>
        <w:pStyle w:val="NormalWeb"/>
        <w:spacing w:before="0" w:beforeAutospacing="0" w:after="200" w:afterAutospacing="0"/>
        <w:rPr>
          <w:color w:val="000000"/>
        </w:rPr>
      </w:pPr>
    </w:p>
    <w:p w14:paraId="43E28701" w14:textId="77777777" w:rsidR="00586B55" w:rsidRDefault="00586B55" w:rsidP="009F38CD">
      <w:pPr>
        <w:pStyle w:val="NormalWeb"/>
        <w:spacing w:before="0" w:beforeAutospacing="0" w:after="200" w:afterAutospacing="0"/>
        <w:rPr>
          <w:color w:val="000000"/>
        </w:rPr>
      </w:pPr>
    </w:p>
    <w:p w14:paraId="20DBB57D" w14:textId="77777777" w:rsidR="00586B55" w:rsidRDefault="00586B55" w:rsidP="009F38CD">
      <w:pPr>
        <w:pStyle w:val="NormalWeb"/>
        <w:spacing w:before="0" w:beforeAutospacing="0" w:after="200" w:afterAutospacing="0"/>
        <w:rPr>
          <w:color w:val="000000"/>
        </w:rPr>
      </w:pPr>
    </w:p>
    <w:p w14:paraId="2BB6CD26" w14:textId="77777777" w:rsidR="00586B55" w:rsidRDefault="00586B55" w:rsidP="009F38CD">
      <w:pPr>
        <w:pStyle w:val="NormalWeb"/>
        <w:spacing w:before="0" w:beforeAutospacing="0" w:after="200" w:afterAutospacing="0"/>
        <w:rPr>
          <w:color w:val="000000"/>
        </w:rPr>
      </w:pPr>
    </w:p>
    <w:p w14:paraId="6878CCBF" w14:textId="77777777" w:rsidR="00586B55" w:rsidRDefault="00586B55" w:rsidP="009F38CD">
      <w:pPr>
        <w:pStyle w:val="NormalWeb"/>
        <w:spacing w:before="0" w:beforeAutospacing="0" w:after="200" w:afterAutospacing="0"/>
        <w:rPr>
          <w:color w:val="000000"/>
        </w:rPr>
      </w:pPr>
    </w:p>
    <w:p w14:paraId="0D50E410" w14:textId="77777777" w:rsidR="00586B55" w:rsidRDefault="00586B55" w:rsidP="009F38CD">
      <w:pPr>
        <w:pStyle w:val="NormalWeb"/>
        <w:spacing w:before="0" w:beforeAutospacing="0" w:after="200" w:afterAutospacing="0"/>
        <w:rPr>
          <w:color w:val="000000"/>
        </w:rPr>
      </w:pPr>
    </w:p>
    <w:p w14:paraId="743E1747" w14:textId="77777777" w:rsidR="00586B55" w:rsidRDefault="00586B55" w:rsidP="009F38CD">
      <w:pPr>
        <w:pStyle w:val="NormalWeb"/>
        <w:spacing w:before="0" w:beforeAutospacing="0" w:after="200" w:afterAutospacing="0"/>
        <w:rPr>
          <w:color w:val="000000"/>
        </w:rPr>
      </w:pPr>
    </w:p>
    <w:p w14:paraId="34627198" w14:textId="77777777" w:rsidR="00586B55" w:rsidRPr="00586B55" w:rsidRDefault="00586B55" w:rsidP="00586B55">
      <w:pPr>
        <w:pStyle w:val="NormalWeb"/>
        <w:spacing w:before="0" w:beforeAutospacing="0" w:after="200" w:afterAutospacing="0"/>
        <w:rPr>
          <w:b/>
          <w:bCs/>
          <w:color w:val="000000"/>
          <w:sz w:val="36"/>
          <w:szCs w:val="36"/>
          <w:u w:val="single"/>
        </w:rPr>
      </w:pPr>
      <w:r w:rsidRPr="00586B55">
        <w:rPr>
          <w:b/>
          <w:bCs/>
          <w:color w:val="000000"/>
          <w:sz w:val="36"/>
          <w:szCs w:val="36"/>
          <w:u w:val="single"/>
        </w:rPr>
        <w:lastRenderedPageBreak/>
        <w:t>9. Future Scope</w:t>
      </w:r>
    </w:p>
    <w:p w14:paraId="3FACA90A" w14:textId="77777777" w:rsidR="00586B55" w:rsidRPr="00586B55" w:rsidRDefault="00586B55" w:rsidP="00586B55">
      <w:pPr>
        <w:pStyle w:val="NormalWeb"/>
        <w:spacing w:before="0" w:beforeAutospacing="0" w:after="200" w:afterAutospacing="0"/>
        <w:rPr>
          <w:color w:val="000000"/>
        </w:rPr>
      </w:pPr>
      <w:r w:rsidRPr="00586B55">
        <w:rPr>
          <w:color w:val="000000"/>
        </w:rPr>
        <w:t>While the current analysis covers order value, ratings, and customer behavior, there's room to take this further:</w:t>
      </w:r>
    </w:p>
    <w:p w14:paraId="5DDDAFC9" w14:textId="77777777" w:rsidR="00586B55" w:rsidRPr="00586B55" w:rsidRDefault="00586B55" w:rsidP="00586B55">
      <w:pPr>
        <w:pStyle w:val="NormalWeb"/>
        <w:numPr>
          <w:ilvl w:val="0"/>
          <w:numId w:val="30"/>
        </w:numPr>
        <w:spacing w:before="0" w:beforeAutospacing="0" w:after="200" w:afterAutospacing="0"/>
        <w:rPr>
          <w:color w:val="000000"/>
        </w:rPr>
      </w:pPr>
      <w:r w:rsidRPr="00586B55">
        <w:rPr>
          <w:b/>
          <w:bCs/>
          <w:color w:val="000000"/>
        </w:rPr>
        <w:t>Add real order timestamps instead of just time-of-day buckets</w:t>
      </w:r>
      <w:r w:rsidRPr="00586B55">
        <w:rPr>
          <w:color w:val="000000"/>
        </w:rPr>
        <w:t xml:space="preserve"> — right now the data only shows morning/afternoon/evening/night, so we can't tell if orders are increasing over weeks or months. Actual dates would let us track real trends over time, not just time-of-day patterns.</w:t>
      </w:r>
    </w:p>
    <w:p w14:paraId="1CAD92FB" w14:textId="77777777" w:rsidR="00586B55" w:rsidRPr="00586B55" w:rsidRDefault="00586B55" w:rsidP="00586B55">
      <w:pPr>
        <w:pStyle w:val="NormalWeb"/>
        <w:numPr>
          <w:ilvl w:val="0"/>
          <w:numId w:val="30"/>
        </w:numPr>
        <w:spacing w:before="0" w:beforeAutospacing="0" w:after="200" w:afterAutospacing="0"/>
        <w:rPr>
          <w:color w:val="000000"/>
        </w:rPr>
      </w:pPr>
      <w:r w:rsidRPr="00586B55">
        <w:rPr>
          <w:b/>
          <w:bCs/>
          <w:color w:val="000000"/>
        </w:rPr>
        <w:t>Build a simple model to predict which customers are likely to reorder or stop ordering</w:t>
      </w:r>
      <w:r w:rsidRPr="00586B55">
        <w:rPr>
          <w:color w:val="000000"/>
        </w:rPr>
        <w:t xml:space="preserve"> — using signals like mood, hunger level, and weather that are already in the data. This would help identify at-risk customers before they stop ordering, instead of just noticing after the fact.</w:t>
      </w:r>
    </w:p>
    <w:p w14:paraId="0B9E143A" w14:textId="77777777" w:rsidR="00586B55" w:rsidRPr="00586B55" w:rsidRDefault="00586B55" w:rsidP="00586B55">
      <w:pPr>
        <w:pStyle w:val="NormalWeb"/>
        <w:numPr>
          <w:ilvl w:val="0"/>
          <w:numId w:val="30"/>
        </w:numPr>
        <w:spacing w:before="0" w:beforeAutospacing="0" w:after="200" w:afterAutospacing="0"/>
        <w:rPr>
          <w:color w:val="000000"/>
        </w:rPr>
      </w:pPr>
      <w:r w:rsidRPr="00586B55">
        <w:rPr>
          <w:b/>
          <w:bCs/>
          <w:color w:val="000000"/>
        </w:rPr>
        <w:t>Expand location data beyond city level to specific zones or areas</w:t>
      </w:r>
      <w:r w:rsidRPr="00586B55">
        <w:rPr>
          <w:color w:val="000000"/>
        </w:rPr>
        <w:t xml:space="preserve"> — this would make the geographic analysis more precise, showing exactly which neighborhoods or areas within a city drive the most orders, instead of just city-wide totals.</w:t>
      </w:r>
    </w:p>
    <w:p w14:paraId="4A7A9A29" w14:textId="77777777" w:rsidR="00586B55" w:rsidRPr="00586B55" w:rsidRDefault="00586B55" w:rsidP="00586B55">
      <w:pPr>
        <w:pStyle w:val="NormalWeb"/>
        <w:numPr>
          <w:ilvl w:val="0"/>
          <w:numId w:val="30"/>
        </w:numPr>
        <w:spacing w:before="0" w:beforeAutospacing="0" w:after="200" w:afterAutospacing="0"/>
        <w:rPr>
          <w:color w:val="000000"/>
        </w:rPr>
      </w:pPr>
      <w:r w:rsidRPr="00586B55">
        <w:rPr>
          <w:b/>
          <w:bCs/>
          <w:color w:val="000000"/>
        </w:rPr>
        <w:t>Move from a static CSV file to a live-connected data source</w:t>
      </w:r>
      <w:r w:rsidRPr="00586B55">
        <w:rPr>
          <w:color w:val="000000"/>
        </w:rPr>
        <w:t xml:space="preserve"> — so the dashboard updates automatically as new orders come in, instead of needing a manual refresh every time.</w:t>
      </w:r>
    </w:p>
    <w:p w14:paraId="5C78ED5C" w14:textId="77777777" w:rsidR="00586B55" w:rsidRPr="00586B55" w:rsidRDefault="00586B55" w:rsidP="00586B55">
      <w:pPr>
        <w:pStyle w:val="NormalWeb"/>
        <w:numPr>
          <w:ilvl w:val="0"/>
          <w:numId w:val="30"/>
        </w:numPr>
        <w:spacing w:before="0" w:beforeAutospacing="0" w:after="200" w:afterAutospacing="0"/>
        <w:rPr>
          <w:color w:val="000000"/>
        </w:rPr>
      </w:pPr>
      <w:r w:rsidRPr="00586B55">
        <w:rPr>
          <w:b/>
          <w:bCs/>
          <w:color w:val="000000"/>
        </w:rPr>
        <w:t>Look at repeat order behavior more closely</w:t>
      </w:r>
      <w:r w:rsidRPr="00586B55">
        <w:rPr>
          <w:color w:val="000000"/>
        </w:rPr>
        <w:t xml:space="preserve"> — for example, checking whether certain cuisines or cities have noticeably higher repeat rates than others, which could point to what's actually keeping customers coming back.</w:t>
      </w:r>
    </w:p>
    <w:p w14:paraId="735E5C93" w14:textId="77777777" w:rsidR="00586B55" w:rsidRDefault="00586B55" w:rsidP="009F38CD">
      <w:pPr>
        <w:pStyle w:val="NormalWeb"/>
        <w:spacing w:before="0" w:beforeAutospacing="0" w:after="200" w:afterAutospacing="0"/>
        <w:rPr>
          <w:color w:val="000000"/>
        </w:rPr>
      </w:pPr>
    </w:p>
    <w:p w14:paraId="051A04A9" w14:textId="77777777" w:rsidR="00054813" w:rsidRDefault="00054813" w:rsidP="009F38CD">
      <w:pPr>
        <w:pStyle w:val="NormalWeb"/>
        <w:spacing w:before="0" w:beforeAutospacing="0" w:after="200" w:afterAutospacing="0"/>
        <w:rPr>
          <w:color w:val="000000"/>
        </w:rPr>
      </w:pPr>
    </w:p>
    <w:p w14:paraId="3B0FB6DB" w14:textId="77777777" w:rsidR="00151A44" w:rsidRDefault="00151A44" w:rsidP="009F38CD">
      <w:pPr>
        <w:pStyle w:val="NormalWeb"/>
        <w:spacing w:before="0" w:beforeAutospacing="0" w:after="200" w:afterAutospacing="0"/>
        <w:rPr>
          <w:color w:val="000000"/>
        </w:rPr>
      </w:pPr>
    </w:p>
    <w:p w14:paraId="0425471A" w14:textId="77777777" w:rsidR="00151A44" w:rsidRDefault="00151A44" w:rsidP="009F38CD">
      <w:pPr>
        <w:pStyle w:val="NormalWeb"/>
        <w:spacing w:before="0" w:beforeAutospacing="0" w:after="200" w:afterAutospacing="0"/>
        <w:rPr>
          <w:color w:val="000000"/>
        </w:rPr>
      </w:pPr>
    </w:p>
    <w:p w14:paraId="271AFF09" w14:textId="77777777" w:rsidR="00151A44" w:rsidRDefault="00151A44" w:rsidP="009F38CD">
      <w:pPr>
        <w:pStyle w:val="NormalWeb"/>
        <w:spacing w:before="0" w:beforeAutospacing="0" w:after="200" w:afterAutospacing="0"/>
        <w:rPr>
          <w:color w:val="000000"/>
        </w:rPr>
      </w:pPr>
    </w:p>
    <w:p w14:paraId="6D7A6AC4" w14:textId="77777777" w:rsidR="00151A44" w:rsidRDefault="00151A44" w:rsidP="009F38CD">
      <w:pPr>
        <w:pStyle w:val="NormalWeb"/>
        <w:spacing w:before="0" w:beforeAutospacing="0" w:after="200" w:afterAutospacing="0"/>
        <w:rPr>
          <w:color w:val="000000"/>
        </w:rPr>
      </w:pPr>
    </w:p>
    <w:p w14:paraId="2B87AC28" w14:textId="77777777" w:rsidR="00151A44" w:rsidRDefault="00151A44" w:rsidP="009F38CD">
      <w:pPr>
        <w:pStyle w:val="NormalWeb"/>
        <w:spacing w:before="0" w:beforeAutospacing="0" w:after="200" w:afterAutospacing="0"/>
        <w:rPr>
          <w:color w:val="000000"/>
        </w:rPr>
      </w:pPr>
    </w:p>
    <w:p w14:paraId="6854B461" w14:textId="77777777" w:rsidR="00151A44" w:rsidRDefault="00151A44" w:rsidP="009F38CD">
      <w:pPr>
        <w:pStyle w:val="NormalWeb"/>
        <w:spacing w:before="0" w:beforeAutospacing="0" w:after="200" w:afterAutospacing="0"/>
        <w:rPr>
          <w:color w:val="000000"/>
        </w:rPr>
      </w:pPr>
    </w:p>
    <w:p w14:paraId="48C8C602" w14:textId="77777777" w:rsidR="00151A44" w:rsidRDefault="00151A44" w:rsidP="009F38CD">
      <w:pPr>
        <w:pStyle w:val="NormalWeb"/>
        <w:spacing w:before="0" w:beforeAutospacing="0" w:after="200" w:afterAutospacing="0"/>
        <w:rPr>
          <w:color w:val="000000"/>
        </w:rPr>
      </w:pPr>
    </w:p>
    <w:p w14:paraId="7D7B638A" w14:textId="77777777" w:rsidR="00151A44" w:rsidRDefault="00151A44" w:rsidP="009F38CD">
      <w:pPr>
        <w:pStyle w:val="NormalWeb"/>
        <w:spacing w:before="0" w:beforeAutospacing="0" w:after="200" w:afterAutospacing="0"/>
        <w:rPr>
          <w:color w:val="000000"/>
        </w:rPr>
      </w:pPr>
    </w:p>
    <w:p w14:paraId="7329EE81" w14:textId="77777777" w:rsidR="00151A44" w:rsidRDefault="00151A44" w:rsidP="009F38CD">
      <w:pPr>
        <w:pStyle w:val="NormalWeb"/>
        <w:spacing w:before="0" w:beforeAutospacing="0" w:after="200" w:afterAutospacing="0"/>
        <w:rPr>
          <w:color w:val="000000"/>
        </w:rPr>
      </w:pPr>
    </w:p>
    <w:p w14:paraId="32706685" w14:textId="77777777" w:rsidR="00151A44" w:rsidRDefault="00151A44" w:rsidP="009F38CD">
      <w:pPr>
        <w:pStyle w:val="NormalWeb"/>
        <w:spacing w:before="0" w:beforeAutospacing="0" w:after="200" w:afterAutospacing="0"/>
        <w:rPr>
          <w:color w:val="000000"/>
        </w:rPr>
      </w:pPr>
    </w:p>
    <w:p w14:paraId="184B2AF4" w14:textId="77777777" w:rsidR="00234E0E" w:rsidRPr="00234E0E" w:rsidRDefault="00234E0E" w:rsidP="00234E0E">
      <w:pPr>
        <w:rPr>
          <w:rFonts w:ascii="Times New Roman" w:hAnsi="Times New Roman" w:cs="Times New Roman"/>
          <w:b/>
          <w:bCs/>
          <w:sz w:val="40"/>
          <w:szCs w:val="40"/>
          <w:u w:val="single"/>
        </w:rPr>
      </w:pPr>
      <w:r w:rsidRPr="00234E0E">
        <w:rPr>
          <w:rFonts w:ascii="Times New Roman" w:hAnsi="Times New Roman" w:cs="Times New Roman"/>
          <w:b/>
          <w:bCs/>
          <w:sz w:val="40"/>
          <w:szCs w:val="40"/>
          <w:u w:val="single"/>
        </w:rPr>
        <w:lastRenderedPageBreak/>
        <w:t>10. Appendix </w:t>
      </w:r>
    </w:p>
    <w:p w14:paraId="16BB8D03" w14:textId="5A9DFEAF" w:rsidR="00234E0E" w:rsidRPr="00234E0E" w:rsidRDefault="00234E0E" w:rsidP="00234E0E">
      <w:pPr>
        <w:rPr>
          <w:rFonts w:ascii="Times New Roman" w:hAnsi="Times New Roman" w:cs="Times New Roman"/>
          <w:b/>
          <w:bCs/>
          <w:sz w:val="36"/>
          <w:szCs w:val="36"/>
          <w:u w:val="single"/>
        </w:rPr>
      </w:pPr>
      <w:r w:rsidRPr="00234E0E">
        <w:rPr>
          <w:rFonts w:ascii="Times New Roman" w:hAnsi="Times New Roman" w:cs="Times New Roman"/>
          <w:b/>
          <w:bCs/>
          <w:sz w:val="36"/>
          <w:szCs w:val="36"/>
          <w:u w:val="single"/>
        </w:rPr>
        <w:t>10.1. Source Code (if any) </w:t>
      </w:r>
    </w:p>
    <w:p w14:paraId="10B8F46F" w14:textId="74DCBF07" w:rsidR="00234E0E" w:rsidRPr="00234E0E" w:rsidRDefault="00234E0E" w:rsidP="00234E0E">
      <w:pPr>
        <w:rPr>
          <w:rFonts w:ascii="Times New Roman" w:hAnsi="Times New Roman" w:cs="Times New Roman"/>
          <w:sz w:val="32"/>
          <w:szCs w:val="32"/>
        </w:rPr>
      </w:pPr>
      <w:r w:rsidRPr="00234E0E">
        <w:rPr>
          <w:rFonts w:ascii="Times New Roman" w:hAnsi="Times New Roman" w:cs="Times New Roman"/>
          <w:sz w:val="32"/>
          <w:szCs w:val="32"/>
        </w:rPr>
        <w:t>Not applicable. This project was developed using Tableau's visual interface; no traditional source code was written.</w:t>
      </w:r>
    </w:p>
    <w:p w14:paraId="5118E51B" w14:textId="77777777" w:rsidR="00234E0E" w:rsidRDefault="00234E0E" w:rsidP="00234E0E">
      <w:pPr>
        <w:rPr>
          <w:rFonts w:ascii="Times New Roman" w:hAnsi="Times New Roman" w:cs="Times New Roman"/>
          <w:sz w:val="28"/>
          <w:szCs w:val="28"/>
        </w:rPr>
      </w:pPr>
      <w:r>
        <w:rPr>
          <w:rFonts w:ascii="Times New Roman" w:hAnsi="Times New Roman" w:cs="Times New Roman"/>
          <w:sz w:val="28"/>
          <w:szCs w:val="28"/>
        </w:rPr>
        <w:t xml:space="preserve">      </w:t>
      </w:r>
    </w:p>
    <w:p w14:paraId="341D72AC" w14:textId="49F82E66" w:rsidR="00234E0E" w:rsidRPr="00234E0E" w:rsidRDefault="00234E0E" w:rsidP="00234E0E">
      <w:pPr>
        <w:rPr>
          <w:rFonts w:ascii="Times New Roman" w:hAnsi="Times New Roman" w:cs="Times New Roman"/>
          <w:b/>
          <w:bCs/>
          <w:sz w:val="36"/>
          <w:szCs w:val="36"/>
          <w:u w:val="single"/>
        </w:rPr>
      </w:pPr>
      <w:r w:rsidRPr="00234E0E">
        <w:rPr>
          <w:rFonts w:ascii="Times New Roman" w:hAnsi="Times New Roman" w:cs="Times New Roman"/>
          <w:b/>
          <w:bCs/>
          <w:sz w:val="36"/>
          <w:szCs w:val="36"/>
          <w:u w:val="single"/>
        </w:rPr>
        <w:t>10.2. GitHub &amp; Project Demo Link</w:t>
      </w:r>
    </w:p>
    <w:p w14:paraId="60B5C520" w14:textId="4E3CCCCA" w:rsidR="00302617" w:rsidRDefault="00302617" w:rsidP="00302617">
      <w:pPr>
        <w:pStyle w:val="NormalWeb"/>
        <w:spacing w:before="0" w:beforeAutospacing="0" w:after="200" w:afterAutospacing="0"/>
        <w:rPr>
          <w:b/>
          <w:bCs/>
          <w:color w:val="000000"/>
          <w:sz w:val="32"/>
          <w:szCs w:val="32"/>
        </w:rPr>
      </w:pPr>
      <w:r w:rsidRPr="00302617">
        <w:rPr>
          <w:b/>
          <w:bCs/>
          <w:color w:val="000000"/>
          <w:sz w:val="32"/>
          <w:szCs w:val="32"/>
          <w:u w:val="single"/>
        </w:rPr>
        <w:t>Project Demo Video:</w:t>
      </w:r>
      <w:r w:rsidRPr="00302617">
        <w:rPr>
          <w:b/>
          <w:bCs/>
          <w:color w:val="000000"/>
          <w:sz w:val="32"/>
          <w:szCs w:val="32"/>
        </w:rPr>
        <w:t xml:space="preserve"> </w:t>
      </w:r>
      <w:hyperlink r:id="rId37" w:history="1">
        <w:r w:rsidRPr="00302617">
          <w:rPr>
            <w:rStyle w:val="Hyperlink"/>
            <w:sz w:val="32"/>
            <w:szCs w:val="32"/>
          </w:rPr>
          <w:t>https://drive.google.com/fil</w:t>
        </w:r>
        <w:r w:rsidRPr="00302617">
          <w:rPr>
            <w:rStyle w:val="Hyperlink"/>
            <w:sz w:val="32"/>
            <w:szCs w:val="32"/>
          </w:rPr>
          <w:t>e</w:t>
        </w:r>
        <w:r w:rsidRPr="00302617">
          <w:rPr>
            <w:rStyle w:val="Hyperlink"/>
            <w:sz w:val="32"/>
            <w:szCs w:val="32"/>
          </w:rPr>
          <w:t>/d/18FKS7KS4wBhQdbvNgHOYciyYo6GeyvjI/view?usp=drive_link</w:t>
        </w:r>
      </w:hyperlink>
    </w:p>
    <w:p w14:paraId="0F15CB80" w14:textId="77777777" w:rsidR="00302617" w:rsidRDefault="00302617" w:rsidP="00302617">
      <w:pPr>
        <w:pStyle w:val="NormalWeb"/>
        <w:spacing w:before="0" w:beforeAutospacing="0" w:after="200" w:afterAutospacing="0"/>
        <w:rPr>
          <w:b/>
          <w:bCs/>
          <w:color w:val="000000"/>
          <w:sz w:val="32"/>
          <w:szCs w:val="32"/>
        </w:rPr>
      </w:pPr>
    </w:p>
    <w:p w14:paraId="1F3DD124" w14:textId="2677E5C0" w:rsidR="00302617" w:rsidRPr="00302617" w:rsidRDefault="00302617" w:rsidP="00302617">
      <w:pPr>
        <w:pStyle w:val="NormalWeb"/>
        <w:spacing w:before="0" w:beforeAutospacing="0" w:after="200" w:afterAutospacing="0"/>
        <w:rPr>
          <w:color w:val="000000"/>
          <w:sz w:val="32"/>
          <w:szCs w:val="32"/>
        </w:rPr>
      </w:pPr>
      <w:r w:rsidRPr="00302617">
        <w:rPr>
          <w:b/>
          <w:bCs/>
          <w:color w:val="000000"/>
          <w:sz w:val="32"/>
          <w:szCs w:val="32"/>
          <w:u w:val="single"/>
        </w:rPr>
        <w:t>GitHub Repository:</w:t>
      </w:r>
      <w:r w:rsidRPr="00302617">
        <w:rPr>
          <w:color w:val="000000"/>
          <w:sz w:val="32"/>
          <w:szCs w:val="32"/>
        </w:rPr>
        <w:t xml:space="preserve"> </w:t>
      </w:r>
      <w:hyperlink r:id="rId38" w:history="1">
        <w:r w:rsidRPr="00302617">
          <w:rPr>
            <w:rStyle w:val="Hyperlink"/>
            <w:sz w:val="32"/>
            <w:szCs w:val="32"/>
          </w:rPr>
          <w:t>https://github.</w:t>
        </w:r>
        <w:r w:rsidRPr="00302617">
          <w:rPr>
            <w:rStyle w:val="Hyperlink"/>
            <w:sz w:val="32"/>
            <w:szCs w:val="32"/>
          </w:rPr>
          <w:t>c</w:t>
        </w:r>
        <w:r w:rsidRPr="00302617">
          <w:rPr>
            <w:rStyle w:val="Hyperlink"/>
            <w:sz w:val="32"/>
            <w:szCs w:val="32"/>
          </w:rPr>
          <w:t>om/manpreetkaurmi7892-dot/Consumer-Food-Buying-Behaviour</w:t>
        </w:r>
      </w:hyperlink>
    </w:p>
    <w:p w14:paraId="4828252F" w14:textId="77777777" w:rsidR="00151A44" w:rsidRDefault="00151A44" w:rsidP="00151A44">
      <w:pPr>
        <w:pStyle w:val="NormalWeb"/>
        <w:spacing w:before="0" w:beforeAutospacing="0" w:after="200" w:afterAutospacing="0"/>
        <w:jc w:val="center"/>
        <w:rPr>
          <w:color w:val="000000"/>
          <w:sz w:val="160"/>
          <w:szCs w:val="160"/>
        </w:rPr>
      </w:pPr>
    </w:p>
    <w:p w14:paraId="16EBB431" w14:textId="77777777" w:rsidR="00302617" w:rsidRDefault="00302617" w:rsidP="00151A44">
      <w:pPr>
        <w:pStyle w:val="NormalWeb"/>
        <w:spacing w:before="0" w:beforeAutospacing="0" w:after="200" w:afterAutospacing="0"/>
        <w:jc w:val="center"/>
        <w:rPr>
          <w:color w:val="000000"/>
          <w:sz w:val="160"/>
          <w:szCs w:val="160"/>
        </w:rPr>
      </w:pPr>
    </w:p>
    <w:p w14:paraId="3AAAE051" w14:textId="77777777" w:rsidR="00302617" w:rsidRDefault="00302617" w:rsidP="00151A44">
      <w:pPr>
        <w:pStyle w:val="NormalWeb"/>
        <w:spacing w:before="0" w:beforeAutospacing="0" w:after="200" w:afterAutospacing="0"/>
        <w:jc w:val="center"/>
        <w:rPr>
          <w:color w:val="000000"/>
          <w:sz w:val="160"/>
          <w:szCs w:val="160"/>
        </w:rPr>
      </w:pPr>
    </w:p>
    <w:p w14:paraId="018A7CA3" w14:textId="77777777" w:rsidR="00302617" w:rsidRDefault="00302617" w:rsidP="00151A44">
      <w:pPr>
        <w:pStyle w:val="NormalWeb"/>
        <w:spacing w:before="0" w:beforeAutospacing="0" w:after="200" w:afterAutospacing="0"/>
        <w:jc w:val="center"/>
        <w:rPr>
          <w:color w:val="000000"/>
          <w:sz w:val="160"/>
          <w:szCs w:val="160"/>
        </w:rPr>
      </w:pPr>
    </w:p>
    <w:p w14:paraId="03C273E6" w14:textId="77777777" w:rsidR="00302617" w:rsidRDefault="00302617" w:rsidP="00302617">
      <w:pPr>
        <w:pStyle w:val="NormalWeb"/>
        <w:spacing w:before="0" w:beforeAutospacing="0" w:after="200" w:afterAutospacing="0"/>
        <w:jc w:val="center"/>
        <w:rPr>
          <w:color w:val="000000"/>
          <w:sz w:val="160"/>
          <w:szCs w:val="160"/>
        </w:rPr>
      </w:pPr>
    </w:p>
    <w:p w14:paraId="6978195E" w14:textId="55E4E2E5" w:rsidR="00151A44" w:rsidRPr="00151A44" w:rsidRDefault="00151A44" w:rsidP="00302617">
      <w:pPr>
        <w:pStyle w:val="NormalWeb"/>
        <w:spacing w:before="0" w:beforeAutospacing="0" w:after="200" w:afterAutospacing="0"/>
        <w:jc w:val="center"/>
        <w:rPr>
          <w:color w:val="000000"/>
          <w:sz w:val="160"/>
          <w:szCs w:val="160"/>
        </w:rPr>
      </w:pPr>
      <w:r w:rsidRPr="00151A44">
        <w:rPr>
          <w:color w:val="000000"/>
          <w:sz w:val="160"/>
          <w:szCs w:val="160"/>
        </w:rPr>
        <w:t>THANK YOU</w:t>
      </w:r>
    </w:p>
    <w:sectPr w:rsidR="00151A44" w:rsidRPr="00151A44" w:rsidSect="009E52C9">
      <w:footerReference w:type="default" r:id="rId3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A902" w14:textId="77777777" w:rsidR="00FD6C79" w:rsidRDefault="00FD6C79" w:rsidP="009E52C9">
      <w:pPr>
        <w:spacing w:after="0" w:line="240" w:lineRule="auto"/>
      </w:pPr>
      <w:r>
        <w:separator/>
      </w:r>
    </w:p>
  </w:endnote>
  <w:endnote w:type="continuationSeparator" w:id="0">
    <w:p w14:paraId="705B0B88" w14:textId="77777777" w:rsidR="00FD6C79" w:rsidRDefault="00FD6C79" w:rsidP="009E5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673234"/>
      <w:docPartObj>
        <w:docPartGallery w:val="Page Numbers (Bottom of Page)"/>
        <w:docPartUnique/>
      </w:docPartObj>
    </w:sdtPr>
    <w:sdtEndPr>
      <w:rPr>
        <w:noProof/>
      </w:rPr>
    </w:sdtEndPr>
    <w:sdtContent>
      <w:p w14:paraId="135A7C8A" w14:textId="3DD9AEF7" w:rsidR="009E52C9" w:rsidRDefault="009E52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1EDECC" w14:textId="77777777" w:rsidR="009E52C9" w:rsidRDefault="009E5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2E4C" w14:textId="77777777" w:rsidR="00FD6C79" w:rsidRDefault="00FD6C79" w:rsidP="009E52C9">
      <w:pPr>
        <w:spacing w:after="0" w:line="240" w:lineRule="auto"/>
      </w:pPr>
      <w:r>
        <w:separator/>
      </w:r>
    </w:p>
  </w:footnote>
  <w:footnote w:type="continuationSeparator" w:id="0">
    <w:p w14:paraId="611644D1" w14:textId="77777777" w:rsidR="00FD6C79" w:rsidRDefault="00FD6C79" w:rsidP="009E52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375"/>
    <w:multiLevelType w:val="multilevel"/>
    <w:tmpl w:val="5ED47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42D"/>
    <w:multiLevelType w:val="multilevel"/>
    <w:tmpl w:val="FBCE90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6E00"/>
    <w:multiLevelType w:val="hybridMultilevel"/>
    <w:tmpl w:val="6A3E56D6"/>
    <w:lvl w:ilvl="0" w:tplc="AC744D12">
      <w:start w:val="1"/>
      <w:numFmt w:val="bullet"/>
      <w:lvlText w:val="●"/>
      <w:lvlJc w:val="left"/>
      <w:pPr>
        <w:ind w:left="720" w:hanging="360"/>
      </w:pPr>
    </w:lvl>
    <w:lvl w:ilvl="1" w:tplc="0EF2D92C">
      <w:start w:val="1"/>
      <w:numFmt w:val="bullet"/>
      <w:lvlText w:val="○"/>
      <w:lvlJc w:val="left"/>
      <w:pPr>
        <w:ind w:left="1440" w:hanging="360"/>
      </w:pPr>
    </w:lvl>
    <w:lvl w:ilvl="2" w:tplc="2CD07440">
      <w:start w:val="1"/>
      <w:numFmt w:val="bullet"/>
      <w:lvlText w:val="■"/>
      <w:lvlJc w:val="left"/>
      <w:pPr>
        <w:ind w:left="2160" w:hanging="360"/>
      </w:pPr>
    </w:lvl>
    <w:lvl w:ilvl="3" w:tplc="4A40100E">
      <w:start w:val="1"/>
      <w:numFmt w:val="bullet"/>
      <w:lvlText w:val="●"/>
      <w:lvlJc w:val="left"/>
      <w:pPr>
        <w:ind w:left="2880" w:hanging="360"/>
      </w:pPr>
    </w:lvl>
    <w:lvl w:ilvl="4" w:tplc="429CC628">
      <w:start w:val="1"/>
      <w:numFmt w:val="bullet"/>
      <w:lvlText w:val="○"/>
      <w:lvlJc w:val="left"/>
      <w:pPr>
        <w:ind w:left="3600" w:hanging="360"/>
      </w:pPr>
    </w:lvl>
    <w:lvl w:ilvl="5" w:tplc="9F3AFD54">
      <w:start w:val="1"/>
      <w:numFmt w:val="bullet"/>
      <w:lvlText w:val="■"/>
      <w:lvlJc w:val="left"/>
      <w:pPr>
        <w:ind w:left="4320" w:hanging="360"/>
      </w:pPr>
    </w:lvl>
    <w:lvl w:ilvl="6" w:tplc="11346C02">
      <w:start w:val="1"/>
      <w:numFmt w:val="bullet"/>
      <w:lvlText w:val="●"/>
      <w:lvlJc w:val="left"/>
      <w:pPr>
        <w:ind w:left="5040" w:hanging="360"/>
      </w:pPr>
    </w:lvl>
    <w:lvl w:ilvl="7" w:tplc="F85473F4">
      <w:start w:val="1"/>
      <w:numFmt w:val="bullet"/>
      <w:lvlText w:val="●"/>
      <w:lvlJc w:val="left"/>
      <w:pPr>
        <w:ind w:left="5760" w:hanging="360"/>
      </w:pPr>
    </w:lvl>
    <w:lvl w:ilvl="8" w:tplc="E8DE0DB6">
      <w:start w:val="1"/>
      <w:numFmt w:val="bullet"/>
      <w:lvlText w:val="●"/>
      <w:lvlJc w:val="left"/>
      <w:pPr>
        <w:ind w:left="6480" w:hanging="360"/>
      </w:pPr>
    </w:lvl>
  </w:abstractNum>
  <w:abstractNum w:abstractNumId="3" w15:restartNumberingAfterBreak="0">
    <w:nsid w:val="040E3A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4753EE"/>
    <w:multiLevelType w:val="multilevel"/>
    <w:tmpl w:val="132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D107A"/>
    <w:multiLevelType w:val="multilevel"/>
    <w:tmpl w:val="B2DE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A6F17"/>
    <w:multiLevelType w:val="multilevel"/>
    <w:tmpl w:val="C0E49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F45E8"/>
    <w:multiLevelType w:val="hybridMultilevel"/>
    <w:tmpl w:val="0C6857E6"/>
    <w:lvl w:ilvl="0" w:tplc="197AC37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2393B"/>
    <w:multiLevelType w:val="hybridMultilevel"/>
    <w:tmpl w:val="BD4A529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51F49A7"/>
    <w:multiLevelType w:val="multilevel"/>
    <w:tmpl w:val="8B2A4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650D8"/>
    <w:multiLevelType w:val="hybridMultilevel"/>
    <w:tmpl w:val="5462AD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16A81"/>
    <w:multiLevelType w:val="multilevel"/>
    <w:tmpl w:val="50040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92201"/>
    <w:multiLevelType w:val="hybridMultilevel"/>
    <w:tmpl w:val="18E8D7BA"/>
    <w:lvl w:ilvl="0" w:tplc="0409000B">
      <w:start w:val="1"/>
      <w:numFmt w:val="bullet"/>
      <w:lvlText w:val=""/>
      <w:lvlJc w:val="left"/>
      <w:pPr>
        <w:ind w:left="42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1E823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515A2C"/>
    <w:multiLevelType w:val="multilevel"/>
    <w:tmpl w:val="2312E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950D0"/>
    <w:multiLevelType w:val="multilevel"/>
    <w:tmpl w:val="571AE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F3976"/>
    <w:multiLevelType w:val="hybridMultilevel"/>
    <w:tmpl w:val="647A058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E20548C"/>
    <w:multiLevelType w:val="hybridMultilevel"/>
    <w:tmpl w:val="A81EFB76"/>
    <w:lvl w:ilvl="0" w:tplc="8A38F59A">
      <w:start w:val="1"/>
      <w:numFmt w:val="bullet"/>
      <w:lvlText w:val="•"/>
      <w:lvlJc w:val="left"/>
      <w:pPr>
        <w:ind w:left="420" w:hanging="260"/>
      </w:pPr>
    </w:lvl>
    <w:lvl w:ilvl="1" w:tplc="DDBC2C60">
      <w:numFmt w:val="decimal"/>
      <w:lvlText w:val=""/>
      <w:lvlJc w:val="left"/>
    </w:lvl>
    <w:lvl w:ilvl="2" w:tplc="D238468C">
      <w:numFmt w:val="decimal"/>
      <w:lvlText w:val=""/>
      <w:lvlJc w:val="left"/>
    </w:lvl>
    <w:lvl w:ilvl="3" w:tplc="B82C0D76">
      <w:numFmt w:val="decimal"/>
      <w:lvlText w:val=""/>
      <w:lvlJc w:val="left"/>
    </w:lvl>
    <w:lvl w:ilvl="4" w:tplc="B12EC2C4">
      <w:numFmt w:val="decimal"/>
      <w:lvlText w:val=""/>
      <w:lvlJc w:val="left"/>
    </w:lvl>
    <w:lvl w:ilvl="5" w:tplc="50125806">
      <w:numFmt w:val="decimal"/>
      <w:lvlText w:val=""/>
      <w:lvlJc w:val="left"/>
    </w:lvl>
    <w:lvl w:ilvl="6" w:tplc="71900E14">
      <w:numFmt w:val="decimal"/>
      <w:lvlText w:val=""/>
      <w:lvlJc w:val="left"/>
    </w:lvl>
    <w:lvl w:ilvl="7" w:tplc="9802F268">
      <w:numFmt w:val="decimal"/>
      <w:lvlText w:val=""/>
      <w:lvlJc w:val="left"/>
    </w:lvl>
    <w:lvl w:ilvl="8" w:tplc="0A28F25A">
      <w:numFmt w:val="decimal"/>
      <w:lvlText w:val=""/>
      <w:lvlJc w:val="left"/>
    </w:lvl>
  </w:abstractNum>
  <w:abstractNum w:abstractNumId="18" w15:restartNumberingAfterBreak="0">
    <w:nsid w:val="4F0A74FC"/>
    <w:multiLevelType w:val="multilevel"/>
    <w:tmpl w:val="D6842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9591E"/>
    <w:multiLevelType w:val="multilevel"/>
    <w:tmpl w:val="146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67DA1"/>
    <w:multiLevelType w:val="multilevel"/>
    <w:tmpl w:val="D6946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95867"/>
    <w:multiLevelType w:val="multilevel"/>
    <w:tmpl w:val="A9FEE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C1A6F"/>
    <w:multiLevelType w:val="multilevel"/>
    <w:tmpl w:val="76D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0682E"/>
    <w:multiLevelType w:val="hybridMultilevel"/>
    <w:tmpl w:val="0EE60F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A9025B"/>
    <w:multiLevelType w:val="multilevel"/>
    <w:tmpl w:val="7A707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259D6"/>
    <w:multiLevelType w:val="multilevel"/>
    <w:tmpl w:val="7C0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426AC"/>
    <w:multiLevelType w:val="multilevel"/>
    <w:tmpl w:val="BF40B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3188E"/>
    <w:multiLevelType w:val="hybridMultilevel"/>
    <w:tmpl w:val="566E1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E77AE1"/>
    <w:multiLevelType w:val="hybridMultilevel"/>
    <w:tmpl w:val="AA3C5E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983565">
    <w:abstractNumId w:val="3"/>
  </w:num>
  <w:num w:numId="2" w16cid:durableId="2064058773">
    <w:abstractNumId w:val="13"/>
  </w:num>
  <w:num w:numId="3" w16cid:durableId="1390180515">
    <w:abstractNumId w:val="17"/>
    <w:lvlOverride w:ilvl="0">
      <w:startOverride w:val="1"/>
    </w:lvlOverride>
  </w:num>
  <w:num w:numId="4" w16cid:durableId="1125584966">
    <w:abstractNumId w:val="17"/>
  </w:num>
  <w:num w:numId="5" w16cid:durableId="1007944620">
    <w:abstractNumId w:val="12"/>
  </w:num>
  <w:num w:numId="6" w16cid:durableId="1276253521">
    <w:abstractNumId w:val="2"/>
    <w:lvlOverride w:ilvl="0">
      <w:startOverride w:val="1"/>
    </w:lvlOverride>
  </w:num>
  <w:num w:numId="7" w16cid:durableId="125585505">
    <w:abstractNumId w:val="27"/>
  </w:num>
  <w:num w:numId="8" w16cid:durableId="107899042">
    <w:abstractNumId w:val="6"/>
  </w:num>
  <w:num w:numId="9" w16cid:durableId="1162695960">
    <w:abstractNumId w:val="9"/>
  </w:num>
  <w:num w:numId="10" w16cid:durableId="1841003792">
    <w:abstractNumId w:val="0"/>
  </w:num>
  <w:num w:numId="11" w16cid:durableId="1623342854">
    <w:abstractNumId w:val="1"/>
  </w:num>
  <w:num w:numId="12" w16cid:durableId="749959564">
    <w:abstractNumId w:val="21"/>
  </w:num>
  <w:num w:numId="13" w16cid:durableId="1303268756">
    <w:abstractNumId w:val="20"/>
  </w:num>
  <w:num w:numId="14" w16cid:durableId="2052151325">
    <w:abstractNumId w:val="15"/>
  </w:num>
  <w:num w:numId="15" w16cid:durableId="2166302">
    <w:abstractNumId w:val="24"/>
  </w:num>
  <w:num w:numId="16" w16cid:durableId="421070985">
    <w:abstractNumId w:val="11"/>
  </w:num>
  <w:num w:numId="17" w16cid:durableId="809054326">
    <w:abstractNumId w:val="18"/>
  </w:num>
  <w:num w:numId="18" w16cid:durableId="1234002418">
    <w:abstractNumId w:val="26"/>
  </w:num>
  <w:num w:numId="19" w16cid:durableId="1830245368">
    <w:abstractNumId w:val="19"/>
  </w:num>
  <w:num w:numId="20" w16cid:durableId="655374754">
    <w:abstractNumId w:val="25"/>
  </w:num>
  <w:num w:numId="21" w16cid:durableId="386104929">
    <w:abstractNumId w:val="14"/>
  </w:num>
  <w:num w:numId="22" w16cid:durableId="1926766737">
    <w:abstractNumId w:val="5"/>
  </w:num>
  <w:num w:numId="23" w16cid:durableId="1376389725">
    <w:abstractNumId w:val="10"/>
  </w:num>
  <w:num w:numId="24" w16cid:durableId="1883131832">
    <w:abstractNumId w:val="28"/>
  </w:num>
  <w:num w:numId="25" w16cid:durableId="2079742301">
    <w:abstractNumId w:val="8"/>
  </w:num>
  <w:num w:numId="26" w16cid:durableId="89667549">
    <w:abstractNumId w:val="16"/>
  </w:num>
  <w:num w:numId="27" w16cid:durableId="604264202">
    <w:abstractNumId w:val="23"/>
  </w:num>
  <w:num w:numId="28" w16cid:durableId="1701978150">
    <w:abstractNumId w:val="7"/>
  </w:num>
  <w:num w:numId="29" w16cid:durableId="297422999">
    <w:abstractNumId w:val="22"/>
  </w:num>
  <w:num w:numId="30" w16cid:durableId="740326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D4"/>
    <w:rsid w:val="00024624"/>
    <w:rsid w:val="00024779"/>
    <w:rsid w:val="0003772E"/>
    <w:rsid w:val="00054813"/>
    <w:rsid w:val="00062FCD"/>
    <w:rsid w:val="00065471"/>
    <w:rsid w:val="00077A9C"/>
    <w:rsid w:val="000878D9"/>
    <w:rsid w:val="000A2D5B"/>
    <w:rsid w:val="000B7995"/>
    <w:rsid w:val="000E5992"/>
    <w:rsid w:val="00100832"/>
    <w:rsid w:val="00116763"/>
    <w:rsid w:val="001516BF"/>
    <w:rsid w:val="00151A44"/>
    <w:rsid w:val="00154E4E"/>
    <w:rsid w:val="00171595"/>
    <w:rsid w:val="00177202"/>
    <w:rsid w:val="00191A5A"/>
    <w:rsid w:val="001B4561"/>
    <w:rsid w:val="001F08AD"/>
    <w:rsid w:val="001F6219"/>
    <w:rsid w:val="00200DB2"/>
    <w:rsid w:val="002029A2"/>
    <w:rsid w:val="00225846"/>
    <w:rsid w:val="002271C3"/>
    <w:rsid w:val="00234E0E"/>
    <w:rsid w:val="00270024"/>
    <w:rsid w:val="002707B3"/>
    <w:rsid w:val="0027237B"/>
    <w:rsid w:val="002821A7"/>
    <w:rsid w:val="0028281A"/>
    <w:rsid w:val="00291BD7"/>
    <w:rsid w:val="002A4BCE"/>
    <w:rsid w:val="002A6BB6"/>
    <w:rsid w:val="002C58C6"/>
    <w:rsid w:val="002E19D4"/>
    <w:rsid w:val="00302617"/>
    <w:rsid w:val="00304B83"/>
    <w:rsid w:val="003100EB"/>
    <w:rsid w:val="0031421D"/>
    <w:rsid w:val="003241C6"/>
    <w:rsid w:val="00333C58"/>
    <w:rsid w:val="00352FF5"/>
    <w:rsid w:val="00360BE0"/>
    <w:rsid w:val="0036119C"/>
    <w:rsid w:val="00385F50"/>
    <w:rsid w:val="003D5A50"/>
    <w:rsid w:val="003E330A"/>
    <w:rsid w:val="004021B6"/>
    <w:rsid w:val="004043BF"/>
    <w:rsid w:val="00404A86"/>
    <w:rsid w:val="004173A8"/>
    <w:rsid w:val="00434EAB"/>
    <w:rsid w:val="00463D29"/>
    <w:rsid w:val="004745B1"/>
    <w:rsid w:val="004A17BF"/>
    <w:rsid w:val="004A7FE8"/>
    <w:rsid w:val="004C7FA4"/>
    <w:rsid w:val="004F56A8"/>
    <w:rsid w:val="004F7B21"/>
    <w:rsid w:val="005554DA"/>
    <w:rsid w:val="00562887"/>
    <w:rsid w:val="0056603A"/>
    <w:rsid w:val="005757AE"/>
    <w:rsid w:val="00586B55"/>
    <w:rsid w:val="00590BD3"/>
    <w:rsid w:val="005A6682"/>
    <w:rsid w:val="005E12CE"/>
    <w:rsid w:val="006043F2"/>
    <w:rsid w:val="0062710C"/>
    <w:rsid w:val="00654DB9"/>
    <w:rsid w:val="00654EE5"/>
    <w:rsid w:val="00666785"/>
    <w:rsid w:val="006A5431"/>
    <w:rsid w:val="006B4F7D"/>
    <w:rsid w:val="006B7622"/>
    <w:rsid w:val="006D1FBB"/>
    <w:rsid w:val="006E6E11"/>
    <w:rsid w:val="006F3327"/>
    <w:rsid w:val="00723CC2"/>
    <w:rsid w:val="00754F29"/>
    <w:rsid w:val="007B007B"/>
    <w:rsid w:val="007B1CC6"/>
    <w:rsid w:val="007D385C"/>
    <w:rsid w:val="00814C3B"/>
    <w:rsid w:val="008236F1"/>
    <w:rsid w:val="0082775D"/>
    <w:rsid w:val="0085177A"/>
    <w:rsid w:val="00864C3C"/>
    <w:rsid w:val="00870857"/>
    <w:rsid w:val="0087795B"/>
    <w:rsid w:val="008838D3"/>
    <w:rsid w:val="00892816"/>
    <w:rsid w:val="00895983"/>
    <w:rsid w:val="00896F50"/>
    <w:rsid w:val="008A7F2C"/>
    <w:rsid w:val="008C0FCA"/>
    <w:rsid w:val="008D756A"/>
    <w:rsid w:val="008E04E3"/>
    <w:rsid w:val="00906EFC"/>
    <w:rsid w:val="0093588E"/>
    <w:rsid w:val="00940B3B"/>
    <w:rsid w:val="00941C86"/>
    <w:rsid w:val="00942528"/>
    <w:rsid w:val="0095080B"/>
    <w:rsid w:val="009565E7"/>
    <w:rsid w:val="00982385"/>
    <w:rsid w:val="00994481"/>
    <w:rsid w:val="009A0071"/>
    <w:rsid w:val="009C2F2B"/>
    <w:rsid w:val="009D6278"/>
    <w:rsid w:val="009E52C9"/>
    <w:rsid w:val="009F38CD"/>
    <w:rsid w:val="00A02856"/>
    <w:rsid w:val="00A209D7"/>
    <w:rsid w:val="00A21AB2"/>
    <w:rsid w:val="00A338E1"/>
    <w:rsid w:val="00A40F79"/>
    <w:rsid w:val="00A420B0"/>
    <w:rsid w:val="00A442C1"/>
    <w:rsid w:val="00A62327"/>
    <w:rsid w:val="00A678FD"/>
    <w:rsid w:val="00A75E49"/>
    <w:rsid w:val="00A806C4"/>
    <w:rsid w:val="00A92CA2"/>
    <w:rsid w:val="00AC6865"/>
    <w:rsid w:val="00AF0CA0"/>
    <w:rsid w:val="00AF2FBC"/>
    <w:rsid w:val="00B4653F"/>
    <w:rsid w:val="00B5786D"/>
    <w:rsid w:val="00B63DC1"/>
    <w:rsid w:val="00B704E5"/>
    <w:rsid w:val="00B7211D"/>
    <w:rsid w:val="00BA4096"/>
    <w:rsid w:val="00C16EC8"/>
    <w:rsid w:val="00C56541"/>
    <w:rsid w:val="00C641E3"/>
    <w:rsid w:val="00C74CCC"/>
    <w:rsid w:val="00C80185"/>
    <w:rsid w:val="00CD31D0"/>
    <w:rsid w:val="00CD49C2"/>
    <w:rsid w:val="00CF7981"/>
    <w:rsid w:val="00D10007"/>
    <w:rsid w:val="00D664C0"/>
    <w:rsid w:val="00DC234A"/>
    <w:rsid w:val="00DD6E4F"/>
    <w:rsid w:val="00E0139F"/>
    <w:rsid w:val="00E6775B"/>
    <w:rsid w:val="00E736D6"/>
    <w:rsid w:val="00E93AA5"/>
    <w:rsid w:val="00E9439B"/>
    <w:rsid w:val="00EA6A20"/>
    <w:rsid w:val="00ED44F5"/>
    <w:rsid w:val="00EE43D7"/>
    <w:rsid w:val="00EE5A88"/>
    <w:rsid w:val="00F064A1"/>
    <w:rsid w:val="00F1252C"/>
    <w:rsid w:val="00F2008C"/>
    <w:rsid w:val="00F2106B"/>
    <w:rsid w:val="00F21CE5"/>
    <w:rsid w:val="00F84ADF"/>
    <w:rsid w:val="00F912A3"/>
    <w:rsid w:val="00F922D9"/>
    <w:rsid w:val="00FD4332"/>
    <w:rsid w:val="00FD6C79"/>
    <w:rsid w:val="00FE45A1"/>
    <w:rsid w:val="00FF3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88EF"/>
  <w15:chartTrackingRefBased/>
  <w15:docId w15:val="{A1B6F04C-FF28-4EA3-BE56-93BAA890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1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D4"/>
    <w:rPr>
      <w:rFonts w:eastAsiaTheme="majorEastAsia" w:cstheme="majorBidi"/>
      <w:color w:val="272727" w:themeColor="text1" w:themeTint="D8"/>
    </w:rPr>
  </w:style>
  <w:style w:type="paragraph" w:styleId="Title">
    <w:name w:val="Title"/>
    <w:basedOn w:val="Normal"/>
    <w:next w:val="Normal"/>
    <w:link w:val="TitleChar"/>
    <w:uiPriority w:val="10"/>
    <w:qFormat/>
    <w:rsid w:val="002E1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D4"/>
    <w:pPr>
      <w:spacing w:before="160"/>
      <w:jc w:val="center"/>
    </w:pPr>
    <w:rPr>
      <w:i/>
      <w:iCs/>
      <w:color w:val="404040" w:themeColor="text1" w:themeTint="BF"/>
    </w:rPr>
  </w:style>
  <w:style w:type="character" w:customStyle="1" w:styleId="QuoteChar">
    <w:name w:val="Quote Char"/>
    <w:basedOn w:val="DefaultParagraphFont"/>
    <w:link w:val="Quote"/>
    <w:uiPriority w:val="29"/>
    <w:rsid w:val="002E19D4"/>
    <w:rPr>
      <w:i/>
      <w:iCs/>
      <w:color w:val="404040" w:themeColor="text1" w:themeTint="BF"/>
    </w:rPr>
  </w:style>
  <w:style w:type="paragraph" w:styleId="ListParagraph">
    <w:name w:val="List Paragraph"/>
    <w:basedOn w:val="Normal"/>
    <w:qFormat/>
    <w:rsid w:val="002E19D4"/>
    <w:pPr>
      <w:ind w:left="720"/>
      <w:contextualSpacing/>
    </w:pPr>
  </w:style>
  <w:style w:type="character" w:styleId="IntenseEmphasis">
    <w:name w:val="Intense Emphasis"/>
    <w:basedOn w:val="DefaultParagraphFont"/>
    <w:uiPriority w:val="21"/>
    <w:qFormat/>
    <w:rsid w:val="002E19D4"/>
    <w:rPr>
      <w:i/>
      <w:iCs/>
      <w:color w:val="2F5496" w:themeColor="accent1" w:themeShade="BF"/>
    </w:rPr>
  </w:style>
  <w:style w:type="paragraph" w:styleId="IntenseQuote">
    <w:name w:val="Intense Quote"/>
    <w:basedOn w:val="Normal"/>
    <w:next w:val="Normal"/>
    <w:link w:val="IntenseQuoteChar"/>
    <w:uiPriority w:val="30"/>
    <w:qFormat/>
    <w:rsid w:val="002E1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9D4"/>
    <w:rPr>
      <w:i/>
      <w:iCs/>
      <w:color w:val="2F5496" w:themeColor="accent1" w:themeShade="BF"/>
    </w:rPr>
  </w:style>
  <w:style w:type="character" w:styleId="IntenseReference">
    <w:name w:val="Intense Reference"/>
    <w:basedOn w:val="DefaultParagraphFont"/>
    <w:uiPriority w:val="32"/>
    <w:qFormat/>
    <w:rsid w:val="002E19D4"/>
    <w:rPr>
      <w:b/>
      <w:bCs/>
      <w:smallCaps/>
      <w:color w:val="2F5496" w:themeColor="accent1" w:themeShade="BF"/>
      <w:spacing w:val="5"/>
    </w:rPr>
  </w:style>
  <w:style w:type="table" w:styleId="PlainTable1">
    <w:name w:val="Plain Table 1"/>
    <w:basedOn w:val="TableNormal"/>
    <w:uiPriority w:val="41"/>
    <w:rsid w:val="00C641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E5A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E5A88"/>
    <w:rPr>
      <w:color w:val="0563C1" w:themeColor="hyperlink"/>
      <w:u w:val="single"/>
    </w:rPr>
  </w:style>
  <w:style w:type="character" w:styleId="FollowedHyperlink">
    <w:name w:val="FollowedHyperlink"/>
    <w:basedOn w:val="DefaultParagraphFont"/>
    <w:uiPriority w:val="99"/>
    <w:semiHidden/>
    <w:unhideWhenUsed/>
    <w:rsid w:val="006F3327"/>
    <w:rPr>
      <w:color w:val="954F72" w:themeColor="followedHyperlink"/>
      <w:u w:val="single"/>
    </w:rPr>
  </w:style>
  <w:style w:type="character" w:styleId="UnresolvedMention">
    <w:name w:val="Unresolved Mention"/>
    <w:basedOn w:val="DefaultParagraphFont"/>
    <w:uiPriority w:val="99"/>
    <w:semiHidden/>
    <w:unhideWhenUsed/>
    <w:rsid w:val="00C56541"/>
    <w:rPr>
      <w:color w:val="605E5C"/>
      <w:shd w:val="clear" w:color="auto" w:fill="E1DFDD"/>
    </w:rPr>
  </w:style>
  <w:style w:type="table" w:styleId="TableGrid">
    <w:name w:val="Table Grid"/>
    <w:basedOn w:val="TableNormal"/>
    <w:uiPriority w:val="39"/>
    <w:rsid w:val="008E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29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E52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C9"/>
  </w:style>
  <w:style w:type="paragraph" w:styleId="Footer">
    <w:name w:val="footer"/>
    <w:basedOn w:val="Normal"/>
    <w:link w:val="FooterChar"/>
    <w:uiPriority w:val="99"/>
    <w:unhideWhenUsed/>
    <w:rsid w:val="009E5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AkftqbQ-DuFFyGopGyXwWjbv7QmjruD/view?usp=drive_lin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s://github.com/manpreetkaurmi7892-dot/Consumer-Food-Buying-Behaviour"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ublic.tableau.com/app/profile/manpreet.kaur7362/viz/City-LevelRevenuePatternsinFoodDelivery/Dashboard1?publish=yes" TargetMode="External"/><Relationship Id="rId29" Type="http://schemas.openxmlformats.org/officeDocument/2006/relationships/hyperlink" Target="https://public.tableau.com/app/profile/manpreet.kaur7362/viz/Food_Ordering010_/Story1?publish=y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drive.google.com/file/d/18FKS7KS4wBhQdbvNgHOYciyYo6GeyvjI/view?usp=drive_link"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ublic.tableau.com/app/profile/manpreet.kaur7362/viz/BehavioralPatternsinMealSelectionandLoyalty/BehavioralPatternsinMealSelectionandLoyalty?publish=yes"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3A0CB-1CA5-4301-8A11-1F585AD5E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2171</TotalTime>
  <Pages>36</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Manpreet Kaur</cp:lastModifiedBy>
  <cp:revision>144</cp:revision>
  <dcterms:created xsi:type="dcterms:W3CDTF">2026-07-25T19:43:00Z</dcterms:created>
  <dcterms:modified xsi:type="dcterms:W3CDTF">2026-07-30T08:44:00Z</dcterms:modified>
</cp:coreProperties>
</file>