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1E651" w14:textId="77777777" w:rsidR="005D3E1F" w:rsidRPr="005D3E1F" w:rsidRDefault="005D3E1F" w:rsidP="00C20630">
      <w:pPr>
        <w:spacing w:after="0" w:line="240" w:lineRule="auto"/>
        <w:ind w:right="-720"/>
        <w:rPr>
          <w:rFonts w:eastAsia="Times New Roman" w:cstheme="minorHAnsi"/>
          <w:lang w:val="en-US"/>
        </w:rPr>
      </w:pPr>
    </w:p>
    <w:tbl>
      <w:tblPr>
        <w:tblW w:w="9810" w:type="dxa"/>
        <w:tblBorders>
          <w:bottom w:val="single" w:sz="4" w:space="0" w:color="auto"/>
        </w:tblBorders>
        <w:tblLayout w:type="fixed"/>
        <w:tblLook w:val="0000" w:firstRow="0" w:lastRow="0" w:firstColumn="0" w:lastColumn="0" w:noHBand="0" w:noVBand="0"/>
      </w:tblPr>
      <w:tblGrid>
        <w:gridCol w:w="4770"/>
        <w:gridCol w:w="5040"/>
      </w:tblGrid>
      <w:tr w:rsidR="003F1D4C" w:rsidRPr="005D3E1F" w14:paraId="2E430F73" w14:textId="77777777" w:rsidTr="003F1D4C">
        <w:tc>
          <w:tcPr>
            <w:tcW w:w="4770" w:type="dxa"/>
          </w:tcPr>
          <w:p w14:paraId="5CF6514D" w14:textId="77777777" w:rsidR="003F1D4C" w:rsidRDefault="003F1D4C" w:rsidP="003F1D4C">
            <w:pPr>
              <w:pStyle w:val="Default"/>
              <w:rPr>
                <w:noProof/>
              </w:rPr>
            </w:pPr>
            <w:r w:rsidRPr="000D68F5">
              <w:rPr>
                <w:noProof/>
              </w:rPr>
              <w:drawing>
                <wp:inline distT="0" distB="0" distL="0" distR="0" wp14:anchorId="58A484F5" wp14:editId="3A8D8957">
                  <wp:extent cx="1400175" cy="523875"/>
                  <wp:effectExtent l="0" t="0" r="0" b="0"/>
                  <wp:docPr id="1" name="Picture 1" descr="A close-up of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t="-1138" r="55566"/>
                          <a:stretch>
                            <a:fillRect/>
                          </a:stretch>
                        </pic:blipFill>
                        <pic:spPr bwMode="auto">
                          <a:xfrm>
                            <a:off x="0" y="0"/>
                            <a:ext cx="1400175" cy="523875"/>
                          </a:xfrm>
                          <a:prstGeom prst="rect">
                            <a:avLst/>
                          </a:prstGeom>
                          <a:noFill/>
                          <a:ln>
                            <a:noFill/>
                          </a:ln>
                        </pic:spPr>
                      </pic:pic>
                    </a:graphicData>
                  </a:graphic>
                </wp:inline>
              </w:drawing>
            </w:r>
          </w:p>
          <w:p w14:paraId="4C7973DE" w14:textId="62A267D3" w:rsidR="003F1D4C" w:rsidRPr="005D3E1F" w:rsidRDefault="007D0FB1" w:rsidP="003F1D4C">
            <w:pPr>
              <w:spacing w:after="40" w:line="240" w:lineRule="auto"/>
              <w:ind w:right="-720"/>
              <w:rPr>
                <w:rFonts w:eastAsia="Times New Roman" w:cstheme="minorHAnsi"/>
                <w:b/>
                <w:smallCaps/>
                <w:sz w:val="24"/>
                <w:szCs w:val="20"/>
                <w:lang w:val="en-US"/>
              </w:rPr>
            </w:pPr>
            <w:r>
              <w:rPr>
                <w:rFonts w:ascii="Calibri" w:hAnsi="Calibri"/>
                <w:b/>
              </w:rPr>
              <w:t>Engineering and Computer Science</w:t>
            </w:r>
          </w:p>
        </w:tc>
        <w:tc>
          <w:tcPr>
            <w:tcW w:w="5040" w:type="dxa"/>
          </w:tcPr>
          <w:p w14:paraId="62DA9C61" w14:textId="77777777" w:rsidR="003F1D4C" w:rsidRDefault="003F1D4C" w:rsidP="003F1D4C">
            <w:pPr>
              <w:pStyle w:val="Title"/>
              <w:spacing w:after="40"/>
              <w:jc w:val="right"/>
              <w:rPr>
                <w:rFonts w:ascii="Calibri" w:hAnsi="Calibri"/>
                <w:sz w:val="36"/>
              </w:rPr>
            </w:pPr>
            <w:r w:rsidRPr="00253D77">
              <w:rPr>
                <w:rFonts w:ascii="Calibri" w:hAnsi="Calibri"/>
                <w:sz w:val="36"/>
              </w:rPr>
              <w:t>Participant Consent Form</w:t>
            </w:r>
          </w:p>
          <w:p w14:paraId="579946EE" w14:textId="77777777" w:rsidR="003F1D4C" w:rsidRPr="005D3E1F" w:rsidRDefault="003F1D4C" w:rsidP="007D0FB1">
            <w:pPr>
              <w:pStyle w:val="Title"/>
              <w:spacing w:after="40"/>
              <w:jc w:val="right"/>
              <w:rPr>
                <w:rFonts w:cstheme="minorHAnsi"/>
                <w:b w:val="0"/>
                <w:i/>
                <w:sz w:val="36"/>
              </w:rPr>
            </w:pPr>
          </w:p>
        </w:tc>
      </w:tr>
    </w:tbl>
    <w:p w14:paraId="5F34FDFB" w14:textId="5EBF7E92" w:rsidR="005D3E1F" w:rsidRDefault="007D0FB1" w:rsidP="00C20630">
      <w:pPr>
        <w:spacing w:after="0" w:line="240" w:lineRule="auto"/>
        <w:ind w:right="-720"/>
        <w:rPr>
          <w:rFonts w:eastAsia="Times New Roman" w:cstheme="minorHAnsi"/>
          <w:b/>
          <w:sz w:val="32"/>
          <w:szCs w:val="32"/>
          <w:lang w:val="en-US"/>
        </w:rPr>
      </w:pPr>
      <w:r w:rsidRPr="007D0FB1">
        <w:rPr>
          <w:rFonts w:eastAsia="Times New Roman" w:cstheme="minorHAnsi"/>
          <w:b/>
          <w:sz w:val="32"/>
          <w:szCs w:val="32"/>
          <w:lang w:val="en-US"/>
        </w:rPr>
        <w:t xml:space="preserve">The use of </w:t>
      </w:r>
      <w:proofErr w:type="spellStart"/>
      <w:r w:rsidRPr="007D0FB1">
        <w:rPr>
          <w:rFonts w:eastAsia="Times New Roman" w:cstheme="minorHAnsi"/>
          <w:b/>
          <w:sz w:val="32"/>
          <w:szCs w:val="32"/>
          <w:lang w:val="en-US"/>
        </w:rPr>
        <w:t>GenAI</w:t>
      </w:r>
      <w:proofErr w:type="spellEnd"/>
      <w:r w:rsidRPr="007D0FB1">
        <w:rPr>
          <w:rFonts w:eastAsia="Times New Roman" w:cstheme="minorHAnsi"/>
          <w:b/>
          <w:sz w:val="32"/>
          <w:szCs w:val="32"/>
          <w:lang w:val="en-US"/>
        </w:rPr>
        <w:t xml:space="preserve"> in supporting student learning in software design</w:t>
      </w:r>
    </w:p>
    <w:p w14:paraId="0611C0B0" w14:textId="77777777" w:rsidR="007D0FB1" w:rsidRPr="003A7617" w:rsidRDefault="007D0FB1" w:rsidP="00C20630">
      <w:pPr>
        <w:spacing w:after="0" w:line="240" w:lineRule="auto"/>
        <w:ind w:right="-720"/>
        <w:rPr>
          <w:rFonts w:eastAsia="Times New Roman" w:cstheme="minorHAnsi"/>
          <w:sz w:val="24"/>
          <w:szCs w:val="24"/>
          <w:lang w:val="en-US"/>
        </w:rPr>
      </w:pPr>
    </w:p>
    <w:p w14:paraId="45B91B1E" w14:textId="50AC962A" w:rsidR="00D3133B" w:rsidRPr="003A7617" w:rsidRDefault="00492F41" w:rsidP="00C20630">
      <w:pPr>
        <w:spacing w:after="0" w:line="240" w:lineRule="auto"/>
        <w:ind w:right="-720"/>
        <w:rPr>
          <w:rFonts w:eastAsia="Times New Roman" w:cstheme="minorHAnsi"/>
          <w:sz w:val="24"/>
          <w:szCs w:val="24"/>
          <w:lang w:val="en-US"/>
        </w:rPr>
      </w:pPr>
      <w:r w:rsidRPr="00476BF4">
        <w:rPr>
          <w:rFonts w:eastAsia="Times New Roman" w:cstheme="minorHAnsi"/>
          <w:b/>
          <w:sz w:val="28"/>
          <w:szCs w:val="28"/>
          <w:lang w:val="en-US"/>
        </w:rPr>
        <w:t>Who is conducting the study?</w:t>
      </w:r>
    </w:p>
    <w:p w14:paraId="31186E7D" w14:textId="18BA24B5" w:rsidR="00935784" w:rsidRPr="000E7B17" w:rsidRDefault="00492F41" w:rsidP="000E7B17">
      <w:pPr>
        <w:ind w:right="-720"/>
        <w:rPr>
          <w:rFonts w:eastAsia="Times New Roman" w:cstheme="minorHAnsi"/>
          <w:sz w:val="20"/>
          <w:szCs w:val="20"/>
          <w:lang w:val="en-US"/>
        </w:rPr>
      </w:pPr>
      <w:r w:rsidRPr="000E7B17">
        <w:rPr>
          <w:rFonts w:eastAsia="Times New Roman" w:cstheme="minorHAnsi"/>
          <w:sz w:val="20"/>
          <w:szCs w:val="20"/>
          <w:lang w:val="en-US"/>
        </w:rPr>
        <w:t>You</w:t>
      </w:r>
      <w:r w:rsidR="00D3133B" w:rsidRPr="000E7B17">
        <w:rPr>
          <w:rFonts w:eastAsia="Times New Roman" w:cstheme="minorHAnsi"/>
          <w:sz w:val="20"/>
          <w:szCs w:val="20"/>
          <w:lang w:val="en-US"/>
        </w:rPr>
        <w:t xml:space="preserve"> are invited to participate in this</w:t>
      </w:r>
      <w:r w:rsidRPr="000E7B17">
        <w:rPr>
          <w:rFonts w:eastAsia="Times New Roman" w:cstheme="minorHAnsi"/>
          <w:sz w:val="20"/>
          <w:szCs w:val="20"/>
          <w:lang w:val="en-US"/>
        </w:rPr>
        <w:t xml:space="preserve"> study </w:t>
      </w:r>
      <w:r w:rsidR="007D0FB1" w:rsidRPr="000E7B17">
        <w:rPr>
          <w:rFonts w:eastAsia="Times New Roman" w:cstheme="minorHAnsi"/>
          <w:sz w:val="20"/>
          <w:szCs w:val="20"/>
          <w:lang w:val="en-US"/>
        </w:rPr>
        <w:t xml:space="preserve">that is being conducted by: </w:t>
      </w:r>
      <w:r w:rsidR="000E7B17" w:rsidRPr="000E7B17">
        <w:rPr>
          <w:rFonts w:eastAsia="Times New Roman" w:cstheme="minorHAnsi"/>
          <w:sz w:val="20"/>
          <w:szCs w:val="20"/>
          <w:lang w:val="en-US"/>
        </w:rPr>
        <w:t xml:space="preserve">Luiz </w:t>
      </w:r>
      <w:proofErr w:type="spellStart"/>
      <w:r w:rsidR="000E7B17" w:rsidRPr="000E7B17">
        <w:rPr>
          <w:rFonts w:eastAsia="Times New Roman" w:cstheme="minorHAnsi"/>
          <w:sz w:val="20"/>
          <w:szCs w:val="20"/>
          <w:lang w:val="en-US"/>
        </w:rPr>
        <w:t>Franciscatto</w:t>
      </w:r>
      <w:proofErr w:type="spellEnd"/>
      <w:r w:rsidR="000E7B17" w:rsidRPr="000E7B17">
        <w:rPr>
          <w:rFonts w:eastAsia="Times New Roman" w:cstheme="minorHAnsi"/>
          <w:sz w:val="20"/>
          <w:szCs w:val="20"/>
          <w:lang w:val="en-US"/>
        </w:rPr>
        <w:t xml:space="preserve"> Guerra</w:t>
      </w:r>
      <w:r w:rsidR="000E7B17">
        <w:rPr>
          <w:rFonts w:eastAsia="Times New Roman" w:cstheme="minorHAnsi"/>
          <w:sz w:val="20"/>
          <w:szCs w:val="20"/>
          <w:lang w:val="en-US"/>
        </w:rPr>
        <w:t>,</w:t>
      </w:r>
      <w:r w:rsidR="000E7B17">
        <w:rPr>
          <w:rFonts w:eastAsia="Times New Roman" w:cstheme="minorHAnsi"/>
          <w:sz w:val="20"/>
          <w:szCs w:val="20"/>
          <w:lang w:val="en-US"/>
        </w:rPr>
        <w:t xml:space="preserve"> Ori Liu, Callum Curtis, </w:t>
      </w:r>
      <w:proofErr w:type="spellStart"/>
      <w:r w:rsidR="000E7B17">
        <w:rPr>
          <w:rFonts w:eastAsia="Times New Roman" w:cstheme="minorHAnsi"/>
          <w:sz w:val="20"/>
          <w:szCs w:val="20"/>
          <w:lang w:val="en-US"/>
        </w:rPr>
        <w:t>Umit</w:t>
      </w:r>
      <w:proofErr w:type="spellEnd"/>
      <w:r w:rsidR="000E7B17">
        <w:rPr>
          <w:rFonts w:eastAsia="Times New Roman" w:cstheme="minorHAnsi"/>
          <w:sz w:val="20"/>
          <w:szCs w:val="20"/>
          <w:lang w:val="en-US"/>
        </w:rPr>
        <w:t xml:space="preserve"> </w:t>
      </w:r>
      <w:proofErr w:type="spellStart"/>
      <w:r w:rsidR="000E7B17">
        <w:rPr>
          <w:rFonts w:eastAsia="Times New Roman" w:cstheme="minorHAnsi"/>
          <w:sz w:val="20"/>
          <w:szCs w:val="20"/>
          <w:lang w:val="en-US"/>
        </w:rPr>
        <w:t>Akirmak</w:t>
      </w:r>
      <w:proofErr w:type="spellEnd"/>
      <w:r w:rsidR="000E7B17">
        <w:rPr>
          <w:rFonts w:eastAsia="Times New Roman" w:cstheme="minorHAnsi"/>
          <w:sz w:val="20"/>
          <w:szCs w:val="20"/>
          <w:lang w:val="en-US"/>
        </w:rPr>
        <w:t xml:space="preserve">, Nathan Cassee, Margaret-Anne </w:t>
      </w:r>
      <w:proofErr w:type="spellStart"/>
      <w:r w:rsidR="000E7B17">
        <w:rPr>
          <w:rFonts w:eastAsia="Times New Roman" w:cstheme="minorHAnsi"/>
          <w:sz w:val="20"/>
          <w:szCs w:val="20"/>
          <w:lang w:val="en-US"/>
        </w:rPr>
        <w:t>Storey</w:t>
      </w:r>
      <w:proofErr w:type="spellEnd"/>
      <w:r w:rsidR="000E7B17">
        <w:rPr>
          <w:rFonts w:eastAsia="Times New Roman" w:cstheme="minorHAnsi"/>
          <w:sz w:val="20"/>
          <w:szCs w:val="20"/>
          <w:lang w:val="en-US"/>
        </w:rPr>
        <w:t>, Neil Ernst. The leading researcher is</w:t>
      </w:r>
      <w:r w:rsidRPr="000E7B17">
        <w:rPr>
          <w:rFonts w:eastAsia="Times New Roman" w:cstheme="minorHAnsi"/>
          <w:sz w:val="20"/>
          <w:szCs w:val="20"/>
          <w:lang w:val="en-US"/>
        </w:rPr>
        <w:t xml:space="preserve"> </w:t>
      </w:r>
      <w:r w:rsidR="007D0FB1" w:rsidRPr="000E7B17">
        <w:rPr>
          <w:rFonts w:eastAsia="Times New Roman" w:cstheme="minorHAnsi"/>
          <w:sz w:val="20"/>
          <w:szCs w:val="20"/>
          <w:lang w:val="en-US"/>
        </w:rPr>
        <w:t>Nathan Cassee</w:t>
      </w:r>
      <w:r w:rsidRPr="000E7B17">
        <w:rPr>
          <w:rFonts w:eastAsia="Times New Roman" w:cstheme="minorHAnsi"/>
          <w:sz w:val="20"/>
          <w:szCs w:val="20"/>
          <w:lang w:val="en-US"/>
        </w:rPr>
        <w:t xml:space="preserve">, a </w:t>
      </w:r>
      <w:r w:rsidR="007D0FB1" w:rsidRPr="000E7B17">
        <w:rPr>
          <w:rFonts w:eastAsia="Times New Roman" w:cstheme="minorHAnsi"/>
          <w:sz w:val="20"/>
          <w:szCs w:val="20"/>
          <w:lang w:val="en-US"/>
        </w:rPr>
        <w:t>postdoc</w:t>
      </w:r>
      <w:r w:rsidRPr="000E7B17">
        <w:rPr>
          <w:rFonts w:eastAsia="Times New Roman" w:cstheme="minorHAnsi"/>
          <w:sz w:val="20"/>
          <w:szCs w:val="20"/>
          <w:lang w:val="en-US"/>
        </w:rPr>
        <w:t xml:space="preserve"> in the Department of</w:t>
      </w:r>
      <w:r w:rsidR="007D0FB1" w:rsidRPr="000E7B17">
        <w:rPr>
          <w:rFonts w:eastAsia="Times New Roman" w:cstheme="minorHAnsi"/>
          <w:sz w:val="20"/>
          <w:szCs w:val="20"/>
          <w:lang w:val="en-US"/>
        </w:rPr>
        <w:t xml:space="preserve"> engineering and computer science</w:t>
      </w:r>
      <w:r w:rsidRPr="000E7B17">
        <w:rPr>
          <w:rFonts w:eastAsia="Times New Roman" w:cstheme="minorHAnsi"/>
          <w:sz w:val="20"/>
          <w:szCs w:val="20"/>
          <w:lang w:val="en-US"/>
        </w:rPr>
        <w:t xml:space="preserve"> at the University of Victoria.  </w:t>
      </w:r>
      <w:r w:rsidR="007D0FB1" w:rsidRPr="000E7B17">
        <w:rPr>
          <w:rFonts w:eastAsia="Times New Roman" w:cstheme="minorHAnsi"/>
          <w:sz w:val="20"/>
          <w:szCs w:val="20"/>
          <w:lang w:val="en-US"/>
        </w:rPr>
        <w:t>Nathan Cassee</w:t>
      </w:r>
      <w:r w:rsidRPr="000E7B17">
        <w:rPr>
          <w:rFonts w:eastAsia="Times New Roman" w:cstheme="minorHAnsi"/>
          <w:sz w:val="20"/>
          <w:szCs w:val="20"/>
          <w:lang w:val="en-US"/>
        </w:rPr>
        <w:t xml:space="preserve"> can be contacted by </w:t>
      </w:r>
      <w:r w:rsidR="007D0FB1" w:rsidRPr="000E7B17">
        <w:rPr>
          <w:rFonts w:eastAsia="Times New Roman" w:cstheme="minorHAnsi"/>
          <w:sz w:val="20"/>
          <w:szCs w:val="20"/>
          <w:lang w:val="en-US"/>
        </w:rPr>
        <w:t>email at nathancassee@uvic.ca</w:t>
      </w:r>
      <w:r w:rsidR="000E7B17">
        <w:rPr>
          <w:rFonts w:eastAsia="Times New Roman" w:cstheme="minorHAnsi"/>
          <w:sz w:val="20"/>
          <w:szCs w:val="20"/>
          <w:lang w:val="en-US"/>
        </w:rPr>
        <w:t>.</w:t>
      </w:r>
    </w:p>
    <w:p w14:paraId="17130F86" w14:textId="7F3B33AE" w:rsidR="00935784" w:rsidRPr="000E7B17" w:rsidRDefault="007D0FB1" w:rsidP="00FB620D">
      <w:pPr>
        <w:spacing w:after="0" w:line="240" w:lineRule="auto"/>
        <w:ind w:right="-720"/>
        <w:rPr>
          <w:rFonts w:eastAsia="Times New Roman" w:cstheme="minorHAnsi"/>
          <w:sz w:val="20"/>
          <w:szCs w:val="20"/>
          <w:lang w:val="en-US"/>
        </w:rPr>
      </w:pPr>
      <w:r w:rsidRPr="000E7B17">
        <w:rPr>
          <w:rFonts w:eastAsia="Times New Roman" w:cstheme="minorHAnsi"/>
          <w:sz w:val="20"/>
          <w:szCs w:val="20"/>
          <w:lang w:val="en-US"/>
        </w:rPr>
        <w:t>The</w:t>
      </w:r>
      <w:r w:rsidR="00935784" w:rsidRPr="000E7B17">
        <w:rPr>
          <w:rFonts w:eastAsia="Times New Roman" w:cstheme="minorHAnsi"/>
          <w:sz w:val="20"/>
          <w:szCs w:val="20"/>
          <w:lang w:val="en-US"/>
        </w:rPr>
        <w:t xml:space="preserve"> researcher</w:t>
      </w:r>
      <w:r w:rsidRPr="000E7B17">
        <w:rPr>
          <w:rFonts w:eastAsia="Times New Roman" w:cstheme="minorHAnsi"/>
          <w:sz w:val="20"/>
          <w:szCs w:val="20"/>
          <w:lang w:val="en-US"/>
        </w:rPr>
        <w:t>s</w:t>
      </w:r>
      <w:r w:rsidR="00935784" w:rsidRPr="000E7B17">
        <w:rPr>
          <w:rFonts w:eastAsia="Times New Roman" w:cstheme="minorHAnsi"/>
          <w:sz w:val="20"/>
          <w:szCs w:val="20"/>
          <w:lang w:val="en-US"/>
        </w:rPr>
        <w:t xml:space="preserve"> may have a relationship to you as your </w:t>
      </w:r>
      <w:r w:rsidRPr="000E7B17">
        <w:rPr>
          <w:rFonts w:eastAsia="Times New Roman" w:cstheme="minorHAnsi"/>
          <w:sz w:val="20"/>
          <w:szCs w:val="20"/>
          <w:lang w:val="en-US"/>
        </w:rPr>
        <w:t xml:space="preserve">teachers, to </w:t>
      </w:r>
      <w:r w:rsidR="00935784" w:rsidRPr="000E7B17">
        <w:rPr>
          <w:rFonts w:eastAsia="Times New Roman" w:cstheme="minorHAnsi"/>
          <w:sz w:val="20"/>
          <w:szCs w:val="20"/>
          <w:lang w:val="en-US"/>
        </w:rPr>
        <w:t xml:space="preserve">help prevent this relationship from affecting your decision to participate, </w:t>
      </w:r>
      <w:r w:rsidRPr="000E7B17">
        <w:rPr>
          <w:rFonts w:eastAsia="Times New Roman" w:cstheme="minorHAnsi"/>
          <w:sz w:val="20"/>
          <w:szCs w:val="20"/>
          <w:lang w:val="en-US"/>
        </w:rPr>
        <w:t>the teachers of SENG350 will not be able to know whether you participate in this study until after the final grades for SENG350 have been submitted.</w:t>
      </w:r>
      <w:r w:rsidR="001B3764" w:rsidRPr="000E7B17">
        <w:rPr>
          <w:rFonts w:eastAsia="Times New Roman" w:cstheme="minorHAnsi"/>
          <w:sz w:val="20"/>
          <w:szCs w:val="20"/>
          <w:lang w:val="en-US"/>
        </w:rPr>
        <w:t xml:space="preserve"> </w:t>
      </w:r>
      <w:r w:rsidR="00FB620D" w:rsidRPr="000E7B17">
        <w:rPr>
          <w:rFonts w:eastAsia="Times New Roman" w:cstheme="minorHAnsi"/>
          <w:sz w:val="20"/>
          <w:szCs w:val="20"/>
          <w:lang w:val="en-US"/>
        </w:rPr>
        <w:t>To this end, a neutral third party will collect these consent forms, and members of the research team will not be present while consent forms are collected. This neutral third party will hold these consent forms</w:t>
      </w:r>
      <w:r w:rsidR="00810936" w:rsidRPr="000E7B17">
        <w:rPr>
          <w:rFonts w:eastAsia="Times New Roman" w:cstheme="minorHAnsi"/>
          <w:sz w:val="20"/>
          <w:szCs w:val="20"/>
          <w:lang w:val="en-US"/>
        </w:rPr>
        <w:t xml:space="preserve"> from the teachers</w:t>
      </w:r>
      <w:r w:rsidR="00FB620D" w:rsidRPr="000E7B17">
        <w:rPr>
          <w:rFonts w:eastAsia="Times New Roman" w:cstheme="minorHAnsi"/>
          <w:sz w:val="20"/>
          <w:szCs w:val="20"/>
          <w:lang w:val="en-US"/>
        </w:rPr>
        <w:t xml:space="preserve"> until after finalization of the course grades. </w:t>
      </w:r>
    </w:p>
    <w:p w14:paraId="6E907574" w14:textId="77777777" w:rsidR="00FB620D" w:rsidRPr="000E7B17" w:rsidRDefault="00FB620D" w:rsidP="00FB620D">
      <w:pPr>
        <w:spacing w:after="0" w:line="240" w:lineRule="auto"/>
        <w:ind w:right="-720"/>
        <w:rPr>
          <w:rFonts w:eastAsia="Times New Roman" w:cstheme="minorHAnsi"/>
          <w:sz w:val="20"/>
          <w:szCs w:val="20"/>
          <w:u w:val="single"/>
          <w:lang w:val="en-US"/>
        </w:rPr>
      </w:pPr>
    </w:p>
    <w:p w14:paraId="341FC5EE" w14:textId="2EDF506C" w:rsidR="00935784" w:rsidRPr="000E7B17" w:rsidRDefault="00FB620D" w:rsidP="001B3764">
      <w:pPr>
        <w:spacing w:after="0" w:line="240" w:lineRule="auto"/>
        <w:ind w:right="-720"/>
        <w:rPr>
          <w:rFonts w:eastAsia="Times New Roman" w:cstheme="minorHAnsi"/>
          <w:sz w:val="20"/>
          <w:szCs w:val="20"/>
          <w:lang w:val="en-US"/>
        </w:rPr>
      </w:pPr>
      <w:r w:rsidRPr="000E7B17">
        <w:rPr>
          <w:rFonts w:eastAsia="Times New Roman" w:cstheme="minorHAnsi"/>
          <w:sz w:val="20"/>
          <w:szCs w:val="20"/>
          <w:lang w:val="en-US"/>
        </w:rPr>
        <w:t xml:space="preserve">The neutral third party is </w:t>
      </w:r>
      <w:r w:rsidR="00533309" w:rsidRPr="00533309">
        <w:rPr>
          <w:rFonts w:eastAsia="Times New Roman" w:cstheme="minorHAnsi"/>
          <w:sz w:val="20"/>
          <w:szCs w:val="20"/>
          <w:lang w:val="en-US"/>
        </w:rPr>
        <w:t xml:space="preserve">Jay </w:t>
      </w:r>
      <w:proofErr w:type="spellStart"/>
      <w:r w:rsidR="00533309" w:rsidRPr="00533309">
        <w:rPr>
          <w:rFonts w:eastAsia="Times New Roman" w:cstheme="minorHAnsi"/>
          <w:sz w:val="20"/>
          <w:szCs w:val="20"/>
          <w:lang w:val="en-US"/>
        </w:rPr>
        <w:t>Samaraweera</w:t>
      </w:r>
      <w:r w:rsidRPr="000E7B17">
        <w:rPr>
          <w:rFonts w:eastAsia="Times New Roman" w:cstheme="minorHAnsi"/>
          <w:sz w:val="20"/>
          <w:szCs w:val="20"/>
          <w:lang w:val="en-US"/>
        </w:rPr>
        <w:t>and</w:t>
      </w:r>
      <w:proofErr w:type="spellEnd"/>
      <w:r w:rsidRPr="000E7B17">
        <w:rPr>
          <w:rFonts w:eastAsia="Times New Roman" w:cstheme="minorHAnsi"/>
          <w:sz w:val="20"/>
          <w:szCs w:val="20"/>
          <w:lang w:val="en-US"/>
        </w:rPr>
        <w:t xml:space="preserve"> she can be contacted at: </w:t>
      </w:r>
      <w:hyperlink r:id="rId12" w:history="1">
        <w:r w:rsidR="00533309" w:rsidRPr="00EA50D7">
          <w:rPr>
            <w:rStyle w:val="Hyperlink"/>
            <w:sz w:val="20"/>
            <w:szCs w:val="20"/>
          </w:rPr>
          <w:t>jayanis@uvic.ca</w:t>
        </w:r>
      </w:hyperlink>
      <w:r w:rsidR="000E7B17" w:rsidRPr="000E7B17">
        <w:rPr>
          <w:rFonts w:eastAsia="Times New Roman" w:cstheme="minorHAnsi"/>
          <w:sz w:val="20"/>
          <w:szCs w:val="20"/>
          <w:lang w:val="en-US"/>
        </w:rPr>
        <w:t xml:space="preserve">. </w:t>
      </w:r>
      <w:r w:rsidR="00935784" w:rsidRPr="000E7B17">
        <w:rPr>
          <w:rFonts w:eastAsia="Times New Roman" w:cstheme="minorHAnsi"/>
          <w:sz w:val="20"/>
          <w:szCs w:val="20"/>
          <w:lang w:val="en-US"/>
        </w:rPr>
        <w:t>Your decision to take part in the study, or your decision to withdraw from the study, will not affect your</w:t>
      </w:r>
      <w:r w:rsidR="007D0FB1" w:rsidRPr="000E7B17">
        <w:rPr>
          <w:rFonts w:eastAsia="Times New Roman" w:cstheme="minorHAnsi"/>
          <w:sz w:val="20"/>
          <w:szCs w:val="20"/>
          <w:lang w:val="en-US"/>
        </w:rPr>
        <w:t xml:space="preserve"> grades or your participation in SENG350.</w:t>
      </w:r>
      <w:r w:rsidR="001B3764" w:rsidRPr="000E7B17">
        <w:rPr>
          <w:rFonts w:eastAsia="Times New Roman" w:cstheme="minorHAnsi"/>
          <w:sz w:val="20"/>
          <w:szCs w:val="20"/>
          <w:lang w:val="en-US"/>
        </w:rPr>
        <w:t xml:space="preserve"> </w:t>
      </w:r>
    </w:p>
    <w:p w14:paraId="7C5B3AC2" w14:textId="77777777" w:rsidR="00D3133B" w:rsidRPr="003A7617" w:rsidRDefault="00D3133B" w:rsidP="00C20630">
      <w:pPr>
        <w:spacing w:after="0" w:line="240" w:lineRule="auto"/>
        <w:ind w:right="-720"/>
        <w:rPr>
          <w:rFonts w:eastAsia="Times New Roman" w:cstheme="minorHAnsi"/>
          <w:sz w:val="24"/>
          <w:szCs w:val="24"/>
          <w:lang w:val="en-US"/>
        </w:rPr>
      </w:pPr>
    </w:p>
    <w:p w14:paraId="6920E74D" w14:textId="61C7FFC8" w:rsidR="00492F41" w:rsidRPr="003A7617" w:rsidRDefault="00492F41" w:rsidP="00C20630">
      <w:pPr>
        <w:spacing w:after="0" w:line="240" w:lineRule="auto"/>
        <w:ind w:right="-720"/>
        <w:rPr>
          <w:rFonts w:eastAsia="Times New Roman" w:cstheme="minorHAnsi"/>
          <w:sz w:val="24"/>
          <w:szCs w:val="24"/>
          <w:lang w:val="en-US"/>
        </w:rPr>
      </w:pPr>
      <w:r w:rsidRPr="00476BF4">
        <w:rPr>
          <w:rFonts w:eastAsia="Times New Roman" w:cstheme="minorHAnsi"/>
          <w:b/>
          <w:sz w:val="28"/>
          <w:szCs w:val="28"/>
          <w:lang w:val="en-US"/>
        </w:rPr>
        <w:t>What is the purpose of this study?</w:t>
      </w:r>
    </w:p>
    <w:p w14:paraId="05B5AA93" w14:textId="494CBB49" w:rsidR="005D3E1F" w:rsidRPr="00533309" w:rsidRDefault="00894FC1" w:rsidP="00C20630">
      <w:pPr>
        <w:spacing w:after="0" w:line="240" w:lineRule="auto"/>
        <w:ind w:right="-720"/>
        <w:rPr>
          <w:rFonts w:eastAsia="Times New Roman" w:cstheme="minorHAnsi"/>
          <w:bCs/>
          <w:sz w:val="20"/>
          <w:szCs w:val="20"/>
          <w:lang w:val="en-US"/>
        </w:rPr>
      </w:pPr>
      <w:r w:rsidRPr="000E7B17">
        <w:rPr>
          <w:rFonts w:eastAsia="Times New Roman" w:cstheme="minorHAnsi"/>
          <w:sz w:val="20"/>
          <w:szCs w:val="20"/>
          <w:lang w:val="en-US"/>
        </w:rPr>
        <w:t>This study will examine how your assistance with generative AI tools – like GitHub Copilot and ChatGPT – shapes team problem-solving, architectural decision making, and code evolution across all three project phases. This study is important because it will reveal how AI integration affects learning outcomes, collaboration dynamics, and the quality of novice developers' software designs. It can help professors develop effective teaching strategies and curricula that leverage AI in software engineering education.</w:t>
      </w:r>
      <w:r w:rsidR="00533309">
        <w:rPr>
          <w:rFonts w:eastAsia="Times New Roman" w:cstheme="minorHAnsi"/>
          <w:sz w:val="20"/>
          <w:szCs w:val="20"/>
          <w:lang w:val="en-US"/>
        </w:rPr>
        <w:t xml:space="preserve"> </w:t>
      </w:r>
      <w:r w:rsidR="005D3E1F" w:rsidRPr="000E7B17">
        <w:rPr>
          <w:rFonts w:eastAsia="Times New Roman" w:cstheme="minorHAnsi"/>
          <w:sz w:val="20"/>
          <w:szCs w:val="20"/>
          <w:lang w:val="en-US"/>
        </w:rPr>
        <w:t>You have been invited to participate in this study because you are</w:t>
      </w:r>
      <w:r w:rsidR="00F07DB5" w:rsidRPr="000E7B17">
        <w:rPr>
          <w:rFonts w:eastAsia="Times New Roman" w:cstheme="minorHAnsi"/>
          <w:sz w:val="20"/>
          <w:szCs w:val="20"/>
          <w:lang w:val="en-US"/>
        </w:rPr>
        <w:t xml:space="preserve"> a student of SENG350. </w:t>
      </w:r>
      <w:r w:rsidR="00533309">
        <w:rPr>
          <w:rFonts w:eastAsia="Times New Roman" w:cstheme="minorHAnsi"/>
          <w:sz w:val="20"/>
          <w:szCs w:val="20"/>
          <w:lang w:val="en-US"/>
        </w:rPr>
        <w:br/>
      </w:r>
    </w:p>
    <w:p w14:paraId="255D6C52" w14:textId="77777777" w:rsidR="005D3E1F" w:rsidRPr="003A7617" w:rsidRDefault="005D3E1F" w:rsidP="00C20630">
      <w:pPr>
        <w:spacing w:after="0" w:line="240" w:lineRule="auto"/>
        <w:ind w:right="-720"/>
        <w:jc w:val="center"/>
        <w:rPr>
          <w:rFonts w:eastAsia="Times New Roman" w:cstheme="minorHAnsi"/>
          <w:b/>
          <w:bCs/>
          <w:sz w:val="24"/>
          <w:szCs w:val="24"/>
          <w:lang w:val="en-US"/>
        </w:rPr>
      </w:pPr>
      <w:r w:rsidRPr="003A7617">
        <w:rPr>
          <w:rFonts w:eastAsia="Times New Roman" w:cstheme="minorHAnsi"/>
          <w:b/>
          <w:bCs/>
          <w:sz w:val="24"/>
          <w:szCs w:val="24"/>
          <w:lang w:val="en-US"/>
        </w:rPr>
        <w:t xml:space="preserve">It’s your choice </w:t>
      </w:r>
      <w:proofErr w:type="gramStart"/>
      <w:r w:rsidRPr="003A7617">
        <w:rPr>
          <w:rFonts w:eastAsia="Times New Roman" w:cstheme="minorHAnsi"/>
          <w:b/>
          <w:bCs/>
          <w:sz w:val="24"/>
          <w:szCs w:val="24"/>
          <w:lang w:val="en-US"/>
        </w:rPr>
        <w:t>whether or not</w:t>
      </w:r>
      <w:proofErr w:type="gramEnd"/>
      <w:r w:rsidRPr="003A7617">
        <w:rPr>
          <w:rFonts w:eastAsia="Times New Roman" w:cstheme="minorHAnsi"/>
          <w:b/>
          <w:bCs/>
          <w:sz w:val="24"/>
          <w:szCs w:val="24"/>
          <w:lang w:val="en-US"/>
        </w:rPr>
        <w:t xml:space="preserve"> you want to take part in this study. </w:t>
      </w:r>
    </w:p>
    <w:p w14:paraId="0C1151FF" w14:textId="77777777" w:rsidR="005D3E1F" w:rsidRPr="003A7617" w:rsidRDefault="005D3E1F" w:rsidP="00C20630">
      <w:pPr>
        <w:spacing w:after="0" w:line="240" w:lineRule="auto"/>
        <w:ind w:right="-720"/>
        <w:jc w:val="center"/>
        <w:rPr>
          <w:rFonts w:eastAsia="Times New Roman" w:cstheme="minorHAnsi"/>
          <w:sz w:val="24"/>
          <w:szCs w:val="24"/>
          <w:lang w:val="en-US"/>
        </w:rPr>
      </w:pPr>
      <w:r w:rsidRPr="003A7617">
        <w:rPr>
          <w:rFonts w:eastAsia="Times New Roman" w:cstheme="minorHAnsi"/>
          <w:b/>
          <w:bCs/>
          <w:sz w:val="24"/>
          <w:szCs w:val="24"/>
          <w:lang w:val="en-US"/>
        </w:rPr>
        <w:t>Your participation is voluntary.</w:t>
      </w:r>
    </w:p>
    <w:p w14:paraId="3B22372F" w14:textId="77777777" w:rsidR="005D3E1F" w:rsidRPr="003A7617" w:rsidRDefault="005D3E1F" w:rsidP="00C20630">
      <w:pPr>
        <w:spacing w:after="0" w:line="240" w:lineRule="auto"/>
        <w:ind w:right="-720"/>
        <w:rPr>
          <w:rFonts w:eastAsia="Times New Roman" w:cstheme="minorHAnsi"/>
          <w:sz w:val="24"/>
          <w:szCs w:val="24"/>
          <w:lang w:val="en-US"/>
        </w:rPr>
      </w:pPr>
    </w:p>
    <w:p w14:paraId="1E440AFC" w14:textId="75CD5879" w:rsidR="005D3E1F" w:rsidRPr="003A7617" w:rsidRDefault="005D3E1F" w:rsidP="00C20630">
      <w:pPr>
        <w:spacing w:after="0" w:line="240" w:lineRule="auto"/>
        <w:ind w:right="-720"/>
        <w:rPr>
          <w:rFonts w:eastAsia="Times New Roman" w:cstheme="minorHAnsi"/>
          <w:sz w:val="24"/>
          <w:szCs w:val="24"/>
          <w:lang w:val="en-US"/>
        </w:rPr>
      </w:pPr>
      <w:r w:rsidRPr="00476BF4">
        <w:rPr>
          <w:rFonts w:eastAsia="Times New Roman" w:cstheme="minorHAnsi"/>
          <w:b/>
          <w:bCs/>
          <w:sz w:val="28"/>
          <w:szCs w:val="28"/>
          <w:lang w:val="en-US"/>
        </w:rPr>
        <w:t>If I choose take part in this study, what will I do?</w:t>
      </w:r>
    </w:p>
    <w:p w14:paraId="33662816" w14:textId="77777777" w:rsidR="005D3E1F" w:rsidRPr="000E7B17" w:rsidRDefault="005D3E1F" w:rsidP="00C20630">
      <w:pPr>
        <w:spacing w:after="0" w:line="240" w:lineRule="auto"/>
        <w:ind w:right="-720"/>
        <w:rPr>
          <w:rFonts w:eastAsia="Times New Roman" w:cstheme="minorHAnsi"/>
          <w:sz w:val="20"/>
          <w:szCs w:val="20"/>
          <w:lang w:val="en-US"/>
        </w:rPr>
      </w:pPr>
      <w:r w:rsidRPr="000E7B17">
        <w:rPr>
          <w:rFonts w:eastAsia="Times New Roman" w:cstheme="minorHAnsi"/>
          <w:sz w:val="20"/>
          <w:szCs w:val="20"/>
          <w:lang w:val="en-US"/>
        </w:rPr>
        <w:t xml:space="preserve">If you take part in this study, you will: </w:t>
      </w:r>
    </w:p>
    <w:p w14:paraId="5441EE42" w14:textId="3814D276" w:rsidR="00525427" w:rsidRPr="000E7B17" w:rsidRDefault="00F07DB5" w:rsidP="00C20630">
      <w:pPr>
        <w:pStyle w:val="ListParagraph"/>
        <w:keepNext/>
        <w:numPr>
          <w:ilvl w:val="0"/>
          <w:numId w:val="1"/>
        </w:numPr>
        <w:spacing w:after="0" w:line="240" w:lineRule="auto"/>
        <w:ind w:right="-720"/>
        <w:outlineLvl w:val="1"/>
        <w:rPr>
          <w:rFonts w:eastAsia="Times New Roman" w:cstheme="minorHAnsi"/>
          <w:bCs/>
          <w:sz w:val="20"/>
          <w:szCs w:val="20"/>
          <w:lang w:val="en-US"/>
        </w:rPr>
      </w:pPr>
      <w:r w:rsidRPr="000E7B17">
        <w:rPr>
          <w:rFonts w:eastAsia="Times New Roman" w:cstheme="minorHAnsi"/>
          <w:bCs/>
          <w:sz w:val="20"/>
          <w:szCs w:val="20"/>
          <w:lang w:val="en-US"/>
        </w:rPr>
        <w:t>Consent to us using the</w:t>
      </w:r>
      <w:r w:rsidR="00AA5F62" w:rsidRPr="000E7B17">
        <w:rPr>
          <w:rFonts w:eastAsia="Times New Roman" w:cstheme="minorHAnsi"/>
          <w:bCs/>
          <w:sz w:val="20"/>
          <w:szCs w:val="20"/>
          <w:lang w:val="en-US"/>
        </w:rPr>
        <w:t xml:space="preserve"> data and artifacts you have submitted as part of your coursework for SENG350. This includes: </w:t>
      </w:r>
    </w:p>
    <w:p w14:paraId="4FE96C86" w14:textId="537BEEB1" w:rsidR="001B3764" w:rsidRPr="000E7B17" w:rsidRDefault="001B3764" w:rsidP="001B3764">
      <w:pPr>
        <w:pStyle w:val="ListParagraph"/>
        <w:keepNext/>
        <w:numPr>
          <w:ilvl w:val="1"/>
          <w:numId w:val="1"/>
        </w:numPr>
        <w:spacing w:after="0" w:line="240" w:lineRule="auto"/>
        <w:ind w:right="-720"/>
        <w:outlineLvl w:val="1"/>
        <w:rPr>
          <w:rFonts w:eastAsia="Times New Roman" w:cstheme="minorHAnsi"/>
          <w:bCs/>
          <w:sz w:val="20"/>
          <w:szCs w:val="20"/>
          <w:lang w:val="en-US"/>
        </w:rPr>
      </w:pPr>
      <w:r w:rsidRPr="000E7B17">
        <w:rPr>
          <w:rFonts w:eastAsia="Times New Roman" w:cstheme="minorHAnsi"/>
          <w:bCs/>
          <w:sz w:val="20"/>
          <w:szCs w:val="20"/>
          <w:lang w:val="en-US"/>
        </w:rPr>
        <w:t xml:space="preserve">The skill </w:t>
      </w:r>
      <w:r w:rsidR="005D6B4B" w:rsidRPr="000E7B17">
        <w:rPr>
          <w:rFonts w:eastAsia="Times New Roman" w:cstheme="minorHAnsi"/>
          <w:bCs/>
          <w:sz w:val="20"/>
          <w:szCs w:val="20"/>
          <w:lang w:val="en-US"/>
        </w:rPr>
        <w:t>benchmark</w:t>
      </w:r>
      <w:r w:rsidR="00B52F58" w:rsidRPr="000E7B17">
        <w:rPr>
          <w:rFonts w:eastAsia="Times New Roman" w:cstheme="minorHAnsi"/>
          <w:bCs/>
          <w:sz w:val="20"/>
          <w:szCs w:val="20"/>
          <w:lang w:val="en-US"/>
        </w:rPr>
        <w:t>s</w:t>
      </w:r>
      <w:r w:rsidRPr="000E7B17">
        <w:rPr>
          <w:rFonts w:eastAsia="Times New Roman" w:cstheme="minorHAnsi"/>
          <w:bCs/>
          <w:sz w:val="20"/>
          <w:szCs w:val="20"/>
          <w:lang w:val="en-US"/>
        </w:rPr>
        <w:t xml:space="preserve"> you have submitted during the course. </w:t>
      </w:r>
    </w:p>
    <w:p w14:paraId="1378F3EE" w14:textId="3BA898F6" w:rsidR="00AA5F62" w:rsidRPr="000E7B17" w:rsidRDefault="00AA5F62" w:rsidP="00AA5F62">
      <w:pPr>
        <w:pStyle w:val="ListParagraph"/>
        <w:keepNext/>
        <w:numPr>
          <w:ilvl w:val="1"/>
          <w:numId w:val="1"/>
        </w:numPr>
        <w:spacing w:after="0" w:line="240" w:lineRule="auto"/>
        <w:ind w:right="-720"/>
        <w:outlineLvl w:val="1"/>
        <w:rPr>
          <w:rFonts w:eastAsia="Times New Roman" w:cstheme="minorHAnsi"/>
          <w:bCs/>
          <w:sz w:val="20"/>
          <w:szCs w:val="20"/>
          <w:lang w:val="en-US"/>
        </w:rPr>
      </w:pPr>
      <w:r w:rsidRPr="000E7B17">
        <w:rPr>
          <w:rFonts w:eastAsia="Times New Roman" w:cstheme="minorHAnsi"/>
          <w:bCs/>
          <w:sz w:val="20"/>
          <w:szCs w:val="20"/>
          <w:lang w:val="en-US"/>
        </w:rPr>
        <w:t>The AI chat logs you have submitted</w:t>
      </w:r>
      <w:r w:rsidR="00285395" w:rsidRPr="000E7B17">
        <w:rPr>
          <w:rFonts w:eastAsia="Times New Roman" w:cstheme="minorHAnsi"/>
          <w:bCs/>
          <w:sz w:val="20"/>
          <w:szCs w:val="20"/>
          <w:lang w:val="en-US"/>
        </w:rPr>
        <w:t xml:space="preserve"> as part of your coursework</w:t>
      </w:r>
      <w:r w:rsidRPr="000E7B17">
        <w:rPr>
          <w:rFonts w:eastAsia="Times New Roman" w:cstheme="minorHAnsi"/>
          <w:bCs/>
          <w:sz w:val="20"/>
          <w:szCs w:val="20"/>
          <w:lang w:val="en-US"/>
        </w:rPr>
        <w:t xml:space="preserve">. </w:t>
      </w:r>
    </w:p>
    <w:p w14:paraId="5F719C89" w14:textId="04BBED6A" w:rsidR="00AA5F62" w:rsidRPr="000E7B17" w:rsidRDefault="00AA5F62" w:rsidP="00285395">
      <w:pPr>
        <w:pStyle w:val="ListParagraph"/>
        <w:keepNext/>
        <w:numPr>
          <w:ilvl w:val="1"/>
          <w:numId w:val="1"/>
        </w:numPr>
        <w:spacing w:after="0" w:line="240" w:lineRule="auto"/>
        <w:ind w:right="-720"/>
        <w:outlineLvl w:val="1"/>
        <w:rPr>
          <w:rFonts w:eastAsia="Times New Roman" w:cstheme="minorHAnsi"/>
          <w:bCs/>
          <w:sz w:val="20"/>
          <w:szCs w:val="20"/>
          <w:lang w:val="en-US"/>
        </w:rPr>
      </w:pPr>
      <w:r w:rsidRPr="000E7B17">
        <w:rPr>
          <w:rFonts w:eastAsia="Times New Roman" w:cstheme="minorHAnsi"/>
          <w:bCs/>
          <w:sz w:val="20"/>
          <w:szCs w:val="20"/>
          <w:lang w:val="en-US"/>
        </w:rPr>
        <w:t>The design document</w:t>
      </w:r>
      <w:r w:rsidR="00285395" w:rsidRPr="000E7B17">
        <w:rPr>
          <w:rFonts w:eastAsia="Times New Roman" w:cstheme="minorHAnsi"/>
          <w:bCs/>
          <w:sz w:val="20"/>
          <w:szCs w:val="20"/>
          <w:lang w:val="en-US"/>
        </w:rPr>
        <w:t>, development histories and the source-code of the software system</w:t>
      </w:r>
      <w:r w:rsidRPr="000E7B17">
        <w:rPr>
          <w:rFonts w:eastAsia="Times New Roman" w:cstheme="minorHAnsi"/>
          <w:bCs/>
          <w:sz w:val="20"/>
          <w:szCs w:val="20"/>
          <w:lang w:val="en-US"/>
        </w:rPr>
        <w:t xml:space="preserve"> </w:t>
      </w:r>
      <w:r w:rsidR="00285395" w:rsidRPr="000E7B17">
        <w:rPr>
          <w:rFonts w:eastAsia="Times New Roman" w:cstheme="minorHAnsi"/>
          <w:bCs/>
          <w:sz w:val="20"/>
          <w:szCs w:val="20"/>
          <w:lang w:val="en-US"/>
        </w:rPr>
        <w:t>you submit as part of the coursework</w:t>
      </w:r>
      <w:r w:rsidRPr="000E7B17">
        <w:rPr>
          <w:rFonts w:eastAsia="Times New Roman" w:cstheme="minorHAnsi"/>
          <w:bCs/>
          <w:sz w:val="20"/>
          <w:szCs w:val="20"/>
          <w:lang w:val="en-US"/>
        </w:rPr>
        <w:t xml:space="preserve">. </w:t>
      </w:r>
    </w:p>
    <w:p w14:paraId="760C582D" w14:textId="77777777" w:rsidR="00285395" w:rsidRPr="000E7B17" w:rsidRDefault="00285395" w:rsidP="00AA5F62">
      <w:pPr>
        <w:pStyle w:val="ListParagraph"/>
        <w:keepNext/>
        <w:numPr>
          <w:ilvl w:val="1"/>
          <w:numId w:val="1"/>
        </w:numPr>
        <w:spacing w:after="0" w:line="240" w:lineRule="auto"/>
        <w:ind w:right="-720"/>
        <w:outlineLvl w:val="1"/>
        <w:rPr>
          <w:rFonts w:eastAsia="Times New Roman" w:cstheme="minorHAnsi"/>
          <w:bCs/>
          <w:sz w:val="20"/>
          <w:szCs w:val="20"/>
          <w:lang w:val="en-US"/>
        </w:rPr>
      </w:pPr>
      <w:r w:rsidRPr="000E7B17">
        <w:rPr>
          <w:rFonts w:eastAsia="Times New Roman" w:cstheme="minorHAnsi"/>
          <w:bCs/>
          <w:sz w:val="20"/>
          <w:szCs w:val="20"/>
          <w:lang w:val="en-US"/>
        </w:rPr>
        <w:t>The teamwork scores you have reported as part of the peer-reflections</w:t>
      </w:r>
      <w:r w:rsidR="00AA5F62" w:rsidRPr="000E7B17">
        <w:rPr>
          <w:rFonts w:eastAsia="Times New Roman" w:cstheme="minorHAnsi"/>
          <w:bCs/>
          <w:sz w:val="20"/>
          <w:szCs w:val="20"/>
          <w:lang w:val="en-US"/>
        </w:rPr>
        <w:t>.</w:t>
      </w:r>
    </w:p>
    <w:p w14:paraId="38C8E678" w14:textId="617BDB47" w:rsidR="00AA5F62" w:rsidRPr="000E7B17" w:rsidRDefault="00285395" w:rsidP="00AA5F62">
      <w:pPr>
        <w:pStyle w:val="ListParagraph"/>
        <w:keepNext/>
        <w:numPr>
          <w:ilvl w:val="1"/>
          <w:numId w:val="1"/>
        </w:numPr>
        <w:spacing w:after="0" w:line="240" w:lineRule="auto"/>
        <w:ind w:right="-720"/>
        <w:outlineLvl w:val="1"/>
        <w:rPr>
          <w:rFonts w:eastAsia="Times New Roman" w:cstheme="minorHAnsi"/>
          <w:bCs/>
          <w:sz w:val="20"/>
          <w:szCs w:val="20"/>
          <w:lang w:val="en-US"/>
        </w:rPr>
      </w:pPr>
      <w:r w:rsidRPr="000E7B17">
        <w:rPr>
          <w:rFonts w:eastAsia="Times New Roman" w:cstheme="minorHAnsi"/>
          <w:bCs/>
          <w:sz w:val="20"/>
          <w:szCs w:val="20"/>
          <w:lang w:val="en-US"/>
        </w:rPr>
        <w:t>The reflexive essay you have written to reflect on your learning.</w:t>
      </w:r>
      <w:r w:rsidR="00AA5F62" w:rsidRPr="000E7B17">
        <w:rPr>
          <w:rFonts w:eastAsia="Times New Roman" w:cstheme="minorHAnsi"/>
          <w:bCs/>
          <w:sz w:val="20"/>
          <w:szCs w:val="20"/>
          <w:lang w:val="en-US"/>
        </w:rPr>
        <w:t xml:space="preserve"> </w:t>
      </w:r>
    </w:p>
    <w:p w14:paraId="12CEFF95" w14:textId="77777777" w:rsidR="005D3E1F" w:rsidRPr="000E7B17" w:rsidRDefault="005D3E1F" w:rsidP="00B52F58">
      <w:pPr>
        <w:spacing w:after="0" w:line="240" w:lineRule="auto"/>
        <w:ind w:right="-720"/>
        <w:rPr>
          <w:rFonts w:eastAsia="Times New Roman" w:cstheme="minorHAnsi"/>
          <w:sz w:val="20"/>
          <w:szCs w:val="20"/>
          <w:lang w:val="en-US"/>
        </w:rPr>
      </w:pPr>
    </w:p>
    <w:p w14:paraId="38BC0DC5" w14:textId="6A209DFA" w:rsidR="007A31AC" w:rsidRPr="000E7B17" w:rsidRDefault="00AA5F62" w:rsidP="007A31AC">
      <w:pPr>
        <w:spacing w:after="0" w:line="240" w:lineRule="auto"/>
        <w:ind w:right="-720"/>
        <w:rPr>
          <w:rFonts w:eastAsia="Times New Roman" w:cstheme="minorHAnsi"/>
          <w:sz w:val="20"/>
          <w:szCs w:val="20"/>
          <w:lang w:val="en-US"/>
        </w:rPr>
      </w:pPr>
      <w:r w:rsidRPr="000E7B17">
        <w:rPr>
          <w:rFonts w:eastAsia="Times New Roman" w:cstheme="minorHAnsi"/>
          <w:bCs/>
          <w:sz w:val="20"/>
          <w:szCs w:val="20"/>
          <w:lang w:val="en-US"/>
        </w:rPr>
        <w:t xml:space="preserve">Your data will be stored in secured digital environments, and </w:t>
      </w:r>
      <w:r w:rsidR="007A31AC" w:rsidRPr="000E7B17">
        <w:rPr>
          <w:rFonts w:eastAsia="Times New Roman" w:cstheme="minorHAnsi"/>
          <w:sz w:val="20"/>
          <w:szCs w:val="20"/>
          <w:lang w:val="en-US"/>
        </w:rPr>
        <w:t xml:space="preserve">a fully anonymized copy of the data will be released as part of a replication package. This copy will not contain any information that will allow anyone to link it back to you.  </w:t>
      </w:r>
    </w:p>
    <w:p w14:paraId="382E51D0" w14:textId="77777777" w:rsidR="005D3E1F" w:rsidRPr="003A7617" w:rsidRDefault="005D3E1F" w:rsidP="00C20630">
      <w:pPr>
        <w:spacing w:after="0" w:line="240" w:lineRule="auto"/>
        <w:ind w:right="-720"/>
        <w:rPr>
          <w:rFonts w:eastAsia="Times New Roman" w:cstheme="minorHAnsi"/>
          <w:sz w:val="24"/>
          <w:szCs w:val="24"/>
          <w:lang w:val="en-US"/>
        </w:rPr>
      </w:pPr>
    </w:p>
    <w:p w14:paraId="403388E4" w14:textId="53B6A496" w:rsidR="005D3E1F" w:rsidRPr="003A7617" w:rsidRDefault="006B79DC" w:rsidP="00C20630">
      <w:pPr>
        <w:spacing w:after="0" w:line="240" w:lineRule="auto"/>
        <w:ind w:right="-720"/>
        <w:rPr>
          <w:rFonts w:eastAsia="Times New Roman" w:cstheme="minorHAnsi"/>
          <w:b/>
          <w:sz w:val="24"/>
          <w:szCs w:val="24"/>
          <w:lang w:val="en-US"/>
        </w:rPr>
      </w:pPr>
      <w:r w:rsidRPr="00476BF4">
        <w:rPr>
          <w:rFonts w:eastAsia="Times New Roman" w:cstheme="minorHAnsi"/>
          <w:b/>
          <w:sz w:val="28"/>
          <w:szCs w:val="28"/>
          <w:lang w:val="en-US"/>
        </w:rPr>
        <w:t>What are the</w:t>
      </w:r>
      <w:r w:rsidR="005D3E1F" w:rsidRPr="00476BF4">
        <w:rPr>
          <w:rFonts w:eastAsia="Times New Roman" w:cstheme="minorHAnsi"/>
          <w:b/>
          <w:sz w:val="28"/>
          <w:szCs w:val="28"/>
          <w:lang w:val="en-US"/>
        </w:rPr>
        <w:t xml:space="preserve"> </w:t>
      </w:r>
      <w:r w:rsidRPr="00476BF4">
        <w:rPr>
          <w:rFonts w:eastAsia="Times New Roman" w:cstheme="minorHAnsi"/>
          <w:b/>
          <w:sz w:val="28"/>
          <w:szCs w:val="28"/>
          <w:lang w:val="en-US"/>
        </w:rPr>
        <w:t xml:space="preserve">possible harms and discomforts? </w:t>
      </w:r>
    </w:p>
    <w:p w14:paraId="2E36F3C5" w14:textId="0B477601" w:rsidR="005D3E1F" w:rsidRPr="000E7B17" w:rsidRDefault="005D3E1F" w:rsidP="00AA5F62">
      <w:pPr>
        <w:spacing w:after="0" w:line="240" w:lineRule="auto"/>
        <w:ind w:right="-720"/>
        <w:rPr>
          <w:rFonts w:eastAsia="Times New Roman" w:cstheme="minorHAnsi"/>
          <w:sz w:val="20"/>
          <w:szCs w:val="20"/>
          <w:lang w:val="en-US"/>
        </w:rPr>
      </w:pPr>
      <w:r w:rsidRPr="000E7B17">
        <w:rPr>
          <w:rFonts w:eastAsia="Times New Roman" w:cstheme="minorHAnsi"/>
          <w:sz w:val="20"/>
          <w:szCs w:val="20"/>
          <w:lang w:val="en-US"/>
        </w:rPr>
        <w:t xml:space="preserve">There are no </w:t>
      </w:r>
      <w:r w:rsidR="006B79DC" w:rsidRPr="000E7B17">
        <w:rPr>
          <w:rFonts w:eastAsia="Times New Roman" w:cstheme="minorHAnsi"/>
          <w:sz w:val="20"/>
          <w:szCs w:val="20"/>
          <w:lang w:val="en-US"/>
        </w:rPr>
        <w:t>known</w:t>
      </w:r>
      <w:r w:rsidRPr="000E7B17">
        <w:rPr>
          <w:rFonts w:eastAsia="Times New Roman" w:cstheme="minorHAnsi"/>
          <w:sz w:val="20"/>
          <w:szCs w:val="20"/>
          <w:lang w:val="en-US"/>
        </w:rPr>
        <w:t xml:space="preserve"> risks associated with taking part in this study.</w:t>
      </w:r>
    </w:p>
    <w:p w14:paraId="16F6E3DD" w14:textId="77777777" w:rsidR="006B79DC" w:rsidRPr="003A7617" w:rsidRDefault="006B79DC" w:rsidP="00C20630">
      <w:pPr>
        <w:spacing w:after="0" w:line="240" w:lineRule="auto"/>
        <w:ind w:right="-720"/>
        <w:rPr>
          <w:rFonts w:eastAsia="Times New Roman" w:cstheme="minorHAnsi"/>
          <w:b/>
          <w:sz w:val="24"/>
          <w:szCs w:val="24"/>
          <w:lang w:val="en-US"/>
        </w:rPr>
      </w:pPr>
    </w:p>
    <w:p w14:paraId="0D3EE889" w14:textId="00596CB2" w:rsidR="00AA5F62" w:rsidRDefault="006B79DC" w:rsidP="00C20630">
      <w:pPr>
        <w:spacing w:after="0" w:line="240" w:lineRule="auto"/>
        <w:ind w:right="-720"/>
        <w:rPr>
          <w:rFonts w:eastAsia="Times New Roman" w:cstheme="minorHAnsi"/>
          <w:sz w:val="24"/>
          <w:szCs w:val="24"/>
          <w:lang w:val="en-US"/>
        </w:rPr>
      </w:pPr>
      <w:r w:rsidRPr="00476BF4">
        <w:rPr>
          <w:rFonts w:eastAsia="Times New Roman" w:cstheme="minorHAnsi"/>
          <w:b/>
          <w:sz w:val="28"/>
          <w:szCs w:val="28"/>
          <w:lang w:val="en-US"/>
        </w:rPr>
        <w:t xml:space="preserve">What are the </w:t>
      </w:r>
      <w:r w:rsidR="004F39B5" w:rsidRPr="00476BF4">
        <w:rPr>
          <w:rFonts w:eastAsia="Times New Roman" w:cstheme="minorHAnsi"/>
          <w:b/>
          <w:sz w:val="28"/>
          <w:szCs w:val="28"/>
          <w:lang w:val="en-US"/>
        </w:rPr>
        <w:t>possible</w:t>
      </w:r>
      <w:r w:rsidRPr="00476BF4">
        <w:rPr>
          <w:rFonts w:eastAsia="Times New Roman" w:cstheme="minorHAnsi"/>
          <w:b/>
          <w:sz w:val="28"/>
          <w:szCs w:val="28"/>
          <w:lang w:val="en-US"/>
        </w:rPr>
        <w:t xml:space="preserve"> benefits of taking part in this study?</w:t>
      </w:r>
    </w:p>
    <w:p w14:paraId="40AA61CE" w14:textId="6376F453" w:rsidR="00B70814" w:rsidRPr="000E7B17" w:rsidRDefault="005D3E1F" w:rsidP="00C20630">
      <w:pPr>
        <w:spacing w:after="0" w:line="240" w:lineRule="auto"/>
        <w:ind w:right="-720"/>
        <w:rPr>
          <w:rFonts w:eastAsia="Times New Roman" w:cstheme="minorHAnsi"/>
          <w:sz w:val="20"/>
          <w:szCs w:val="20"/>
          <w:u w:val="single"/>
          <w:lang w:val="en-US"/>
        </w:rPr>
      </w:pPr>
      <w:r w:rsidRPr="000E7B17">
        <w:rPr>
          <w:rFonts w:eastAsia="Times New Roman" w:cstheme="minorHAnsi"/>
          <w:sz w:val="20"/>
          <w:szCs w:val="20"/>
          <w:lang w:val="en-US"/>
        </w:rPr>
        <w:t xml:space="preserve">Although you may not benefit directly from the study, the results </w:t>
      </w:r>
      <w:r w:rsidR="00AA5F62" w:rsidRPr="000E7B17">
        <w:rPr>
          <w:rFonts w:eastAsia="Times New Roman" w:cstheme="minorHAnsi"/>
          <w:sz w:val="20"/>
          <w:szCs w:val="20"/>
          <w:lang w:val="en-US"/>
        </w:rPr>
        <w:t xml:space="preserve">will help society understand how students can apply AI effectively for software architecture. The results of the study will be made available to you upon completion of the study. </w:t>
      </w:r>
      <w:r w:rsidR="00E47BB6" w:rsidRPr="000E7B17">
        <w:rPr>
          <w:rFonts w:eastAsia="Times New Roman" w:cstheme="minorHAnsi"/>
          <w:sz w:val="20"/>
          <w:szCs w:val="20"/>
          <w:lang w:val="en-US"/>
        </w:rPr>
        <w:t>Upon completion of the analysis, we will send a summary of the results of the study by email to you</w:t>
      </w:r>
      <w:r w:rsidR="00B70814" w:rsidRPr="000E7B17">
        <w:rPr>
          <w:rFonts w:eastAsia="Times New Roman" w:cstheme="minorHAnsi"/>
          <w:sz w:val="20"/>
          <w:szCs w:val="20"/>
          <w:lang w:val="en-US"/>
        </w:rPr>
        <w:t xml:space="preserve"> if you fill out your email address in this consent form</w:t>
      </w:r>
      <w:r w:rsidR="00E47BB6" w:rsidRPr="000E7B17">
        <w:rPr>
          <w:rFonts w:eastAsia="Times New Roman" w:cstheme="minorHAnsi"/>
          <w:sz w:val="20"/>
          <w:szCs w:val="20"/>
          <w:lang w:val="en-US"/>
        </w:rPr>
        <w:t>.</w:t>
      </w:r>
    </w:p>
    <w:p w14:paraId="2F21C7CC" w14:textId="77777777" w:rsidR="007A31AC" w:rsidRPr="003A7617" w:rsidRDefault="007A31AC" w:rsidP="00C20630">
      <w:pPr>
        <w:spacing w:after="0" w:line="240" w:lineRule="auto"/>
        <w:ind w:right="-720"/>
        <w:rPr>
          <w:rFonts w:eastAsia="Times New Roman" w:cstheme="minorHAnsi"/>
          <w:sz w:val="24"/>
          <w:szCs w:val="24"/>
          <w:lang w:val="en-US"/>
        </w:rPr>
      </w:pPr>
    </w:p>
    <w:p w14:paraId="299C82B7" w14:textId="3DFAA5C7" w:rsidR="00F066E6" w:rsidRPr="003A7617" w:rsidRDefault="005D3E1F" w:rsidP="00C20630">
      <w:pPr>
        <w:keepNext/>
        <w:spacing w:after="0" w:line="240" w:lineRule="auto"/>
        <w:ind w:right="-720"/>
        <w:outlineLvl w:val="1"/>
        <w:rPr>
          <w:rFonts w:eastAsia="Times New Roman" w:cstheme="minorHAnsi"/>
          <w:b/>
          <w:sz w:val="24"/>
          <w:szCs w:val="24"/>
          <w:lang w:val="en-US"/>
        </w:rPr>
      </w:pPr>
      <w:bookmarkStart w:id="0" w:name="OLE_LINK1"/>
      <w:r w:rsidRPr="00476BF4">
        <w:rPr>
          <w:rFonts w:eastAsia="Times New Roman" w:cstheme="minorHAnsi"/>
          <w:b/>
          <w:sz w:val="28"/>
          <w:szCs w:val="28"/>
          <w:lang w:val="en-US"/>
        </w:rPr>
        <w:t>Who will see my information?</w:t>
      </w:r>
    </w:p>
    <w:p w14:paraId="25ADA889" w14:textId="27DCC8D2" w:rsidR="007A31AC" w:rsidRPr="000E7B17" w:rsidRDefault="00AA5F62" w:rsidP="00C20630">
      <w:pPr>
        <w:spacing w:after="0" w:line="240" w:lineRule="auto"/>
        <w:ind w:right="-720"/>
        <w:rPr>
          <w:rFonts w:eastAsia="Times New Roman" w:cstheme="minorHAnsi"/>
          <w:sz w:val="20"/>
          <w:szCs w:val="20"/>
          <w:lang w:val="en-US"/>
        </w:rPr>
      </w:pPr>
      <w:r w:rsidRPr="000E7B17">
        <w:rPr>
          <w:rFonts w:eastAsia="Times New Roman" w:cstheme="minorHAnsi"/>
          <w:bCs/>
          <w:sz w:val="20"/>
          <w:szCs w:val="20"/>
          <w:lang w:val="en-US"/>
        </w:rPr>
        <w:t xml:space="preserve">Only the researchers involved in this study will be able to access the data used for this study. Your confidentiality will be protected, and we will not share </w:t>
      </w:r>
      <w:r w:rsidR="00FD3777" w:rsidRPr="000E7B17">
        <w:rPr>
          <w:rFonts w:eastAsia="Times New Roman" w:cstheme="minorHAnsi"/>
          <w:bCs/>
          <w:sz w:val="20"/>
          <w:szCs w:val="20"/>
          <w:lang w:val="en-US"/>
        </w:rPr>
        <w:t xml:space="preserve">your name or personal information in the results of the study. </w:t>
      </w:r>
      <w:r w:rsidR="005D3E1F" w:rsidRPr="000E7B17">
        <w:rPr>
          <w:rFonts w:eastAsia="Times New Roman" w:cstheme="minorHAnsi"/>
          <w:sz w:val="20"/>
          <w:szCs w:val="20"/>
          <w:lang w:val="en-US"/>
        </w:rPr>
        <w:t xml:space="preserve">Information collected during this study will be </w:t>
      </w:r>
      <w:r w:rsidR="006B79DC" w:rsidRPr="000E7B17">
        <w:rPr>
          <w:rFonts w:eastAsia="Times New Roman" w:cstheme="minorHAnsi"/>
          <w:sz w:val="20"/>
          <w:szCs w:val="20"/>
          <w:lang w:val="en-US"/>
        </w:rPr>
        <w:t xml:space="preserve">stored and secured in </w:t>
      </w:r>
      <w:r w:rsidR="00FD3777" w:rsidRPr="000E7B17">
        <w:rPr>
          <w:rFonts w:eastAsia="Times New Roman" w:cstheme="minorHAnsi"/>
          <w:sz w:val="20"/>
          <w:szCs w:val="20"/>
          <w:lang w:val="en-US"/>
        </w:rPr>
        <w:t>digital environment managed by the university of Victoria only available to the researchers involved in this study.</w:t>
      </w:r>
    </w:p>
    <w:p w14:paraId="2F483AC2" w14:textId="77777777" w:rsidR="005D3E1F" w:rsidRPr="003A7617" w:rsidRDefault="005D3E1F" w:rsidP="00C20630">
      <w:pPr>
        <w:spacing w:after="0" w:line="240" w:lineRule="auto"/>
        <w:ind w:right="-720"/>
        <w:rPr>
          <w:rFonts w:eastAsia="Times New Roman" w:cstheme="minorHAnsi"/>
          <w:sz w:val="24"/>
          <w:szCs w:val="24"/>
          <w:lang w:val="en-US"/>
        </w:rPr>
      </w:pPr>
    </w:p>
    <w:p w14:paraId="36B3F2DD" w14:textId="24F59EA1" w:rsidR="0007102B" w:rsidRPr="003A7617" w:rsidRDefault="0007102B" w:rsidP="007A31AC">
      <w:pPr>
        <w:spacing w:after="0" w:line="240" w:lineRule="auto"/>
        <w:ind w:right="-720"/>
        <w:rPr>
          <w:rFonts w:eastAsia="Times New Roman" w:cstheme="minorHAnsi"/>
          <w:sz w:val="24"/>
          <w:szCs w:val="24"/>
          <w:lang w:val="en-US"/>
        </w:rPr>
      </w:pPr>
      <w:r w:rsidRPr="00476BF4">
        <w:rPr>
          <w:rFonts w:eastAsia="Times New Roman" w:cstheme="minorHAnsi"/>
          <w:b/>
          <w:sz w:val="28"/>
          <w:szCs w:val="28"/>
          <w:lang w:val="en-US"/>
        </w:rPr>
        <w:t>How will the study results be shared?</w:t>
      </w:r>
    </w:p>
    <w:p w14:paraId="6818B294" w14:textId="0A059404" w:rsidR="0007102B" w:rsidRPr="000E7B17" w:rsidRDefault="005D3E1F" w:rsidP="00B52F58">
      <w:pPr>
        <w:rPr>
          <w:rFonts w:eastAsia="Times New Roman" w:cstheme="minorHAnsi"/>
          <w:sz w:val="20"/>
          <w:szCs w:val="20"/>
          <w:lang w:val="en-US"/>
        </w:rPr>
      </w:pPr>
      <w:r w:rsidRPr="000E7B17">
        <w:rPr>
          <w:rFonts w:eastAsia="Times New Roman" w:cstheme="minorHAnsi"/>
          <w:sz w:val="20"/>
          <w:szCs w:val="20"/>
          <w:lang w:val="en-US"/>
        </w:rPr>
        <w:t>Findings from this study will be repor</w:t>
      </w:r>
      <w:r w:rsidR="0007102B" w:rsidRPr="000E7B17">
        <w:rPr>
          <w:rFonts w:eastAsia="Times New Roman" w:cstheme="minorHAnsi"/>
          <w:sz w:val="20"/>
          <w:szCs w:val="20"/>
          <w:lang w:val="en-US"/>
        </w:rPr>
        <w:t xml:space="preserve">ted in </w:t>
      </w:r>
      <w:r w:rsidR="00FD3777" w:rsidRPr="000E7B17">
        <w:rPr>
          <w:rFonts w:eastAsia="Times New Roman" w:cstheme="minorHAnsi"/>
          <w:sz w:val="20"/>
          <w:szCs w:val="20"/>
          <w:lang w:val="en-US"/>
        </w:rPr>
        <w:t xml:space="preserve">scientific articles, </w:t>
      </w:r>
      <w:r w:rsidR="00285395" w:rsidRPr="000E7B17">
        <w:rPr>
          <w:rFonts w:eastAsia="Times New Roman" w:cstheme="minorHAnsi"/>
          <w:sz w:val="20"/>
          <w:szCs w:val="20"/>
          <w:lang w:val="en-US"/>
        </w:rPr>
        <w:t>the</w:t>
      </w:r>
      <w:r w:rsidR="00FD3777" w:rsidRPr="000E7B17">
        <w:rPr>
          <w:rFonts w:eastAsia="Times New Roman" w:cstheme="minorHAnsi"/>
          <w:sz w:val="20"/>
          <w:szCs w:val="20"/>
          <w:lang w:val="en-US"/>
        </w:rPr>
        <w:t xml:space="preserve"> PhD thesis</w:t>
      </w:r>
      <w:r w:rsidR="00285395" w:rsidRPr="000E7B17">
        <w:rPr>
          <w:rFonts w:eastAsia="Times New Roman" w:cstheme="minorHAnsi"/>
          <w:sz w:val="20"/>
          <w:szCs w:val="20"/>
          <w:lang w:val="en-US"/>
        </w:rPr>
        <w:t xml:space="preserve"> of Luiz </w:t>
      </w:r>
      <w:proofErr w:type="spellStart"/>
      <w:r w:rsidR="00285395" w:rsidRPr="000E7B17">
        <w:rPr>
          <w:rFonts w:eastAsia="Times New Roman" w:cstheme="minorHAnsi"/>
          <w:sz w:val="20"/>
          <w:szCs w:val="20"/>
          <w:lang w:val="en-US"/>
        </w:rPr>
        <w:t>Franciscatto</w:t>
      </w:r>
      <w:proofErr w:type="spellEnd"/>
      <w:r w:rsidR="00285395" w:rsidRPr="000E7B17">
        <w:rPr>
          <w:rFonts w:eastAsia="Times New Roman" w:cstheme="minorHAnsi"/>
          <w:sz w:val="20"/>
          <w:szCs w:val="20"/>
          <w:lang w:val="en-US"/>
        </w:rPr>
        <w:t xml:space="preserve"> Guerra</w:t>
      </w:r>
      <w:r w:rsidR="00FD3777" w:rsidRPr="000E7B17">
        <w:rPr>
          <w:rFonts w:eastAsia="Times New Roman" w:cstheme="minorHAnsi"/>
          <w:sz w:val="20"/>
          <w:szCs w:val="20"/>
          <w:lang w:val="en-US"/>
        </w:rPr>
        <w:t>,</w:t>
      </w:r>
      <w:r w:rsidRPr="000E7B17">
        <w:rPr>
          <w:rFonts w:eastAsia="Times New Roman" w:cstheme="minorHAnsi"/>
          <w:sz w:val="20"/>
          <w:szCs w:val="20"/>
          <w:lang w:val="en-US"/>
        </w:rPr>
        <w:t xml:space="preserve"> </w:t>
      </w:r>
      <w:r w:rsidR="00B52F58" w:rsidRPr="000E7B17">
        <w:rPr>
          <w:rFonts w:eastAsia="Times New Roman" w:cstheme="minorHAnsi"/>
          <w:sz w:val="20"/>
          <w:szCs w:val="20"/>
          <w:lang w:val="en-US"/>
        </w:rPr>
        <w:t xml:space="preserve">the </w:t>
      </w:r>
      <w:proofErr w:type="spellStart"/>
      <w:r w:rsidR="00B52F58" w:rsidRPr="000E7B17">
        <w:rPr>
          <w:rFonts w:eastAsia="Times New Roman" w:cstheme="minorHAnsi"/>
          <w:sz w:val="20"/>
          <w:szCs w:val="20"/>
          <w:lang w:val="en-US"/>
        </w:rPr>
        <w:t>Msc</w:t>
      </w:r>
      <w:proofErr w:type="spellEnd"/>
      <w:r w:rsidR="00B52F58" w:rsidRPr="000E7B17">
        <w:rPr>
          <w:rFonts w:eastAsia="Times New Roman" w:cstheme="minorHAnsi"/>
          <w:sz w:val="20"/>
          <w:szCs w:val="20"/>
          <w:lang w:val="en-US"/>
        </w:rPr>
        <w:t xml:space="preserve"> thesis of </w:t>
      </w:r>
      <w:proofErr w:type="spellStart"/>
      <w:r w:rsidR="00B52F58" w:rsidRPr="000E7B17">
        <w:rPr>
          <w:rFonts w:eastAsia="Times New Roman" w:cstheme="minorHAnsi"/>
          <w:sz w:val="20"/>
          <w:szCs w:val="20"/>
          <w:lang w:val="en-US"/>
        </w:rPr>
        <w:t>Umit</w:t>
      </w:r>
      <w:proofErr w:type="spellEnd"/>
      <w:r w:rsidR="00B52F58" w:rsidRPr="000E7B17">
        <w:rPr>
          <w:rFonts w:eastAsia="Times New Roman" w:cstheme="minorHAnsi"/>
          <w:sz w:val="20"/>
          <w:szCs w:val="20"/>
          <w:lang w:val="en-US"/>
        </w:rPr>
        <w:t xml:space="preserve"> </w:t>
      </w:r>
      <w:proofErr w:type="spellStart"/>
      <w:r w:rsidR="00B52F58" w:rsidRPr="000E7B17">
        <w:rPr>
          <w:rFonts w:eastAsia="Times New Roman" w:cstheme="minorHAnsi"/>
          <w:sz w:val="20"/>
          <w:szCs w:val="20"/>
          <w:lang w:val="en-US"/>
        </w:rPr>
        <w:t>Akirmak</w:t>
      </w:r>
      <w:proofErr w:type="spellEnd"/>
      <w:r w:rsidR="00B52F58" w:rsidRPr="000E7B17">
        <w:rPr>
          <w:rFonts w:eastAsia="Times New Roman" w:cstheme="minorHAnsi"/>
          <w:sz w:val="20"/>
          <w:szCs w:val="20"/>
          <w:lang w:val="en-US"/>
        </w:rPr>
        <w:t xml:space="preserve">, the </w:t>
      </w:r>
      <w:proofErr w:type="spellStart"/>
      <w:r w:rsidR="00B52F58" w:rsidRPr="000E7B17">
        <w:rPr>
          <w:rFonts w:eastAsia="Times New Roman" w:cstheme="minorHAnsi"/>
          <w:sz w:val="20"/>
          <w:szCs w:val="20"/>
          <w:lang w:val="en-US"/>
        </w:rPr>
        <w:t>Msc</w:t>
      </w:r>
      <w:proofErr w:type="spellEnd"/>
      <w:r w:rsidR="00B52F58" w:rsidRPr="000E7B17">
        <w:rPr>
          <w:rFonts w:eastAsia="Times New Roman" w:cstheme="minorHAnsi"/>
          <w:sz w:val="20"/>
          <w:szCs w:val="20"/>
          <w:lang w:val="en-US"/>
        </w:rPr>
        <w:t xml:space="preserve"> thesis of Ori Liu, </w:t>
      </w:r>
      <w:r w:rsidRPr="000E7B17">
        <w:rPr>
          <w:rFonts w:eastAsia="Times New Roman" w:cstheme="minorHAnsi"/>
          <w:sz w:val="20"/>
          <w:szCs w:val="20"/>
          <w:lang w:val="en-US"/>
        </w:rPr>
        <w:t>and presented</w:t>
      </w:r>
      <w:r w:rsidR="0007102B" w:rsidRPr="000E7B17">
        <w:rPr>
          <w:rFonts w:eastAsia="Times New Roman" w:cstheme="minorHAnsi"/>
          <w:sz w:val="20"/>
          <w:szCs w:val="20"/>
          <w:lang w:val="en-US"/>
        </w:rPr>
        <w:t xml:space="preserve"> at conferences</w:t>
      </w:r>
      <w:r w:rsidR="00F56FE1" w:rsidRPr="000E7B17">
        <w:rPr>
          <w:rFonts w:eastAsia="Times New Roman" w:cstheme="minorHAnsi"/>
          <w:sz w:val="20"/>
          <w:szCs w:val="20"/>
          <w:lang w:val="en-US"/>
        </w:rPr>
        <w:t>,</w:t>
      </w:r>
      <w:r w:rsidR="0007102B" w:rsidRPr="000E7B17">
        <w:rPr>
          <w:rFonts w:eastAsia="Times New Roman" w:cstheme="minorHAnsi"/>
          <w:sz w:val="20"/>
          <w:szCs w:val="20"/>
          <w:lang w:val="en-US"/>
        </w:rPr>
        <w:t xml:space="preserve"> etc. </w:t>
      </w:r>
      <w:r w:rsidRPr="000E7B17">
        <w:rPr>
          <w:rFonts w:eastAsia="Times New Roman" w:cstheme="minorHAnsi"/>
          <w:sz w:val="20"/>
          <w:szCs w:val="20"/>
          <w:lang w:val="en-US"/>
        </w:rPr>
        <w:t xml:space="preserve">Your name </w:t>
      </w:r>
      <w:r w:rsidR="00FD3777" w:rsidRPr="000E7B17">
        <w:rPr>
          <w:rFonts w:eastAsia="Times New Roman" w:cstheme="minorHAnsi"/>
          <w:sz w:val="20"/>
          <w:szCs w:val="20"/>
          <w:lang w:val="en-US"/>
        </w:rPr>
        <w:t xml:space="preserve">or personal information </w:t>
      </w:r>
      <w:r w:rsidRPr="000E7B17">
        <w:rPr>
          <w:rFonts w:eastAsia="Times New Roman" w:cstheme="minorHAnsi"/>
          <w:sz w:val="20"/>
          <w:szCs w:val="20"/>
          <w:lang w:val="en-US"/>
        </w:rPr>
        <w:t>will not be used in these publications or presentations</w:t>
      </w:r>
      <w:r w:rsidR="00FD3777" w:rsidRPr="000E7B17">
        <w:rPr>
          <w:rFonts w:eastAsia="Times New Roman" w:cstheme="minorHAnsi"/>
          <w:sz w:val="20"/>
          <w:szCs w:val="20"/>
          <w:lang w:val="en-US"/>
        </w:rPr>
        <w:t>.</w:t>
      </w:r>
    </w:p>
    <w:p w14:paraId="747C362E" w14:textId="4CFF3627" w:rsidR="005D3E1F" w:rsidRPr="003A7617" w:rsidRDefault="005D3E1F" w:rsidP="007A31AC">
      <w:pPr>
        <w:keepNext/>
        <w:spacing w:after="0" w:line="240" w:lineRule="auto"/>
        <w:ind w:right="-720"/>
        <w:outlineLvl w:val="1"/>
        <w:rPr>
          <w:rFonts w:eastAsia="Times New Roman" w:cstheme="minorHAnsi"/>
          <w:sz w:val="24"/>
          <w:szCs w:val="24"/>
          <w:lang w:val="en-US"/>
        </w:rPr>
      </w:pPr>
      <w:r w:rsidRPr="00E6468A">
        <w:rPr>
          <w:rFonts w:eastAsia="Times New Roman" w:cstheme="minorHAnsi"/>
          <w:b/>
          <w:sz w:val="28"/>
          <w:szCs w:val="28"/>
          <w:lang w:val="en-US"/>
        </w:rPr>
        <w:t xml:space="preserve">Please note: </w:t>
      </w:r>
    </w:p>
    <w:bookmarkEnd w:id="0"/>
    <w:p w14:paraId="08FEADEC" w14:textId="08AA2CAD" w:rsidR="005D3E1F" w:rsidRPr="000E7B17" w:rsidRDefault="005D3E1F" w:rsidP="00C20630">
      <w:pPr>
        <w:spacing w:after="0" w:line="240" w:lineRule="auto"/>
        <w:ind w:right="-720"/>
        <w:rPr>
          <w:rFonts w:eastAsia="Times New Roman" w:cstheme="minorHAnsi"/>
          <w:sz w:val="20"/>
          <w:szCs w:val="20"/>
          <w:lang w:val="en-US"/>
        </w:rPr>
      </w:pPr>
      <w:r w:rsidRPr="000E7B17">
        <w:rPr>
          <w:rFonts w:eastAsia="Times New Roman" w:cstheme="minorHAnsi"/>
          <w:sz w:val="20"/>
          <w:szCs w:val="20"/>
          <w:lang w:val="en-US"/>
        </w:rPr>
        <w:t xml:space="preserve">You may change your mind and withdraw from this study at any time.  There is no need to explain why you have changed your mind.  </w:t>
      </w:r>
      <w:r w:rsidR="00016C19" w:rsidRPr="000E7B17">
        <w:rPr>
          <w:rFonts w:eastAsia="Times New Roman" w:cstheme="minorHAnsi"/>
          <w:sz w:val="20"/>
          <w:szCs w:val="20"/>
          <w:lang w:val="en-US"/>
        </w:rPr>
        <w:t xml:space="preserve">To withdraw from the </w:t>
      </w:r>
      <w:proofErr w:type="gramStart"/>
      <w:r w:rsidR="00016C19" w:rsidRPr="000E7B17">
        <w:rPr>
          <w:rFonts w:eastAsia="Times New Roman" w:cstheme="minorHAnsi"/>
          <w:sz w:val="20"/>
          <w:szCs w:val="20"/>
          <w:lang w:val="en-US"/>
        </w:rPr>
        <w:t>study</w:t>
      </w:r>
      <w:proofErr w:type="gramEnd"/>
      <w:r w:rsidR="00016C19" w:rsidRPr="000E7B17">
        <w:rPr>
          <w:rFonts w:eastAsia="Times New Roman" w:cstheme="minorHAnsi"/>
          <w:sz w:val="20"/>
          <w:szCs w:val="20"/>
          <w:lang w:val="en-US"/>
        </w:rPr>
        <w:t xml:space="preserve"> you can contact the arms-length colleague </w:t>
      </w:r>
      <w:r w:rsidR="00533309" w:rsidRPr="00533309">
        <w:rPr>
          <w:rFonts w:eastAsia="Times New Roman" w:cstheme="minorHAnsi"/>
          <w:sz w:val="20"/>
          <w:szCs w:val="20"/>
          <w:lang w:val="en-US"/>
        </w:rPr>
        <w:t xml:space="preserve">Jay Samaraweera </w:t>
      </w:r>
      <w:hyperlink r:id="rId13" w:history="1">
        <w:r w:rsidR="00533309" w:rsidRPr="00EA50D7">
          <w:rPr>
            <w:rStyle w:val="Hyperlink"/>
            <w:rFonts w:eastAsia="Times New Roman" w:cstheme="minorHAnsi"/>
            <w:sz w:val="20"/>
            <w:szCs w:val="20"/>
            <w:lang w:val="en-US"/>
          </w:rPr>
          <w:t>jayanis@uvic.ca</w:t>
        </w:r>
      </w:hyperlink>
      <w:r w:rsidR="00016C19" w:rsidRPr="000E7B17">
        <w:rPr>
          <w:rFonts w:eastAsia="Times New Roman" w:cstheme="minorHAnsi"/>
          <w:sz w:val="20"/>
          <w:szCs w:val="20"/>
          <w:lang w:val="en-US"/>
        </w:rPr>
        <w:t xml:space="preserve">. </w:t>
      </w:r>
      <w:r w:rsidRPr="000E7B17">
        <w:rPr>
          <w:rFonts w:eastAsia="Times New Roman" w:cstheme="minorHAnsi"/>
          <w:sz w:val="20"/>
          <w:szCs w:val="20"/>
          <w:lang w:val="en-US"/>
        </w:rPr>
        <w:t xml:space="preserve">If you </w:t>
      </w:r>
      <w:r w:rsidRPr="000E7B17">
        <w:rPr>
          <w:rFonts w:eastAsia="Times New Roman" w:cstheme="minorHAnsi"/>
          <w:bCs/>
          <w:sz w:val="20"/>
          <w:szCs w:val="20"/>
          <w:lang w:val="en-US"/>
        </w:rPr>
        <w:t xml:space="preserve">withdraw from the </w:t>
      </w:r>
      <w:proofErr w:type="gramStart"/>
      <w:r w:rsidRPr="000E7B17">
        <w:rPr>
          <w:rFonts w:eastAsia="Times New Roman" w:cstheme="minorHAnsi"/>
          <w:bCs/>
          <w:sz w:val="20"/>
          <w:szCs w:val="20"/>
          <w:lang w:val="en-US"/>
        </w:rPr>
        <w:t>study</w:t>
      </w:r>
      <w:proofErr w:type="gramEnd"/>
      <w:r w:rsidRPr="000E7B17">
        <w:rPr>
          <w:rFonts w:eastAsia="Times New Roman" w:cstheme="minorHAnsi"/>
          <w:bCs/>
          <w:sz w:val="20"/>
          <w:szCs w:val="20"/>
          <w:lang w:val="en-US"/>
        </w:rPr>
        <w:t xml:space="preserve"> </w:t>
      </w:r>
      <w:r w:rsidRPr="000E7B17">
        <w:rPr>
          <w:rFonts w:eastAsia="Times New Roman" w:cstheme="minorHAnsi"/>
          <w:sz w:val="20"/>
          <w:szCs w:val="20"/>
          <w:lang w:val="en-US"/>
        </w:rPr>
        <w:t>you will be asked permission to use your contribution in the analysis a</w:t>
      </w:r>
      <w:r w:rsidR="004274B9" w:rsidRPr="000E7B17">
        <w:rPr>
          <w:rFonts w:eastAsia="Times New Roman" w:cstheme="minorHAnsi"/>
          <w:sz w:val="20"/>
          <w:szCs w:val="20"/>
          <w:lang w:val="en-US"/>
        </w:rPr>
        <w:t xml:space="preserve">nd final report of this study. </w:t>
      </w:r>
      <w:r w:rsidRPr="000E7B17">
        <w:rPr>
          <w:rFonts w:eastAsia="Times New Roman" w:cstheme="minorHAnsi"/>
          <w:sz w:val="20"/>
          <w:szCs w:val="20"/>
          <w:lang w:val="en-US"/>
        </w:rPr>
        <w:t>You may agree or refuse this request without explanation.</w:t>
      </w:r>
    </w:p>
    <w:p w14:paraId="66FB3186" w14:textId="77777777" w:rsidR="005D3E1F" w:rsidRPr="003A7617" w:rsidRDefault="005D3E1F" w:rsidP="00C20630">
      <w:pPr>
        <w:spacing w:after="0" w:line="240" w:lineRule="auto"/>
        <w:ind w:right="-720"/>
        <w:rPr>
          <w:rFonts w:eastAsia="Times New Roman" w:cstheme="minorHAnsi"/>
          <w:sz w:val="24"/>
          <w:szCs w:val="24"/>
          <w:lang w:val="en-US"/>
        </w:rPr>
      </w:pPr>
    </w:p>
    <w:p w14:paraId="4DA7E0D5" w14:textId="298ABA4F" w:rsidR="005D3E1F" w:rsidRPr="000E7B17" w:rsidRDefault="005D3E1F" w:rsidP="00C20630">
      <w:pPr>
        <w:spacing w:after="0" w:line="240" w:lineRule="auto"/>
        <w:ind w:right="-720"/>
        <w:rPr>
          <w:rFonts w:eastAsia="Times New Roman" w:cstheme="minorHAnsi"/>
          <w:sz w:val="20"/>
          <w:szCs w:val="20"/>
          <w:lang w:val="en-US"/>
        </w:rPr>
      </w:pPr>
      <w:r w:rsidRPr="000E7B17">
        <w:rPr>
          <w:rFonts w:eastAsia="Times New Roman" w:cstheme="minorHAnsi"/>
          <w:sz w:val="20"/>
          <w:szCs w:val="20"/>
          <w:lang w:val="en-US"/>
        </w:rPr>
        <w:t xml:space="preserve">If you have any questions or if you would like to discuss this study </w:t>
      </w:r>
      <w:r w:rsidR="00065841" w:rsidRPr="000E7B17">
        <w:rPr>
          <w:rFonts w:eastAsia="Times New Roman" w:cstheme="minorHAnsi"/>
          <w:sz w:val="20"/>
          <w:szCs w:val="20"/>
          <w:lang w:val="en-US"/>
        </w:rPr>
        <w:t>further,</w:t>
      </w:r>
      <w:r w:rsidRPr="000E7B17">
        <w:rPr>
          <w:rFonts w:eastAsia="Times New Roman" w:cstheme="minorHAnsi"/>
          <w:sz w:val="20"/>
          <w:szCs w:val="20"/>
          <w:lang w:val="en-US"/>
        </w:rPr>
        <w:t xml:space="preserve"> please contact the researcher</w:t>
      </w:r>
      <w:r w:rsidR="00FD3777" w:rsidRPr="000E7B17">
        <w:rPr>
          <w:rFonts w:eastAsia="Times New Roman" w:cstheme="minorHAnsi"/>
          <w:sz w:val="20"/>
          <w:szCs w:val="20"/>
          <w:lang w:val="en-US"/>
        </w:rPr>
        <w:t xml:space="preserve"> by email at </w:t>
      </w:r>
      <w:hyperlink r:id="rId14" w:history="1">
        <w:r w:rsidR="00285395" w:rsidRPr="000E7B17">
          <w:rPr>
            <w:rStyle w:val="Hyperlink"/>
            <w:rFonts w:eastAsia="Times New Roman" w:cstheme="minorHAnsi"/>
            <w:sz w:val="20"/>
            <w:szCs w:val="20"/>
            <w:lang w:val="en-US"/>
          </w:rPr>
          <w:t>nathancassee@uvic.ca</w:t>
        </w:r>
      </w:hyperlink>
      <w:r w:rsidR="00285395" w:rsidRPr="000E7B17">
        <w:rPr>
          <w:rFonts w:eastAsia="Times New Roman" w:cstheme="minorHAnsi"/>
          <w:sz w:val="20"/>
          <w:szCs w:val="20"/>
          <w:lang w:val="en-US"/>
        </w:rPr>
        <w:t xml:space="preserve">, or you can contact the arms-length colleague at </w:t>
      </w:r>
      <w:hyperlink r:id="rId15" w:history="1">
        <w:r w:rsidR="00533309" w:rsidRPr="00EA50D7">
          <w:rPr>
            <w:rStyle w:val="Hyperlink"/>
            <w:rFonts w:eastAsia="Times New Roman" w:cstheme="minorHAnsi"/>
            <w:sz w:val="20"/>
            <w:szCs w:val="20"/>
            <w:lang w:val="en-US"/>
          </w:rPr>
          <w:t>jayanis@uvic.ca</w:t>
        </w:r>
      </w:hyperlink>
      <w:r w:rsidR="00285395" w:rsidRPr="000E7B17">
        <w:rPr>
          <w:rFonts w:eastAsia="Times New Roman" w:cstheme="minorHAnsi"/>
          <w:sz w:val="20"/>
          <w:szCs w:val="20"/>
          <w:lang w:val="en-US"/>
        </w:rPr>
        <w:t>.</w:t>
      </w:r>
    </w:p>
    <w:p w14:paraId="3C692E96" w14:textId="77777777" w:rsidR="005D3E1F" w:rsidRPr="000E7B17" w:rsidRDefault="005D3E1F" w:rsidP="00C20630">
      <w:pPr>
        <w:spacing w:after="0" w:line="240" w:lineRule="auto"/>
        <w:ind w:right="-720"/>
        <w:rPr>
          <w:rFonts w:eastAsia="Times New Roman" w:cstheme="minorHAnsi"/>
          <w:b/>
          <w:sz w:val="20"/>
          <w:szCs w:val="20"/>
          <w:lang w:val="en-US"/>
        </w:rPr>
      </w:pPr>
    </w:p>
    <w:p w14:paraId="12B9DF0B" w14:textId="55C09948" w:rsidR="005D3E1F" w:rsidRPr="000E7B17" w:rsidRDefault="0007102B" w:rsidP="001B3764">
      <w:pPr>
        <w:ind w:right="-720"/>
        <w:rPr>
          <w:rFonts w:eastAsia="Times New Roman" w:cstheme="minorHAnsi"/>
          <w:b/>
          <w:sz w:val="20"/>
          <w:szCs w:val="20"/>
          <w:lang w:val="en-US"/>
        </w:rPr>
      </w:pPr>
      <w:r w:rsidRPr="000E7B17">
        <w:rPr>
          <w:rFonts w:eastAsia="Times New Roman" w:cstheme="minorHAnsi"/>
          <w:sz w:val="20"/>
          <w:szCs w:val="20"/>
          <w:lang w:val="en-US"/>
        </w:rPr>
        <w:t xml:space="preserve">You can also contact the Human Research Ethics Office at the University of Victoria at 250-472-4545 or </w:t>
      </w:r>
      <w:hyperlink r:id="rId16" w:history="1">
        <w:r w:rsidRPr="000E7B17">
          <w:rPr>
            <w:rStyle w:val="Hyperlink"/>
            <w:rFonts w:eastAsia="Times New Roman" w:cstheme="minorHAnsi"/>
            <w:sz w:val="20"/>
            <w:szCs w:val="20"/>
            <w:lang w:val="en-US"/>
          </w:rPr>
          <w:t>ethics@uvic.ca</w:t>
        </w:r>
      </w:hyperlink>
      <w:r w:rsidRPr="000E7B17">
        <w:rPr>
          <w:rFonts w:eastAsia="Times New Roman" w:cstheme="minorHAnsi"/>
          <w:sz w:val="20"/>
          <w:szCs w:val="20"/>
          <w:lang w:val="en-US"/>
        </w:rPr>
        <w:t xml:space="preserve">, to check the ethical approval of this study, </w:t>
      </w:r>
      <w:r w:rsidR="005D3E1F" w:rsidRPr="000E7B17">
        <w:rPr>
          <w:rFonts w:eastAsia="Times New Roman" w:cstheme="minorHAnsi"/>
          <w:sz w:val="20"/>
          <w:szCs w:val="20"/>
          <w:lang w:val="en-US"/>
        </w:rPr>
        <w:t>or to raise any concerns you might have.</w:t>
      </w:r>
    </w:p>
    <w:p w14:paraId="60073527" w14:textId="7560FA84" w:rsidR="005D3E1F" w:rsidRPr="00533309" w:rsidRDefault="005D3E1F" w:rsidP="00533309">
      <w:pPr>
        <w:spacing w:after="0" w:line="240" w:lineRule="auto"/>
        <w:ind w:right="-720"/>
        <w:jc w:val="center"/>
        <w:rPr>
          <w:rFonts w:eastAsia="Times New Roman" w:cstheme="minorHAnsi"/>
          <w:b/>
          <w:sz w:val="28"/>
          <w:szCs w:val="28"/>
          <w:lang w:val="en-US"/>
        </w:rPr>
      </w:pPr>
      <w:r w:rsidRPr="002773DF">
        <w:rPr>
          <w:rFonts w:eastAsia="Times New Roman" w:cstheme="minorHAnsi"/>
          <w:b/>
          <w:sz w:val="28"/>
          <w:szCs w:val="28"/>
          <w:lang w:val="en-US"/>
        </w:rPr>
        <w:t>Please remember that participation in this study is voluntary.</w:t>
      </w:r>
    </w:p>
    <w:p w14:paraId="7BB6D241" w14:textId="1FB9C3B3" w:rsidR="005D3E1F" w:rsidRPr="00533309" w:rsidRDefault="005D3E1F" w:rsidP="00C20630">
      <w:pPr>
        <w:spacing w:after="0" w:line="240" w:lineRule="auto"/>
        <w:ind w:right="-720"/>
        <w:rPr>
          <w:rFonts w:eastAsia="Times New Roman" w:cstheme="minorHAnsi"/>
          <w:b/>
          <w:sz w:val="24"/>
          <w:szCs w:val="24"/>
          <w:lang w:val="en-US"/>
        </w:rPr>
      </w:pPr>
      <w:r w:rsidRPr="003A7617">
        <w:rPr>
          <w:rFonts w:eastAsia="Times New Roman" w:cstheme="minorHAnsi"/>
          <w:b/>
          <w:sz w:val="24"/>
          <w:szCs w:val="24"/>
          <w:lang w:val="en-US"/>
        </w:rPr>
        <w:t>Consent:</w:t>
      </w:r>
    </w:p>
    <w:p w14:paraId="1C95E8BA" w14:textId="247781CE" w:rsidR="005D3E1F" w:rsidRPr="00533309" w:rsidRDefault="005D3E1F" w:rsidP="00533309">
      <w:pPr>
        <w:spacing w:after="0" w:line="276" w:lineRule="auto"/>
        <w:ind w:right="-720"/>
        <w:rPr>
          <w:rFonts w:eastAsia="Times New Roman" w:cstheme="minorHAnsi"/>
          <w:sz w:val="20"/>
          <w:szCs w:val="20"/>
          <w:lang w:val="en-US"/>
        </w:rPr>
      </w:pPr>
      <w:r w:rsidRPr="00533309">
        <w:rPr>
          <w:rFonts w:eastAsia="Times New Roman" w:cstheme="minorHAnsi"/>
          <w:sz w:val="20"/>
          <w:szCs w:val="20"/>
          <w:lang w:val="en-US"/>
        </w:rPr>
        <w:t>I have read this consent letter…………………………………......yes…….no</w:t>
      </w:r>
    </w:p>
    <w:p w14:paraId="35E97DE7" w14:textId="17BB8C3D" w:rsidR="005D3E1F" w:rsidRPr="00533309" w:rsidRDefault="005D3E1F" w:rsidP="00533309">
      <w:pPr>
        <w:spacing w:after="0" w:line="276" w:lineRule="auto"/>
        <w:ind w:right="-720"/>
        <w:rPr>
          <w:rFonts w:eastAsia="Times New Roman" w:cstheme="minorHAnsi"/>
          <w:sz w:val="20"/>
          <w:szCs w:val="20"/>
          <w:lang w:val="en-US"/>
        </w:rPr>
      </w:pPr>
      <w:r w:rsidRPr="00533309">
        <w:rPr>
          <w:rFonts w:eastAsia="Times New Roman" w:cstheme="minorHAnsi"/>
          <w:sz w:val="20"/>
          <w:szCs w:val="20"/>
          <w:lang w:val="en-US"/>
        </w:rPr>
        <w:t>I have had the opportunity to ask questions...………...………......yes…….no</w:t>
      </w:r>
    </w:p>
    <w:p w14:paraId="7C588A8E" w14:textId="10FFAFD1" w:rsidR="005D3E1F" w:rsidRPr="00533309" w:rsidRDefault="005D3E1F" w:rsidP="00533309">
      <w:pPr>
        <w:spacing w:after="0" w:line="276" w:lineRule="auto"/>
        <w:ind w:right="-720"/>
        <w:rPr>
          <w:rFonts w:eastAsia="Times New Roman" w:cstheme="minorHAnsi"/>
          <w:sz w:val="20"/>
          <w:szCs w:val="20"/>
          <w:lang w:val="en-US"/>
        </w:rPr>
      </w:pPr>
      <w:r w:rsidRPr="00533309">
        <w:rPr>
          <w:rFonts w:eastAsia="Times New Roman" w:cstheme="minorHAnsi"/>
          <w:sz w:val="20"/>
          <w:szCs w:val="20"/>
          <w:lang w:val="en-US"/>
        </w:rPr>
        <w:t>I understand that my participation in this study is voluntary .........yes……no</w:t>
      </w:r>
    </w:p>
    <w:p w14:paraId="01F1232C" w14:textId="3C08AC7C" w:rsidR="005D3E1F" w:rsidRPr="00533309" w:rsidRDefault="005D3E1F" w:rsidP="00533309">
      <w:pPr>
        <w:spacing w:after="0" w:line="276" w:lineRule="auto"/>
        <w:ind w:right="-720"/>
        <w:rPr>
          <w:rFonts w:eastAsia="Times New Roman" w:cstheme="minorHAnsi"/>
          <w:sz w:val="20"/>
          <w:szCs w:val="20"/>
          <w:lang w:val="en-US"/>
        </w:rPr>
      </w:pPr>
      <w:r w:rsidRPr="00533309">
        <w:rPr>
          <w:rFonts w:eastAsia="Times New Roman" w:cstheme="minorHAnsi"/>
          <w:sz w:val="20"/>
          <w:szCs w:val="20"/>
          <w:lang w:val="en-US"/>
        </w:rPr>
        <w:t>I understand that I can withdraw my consent at any time…….......yes…….no</w:t>
      </w:r>
    </w:p>
    <w:p w14:paraId="1ADEFE91" w14:textId="77777777" w:rsidR="005D3E1F" w:rsidRPr="00533309" w:rsidRDefault="005D3E1F" w:rsidP="00533309">
      <w:pPr>
        <w:spacing w:after="0" w:line="276" w:lineRule="auto"/>
        <w:ind w:right="-720"/>
        <w:rPr>
          <w:rFonts w:eastAsia="Times New Roman" w:cstheme="minorHAnsi"/>
          <w:sz w:val="20"/>
          <w:szCs w:val="20"/>
          <w:lang w:val="en-US"/>
        </w:rPr>
      </w:pPr>
      <w:r w:rsidRPr="00533309">
        <w:rPr>
          <w:rFonts w:eastAsia="Times New Roman" w:cstheme="minorHAnsi"/>
          <w:sz w:val="20"/>
          <w:szCs w:val="20"/>
          <w:lang w:val="en-US"/>
        </w:rPr>
        <w:t>I agree to take part in the study……</w:t>
      </w:r>
      <w:proofErr w:type="gramStart"/>
      <w:r w:rsidRPr="00533309">
        <w:rPr>
          <w:rFonts w:eastAsia="Times New Roman" w:cstheme="minorHAnsi"/>
          <w:sz w:val="20"/>
          <w:szCs w:val="20"/>
          <w:lang w:val="en-US"/>
        </w:rPr>
        <w:t>…..</w:t>
      </w:r>
      <w:proofErr w:type="gramEnd"/>
      <w:r w:rsidRPr="00533309">
        <w:rPr>
          <w:rFonts w:eastAsia="Times New Roman" w:cstheme="minorHAnsi"/>
          <w:sz w:val="20"/>
          <w:szCs w:val="20"/>
          <w:lang w:val="en-US"/>
        </w:rPr>
        <w:t>……………………….....yes…….no</w:t>
      </w:r>
    </w:p>
    <w:p w14:paraId="01D91D2E" w14:textId="77777777" w:rsidR="001B3764" w:rsidRPr="00533309" w:rsidRDefault="001B3764" w:rsidP="00C20630">
      <w:pPr>
        <w:spacing w:after="0" w:line="240" w:lineRule="auto"/>
        <w:ind w:right="-720"/>
        <w:rPr>
          <w:rFonts w:eastAsia="Times New Roman" w:cstheme="minorHAnsi"/>
          <w:sz w:val="20"/>
          <w:szCs w:val="20"/>
          <w:lang w:val="en-US"/>
        </w:rPr>
      </w:pPr>
    </w:p>
    <w:p w14:paraId="7DA8A5A8" w14:textId="5C4A4E17" w:rsidR="005D3E1F" w:rsidRPr="00533309" w:rsidRDefault="001B3764" w:rsidP="004F6098">
      <w:pPr>
        <w:ind w:right="-720"/>
        <w:rPr>
          <w:rFonts w:eastAsia="Times New Roman" w:cstheme="minorHAnsi"/>
          <w:sz w:val="20"/>
          <w:szCs w:val="20"/>
          <w:lang w:val="en-US"/>
        </w:rPr>
      </w:pPr>
      <w:r w:rsidRPr="00533309">
        <w:rPr>
          <w:rFonts w:eastAsia="Times New Roman" w:cstheme="minorHAnsi"/>
          <w:sz w:val="20"/>
          <w:szCs w:val="20"/>
          <w:lang w:val="en-US"/>
        </w:rPr>
        <w:t>If you’re interested in receiving a summary of the results of the study by email fill out your email address __________________</w:t>
      </w:r>
      <w:r w:rsidR="004F6098" w:rsidRPr="00533309">
        <w:rPr>
          <w:rFonts w:eastAsia="Times New Roman" w:cstheme="minorHAnsi"/>
          <w:sz w:val="20"/>
          <w:szCs w:val="20"/>
          <w:lang w:val="en-US"/>
        </w:rPr>
        <w:t>.</w:t>
      </w:r>
    </w:p>
    <w:p w14:paraId="3C27C1F9" w14:textId="77777777" w:rsidR="00B70814" w:rsidRPr="00533309" w:rsidRDefault="00B70814" w:rsidP="00C20630">
      <w:pPr>
        <w:spacing w:after="0" w:line="240" w:lineRule="auto"/>
        <w:ind w:right="-720"/>
        <w:rPr>
          <w:rFonts w:eastAsia="Times New Roman" w:cstheme="minorHAnsi"/>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60"/>
        <w:gridCol w:w="3600"/>
        <w:gridCol w:w="450"/>
        <w:gridCol w:w="1884"/>
      </w:tblGrid>
      <w:tr w:rsidR="003640F3" w:rsidRPr="00533309" w14:paraId="32267CC3" w14:textId="77777777" w:rsidTr="0023553D">
        <w:tc>
          <w:tcPr>
            <w:tcW w:w="3438" w:type="dxa"/>
            <w:tcBorders>
              <w:top w:val="nil"/>
              <w:left w:val="nil"/>
              <w:bottom w:val="single" w:sz="4" w:space="0" w:color="auto"/>
              <w:right w:val="nil"/>
            </w:tcBorders>
          </w:tcPr>
          <w:p w14:paraId="22312E63" w14:textId="77777777" w:rsidR="003640F3" w:rsidRPr="00533309" w:rsidRDefault="003640F3" w:rsidP="00C20630">
            <w:pPr>
              <w:spacing w:after="0" w:line="240" w:lineRule="auto"/>
              <w:ind w:right="-720"/>
              <w:rPr>
                <w:rFonts w:ascii="Arial" w:eastAsia="Times New Roman" w:hAnsi="Arial" w:cs="Arial"/>
                <w:sz w:val="18"/>
                <w:szCs w:val="18"/>
                <w:lang w:val="en-US"/>
              </w:rPr>
            </w:pPr>
          </w:p>
        </w:tc>
        <w:tc>
          <w:tcPr>
            <w:tcW w:w="360" w:type="dxa"/>
            <w:tcBorders>
              <w:top w:val="nil"/>
              <w:left w:val="nil"/>
              <w:bottom w:val="nil"/>
              <w:right w:val="nil"/>
            </w:tcBorders>
          </w:tcPr>
          <w:p w14:paraId="53CD41D6" w14:textId="1167F0E2" w:rsidR="003640F3" w:rsidRPr="00533309" w:rsidRDefault="003640F3" w:rsidP="00C20630">
            <w:pPr>
              <w:spacing w:after="0" w:line="240" w:lineRule="auto"/>
              <w:ind w:right="-720"/>
              <w:rPr>
                <w:rFonts w:ascii="Arial" w:eastAsia="Times New Roman" w:hAnsi="Arial" w:cs="Arial"/>
                <w:sz w:val="18"/>
                <w:szCs w:val="18"/>
                <w:lang w:val="en-US"/>
              </w:rPr>
            </w:pPr>
          </w:p>
        </w:tc>
        <w:tc>
          <w:tcPr>
            <w:tcW w:w="3600" w:type="dxa"/>
            <w:tcBorders>
              <w:top w:val="nil"/>
              <w:left w:val="nil"/>
              <w:bottom w:val="single" w:sz="4" w:space="0" w:color="auto"/>
              <w:right w:val="nil"/>
            </w:tcBorders>
          </w:tcPr>
          <w:p w14:paraId="04639F97" w14:textId="77777777" w:rsidR="003640F3" w:rsidRPr="00533309" w:rsidRDefault="003640F3" w:rsidP="00C20630">
            <w:pPr>
              <w:spacing w:after="0" w:line="240" w:lineRule="auto"/>
              <w:ind w:right="-720"/>
              <w:rPr>
                <w:rFonts w:ascii="Arial" w:eastAsia="Times New Roman" w:hAnsi="Arial" w:cs="Arial"/>
                <w:sz w:val="18"/>
                <w:szCs w:val="18"/>
                <w:lang w:val="en-US"/>
              </w:rPr>
            </w:pPr>
          </w:p>
        </w:tc>
        <w:tc>
          <w:tcPr>
            <w:tcW w:w="450" w:type="dxa"/>
            <w:tcBorders>
              <w:top w:val="nil"/>
              <w:left w:val="nil"/>
              <w:bottom w:val="nil"/>
              <w:right w:val="nil"/>
            </w:tcBorders>
          </w:tcPr>
          <w:p w14:paraId="7CEE0618" w14:textId="77777777" w:rsidR="003640F3" w:rsidRPr="00533309" w:rsidRDefault="003640F3" w:rsidP="00C20630">
            <w:pPr>
              <w:spacing w:after="0" w:line="240" w:lineRule="auto"/>
              <w:ind w:right="-720"/>
              <w:rPr>
                <w:rFonts w:ascii="Arial" w:eastAsia="Times New Roman" w:hAnsi="Arial" w:cs="Arial"/>
                <w:sz w:val="18"/>
                <w:szCs w:val="18"/>
                <w:lang w:val="en-US"/>
              </w:rPr>
            </w:pPr>
          </w:p>
        </w:tc>
        <w:tc>
          <w:tcPr>
            <w:tcW w:w="1884" w:type="dxa"/>
            <w:tcBorders>
              <w:top w:val="nil"/>
              <w:left w:val="nil"/>
              <w:bottom w:val="single" w:sz="4" w:space="0" w:color="auto"/>
              <w:right w:val="nil"/>
            </w:tcBorders>
          </w:tcPr>
          <w:p w14:paraId="526CC74B" w14:textId="77777777" w:rsidR="003640F3" w:rsidRPr="00533309" w:rsidRDefault="003640F3" w:rsidP="00C20630">
            <w:pPr>
              <w:spacing w:after="0" w:line="240" w:lineRule="auto"/>
              <w:ind w:right="-720"/>
              <w:rPr>
                <w:rFonts w:ascii="Arial" w:eastAsia="Times New Roman" w:hAnsi="Arial" w:cs="Arial"/>
                <w:sz w:val="18"/>
                <w:szCs w:val="18"/>
                <w:lang w:val="en-US"/>
              </w:rPr>
            </w:pPr>
          </w:p>
        </w:tc>
      </w:tr>
      <w:tr w:rsidR="003640F3" w:rsidRPr="00533309" w14:paraId="6B002BAD" w14:textId="77777777" w:rsidTr="0023553D">
        <w:tc>
          <w:tcPr>
            <w:tcW w:w="3438" w:type="dxa"/>
            <w:tcBorders>
              <w:top w:val="nil"/>
              <w:left w:val="nil"/>
              <w:bottom w:val="nil"/>
              <w:right w:val="nil"/>
            </w:tcBorders>
          </w:tcPr>
          <w:p w14:paraId="098D09A1" w14:textId="77777777" w:rsidR="003640F3" w:rsidRPr="00533309" w:rsidRDefault="003640F3" w:rsidP="00C20630">
            <w:pPr>
              <w:spacing w:after="0" w:line="240" w:lineRule="auto"/>
              <w:ind w:right="-720"/>
              <w:jc w:val="center"/>
              <w:rPr>
                <w:rFonts w:ascii="Arial" w:eastAsia="Times New Roman" w:hAnsi="Arial" w:cs="Arial"/>
                <w:i/>
                <w:sz w:val="18"/>
                <w:szCs w:val="18"/>
                <w:lang w:val="en-US"/>
              </w:rPr>
            </w:pPr>
            <w:r w:rsidRPr="00533309">
              <w:rPr>
                <w:rFonts w:ascii="Arial" w:eastAsia="Times New Roman" w:hAnsi="Arial" w:cs="Arial"/>
                <w:i/>
                <w:sz w:val="18"/>
                <w:szCs w:val="18"/>
                <w:lang w:val="en-US"/>
              </w:rPr>
              <w:t>Name of Participant</w:t>
            </w:r>
          </w:p>
        </w:tc>
        <w:tc>
          <w:tcPr>
            <w:tcW w:w="360" w:type="dxa"/>
            <w:tcBorders>
              <w:top w:val="nil"/>
              <w:left w:val="nil"/>
              <w:bottom w:val="nil"/>
              <w:right w:val="nil"/>
            </w:tcBorders>
          </w:tcPr>
          <w:p w14:paraId="02B70F3A" w14:textId="77777777" w:rsidR="003640F3" w:rsidRPr="00533309" w:rsidRDefault="003640F3" w:rsidP="00C20630">
            <w:pPr>
              <w:spacing w:after="0" w:line="240" w:lineRule="auto"/>
              <w:ind w:right="-720"/>
              <w:jc w:val="center"/>
              <w:rPr>
                <w:rFonts w:ascii="Arial" w:eastAsia="Times New Roman" w:hAnsi="Arial" w:cs="Arial"/>
                <w:i/>
                <w:sz w:val="18"/>
                <w:szCs w:val="18"/>
                <w:lang w:val="en-US"/>
              </w:rPr>
            </w:pPr>
          </w:p>
        </w:tc>
        <w:tc>
          <w:tcPr>
            <w:tcW w:w="3600" w:type="dxa"/>
            <w:tcBorders>
              <w:top w:val="nil"/>
              <w:left w:val="nil"/>
              <w:bottom w:val="nil"/>
              <w:right w:val="nil"/>
            </w:tcBorders>
          </w:tcPr>
          <w:p w14:paraId="43CFDE37" w14:textId="77777777" w:rsidR="003640F3" w:rsidRPr="00533309" w:rsidRDefault="003640F3" w:rsidP="00C20630">
            <w:pPr>
              <w:spacing w:after="0" w:line="240" w:lineRule="auto"/>
              <w:ind w:right="-720"/>
              <w:jc w:val="center"/>
              <w:rPr>
                <w:rFonts w:ascii="Arial" w:eastAsia="Times New Roman" w:hAnsi="Arial" w:cs="Arial"/>
                <w:i/>
                <w:sz w:val="18"/>
                <w:szCs w:val="18"/>
                <w:lang w:val="en-US"/>
              </w:rPr>
            </w:pPr>
            <w:r w:rsidRPr="00533309">
              <w:rPr>
                <w:rFonts w:ascii="Arial" w:eastAsia="Times New Roman" w:hAnsi="Arial" w:cs="Arial"/>
                <w:i/>
                <w:sz w:val="18"/>
                <w:szCs w:val="18"/>
                <w:lang w:val="en-US"/>
              </w:rPr>
              <w:t>Signature</w:t>
            </w:r>
          </w:p>
        </w:tc>
        <w:tc>
          <w:tcPr>
            <w:tcW w:w="450" w:type="dxa"/>
            <w:tcBorders>
              <w:top w:val="nil"/>
              <w:left w:val="nil"/>
              <w:bottom w:val="nil"/>
              <w:right w:val="nil"/>
            </w:tcBorders>
          </w:tcPr>
          <w:p w14:paraId="188CBC07" w14:textId="77777777" w:rsidR="003640F3" w:rsidRPr="00533309" w:rsidRDefault="003640F3" w:rsidP="00C20630">
            <w:pPr>
              <w:spacing w:after="0" w:line="240" w:lineRule="auto"/>
              <w:ind w:right="-720"/>
              <w:jc w:val="center"/>
              <w:rPr>
                <w:rFonts w:ascii="Arial" w:eastAsia="Times New Roman" w:hAnsi="Arial" w:cs="Arial"/>
                <w:i/>
                <w:sz w:val="18"/>
                <w:szCs w:val="18"/>
                <w:lang w:val="en-US"/>
              </w:rPr>
            </w:pPr>
          </w:p>
        </w:tc>
        <w:tc>
          <w:tcPr>
            <w:tcW w:w="1884" w:type="dxa"/>
            <w:tcBorders>
              <w:top w:val="nil"/>
              <w:left w:val="nil"/>
              <w:bottom w:val="nil"/>
              <w:right w:val="nil"/>
            </w:tcBorders>
          </w:tcPr>
          <w:p w14:paraId="6A160D11" w14:textId="77777777" w:rsidR="003640F3" w:rsidRPr="00533309" w:rsidRDefault="003640F3" w:rsidP="00C20630">
            <w:pPr>
              <w:spacing w:after="0" w:line="240" w:lineRule="auto"/>
              <w:ind w:right="-720"/>
              <w:jc w:val="center"/>
              <w:rPr>
                <w:rFonts w:ascii="Arial" w:eastAsia="Times New Roman" w:hAnsi="Arial" w:cs="Arial"/>
                <w:i/>
                <w:sz w:val="18"/>
                <w:szCs w:val="18"/>
                <w:lang w:val="en-US"/>
              </w:rPr>
            </w:pPr>
            <w:r w:rsidRPr="00533309">
              <w:rPr>
                <w:rFonts w:ascii="Arial" w:eastAsia="Times New Roman" w:hAnsi="Arial" w:cs="Arial"/>
                <w:i/>
                <w:sz w:val="18"/>
                <w:szCs w:val="18"/>
                <w:lang w:val="en-US"/>
              </w:rPr>
              <w:t>Date</w:t>
            </w:r>
          </w:p>
        </w:tc>
      </w:tr>
    </w:tbl>
    <w:p w14:paraId="640B7721" w14:textId="77777777" w:rsidR="00FB37F0" w:rsidRPr="00533309" w:rsidRDefault="00FB37F0" w:rsidP="00C20630">
      <w:pPr>
        <w:spacing w:after="0" w:line="240" w:lineRule="auto"/>
        <w:ind w:right="-720"/>
        <w:rPr>
          <w:rFonts w:eastAsia="Times New Roman" w:cstheme="minorHAnsi"/>
          <w:b/>
          <w:i/>
          <w:sz w:val="20"/>
          <w:szCs w:val="20"/>
          <w:lang w:val="en-US"/>
        </w:rPr>
      </w:pPr>
    </w:p>
    <w:p w14:paraId="431D5F99" w14:textId="63CFB4CF" w:rsidR="002D289C" w:rsidRPr="00533309" w:rsidRDefault="005D3E1F" w:rsidP="004F6098">
      <w:pPr>
        <w:spacing w:after="0" w:line="240" w:lineRule="auto"/>
        <w:ind w:right="-720"/>
        <w:jc w:val="center"/>
        <w:rPr>
          <w:rFonts w:cstheme="minorHAnsi"/>
          <w:sz w:val="20"/>
          <w:szCs w:val="20"/>
        </w:rPr>
      </w:pPr>
      <w:r w:rsidRPr="00533309">
        <w:rPr>
          <w:rFonts w:eastAsia="Times New Roman" w:cstheme="minorHAnsi"/>
          <w:b/>
          <w:i/>
          <w:sz w:val="20"/>
          <w:szCs w:val="20"/>
          <w:lang w:val="en-US"/>
        </w:rPr>
        <w:t>A copy of this consent letter will be left with you and the researcher will take a copy.</w:t>
      </w:r>
      <w:r w:rsidR="0014570F" w:rsidRPr="00533309">
        <w:rPr>
          <w:rFonts w:ascii="Calibri" w:hAnsi="Calibri" w:cs="Arial"/>
          <w:sz w:val="18"/>
          <w:szCs w:val="18"/>
        </w:rPr>
        <w:t xml:space="preserve"> </w:t>
      </w:r>
    </w:p>
    <w:sectPr w:rsidR="002D289C" w:rsidRPr="00533309" w:rsidSect="00BA604E">
      <w:headerReference w:type="even" r:id="rId17"/>
      <w:headerReference w:type="default" r:id="rId18"/>
      <w:footerReference w:type="even" r:id="rId19"/>
      <w:footerReference w:type="default" r:id="rId20"/>
      <w:headerReference w:type="first" r:id="rId21"/>
      <w:footerReference w:type="first" r:id="rId22"/>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AA7E0" w14:textId="77777777" w:rsidR="007B5C1E" w:rsidRDefault="007B5C1E">
      <w:pPr>
        <w:spacing w:after="0" w:line="240" w:lineRule="auto"/>
      </w:pPr>
      <w:r>
        <w:separator/>
      </w:r>
    </w:p>
  </w:endnote>
  <w:endnote w:type="continuationSeparator" w:id="0">
    <w:p w14:paraId="08346CF4" w14:textId="77777777" w:rsidR="007B5C1E" w:rsidRDefault="007B5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2CA32" w14:textId="77777777" w:rsidR="00AF1ECE" w:rsidRDefault="00573C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73C2C6" w14:textId="77777777" w:rsidR="00AF1ECE" w:rsidRDefault="00AF1E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1B9DD" w14:textId="70076A99" w:rsidR="00AF1ECE" w:rsidRDefault="00573C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6BDC0EBE" w14:textId="77777777" w:rsidR="00801A58" w:rsidRDefault="00801A58" w:rsidP="00801A58">
    <w:pPr>
      <w:pStyle w:val="Footer"/>
      <w:tabs>
        <w:tab w:val="clear" w:pos="4680"/>
        <w:tab w:val="clear" w:pos="9360"/>
      </w:tabs>
      <w:ind w:right="-716"/>
      <w:jc w:val="right"/>
      <w:rPr>
        <w:i/>
        <w:iCs/>
      </w:rPr>
    </w:pPr>
  </w:p>
  <w:p w14:paraId="563D88BF" w14:textId="29D1ACB9" w:rsidR="001E6EF4" w:rsidRPr="00B3651A" w:rsidRDefault="001E6EF4" w:rsidP="00C06CE0">
    <w:pPr>
      <w:pStyle w:val="Footer"/>
      <w:tabs>
        <w:tab w:val="clear" w:pos="4680"/>
        <w:tab w:val="clear" w:pos="9360"/>
      </w:tabs>
      <w:ind w:right="-7"/>
      <w:rPr>
        <w:i/>
        <w:iCs/>
        <w:color w:val="C9C9C9" w:themeColor="accent3" w:themeTint="99"/>
        <w:sz w:val="20"/>
        <w:szCs w:val="20"/>
      </w:rPr>
    </w:pPr>
    <w:r w:rsidRPr="00B3651A">
      <w:rPr>
        <w:i/>
        <w:iCs/>
        <w:color w:val="C9C9C9" w:themeColor="accent3" w:themeTint="99"/>
        <w:sz w:val="20"/>
        <w:szCs w:val="20"/>
      </w:rPr>
      <w:t>Template revised January 202</w:t>
    </w:r>
    <w:r w:rsidR="003C5723" w:rsidRPr="00B3651A">
      <w:rPr>
        <w:i/>
        <w:iCs/>
        <w:color w:val="C9C9C9" w:themeColor="accent3" w:themeTint="99"/>
        <w:sz w:val="20"/>
        <w:szCs w:val="20"/>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B5B35" w14:textId="77777777" w:rsidR="00914374" w:rsidRDefault="00914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7EE6B" w14:textId="77777777" w:rsidR="007B5C1E" w:rsidRDefault="007B5C1E">
      <w:pPr>
        <w:spacing w:after="0" w:line="240" w:lineRule="auto"/>
      </w:pPr>
      <w:r>
        <w:separator/>
      </w:r>
    </w:p>
  </w:footnote>
  <w:footnote w:type="continuationSeparator" w:id="0">
    <w:p w14:paraId="52AE225B" w14:textId="77777777" w:rsidR="007B5C1E" w:rsidRDefault="007B5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B8ECE" w14:textId="77777777" w:rsidR="00914374" w:rsidRDefault="00914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E213D" w14:textId="77777777" w:rsidR="00914374" w:rsidRDefault="00914374" w:rsidP="00914374">
    <w:pPr>
      <w:spacing w:after="0" w:line="240" w:lineRule="auto"/>
      <w:ind w:right="-720"/>
      <w:rPr>
        <w:rFonts w:eastAsia="Times New Roman" w:cstheme="minorHAnsi"/>
        <w:b/>
        <w:sz w:val="32"/>
        <w:szCs w:val="32"/>
        <w:lang w:val="en-US"/>
      </w:rPr>
    </w:pPr>
    <w:r w:rsidRPr="007D0FB1">
      <w:rPr>
        <w:rFonts w:eastAsia="Times New Roman" w:cstheme="minorHAnsi"/>
        <w:b/>
        <w:sz w:val="32"/>
        <w:szCs w:val="32"/>
        <w:lang w:val="en-US"/>
      </w:rPr>
      <w:t xml:space="preserve">The use of </w:t>
    </w:r>
    <w:proofErr w:type="spellStart"/>
    <w:r w:rsidRPr="007D0FB1">
      <w:rPr>
        <w:rFonts w:eastAsia="Times New Roman" w:cstheme="minorHAnsi"/>
        <w:b/>
        <w:sz w:val="32"/>
        <w:szCs w:val="32"/>
        <w:lang w:val="en-US"/>
      </w:rPr>
      <w:t>GenAI</w:t>
    </w:r>
    <w:proofErr w:type="spellEnd"/>
    <w:r w:rsidRPr="007D0FB1">
      <w:rPr>
        <w:rFonts w:eastAsia="Times New Roman" w:cstheme="minorHAnsi"/>
        <w:b/>
        <w:sz w:val="32"/>
        <w:szCs w:val="32"/>
        <w:lang w:val="en-US"/>
      </w:rPr>
      <w:t xml:space="preserve"> in supporting student learning in software design</w:t>
    </w:r>
  </w:p>
  <w:p w14:paraId="415CE162" w14:textId="2A86FC69" w:rsidR="00AF1ECE" w:rsidRPr="00914374" w:rsidRDefault="00AF1ECE" w:rsidP="009143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41FE6" w14:textId="77777777" w:rsidR="00914374" w:rsidRDefault="00914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06791"/>
    <w:multiLevelType w:val="hybridMultilevel"/>
    <w:tmpl w:val="D0029B9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311452D"/>
    <w:multiLevelType w:val="hybridMultilevel"/>
    <w:tmpl w:val="0FB61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E50527"/>
    <w:multiLevelType w:val="hybridMultilevel"/>
    <w:tmpl w:val="D09C72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CA4F8F"/>
    <w:multiLevelType w:val="hybridMultilevel"/>
    <w:tmpl w:val="C6A2B1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Marlett" w:hAnsi="Marlett"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Marlett" w:hAnsi="Marlett"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Marlett" w:hAnsi="Marlett" w:hint="default"/>
      </w:rPr>
    </w:lvl>
  </w:abstractNum>
  <w:abstractNum w:abstractNumId="4" w15:restartNumberingAfterBreak="0">
    <w:nsid w:val="193659AE"/>
    <w:multiLevelType w:val="hybridMultilevel"/>
    <w:tmpl w:val="564CFE5C"/>
    <w:lvl w:ilvl="0" w:tplc="D94269AE">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DE1064"/>
    <w:multiLevelType w:val="hybridMultilevel"/>
    <w:tmpl w:val="DDF231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FFB04FB"/>
    <w:multiLevelType w:val="hybridMultilevel"/>
    <w:tmpl w:val="25A46C28"/>
    <w:lvl w:ilvl="0" w:tplc="D94269AE">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5D45EBC"/>
    <w:multiLevelType w:val="hybridMultilevel"/>
    <w:tmpl w:val="2D0475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C113C30"/>
    <w:multiLevelType w:val="hybridMultilevel"/>
    <w:tmpl w:val="90BC06A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Arial"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Arial"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Arial" w:hint="default"/>
      </w:rPr>
    </w:lvl>
    <w:lvl w:ilvl="8" w:tplc="04090005">
      <w:start w:val="1"/>
      <w:numFmt w:val="bullet"/>
      <w:lvlText w:val=""/>
      <w:lvlJc w:val="left"/>
      <w:pPr>
        <w:ind w:left="5760" w:hanging="360"/>
      </w:pPr>
      <w:rPr>
        <w:rFonts w:ascii="Wingdings" w:hAnsi="Wingdings" w:hint="default"/>
      </w:rPr>
    </w:lvl>
  </w:abstractNum>
  <w:abstractNum w:abstractNumId="9" w15:restartNumberingAfterBreak="0">
    <w:nsid w:val="31AA798F"/>
    <w:multiLevelType w:val="hybridMultilevel"/>
    <w:tmpl w:val="FE6AB4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Marlett" w:hAnsi="Marlett"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Marlett" w:hAnsi="Marlett"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Marlett" w:hAnsi="Marlett" w:hint="default"/>
      </w:rPr>
    </w:lvl>
  </w:abstractNum>
  <w:abstractNum w:abstractNumId="10" w15:restartNumberingAfterBreak="0">
    <w:nsid w:val="3EFD3F79"/>
    <w:multiLevelType w:val="hybridMultilevel"/>
    <w:tmpl w:val="47169606"/>
    <w:lvl w:ilvl="0" w:tplc="7AEC210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A94412"/>
    <w:multiLevelType w:val="hybridMultilevel"/>
    <w:tmpl w:val="62141B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4C8962BF"/>
    <w:multiLevelType w:val="hybridMultilevel"/>
    <w:tmpl w:val="1FBE1568"/>
    <w:lvl w:ilvl="0" w:tplc="D94269AE">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381498A"/>
    <w:multiLevelType w:val="hybridMultilevel"/>
    <w:tmpl w:val="E26835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4" w15:restartNumberingAfterBreak="0">
    <w:nsid w:val="5B4248D2"/>
    <w:multiLevelType w:val="hybridMultilevel"/>
    <w:tmpl w:val="A6EAECF0"/>
    <w:lvl w:ilvl="0" w:tplc="EE549E6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27C8C"/>
    <w:multiLevelType w:val="hybridMultilevel"/>
    <w:tmpl w:val="A858DBC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Marlett" w:hAnsi="Marlett"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Marlett" w:hAnsi="Marlett"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Marlett" w:hAnsi="Marlett" w:hint="default"/>
      </w:rPr>
    </w:lvl>
  </w:abstractNum>
  <w:abstractNum w:abstractNumId="16" w15:restartNumberingAfterBreak="0">
    <w:nsid w:val="7F3021F9"/>
    <w:multiLevelType w:val="hybridMultilevel"/>
    <w:tmpl w:val="B86C8C1A"/>
    <w:lvl w:ilvl="0" w:tplc="D94269AE">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69289902">
    <w:abstractNumId w:val="15"/>
  </w:num>
  <w:num w:numId="2" w16cid:durableId="583496187">
    <w:abstractNumId w:val="13"/>
  </w:num>
  <w:num w:numId="3" w16cid:durableId="466434686">
    <w:abstractNumId w:val="9"/>
  </w:num>
  <w:num w:numId="4" w16cid:durableId="758335060">
    <w:abstractNumId w:val="3"/>
  </w:num>
  <w:num w:numId="5" w16cid:durableId="1437869131">
    <w:abstractNumId w:val="2"/>
  </w:num>
  <w:num w:numId="6" w16cid:durableId="1686898956">
    <w:abstractNumId w:val="7"/>
  </w:num>
  <w:num w:numId="7" w16cid:durableId="1857883401">
    <w:abstractNumId w:val="11"/>
  </w:num>
  <w:num w:numId="8" w16cid:durableId="1310282197">
    <w:abstractNumId w:val="5"/>
  </w:num>
  <w:num w:numId="9" w16cid:durableId="6641619">
    <w:abstractNumId w:val="1"/>
  </w:num>
  <w:num w:numId="10" w16cid:durableId="1033380241">
    <w:abstractNumId w:val="0"/>
  </w:num>
  <w:num w:numId="11" w16cid:durableId="406466522">
    <w:abstractNumId w:val="16"/>
  </w:num>
  <w:num w:numId="12" w16cid:durableId="921795379">
    <w:abstractNumId w:val="4"/>
  </w:num>
  <w:num w:numId="13" w16cid:durableId="1094746052">
    <w:abstractNumId w:val="12"/>
  </w:num>
  <w:num w:numId="14" w16cid:durableId="2125225770">
    <w:abstractNumId w:val="6"/>
  </w:num>
  <w:num w:numId="15" w16cid:durableId="1054424348">
    <w:abstractNumId w:val="8"/>
  </w:num>
  <w:num w:numId="16" w16cid:durableId="1222446215">
    <w:abstractNumId w:val="10"/>
  </w:num>
  <w:num w:numId="17" w16cid:durableId="5348473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E1F"/>
    <w:rsid w:val="00016C19"/>
    <w:rsid w:val="0003142B"/>
    <w:rsid w:val="00046326"/>
    <w:rsid w:val="0006158C"/>
    <w:rsid w:val="00062841"/>
    <w:rsid w:val="00065841"/>
    <w:rsid w:val="0007102B"/>
    <w:rsid w:val="00083BE6"/>
    <w:rsid w:val="00085C4A"/>
    <w:rsid w:val="000A5F6B"/>
    <w:rsid w:val="000B0E88"/>
    <w:rsid w:val="000B5607"/>
    <w:rsid w:val="000C0595"/>
    <w:rsid w:val="000C0868"/>
    <w:rsid w:val="000D5160"/>
    <w:rsid w:val="000E7B17"/>
    <w:rsid w:val="000F479A"/>
    <w:rsid w:val="00113E59"/>
    <w:rsid w:val="0013175D"/>
    <w:rsid w:val="00134A3E"/>
    <w:rsid w:val="00135ACA"/>
    <w:rsid w:val="00140330"/>
    <w:rsid w:val="0014570F"/>
    <w:rsid w:val="00192C91"/>
    <w:rsid w:val="001965CF"/>
    <w:rsid w:val="001B3764"/>
    <w:rsid w:val="001C7674"/>
    <w:rsid w:val="001E58E0"/>
    <w:rsid w:val="001E6EF4"/>
    <w:rsid w:val="0025094B"/>
    <w:rsid w:val="002519A6"/>
    <w:rsid w:val="0025251D"/>
    <w:rsid w:val="00262BA4"/>
    <w:rsid w:val="0026540F"/>
    <w:rsid w:val="00267452"/>
    <w:rsid w:val="002712A8"/>
    <w:rsid w:val="002773DF"/>
    <w:rsid w:val="00285395"/>
    <w:rsid w:val="002A3BD6"/>
    <w:rsid w:val="002A7772"/>
    <w:rsid w:val="002B19B4"/>
    <w:rsid w:val="002D289C"/>
    <w:rsid w:val="002D3732"/>
    <w:rsid w:val="002E7000"/>
    <w:rsid w:val="002F243E"/>
    <w:rsid w:val="00320DC9"/>
    <w:rsid w:val="00336254"/>
    <w:rsid w:val="00343C9C"/>
    <w:rsid w:val="00346F90"/>
    <w:rsid w:val="0035578C"/>
    <w:rsid w:val="003640F3"/>
    <w:rsid w:val="003A7617"/>
    <w:rsid w:val="003B1A92"/>
    <w:rsid w:val="003B6FCF"/>
    <w:rsid w:val="003C4311"/>
    <w:rsid w:val="003C5723"/>
    <w:rsid w:val="003D1357"/>
    <w:rsid w:val="003D72EE"/>
    <w:rsid w:val="003E4B42"/>
    <w:rsid w:val="003F1D4C"/>
    <w:rsid w:val="003F2944"/>
    <w:rsid w:val="0040392A"/>
    <w:rsid w:val="004110FE"/>
    <w:rsid w:val="00416A6E"/>
    <w:rsid w:val="004274B9"/>
    <w:rsid w:val="00442651"/>
    <w:rsid w:val="00476BF4"/>
    <w:rsid w:val="0048054F"/>
    <w:rsid w:val="004807E9"/>
    <w:rsid w:val="004835C3"/>
    <w:rsid w:val="00490B97"/>
    <w:rsid w:val="00492F41"/>
    <w:rsid w:val="004B3335"/>
    <w:rsid w:val="004D35FD"/>
    <w:rsid w:val="004F39B5"/>
    <w:rsid w:val="004F6098"/>
    <w:rsid w:val="005060E4"/>
    <w:rsid w:val="00525427"/>
    <w:rsid w:val="00527F70"/>
    <w:rsid w:val="00533309"/>
    <w:rsid w:val="0054508B"/>
    <w:rsid w:val="005545DA"/>
    <w:rsid w:val="0056640D"/>
    <w:rsid w:val="0057037A"/>
    <w:rsid w:val="0057343E"/>
    <w:rsid w:val="00573CC5"/>
    <w:rsid w:val="0059712A"/>
    <w:rsid w:val="005A147B"/>
    <w:rsid w:val="005B2E9D"/>
    <w:rsid w:val="005B518C"/>
    <w:rsid w:val="005B5316"/>
    <w:rsid w:val="005C62EB"/>
    <w:rsid w:val="005D272F"/>
    <w:rsid w:val="005D3E1F"/>
    <w:rsid w:val="005D4066"/>
    <w:rsid w:val="005D6B4B"/>
    <w:rsid w:val="005F342E"/>
    <w:rsid w:val="006071CB"/>
    <w:rsid w:val="00610569"/>
    <w:rsid w:val="006105EE"/>
    <w:rsid w:val="00622C36"/>
    <w:rsid w:val="00645BB5"/>
    <w:rsid w:val="006638E5"/>
    <w:rsid w:val="006B79DC"/>
    <w:rsid w:val="006C2991"/>
    <w:rsid w:val="006E4F2F"/>
    <w:rsid w:val="007419DE"/>
    <w:rsid w:val="007471A4"/>
    <w:rsid w:val="007A31AC"/>
    <w:rsid w:val="007B1124"/>
    <w:rsid w:val="007B5C1E"/>
    <w:rsid w:val="007C154C"/>
    <w:rsid w:val="007C3FF5"/>
    <w:rsid w:val="007D0E00"/>
    <w:rsid w:val="007D0FB1"/>
    <w:rsid w:val="007D401D"/>
    <w:rsid w:val="007E4A9B"/>
    <w:rsid w:val="00801A58"/>
    <w:rsid w:val="00803A41"/>
    <w:rsid w:val="00810936"/>
    <w:rsid w:val="008205B0"/>
    <w:rsid w:val="0084517F"/>
    <w:rsid w:val="00875945"/>
    <w:rsid w:val="0088084B"/>
    <w:rsid w:val="00894FC1"/>
    <w:rsid w:val="008A3EB0"/>
    <w:rsid w:val="008D7B01"/>
    <w:rsid w:val="008E345B"/>
    <w:rsid w:val="008F1921"/>
    <w:rsid w:val="00904869"/>
    <w:rsid w:val="00914374"/>
    <w:rsid w:val="009310EC"/>
    <w:rsid w:val="00935784"/>
    <w:rsid w:val="0097166A"/>
    <w:rsid w:val="00973479"/>
    <w:rsid w:val="009E1460"/>
    <w:rsid w:val="009F2BB5"/>
    <w:rsid w:val="00A33200"/>
    <w:rsid w:val="00A422F6"/>
    <w:rsid w:val="00A429FF"/>
    <w:rsid w:val="00A64C70"/>
    <w:rsid w:val="00A767C6"/>
    <w:rsid w:val="00A94DAE"/>
    <w:rsid w:val="00AA5F62"/>
    <w:rsid w:val="00AF1ECE"/>
    <w:rsid w:val="00B2365F"/>
    <w:rsid w:val="00B3651A"/>
    <w:rsid w:val="00B37EDF"/>
    <w:rsid w:val="00B52F58"/>
    <w:rsid w:val="00B63535"/>
    <w:rsid w:val="00B70814"/>
    <w:rsid w:val="00B76796"/>
    <w:rsid w:val="00B80A97"/>
    <w:rsid w:val="00B85CF1"/>
    <w:rsid w:val="00BA22D2"/>
    <w:rsid w:val="00BA49B2"/>
    <w:rsid w:val="00BA604E"/>
    <w:rsid w:val="00BB0C50"/>
    <w:rsid w:val="00BB56C1"/>
    <w:rsid w:val="00BB7C0F"/>
    <w:rsid w:val="00BC060E"/>
    <w:rsid w:val="00BD19B4"/>
    <w:rsid w:val="00C06CE0"/>
    <w:rsid w:val="00C20630"/>
    <w:rsid w:val="00C30EB0"/>
    <w:rsid w:val="00C71161"/>
    <w:rsid w:val="00CD047B"/>
    <w:rsid w:val="00CD7E86"/>
    <w:rsid w:val="00CE3E93"/>
    <w:rsid w:val="00D018F4"/>
    <w:rsid w:val="00D10861"/>
    <w:rsid w:val="00D1467D"/>
    <w:rsid w:val="00D25E53"/>
    <w:rsid w:val="00D3133B"/>
    <w:rsid w:val="00D41C48"/>
    <w:rsid w:val="00D423A8"/>
    <w:rsid w:val="00D5397B"/>
    <w:rsid w:val="00D77866"/>
    <w:rsid w:val="00D913CC"/>
    <w:rsid w:val="00D97896"/>
    <w:rsid w:val="00DA71EA"/>
    <w:rsid w:val="00DE62F5"/>
    <w:rsid w:val="00E00581"/>
    <w:rsid w:val="00E0464D"/>
    <w:rsid w:val="00E04CA5"/>
    <w:rsid w:val="00E0513B"/>
    <w:rsid w:val="00E2175B"/>
    <w:rsid w:val="00E242CE"/>
    <w:rsid w:val="00E3693A"/>
    <w:rsid w:val="00E41601"/>
    <w:rsid w:val="00E45F86"/>
    <w:rsid w:val="00E47BB6"/>
    <w:rsid w:val="00E47FE4"/>
    <w:rsid w:val="00E523B7"/>
    <w:rsid w:val="00E5762E"/>
    <w:rsid w:val="00E6468A"/>
    <w:rsid w:val="00E93EC8"/>
    <w:rsid w:val="00E96B2E"/>
    <w:rsid w:val="00ED7BA9"/>
    <w:rsid w:val="00F044FB"/>
    <w:rsid w:val="00F0609F"/>
    <w:rsid w:val="00F066E6"/>
    <w:rsid w:val="00F07DB5"/>
    <w:rsid w:val="00F246BF"/>
    <w:rsid w:val="00F35684"/>
    <w:rsid w:val="00F54B66"/>
    <w:rsid w:val="00F56FE1"/>
    <w:rsid w:val="00F66C8A"/>
    <w:rsid w:val="00F77347"/>
    <w:rsid w:val="00F87E8A"/>
    <w:rsid w:val="00F90FE2"/>
    <w:rsid w:val="00FA55CF"/>
    <w:rsid w:val="00FB37F0"/>
    <w:rsid w:val="00FB620D"/>
    <w:rsid w:val="00FC3132"/>
    <w:rsid w:val="00FC4EEC"/>
    <w:rsid w:val="00FC4F8C"/>
    <w:rsid w:val="00FD184A"/>
    <w:rsid w:val="00FD37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EBBB8"/>
  <w15:chartTrackingRefBased/>
  <w15:docId w15:val="{5CE9F4A4-63BE-475B-845D-463B00B5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D3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E1F"/>
  </w:style>
  <w:style w:type="paragraph" w:styleId="Header">
    <w:name w:val="header"/>
    <w:basedOn w:val="Normal"/>
    <w:link w:val="HeaderChar"/>
    <w:uiPriority w:val="99"/>
    <w:unhideWhenUsed/>
    <w:rsid w:val="005D3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E1F"/>
  </w:style>
  <w:style w:type="character" w:styleId="PageNumber">
    <w:name w:val="page number"/>
    <w:basedOn w:val="DefaultParagraphFont"/>
    <w:rsid w:val="005D3E1F"/>
  </w:style>
  <w:style w:type="paragraph" w:styleId="ListParagraph">
    <w:name w:val="List Paragraph"/>
    <w:basedOn w:val="Normal"/>
    <w:uiPriority w:val="34"/>
    <w:qFormat/>
    <w:rsid w:val="005D3E1F"/>
    <w:pPr>
      <w:ind w:left="720"/>
      <w:contextualSpacing/>
    </w:pPr>
  </w:style>
  <w:style w:type="character" w:styleId="Hyperlink">
    <w:name w:val="Hyperlink"/>
    <w:basedOn w:val="DefaultParagraphFont"/>
    <w:uiPriority w:val="99"/>
    <w:unhideWhenUsed/>
    <w:rsid w:val="0007102B"/>
    <w:rPr>
      <w:color w:val="0563C1" w:themeColor="hyperlink"/>
      <w:u w:val="single"/>
    </w:rPr>
  </w:style>
  <w:style w:type="paragraph" w:customStyle="1" w:styleId="Default">
    <w:name w:val="Default"/>
    <w:rsid w:val="003F1D4C"/>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en-CA"/>
    </w:rPr>
  </w:style>
  <w:style w:type="paragraph" w:styleId="Title">
    <w:name w:val="Title"/>
    <w:basedOn w:val="Normal"/>
    <w:link w:val="TitleChar"/>
    <w:qFormat/>
    <w:rsid w:val="003F1D4C"/>
    <w:pPr>
      <w:spacing w:after="0" w:line="240" w:lineRule="auto"/>
      <w:jc w:val="center"/>
    </w:pPr>
    <w:rPr>
      <w:rFonts w:ascii="Arial" w:eastAsia="Times New Roman" w:hAnsi="Arial" w:cs="Times New Roman"/>
      <w:b/>
      <w:sz w:val="32"/>
      <w:szCs w:val="20"/>
      <w:lang w:val="en-US"/>
    </w:rPr>
  </w:style>
  <w:style w:type="character" w:customStyle="1" w:styleId="TitleChar">
    <w:name w:val="Title Char"/>
    <w:basedOn w:val="DefaultParagraphFont"/>
    <w:link w:val="Title"/>
    <w:rsid w:val="003F1D4C"/>
    <w:rPr>
      <w:rFonts w:ascii="Arial" w:eastAsia="Times New Roman" w:hAnsi="Arial" w:cs="Times New Roman"/>
      <w:b/>
      <w:sz w:val="32"/>
      <w:szCs w:val="20"/>
      <w:lang w:val="en-US"/>
    </w:rPr>
  </w:style>
  <w:style w:type="character" w:styleId="UnresolvedMention">
    <w:name w:val="Unresolved Mention"/>
    <w:basedOn w:val="DefaultParagraphFont"/>
    <w:uiPriority w:val="99"/>
    <w:semiHidden/>
    <w:unhideWhenUsed/>
    <w:rsid w:val="00285395"/>
    <w:rPr>
      <w:color w:val="605E5C"/>
      <w:shd w:val="clear" w:color="auto" w:fill="E1DFDD"/>
    </w:rPr>
  </w:style>
  <w:style w:type="table" w:styleId="TableGrid">
    <w:name w:val="Table Grid"/>
    <w:basedOn w:val="TableNormal"/>
    <w:uiPriority w:val="39"/>
    <w:rsid w:val="001B3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839237">
      <w:bodyDiv w:val="1"/>
      <w:marLeft w:val="0"/>
      <w:marRight w:val="0"/>
      <w:marTop w:val="0"/>
      <w:marBottom w:val="0"/>
      <w:divBdr>
        <w:top w:val="none" w:sz="0" w:space="0" w:color="auto"/>
        <w:left w:val="none" w:sz="0" w:space="0" w:color="auto"/>
        <w:bottom w:val="none" w:sz="0" w:space="0" w:color="auto"/>
        <w:right w:val="none" w:sz="0" w:space="0" w:color="auto"/>
      </w:divBdr>
    </w:div>
    <w:div w:id="407314183">
      <w:bodyDiv w:val="1"/>
      <w:marLeft w:val="0"/>
      <w:marRight w:val="0"/>
      <w:marTop w:val="0"/>
      <w:marBottom w:val="0"/>
      <w:divBdr>
        <w:top w:val="none" w:sz="0" w:space="0" w:color="auto"/>
        <w:left w:val="none" w:sz="0" w:space="0" w:color="auto"/>
        <w:bottom w:val="none" w:sz="0" w:space="0" w:color="auto"/>
        <w:right w:val="none" w:sz="0" w:space="0" w:color="auto"/>
      </w:divBdr>
      <w:divsChild>
        <w:div w:id="1497454381">
          <w:marLeft w:val="0"/>
          <w:marRight w:val="0"/>
          <w:marTop w:val="0"/>
          <w:marBottom w:val="0"/>
          <w:divBdr>
            <w:top w:val="none" w:sz="0" w:space="0" w:color="auto"/>
            <w:left w:val="none" w:sz="0" w:space="0" w:color="auto"/>
            <w:bottom w:val="none" w:sz="0" w:space="0" w:color="auto"/>
            <w:right w:val="none" w:sz="0" w:space="0" w:color="auto"/>
          </w:divBdr>
          <w:divsChild>
            <w:div w:id="604385619">
              <w:marLeft w:val="0"/>
              <w:marRight w:val="0"/>
              <w:marTop w:val="0"/>
              <w:marBottom w:val="0"/>
              <w:divBdr>
                <w:top w:val="none" w:sz="0" w:space="0" w:color="auto"/>
                <w:left w:val="none" w:sz="0" w:space="0" w:color="auto"/>
                <w:bottom w:val="none" w:sz="0" w:space="0" w:color="auto"/>
                <w:right w:val="none" w:sz="0" w:space="0" w:color="auto"/>
              </w:divBdr>
              <w:divsChild>
                <w:div w:id="1861117423">
                  <w:marLeft w:val="0"/>
                  <w:marRight w:val="0"/>
                  <w:marTop w:val="0"/>
                  <w:marBottom w:val="0"/>
                  <w:divBdr>
                    <w:top w:val="none" w:sz="0" w:space="0" w:color="auto"/>
                    <w:left w:val="none" w:sz="0" w:space="0" w:color="auto"/>
                    <w:bottom w:val="none" w:sz="0" w:space="0" w:color="auto"/>
                    <w:right w:val="none" w:sz="0" w:space="0" w:color="auto"/>
                  </w:divBdr>
                  <w:divsChild>
                    <w:div w:id="1779519196">
                      <w:marLeft w:val="0"/>
                      <w:marRight w:val="0"/>
                      <w:marTop w:val="0"/>
                      <w:marBottom w:val="0"/>
                      <w:divBdr>
                        <w:top w:val="none" w:sz="0" w:space="0" w:color="auto"/>
                        <w:left w:val="none" w:sz="0" w:space="0" w:color="auto"/>
                        <w:bottom w:val="none" w:sz="0" w:space="0" w:color="auto"/>
                        <w:right w:val="none" w:sz="0" w:space="0" w:color="auto"/>
                      </w:divBdr>
                      <w:divsChild>
                        <w:div w:id="1507864792">
                          <w:marLeft w:val="0"/>
                          <w:marRight w:val="0"/>
                          <w:marTop w:val="0"/>
                          <w:marBottom w:val="0"/>
                          <w:divBdr>
                            <w:top w:val="none" w:sz="0" w:space="0" w:color="auto"/>
                            <w:left w:val="none" w:sz="0" w:space="0" w:color="auto"/>
                            <w:bottom w:val="none" w:sz="0" w:space="0" w:color="auto"/>
                            <w:right w:val="none" w:sz="0" w:space="0" w:color="auto"/>
                          </w:divBdr>
                          <w:divsChild>
                            <w:div w:id="1244878613">
                              <w:marLeft w:val="0"/>
                              <w:marRight w:val="0"/>
                              <w:marTop w:val="0"/>
                              <w:marBottom w:val="0"/>
                              <w:divBdr>
                                <w:top w:val="none" w:sz="0" w:space="0" w:color="auto"/>
                                <w:left w:val="none" w:sz="0" w:space="0" w:color="auto"/>
                                <w:bottom w:val="none" w:sz="0" w:space="0" w:color="auto"/>
                                <w:right w:val="none" w:sz="0" w:space="0" w:color="auto"/>
                              </w:divBdr>
                              <w:divsChild>
                                <w:div w:id="6451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319229">
          <w:marLeft w:val="0"/>
          <w:marRight w:val="0"/>
          <w:marTop w:val="0"/>
          <w:marBottom w:val="0"/>
          <w:divBdr>
            <w:top w:val="none" w:sz="0" w:space="0" w:color="auto"/>
            <w:left w:val="none" w:sz="0" w:space="0" w:color="auto"/>
            <w:bottom w:val="none" w:sz="0" w:space="0" w:color="auto"/>
            <w:right w:val="none" w:sz="0" w:space="0" w:color="auto"/>
          </w:divBdr>
          <w:divsChild>
            <w:div w:id="965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2716">
      <w:bodyDiv w:val="1"/>
      <w:marLeft w:val="0"/>
      <w:marRight w:val="0"/>
      <w:marTop w:val="0"/>
      <w:marBottom w:val="0"/>
      <w:divBdr>
        <w:top w:val="none" w:sz="0" w:space="0" w:color="auto"/>
        <w:left w:val="none" w:sz="0" w:space="0" w:color="auto"/>
        <w:bottom w:val="none" w:sz="0" w:space="0" w:color="auto"/>
        <w:right w:val="none" w:sz="0" w:space="0" w:color="auto"/>
      </w:divBdr>
      <w:divsChild>
        <w:div w:id="510528607">
          <w:marLeft w:val="0"/>
          <w:marRight w:val="0"/>
          <w:marTop w:val="0"/>
          <w:marBottom w:val="0"/>
          <w:divBdr>
            <w:top w:val="none" w:sz="0" w:space="0" w:color="auto"/>
            <w:left w:val="none" w:sz="0" w:space="0" w:color="auto"/>
            <w:bottom w:val="none" w:sz="0" w:space="0" w:color="auto"/>
            <w:right w:val="none" w:sz="0" w:space="0" w:color="auto"/>
          </w:divBdr>
          <w:divsChild>
            <w:div w:id="1716660735">
              <w:marLeft w:val="0"/>
              <w:marRight w:val="0"/>
              <w:marTop w:val="0"/>
              <w:marBottom w:val="0"/>
              <w:divBdr>
                <w:top w:val="none" w:sz="0" w:space="0" w:color="auto"/>
                <w:left w:val="none" w:sz="0" w:space="0" w:color="auto"/>
                <w:bottom w:val="none" w:sz="0" w:space="0" w:color="auto"/>
                <w:right w:val="none" w:sz="0" w:space="0" w:color="auto"/>
              </w:divBdr>
              <w:divsChild>
                <w:div w:id="1767650824">
                  <w:marLeft w:val="0"/>
                  <w:marRight w:val="0"/>
                  <w:marTop w:val="0"/>
                  <w:marBottom w:val="0"/>
                  <w:divBdr>
                    <w:top w:val="none" w:sz="0" w:space="0" w:color="auto"/>
                    <w:left w:val="none" w:sz="0" w:space="0" w:color="auto"/>
                    <w:bottom w:val="none" w:sz="0" w:space="0" w:color="auto"/>
                    <w:right w:val="none" w:sz="0" w:space="0" w:color="auto"/>
                  </w:divBdr>
                  <w:divsChild>
                    <w:div w:id="1995600897">
                      <w:marLeft w:val="0"/>
                      <w:marRight w:val="0"/>
                      <w:marTop w:val="0"/>
                      <w:marBottom w:val="0"/>
                      <w:divBdr>
                        <w:top w:val="none" w:sz="0" w:space="0" w:color="auto"/>
                        <w:left w:val="none" w:sz="0" w:space="0" w:color="auto"/>
                        <w:bottom w:val="none" w:sz="0" w:space="0" w:color="auto"/>
                        <w:right w:val="none" w:sz="0" w:space="0" w:color="auto"/>
                      </w:divBdr>
                      <w:divsChild>
                        <w:div w:id="850611248">
                          <w:marLeft w:val="0"/>
                          <w:marRight w:val="0"/>
                          <w:marTop w:val="0"/>
                          <w:marBottom w:val="0"/>
                          <w:divBdr>
                            <w:top w:val="none" w:sz="0" w:space="0" w:color="auto"/>
                            <w:left w:val="none" w:sz="0" w:space="0" w:color="auto"/>
                            <w:bottom w:val="none" w:sz="0" w:space="0" w:color="auto"/>
                            <w:right w:val="none" w:sz="0" w:space="0" w:color="auto"/>
                          </w:divBdr>
                          <w:divsChild>
                            <w:div w:id="1515147107">
                              <w:marLeft w:val="0"/>
                              <w:marRight w:val="0"/>
                              <w:marTop w:val="0"/>
                              <w:marBottom w:val="0"/>
                              <w:divBdr>
                                <w:top w:val="none" w:sz="0" w:space="0" w:color="auto"/>
                                <w:left w:val="none" w:sz="0" w:space="0" w:color="auto"/>
                                <w:bottom w:val="none" w:sz="0" w:space="0" w:color="auto"/>
                                <w:right w:val="none" w:sz="0" w:space="0" w:color="auto"/>
                              </w:divBdr>
                              <w:divsChild>
                                <w:div w:id="16519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2265">
          <w:marLeft w:val="0"/>
          <w:marRight w:val="0"/>
          <w:marTop w:val="0"/>
          <w:marBottom w:val="0"/>
          <w:divBdr>
            <w:top w:val="none" w:sz="0" w:space="0" w:color="auto"/>
            <w:left w:val="none" w:sz="0" w:space="0" w:color="auto"/>
            <w:bottom w:val="none" w:sz="0" w:space="0" w:color="auto"/>
            <w:right w:val="none" w:sz="0" w:space="0" w:color="auto"/>
          </w:divBdr>
          <w:divsChild>
            <w:div w:id="6898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8638">
      <w:bodyDiv w:val="1"/>
      <w:marLeft w:val="0"/>
      <w:marRight w:val="0"/>
      <w:marTop w:val="0"/>
      <w:marBottom w:val="0"/>
      <w:divBdr>
        <w:top w:val="none" w:sz="0" w:space="0" w:color="auto"/>
        <w:left w:val="none" w:sz="0" w:space="0" w:color="auto"/>
        <w:bottom w:val="none" w:sz="0" w:space="0" w:color="auto"/>
        <w:right w:val="none" w:sz="0" w:space="0" w:color="auto"/>
      </w:divBdr>
      <w:divsChild>
        <w:div w:id="20907251">
          <w:marLeft w:val="0"/>
          <w:marRight w:val="0"/>
          <w:marTop w:val="0"/>
          <w:marBottom w:val="0"/>
          <w:divBdr>
            <w:top w:val="none" w:sz="0" w:space="0" w:color="auto"/>
            <w:left w:val="none" w:sz="0" w:space="0" w:color="auto"/>
            <w:bottom w:val="none" w:sz="0" w:space="0" w:color="auto"/>
            <w:right w:val="none" w:sz="0" w:space="0" w:color="auto"/>
          </w:divBdr>
          <w:divsChild>
            <w:div w:id="1605069251">
              <w:marLeft w:val="0"/>
              <w:marRight w:val="0"/>
              <w:marTop w:val="0"/>
              <w:marBottom w:val="0"/>
              <w:divBdr>
                <w:top w:val="none" w:sz="0" w:space="0" w:color="auto"/>
                <w:left w:val="none" w:sz="0" w:space="0" w:color="auto"/>
                <w:bottom w:val="none" w:sz="0" w:space="0" w:color="auto"/>
                <w:right w:val="none" w:sz="0" w:space="0" w:color="auto"/>
              </w:divBdr>
              <w:divsChild>
                <w:div w:id="269240514">
                  <w:marLeft w:val="0"/>
                  <w:marRight w:val="0"/>
                  <w:marTop w:val="0"/>
                  <w:marBottom w:val="0"/>
                  <w:divBdr>
                    <w:top w:val="none" w:sz="0" w:space="0" w:color="auto"/>
                    <w:left w:val="none" w:sz="0" w:space="0" w:color="auto"/>
                    <w:bottom w:val="none" w:sz="0" w:space="0" w:color="auto"/>
                    <w:right w:val="none" w:sz="0" w:space="0" w:color="auto"/>
                  </w:divBdr>
                  <w:divsChild>
                    <w:div w:id="131875481">
                      <w:marLeft w:val="0"/>
                      <w:marRight w:val="0"/>
                      <w:marTop w:val="0"/>
                      <w:marBottom w:val="0"/>
                      <w:divBdr>
                        <w:top w:val="none" w:sz="0" w:space="0" w:color="auto"/>
                        <w:left w:val="none" w:sz="0" w:space="0" w:color="auto"/>
                        <w:bottom w:val="none" w:sz="0" w:space="0" w:color="auto"/>
                        <w:right w:val="none" w:sz="0" w:space="0" w:color="auto"/>
                      </w:divBdr>
                      <w:divsChild>
                        <w:div w:id="1213351744">
                          <w:marLeft w:val="0"/>
                          <w:marRight w:val="0"/>
                          <w:marTop w:val="0"/>
                          <w:marBottom w:val="0"/>
                          <w:divBdr>
                            <w:top w:val="none" w:sz="0" w:space="0" w:color="auto"/>
                            <w:left w:val="none" w:sz="0" w:space="0" w:color="auto"/>
                            <w:bottom w:val="none" w:sz="0" w:space="0" w:color="auto"/>
                            <w:right w:val="none" w:sz="0" w:space="0" w:color="auto"/>
                          </w:divBdr>
                          <w:divsChild>
                            <w:div w:id="216741697">
                              <w:marLeft w:val="0"/>
                              <w:marRight w:val="0"/>
                              <w:marTop w:val="0"/>
                              <w:marBottom w:val="0"/>
                              <w:divBdr>
                                <w:top w:val="none" w:sz="0" w:space="0" w:color="auto"/>
                                <w:left w:val="none" w:sz="0" w:space="0" w:color="auto"/>
                                <w:bottom w:val="none" w:sz="0" w:space="0" w:color="auto"/>
                                <w:right w:val="none" w:sz="0" w:space="0" w:color="auto"/>
                              </w:divBdr>
                              <w:divsChild>
                                <w:div w:id="20436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562770">
          <w:marLeft w:val="0"/>
          <w:marRight w:val="0"/>
          <w:marTop w:val="0"/>
          <w:marBottom w:val="0"/>
          <w:divBdr>
            <w:top w:val="none" w:sz="0" w:space="0" w:color="auto"/>
            <w:left w:val="none" w:sz="0" w:space="0" w:color="auto"/>
            <w:bottom w:val="none" w:sz="0" w:space="0" w:color="auto"/>
            <w:right w:val="none" w:sz="0" w:space="0" w:color="auto"/>
          </w:divBdr>
          <w:divsChild>
            <w:div w:id="16806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yanis@uvic.ca"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jayanis@uvic.c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ethics@uvic.c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jayanis@uvic.ca"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athancassee@uvic.ca"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539D65B2E8C449B3A9B03802E3E28C" ma:contentTypeVersion="7" ma:contentTypeDescription="Create a new document." ma:contentTypeScope="" ma:versionID="d2236766c972143648f8af7f78e347b9">
  <xsd:schema xmlns:xsd="http://www.w3.org/2001/XMLSchema" xmlns:xs="http://www.w3.org/2001/XMLSchema" xmlns:p="http://schemas.microsoft.com/office/2006/metadata/properties" xmlns:ns3="5f98b12e-c240-4a68-a674-6e7d5eda6015" targetNamespace="http://schemas.microsoft.com/office/2006/metadata/properties" ma:root="true" ma:fieldsID="01c432e4c15113a1ce8217fadafbaa64" ns3:_="">
    <xsd:import namespace="5f98b12e-c240-4a68-a674-6e7d5eda60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8b12e-c240-4a68-a674-6e7d5eda60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E5D01-8400-4C18-8D81-01687E8596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8b12e-c240-4a68-a674-6e7d5eda60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6D0356-E3E3-449B-8311-843ECDFC0A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ED39D8-C449-44C7-9B2C-A1A1B9FAD105}">
  <ds:schemaRefs>
    <ds:schemaRef ds:uri="http://schemas.microsoft.com/sharepoint/v3/contenttype/forms"/>
  </ds:schemaRefs>
</ds:datastoreItem>
</file>

<file path=customXml/itemProps4.xml><?xml version="1.0" encoding="utf-8"?>
<ds:datastoreItem xmlns:ds="http://schemas.openxmlformats.org/officeDocument/2006/customXml" ds:itemID="{18C0ED03-00D8-3D4C-9AC6-045F5C54C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Kenna Miskelly</dc:creator>
  <cp:keywords/>
  <dc:description/>
  <cp:lastModifiedBy>Nathan Cassee</cp:lastModifiedBy>
  <cp:revision>4</cp:revision>
  <cp:lastPrinted>2025-09-09T18:08:00Z</cp:lastPrinted>
  <dcterms:created xsi:type="dcterms:W3CDTF">2025-09-09T18:08:00Z</dcterms:created>
  <dcterms:modified xsi:type="dcterms:W3CDTF">2025-09-09T19:16:00Z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0x0101008C539D65B2E8C449B3A9B03802E3E28C</vt:lpwstr>
  </property>
</Properties>
</file>