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NULL DEVIANCE AND RESIDUAL DEVIANCE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shd w:fill="ffffff" w:val="clear"/>
        <w:rPr>
          <w:color w:val="222222"/>
          <w:sz w:val="28"/>
          <w:szCs w:val="28"/>
        </w:rPr>
      </w:pPr>
      <w:r w:rsidDel="00000000" w:rsidR="00000000" w:rsidRPr="00000000">
        <w:rPr>
          <w:color w:val="222222"/>
          <w:sz w:val="28"/>
          <w:szCs w:val="28"/>
          <w:rtl w:val="0"/>
        </w:rPr>
        <w:t xml:space="preserve">data(mtcars)</w:t>
      </w:r>
    </w:p>
    <w:p w:rsidR="00000000" w:rsidDel="00000000" w:rsidP="00000000" w:rsidRDefault="00000000" w:rsidRPr="00000000" w14:paraId="00000005">
      <w:pPr>
        <w:shd w:fill="ffffff" w:val="clear"/>
        <w:rPr>
          <w:color w:val="222222"/>
          <w:sz w:val="28"/>
          <w:szCs w:val="28"/>
        </w:rPr>
      </w:pPr>
      <w:r w:rsidDel="00000000" w:rsidR="00000000" w:rsidRPr="00000000">
        <w:rPr>
          <w:color w:val="222222"/>
          <w:sz w:val="28"/>
          <w:szCs w:val="28"/>
          <w:rtl w:val="0"/>
        </w:rPr>
        <w:t xml:space="preserve">names(mtcars)</w:t>
      </w:r>
    </w:p>
    <w:p w:rsidR="00000000" w:rsidDel="00000000" w:rsidP="00000000" w:rsidRDefault="00000000" w:rsidRPr="00000000" w14:paraId="00000006">
      <w:pPr>
        <w:shd w:fill="ffffff" w:val="clear"/>
        <w:rPr>
          <w:color w:val="222222"/>
          <w:sz w:val="28"/>
          <w:szCs w:val="28"/>
        </w:rPr>
      </w:pPr>
      <w:r w:rsidDel="00000000" w:rsidR="00000000" w:rsidRPr="00000000">
        <w:rPr>
          <w:color w:val="222222"/>
          <w:sz w:val="28"/>
          <w:szCs w:val="28"/>
          <w:rtl w:val="0"/>
        </w:rPr>
        <w:t xml:space="preserve">model1&lt;-glm(formula=vs~wt+disp,data=mtcars,family=“binomial”)</w:t>
      </w:r>
    </w:p>
    <w:p w:rsidR="00000000" w:rsidDel="00000000" w:rsidP="00000000" w:rsidRDefault="00000000" w:rsidRPr="00000000" w14:paraId="00000007">
      <w:pPr>
        <w:shd w:fill="ffffff" w:val="clear"/>
        <w:rPr>
          <w:color w:val="222222"/>
          <w:sz w:val="28"/>
          <w:szCs w:val="28"/>
        </w:rPr>
      </w:pPr>
      <w:r w:rsidDel="00000000" w:rsidR="00000000" w:rsidRPr="00000000">
        <w:rPr>
          <w:color w:val="222222"/>
          <w:sz w:val="28"/>
          <w:szCs w:val="28"/>
          <w:rtl w:val="0"/>
        </w:rPr>
        <w:t xml:space="preserve">model1</w:t>
      </w:r>
    </w:p>
    <w:p w:rsidR="00000000" w:rsidDel="00000000" w:rsidP="00000000" w:rsidRDefault="00000000" w:rsidRPr="00000000" w14:paraId="00000008">
      <w:pPr>
        <w:shd w:fill="ffffff" w:val="clear"/>
        <w:rPr>
          <w:color w:val="222222"/>
          <w:sz w:val="28"/>
          <w:szCs w:val="28"/>
        </w:rPr>
      </w:pPr>
      <w:r w:rsidDel="00000000" w:rsidR="00000000" w:rsidRPr="00000000">
        <w:rPr>
          <w:color w:val="222222"/>
          <w:sz w:val="28"/>
          <w:szCs w:val="28"/>
          <w:rtl w:val="0"/>
        </w:rPr>
        <w:t xml:space="preserve">Call: glm(formula = vs ~ wt + disp, family = “binomial”, data = mtcars)</w:t>
      </w:r>
    </w:p>
    <w:p w:rsidR="00000000" w:rsidDel="00000000" w:rsidP="00000000" w:rsidRDefault="00000000" w:rsidRPr="00000000" w14:paraId="00000009">
      <w:pPr>
        <w:shd w:fill="ffffff" w:val="clear"/>
        <w:rPr>
          <w:color w:val="222222"/>
          <w:sz w:val="28"/>
          <w:szCs w:val="28"/>
        </w:rPr>
      </w:pPr>
      <w:r w:rsidDel="00000000" w:rsidR="00000000" w:rsidRPr="00000000">
        <w:rPr>
          <w:color w:val="222222"/>
          <w:sz w:val="28"/>
          <w:szCs w:val="28"/>
          <w:rtl w:val="0"/>
        </w:rPr>
        <w:t xml:space="preserve">Coefficients:</w:t>
      </w:r>
    </w:p>
    <w:p w:rsidR="00000000" w:rsidDel="00000000" w:rsidP="00000000" w:rsidRDefault="00000000" w:rsidRPr="00000000" w14:paraId="0000000A">
      <w:pPr>
        <w:shd w:fill="ffffff" w:val="clear"/>
        <w:rPr>
          <w:color w:val="222222"/>
          <w:sz w:val="28"/>
          <w:szCs w:val="28"/>
        </w:rPr>
      </w:pPr>
      <w:r w:rsidDel="00000000" w:rsidR="00000000" w:rsidRPr="00000000">
        <w:rPr>
          <w:color w:val="222222"/>
          <w:sz w:val="28"/>
          <w:szCs w:val="28"/>
          <w:rtl w:val="0"/>
        </w:rPr>
        <w:t xml:space="preserve">(Intercept) wt disp</w:t>
      </w:r>
    </w:p>
    <w:p w:rsidR="00000000" w:rsidDel="00000000" w:rsidP="00000000" w:rsidRDefault="00000000" w:rsidRPr="00000000" w14:paraId="0000000B">
      <w:pPr>
        <w:shd w:fill="ffffff" w:val="clear"/>
        <w:rPr>
          <w:color w:val="222222"/>
          <w:sz w:val="28"/>
          <w:szCs w:val="28"/>
        </w:rPr>
      </w:pPr>
      <w:r w:rsidDel="00000000" w:rsidR="00000000" w:rsidRPr="00000000">
        <w:rPr>
          <w:color w:val="222222"/>
          <w:sz w:val="28"/>
          <w:szCs w:val="28"/>
          <w:rtl w:val="0"/>
        </w:rPr>
        <w:t xml:space="preserve">1.60859 1.62635 -0.03443</w:t>
      </w:r>
    </w:p>
    <w:p w:rsidR="00000000" w:rsidDel="00000000" w:rsidP="00000000" w:rsidRDefault="00000000" w:rsidRPr="00000000" w14:paraId="0000000C">
      <w:pPr>
        <w:shd w:fill="ffffff" w:val="clear"/>
        <w:rPr>
          <w:color w:val="222222"/>
          <w:sz w:val="28"/>
          <w:szCs w:val="28"/>
        </w:rPr>
      </w:pPr>
      <w:r w:rsidDel="00000000" w:rsidR="00000000" w:rsidRPr="00000000">
        <w:rPr>
          <w:color w:val="222222"/>
          <w:sz w:val="28"/>
          <w:szCs w:val="28"/>
          <w:rtl w:val="0"/>
        </w:rPr>
        <w:t xml:space="preserve">Degrees of Freedom: 31 Total (i.e. Null); 29 Residual</w:t>
      </w:r>
    </w:p>
    <w:p w:rsidR="00000000" w:rsidDel="00000000" w:rsidP="00000000" w:rsidRDefault="00000000" w:rsidRPr="00000000" w14:paraId="0000000D">
      <w:pPr>
        <w:shd w:fill="ffffff" w:val="clear"/>
        <w:rPr>
          <w:color w:val="222222"/>
          <w:sz w:val="28"/>
          <w:szCs w:val="28"/>
        </w:rPr>
      </w:pPr>
      <w:r w:rsidDel="00000000" w:rsidR="00000000" w:rsidRPr="00000000">
        <w:rPr>
          <w:color w:val="222222"/>
          <w:sz w:val="28"/>
          <w:szCs w:val="28"/>
          <w:rtl w:val="0"/>
        </w:rPr>
        <w:t xml:space="preserve">Null Deviance: 43.86</w:t>
      </w:r>
    </w:p>
    <w:p w:rsidR="00000000" w:rsidDel="00000000" w:rsidP="00000000" w:rsidRDefault="00000000" w:rsidRPr="00000000" w14:paraId="0000000E">
      <w:pPr>
        <w:shd w:fill="ffffff" w:val="clear"/>
        <w:rPr>
          <w:color w:val="222222"/>
          <w:sz w:val="28"/>
          <w:szCs w:val="28"/>
        </w:rPr>
      </w:pPr>
      <w:r w:rsidDel="00000000" w:rsidR="00000000" w:rsidRPr="00000000">
        <w:rPr>
          <w:color w:val="222222"/>
          <w:sz w:val="28"/>
          <w:szCs w:val="28"/>
          <w:rtl w:val="0"/>
        </w:rPr>
        <w:t xml:space="preserve">Residual Deviance: 21.4 AIC: 27.4</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shd w:fill="ffffff" w:val="clear"/>
        <w:rPr>
          <w:color w:val="222222"/>
          <w:sz w:val="28"/>
          <w:szCs w:val="28"/>
        </w:rPr>
      </w:pPr>
      <w:r w:rsidDel="00000000" w:rsidR="00000000" w:rsidRPr="00000000">
        <w:rPr>
          <w:color w:val="222222"/>
          <w:sz w:val="28"/>
          <w:szCs w:val="28"/>
          <w:rtl w:val="0"/>
        </w:rPr>
        <w:t xml:space="preserve">Above we can see that two deviances NULL and Residual. Here Value of NULL deviance can be read as 43,86 on 31 degrees of freedom and Residual deviance as 21.4 on 29 degrees of freedom. Deviance is a measure of goodness of fit of a model. Higher numbers always indicates bad fit.</w:t>
      </w:r>
    </w:p>
    <w:p w:rsidR="00000000" w:rsidDel="00000000" w:rsidP="00000000" w:rsidRDefault="00000000" w:rsidRPr="00000000" w14:paraId="00000012">
      <w:pPr>
        <w:shd w:fill="ffffff" w:val="clear"/>
        <w:rPr>
          <w:color w:val="222222"/>
          <w:sz w:val="28"/>
          <w:szCs w:val="28"/>
        </w:rPr>
      </w:pPr>
      <w:r w:rsidDel="00000000" w:rsidR="00000000" w:rsidRPr="00000000">
        <w:rPr>
          <w:color w:val="222222"/>
          <w:sz w:val="28"/>
          <w:szCs w:val="28"/>
          <w:rtl w:val="0"/>
        </w:rPr>
        <w:t xml:space="preserve">The null deviance shows how well the response variable is predicted by a model that includes only the intercept (grand mean) where as residual with inclusion of independent variables.</w:t>
      </w:r>
    </w:p>
    <w:p w:rsidR="00000000" w:rsidDel="00000000" w:rsidP="00000000" w:rsidRDefault="00000000" w:rsidRPr="00000000" w14:paraId="00000013">
      <w:pPr>
        <w:shd w:fill="ffffff" w:val="clear"/>
        <w:rPr>
          <w:color w:val="222222"/>
          <w:sz w:val="28"/>
          <w:szCs w:val="28"/>
        </w:rPr>
      </w:pPr>
      <w:r w:rsidDel="00000000" w:rsidR="00000000" w:rsidRPr="00000000">
        <w:rPr>
          <w:color w:val="222222"/>
          <w:sz w:val="28"/>
          <w:szCs w:val="28"/>
          <w:rtl w:val="0"/>
        </w:rPr>
        <w:t xml:space="preserve">Above, you can see that addition of 2 (31-29 =2) independent variablesdecreased the deviance to 21.4 from 43.86, a significant reduction in deviance.The Residual Deviance has reduced by 22.46 with a loss of two degrees of freedom.</w:t>
      </w:r>
    </w:p>
    <w:p w:rsidR="00000000" w:rsidDel="00000000" w:rsidP="00000000" w:rsidRDefault="00000000" w:rsidRPr="00000000" w14:paraId="00000014">
      <w:pPr>
        <w:shd w:fill="ffffff" w:val="clear"/>
        <w:rPr>
          <w:color w:val="222222"/>
          <w:sz w:val="28"/>
          <w:szCs w:val="28"/>
        </w:rPr>
      </w:pPr>
      <w:r w:rsidDel="00000000" w:rsidR="00000000" w:rsidRPr="00000000">
        <w:rPr>
          <w:color w:val="222222"/>
          <w:sz w:val="28"/>
          <w:szCs w:val="28"/>
          <w:rtl w:val="0"/>
        </w:rPr>
        <w:t xml:space="preserve">If your Null Deviance is really small, it means that the Null Model explains the data pretty well. Likewise with your Residual Deviance.</w:t>
      </w:r>
    </w:p>
    <w:p w:rsidR="00000000" w:rsidDel="00000000" w:rsidP="00000000" w:rsidRDefault="00000000" w:rsidRPr="00000000" w14:paraId="00000015">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