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8CDF0" w14:textId="146D564C" w:rsidR="009D7742" w:rsidRPr="00A45EC3" w:rsidRDefault="009D7742" w:rsidP="00A45EC3">
      <w:pPr>
        <w:pStyle w:val="Rubrik"/>
        <w:rPr>
          <w:lang w:val="en-US"/>
        </w:rPr>
      </w:pPr>
      <w:bookmarkStart w:id="0" w:name="_Hlk66279865"/>
      <w:bookmarkEnd w:id="0"/>
      <w:r w:rsidRPr="00A45EC3">
        <w:rPr>
          <w:lang w:val="en-US"/>
        </w:rPr>
        <w:t>TBMI26 – Computer Assignment Reports</w:t>
      </w:r>
      <w:r w:rsidR="00A45EC3" w:rsidRPr="00A45EC3">
        <w:rPr>
          <w:lang w:val="en-US"/>
        </w:rPr>
        <w:br/>
        <w:t>Reinforcement Learning</w:t>
      </w:r>
    </w:p>
    <w:p w14:paraId="66AA1D31" w14:textId="17903D2B"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w:t>
      </w:r>
      <w:proofErr w:type="gramStart"/>
      <w:r w:rsidR="0091638A">
        <w:rPr>
          <w:sz w:val="28"/>
          <w:szCs w:val="28"/>
          <w:lang w:val="en-US"/>
        </w:rPr>
        <w:t>14</w:t>
      </w:r>
      <w:proofErr w:type="gramEnd"/>
      <w:r w:rsidR="0091638A">
        <w:rPr>
          <w:sz w:val="28"/>
          <w:szCs w:val="28"/>
          <w:lang w:val="en-US"/>
        </w:rPr>
        <w:t xml:space="preserve"> 2021</w:t>
      </w:r>
    </w:p>
    <w:p w14:paraId="272ECFD9" w14:textId="77777777" w:rsidR="0048018F" w:rsidRDefault="0048018F" w:rsidP="0048018F">
      <w:pPr>
        <w:jc w:val="center"/>
        <w:rPr>
          <w:lang w:val="en-US"/>
        </w:rPr>
      </w:pPr>
    </w:p>
    <w:p w14:paraId="49E872A7" w14:textId="77777777" w:rsidR="0048018F" w:rsidRDefault="0048018F" w:rsidP="0048018F">
      <w:pPr>
        <w:jc w:val="center"/>
        <w:rPr>
          <w:sz w:val="36"/>
          <w:szCs w:val="36"/>
          <w:lang w:val="en-US"/>
        </w:rPr>
      </w:pPr>
      <w:r w:rsidRPr="00A77F5C">
        <w:rPr>
          <w:sz w:val="36"/>
          <w:szCs w:val="36"/>
          <w:lang w:val="en-US"/>
        </w:rPr>
        <w:t>Author/-s:</w:t>
      </w:r>
    </w:p>
    <w:p w14:paraId="1810EBA5" w14:textId="77777777" w:rsidR="00470206" w:rsidRPr="00BC041E" w:rsidRDefault="00470206" w:rsidP="00470206">
      <w:pPr>
        <w:jc w:val="center"/>
        <w:rPr>
          <w:sz w:val="28"/>
          <w:szCs w:val="28"/>
          <w:lang w:val="en-US"/>
        </w:rPr>
      </w:pPr>
      <w:r w:rsidRPr="00BC041E">
        <w:rPr>
          <w:sz w:val="28"/>
          <w:szCs w:val="28"/>
          <w:lang w:val="en-US"/>
        </w:rPr>
        <w:t>Måns Aronsson (manar189), Niclas Hansson (nicha207)</w:t>
      </w:r>
    </w:p>
    <w:p w14:paraId="466FAA30" w14:textId="77777777" w:rsidR="0048018F" w:rsidRPr="00BC041E" w:rsidRDefault="0048018F" w:rsidP="0048018F">
      <w:pPr>
        <w:jc w:val="center"/>
        <w:rPr>
          <w:sz w:val="36"/>
          <w:szCs w:val="36"/>
          <w:lang w:val="en-US"/>
        </w:rPr>
      </w:pPr>
    </w:p>
    <w:p w14:paraId="7D360539" w14:textId="77777777" w:rsidR="0048018F" w:rsidRPr="00BC041E" w:rsidRDefault="0048018F" w:rsidP="0048018F">
      <w:pPr>
        <w:rPr>
          <w:lang w:val="en-US"/>
        </w:rPr>
      </w:pPr>
    </w:p>
    <w:p w14:paraId="6261EA3B" w14:textId="32F8C664" w:rsidR="0089501C" w:rsidRDefault="0089501C" w:rsidP="0089501C">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00EE7276" w:rsidRPr="00357BA6">
        <w:rPr>
          <w:color w:val="000000"/>
          <w:lang w:val="en-US"/>
        </w:rPr>
        <w:t xml:space="preserve">Please upload the document in </w:t>
      </w:r>
      <w:r w:rsidR="00EE7276" w:rsidRPr="00357BA6">
        <w:rPr>
          <w:color w:val="000000"/>
          <w:u w:val="single"/>
          <w:lang w:val="en-US"/>
        </w:rPr>
        <w:t>PDF</w:t>
      </w:r>
      <w:r w:rsidR="00EE7276" w:rsidRPr="00357BA6">
        <w:rPr>
          <w:color w:val="000000"/>
          <w:lang w:val="en-US"/>
        </w:rPr>
        <w:t xml:space="preserve"> format. </w:t>
      </w:r>
      <w:r w:rsidRPr="00AE5BE2">
        <w:rPr>
          <w:b/>
          <w:lang w:val="en-US"/>
        </w:rPr>
        <w:t>You will also need to upload all code in .m-file format</w:t>
      </w:r>
      <w:r>
        <w:rPr>
          <w:lang w:val="en-US"/>
        </w:rPr>
        <w:t xml:space="preserve">. We will correct the reports continuously so feel free to send them as soon as possible. If you meet the </w:t>
      </w:r>
      <w:proofErr w:type="gramStart"/>
      <w:r>
        <w:rPr>
          <w:lang w:val="en-US"/>
        </w:rPr>
        <w:t>deadline</w:t>
      </w:r>
      <w:proofErr w:type="gramEnd"/>
      <w:r>
        <w:rPr>
          <w:lang w:val="en-US"/>
        </w:rPr>
        <w:t xml:space="preserve"> you will have the lab part of the course reported in LADOK together with the exam. If not, </w:t>
      </w:r>
      <w:proofErr w:type="gramStart"/>
      <w:r>
        <w:rPr>
          <w:lang w:val="en-US"/>
        </w:rPr>
        <w:t>you’ll</w:t>
      </w:r>
      <w:proofErr w:type="gramEnd"/>
      <w:r>
        <w:rPr>
          <w:lang w:val="en-US"/>
        </w:rPr>
        <w:t xml:space="preserve">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62F917E3" w:rsidR="000D4B80" w:rsidRPr="00A45EC3" w:rsidRDefault="000D4B80" w:rsidP="00016339">
      <w:pPr>
        <w:pStyle w:val="Liststycke"/>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6DAAA343" w14:textId="2CE27FF7" w:rsidR="0028550F" w:rsidRPr="00BD1C23" w:rsidRDefault="002839E9" w:rsidP="003823CF">
      <w:pPr>
        <w:pStyle w:val="Liststycke"/>
        <w:rPr>
          <w:rFonts w:cs="Calibri"/>
          <w:bCs/>
          <w:lang w:val="en-US"/>
        </w:rPr>
      </w:pPr>
      <m:oMathPara>
        <m:oMath>
          <m:sSup>
            <m:sSupPr>
              <m:ctrlPr>
                <w:rPr>
                  <w:rFonts w:ascii="Cambria Math" w:hAnsi="Cambria Math" w:cs="Calibri"/>
                  <w:bCs/>
                  <w:i/>
                  <w:lang w:val="en-US"/>
                </w:rPr>
              </m:ctrlPr>
            </m:sSupPr>
            <m:e>
              <m:r>
                <w:rPr>
                  <w:rFonts w:ascii="Cambria Math" w:hAnsi="Cambria Math" w:cs="Calibri"/>
                  <w:lang w:val="en-US"/>
                </w:rPr>
                <m:t>V</m:t>
              </m:r>
            </m:e>
            <m:sup>
              <m:r>
                <w:rPr>
                  <w:rFonts w:ascii="Cambria Math" w:hAnsi="Cambria Math" w:cs="Calibri"/>
                  <w:lang w:val="en-US"/>
                </w:rPr>
                <m:t>*</m:t>
              </m:r>
            </m:sup>
          </m:sSup>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e>
          </m:d>
          <m:r>
            <w:rPr>
              <w:rFonts w:ascii="Cambria Math" w:hAnsi="Cambria Math" w:cs="Calibri"/>
              <w:lang w:val="en-US"/>
            </w:rPr>
            <m:t xml:space="preserve">= </m:t>
          </m:r>
          <m:nary>
            <m:naryPr>
              <m:chr m:val="∑"/>
              <m:supHide m:val="1"/>
              <m:ctrlPr>
                <w:rPr>
                  <w:rFonts w:ascii="Cambria Math" w:hAnsi="Cambria Math" w:cs="Calibri"/>
                  <w:bCs/>
                  <w:i/>
                  <w:lang w:val="en-US"/>
                </w:rPr>
              </m:ctrlPr>
            </m:naryPr>
            <m:sub>
              <m:r>
                <w:rPr>
                  <w:rFonts w:ascii="Cambria Math" w:hAnsi="Cambria Math" w:cs="Calibri"/>
                  <w:lang w:val="en-US"/>
                </w:rPr>
                <m:t>k</m:t>
              </m:r>
            </m:sub>
            <m:sup/>
            <m:e>
              <m:sSup>
                <m:sSupPr>
                  <m:ctrlPr>
                    <w:rPr>
                      <w:rFonts w:ascii="Cambria Math" w:hAnsi="Cambria Math" w:cs="Calibri"/>
                      <w:i/>
                      <w:lang w:val="en-US"/>
                    </w:rPr>
                  </m:ctrlPr>
                </m:sSupPr>
                <m:e>
                  <m:r>
                    <w:rPr>
                      <w:rFonts w:ascii="Cambria Math" w:hAnsi="Cambria Math" w:cs="Calibri"/>
                      <w:lang w:val="en-US"/>
                    </w:rPr>
                    <m:t>γ</m:t>
                  </m:r>
                </m:e>
                <m:sup>
                  <m:r>
                    <w:rPr>
                      <w:rFonts w:ascii="Cambria Math" w:hAnsi="Cambria Math" w:cs="Calibri"/>
                      <w:lang w:val="en-US"/>
                    </w:rPr>
                    <m:t>k</m:t>
                  </m:r>
                </m:sup>
              </m:sSup>
              <m:sSub>
                <m:sSubPr>
                  <m:ctrlPr>
                    <w:rPr>
                      <w:rFonts w:ascii="Cambria Math" w:hAnsi="Cambria Math" w:cs="Calibri"/>
                      <w:bCs/>
                      <w:i/>
                      <w:lang w:val="en-US"/>
                    </w:rPr>
                  </m:ctrlPr>
                </m:sSubPr>
                <m:e>
                  <m:r>
                    <w:rPr>
                      <w:rFonts w:ascii="Cambria Math" w:hAnsi="Cambria Math" w:cs="Calibri"/>
                      <w:lang w:val="en-US"/>
                    </w:rPr>
                    <m:t>r</m:t>
                  </m:r>
                </m:e>
                <m:sub>
                  <m:r>
                    <w:rPr>
                      <w:rFonts w:ascii="Cambria Math" w:hAnsi="Cambria Math" w:cs="Calibri"/>
                      <w:lang w:val="en-US"/>
                    </w:rPr>
                    <m:t>k</m:t>
                  </m:r>
                </m:sub>
              </m:sSub>
            </m:e>
          </m:nary>
        </m:oMath>
      </m:oMathPara>
    </w:p>
    <w:p w14:paraId="0F43EA0A" w14:textId="08142B4F" w:rsidR="00BD1C23" w:rsidRPr="007B00E9" w:rsidRDefault="00BD1C23" w:rsidP="00016339">
      <w:pPr>
        <w:pStyle w:val="Liststycke"/>
        <w:rPr>
          <w:rFonts w:ascii="Arial" w:hAnsi="Arial" w:cs="Arial"/>
          <w:sz w:val="20"/>
          <w:szCs w:val="20"/>
          <w:shd w:val="clear" w:color="auto" w:fill="F8F8F8"/>
          <w:lang w:val="en-US"/>
        </w:rPr>
      </w:pPr>
      <w:r w:rsidRPr="007B00E9">
        <w:rPr>
          <w:rFonts w:ascii="Arial" w:hAnsi="Arial" w:cs="Arial"/>
          <w:sz w:val="20"/>
          <w:szCs w:val="20"/>
          <w:shd w:val="clear" w:color="auto" w:fill="F8F8F8"/>
          <w:lang w:val="en-US"/>
        </w:rPr>
        <w:t>The V-function describes the expected reward when being state</w:t>
      </w:r>
      <w:r w:rsidR="00BC041E">
        <w:rPr>
          <w:rFonts w:ascii="Arial" w:hAnsi="Arial" w:cs="Arial"/>
          <w:sz w:val="20"/>
          <w:szCs w:val="20"/>
          <w:shd w:val="clear" w:color="auto" w:fill="F8F8F8"/>
          <w:lang w:val="en-US"/>
        </w:rPr>
        <w:t xml:space="preserve"> s</w:t>
      </w:r>
      <w:r w:rsidR="00BC041E">
        <w:rPr>
          <w:rFonts w:ascii="Arial" w:hAnsi="Arial" w:cs="Arial"/>
          <w:sz w:val="20"/>
          <w:szCs w:val="20"/>
          <w:shd w:val="clear" w:color="auto" w:fill="F8F8F8"/>
          <w:vertAlign w:val="subscript"/>
          <w:lang w:val="en-US"/>
        </w:rPr>
        <w:t>k</w:t>
      </w:r>
      <w:r w:rsidRPr="007B00E9">
        <w:rPr>
          <w:rFonts w:ascii="Arial" w:hAnsi="Arial" w:cs="Arial"/>
          <w:sz w:val="20"/>
          <w:szCs w:val="20"/>
          <w:shd w:val="clear" w:color="auto" w:fill="F8F8F8"/>
          <w:lang w:val="en-US"/>
        </w:rPr>
        <w:t xml:space="preserve"> following (in this case) the optimal policy.</w:t>
      </w:r>
      <w:r w:rsidR="005D0FE7" w:rsidRPr="007B00E9">
        <w:rPr>
          <w:rFonts w:ascii="Arial" w:hAnsi="Arial" w:cs="Arial"/>
          <w:sz w:val="20"/>
          <w:szCs w:val="20"/>
          <w:shd w:val="clear" w:color="auto" w:fill="F8F8F8"/>
          <w:lang w:val="en-US"/>
        </w:rPr>
        <w:t xml:space="preserve"> Gamma is a discount factor </w:t>
      </w:r>
      <m:oMath>
        <m:r>
          <w:rPr>
            <w:rFonts w:ascii="Cambria Math" w:hAnsi="Cambria Math" w:cs="Arial"/>
            <w:sz w:val="20"/>
            <w:szCs w:val="20"/>
            <w:shd w:val="clear" w:color="auto" w:fill="F8F8F8"/>
            <w:lang w:val="en-US"/>
          </w:rPr>
          <m:t>0</m:t>
        </m:r>
        <m:r>
          <w:rPr>
            <w:rFonts w:ascii="Cambria Math" w:hAnsi="Cambria Math" w:cs="Arial"/>
            <w:lang w:val="en-US"/>
          </w:rPr>
          <m:t>&lt;γ&lt;1</m:t>
        </m:r>
      </m:oMath>
      <w:r w:rsidR="00B43820" w:rsidRPr="007B00E9">
        <w:rPr>
          <w:rFonts w:ascii="Arial" w:hAnsi="Arial" w:cs="Arial"/>
          <w:bCs/>
          <w:lang w:val="en-US"/>
        </w:rPr>
        <w:t xml:space="preserve"> and r is the reward for state k.</w:t>
      </w:r>
    </w:p>
    <w:p w14:paraId="45DAC3A8" w14:textId="77777777" w:rsidR="005D0FE7" w:rsidRPr="007B00E9" w:rsidRDefault="005D0FE7" w:rsidP="00016339">
      <w:pPr>
        <w:pStyle w:val="Liststycke"/>
        <w:rPr>
          <w:rFonts w:ascii="Arial" w:hAnsi="Arial" w:cs="Arial"/>
          <w:sz w:val="20"/>
          <w:szCs w:val="20"/>
          <w:shd w:val="clear" w:color="auto" w:fill="F8F8F8"/>
          <w:lang w:val="en-US"/>
        </w:rPr>
      </w:pPr>
    </w:p>
    <w:p w14:paraId="3C9AC89F" w14:textId="5098AEAF" w:rsidR="00BD1C23" w:rsidRPr="007B00E9" w:rsidRDefault="005D0FE7" w:rsidP="00016339">
      <w:pPr>
        <w:pStyle w:val="Liststycke"/>
        <w:rPr>
          <w:rFonts w:ascii="Arial" w:hAnsi="Arial" w:cs="Arial"/>
          <w:sz w:val="20"/>
          <w:szCs w:val="20"/>
          <w:shd w:val="clear" w:color="auto" w:fill="F8F8F8"/>
          <w:lang w:val="en-US"/>
        </w:rPr>
      </w:pPr>
      <w:r w:rsidRPr="007B00E9">
        <w:rPr>
          <w:rFonts w:ascii="Arial" w:hAnsi="Arial" w:cs="Arial"/>
          <w:sz w:val="20"/>
          <w:szCs w:val="20"/>
          <w:shd w:val="clear" w:color="auto" w:fill="F8F8F8"/>
          <w:lang w:val="en-US"/>
        </w:rPr>
        <w:t>T</w:t>
      </w:r>
      <w:r w:rsidR="00BD1C23" w:rsidRPr="007B00E9">
        <w:rPr>
          <w:rFonts w:ascii="Arial" w:hAnsi="Arial" w:cs="Arial"/>
          <w:sz w:val="20"/>
          <w:szCs w:val="20"/>
          <w:shd w:val="clear" w:color="auto" w:fill="F8F8F8"/>
          <w:lang w:val="en-US"/>
        </w:rPr>
        <w:t>he Q-function describes the value for each action in each state, given that the</w:t>
      </w:r>
      <w:r w:rsidRPr="007B00E9">
        <w:rPr>
          <w:rFonts w:ascii="Arial" w:hAnsi="Arial" w:cs="Arial"/>
          <w:sz w:val="20"/>
          <w:szCs w:val="20"/>
          <w:shd w:val="clear" w:color="auto" w:fill="F8F8F8"/>
          <w:lang w:val="en-US"/>
        </w:rPr>
        <w:t xml:space="preserve"> </w:t>
      </w:r>
      <w:r w:rsidR="00BD1C23" w:rsidRPr="007B00E9">
        <w:rPr>
          <w:rFonts w:ascii="Arial" w:hAnsi="Arial" w:cs="Arial"/>
          <w:sz w:val="20"/>
          <w:szCs w:val="20"/>
          <w:shd w:val="clear" w:color="auto" w:fill="F8F8F8"/>
          <w:lang w:val="en-US"/>
        </w:rPr>
        <w:t xml:space="preserve">optimal policy is </w:t>
      </w:r>
      <w:r w:rsidRPr="007B00E9">
        <w:rPr>
          <w:rFonts w:ascii="Arial" w:hAnsi="Arial" w:cs="Arial"/>
          <w:sz w:val="20"/>
          <w:szCs w:val="20"/>
          <w:shd w:val="clear" w:color="auto" w:fill="F8F8F8"/>
          <w:lang w:val="en-US"/>
        </w:rPr>
        <w:t>followed</w:t>
      </w:r>
      <w:r w:rsidR="00BD1C23" w:rsidRPr="007B00E9">
        <w:rPr>
          <w:rFonts w:ascii="Arial" w:hAnsi="Arial" w:cs="Arial"/>
          <w:sz w:val="20"/>
          <w:szCs w:val="20"/>
          <w:shd w:val="clear" w:color="auto" w:fill="F8F8F8"/>
          <w:lang w:val="en-US"/>
        </w:rPr>
        <w:t xml:space="preserve"> </w:t>
      </w:r>
      <w:r w:rsidRPr="007B00E9">
        <w:rPr>
          <w:rFonts w:ascii="Arial" w:hAnsi="Arial" w:cs="Arial"/>
          <w:sz w:val="20"/>
          <w:szCs w:val="20"/>
          <w:shd w:val="clear" w:color="auto" w:fill="F8F8F8"/>
          <w:lang w:val="en-US"/>
        </w:rPr>
        <w:t>when an</w:t>
      </w:r>
      <w:r w:rsidR="00BD1C23" w:rsidRPr="007B00E9">
        <w:rPr>
          <w:rFonts w:ascii="Arial" w:hAnsi="Arial" w:cs="Arial"/>
          <w:sz w:val="20"/>
          <w:szCs w:val="20"/>
          <w:shd w:val="clear" w:color="auto" w:fill="F8F8F8"/>
          <w:lang w:val="en-US"/>
        </w:rPr>
        <w:t xml:space="preserve"> action has been taken.</w:t>
      </w:r>
    </w:p>
    <w:p w14:paraId="0C724F90" w14:textId="77777777" w:rsidR="002A37DD" w:rsidRDefault="002A37DD" w:rsidP="00016339">
      <w:pPr>
        <w:pStyle w:val="Liststycke"/>
        <w:rPr>
          <w:rFonts w:ascii="Arial" w:hAnsi="Arial" w:cs="Arial"/>
          <w:sz w:val="20"/>
          <w:szCs w:val="20"/>
          <w:shd w:val="clear" w:color="auto" w:fill="F8F8F8"/>
          <w:lang w:val="en-US"/>
        </w:rPr>
      </w:pPr>
    </w:p>
    <w:p w14:paraId="5117DA4D" w14:textId="1862EE94" w:rsidR="003823CF" w:rsidRPr="002A37DD" w:rsidRDefault="002839E9" w:rsidP="00BD1C23">
      <w:pPr>
        <w:pStyle w:val="Liststycke"/>
        <w:ind w:firstLine="584"/>
        <w:rPr>
          <w:rFonts w:cs="Calibri"/>
          <w:bCs/>
          <w:lang w:val="en-US"/>
        </w:rPr>
      </w:pPr>
      <m:oMathPara>
        <m:oMath>
          <m:sSup>
            <m:sSupPr>
              <m:ctrlPr>
                <w:rPr>
                  <w:rFonts w:ascii="Cambria Math" w:hAnsi="Cambria Math" w:cs="Calibri"/>
                  <w:bCs/>
                  <w:i/>
                  <w:lang w:val="en-US"/>
                </w:rPr>
              </m:ctrlPr>
            </m:sSupPr>
            <m:e>
              <m:r>
                <w:rPr>
                  <w:rFonts w:ascii="Cambria Math" w:hAnsi="Cambria Math" w:cs="Calibri"/>
                  <w:lang w:val="en-US"/>
                </w:rPr>
                <m:t>Q</m:t>
              </m:r>
            </m:e>
            <m:sup>
              <m:r>
                <w:rPr>
                  <w:rFonts w:ascii="Cambria Math" w:hAnsi="Cambria Math" w:cs="Calibri"/>
                  <w:lang w:val="en-US"/>
                </w:rPr>
                <m:t>*</m:t>
              </m:r>
            </m:sup>
          </m:sSup>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,a</m:t>
              </m:r>
            </m:e>
          </m:d>
          <m:r>
            <w:rPr>
              <w:rFonts w:ascii="Cambria Math" w:hAnsi="Cambria Math" w:cs="Calibri"/>
              <w:lang w:val="en-US"/>
            </w:rPr>
            <m:t>= r</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,a</m:t>
              </m:r>
            </m:e>
          </m:d>
          <m:r>
            <w:rPr>
              <w:rFonts w:ascii="Cambria Math" w:hAnsi="Cambria Math" w:cs="Calibri"/>
              <w:lang w:val="en-US"/>
            </w:rPr>
            <m:t>+ γ</m:t>
          </m:r>
          <m:sSup>
            <m:sSupPr>
              <m:ctrlPr>
                <w:rPr>
                  <w:rFonts w:ascii="Cambria Math" w:hAnsi="Cambria Math" w:cs="Calibri"/>
                  <w:bCs/>
                  <w:i/>
                  <w:lang w:val="en-US"/>
                </w:rPr>
              </m:ctrlPr>
            </m:sSupPr>
            <m:e>
              <m:r>
                <w:rPr>
                  <w:rFonts w:ascii="Cambria Math" w:hAnsi="Cambria Math" w:cs="Calibri"/>
                  <w:lang w:val="en-US"/>
                </w:rPr>
                <m:t>V</m:t>
              </m:r>
            </m:e>
            <m:sup>
              <m:r>
                <w:rPr>
                  <w:rFonts w:ascii="Cambria Math" w:hAnsi="Cambria Math" w:cs="Calibri"/>
                  <w:lang w:val="en-US"/>
                </w:rPr>
                <m:t>*</m:t>
              </m:r>
            </m:sup>
          </m:sSup>
          <m:r>
            <w:rPr>
              <w:rFonts w:ascii="Cambria Math" w:hAnsi="Cambria Math" w:cs="Calibri"/>
              <w:lang w:val="en-US"/>
            </w:rPr>
            <m:t>(</m:t>
          </m:r>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k+1</m:t>
              </m:r>
            </m:sub>
          </m:sSub>
          <m:r>
            <w:rPr>
              <w:rFonts w:ascii="Cambria Math" w:hAnsi="Cambria Math" w:cs="Calibri"/>
              <w:lang w:val="en-US"/>
            </w:rPr>
            <m:t>)</m:t>
          </m:r>
        </m:oMath>
      </m:oMathPara>
    </w:p>
    <w:p w14:paraId="26675E23" w14:textId="77777777" w:rsidR="002A37DD" w:rsidRPr="003823CF" w:rsidRDefault="002A37DD" w:rsidP="00BD1C23">
      <w:pPr>
        <w:pStyle w:val="Liststycke"/>
        <w:ind w:firstLine="584"/>
        <w:rPr>
          <w:rFonts w:cs="Calibri"/>
          <w:bCs/>
          <w:lang w:val="en-US"/>
        </w:rPr>
      </w:pPr>
    </w:p>
    <w:p w14:paraId="305AAAB9" w14:textId="6F58D781" w:rsidR="0028550F" w:rsidRDefault="000D4B80" w:rsidP="0028550F">
      <w:pPr>
        <w:pStyle w:val="Liststycke"/>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25CBA0E0" w14:textId="77777777" w:rsidR="00E50730" w:rsidRDefault="00E50730" w:rsidP="00E50730">
      <w:pPr>
        <w:pStyle w:val="Liststycke"/>
        <w:rPr>
          <w:rFonts w:ascii="Cambria Math" w:hAnsi="Cambria Math" w:cs="Cambria Math"/>
          <w:bCs/>
          <w:lang w:val="en-US"/>
        </w:rPr>
      </w:pPr>
    </w:p>
    <w:p w14:paraId="2AF43B72" w14:textId="70AF7B52" w:rsidR="00E50730" w:rsidRPr="007B00E9" w:rsidRDefault="00E50730" w:rsidP="00E50730">
      <w:pPr>
        <w:pStyle w:val="Liststycke"/>
        <w:rPr>
          <w:rFonts w:ascii="Arial" w:hAnsi="Arial" w:cs="Arial"/>
          <w:bCs/>
          <w:lang w:val="en-US"/>
        </w:rPr>
      </w:pPr>
      <w:r w:rsidRPr="007B00E9">
        <w:rPr>
          <w:rFonts w:ascii="Arial" w:hAnsi="Arial" w:cs="Arial"/>
          <w:bCs/>
          <w:lang w:val="en-US"/>
        </w:rPr>
        <w:t>Q is updated by a factor for doing action j in state k plus a factor for the future reward of doing the action and then following the optimal policy.</w:t>
      </w:r>
    </w:p>
    <w:p w14:paraId="76995D93" w14:textId="77777777" w:rsidR="00E50730" w:rsidRPr="007B00E9" w:rsidRDefault="00E50730" w:rsidP="00E50730">
      <w:pPr>
        <w:pStyle w:val="Liststycke"/>
        <w:rPr>
          <w:rFonts w:ascii="Arial" w:hAnsi="Arial" w:cs="Arial"/>
          <w:bCs/>
          <w:lang w:val="en-US"/>
        </w:rPr>
      </w:pPr>
      <w:r w:rsidRPr="007B00E9">
        <w:rPr>
          <w:rFonts w:ascii="Arial" w:hAnsi="Arial" w:cs="Arial"/>
          <w:bCs/>
        </w:rPr>
        <w:t>η</w:t>
      </w:r>
      <w:r w:rsidRPr="007B00E9">
        <w:rPr>
          <w:rFonts w:ascii="Arial" w:hAnsi="Arial" w:cs="Arial"/>
          <w:bCs/>
          <w:lang w:val="en-US"/>
        </w:rPr>
        <w:t xml:space="preserve"> is the learning rate </w:t>
      </w:r>
      <m:oMath>
        <m:r>
          <w:rPr>
            <w:rFonts w:ascii="Cambria Math" w:hAnsi="Cambria Math" w:cs="Arial"/>
            <w:sz w:val="20"/>
            <w:szCs w:val="20"/>
            <w:shd w:val="clear" w:color="auto" w:fill="F8F8F8"/>
            <w:lang w:val="en-US"/>
          </w:rPr>
          <m:t>0≤</m:t>
        </m:r>
        <m:r>
          <m:rPr>
            <m:sty m:val="p"/>
          </m:rPr>
          <w:rPr>
            <w:rFonts w:ascii="Cambria Math" w:hAnsi="Cambria Math" w:cs="Arial"/>
          </w:rPr>
          <m:t>η</m:t>
        </m:r>
        <m:r>
          <w:rPr>
            <w:rFonts w:ascii="Cambria Math" w:hAnsi="Cambria Math" w:cs="Arial"/>
            <w:sz w:val="20"/>
            <w:szCs w:val="20"/>
            <w:shd w:val="clear" w:color="auto" w:fill="F8F8F8"/>
            <w:lang w:val="en-US"/>
          </w:rPr>
          <m:t>≤</m:t>
        </m:r>
        <m:r>
          <w:rPr>
            <w:rFonts w:ascii="Cambria Math" w:hAnsi="Cambria Math" w:cs="Arial"/>
            <w:lang w:val="en-US"/>
          </w:rPr>
          <m:t>1</m:t>
        </m:r>
      </m:oMath>
      <w:r w:rsidRPr="007B00E9">
        <w:rPr>
          <w:rFonts w:ascii="Arial" w:hAnsi="Arial" w:cs="Arial"/>
          <w:bCs/>
          <w:lang w:val="en-US"/>
        </w:rPr>
        <w:t xml:space="preserve">. A large </w:t>
      </w:r>
      <w:r w:rsidRPr="007B00E9">
        <w:rPr>
          <w:rFonts w:ascii="Arial" w:hAnsi="Arial" w:cs="Arial"/>
          <w:bCs/>
        </w:rPr>
        <w:t>η</w:t>
      </w:r>
      <w:r w:rsidRPr="007B00E9">
        <w:rPr>
          <w:rFonts w:ascii="Arial" w:hAnsi="Arial" w:cs="Arial"/>
          <w:bCs/>
          <w:lang w:val="en-US"/>
        </w:rPr>
        <w:t xml:space="preserve"> overwrites previous values in the Q-matrix while a smaller </w:t>
      </w:r>
      <w:r w:rsidRPr="007B00E9">
        <w:rPr>
          <w:rFonts w:ascii="Arial" w:hAnsi="Arial" w:cs="Arial"/>
          <w:bCs/>
        </w:rPr>
        <w:t>η</w:t>
      </w:r>
      <w:r w:rsidRPr="007B00E9">
        <w:rPr>
          <w:rFonts w:ascii="Arial" w:hAnsi="Arial" w:cs="Arial"/>
          <w:bCs/>
          <w:lang w:val="en-US"/>
        </w:rPr>
        <w:t xml:space="preserve"> forces the Q-matrix to rely on older values.</w:t>
      </w:r>
    </w:p>
    <w:p w14:paraId="3E5055B1" w14:textId="77777777" w:rsidR="00E50730" w:rsidRDefault="00E50730" w:rsidP="00E50730">
      <w:pPr>
        <w:pStyle w:val="Liststycke"/>
        <w:rPr>
          <w:rFonts w:cs="Calibri"/>
          <w:b/>
          <w:lang w:val="en-US"/>
        </w:rPr>
      </w:pPr>
    </w:p>
    <w:p w14:paraId="699D3060" w14:textId="25E10CB8" w:rsidR="0028550F" w:rsidRPr="00E50730" w:rsidRDefault="0028550F" w:rsidP="00FC5977">
      <w:pPr>
        <w:pStyle w:val="Liststycke"/>
        <w:ind w:left="2608"/>
        <w:rPr>
          <w:rFonts w:ascii="Cambria Math" w:hAnsi="Cambria Math" w:cs="Cambria Math"/>
          <w:sz w:val="28"/>
          <w:szCs w:val="28"/>
          <w:shd w:val="clear" w:color="auto" w:fill="F8F8F8"/>
          <w:lang w:val="en-US"/>
        </w:rPr>
      </w:pPr>
    </w:p>
    <w:p w14:paraId="4CC462DB" w14:textId="77777777" w:rsidR="00B43820" w:rsidRPr="00B43820" w:rsidRDefault="00FC5977" w:rsidP="00FC5977">
      <w:pPr>
        <w:rPr>
          <w:rFonts w:ascii="Cambria Math" w:hAnsi="Cambria Math" w:cs="Cambria Math"/>
          <w:bCs/>
        </w:rPr>
      </w:pPr>
      <m:oMathPara>
        <m:oMath>
          <m:r>
            <m:rPr>
              <m:sty m:val="p"/>
            </m:rPr>
            <w:rPr>
              <w:rFonts w:ascii="Cambria Math" w:hAnsi="Cambria Math" w:cs="Calibri"/>
            </w:rPr>
            <m:t>Q</m:t>
          </m:r>
          <m:d>
            <m:dPr>
              <m:ctrlPr>
                <w:rPr>
                  <w:rFonts w:ascii="Cambria Math" w:hAnsi="Cambria Math" w:cs="Calibri"/>
                  <w:bCs/>
                  <w:lang w:val="en-US"/>
                </w:rPr>
              </m:ctrlPr>
            </m:dPr>
            <m:e>
              <m:sSub>
                <m:sSubPr>
                  <m:ctrlPr>
                    <w:rPr>
                      <w:rFonts w:ascii="Cambria Math" w:hAnsi="Cambria Math" w:cs="Calibri"/>
                      <w:bCs/>
                      <w:lang w:val="en-US"/>
                    </w:rPr>
                  </m:ctrlPr>
                </m:sSubPr>
                <m:e>
                  <m:r>
                    <m:rPr>
                      <m:sty m:val="p"/>
                    </m:rPr>
                    <w:rPr>
                      <w:rFonts w:ascii="Cambria Math" w:hAnsi="Cambria Math" w:cs="Calibri"/>
                    </w:rPr>
                    <m:t>s</m:t>
                  </m:r>
                </m:e>
                <m:sub>
                  <m:r>
                    <m:rPr>
                      <m:sty m:val="p"/>
                    </m:rPr>
                    <w:rPr>
                      <w:rFonts w:ascii="Cambria Math" w:hAnsi="Cambria Math" w:cs="Calibri"/>
                    </w:rPr>
                    <m:t>k</m:t>
                  </m:r>
                </m:sub>
              </m:sSub>
              <m:r>
                <m:rPr>
                  <m:sty m:val="p"/>
                </m:rPr>
                <w:rPr>
                  <w:rFonts w:ascii="Cambria Math" w:hAnsi="Cambria Math" w:cs="Calibri"/>
                </w:rPr>
                <m:t>,</m:t>
              </m:r>
              <m:sSub>
                <m:sSubPr>
                  <m:ctrlPr>
                    <w:rPr>
                      <w:rFonts w:ascii="Cambria Math" w:hAnsi="Cambria Math" w:cs="Calibri"/>
                      <w:bCs/>
                      <w:lang w:val="en-US"/>
                    </w:rPr>
                  </m:ctrlPr>
                </m:sSubPr>
                <m:e>
                  <m:r>
                    <m:rPr>
                      <m:sty m:val="p"/>
                    </m:rPr>
                    <w:rPr>
                      <w:rFonts w:ascii="Cambria Math" w:hAnsi="Cambria Math" w:cs="Calibri"/>
                    </w:rPr>
                    <m:t>a</m:t>
                  </m:r>
                </m:e>
                <m:sub>
                  <m:r>
                    <m:rPr>
                      <m:sty m:val="p"/>
                    </m:rPr>
                    <w:rPr>
                      <w:rFonts w:ascii="Cambria Math" w:hAnsi="Cambria Math" w:cs="Calibri"/>
                    </w:rPr>
                    <m:t>j</m:t>
                  </m:r>
                </m:sub>
              </m:sSub>
            </m:e>
          </m:d>
          <m:r>
            <w:rPr>
              <w:rFonts w:ascii="Cambria Math" w:hAnsi="Cambria Math" w:cs="Calibri"/>
            </w:rPr>
            <m:t>←</m:t>
          </m:r>
          <m:d>
            <m:dPr>
              <m:ctrlPr>
                <w:rPr>
                  <w:rFonts w:ascii="Cambria Math" w:hAnsi="Cambria Math" w:cs="Calibri"/>
                  <w:bCs/>
                  <w:i/>
                  <w:lang w:val="en-US"/>
                </w:rPr>
              </m:ctrlPr>
            </m:dPr>
            <m:e>
              <m:r>
                <w:rPr>
                  <w:rFonts w:ascii="Cambria Math" w:hAnsi="Cambria Math" w:cs="Calibri"/>
                </w:rPr>
                <m:t>1-</m:t>
              </m:r>
              <m:r>
                <w:rPr>
                  <w:rFonts w:ascii="Cambria Math" w:hAnsi="Cambria Math" w:cs="Calibri"/>
                  <w:lang w:val="en-US"/>
                </w:rPr>
                <m:t>η</m:t>
              </m:r>
            </m:e>
          </m:d>
          <m:r>
            <m:rPr>
              <m:sty m:val="p"/>
            </m:rPr>
            <w:rPr>
              <w:rFonts w:ascii="Cambria Math" w:hAnsi="Cambria Math" w:cs="Calibri"/>
            </w:rPr>
            <m:t>Q</m:t>
          </m:r>
          <m:d>
            <m:dPr>
              <m:ctrlPr>
                <w:rPr>
                  <w:rFonts w:ascii="Cambria Math" w:hAnsi="Cambria Math" w:cs="Calibri"/>
                  <w:bCs/>
                  <w:lang w:val="en-US"/>
                </w:rPr>
              </m:ctrlPr>
            </m:dPr>
            <m:e>
              <m:sSub>
                <m:sSubPr>
                  <m:ctrlPr>
                    <w:rPr>
                      <w:rFonts w:ascii="Cambria Math" w:hAnsi="Cambria Math" w:cs="Calibri"/>
                      <w:bCs/>
                      <w:lang w:val="en-US"/>
                    </w:rPr>
                  </m:ctrlPr>
                </m:sSubPr>
                <m:e>
                  <m:r>
                    <m:rPr>
                      <m:sty m:val="p"/>
                    </m:rPr>
                    <w:rPr>
                      <w:rFonts w:ascii="Cambria Math" w:hAnsi="Cambria Math" w:cs="Calibri"/>
                    </w:rPr>
                    <m:t>s</m:t>
                  </m:r>
                </m:e>
                <m:sub>
                  <m:r>
                    <m:rPr>
                      <m:sty m:val="p"/>
                    </m:rPr>
                    <w:rPr>
                      <w:rFonts w:ascii="Cambria Math" w:hAnsi="Cambria Math" w:cs="Calibri"/>
                    </w:rPr>
                    <m:t>k</m:t>
                  </m:r>
                </m:sub>
              </m:sSub>
              <m:r>
                <m:rPr>
                  <m:sty m:val="p"/>
                </m:rPr>
                <w:rPr>
                  <w:rFonts w:ascii="Cambria Math" w:hAnsi="Cambria Math" w:cs="Calibri"/>
                </w:rPr>
                <m:t>,</m:t>
              </m:r>
              <m:sSub>
                <m:sSubPr>
                  <m:ctrlPr>
                    <w:rPr>
                      <w:rFonts w:ascii="Cambria Math" w:hAnsi="Cambria Math" w:cs="Calibri"/>
                      <w:bCs/>
                      <w:lang w:val="en-US"/>
                    </w:rPr>
                  </m:ctrlPr>
                </m:sSubPr>
                <m:e>
                  <m:r>
                    <m:rPr>
                      <m:sty m:val="p"/>
                    </m:rPr>
                    <w:rPr>
                      <w:rFonts w:ascii="Cambria Math" w:hAnsi="Cambria Math" w:cs="Calibri"/>
                    </w:rPr>
                    <m:t>a</m:t>
                  </m:r>
                </m:e>
                <m:sub>
                  <m:r>
                    <m:rPr>
                      <m:sty m:val="p"/>
                    </m:rPr>
                    <w:rPr>
                      <w:rFonts w:ascii="Cambria Math" w:hAnsi="Cambria Math" w:cs="Calibri"/>
                    </w:rPr>
                    <m:t>j</m:t>
                  </m:r>
                </m:sub>
              </m:sSub>
            </m:e>
          </m:d>
          <m:r>
            <w:rPr>
              <w:rFonts w:ascii="Cambria Math" w:hAnsi="Cambria Math" w:cs="Calibri"/>
            </w:rPr>
            <m:t>+</m:t>
          </m:r>
          <m:r>
            <w:rPr>
              <w:rFonts w:ascii="Cambria Math" w:hAnsi="Cambria Math" w:cs="Calibri"/>
              <w:lang w:val="en-US"/>
            </w:rPr>
            <m:t>η</m:t>
          </m:r>
          <m:d>
            <m:dPr>
              <m:ctrlPr>
                <w:rPr>
                  <w:rFonts w:ascii="Cambria Math" w:hAnsi="Cambria Math" w:cs="Calibri"/>
                  <w:bCs/>
                  <w:i/>
                  <w:lang w:val="en-US"/>
                </w:rPr>
              </m:ctrlPr>
            </m:dPr>
            <m:e>
              <m:r>
                <w:rPr>
                  <w:rFonts w:ascii="Cambria Math" w:hAnsi="Cambria Math" w:cs="Calibri"/>
                  <w:lang w:val="en-US"/>
                </w:rPr>
                <m:t>r</m:t>
              </m:r>
              <m:r>
                <w:rPr>
                  <w:rFonts w:ascii="Cambria Math" w:hAnsi="Cambria Math" w:cs="Calibri"/>
                </w:rPr>
                <m:t>+</m:t>
              </m:r>
              <m:r>
                <w:rPr>
                  <w:rFonts w:ascii="Cambria Math" w:hAnsi="Cambria Math" w:cs="Calibri"/>
                  <w:lang w:val="en-US"/>
                </w:rPr>
                <m:t>γ</m:t>
              </m:r>
              <m:sSup>
                <m:sSupPr>
                  <m:ctrlPr>
                    <w:rPr>
                      <w:rFonts w:ascii="Cambria Math" w:hAnsi="Cambria Math" w:cs="Calibri"/>
                      <w:bCs/>
                      <w:i/>
                      <w:lang w:val="en-US"/>
                    </w:rPr>
                  </m:ctrlPr>
                </m:sSupPr>
                <m:e>
                  <m:r>
                    <w:rPr>
                      <w:rFonts w:ascii="Cambria Math" w:hAnsi="Cambria Math" w:cs="Calibri"/>
                      <w:lang w:val="en-US"/>
                    </w:rPr>
                    <m:t>V</m:t>
                  </m:r>
                </m:e>
                <m:sup>
                  <m:r>
                    <w:rPr>
                      <w:rFonts w:ascii="Cambria Math" w:hAnsi="Cambria Math" w:cs="Calibri"/>
                    </w:rPr>
                    <m:t>*</m:t>
                  </m:r>
                </m:sup>
              </m:sSup>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r>
                        <w:rPr>
                          <w:rFonts w:ascii="Cambria Math" w:hAnsi="Cambria Math" w:cs="Calibri"/>
                        </w:rPr>
                        <m:t>+1</m:t>
                      </m:r>
                    </m:sub>
                  </m:sSub>
                </m:e>
              </m:d>
            </m:e>
          </m:d>
          <m:r>
            <w:rPr>
              <w:rFonts w:ascii="Cambria Math" w:hAnsi="Cambria Math" w:cs="Calibri"/>
            </w:rPr>
            <m:t>=</m:t>
          </m:r>
          <m:r>
            <m:rPr>
              <m:sty m:val="p"/>
            </m:rPr>
            <w:rPr>
              <w:rFonts w:ascii="Cambria Math" w:hAnsi="Cambria Math" w:cs="Calibri"/>
            </w:rPr>
            <w:br/>
          </m:r>
        </m:oMath>
        <m:oMath>
          <m:d>
            <m:dPr>
              <m:ctrlPr>
                <w:rPr>
                  <w:rFonts w:ascii="Cambria Math" w:hAnsi="Cambria Math" w:cs="Calibri"/>
                  <w:bCs/>
                  <w:i/>
                  <w:lang w:val="en-US"/>
                </w:rPr>
              </m:ctrlPr>
            </m:dPr>
            <m:e>
              <m:r>
                <w:rPr>
                  <w:rFonts w:ascii="Cambria Math" w:hAnsi="Cambria Math" w:cs="Calibri"/>
                </w:rPr>
                <m:t>1-</m:t>
              </m:r>
              <m:r>
                <w:rPr>
                  <w:rFonts w:ascii="Cambria Math" w:hAnsi="Cambria Math" w:cs="Calibri"/>
                  <w:lang w:val="en-US"/>
                </w:rPr>
                <m:t>η</m:t>
              </m:r>
            </m:e>
          </m:d>
          <m:r>
            <m:rPr>
              <m:sty m:val="p"/>
            </m:rPr>
            <w:rPr>
              <w:rFonts w:ascii="Cambria Math" w:hAnsi="Cambria Math" w:cs="Calibri"/>
            </w:rPr>
            <m:t>Q</m:t>
          </m:r>
          <m:d>
            <m:dPr>
              <m:ctrlPr>
                <w:rPr>
                  <w:rFonts w:ascii="Cambria Math" w:hAnsi="Cambria Math" w:cs="Calibri"/>
                  <w:bCs/>
                  <w:lang w:val="en-US"/>
                </w:rPr>
              </m:ctrlPr>
            </m:dPr>
            <m:e>
              <m:sSub>
                <m:sSubPr>
                  <m:ctrlPr>
                    <w:rPr>
                      <w:rFonts w:ascii="Cambria Math" w:hAnsi="Cambria Math" w:cs="Calibri"/>
                      <w:bCs/>
                      <w:lang w:val="en-US"/>
                    </w:rPr>
                  </m:ctrlPr>
                </m:sSubPr>
                <m:e>
                  <m:r>
                    <m:rPr>
                      <m:sty m:val="p"/>
                    </m:rPr>
                    <w:rPr>
                      <w:rFonts w:ascii="Cambria Math" w:hAnsi="Cambria Math" w:cs="Calibri"/>
                    </w:rPr>
                    <m:t>s</m:t>
                  </m:r>
                </m:e>
                <m:sub>
                  <m:r>
                    <m:rPr>
                      <m:sty m:val="p"/>
                    </m:rPr>
                    <w:rPr>
                      <w:rFonts w:ascii="Cambria Math" w:hAnsi="Cambria Math" w:cs="Calibri"/>
                    </w:rPr>
                    <m:t>k</m:t>
                  </m:r>
                </m:sub>
              </m:sSub>
              <m:r>
                <m:rPr>
                  <m:sty m:val="p"/>
                </m:rPr>
                <w:rPr>
                  <w:rFonts w:ascii="Cambria Math" w:hAnsi="Cambria Math" w:cs="Calibri"/>
                </w:rPr>
                <m:t>,</m:t>
              </m:r>
              <m:sSub>
                <m:sSubPr>
                  <m:ctrlPr>
                    <w:rPr>
                      <w:rFonts w:ascii="Cambria Math" w:hAnsi="Cambria Math" w:cs="Calibri"/>
                      <w:bCs/>
                      <w:lang w:val="en-US"/>
                    </w:rPr>
                  </m:ctrlPr>
                </m:sSubPr>
                <m:e>
                  <m:r>
                    <m:rPr>
                      <m:sty m:val="p"/>
                    </m:rPr>
                    <w:rPr>
                      <w:rFonts w:ascii="Cambria Math" w:hAnsi="Cambria Math" w:cs="Calibri"/>
                    </w:rPr>
                    <m:t>a</m:t>
                  </m:r>
                </m:e>
                <m:sub>
                  <m:r>
                    <m:rPr>
                      <m:sty m:val="p"/>
                    </m:rPr>
                    <w:rPr>
                      <w:rFonts w:ascii="Cambria Math" w:hAnsi="Cambria Math" w:cs="Calibri"/>
                    </w:rPr>
                    <m:t>j</m:t>
                  </m:r>
                </m:sub>
              </m:sSub>
            </m:e>
          </m:d>
          <m:r>
            <w:rPr>
              <w:rFonts w:ascii="Cambria Math" w:hAnsi="Cambria Math" w:cs="Calibri"/>
            </w:rPr>
            <m:t>+</m:t>
          </m:r>
          <m:r>
            <w:rPr>
              <w:rFonts w:ascii="Cambria Math" w:hAnsi="Cambria Math" w:cs="Calibri"/>
              <w:lang w:val="en-US"/>
            </w:rPr>
            <m:t>η</m:t>
          </m:r>
          <m:d>
            <m:dPr>
              <m:ctrlPr>
                <w:rPr>
                  <w:rFonts w:ascii="Cambria Math" w:hAnsi="Cambria Math" w:cs="Calibri"/>
                  <w:bCs/>
                  <w:i/>
                  <w:lang w:val="en-US"/>
                </w:rPr>
              </m:ctrlPr>
            </m:dPr>
            <m:e>
              <m:r>
                <w:rPr>
                  <w:rFonts w:ascii="Cambria Math" w:hAnsi="Cambria Math" w:cs="Calibri"/>
                  <w:lang w:val="en-US"/>
                </w:rPr>
                <m:t>r</m:t>
              </m:r>
              <m:r>
                <w:rPr>
                  <w:rFonts w:ascii="Cambria Math" w:hAnsi="Cambria Math" w:cs="Calibri"/>
                </w:rPr>
                <m:t>+</m:t>
              </m:r>
              <m:r>
                <w:rPr>
                  <w:rFonts w:ascii="Cambria Math" w:hAnsi="Cambria Math" w:cs="Calibri"/>
                  <w:lang w:val="en-US"/>
                </w:rPr>
                <m:t>γ</m:t>
              </m:r>
              <m:func>
                <m:funcPr>
                  <m:ctrlPr>
                    <w:rPr>
                      <w:rFonts w:ascii="Cambria Math" w:hAnsi="Cambria Math" w:cs="Calibri"/>
                      <w:bCs/>
                      <w:i/>
                      <w:lang w:val="en-US"/>
                    </w:rPr>
                  </m:ctrlPr>
                </m:funcPr>
                <m:fName>
                  <m:limLow>
                    <m:limLowPr>
                      <m:ctrlPr>
                        <w:rPr>
                          <w:rFonts w:ascii="Cambria Math" w:hAnsi="Cambria Math" w:cs="Calibri"/>
                          <w:bCs/>
                          <w:i/>
                          <w:lang w:val="en-US"/>
                        </w:rPr>
                      </m:ctrlPr>
                    </m:limLowPr>
                    <m:e>
                      <m:r>
                        <m:rPr>
                          <m:sty m:val="p"/>
                        </m:rPr>
                        <w:rPr>
                          <w:rFonts w:ascii="Cambria Math" w:hAnsi="Cambria Math" w:cs="Calibri"/>
                        </w:rPr>
                        <m:t>max</m:t>
                      </m:r>
                      <m:ctrlPr>
                        <w:rPr>
                          <w:rFonts w:ascii="Cambria Math" w:hAnsi="Cambria Math" w:cs="Calibri"/>
                          <w:bCs/>
                          <w:lang w:val="en-US"/>
                        </w:rPr>
                      </m:ctrlPr>
                    </m:e>
                    <m:lim>
                      <m:r>
                        <w:rPr>
                          <w:rFonts w:ascii="Cambria Math" w:hAnsi="Cambria Math" w:cs="Calibri"/>
                          <w:lang w:val="en-US"/>
                        </w:rPr>
                        <m:t>a</m:t>
                      </m:r>
                      <m:ctrlPr>
                        <w:rPr>
                          <w:rFonts w:ascii="Cambria Math" w:hAnsi="Cambria Math" w:cs="Calibri"/>
                          <w:bCs/>
                          <w:lang w:val="en-US"/>
                        </w:rPr>
                      </m:ctrlPr>
                    </m:lim>
                  </m:limLow>
                </m:fName>
                <m:e>
                  <m:r>
                    <w:rPr>
                      <w:rFonts w:ascii="Cambria Math" w:hAnsi="Cambria Math" w:cs="Calibri"/>
                      <w:lang w:val="en-US"/>
                    </w:rPr>
                    <m:t>Q</m:t>
                  </m:r>
                  <m:r>
                    <w:rPr>
                      <w:rFonts w:ascii="Cambria Math" w:hAnsi="Cambria Math" w:cs="Calibri"/>
                    </w:rPr>
                    <m:t>(</m:t>
                  </m:r>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r>
                        <w:rPr>
                          <w:rFonts w:ascii="Cambria Math" w:hAnsi="Cambria Math" w:cs="Calibri"/>
                        </w:rPr>
                        <m:t>+1</m:t>
                      </m:r>
                    </m:sub>
                  </m:sSub>
                  <m:r>
                    <w:rPr>
                      <w:rFonts w:ascii="Cambria Math" w:hAnsi="Cambria Math" w:cs="Calibri"/>
                    </w:rPr>
                    <m:t xml:space="preserve">, </m:t>
                  </m:r>
                  <m:r>
                    <w:rPr>
                      <w:rFonts w:ascii="Cambria Math" w:hAnsi="Cambria Math" w:cs="Calibri"/>
                      <w:lang w:val="en-US"/>
                    </w:rPr>
                    <m:t>a</m:t>
                  </m:r>
                  <m:r>
                    <w:rPr>
                      <w:rFonts w:ascii="Cambria Math" w:hAnsi="Cambria Math" w:cs="Calibri"/>
                    </w:rPr>
                    <m:t>)</m:t>
                  </m:r>
                </m:e>
              </m:func>
            </m:e>
          </m:d>
        </m:oMath>
      </m:oMathPara>
    </w:p>
    <w:p w14:paraId="20DFBFE7" w14:textId="1F21EB55" w:rsidR="00B43820" w:rsidRDefault="00B43820" w:rsidP="00FC5977">
      <w:pPr>
        <w:rPr>
          <w:rFonts w:ascii="Cambria Math" w:hAnsi="Cambria Math" w:cs="Cambria Math"/>
          <w:bCs/>
        </w:rPr>
      </w:pPr>
    </w:p>
    <w:p w14:paraId="35C942AD" w14:textId="689717EC" w:rsidR="000D4B80" w:rsidRDefault="002139AC" w:rsidP="00016339">
      <w:pPr>
        <w:pStyle w:val="Liststycke"/>
        <w:numPr>
          <w:ilvl w:val="0"/>
          <w:numId w:val="3"/>
        </w:numPr>
        <w:rPr>
          <w:rFonts w:cs="Calibri"/>
          <w:b/>
          <w:lang w:val="en-US"/>
        </w:rPr>
      </w:pPr>
      <w:r>
        <w:rPr>
          <w:rFonts w:cs="Calibri"/>
          <w:b/>
          <w:lang w:val="en-US"/>
        </w:rPr>
        <w:t>Briefly d</w:t>
      </w:r>
      <w:r w:rsidR="000D4B80" w:rsidRPr="00A45EC3">
        <w:rPr>
          <w:rFonts w:cs="Calibri"/>
          <w:b/>
          <w:lang w:val="en-US"/>
        </w:rPr>
        <w:t xml:space="preserve">escribe your implementation, especially how you hinder the robot from exiting through the borders of a world. </w:t>
      </w:r>
    </w:p>
    <w:p w14:paraId="08C61E30" w14:textId="4891CD2D" w:rsidR="00E50730" w:rsidRPr="007B00E9" w:rsidRDefault="00E50730" w:rsidP="00E50730">
      <w:pPr>
        <w:pStyle w:val="Liststycke"/>
        <w:rPr>
          <w:rFonts w:ascii="Arial" w:hAnsi="Arial" w:cs="Arial"/>
          <w:bCs/>
          <w:lang w:val="en-US"/>
        </w:rPr>
      </w:pPr>
      <w:r w:rsidRPr="007B00E9">
        <w:rPr>
          <w:rFonts w:ascii="Arial" w:hAnsi="Arial" w:cs="Arial"/>
          <w:bCs/>
          <w:lang w:val="en-US"/>
        </w:rPr>
        <w:t xml:space="preserve">The Q-matrix is a </w:t>
      </w:r>
      <w:r w:rsidR="00A67F54" w:rsidRPr="007B00E9">
        <w:rPr>
          <w:rFonts w:ascii="Arial" w:hAnsi="Arial" w:cs="Arial"/>
          <w:bCs/>
          <w:lang w:val="en-US"/>
        </w:rPr>
        <w:t>(10,15,4)</w:t>
      </w:r>
      <w:r w:rsidRPr="007B00E9">
        <w:rPr>
          <w:rFonts w:ascii="Arial" w:hAnsi="Arial" w:cs="Arial"/>
          <w:bCs/>
          <w:lang w:val="en-US"/>
        </w:rPr>
        <w:t>-matrix</w:t>
      </w:r>
      <w:r w:rsidR="00A67F54" w:rsidRPr="007B00E9">
        <w:rPr>
          <w:rFonts w:ascii="Arial" w:hAnsi="Arial" w:cs="Arial"/>
          <w:bCs/>
          <w:lang w:val="en-US"/>
        </w:rPr>
        <w:t>, (</w:t>
      </w:r>
      <w:proofErr w:type="gramStart"/>
      <w:r w:rsidR="00A67F54" w:rsidRPr="007B00E9">
        <w:rPr>
          <w:rFonts w:ascii="Arial" w:hAnsi="Arial" w:cs="Arial"/>
          <w:bCs/>
          <w:lang w:val="en-US"/>
        </w:rPr>
        <w:t>y,x</w:t>
      </w:r>
      <w:proofErr w:type="gramEnd"/>
      <w:r w:rsidR="00A67F54" w:rsidRPr="007B00E9">
        <w:rPr>
          <w:rFonts w:ascii="Arial" w:hAnsi="Arial" w:cs="Arial"/>
          <w:bCs/>
          <w:lang w:val="en-US"/>
        </w:rPr>
        <w:t>,actions)</w:t>
      </w:r>
      <w:r w:rsidRPr="007B00E9">
        <w:rPr>
          <w:rFonts w:ascii="Arial" w:hAnsi="Arial" w:cs="Arial"/>
          <w:bCs/>
          <w:lang w:val="en-US"/>
        </w:rPr>
        <w:t>. It is initialized with uniformly distributed random numbers and updated using the update function above.</w:t>
      </w:r>
    </w:p>
    <w:p w14:paraId="3380E00B" w14:textId="50DDD091" w:rsidR="00E50730" w:rsidRPr="007B00E9" w:rsidRDefault="00E50730" w:rsidP="00E50730">
      <w:pPr>
        <w:pStyle w:val="Liststycke"/>
        <w:rPr>
          <w:rFonts w:ascii="Arial" w:hAnsi="Arial" w:cs="Arial"/>
          <w:bCs/>
          <w:lang w:val="en-US"/>
        </w:rPr>
      </w:pPr>
      <w:r w:rsidRPr="007B00E9">
        <w:rPr>
          <w:rFonts w:ascii="Arial" w:hAnsi="Arial" w:cs="Arial"/>
          <w:bCs/>
          <w:lang w:val="en-US"/>
        </w:rPr>
        <w:t>The (</w:t>
      </w:r>
      <w:proofErr w:type="gramStart"/>
      <w:r w:rsidR="00A67F54" w:rsidRPr="007B00E9">
        <w:rPr>
          <w:rFonts w:ascii="Arial" w:hAnsi="Arial" w:cs="Arial"/>
          <w:bCs/>
          <w:lang w:val="en-US"/>
        </w:rPr>
        <w:t>y</w:t>
      </w:r>
      <w:r w:rsidRPr="007B00E9">
        <w:rPr>
          <w:rFonts w:ascii="Arial" w:hAnsi="Arial" w:cs="Arial"/>
          <w:bCs/>
          <w:lang w:val="en-US"/>
        </w:rPr>
        <w:t>,</w:t>
      </w:r>
      <w:r w:rsidR="00A67F54" w:rsidRPr="007B00E9">
        <w:rPr>
          <w:rFonts w:ascii="Arial" w:hAnsi="Arial" w:cs="Arial"/>
          <w:bCs/>
          <w:lang w:val="en-US"/>
        </w:rPr>
        <w:t>x</w:t>
      </w:r>
      <w:proofErr w:type="gramEnd"/>
      <w:r w:rsidRPr="007B00E9">
        <w:rPr>
          <w:rFonts w:ascii="Arial" w:hAnsi="Arial" w:cs="Arial"/>
          <w:bCs/>
          <w:lang w:val="en-US"/>
        </w:rPr>
        <w:t>,action</w:t>
      </w:r>
      <w:r w:rsidRPr="007B00E9">
        <w:rPr>
          <w:rFonts w:ascii="Arial" w:hAnsi="Arial" w:cs="Arial"/>
          <w:bCs/>
          <w:vertAlign w:val="subscript"/>
          <w:lang w:val="en-US"/>
        </w:rPr>
        <w:t>j</w:t>
      </w:r>
      <w:r w:rsidRPr="007B00E9">
        <w:rPr>
          <w:rFonts w:ascii="Arial" w:hAnsi="Arial" w:cs="Arial"/>
          <w:bCs/>
          <w:lang w:val="en-US"/>
        </w:rPr>
        <w:t>)-matrix (j = 1,2,3,4) is limited in the direction of action</w:t>
      </w:r>
      <w:r w:rsidR="00A67F54" w:rsidRPr="007B00E9">
        <w:rPr>
          <w:rFonts w:ascii="Arial" w:hAnsi="Arial" w:cs="Arial"/>
          <w:bCs/>
          <w:vertAlign w:val="subscript"/>
          <w:lang w:val="en-US"/>
        </w:rPr>
        <w:t>j</w:t>
      </w:r>
      <w:r w:rsidRPr="007B00E9">
        <w:rPr>
          <w:rFonts w:ascii="Arial" w:hAnsi="Arial" w:cs="Arial"/>
          <w:bCs/>
          <w:lang w:val="en-US"/>
        </w:rPr>
        <w:t xml:space="preserve"> by an infinitely negative reward. </w:t>
      </w:r>
      <w:r w:rsidR="00A67F54" w:rsidRPr="007B00E9">
        <w:rPr>
          <w:rFonts w:ascii="Arial" w:hAnsi="Arial" w:cs="Arial"/>
          <w:bCs/>
          <w:lang w:val="en-US"/>
        </w:rPr>
        <w:t>F</w:t>
      </w:r>
      <w:r w:rsidRPr="007B00E9">
        <w:rPr>
          <w:rFonts w:ascii="Arial" w:hAnsi="Arial" w:cs="Arial"/>
          <w:bCs/>
          <w:lang w:val="en-US"/>
        </w:rPr>
        <w:t xml:space="preserve">or the up-action the Q-matrix top row is negatively infinite, meaning there is no possibility to learn to choose the up-action at these positions. </w:t>
      </w:r>
    </w:p>
    <w:p w14:paraId="721FE035" w14:textId="77777777" w:rsidR="00E50730" w:rsidRDefault="00E50730" w:rsidP="00E50730">
      <w:pPr>
        <w:pStyle w:val="Liststycke"/>
        <w:rPr>
          <w:rFonts w:cs="Calibri"/>
          <w:bCs/>
          <w:lang w:val="en-US"/>
        </w:rPr>
      </w:pPr>
    </w:p>
    <w:p w14:paraId="4BE945C4" w14:textId="334CD9F1" w:rsidR="00E50730" w:rsidRPr="007B00E9" w:rsidRDefault="00E50730" w:rsidP="00E50730">
      <w:pPr>
        <w:pStyle w:val="Liststycke"/>
        <w:rPr>
          <w:rFonts w:ascii="Arial" w:hAnsi="Arial" w:cs="Arial"/>
          <w:bCs/>
          <w:lang w:val="en-US"/>
        </w:rPr>
      </w:pPr>
      <w:r w:rsidRPr="007B00E9">
        <w:rPr>
          <w:rFonts w:ascii="Arial" w:hAnsi="Arial" w:cs="Arial"/>
          <w:bCs/>
          <w:lang w:val="en-US"/>
        </w:rPr>
        <w:lastRenderedPageBreak/>
        <w:t xml:space="preserve">After training the robot uses the optimal actions from the Q-matrix, </w:t>
      </w:r>
      <m:oMath>
        <m:func>
          <m:funcPr>
            <m:ctrlPr>
              <w:rPr>
                <w:rFonts w:ascii="Cambria Math" w:hAnsi="Cambria Math" w:cs="Arial"/>
                <w:bCs/>
                <w:i/>
                <w:lang w:val="en-US"/>
              </w:rPr>
            </m:ctrlPr>
          </m:funcPr>
          <m:fName>
            <m:limLow>
              <m:limLowPr>
                <m:ctrlPr>
                  <w:rPr>
                    <w:rFonts w:ascii="Cambria Math" w:hAnsi="Cambria Math" w:cs="Arial"/>
                    <w:bCs/>
                    <w:i/>
                    <w:lang w:val="en-US"/>
                  </w:rPr>
                </m:ctrlPr>
              </m:limLowPr>
              <m:e>
                <m:r>
                  <m:rPr>
                    <m:sty m:val="p"/>
                  </m:rPr>
                  <w:rPr>
                    <w:rFonts w:ascii="Cambria Math" w:hAnsi="Cambria Math" w:cs="Arial"/>
                    <w:lang w:val="en-US"/>
                  </w:rPr>
                  <m:t>max</m:t>
                </m:r>
                <m:ctrlPr>
                  <w:rPr>
                    <w:rFonts w:ascii="Cambria Math" w:hAnsi="Cambria Math" w:cs="Arial"/>
                    <w:bCs/>
                    <w:lang w:val="en-US"/>
                  </w:rPr>
                </m:ctrlPr>
              </m:e>
              <m:lim>
                <m:r>
                  <w:rPr>
                    <w:rFonts w:ascii="Cambria Math" w:hAnsi="Cambria Math" w:cs="Arial"/>
                    <w:lang w:val="en-US"/>
                  </w:rPr>
                  <m:t>a</m:t>
                </m:r>
                <m:ctrlPr>
                  <w:rPr>
                    <w:rFonts w:ascii="Cambria Math" w:hAnsi="Cambria Math" w:cs="Arial"/>
                    <w:bCs/>
                    <w:lang w:val="en-US"/>
                  </w:rPr>
                </m:ctrlPr>
              </m:lim>
            </m:limLow>
          </m:fName>
          <m:e>
            <m:r>
              <w:rPr>
                <w:rFonts w:ascii="Cambria Math" w:hAnsi="Cambria Math" w:cs="Arial"/>
                <w:lang w:val="en-US"/>
              </w:rPr>
              <m:t>Q(</m:t>
            </m:r>
            <m:sSub>
              <m:sSubPr>
                <m:ctrlPr>
                  <w:rPr>
                    <w:rFonts w:ascii="Cambria Math" w:hAnsi="Cambria Math" w:cs="Arial"/>
                    <w:bCs/>
                    <w:i/>
                    <w:lang w:val="en-US"/>
                  </w:rPr>
                </m:ctrlPr>
              </m:sSubPr>
              <m:e>
                <m:r>
                  <w:rPr>
                    <w:rFonts w:ascii="Cambria Math" w:hAnsi="Cambria Math" w:cs="Arial"/>
                    <w:lang w:val="en-US"/>
                  </w:rPr>
                  <m:t>s</m:t>
                </m:r>
              </m:e>
              <m:sub>
                <m:r>
                  <w:rPr>
                    <w:rFonts w:ascii="Cambria Math" w:hAnsi="Cambria Math" w:cs="Arial"/>
                    <w:lang w:val="en-US"/>
                  </w:rPr>
                  <m:t>k</m:t>
                </m:r>
              </m:sub>
            </m:sSub>
            <m:r>
              <w:rPr>
                <w:rFonts w:ascii="Cambria Math" w:hAnsi="Cambria Math" w:cs="Arial"/>
                <w:lang w:val="en-US"/>
              </w:rPr>
              <m:t>,</m:t>
            </m:r>
            <m:sSub>
              <m:sSubPr>
                <m:ctrlPr>
                  <w:rPr>
                    <w:rFonts w:ascii="Cambria Math" w:hAnsi="Cambria Math" w:cs="Arial"/>
                    <w:bCs/>
                    <w:i/>
                    <w:lang w:val="en-US"/>
                  </w:rPr>
                </m:ctrlPr>
              </m:sSubPr>
              <m:e>
                <m:r>
                  <w:rPr>
                    <w:rFonts w:ascii="Cambria Math" w:hAnsi="Cambria Math" w:cs="Arial"/>
                    <w:lang w:val="en-US"/>
                  </w:rPr>
                  <m:t>a</m:t>
                </m:r>
              </m:e>
              <m:sub>
                <m:r>
                  <w:rPr>
                    <w:rFonts w:ascii="Cambria Math" w:hAnsi="Cambria Math" w:cs="Arial"/>
                    <w:lang w:val="en-US"/>
                  </w:rPr>
                  <m:t>j</m:t>
                </m:r>
              </m:sub>
            </m:sSub>
            <m:r>
              <w:rPr>
                <w:rFonts w:ascii="Cambria Math" w:hAnsi="Cambria Math" w:cs="Arial"/>
                <w:lang w:val="en-US"/>
              </w:rPr>
              <m:t>)</m:t>
            </m:r>
          </m:e>
        </m:func>
      </m:oMath>
      <w:r w:rsidRPr="007B00E9">
        <w:rPr>
          <w:rFonts w:ascii="Arial" w:hAnsi="Arial" w:cs="Arial"/>
          <w:bCs/>
          <w:lang w:val="en-US"/>
        </w:rPr>
        <w:t xml:space="preserve"> for a given state s</w:t>
      </w:r>
      <w:r w:rsidRPr="007B00E9">
        <w:rPr>
          <w:rFonts w:ascii="Arial" w:hAnsi="Arial" w:cs="Arial"/>
          <w:bCs/>
          <w:vertAlign w:val="subscript"/>
          <w:lang w:val="en-US"/>
        </w:rPr>
        <w:t>k</w:t>
      </w:r>
      <w:r w:rsidR="00A67F54" w:rsidRPr="007B00E9">
        <w:rPr>
          <w:rFonts w:ascii="Arial" w:hAnsi="Arial" w:cs="Arial"/>
          <w:bCs/>
          <w:vertAlign w:val="subscript"/>
          <w:lang w:val="en-US"/>
        </w:rPr>
        <w:t xml:space="preserve"> </w:t>
      </w:r>
      <w:r w:rsidR="00A67F54" w:rsidRPr="007B00E9">
        <w:rPr>
          <w:rFonts w:ascii="Arial" w:hAnsi="Arial" w:cs="Arial"/>
          <w:bCs/>
          <w:lang w:val="en-US"/>
        </w:rPr>
        <w:t>to find its way towards the goal.</w:t>
      </w:r>
    </w:p>
    <w:p w14:paraId="67BE15A0" w14:textId="5D67977C" w:rsidR="0028550F" w:rsidRPr="00E50730" w:rsidRDefault="0028550F" w:rsidP="00E50730">
      <w:pPr>
        <w:ind w:left="720"/>
        <w:rPr>
          <w:rFonts w:cs="Calibri"/>
          <w:b/>
          <w:lang w:val="en-US"/>
        </w:rPr>
      </w:pPr>
    </w:p>
    <w:p w14:paraId="039A66C2" w14:textId="77777777" w:rsidR="006759BA" w:rsidRPr="00E50730" w:rsidRDefault="006759BA" w:rsidP="00E50730">
      <w:pPr>
        <w:rPr>
          <w:rFonts w:cs="Calibri"/>
          <w:bCs/>
          <w:lang w:val="en-US"/>
        </w:rPr>
      </w:pPr>
    </w:p>
    <w:p w14:paraId="2CC2C9BE" w14:textId="77777777" w:rsidR="006759BA" w:rsidRDefault="00050704" w:rsidP="0003759A">
      <w:pPr>
        <w:pStyle w:val="Liststycke"/>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4A2322">
        <w:rPr>
          <w:rFonts w:cs="Calibri"/>
          <w:b/>
          <w:lang w:val="en-US"/>
        </w:rPr>
        <w:t xml:space="preserve">? </w:t>
      </w:r>
      <w:r w:rsidR="008D7E25">
        <w:rPr>
          <w:rFonts w:cs="Calibri"/>
          <w:b/>
          <w:lang w:val="en-US"/>
        </w:rPr>
        <w:t>What parameters did you use to solve this world?</w:t>
      </w:r>
      <w:r w:rsidR="0003759A">
        <w:rPr>
          <w:rFonts w:cs="Calibri"/>
          <w:b/>
          <w:lang w:val="en-US"/>
        </w:rPr>
        <w:t xml:space="preserve"> Plot the policy and the V-function.</w:t>
      </w:r>
    </w:p>
    <w:p w14:paraId="3226E8D5" w14:textId="77777777" w:rsidR="00A352C0" w:rsidRPr="007B00E9" w:rsidRDefault="006759BA" w:rsidP="006759BA">
      <w:pPr>
        <w:ind w:left="720"/>
        <w:rPr>
          <w:rFonts w:ascii="Arial" w:hAnsi="Arial" w:cs="Arial"/>
          <w:bCs/>
          <w:lang w:val="en-US"/>
        </w:rPr>
      </w:pPr>
      <w:r w:rsidRPr="007B00E9">
        <w:rPr>
          <w:rFonts w:ascii="Arial" w:hAnsi="Arial" w:cs="Arial"/>
          <w:bCs/>
          <w:lang w:val="en-US"/>
        </w:rPr>
        <w:t xml:space="preserve">World one </w:t>
      </w:r>
      <w:r w:rsidR="00A352C0" w:rsidRPr="007B00E9">
        <w:rPr>
          <w:rFonts w:ascii="Arial" w:hAnsi="Arial" w:cs="Arial"/>
          <w:bCs/>
          <w:lang w:val="en-US"/>
        </w:rPr>
        <w:t xml:space="preserve">has a rectangular space the robot needs to avoid. The states containing the space have a greater negative reward than the other states. </w:t>
      </w:r>
    </w:p>
    <w:p w14:paraId="66215BD6" w14:textId="512AC5A3" w:rsidR="007D0632" w:rsidRPr="007B00E9" w:rsidRDefault="007D0632" w:rsidP="007D0632">
      <w:pPr>
        <w:ind w:left="720"/>
        <w:rPr>
          <w:rFonts w:ascii="Arial" w:hAnsi="Arial" w:cs="Arial"/>
          <w:bCs/>
          <w:lang w:val="en-US"/>
        </w:rPr>
      </w:pPr>
      <w:r w:rsidRPr="007B00E9">
        <w:rPr>
          <w:rFonts w:ascii="Arial" w:hAnsi="Arial" w:cs="Arial"/>
          <w:bCs/>
          <w:lang w:val="en-US"/>
        </w:rPr>
        <w:t xml:space="preserve">To solve this </w:t>
      </w:r>
      <w:r w:rsidR="00A67F54" w:rsidRPr="007B00E9">
        <w:rPr>
          <w:rFonts w:ascii="Arial" w:hAnsi="Arial" w:cs="Arial"/>
          <w:bCs/>
          <w:lang w:val="en-US"/>
        </w:rPr>
        <w:t>world,</w:t>
      </w:r>
      <w:r w:rsidRPr="007B00E9">
        <w:rPr>
          <w:rFonts w:ascii="Arial" w:hAnsi="Arial" w:cs="Arial"/>
          <w:bCs/>
          <w:lang w:val="en-US"/>
        </w:rPr>
        <w:t xml:space="preserve"> it</w:t>
      </w:r>
      <w:r w:rsidR="00A352C0" w:rsidRPr="007B00E9">
        <w:rPr>
          <w:rFonts w:ascii="Arial" w:hAnsi="Arial" w:cs="Arial"/>
          <w:bCs/>
          <w:lang w:val="en-US"/>
        </w:rPr>
        <w:t xml:space="preserve"> was enough to linearly decrease epsilon (the exploration coefficient) for each episode.</w:t>
      </w:r>
      <w:r w:rsidR="00E50730" w:rsidRPr="007B00E9">
        <w:rPr>
          <w:rFonts w:ascii="Arial" w:hAnsi="Arial" w:cs="Arial"/>
          <w:bCs/>
          <w:lang w:val="en-US"/>
        </w:rPr>
        <w:t xml:space="preserve"> </w:t>
      </w:r>
      <w:r w:rsidR="00BC041E">
        <w:rPr>
          <w:rFonts w:ascii="Arial" w:hAnsi="Arial" w:cs="Arial"/>
          <w:bCs/>
          <w:lang w:val="en-US"/>
        </w:rPr>
        <w:t>Since the world is static the robot can rely on a higher learning rate to find the optimal policy faster.</w:t>
      </w:r>
    </w:p>
    <w:p w14:paraId="36AB422F" w14:textId="35B38C86" w:rsidR="00CA3964" w:rsidRDefault="00CA3964" w:rsidP="00CA3964">
      <w:pPr>
        <w:rPr>
          <w:rFonts w:cs="Calibri"/>
          <w:bCs/>
          <w:lang w:val="en-US"/>
        </w:rPr>
      </w:pPr>
    </w:p>
    <w:p w14:paraId="4422AF18" w14:textId="12D6E2C7" w:rsidR="00CA3964" w:rsidRDefault="00CA3964" w:rsidP="00CA3964">
      <w:pPr>
        <w:rPr>
          <w:rFonts w:cs="Calibri"/>
          <w:bCs/>
          <w:lang w:val="en-US"/>
        </w:rPr>
      </w:pPr>
    </w:p>
    <w:p w14:paraId="523868B1" w14:textId="30CE2191" w:rsidR="00CA3964" w:rsidRDefault="00CA3964" w:rsidP="00CA3964">
      <w:pPr>
        <w:rPr>
          <w:rFonts w:cs="Calibri"/>
          <w:bCs/>
          <w:lang w:val="en-US"/>
        </w:rPr>
      </w:pPr>
    </w:p>
    <w:p w14:paraId="6EEA91F6" w14:textId="1C7F9226" w:rsidR="00CA3964" w:rsidRDefault="00346E66" w:rsidP="00CA3964">
      <w:pPr>
        <w:rPr>
          <w:rFonts w:cs="Calibri"/>
          <w:bCs/>
          <w:lang w:val="en-US"/>
        </w:rPr>
      </w:pPr>
      <w:r>
        <w:rPr>
          <w:rFonts w:cs="Calibri"/>
          <w:bCs/>
          <w:noProof/>
          <w:lang w:val="en-US"/>
        </w:rPr>
        <w:drawing>
          <wp:inline distT="0" distB="0" distL="0" distR="0" wp14:anchorId="053B31A0" wp14:editId="1C122E60">
            <wp:extent cx="2723251" cy="2133600"/>
            <wp:effectExtent l="0" t="0" r="127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6860" cy="2159931"/>
                    </a:xfrm>
                    <a:prstGeom prst="rect">
                      <a:avLst/>
                    </a:prstGeom>
                    <a:noFill/>
                    <a:ln>
                      <a:noFill/>
                    </a:ln>
                  </pic:spPr>
                </pic:pic>
              </a:graphicData>
            </a:graphic>
          </wp:inline>
        </w:drawing>
      </w:r>
      <w:r w:rsidR="00801629">
        <w:rPr>
          <w:rFonts w:cs="Calibri"/>
          <w:bCs/>
          <w:noProof/>
          <w:lang w:val="en-US"/>
        </w:rPr>
        <w:drawing>
          <wp:inline distT="0" distB="0" distL="0" distR="0" wp14:anchorId="7E478160" wp14:editId="52465B48">
            <wp:extent cx="2931014" cy="2196725"/>
            <wp:effectExtent l="0" t="0" r="317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618" cy="2221910"/>
                    </a:xfrm>
                    <a:prstGeom prst="rect">
                      <a:avLst/>
                    </a:prstGeom>
                    <a:noFill/>
                    <a:ln>
                      <a:noFill/>
                    </a:ln>
                  </pic:spPr>
                </pic:pic>
              </a:graphicData>
            </a:graphic>
          </wp:inline>
        </w:drawing>
      </w: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D11427" w:rsidRPr="007B00E9" w14:paraId="1E63CD3F" w14:textId="77777777" w:rsidTr="00D11427">
        <w:tc>
          <w:tcPr>
            <w:tcW w:w="1754" w:type="dxa"/>
          </w:tcPr>
          <w:p w14:paraId="6A2E51DE" w14:textId="66C40D51" w:rsidR="00801629" w:rsidRPr="007B00E9" w:rsidRDefault="00801629" w:rsidP="007D0632">
            <w:pPr>
              <w:rPr>
                <w:rFonts w:ascii="Arial" w:hAnsi="Arial" w:cs="Arial"/>
                <w:bCs/>
                <w:lang w:val="en-US"/>
              </w:rPr>
            </w:pPr>
            <w:r w:rsidRPr="007B00E9">
              <w:rPr>
                <w:rFonts w:ascii="Arial" w:hAnsi="Arial" w:cs="Arial"/>
                <w:bCs/>
                <w:lang w:val="en-US"/>
              </w:rPr>
              <w:t>Episodes</w:t>
            </w:r>
          </w:p>
        </w:tc>
        <w:tc>
          <w:tcPr>
            <w:tcW w:w="1701" w:type="dxa"/>
          </w:tcPr>
          <w:p w14:paraId="0E07A2F2" w14:textId="15E41F39" w:rsidR="00801629" w:rsidRPr="007B00E9" w:rsidRDefault="00801629" w:rsidP="007D0632">
            <w:pPr>
              <w:rPr>
                <w:rFonts w:ascii="Arial" w:hAnsi="Arial" w:cs="Arial"/>
                <w:bCs/>
                <w:lang w:val="en-US"/>
              </w:rPr>
            </w:pPr>
            <w:r w:rsidRPr="007B00E9">
              <w:rPr>
                <w:rFonts w:ascii="Arial" w:hAnsi="Arial" w:cs="Arial"/>
                <w:bCs/>
                <w:lang w:val="en-US"/>
              </w:rPr>
              <w:t>η</w:t>
            </w:r>
          </w:p>
        </w:tc>
        <w:tc>
          <w:tcPr>
            <w:tcW w:w="1701" w:type="dxa"/>
          </w:tcPr>
          <w:p w14:paraId="5602C39A" w14:textId="6B8E8D52" w:rsidR="00801629" w:rsidRPr="007B00E9" w:rsidRDefault="00801629" w:rsidP="007D0632">
            <w:pPr>
              <w:rPr>
                <w:rFonts w:ascii="Arial" w:hAnsi="Arial" w:cs="Arial"/>
                <w:bCs/>
                <w:lang w:val="en-US"/>
              </w:rPr>
            </w:pPr>
            <w:r w:rsidRPr="007B00E9">
              <w:rPr>
                <w:rFonts w:ascii="Arial" w:hAnsi="Arial" w:cs="Arial"/>
                <w:bCs/>
                <w:lang w:val="en-US"/>
              </w:rPr>
              <w:t>ε</w:t>
            </w:r>
          </w:p>
        </w:tc>
        <w:tc>
          <w:tcPr>
            <w:tcW w:w="1701" w:type="dxa"/>
          </w:tcPr>
          <w:p w14:paraId="4316D2CC" w14:textId="56D064CB" w:rsidR="00801629" w:rsidRPr="007B00E9" w:rsidRDefault="00801629" w:rsidP="007D0632">
            <w:pPr>
              <w:rPr>
                <w:rFonts w:ascii="Arial" w:hAnsi="Arial" w:cs="Arial"/>
                <w:bCs/>
                <w:lang w:val="en-US"/>
              </w:rPr>
            </w:pPr>
            <w:r w:rsidRPr="007B00E9">
              <w:rPr>
                <w:rFonts w:ascii="Arial" w:hAnsi="Arial" w:cs="Arial"/>
                <w:bCs/>
                <w:lang w:val="en-US"/>
              </w:rPr>
              <w:t>γ</w:t>
            </w:r>
          </w:p>
        </w:tc>
        <w:tc>
          <w:tcPr>
            <w:tcW w:w="1705" w:type="dxa"/>
          </w:tcPr>
          <w:p w14:paraId="5DA1AC82" w14:textId="13B7B011" w:rsidR="00801629" w:rsidRPr="007B00E9" w:rsidRDefault="00801629" w:rsidP="007D0632">
            <w:pPr>
              <w:rPr>
                <w:rFonts w:ascii="Arial" w:hAnsi="Arial" w:cs="Arial"/>
                <w:bCs/>
                <w:lang w:val="en-US"/>
              </w:rPr>
            </w:pPr>
            <w:r w:rsidRPr="007B00E9">
              <w:rPr>
                <w:rFonts w:ascii="Arial" w:hAnsi="Arial" w:cs="Arial"/>
                <w:bCs/>
                <w:lang w:val="en-US"/>
              </w:rPr>
              <w:t>B</w:t>
            </w:r>
          </w:p>
        </w:tc>
      </w:tr>
      <w:tr w:rsidR="00D11427" w:rsidRPr="007B00E9" w14:paraId="68BB9B6F" w14:textId="77777777" w:rsidTr="00D11427">
        <w:tc>
          <w:tcPr>
            <w:tcW w:w="1754" w:type="dxa"/>
          </w:tcPr>
          <w:p w14:paraId="75C5B171" w14:textId="7EA6064B" w:rsidR="00801629" w:rsidRPr="007B00E9" w:rsidRDefault="00801629" w:rsidP="007D0632">
            <w:pPr>
              <w:rPr>
                <w:rFonts w:ascii="Arial" w:hAnsi="Arial" w:cs="Arial"/>
                <w:bCs/>
                <w:lang w:val="en-US"/>
              </w:rPr>
            </w:pPr>
            <w:r w:rsidRPr="007B00E9">
              <w:rPr>
                <w:rFonts w:ascii="Arial" w:hAnsi="Arial" w:cs="Arial"/>
                <w:bCs/>
                <w:lang w:val="en-US"/>
              </w:rPr>
              <w:t>500</w:t>
            </w:r>
          </w:p>
        </w:tc>
        <w:tc>
          <w:tcPr>
            <w:tcW w:w="1701" w:type="dxa"/>
          </w:tcPr>
          <w:p w14:paraId="3C3527CC" w14:textId="0FFECA79" w:rsidR="00801629" w:rsidRPr="007B00E9" w:rsidRDefault="00BC041E" w:rsidP="007D0632">
            <w:pPr>
              <w:rPr>
                <w:rFonts w:ascii="Arial" w:hAnsi="Arial" w:cs="Arial"/>
                <w:bCs/>
                <w:lang w:val="en-US"/>
              </w:rPr>
            </w:pPr>
            <w:r>
              <w:rPr>
                <w:rFonts w:ascii="Arial" w:hAnsi="Arial" w:cs="Arial"/>
                <w:bCs/>
                <w:lang w:val="en-US"/>
              </w:rPr>
              <w:t>1.0</w:t>
            </w:r>
          </w:p>
        </w:tc>
        <w:tc>
          <w:tcPr>
            <w:tcW w:w="1701" w:type="dxa"/>
          </w:tcPr>
          <w:p w14:paraId="5E449EBD" w14:textId="28864806" w:rsidR="00801629" w:rsidRPr="007B00E9" w:rsidRDefault="00801629" w:rsidP="007D0632">
            <w:pPr>
              <w:rPr>
                <w:rFonts w:ascii="Arial" w:hAnsi="Arial" w:cs="Arial"/>
                <w:bCs/>
                <w:lang w:val="en-US"/>
              </w:rPr>
            </w:pPr>
            <w:r w:rsidRPr="007B00E9">
              <w:rPr>
                <w:rFonts w:ascii="Arial" w:hAnsi="Arial" w:cs="Arial"/>
                <w:bCs/>
                <w:lang w:val="en-US"/>
              </w:rPr>
              <w:t>1.0</w:t>
            </w:r>
          </w:p>
        </w:tc>
        <w:tc>
          <w:tcPr>
            <w:tcW w:w="1701" w:type="dxa"/>
          </w:tcPr>
          <w:p w14:paraId="098AAC81" w14:textId="7F650953" w:rsidR="00801629" w:rsidRPr="007B00E9" w:rsidRDefault="00801629" w:rsidP="007D0632">
            <w:pPr>
              <w:rPr>
                <w:rFonts w:ascii="Arial" w:hAnsi="Arial" w:cs="Arial"/>
                <w:bCs/>
                <w:lang w:val="en-US"/>
              </w:rPr>
            </w:pPr>
            <w:r w:rsidRPr="007B00E9">
              <w:rPr>
                <w:rFonts w:ascii="Arial" w:hAnsi="Arial" w:cs="Arial"/>
                <w:bCs/>
                <w:lang w:val="en-US"/>
              </w:rPr>
              <w:t>0.9</w:t>
            </w:r>
          </w:p>
        </w:tc>
        <w:tc>
          <w:tcPr>
            <w:tcW w:w="1705" w:type="dxa"/>
          </w:tcPr>
          <w:p w14:paraId="28087D4C" w14:textId="12BB8E38" w:rsidR="00801629" w:rsidRPr="007B00E9" w:rsidRDefault="00D11427" w:rsidP="007D0632">
            <w:pPr>
              <w:rPr>
                <w:rFonts w:ascii="Arial" w:hAnsi="Arial" w:cs="Arial"/>
                <w:bCs/>
                <w:lang w:val="en-US"/>
              </w:rPr>
            </w:pPr>
            <w:r w:rsidRPr="007B00E9">
              <w:rPr>
                <w:rFonts w:ascii="Arial" w:hAnsi="Arial" w:cs="Arial"/>
                <w:bCs/>
                <w:lang w:val="en-US"/>
              </w:rPr>
              <w:t>1/3</w:t>
            </w:r>
          </w:p>
        </w:tc>
      </w:tr>
    </w:tbl>
    <w:p w14:paraId="04F6DE1B" w14:textId="0151BAFE" w:rsidR="00D11427" w:rsidRPr="007B00E9" w:rsidRDefault="00D11427" w:rsidP="00D11427">
      <w:pPr>
        <w:ind w:left="720"/>
        <w:rPr>
          <w:rFonts w:ascii="Arial" w:hAnsi="Arial" w:cs="Arial"/>
          <w:bCs/>
          <w:lang w:val="en-US"/>
        </w:rPr>
      </w:pPr>
      <w:r w:rsidRPr="007B00E9">
        <w:rPr>
          <w:rFonts w:ascii="Arial" w:hAnsi="Arial" w:cs="Arial"/>
          <w:bCs/>
          <w:lang w:val="en-US"/>
        </w:rPr>
        <w:t>B is a factor that is multiplied with the number of episodes. After this B*Episodes ε and η will start to linearly decrease and increase, respectively.</w:t>
      </w:r>
    </w:p>
    <w:p w14:paraId="7DBF7942" w14:textId="77777777" w:rsidR="007D0632" w:rsidRDefault="007D0632" w:rsidP="007D0632">
      <w:pPr>
        <w:ind w:left="720"/>
        <w:rPr>
          <w:rFonts w:cs="Calibri"/>
          <w:bCs/>
          <w:lang w:val="en-US"/>
        </w:rPr>
      </w:pPr>
    </w:p>
    <w:p w14:paraId="1E5C8A73" w14:textId="48A9B55E" w:rsidR="006F1F27" w:rsidRPr="00A352C0" w:rsidRDefault="0003759A" w:rsidP="0003759A">
      <w:pPr>
        <w:pStyle w:val="Liststycke"/>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Describe the trick and why this can be solved with reinforcement learning. </w:t>
      </w:r>
      <w:r>
        <w:rPr>
          <w:rFonts w:cs="Calibri"/>
          <w:b/>
          <w:lang w:val="en-US"/>
        </w:rPr>
        <w:t>What parameters did you use to solve this world? Plot the policy and the V-function.</w:t>
      </w:r>
      <w:r w:rsidR="00C73680">
        <w:rPr>
          <w:rFonts w:cs="Calibri"/>
          <w:b/>
          <w:lang w:val="en-US"/>
        </w:rPr>
        <w:br/>
      </w:r>
      <w:r w:rsidR="00C73680">
        <w:rPr>
          <w:rFonts w:cs="Calibri"/>
          <w:b/>
          <w:lang w:val="en-US"/>
        </w:rPr>
        <w:br/>
      </w:r>
      <w:r w:rsidR="00A352C0" w:rsidRPr="007B00E9">
        <w:rPr>
          <w:rFonts w:ascii="Arial" w:hAnsi="Arial" w:cs="Arial"/>
          <w:bCs/>
          <w:lang w:val="en-US"/>
        </w:rPr>
        <w:t>World 2</w:t>
      </w:r>
      <w:r w:rsidR="00B43820" w:rsidRPr="007B00E9">
        <w:rPr>
          <w:rFonts w:ascii="Arial" w:hAnsi="Arial" w:cs="Arial"/>
          <w:bCs/>
          <w:lang w:val="en-US"/>
        </w:rPr>
        <w:t xml:space="preserve"> has about 1 in 6 chance of generating world one but with a much greater negative reward for the rectangular space and the rest of the time the world is generated without any obstacles</w:t>
      </w:r>
      <w:r w:rsidR="00A352C0" w:rsidRPr="007B00E9">
        <w:rPr>
          <w:rFonts w:ascii="Arial" w:hAnsi="Arial" w:cs="Arial"/>
          <w:bCs/>
          <w:lang w:val="en-US"/>
        </w:rPr>
        <w:t xml:space="preserve">. </w:t>
      </w:r>
      <w:r w:rsidR="00B43820" w:rsidRPr="007B00E9">
        <w:rPr>
          <w:rFonts w:ascii="Arial" w:hAnsi="Arial" w:cs="Arial"/>
          <w:bCs/>
          <w:lang w:val="en-US"/>
        </w:rPr>
        <w:t>The reinforcement learning makes sure the robot stays on a trajectory to always avoid the rectangular space.</w:t>
      </w:r>
      <w:r w:rsidR="007D0632" w:rsidRPr="007B00E9">
        <w:rPr>
          <w:rFonts w:ascii="Arial" w:hAnsi="Arial" w:cs="Arial"/>
          <w:bCs/>
          <w:lang w:val="en-US"/>
        </w:rPr>
        <w:t xml:space="preserve"> By increasing the exploration time before starting to linearly increase ε the number of episodes could be reduced.</w:t>
      </w:r>
      <w:r w:rsidR="008A33AF" w:rsidRPr="007B00E9">
        <w:rPr>
          <w:rFonts w:ascii="Arial" w:hAnsi="Arial" w:cs="Arial"/>
          <w:bCs/>
          <w:lang w:val="en-US"/>
        </w:rPr>
        <w:t xml:space="preserve"> Since the world was changing it was important that the old path was not overwritten by a temporarily better path, hence a very low, constant, </w:t>
      </w:r>
      <m:oMath>
        <m:r>
          <m:rPr>
            <m:sty m:val="p"/>
          </m:rPr>
          <w:rPr>
            <w:rFonts w:ascii="Cambria Math" w:hAnsi="Cambria Math" w:cs="Arial"/>
          </w:rPr>
          <m:t>η</m:t>
        </m:r>
      </m:oMath>
      <w:r w:rsidR="008A33AF" w:rsidRPr="007B00E9">
        <w:rPr>
          <w:rFonts w:ascii="Arial" w:hAnsi="Arial" w:cs="Arial"/>
          <w:bCs/>
          <w:lang w:val="en-US"/>
        </w:rPr>
        <w:t xml:space="preserve"> was used so the Q-function relied heavily on previous experience.</w:t>
      </w:r>
      <w:r w:rsidR="007D0632" w:rsidRPr="007B00E9">
        <w:rPr>
          <w:rFonts w:ascii="Arial" w:hAnsi="Arial" w:cs="Arial"/>
          <w:bCs/>
          <w:lang w:val="en-US"/>
        </w:rPr>
        <w:t xml:space="preserve"> The path seemed to become stable around </w:t>
      </w:r>
      <w:r w:rsidR="00CA3964" w:rsidRPr="007B00E9">
        <w:rPr>
          <w:rFonts w:ascii="Arial" w:hAnsi="Arial" w:cs="Arial"/>
          <w:bCs/>
          <w:lang w:val="en-US"/>
        </w:rPr>
        <w:t xml:space="preserve">1000 </w:t>
      </w:r>
      <w:r w:rsidR="007D0632" w:rsidRPr="007B00E9">
        <w:rPr>
          <w:rFonts w:ascii="Arial" w:hAnsi="Arial" w:cs="Arial"/>
          <w:bCs/>
          <w:lang w:val="en-US"/>
        </w:rPr>
        <w:t>episodes.</w:t>
      </w:r>
    </w:p>
    <w:p w14:paraId="02BD7539" w14:textId="22AD4527" w:rsidR="00A352C0" w:rsidRDefault="00D11427" w:rsidP="00A352C0">
      <w:pPr>
        <w:pStyle w:val="Liststycke"/>
        <w:rPr>
          <w:rFonts w:cs="Calibri"/>
          <w:b/>
          <w:lang w:val="en-US"/>
        </w:rPr>
      </w:pPr>
      <w:r>
        <w:rPr>
          <w:rFonts w:cs="Calibri"/>
          <w:bCs/>
          <w:noProof/>
          <w:lang w:val="en-US"/>
        </w:rPr>
        <w:drawing>
          <wp:inline distT="0" distB="0" distL="0" distR="0" wp14:anchorId="196CE34A" wp14:editId="1EB29B72">
            <wp:extent cx="2270390" cy="1701602"/>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8734" cy="1722845"/>
                    </a:xfrm>
                    <a:prstGeom prst="rect">
                      <a:avLst/>
                    </a:prstGeom>
                    <a:noFill/>
                    <a:ln>
                      <a:noFill/>
                    </a:ln>
                  </pic:spPr>
                </pic:pic>
              </a:graphicData>
            </a:graphic>
          </wp:inline>
        </w:drawing>
      </w:r>
      <w:r>
        <w:rPr>
          <w:rFonts w:cs="Calibri"/>
          <w:bCs/>
          <w:noProof/>
          <w:lang w:val="en-US"/>
        </w:rPr>
        <w:drawing>
          <wp:inline distT="0" distB="0" distL="0" distR="0" wp14:anchorId="6C42AD6D" wp14:editId="062F0072">
            <wp:extent cx="2594856" cy="1857668"/>
            <wp:effectExtent l="0" t="0" r="0" b="952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3971" cy="1899989"/>
                    </a:xfrm>
                    <a:prstGeom prst="rect">
                      <a:avLst/>
                    </a:prstGeom>
                    <a:noFill/>
                    <a:ln>
                      <a:noFill/>
                    </a:ln>
                  </pic:spPr>
                </pic:pic>
              </a:graphicData>
            </a:graphic>
          </wp:inline>
        </w:drawing>
      </w:r>
    </w:p>
    <w:tbl>
      <w:tblPr>
        <w:tblStyle w:val="Tabellrutnt"/>
        <w:tblW w:w="0" w:type="auto"/>
        <w:tblInd w:w="720" w:type="dxa"/>
        <w:tblLook w:val="04A0" w:firstRow="1" w:lastRow="0" w:firstColumn="1" w:lastColumn="0" w:noHBand="0" w:noVBand="1"/>
      </w:tblPr>
      <w:tblGrid>
        <w:gridCol w:w="1753"/>
        <w:gridCol w:w="1701"/>
        <w:gridCol w:w="1701"/>
        <w:gridCol w:w="1700"/>
        <w:gridCol w:w="1707"/>
      </w:tblGrid>
      <w:tr w:rsidR="00D11427" w:rsidRPr="007B00E9" w14:paraId="0DFAF392" w14:textId="77777777" w:rsidTr="00D11427">
        <w:tc>
          <w:tcPr>
            <w:tcW w:w="1753" w:type="dxa"/>
          </w:tcPr>
          <w:p w14:paraId="033969C4" w14:textId="77777777" w:rsidR="00801629" w:rsidRPr="007B00E9" w:rsidRDefault="00801629" w:rsidP="00F328D6">
            <w:pPr>
              <w:rPr>
                <w:rFonts w:ascii="Arial" w:hAnsi="Arial" w:cs="Arial"/>
                <w:bCs/>
                <w:lang w:val="en-US"/>
              </w:rPr>
            </w:pPr>
            <w:r w:rsidRPr="007B00E9">
              <w:rPr>
                <w:rFonts w:ascii="Arial" w:hAnsi="Arial" w:cs="Arial"/>
                <w:bCs/>
                <w:lang w:val="en-US"/>
              </w:rPr>
              <w:t>Episodes</w:t>
            </w:r>
          </w:p>
        </w:tc>
        <w:tc>
          <w:tcPr>
            <w:tcW w:w="1701" w:type="dxa"/>
          </w:tcPr>
          <w:p w14:paraId="4C9B3C40" w14:textId="2423E5A6" w:rsidR="00801629" w:rsidRPr="007B00E9" w:rsidRDefault="00801629" w:rsidP="00F328D6">
            <w:pPr>
              <w:rPr>
                <w:rFonts w:ascii="Arial" w:hAnsi="Arial" w:cs="Arial"/>
                <w:bCs/>
                <w:lang w:val="en-US"/>
              </w:rPr>
            </w:pPr>
            <w:r w:rsidRPr="007B00E9">
              <w:rPr>
                <w:rFonts w:ascii="Arial" w:hAnsi="Arial" w:cs="Arial"/>
                <w:bCs/>
                <w:lang w:val="en-US"/>
              </w:rPr>
              <w:t>η</w:t>
            </w:r>
            <w:r w:rsidR="00D11427" w:rsidRPr="007B00E9">
              <w:rPr>
                <w:rFonts w:ascii="Arial" w:hAnsi="Arial" w:cs="Arial"/>
                <w:bCs/>
                <w:lang w:val="en-US"/>
              </w:rPr>
              <w:t>-init</w:t>
            </w:r>
          </w:p>
        </w:tc>
        <w:tc>
          <w:tcPr>
            <w:tcW w:w="1701" w:type="dxa"/>
          </w:tcPr>
          <w:p w14:paraId="7A6337FE" w14:textId="13F9DCDE" w:rsidR="00801629" w:rsidRPr="007B00E9" w:rsidRDefault="00801629" w:rsidP="00F328D6">
            <w:pPr>
              <w:rPr>
                <w:rFonts w:ascii="Arial" w:hAnsi="Arial" w:cs="Arial"/>
                <w:bCs/>
                <w:lang w:val="en-US"/>
              </w:rPr>
            </w:pPr>
            <w:r w:rsidRPr="007B00E9">
              <w:rPr>
                <w:rFonts w:ascii="Arial" w:hAnsi="Arial" w:cs="Arial"/>
                <w:bCs/>
                <w:lang w:val="en-US"/>
              </w:rPr>
              <w:t>ε</w:t>
            </w:r>
            <w:r w:rsidR="00D11427" w:rsidRPr="007B00E9">
              <w:rPr>
                <w:rFonts w:ascii="Arial" w:hAnsi="Arial" w:cs="Arial"/>
                <w:bCs/>
                <w:lang w:val="en-US"/>
              </w:rPr>
              <w:t>-init</w:t>
            </w:r>
          </w:p>
        </w:tc>
        <w:tc>
          <w:tcPr>
            <w:tcW w:w="1700" w:type="dxa"/>
          </w:tcPr>
          <w:p w14:paraId="4B680CD3" w14:textId="093D94FA" w:rsidR="00801629" w:rsidRPr="007B00E9" w:rsidRDefault="00801629" w:rsidP="00F328D6">
            <w:pPr>
              <w:rPr>
                <w:rFonts w:ascii="Arial" w:hAnsi="Arial" w:cs="Arial"/>
                <w:bCs/>
                <w:lang w:val="en-US"/>
              </w:rPr>
            </w:pPr>
            <w:r w:rsidRPr="007B00E9">
              <w:rPr>
                <w:rFonts w:ascii="Arial" w:hAnsi="Arial" w:cs="Arial"/>
                <w:bCs/>
                <w:lang w:val="en-US"/>
              </w:rPr>
              <w:t>γ</w:t>
            </w:r>
          </w:p>
        </w:tc>
        <w:tc>
          <w:tcPr>
            <w:tcW w:w="1707" w:type="dxa"/>
          </w:tcPr>
          <w:p w14:paraId="71C0D6BD" w14:textId="77777777" w:rsidR="00801629" w:rsidRPr="007B00E9" w:rsidRDefault="00801629" w:rsidP="00F328D6">
            <w:pPr>
              <w:rPr>
                <w:rFonts w:ascii="Arial" w:hAnsi="Arial" w:cs="Arial"/>
                <w:bCs/>
                <w:lang w:val="en-US"/>
              </w:rPr>
            </w:pPr>
            <w:r w:rsidRPr="007B00E9">
              <w:rPr>
                <w:rFonts w:ascii="Arial" w:hAnsi="Arial" w:cs="Arial"/>
                <w:bCs/>
                <w:lang w:val="en-US"/>
              </w:rPr>
              <w:t>B</w:t>
            </w:r>
          </w:p>
        </w:tc>
      </w:tr>
      <w:tr w:rsidR="00D11427" w:rsidRPr="007B00E9" w14:paraId="6FC92194" w14:textId="77777777" w:rsidTr="00D11427">
        <w:tc>
          <w:tcPr>
            <w:tcW w:w="1753" w:type="dxa"/>
          </w:tcPr>
          <w:p w14:paraId="6F5ED285" w14:textId="393B3ADF" w:rsidR="00801629" w:rsidRPr="007B00E9" w:rsidRDefault="00D11427" w:rsidP="00F328D6">
            <w:pPr>
              <w:rPr>
                <w:rFonts w:ascii="Arial" w:hAnsi="Arial" w:cs="Arial"/>
                <w:bCs/>
                <w:lang w:val="en-US"/>
              </w:rPr>
            </w:pPr>
            <w:r w:rsidRPr="007B00E9">
              <w:rPr>
                <w:rFonts w:ascii="Arial" w:hAnsi="Arial" w:cs="Arial"/>
                <w:bCs/>
                <w:lang w:val="en-US"/>
              </w:rPr>
              <w:t>1000</w:t>
            </w:r>
          </w:p>
        </w:tc>
        <w:tc>
          <w:tcPr>
            <w:tcW w:w="1701" w:type="dxa"/>
          </w:tcPr>
          <w:p w14:paraId="23BF3825" w14:textId="117EB836" w:rsidR="00801629" w:rsidRPr="007B00E9" w:rsidRDefault="00D11427" w:rsidP="00F328D6">
            <w:pPr>
              <w:rPr>
                <w:rFonts w:ascii="Arial" w:hAnsi="Arial" w:cs="Arial"/>
                <w:bCs/>
                <w:lang w:val="en-US"/>
              </w:rPr>
            </w:pPr>
            <w:r w:rsidRPr="007B00E9">
              <w:rPr>
                <w:rFonts w:ascii="Arial" w:hAnsi="Arial" w:cs="Arial"/>
                <w:bCs/>
                <w:lang w:val="en-US"/>
              </w:rPr>
              <w:t>0.1</w:t>
            </w:r>
          </w:p>
        </w:tc>
        <w:tc>
          <w:tcPr>
            <w:tcW w:w="1701" w:type="dxa"/>
          </w:tcPr>
          <w:p w14:paraId="79D9B8C8" w14:textId="1E6E2D79" w:rsidR="00801629" w:rsidRPr="007B00E9" w:rsidRDefault="00D11427" w:rsidP="00F328D6">
            <w:pPr>
              <w:rPr>
                <w:rFonts w:ascii="Arial" w:hAnsi="Arial" w:cs="Arial"/>
                <w:bCs/>
                <w:lang w:val="en-US"/>
              </w:rPr>
            </w:pPr>
            <w:r w:rsidRPr="007B00E9">
              <w:rPr>
                <w:rFonts w:ascii="Arial" w:hAnsi="Arial" w:cs="Arial"/>
                <w:bCs/>
                <w:lang w:val="en-US"/>
              </w:rPr>
              <w:t>1.0</w:t>
            </w:r>
          </w:p>
        </w:tc>
        <w:tc>
          <w:tcPr>
            <w:tcW w:w="1700" w:type="dxa"/>
          </w:tcPr>
          <w:p w14:paraId="3092CC97" w14:textId="2D1E1DBC" w:rsidR="00801629" w:rsidRPr="007B00E9" w:rsidRDefault="00D11427" w:rsidP="00F328D6">
            <w:pPr>
              <w:rPr>
                <w:rFonts w:ascii="Arial" w:hAnsi="Arial" w:cs="Arial"/>
                <w:bCs/>
                <w:lang w:val="en-US"/>
              </w:rPr>
            </w:pPr>
            <w:r w:rsidRPr="007B00E9">
              <w:rPr>
                <w:rFonts w:ascii="Arial" w:hAnsi="Arial" w:cs="Arial"/>
                <w:bCs/>
                <w:lang w:val="en-US"/>
              </w:rPr>
              <w:t>0.9</w:t>
            </w:r>
          </w:p>
        </w:tc>
        <w:tc>
          <w:tcPr>
            <w:tcW w:w="1707" w:type="dxa"/>
          </w:tcPr>
          <w:p w14:paraId="0ABF811E" w14:textId="5288C4D5" w:rsidR="00801629" w:rsidRPr="007B00E9" w:rsidRDefault="00D11427" w:rsidP="00F328D6">
            <w:pPr>
              <w:rPr>
                <w:rFonts w:ascii="Arial" w:hAnsi="Arial" w:cs="Arial"/>
                <w:bCs/>
                <w:lang w:val="en-US"/>
              </w:rPr>
            </w:pPr>
            <w:r w:rsidRPr="007B00E9">
              <w:rPr>
                <w:rFonts w:ascii="Arial" w:hAnsi="Arial" w:cs="Arial"/>
                <w:bCs/>
                <w:lang w:val="en-US"/>
              </w:rPr>
              <w:t>333</w:t>
            </w:r>
          </w:p>
        </w:tc>
      </w:tr>
    </w:tbl>
    <w:p w14:paraId="59A7807F" w14:textId="3F342490" w:rsidR="00D11427" w:rsidRPr="007B00E9" w:rsidRDefault="00D11427" w:rsidP="00D11427">
      <w:pPr>
        <w:ind w:left="720"/>
        <w:rPr>
          <w:rFonts w:ascii="Arial" w:hAnsi="Arial" w:cs="Arial"/>
          <w:bCs/>
          <w:lang w:val="en-US"/>
        </w:rPr>
      </w:pPr>
      <w:r w:rsidRPr="007B00E9">
        <w:rPr>
          <w:rFonts w:ascii="Arial" w:hAnsi="Arial" w:cs="Arial"/>
          <w:bCs/>
          <w:lang w:val="en-US"/>
        </w:rPr>
        <w:t>B is a factor that is multiplied with the number of episodes. After this B*Episodes ε will start to linearly decrease.</w:t>
      </w:r>
    </w:p>
    <w:p w14:paraId="4C2D5C44" w14:textId="77777777" w:rsidR="00801629" w:rsidRPr="00C73680" w:rsidRDefault="00801629" w:rsidP="00A352C0">
      <w:pPr>
        <w:pStyle w:val="Liststycke"/>
        <w:rPr>
          <w:rFonts w:cs="Calibri"/>
          <w:b/>
          <w:lang w:val="en-US"/>
        </w:rPr>
      </w:pPr>
    </w:p>
    <w:p w14:paraId="62234003" w14:textId="3946CC4C" w:rsidR="0003759A" w:rsidRPr="00A352C0" w:rsidRDefault="0003759A" w:rsidP="00A97754">
      <w:pPr>
        <w:pStyle w:val="Liststycke"/>
        <w:numPr>
          <w:ilvl w:val="0"/>
          <w:numId w:val="3"/>
        </w:numPr>
        <w:rPr>
          <w:rFonts w:cs="Calibri"/>
          <w:bCs/>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xml:space="preserve">? </w:t>
      </w:r>
      <w:r w:rsidR="00A97754" w:rsidRPr="00A97754">
        <w:rPr>
          <w:rFonts w:cs="Calibri"/>
          <w:b/>
          <w:lang w:val="en-US"/>
        </w:rPr>
        <w:t xml:space="preserve">Is it possible to get a good policy from every state in this world, and if </w:t>
      </w:r>
      <w:proofErr w:type="gramStart"/>
      <w:r w:rsidR="00A97754" w:rsidRPr="00A97754">
        <w:rPr>
          <w:rFonts w:cs="Calibri"/>
          <w:b/>
          <w:lang w:val="en-US"/>
        </w:rPr>
        <w:t>so</w:t>
      </w:r>
      <w:proofErr w:type="gramEnd"/>
      <w:r w:rsidR="00A97754" w:rsidRPr="00A97754">
        <w:rPr>
          <w:rFonts w:cs="Calibri"/>
          <w:b/>
          <w:lang w:val="en-US"/>
        </w:rPr>
        <w:t xml:space="preserve"> how?</w:t>
      </w:r>
      <w:r w:rsidR="00A97754">
        <w:rPr>
          <w:rFonts w:cs="Calibri"/>
          <w:b/>
          <w:lang w:val="en-US"/>
        </w:rPr>
        <w:t xml:space="preserve"> </w:t>
      </w:r>
      <w:r w:rsidRPr="0003759A">
        <w:rPr>
          <w:rFonts w:cs="Calibri"/>
          <w:b/>
          <w:lang w:val="en-US"/>
        </w:rPr>
        <w:t>What parameters did you use to solve this world? Plot the policy and the V-function.</w:t>
      </w:r>
    </w:p>
    <w:p w14:paraId="7AB9D5A4" w14:textId="77777777" w:rsidR="00A352C0" w:rsidRPr="00A352C0" w:rsidRDefault="00A352C0" w:rsidP="00A352C0">
      <w:pPr>
        <w:pStyle w:val="Liststycke"/>
        <w:rPr>
          <w:rFonts w:cs="Calibri"/>
          <w:bCs/>
          <w:lang w:val="en-US"/>
        </w:rPr>
      </w:pPr>
    </w:p>
    <w:p w14:paraId="6C18491D" w14:textId="3C5A162F" w:rsidR="00A352C0" w:rsidRPr="007B00E9" w:rsidRDefault="00A352C0" w:rsidP="00A352C0">
      <w:pPr>
        <w:ind w:left="720"/>
        <w:rPr>
          <w:rFonts w:ascii="Arial" w:hAnsi="Arial" w:cs="Arial"/>
          <w:bCs/>
          <w:lang w:val="en-US"/>
        </w:rPr>
      </w:pPr>
      <w:r w:rsidRPr="007B00E9">
        <w:rPr>
          <w:rFonts w:ascii="Arial" w:hAnsi="Arial" w:cs="Arial"/>
          <w:bCs/>
          <w:lang w:val="en-US"/>
        </w:rPr>
        <w:t xml:space="preserve">World 3 consists of two paths too the goal, one longer and wider and one shorter and </w:t>
      </w:r>
      <w:r w:rsidR="00A67F54" w:rsidRPr="007B00E9">
        <w:rPr>
          <w:rFonts w:ascii="Arial" w:hAnsi="Arial" w:cs="Arial"/>
          <w:bCs/>
          <w:lang w:val="en-US"/>
        </w:rPr>
        <w:t>narrower</w:t>
      </w:r>
      <w:r w:rsidRPr="007B00E9">
        <w:rPr>
          <w:rFonts w:ascii="Arial" w:hAnsi="Arial" w:cs="Arial"/>
          <w:bCs/>
          <w:lang w:val="en-US"/>
        </w:rPr>
        <w:t>.</w:t>
      </w:r>
      <w:r w:rsidR="008A33AF" w:rsidRPr="007B00E9">
        <w:rPr>
          <w:rFonts w:ascii="Arial" w:hAnsi="Arial" w:cs="Arial"/>
          <w:bCs/>
          <w:lang w:val="en-US"/>
        </w:rPr>
        <w:t xml:space="preserve"> </w:t>
      </w:r>
      <w:r w:rsidR="007B5350" w:rsidRPr="007B00E9">
        <w:rPr>
          <w:rFonts w:ascii="Arial" w:hAnsi="Arial" w:cs="Arial"/>
          <w:bCs/>
          <w:lang w:val="en-US"/>
        </w:rPr>
        <w:t>It was possible to get a good policy from every state using</w:t>
      </w:r>
      <w:r w:rsidR="008A33AF" w:rsidRPr="007B00E9">
        <w:rPr>
          <w:rFonts w:ascii="Arial" w:hAnsi="Arial" w:cs="Arial"/>
          <w:bCs/>
          <w:lang w:val="en-US"/>
        </w:rPr>
        <w:t xml:space="preserve"> the same trick as in world 1 with a linearly increasing/decreasing </w:t>
      </w:r>
      <m:oMath>
        <m:r>
          <m:rPr>
            <m:sty m:val="p"/>
          </m:rPr>
          <w:rPr>
            <w:rFonts w:ascii="Cambria Math" w:hAnsi="Cambria Math" w:cs="Arial"/>
            <w:lang w:val="en-US"/>
          </w:rPr>
          <m:t>ε</m:t>
        </m:r>
      </m:oMath>
      <w:r w:rsidR="007B5350" w:rsidRPr="007B00E9">
        <w:rPr>
          <w:rFonts w:ascii="Arial" w:hAnsi="Arial" w:cs="Arial"/>
          <w:bCs/>
          <w:lang w:val="en-US"/>
        </w:rPr>
        <w:t xml:space="preserve"> after a certain exploration time. </w:t>
      </w:r>
    </w:p>
    <w:p w14:paraId="3874D39B" w14:textId="5578F494" w:rsidR="00D11427" w:rsidRPr="007B5350" w:rsidRDefault="00346E66" w:rsidP="00A352C0">
      <w:pPr>
        <w:ind w:left="720"/>
        <w:rPr>
          <w:rFonts w:cs="Calibri"/>
          <w:bCs/>
          <w:lang w:val="en-US"/>
        </w:rPr>
      </w:pPr>
      <w:r>
        <w:rPr>
          <w:rFonts w:cs="Calibri"/>
          <w:bCs/>
          <w:noProof/>
          <w:lang w:val="en-US"/>
        </w:rPr>
        <w:drawing>
          <wp:inline distT="0" distB="0" distL="0" distR="0" wp14:anchorId="33904C0D" wp14:editId="527D6C2E">
            <wp:extent cx="2583180" cy="1936529"/>
            <wp:effectExtent l="0" t="0" r="7620" b="698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3207" cy="1981530"/>
                    </a:xfrm>
                    <a:prstGeom prst="rect">
                      <a:avLst/>
                    </a:prstGeom>
                    <a:noFill/>
                    <a:ln>
                      <a:noFill/>
                    </a:ln>
                  </pic:spPr>
                </pic:pic>
              </a:graphicData>
            </a:graphic>
          </wp:inline>
        </w:drawing>
      </w:r>
      <w:r w:rsidR="00D11427">
        <w:rPr>
          <w:rFonts w:cs="Calibri"/>
          <w:bCs/>
          <w:noProof/>
          <w:lang w:val="en-US"/>
        </w:rPr>
        <w:drawing>
          <wp:inline distT="0" distB="0" distL="0" distR="0" wp14:anchorId="1927DADC" wp14:editId="30F0C293">
            <wp:extent cx="2678967" cy="2007821"/>
            <wp:effectExtent l="0" t="0" r="762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269" cy="2022287"/>
                    </a:xfrm>
                    <a:prstGeom prst="rect">
                      <a:avLst/>
                    </a:prstGeom>
                    <a:noFill/>
                    <a:ln>
                      <a:noFill/>
                    </a:ln>
                  </pic:spPr>
                </pic:pic>
              </a:graphicData>
            </a:graphic>
          </wp:inline>
        </w:drawing>
      </w:r>
    </w:p>
    <w:p w14:paraId="7D89F013" w14:textId="5F381B38" w:rsidR="0003759A" w:rsidRDefault="0003759A" w:rsidP="0028550F">
      <w:pPr>
        <w:pStyle w:val="Liststycke"/>
        <w:rPr>
          <w:rFonts w:cs="Calibri"/>
          <w:b/>
          <w:lang w:val="en-US"/>
        </w:rPr>
      </w:pP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D11427" w:rsidRPr="007B00E9" w14:paraId="4B26C586" w14:textId="77777777" w:rsidTr="00D11427">
        <w:tc>
          <w:tcPr>
            <w:tcW w:w="1754" w:type="dxa"/>
          </w:tcPr>
          <w:p w14:paraId="121A2820" w14:textId="77777777" w:rsidR="00801629" w:rsidRPr="007B00E9" w:rsidRDefault="00801629" w:rsidP="00F328D6">
            <w:pPr>
              <w:rPr>
                <w:rFonts w:ascii="Arial" w:hAnsi="Arial" w:cs="Arial"/>
                <w:bCs/>
                <w:lang w:val="en-US"/>
              </w:rPr>
            </w:pPr>
            <w:r w:rsidRPr="007B00E9">
              <w:rPr>
                <w:rFonts w:ascii="Arial" w:hAnsi="Arial" w:cs="Arial"/>
                <w:bCs/>
                <w:lang w:val="en-US"/>
              </w:rPr>
              <w:t>Episodes</w:t>
            </w:r>
          </w:p>
        </w:tc>
        <w:tc>
          <w:tcPr>
            <w:tcW w:w="1701" w:type="dxa"/>
          </w:tcPr>
          <w:p w14:paraId="108202C2" w14:textId="77777777" w:rsidR="00801629" w:rsidRPr="007B00E9" w:rsidRDefault="00801629" w:rsidP="00F328D6">
            <w:pPr>
              <w:rPr>
                <w:rFonts w:ascii="Arial" w:hAnsi="Arial" w:cs="Arial"/>
                <w:bCs/>
                <w:lang w:val="en-US"/>
              </w:rPr>
            </w:pPr>
            <w:r w:rsidRPr="007B00E9">
              <w:rPr>
                <w:rFonts w:ascii="Arial" w:hAnsi="Arial" w:cs="Arial"/>
                <w:bCs/>
                <w:lang w:val="en-US"/>
              </w:rPr>
              <w:t>η</w:t>
            </w:r>
          </w:p>
        </w:tc>
        <w:tc>
          <w:tcPr>
            <w:tcW w:w="1701" w:type="dxa"/>
          </w:tcPr>
          <w:p w14:paraId="66B0899E" w14:textId="77777777" w:rsidR="00801629" w:rsidRPr="007B00E9" w:rsidRDefault="00801629" w:rsidP="00F328D6">
            <w:pPr>
              <w:rPr>
                <w:rFonts w:ascii="Arial" w:hAnsi="Arial" w:cs="Arial"/>
                <w:bCs/>
                <w:lang w:val="en-US"/>
              </w:rPr>
            </w:pPr>
            <w:r w:rsidRPr="007B00E9">
              <w:rPr>
                <w:rFonts w:ascii="Arial" w:hAnsi="Arial" w:cs="Arial"/>
                <w:bCs/>
                <w:lang w:val="en-US"/>
              </w:rPr>
              <w:t>ε</w:t>
            </w:r>
          </w:p>
        </w:tc>
        <w:tc>
          <w:tcPr>
            <w:tcW w:w="1701" w:type="dxa"/>
          </w:tcPr>
          <w:p w14:paraId="1D9C54A2" w14:textId="77777777" w:rsidR="00801629" w:rsidRPr="007B00E9" w:rsidRDefault="00801629" w:rsidP="00F328D6">
            <w:pPr>
              <w:rPr>
                <w:rFonts w:ascii="Arial" w:hAnsi="Arial" w:cs="Arial"/>
                <w:bCs/>
                <w:lang w:val="en-US"/>
              </w:rPr>
            </w:pPr>
            <w:r w:rsidRPr="007B00E9">
              <w:rPr>
                <w:rFonts w:ascii="Arial" w:hAnsi="Arial" w:cs="Arial"/>
                <w:bCs/>
                <w:lang w:val="en-US"/>
              </w:rPr>
              <w:t>γ</w:t>
            </w:r>
          </w:p>
        </w:tc>
        <w:tc>
          <w:tcPr>
            <w:tcW w:w="1705" w:type="dxa"/>
          </w:tcPr>
          <w:p w14:paraId="1167835A" w14:textId="77777777" w:rsidR="00801629" w:rsidRPr="007B00E9" w:rsidRDefault="00801629" w:rsidP="00F328D6">
            <w:pPr>
              <w:rPr>
                <w:rFonts w:ascii="Arial" w:hAnsi="Arial" w:cs="Arial"/>
                <w:bCs/>
                <w:lang w:val="en-US"/>
              </w:rPr>
            </w:pPr>
            <w:r w:rsidRPr="007B00E9">
              <w:rPr>
                <w:rFonts w:ascii="Arial" w:hAnsi="Arial" w:cs="Arial"/>
                <w:bCs/>
                <w:lang w:val="en-US"/>
              </w:rPr>
              <w:t>B</w:t>
            </w:r>
          </w:p>
        </w:tc>
      </w:tr>
      <w:tr w:rsidR="00D11427" w:rsidRPr="007B00E9" w14:paraId="57108BED" w14:textId="77777777" w:rsidTr="00D11427">
        <w:tc>
          <w:tcPr>
            <w:tcW w:w="1754" w:type="dxa"/>
          </w:tcPr>
          <w:p w14:paraId="29747781" w14:textId="5CA4D3AE" w:rsidR="00801629" w:rsidRPr="007B00E9" w:rsidRDefault="007667C7" w:rsidP="00F328D6">
            <w:pPr>
              <w:rPr>
                <w:rFonts w:ascii="Arial" w:hAnsi="Arial" w:cs="Arial"/>
                <w:bCs/>
                <w:lang w:val="en-US"/>
              </w:rPr>
            </w:pPr>
            <w:r>
              <w:rPr>
                <w:rFonts w:ascii="Arial" w:hAnsi="Arial" w:cs="Arial"/>
                <w:bCs/>
                <w:lang w:val="en-US"/>
              </w:rPr>
              <w:t>3</w:t>
            </w:r>
            <w:r w:rsidR="00D11427" w:rsidRPr="007B00E9">
              <w:rPr>
                <w:rFonts w:ascii="Arial" w:hAnsi="Arial" w:cs="Arial"/>
                <w:bCs/>
                <w:lang w:val="en-US"/>
              </w:rPr>
              <w:t>00</w:t>
            </w:r>
          </w:p>
        </w:tc>
        <w:tc>
          <w:tcPr>
            <w:tcW w:w="1701" w:type="dxa"/>
          </w:tcPr>
          <w:p w14:paraId="741950D3" w14:textId="0D908305" w:rsidR="00801629" w:rsidRPr="007B00E9" w:rsidRDefault="00346E66" w:rsidP="00F328D6">
            <w:pPr>
              <w:rPr>
                <w:rFonts w:ascii="Arial" w:hAnsi="Arial" w:cs="Arial"/>
                <w:bCs/>
                <w:lang w:val="en-US"/>
              </w:rPr>
            </w:pPr>
            <w:r>
              <w:rPr>
                <w:rFonts w:ascii="Arial" w:hAnsi="Arial" w:cs="Arial"/>
                <w:bCs/>
                <w:lang w:val="en-US"/>
              </w:rPr>
              <w:t>1.0</w:t>
            </w:r>
          </w:p>
        </w:tc>
        <w:tc>
          <w:tcPr>
            <w:tcW w:w="1701" w:type="dxa"/>
          </w:tcPr>
          <w:p w14:paraId="0A3E9B01" w14:textId="1B65B7EA" w:rsidR="00801629" w:rsidRPr="007B00E9" w:rsidRDefault="00D11427" w:rsidP="00F328D6">
            <w:pPr>
              <w:rPr>
                <w:rFonts w:ascii="Arial" w:hAnsi="Arial" w:cs="Arial"/>
                <w:bCs/>
                <w:lang w:val="en-US"/>
              </w:rPr>
            </w:pPr>
            <w:r w:rsidRPr="007B00E9">
              <w:rPr>
                <w:rFonts w:ascii="Arial" w:hAnsi="Arial" w:cs="Arial"/>
                <w:bCs/>
                <w:lang w:val="en-US"/>
              </w:rPr>
              <w:t>1.0</w:t>
            </w:r>
          </w:p>
        </w:tc>
        <w:tc>
          <w:tcPr>
            <w:tcW w:w="1701" w:type="dxa"/>
          </w:tcPr>
          <w:p w14:paraId="1ECD1BA7" w14:textId="3A6724C1" w:rsidR="00801629" w:rsidRPr="007B00E9" w:rsidRDefault="00D11427" w:rsidP="00F328D6">
            <w:pPr>
              <w:rPr>
                <w:rFonts w:ascii="Arial" w:hAnsi="Arial" w:cs="Arial"/>
                <w:bCs/>
                <w:lang w:val="en-US"/>
              </w:rPr>
            </w:pPr>
            <w:r w:rsidRPr="007B00E9">
              <w:rPr>
                <w:rFonts w:ascii="Arial" w:hAnsi="Arial" w:cs="Arial"/>
                <w:bCs/>
                <w:lang w:val="en-US"/>
              </w:rPr>
              <w:t>0.9</w:t>
            </w:r>
          </w:p>
        </w:tc>
        <w:tc>
          <w:tcPr>
            <w:tcW w:w="1705" w:type="dxa"/>
          </w:tcPr>
          <w:p w14:paraId="3DAAA88A" w14:textId="1D31FEA0" w:rsidR="00801629" w:rsidRPr="007B00E9" w:rsidRDefault="007667C7" w:rsidP="00F328D6">
            <w:pPr>
              <w:rPr>
                <w:rFonts w:ascii="Arial" w:hAnsi="Arial" w:cs="Arial"/>
                <w:bCs/>
                <w:lang w:val="en-US"/>
              </w:rPr>
            </w:pPr>
            <w:r>
              <w:rPr>
                <w:rFonts w:ascii="Arial" w:hAnsi="Arial" w:cs="Arial"/>
                <w:bCs/>
                <w:lang w:val="en-US"/>
              </w:rPr>
              <w:t>2</w:t>
            </w:r>
            <w:r w:rsidR="00D11427" w:rsidRPr="007B00E9">
              <w:rPr>
                <w:rFonts w:ascii="Arial" w:hAnsi="Arial" w:cs="Arial"/>
                <w:bCs/>
                <w:lang w:val="en-US"/>
              </w:rPr>
              <w:t>/3</w:t>
            </w:r>
          </w:p>
        </w:tc>
      </w:tr>
    </w:tbl>
    <w:p w14:paraId="45E7B1B9" w14:textId="77777777" w:rsidR="00D11427" w:rsidRPr="007B00E9" w:rsidRDefault="00D11427" w:rsidP="00D11427">
      <w:pPr>
        <w:ind w:left="720"/>
        <w:rPr>
          <w:rFonts w:ascii="Arial" w:hAnsi="Arial" w:cs="Arial"/>
          <w:bCs/>
          <w:lang w:val="en-US"/>
        </w:rPr>
      </w:pPr>
      <w:r w:rsidRPr="007B00E9">
        <w:rPr>
          <w:rFonts w:ascii="Arial" w:hAnsi="Arial" w:cs="Arial"/>
          <w:bCs/>
          <w:lang w:val="en-US"/>
        </w:rPr>
        <w:t>B is a factor that is multiplied with the number of episodes. After this B*Episodes ε and η will start to linearly decrease and increase, respectively.</w:t>
      </w:r>
    </w:p>
    <w:p w14:paraId="06790B17" w14:textId="77777777" w:rsidR="006F1F27" w:rsidRDefault="006F1F27" w:rsidP="0028550F">
      <w:pPr>
        <w:pStyle w:val="Liststycke"/>
        <w:rPr>
          <w:rFonts w:cs="Calibri"/>
          <w:b/>
          <w:lang w:val="en-US"/>
        </w:rPr>
      </w:pPr>
    </w:p>
    <w:p w14:paraId="1F015702" w14:textId="073E8F27" w:rsidR="007B5350" w:rsidRDefault="0003759A" w:rsidP="00FF4BC5">
      <w:pPr>
        <w:pStyle w:val="Liststycke"/>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w:t>
      </w:r>
      <w:r w:rsidR="003C4E3E">
        <w:rPr>
          <w:rFonts w:cs="Calibri"/>
          <w:b/>
          <w:lang w:val="en-US"/>
        </w:rPr>
        <w:t xml:space="preserve">How is </w:t>
      </w:r>
      <w:r w:rsidR="00357BA6">
        <w:rPr>
          <w:rFonts w:cs="Calibri"/>
          <w:b/>
          <w:lang w:val="en-US"/>
        </w:rPr>
        <w:t>it</w:t>
      </w:r>
      <w:r w:rsidR="003C4E3E">
        <w:rPr>
          <w:rFonts w:cs="Calibri"/>
          <w:b/>
          <w:lang w:val="en-US"/>
        </w:rPr>
        <w:t xml:space="preserve"> different from world 3, and why can this </w:t>
      </w:r>
      <w:r w:rsidR="00BE2734">
        <w:rPr>
          <w:rFonts w:cs="Calibri"/>
          <w:b/>
          <w:lang w:val="en-US"/>
        </w:rPr>
        <w:t xml:space="preserve">be </w:t>
      </w:r>
      <w:proofErr w:type="gramStart"/>
      <w:r w:rsidR="00A67F54">
        <w:rPr>
          <w:rFonts w:cs="Calibri"/>
          <w:b/>
          <w:lang w:val="en-US"/>
        </w:rPr>
        <w:t>solved using</w:t>
      </w:r>
      <w:proofErr w:type="gramEnd"/>
    </w:p>
    <w:p w14:paraId="0C69C0CF" w14:textId="06066DA4" w:rsidR="00C857A2" w:rsidRPr="00FF4BC5" w:rsidRDefault="00BE2734" w:rsidP="007B5350">
      <w:pPr>
        <w:pStyle w:val="Liststycke"/>
        <w:rPr>
          <w:rFonts w:cs="Calibri"/>
          <w:b/>
          <w:lang w:val="en-US"/>
        </w:rPr>
      </w:pPr>
      <w:r>
        <w:rPr>
          <w:rFonts w:cs="Calibri"/>
          <w:b/>
          <w:lang w:val="en-US"/>
        </w:rPr>
        <w:t xml:space="preserve">reinforcement learning? </w:t>
      </w:r>
      <w:r w:rsidR="0003759A">
        <w:rPr>
          <w:rFonts w:cs="Calibri"/>
          <w:b/>
          <w:lang w:val="en-US"/>
        </w:rPr>
        <w:t>What parameters did you use to solve this world? Plot the policy and the V-function.</w:t>
      </w:r>
    </w:p>
    <w:p w14:paraId="7AF904D6" w14:textId="1187A689" w:rsidR="006F1F27" w:rsidRDefault="006F1F27" w:rsidP="0028550F">
      <w:pPr>
        <w:pStyle w:val="Liststycke"/>
        <w:rPr>
          <w:rFonts w:cs="Calibri"/>
          <w:b/>
          <w:lang w:val="en-US"/>
        </w:rPr>
      </w:pPr>
    </w:p>
    <w:p w14:paraId="0DADC650" w14:textId="490CE458" w:rsidR="00A352C0" w:rsidRPr="007B00E9" w:rsidRDefault="00A352C0" w:rsidP="00A352C0">
      <w:pPr>
        <w:ind w:left="720"/>
        <w:rPr>
          <w:rFonts w:ascii="Arial" w:hAnsi="Arial" w:cs="Arial"/>
          <w:bCs/>
          <w:lang w:val="en-US"/>
        </w:rPr>
      </w:pPr>
      <w:r w:rsidRPr="007B00E9">
        <w:rPr>
          <w:rFonts w:ascii="Arial" w:hAnsi="Arial" w:cs="Arial"/>
          <w:bCs/>
          <w:lang w:val="en-US"/>
        </w:rPr>
        <w:t>World 4</w:t>
      </w:r>
      <w:r w:rsidR="001D5C0B" w:rsidRPr="007B00E9">
        <w:rPr>
          <w:rFonts w:ascii="Arial" w:hAnsi="Arial" w:cs="Arial"/>
          <w:bCs/>
          <w:lang w:val="en-US"/>
        </w:rPr>
        <w:t xml:space="preserve"> has the same layout as world </w:t>
      </w:r>
      <w:r w:rsidR="00B43820" w:rsidRPr="007B00E9">
        <w:rPr>
          <w:rFonts w:ascii="Arial" w:hAnsi="Arial" w:cs="Arial"/>
          <w:bCs/>
          <w:lang w:val="en-US"/>
        </w:rPr>
        <w:t>three,</w:t>
      </w:r>
      <w:r w:rsidR="001D5C0B" w:rsidRPr="007B00E9">
        <w:rPr>
          <w:rFonts w:ascii="Arial" w:hAnsi="Arial" w:cs="Arial"/>
          <w:bCs/>
          <w:lang w:val="en-US"/>
        </w:rPr>
        <w:t xml:space="preserve"> but the robot and goal have switched positions. World 4 also have a 30% that the robot will take a random action at any state. Since the tunnel is only one space wide the robot will not go in the tunnel</w:t>
      </w:r>
      <w:r w:rsidR="007B5350" w:rsidRPr="007B00E9">
        <w:rPr>
          <w:rFonts w:ascii="Arial" w:hAnsi="Arial" w:cs="Arial"/>
          <w:bCs/>
          <w:lang w:val="en-US"/>
        </w:rPr>
        <w:t xml:space="preserve"> if it searches to maximize longtime rewards because there is a high probability for a very big negative reward</w:t>
      </w:r>
      <w:r w:rsidR="001D5C0B" w:rsidRPr="007B00E9">
        <w:rPr>
          <w:rFonts w:ascii="Arial" w:hAnsi="Arial" w:cs="Arial"/>
          <w:bCs/>
          <w:lang w:val="en-US"/>
        </w:rPr>
        <w:t>.</w:t>
      </w:r>
    </w:p>
    <w:p w14:paraId="0EA0EB73" w14:textId="4E754855" w:rsidR="00801629" w:rsidRPr="007B00E9" w:rsidRDefault="00801629" w:rsidP="00A352C0">
      <w:pPr>
        <w:ind w:left="720"/>
        <w:rPr>
          <w:rFonts w:ascii="Arial" w:hAnsi="Arial" w:cs="Arial"/>
          <w:bCs/>
          <w:lang w:val="en-US"/>
        </w:rPr>
      </w:pPr>
    </w:p>
    <w:p w14:paraId="432E358E" w14:textId="77777777" w:rsidR="00D11427" w:rsidRPr="007B00E9" w:rsidRDefault="00801629" w:rsidP="00A352C0">
      <w:pPr>
        <w:ind w:left="720"/>
        <w:rPr>
          <w:rFonts w:ascii="Arial" w:hAnsi="Arial" w:cs="Arial"/>
          <w:bCs/>
          <w:lang w:val="en-US"/>
        </w:rPr>
      </w:pPr>
      <w:r w:rsidRPr="007B00E9">
        <w:rPr>
          <w:rFonts w:ascii="Arial" w:hAnsi="Arial" w:cs="Arial"/>
          <w:bCs/>
          <w:lang w:val="en-US"/>
        </w:rPr>
        <w:t xml:space="preserve">This time a similar strategy as world 2 was implemented where the robot relied heavily on previous experience to navigate the world. Since there is a big risk for racking up negative rewards because of the randomness of the movement the Q-function will seek to stay along the perimeters to maximize the reward. </w:t>
      </w:r>
    </w:p>
    <w:p w14:paraId="0464CF81" w14:textId="21FC349F" w:rsidR="00801629" w:rsidRPr="00A352C0" w:rsidRDefault="00D11427" w:rsidP="00A352C0">
      <w:pPr>
        <w:ind w:left="720"/>
        <w:rPr>
          <w:rFonts w:cs="Calibri"/>
          <w:bCs/>
          <w:lang w:val="en-US"/>
        </w:rPr>
      </w:pPr>
      <w:r>
        <w:rPr>
          <w:rFonts w:cs="Calibri"/>
          <w:bCs/>
          <w:noProof/>
          <w:lang w:val="en-US"/>
        </w:rPr>
        <w:drawing>
          <wp:inline distT="0" distB="0" distL="0" distR="0" wp14:anchorId="2760F616" wp14:editId="3EE900BB">
            <wp:extent cx="2588703" cy="1940170"/>
            <wp:effectExtent l="0" t="0" r="2540" b="317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1842" cy="1979996"/>
                    </a:xfrm>
                    <a:prstGeom prst="rect">
                      <a:avLst/>
                    </a:prstGeom>
                    <a:noFill/>
                    <a:ln>
                      <a:noFill/>
                    </a:ln>
                  </pic:spPr>
                </pic:pic>
              </a:graphicData>
            </a:graphic>
          </wp:inline>
        </w:drawing>
      </w:r>
      <w:r>
        <w:rPr>
          <w:rFonts w:cs="Calibri"/>
          <w:bCs/>
          <w:noProof/>
          <w:lang w:val="en-US"/>
        </w:rPr>
        <w:drawing>
          <wp:inline distT="0" distB="0" distL="0" distR="0" wp14:anchorId="4AA25DEF" wp14:editId="6B4FCD27">
            <wp:extent cx="2580881" cy="1934308"/>
            <wp:effectExtent l="0" t="0" r="0" b="889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8153" cy="1962243"/>
                    </a:xfrm>
                    <a:prstGeom prst="rect">
                      <a:avLst/>
                    </a:prstGeom>
                    <a:noFill/>
                    <a:ln>
                      <a:noFill/>
                    </a:ln>
                  </pic:spPr>
                </pic:pic>
              </a:graphicData>
            </a:graphic>
          </wp:inline>
        </w:drawing>
      </w:r>
    </w:p>
    <w:p w14:paraId="1C0C90D1" w14:textId="77777777" w:rsidR="00A352C0" w:rsidRDefault="00A352C0" w:rsidP="0028550F">
      <w:pPr>
        <w:pStyle w:val="Liststycke"/>
        <w:rPr>
          <w:rFonts w:cs="Calibri"/>
          <w:b/>
          <w:lang w:val="en-US"/>
        </w:rPr>
      </w:pP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D11427" w:rsidRPr="007B00E9" w14:paraId="3FF4B301" w14:textId="77777777" w:rsidTr="00D11427">
        <w:tc>
          <w:tcPr>
            <w:tcW w:w="1754" w:type="dxa"/>
          </w:tcPr>
          <w:p w14:paraId="30D4DC1D" w14:textId="77777777" w:rsidR="00801629" w:rsidRPr="007B00E9" w:rsidRDefault="00801629" w:rsidP="00F328D6">
            <w:pPr>
              <w:rPr>
                <w:rFonts w:ascii="Arial" w:hAnsi="Arial" w:cs="Arial"/>
                <w:bCs/>
                <w:lang w:val="en-US"/>
              </w:rPr>
            </w:pPr>
            <w:r w:rsidRPr="007B00E9">
              <w:rPr>
                <w:rFonts w:ascii="Arial" w:hAnsi="Arial" w:cs="Arial"/>
                <w:bCs/>
                <w:lang w:val="en-US"/>
              </w:rPr>
              <w:t>Episodes</w:t>
            </w:r>
          </w:p>
        </w:tc>
        <w:tc>
          <w:tcPr>
            <w:tcW w:w="1701" w:type="dxa"/>
          </w:tcPr>
          <w:p w14:paraId="710D1647" w14:textId="77777777" w:rsidR="00801629" w:rsidRPr="007B00E9" w:rsidRDefault="00801629" w:rsidP="00F328D6">
            <w:pPr>
              <w:rPr>
                <w:rFonts w:ascii="Arial" w:hAnsi="Arial" w:cs="Arial"/>
                <w:bCs/>
                <w:lang w:val="en-US"/>
              </w:rPr>
            </w:pPr>
            <w:r w:rsidRPr="007B00E9">
              <w:rPr>
                <w:rFonts w:ascii="Arial" w:hAnsi="Arial" w:cs="Arial"/>
                <w:bCs/>
                <w:lang w:val="en-US"/>
              </w:rPr>
              <w:t>η</w:t>
            </w:r>
          </w:p>
        </w:tc>
        <w:tc>
          <w:tcPr>
            <w:tcW w:w="1701" w:type="dxa"/>
          </w:tcPr>
          <w:p w14:paraId="1E1CA884" w14:textId="77777777" w:rsidR="00801629" w:rsidRPr="007B00E9" w:rsidRDefault="00801629" w:rsidP="00F328D6">
            <w:pPr>
              <w:rPr>
                <w:rFonts w:ascii="Arial" w:hAnsi="Arial" w:cs="Arial"/>
                <w:bCs/>
                <w:lang w:val="en-US"/>
              </w:rPr>
            </w:pPr>
            <w:r w:rsidRPr="007B00E9">
              <w:rPr>
                <w:rFonts w:ascii="Arial" w:hAnsi="Arial" w:cs="Arial"/>
                <w:bCs/>
                <w:lang w:val="en-US"/>
              </w:rPr>
              <w:t>ε</w:t>
            </w:r>
          </w:p>
        </w:tc>
        <w:tc>
          <w:tcPr>
            <w:tcW w:w="1701" w:type="dxa"/>
          </w:tcPr>
          <w:p w14:paraId="4C799A35" w14:textId="77777777" w:rsidR="00801629" w:rsidRPr="007B00E9" w:rsidRDefault="00801629" w:rsidP="00F328D6">
            <w:pPr>
              <w:rPr>
                <w:rFonts w:ascii="Arial" w:hAnsi="Arial" w:cs="Arial"/>
                <w:bCs/>
                <w:lang w:val="en-US"/>
              </w:rPr>
            </w:pPr>
            <w:r w:rsidRPr="007B00E9">
              <w:rPr>
                <w:rFonts w:ascii="Arial" w:hAnsi="Arial" w:cs="Arial"/>
                <w:bCs/>
                <w:lang w:val="en-US"/>
              </w:rPr>
              <w:t>γ</w:t>
            </w:r>
          </w:p>
        </w:tc>
        <w:tc>
          <w:tcPr>
            <w:tcW w:w="1705" w:type="dxa"/>
          </w:tcPr>
          <w:p w14:paraId="701DBD51" w14:textId="77777777" w:rsidR="00801629" w:rsidRPr="007B00E9" w:rsidRDefault="00801629" w:rsidP="00F328D6">
            <w:pPr>
              <w:rPr>
                <w:rFonts w:ascii="Arial" w:hAnsi="Arial" w:cs="Arial"/>
                <w:bCs/>
                <w:lang w:val="en-US"/>
              </w:rPr>
            </w:pPr>
            <w:r w:rsidRPr="007B00E9">
              <w:rPr>
                <w:rFonts w:ascii="Arial" w:hAnsi="Arial" w:cs="Arial"/>
                <w:bCs/>
                <w:lang w:val="en-US"/>
              </w:rPr>
              <w:t>B</w:t>
            </w:r>
          </w:p>
        </w:tc>
      </w:tr>
      <w:tr w:rsidR="00D11427" w:rsidRPr="007B00E9" w14:paraId="47506220" w14:textId="77777777" w:rsidTr="00D11427">
        <w:tc>
          <w:tcPr>
            <w:tcW w:w="1754" w:type="dxa"/>
          </w:tcPr>
          <w:p w14:paraId="2983FA77" w14:textId="1EDABBFF" w:rsidR="00801629" w:rsidRPr="007B00E9" w:rsidRDefault="00D11427" w:rsidP="00F328D6">
            <w:pPr>
              <w:rPr>
                <w:rFonts w:ascii="Arial" w:hAnsi="Arial" w:cs="Arial"/>
                <w:bCs/>
                <w:lang w:val="en-US"/>
              </w:rPr>
            </w:pPr>
            <w:r w:rsidRPr="007B00E9">
              <w:rPr>
                <w:rFonts w:ascii="Arial" w:hAnsi="Arial" w:cs="Arial"/>
                <w:bCs/>
                <w:lang w:val="en-US"/>
              </w:rPr>
              <w:t>1000</w:t>
            </w:r>
          </w:p>
        </w:tc>
        <w:tc>
          <w:tcPr>
            <w:tcW w:w="1701" w:type="dxa"/>
          </w:tcPr>
          <w:p w14:paraId="472C7D8C" w14:textId="5BFA8499" w:rsidR="00801629" w:rsidRPr="007B00E9" w:rsidRDefault="00D11427" w:rsidP="00F328D6">
            <w:pPr>
              <w:rPr>
                <w:rFonts w:ascii="Arial" w:hAnsi="Arial" w:cs="Arial"/>
                <w:bCs/>
                <w:lang w:val="en-US"/>
              </w:rPr>
            </w:pPr>
            <w:r w:rsidRPr="007B00E9">
              <w:rPr>
                <w:rFonts w:ascii="Arial" w:hAnsi="Arial" w:cs="Arial"/>
                <w:bCs/>
                <w:lang w:val="en-US"/>
              </w:rPr>
              <w:t>0.1</w:t>
            </w:r>
          </w:p>
        </w:tc>
        <w:tc>
          <w:tcPr>
            <w:tcW w:w="1701" w:type="dxa"/>
          </w:tcPr>
          <w:p w14:paraId="10D9474B" w14:textId="696CA125" w:rsidR="00801629" w:rsidRPr="007B00E9" w:rsidRDefault="00D11427" w:rsidP="00F328D6">
            <w:pPr>
              <w:rPr>
                <w:rFonts w:ascii="Arial" w:hAnsi="Arial" w:cs="Arial"/>
                <w:bCs/>
                <w:lang w:val="en-US"/>
              </w:rPr>
            </w:pPr>
            <w:r w:rsidRPr="007B00E9">
              <w:rPr>
                <w:rFonts w:ascii="Arial" w:hAnsi="Arial" w:cs="Arial"/>
                <w:bCs/>
                <w:lang w:val="en-US"/>
              </w:rPr>
              <w:t>1.0</w:t>
            </w:r>
          </w:p>
        </w:tc>
        <w:tc>
          <w:tcPr>
            <w:tcW w:w="1701" w:type="dxa"/>
          </w:tcPr>
          <w:p w14:paraId="7A90BD24" w14:textId="4ACFB8EA" w:rsidR="00801629" w:rsidRPr="007B00E9" w:rsidRDefault="00D11427" w:rsidP="00F328D6">
            <w:pPr>
              <w:rPr>
                <w:rFonts w:ascii="Arial" w:hAnsi="Arial" w:cs="Arial"/>
                <w:bCs/>
                <w:lang w:val="en-US"/>
              </w:rPr>
            </w:pPr>
            <w:r w:rsidRPr="007B00E9">
              <w:rPr>
                <w:rFonts w:ascii="Arial" w:hAnsi="Arial" w:cs="Arial"/>
                <w:bCs/>
                <w:lang w:val="en-US"/>
              </w:rPr>
              <w:t>0.8</w:t>
            </w:r>
          </w:p>
        </w:tc>
        <w:tc>
          <w:tcPr>
            <w:tcW w:w="1705" w:type="dxa"/>
          </w:tcPr>
          <w:p w14:paraId="1DB5176D" w14:textId="2BF79C44" w:rsidR="00801629" w:rsidRPr="007B00E9" w:rsidRDefault="00D11427" w:rsidP="00F328D6">
            <w:pPr>
              <w:rPr>
                <w:rFonts w:ascii="Arial" w:hAnsi="Arial" w:cs="Arial"/>
                <w:bCs/>
                <w:lang w:val="en-US"/>
              </w:rPr>
            </w:pPr>
            <w:r w:rsidRPr="007B00E9">
              <w:rPr>
                <w:rFonts w:ascii="Arial" w:hAnsi="Arial" w:cs="Arial"/>
                <w:bCs/>
                <w:lang w:val="en-US"/>
              </w:rPr>
              <w:t>2/3</w:t>
            </w:r>
          </w:p>
        </w:tc>
      </w:tr>
    </w:tbl>
    <w:p w14:paraId="6499DAF3" w14:textId="2FC004A0" w:rsidR="00D11427" w:rsidRPr="007B00E9" w:rsidRDefault="00D11427" w:rsidP="00D11427">
      <w:pPr>
        <w:ind w:left="720"/>
        <w:rPr>
          <w:rFonts w:ascii="Arial" w:hAnsi="Arial" w:cs="Arial"/>
          <w:bCs/>
          <w:lang w:val="en-US"/>
        </w:rPr>
      </w:pPr>
      <w:r w:rsidRPr="007B00E9">
        <w:rPr>
          <w:rFonts w:ascii="Arial" w:hAnsi="Arial" w:cs="Arial"/>
          <w:bCs/>
          <w:lang w:val="en-US"/>
        </w:rPr>
        <w:t>B is a factor that is multiplied with the number of episodes. After this B*Episodes ε will start to linearly decrease.</w:t>
      </w:r>
    </w:p>
    <w:p w14:paraId="48D07FEF" w14:textId="77777777" w:rsidR="00277113" w:rsidRDefault="00277113" w:rsidP="0028550F">
      <w:pPr>
        <w:pStyle w:val="Liststycke"/>
        <w:rPr>
          <w:rFonts w:cs="Calibri"/>
          <w:b/>
          <w:lang w:val="en-US"/>
        </w:rPr>
      </w:pPr>
    </w:p>
    <w:p w14:paraId="5DF91ACB" w14:textId="1020C2A2" w:rsidR="00EB06F3" w:rsidRPr="00C73680" w:rsidRDefault="00277113" w:rsidP="00EB06F3">
      <w:pPr>
        <w:pStyle w:val="Liststycke"/>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w:t>
      </w:r>
      <w:r w:rsidR="007B00E9">
        <w:rPr>
          <w:rFonts w:cs="Calibri"/>
          <w:bCs/>
          <w:lang w:val="en-US"/>
        </w:rPr>
        <w:t>η</w:t>
      </w:r>
      <w:r w:rsidR="00130879">
        <w:rPr>
          <w:rFonts w:cs="Calibri"/>
          <w:b/>
          <w:lang w:val="en-US"/>
        </w:rPr>
        <w:t xml:space="preserve"> influences the policy and </w:t>
      </w:r>
      <w:r w:rsidR="009E33D4">
        <w:rPr>
          <w:rFonts w:cs="Calibri"/>
          <w:b/>
          <w:lang w:val="en-US"/>
        </w:rPr>
        <w:t>V-function. Use</w:t>
      </w:r>
      <w:r w:rsidR="00486D82">
        <w:rPr>
          <w:rFonts w:cs="Calibri"/>
          <w:b/>
          <w:lang w:val="en-US"/>
        </w:rPr>
        <w:t xml:space="preserve"> </w:t>
      </w:r>
      <w:r w:rsidR="00B21CD7">
        <w:rPr>
          <w:rFonts w:cs="Calibri"/>
          <w:b/>
          <w:lang w:val="en-US"/>
        </w:rPr>
        <w:t>figures to make your point.</w:t>
      </w:r>
    </w:p>
    <w:p w14:paraId="3FE2584C" w14:textId="17D366BD" w:rsidR="00EB06F3" w:rsidRPr="007B00E9" w:rsidRDefault="00C73680" w:rsidP="00EB06F3">
      <w:pPr>
        <w:pStyle w:val="Liststycke"/>
        <w:rPr>
          <w:rFonts w:ascii="Arial" w:hAnsi="Arial" w:cs="Arial"/>
          <w:bCs/>
          <w:lang w:val="en-US"/>
        </w:rPr>
      </w:pPr>
      <w:r>
        <w:rPr>
          <w:rFonts w:cs="Calibri"/>
          <w:b/>
          <w:lang w:val="en-US"/>
        </w:rPr>
        <w:br/>
      </w:r>
      <w:r w:rsidR="001D5C0B" w:rsidRPr="007B00E9">
        <w:rPr>
          <w:rFonts w:ascii="Arial" w:hAnsi="Arial" w:cs="Arial"/>
          <w:bCs/>
          <w:lang w:val="en-US"/>
        </w:rPr>
        <w:t xml:space="preserve">A smaller </w:t>
      </w:r>
      <w:r w:rsidR="007B00E9" w:rsidRPr="007B00E9">
        <w:rPr>
          <w:rFonts w:ascii="Arial" w:hAnsi="Arial" w:cs="Arial"/>
          <w:bCs/>
          <w:lang w:val="en-US"/>
        </w:rPr>
        <w:t>η</w:t>
      </w:r>
      <w:r w:rsidR="001D5C0B" w:rsidRPr="007B00E9">
        <w:rPr>
          <w:rFonts w:ascii="Arial" w:hAnsi="Arial" w:cs="Arial"/>
          <w:bCs/>
          <w:lang w:val="en-US"/>
        </w:rPr>
        <w:t xml:space="preserve"> will emphasize already learnt experience</w:t>
      </w:r>
      <w:r w:rsidR="007B00E9" w:rsidRPr="007B00E9">
        <w:rPr>
          <w:rFonts w:ascii="Arial" w:hAnsi="Arial" w:cs="Arial"/>
          <w:bCs/>
          <w:lang w:val="en-US"/>
        </w:rPr>
        <w:t>. A large initial η will continuously overwrite old values</w:t>
      </w:r>
      <w:r w:rsidR="00346E66">
        <w:rPr>
          <w:rFonts w:ascii="Arial" w:hAnsi="Arial" w:cs="Arial"/>
          <w:bCs/>
          <w:lang w:val="en-US"/>
        </w:rPr>
        <w:t xml:space="preserve"> when something better is detected. For static </w:t>
      </w:r>
      <w:r w:rsidR="009715B0">
        <w:rPr>
          <w:rFonts w:ascii="Arial" w:hAnsi="Arial" w:cs="Arial"/>
          <w:bCs/>
          <w:lang w:val="en-US"/>
        </w:rPr>
        <w:t>worlds,</w:t>
      </w:r>
      <w:r w:rsidR="00346E66">
        <w:rPr>
          <w:rFonts w:ascii="Arial" w:hAnsi="Arial" w:cs="Arial"/>
          <w:bCs/>
          <w:lang w:val="en-US"/>
        </w:rPr>
        <w:t xml:space="preserve"> a large </w:t>
      </w:r>
      <w:r w:rsidR="00346E66" w:rsidRPr="007B00E9">
        <w:rPr>
          <w:rFonts w:ascii="Arial" w:hAnsi="Arial" w:cs="Arial"/>
          <w:bCs/>
          <w:lang w:val="en-US"/>
        </w:rPr>
        <w:t>η</w:t>
      </w:r>
      <w:r w:rsidR="00346E66">
        <w:rPr>
          <w:rFonts w:ascii="Arial" w:hAnsi="Arial" w:cs="Arial"/>
          <w:bCs/>
          <w:lang w:val="en-US"/>
        </w:rPr>
        <w:t xml:space="preserve"> is better, because the robot only needs to find the quickest way </w:t>
      </w:r>
      <w:r w:rsidR="009715B0">
        <w:rPr>
          <w:rFonts w:ascii="Arial" w:hAnsi="Arial" w:cs="Arial"/>
          <w:bCs/>
          <w:lang w:val="en-US"/>
        </w:rPr>
        <w:t>f</w:t>
      </w:r>
      <w:r w:rsidR="00346E66">
        <w:rPr>
          <w:rFonts w:ascii="Arial" w:hAnsi="Arial" w:cs="Arial"/>
          <w:bCs/>
          <w:lang w:val="en-US"/>
        </w:rPr>
        <w:t>rom point A to point B</w:t>
      </w:r>
      <w:r w:rsidR="009715B0">
        <w:rPr>
          <w:rFonts w:ascii="Arial" w:hAnsi="Arial" w:cs="Arial"/>
          <w:bCs/>
          <w:lang w:val="en-US"/>
        </w:rPr>
        <w:t xml:space="preserve"> and that way will not change between runs</w:t>
      </w:r>
      <w:r w:rsidR="00346E66">
        <w:rPr>
          <w:rFonts w:ascii="Arial" w:hAnsi="Arial" w:cs="Arial"/>
          <w:bCs/>
          <w:lang w:val="en-US"/>
        </w:rPr>
        <w:t>. In changing</w:t>
      </w:r>
      <w:r w:rsidR="007B00E9" w:rsidRPr="007B00E9">
        <w:rPr>
          <w:rFonts w:ascii="Arial" w:hAnsi="Arial" w:cs="Arial"/>
          <w:bCs/>
          <w:lang w:val="en-US"/>
        </w:rPr>
        <w:t xml:space="preserve"> </w:t>
      </w:r>
      <w:r w:rsidR="00346E66">
        <w:rPr>
          <w:rFonts w:ascii="Arial" w:hAnsi="Arial" w:cs="Arial"/>
          <w:bCs/>
          <w:lang w:val="en-US"/>
        </w:rPr>
        <w:t>worlds</w:t>
      </w:r>
      <w:r w:rsidR="009715B0">
        <w:rPr>
          <w:rFonts w:ascii="Arial" w:hAnsi="Arial" w:cs="Arial"/>
          <w:bCs/>
          <w:lang w:val="en-US"/>
        </w:rPr>
        <w:t xml:space="preserve"> with random elements</w:t>
      </w:r>
      <w:r w:rsidR="00346E66">
        <w:rPr>
          <w:rFonts w:ascii="Arial" w:hAnsi="Arial" w:cs="Arial"/>
          <w:bCs/>
          <w:lang w:val="en-US"/>
        </w:rPr>
        <w:t xml:space="preserve">, a </w:t>
      </w:r>
      <w:r w:rsidR="009715B0">
        <w:rPr>
          <w:rFonts w:ascii="Arial" w:hAnsi="Arial" w:cs="Arial"/>
          <w:bCs/>
          <w:lang w:val="en-US"/>
        </w:rPr>
        <w:t xml:space="preserve">smaller </w:t>
      </w:r>
      <w:r w:rsidR="009715B0" w:rsidRPr="007B00E9">
        <w:rPr>
          <w:rFonts w:ascii="Arial" w:hAnsi="Arial" w:cs="Arial"/>
          <w:bCs/>
          <w:lang w:val="en-US"/>
        </w:rPr>
        <w:t>η</w:t>
      </w:r>
      <w:r w:rsidR="009715B0">
        <w:rPr>
          <w:rFonts w:ascii="Arial" w:hAnsi="Arial" w:cs="Arial"/>
          <w:bCs/>
          <w:lang w:val="en-US"/>
        </w:rPr>
        <w:t xml:space="preserve"> is preferred. Then the robot will consider what has worked well in the past to avoid negative rewards instead of only focusing on the quickest path. However, a lower </w:t>
      </w:r>
      <w:r w:rsidR="009715B0" w:rsidRPr="007B00E9">
        <w:rPr>
          <w:rFonts w:ascii="Arial" w:hAnsi="Arial" w:cs="Arial"/>
          <w:bCs/>
          <w:lang w:val="en-US"/>
        </w:rPr>
        <w:t>η</w:t>
      </w:r>
      <w:r w:rsidR="009715B0">
        <w:rPr>
          <w:rFonts w:ascii="Arial" w:hAnsi="Arial" w:cs="Arial"/>
          <w:bCs/>
          <w:lang w:val="en-US"/>
        </w:rPr>
        <w:t xml:space="preserve"> will often require more episodes for the Q-function to converge</w:t>
      </w:r>
      <w:r w:rsidR="00CE2314">
        <w:rPr>
          <w:rFonts w:ascii="Arial" w:hAnsi="Arial" w:cs="Arial"/>
          <w:bCs/>
          <w:lang w:val="en-US"/>
        </w:rPr>
        <w:t xml:space="preserve"> since the update rate will be lower</w:t>
      </w:r>
      <w:r w:rsidR="009715B0">
        <w:rPr>
          <w:rFonts w:ascii="Arial" w:hAnsi="Arial" w:cs="Arial"/>
          <w:bCs/>
          <w:lang w:val="en-US"/>
        </w:rPr>
        <w:t>.</w:t>
      </w:r>
    </w:p>
    <w:p w14:paraId="3F7525CA" w14:textId="0C37800A" w:rsidR="007B00E9" w:rsidRDefault="007B00E9" w:rsidP="00EB06F3">
      <w:pPr>
        <w:pStyle w:val="Liststycke"/>
        <w:rPr>
          <w:rFonts w:cs="Calibri"/>
          <w:bCs/>
          <w:lang w:val="en-US"/>
        </w:rPr>
      </w:pPr>
    </w:p>
    <w:p w14:paraId="4837C850" w14:textId="7C353A4F" w:rsidR="007B00E9" w:rsidRDefault="00CE2314" w:rsidP="00EB06F3">
      <w:pPr>
        <w:pStyle w:val="Liststycke"/>
        <w:rPr>
          <w:rFonts w:cs="Calibri"/>
          <w:bCs/>
          <w:lang w:val="en-US"/>
        </w:rPr>
      </w:pPr>
      <w:r>
        <w:rPr>
          <w:rFonts w:cs="Calibri"/>
          <w:bCs/>
          <w:noProof/>
          <w:lang w:val="en-US"/>
        </w:rPr>
        <w:drawing>
          <wp:inline distT="0" distB="0" distL="0" distR="0" wp14:anchorId="210AF485" wp14:editId="3C5343B2">
            <wp:extent cx="2575560" cy="1930818"/>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9736" cy="1941445"/>
                    </a:xfrm>
                    <a:prstGeom prst="rect">
                      <a:avLst/>
                    </a:prstGeom>
                    <a:noFill/>
                    <a:ln>
                      <a:noFill/>
                    </a:ln>
                  </pic:spPr>
                </pic:pic>
              </a:graphicData>
            </a:graphic>
          </wp:inline>
        </w:drawing>
      </w:r>
      <w:r>
        <w:rPr>
          <w:rFonts w:cs="Calibri"/>
          <w:bCs/>
          <w:noProof/>
          <w:lang w:val="en-US"/>
        </w:rPr>
        <w:drawing>
          <wp:inline distT="0" distB="0" distL="0" distR="0" wp14:anchorId="12D0ADF2" wp14:editId="12E8E097">
            <wp:extent cx="2591944" cy="1943100"/>
            <wp:effectExtent l="0" t="0" r="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5153" cy="1967995"/>
                    </a:xfrm>
                    <a:prstGeom prst="rect">
                      <a:avLst/>
                    </a:prstGeom>
                    <a:noFill/>
                    <a:ln>
                      <a:noFill/>
                    </a:ln>
                  </pic:spPr>
                </pic:pic>
              </a:graphicData>
            </a:graphic>
          </wp:inline>
        </w:drawing>
      </w:r>
    </w:p>
    <w:p w14:paraId="7B8E2CC2" w14:textId="18581414" w:rsidR="001D5C0B" w:rsidRDefault="001D5C0B" w:rsidP="00EB06F3">
      <w:pPr>
        <w:pStyle w:val="Liststycke"/>
        <w:rPr>
          <w:rFonts w:cs="Calibri"/>
          <w:bCs/>
          <w:lang w:val="en-US"/>
        </w:rPr>
      </w:pP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7B00E9" w14:paraId="5751835D" w14:textId="77777777" w:rsidTr="00F328D6">
        <w:tc>
          <w:tcPr>
            <w:tcW w:w="1754" w:type="dxa"/>
          </w:tcPr>
          <w:p w14:paraId="4915A8F0" w14:textId="77777777" w:rsidR="007B00E9" w:rsidRPr="007B00E9" w:rsidRDefault="007B00E9" w:rsidP="00F328D6">
            <w:pPr>
              <w:rPr>
                <w:rFonts w:ascii="Arial" w:hAnsi="Arial" w:cs="Arial"/>
                <w:bCs/>
                <w:lang w:val="en-US"/>
              </w:rPr>
            </w:pPr>
            <w:r w:rsidRPr="007B00E9">
              <w:rPr>
                <w:rFonts w:ascii="Arial" w:hAnsi="Arial" w:cs="Arial"/>
                <w:bCs/>
                <w:lang w:val="en-US"/>
              </w:rPr>
              <w:t>Episodes</w:t>
            </w:r>
          </w:p>
        </w:tc>
        <w:tc>
          <w:tcPr>
            <w:tcW w:w="1701" w:type="dxa"/>
          </w:tcPr>
          <w:p w14:paraId="5EFED2BB" w14:textId="77777777" w:rsidR="007B00E9" w:rsidRPr="007B00E9" w:rsidRDefault="007B00E9" w:rsidP="00F328D6">
            <w:pPr>
              <w:rPr>
                <w:rFonts w:ascii="Arial" w:hAnsi="Arial" w:cs="Arial"/>
                <w:bCs/>
                <w:lang w:val="en-US"/>
              </w:rPr>
            </w:pPr>
            <w:r w:rsidRPr="007B00E9">
              <w:rPr>
                <w:rFonts w:ascii="Arial" w:hAnsi="Arial" w:cs="Arial"/>
                <w:bCs/>
                <w:lang w:val="en-US"/>
              </w:rPr>
              <w:t>η</w:t>
            </w:r>
          </w:p>
        </w:tc>
        <w:tc>
          <w:tcPr>
            <w:tcW w:w="1701" w:type="dxa"/>
          </w:tcPr>
          <w:p w14:paraId="70E73E13" w14:textId="77777777" w:rsidR="007B00E9" w:rsidRPr="007B00E9" w:rsidRDefault="007B00E9" w:rsidP="00F328D6">
            <w:pPr>
              <w:rPr>
                <w:rFonts w:ascii="Arial" w:hAnsi="Arial" w:cs="Arial"/>
                <w:bCs/>
                <w:lang w:val="en-US"/>
              </w:rPr>
            </w:pPr>
            <w:r w:rsidRPr="007B00E9">
              <w:rPr>
                <w:rFonts w:ascii="Arial" w:hAnsi="Arial" w:cs="Arial"/>
                <w:bCs/>
                <w:lang w:val="en-US"/>
              </w:rPr>
              <w:t>ε</w:t>
            </w:r>
          </w:p>
        </w:tc>
        <w:tc>
          <w:tcPr>
            <w:tcW w:w="1701" w:type="dxa"/>
          </w:tcPr>
          <w:p w14:paraId="72455F8D" w14:textId="77777777" w:rsidR="007B00E9" w:rsidRPr="007B00E9" w:rsidRDefault="007B00E9" w:rsidP="00F328D6">
            <w:pPr>
              <w:rPr>
                <w:rFonts w:ascii="Arial" w:hAnsi="Arial" w:cs="Arial"/>
                <w:bCs/>
                <w:lang w:val="en-US"/>
              </w:rPr>
            </w:pPr>
            <w:r w:rsidRPr="007B00E9">
              <w:rPr>
                <w:rFonts w:ascii="Arial" w:hAnsi="Arial" w:cs="Arial"/>
                <w:bCs/>
                <w:lang w:val="en-US"/>
              </w:rPr>
              <w:t>γ</w:t>
            </w:r>
          </w:p>
        </w:tc>
        <w:tc>
          <w:tcPr>
            <w:tcW w:w="1705" w:type="dxa"/>
          </w:tcPr>
          <w:p w14:paraId="6A6F9FC7" w14:textId="77777777" w:rsidR="007B00E9" w:rsidRPr="007B00E9" w:rsidRDefault="007B00E9" w:rsidP="00F328D6">
            <w:pPr>
              <w:rPr>
                <w:rFonts w:ascii="Arial" w:hAnsi="Arial" w:cs="Arial"/>
                <w:bCs/>
                <w:lang w:val="en-US"/>
              </w:rPr>
            </w:pPr>
            <w:r w:rsidRPr="007B00E9">
              <w:rPr>
                <w:rFonts w:ascii="Arial" w:hAnsi="Arial" w:cs="Arial"/>
                <w:bCs/>
                <w:lang w:val="en-US"/>
              </w:rPr>
              <w:t>B</w:t>
            </w:r>
          </w:p>
        </w:tc>
      </w:tr>
      <w:tr w:rsidR="007B00E9" w14:paraId="04EB7C7A" w14:textId="77777777" w:rsidTr="00F328D6">
        <w:tc>
          <w:tcPr>
            <w:tcW w:w="1754" w:type="dxa"/>
          </w:tcPr>
          <w:p w14:paraId="6D295A1A" w14:textId="4EAD6819" w:rsidR="007B00E9" w:rsidRPr="007B00E9" w:rsidRDefault="00CE2314" w:rsidP="00F328D6">
            <w:pPr>
              <w:rPr>
                <w:rFonts w:ascii="Arial" w:hAnsi="Arial" w:cs="Arial"/>
                <w:bCs/>
                <w:lang w:val="en-US"/>
              </w:rPr>
            </w:pPr>
            <w:r>
              <w:rPr>
                <w:rFonts w:ascii="Arial" w:hAnsi="Arial" w:cs="Arial"/>
                <w:bCs/>
                <w:lang w:val="en-US"/>
              </w:rPr>
              <w:t>300</w:t>
            </w:r>
          </w:p>
        </w:tc>
        <w:tc>
          <w:tcPr>
            <w:tcW w:w="1701" w:type="dxa"/>
          </w:tcPr>
          <w:p w14:paraId="6672970C" w14:textId="48DBC4BF" w:rsidR="007B00E9" w:rsidRPr="007B00E9" w:rsidRDefault="007B00E9" w:rsidP="00F328D6">
            <w:pPr>
              <w:rPr>
                <w:rFonts w:ascii="Arial" w:hAnsi="Arial" w:cs="Arial"/>
                <w:bCs/>
                <w:lang w:val="en-US"/>
              </w:rPr>
            </w:pPr>
            <w:r w:rsidRPr="007B00E9">
              <w:rPr>
                <w:rFonts w:ascii="Arial" w:hAnsi="Arial" w:cs="Arial"/>
                <w:bCs/>
                <w:lang w:val="en-US"/>
              </w:rPr>
              <w:t>0.</w:t>
            </w:r>
            <w:r w:rsidR="00CE2314">
              <w:rPr>
                <w:rFonts w:ascii="Arial" w:hAnsi="Arial" w:cs="Arial"/>
                <w:bCs/>
                <w:lang w:val="en-US"/>
              </w:rPr>
              <w:t>1</w:t>
            </w:r>
          </w:p>
        </w:tc>
        <w:tc>
          <w:tcPr>
            <w:tcW w:w="1701" w:type="dxa"/>
          </w:tcPr>
          <w:p w14:paraId="55198E16" w14:textId="77777777" w:rsidR="007B00E9" w:rsidRPr="007B00E9" w:rsidRDefault="007B00E9" w:rsidP="00F328D6">
            <w:pPr>
              <w:rPr>
                <w:rFonts w:ascii="Arial" w:hAnsi="Arial" w:cs="Arial"/>
                <w:bCs/>
                <w:lang w:val="en-US"/>
              </w:rPr>
            </w:pPr>
            <w:r w:rsidRPr="007B00E9">
              <w:rPr>
                <w:rFonts w:ascii="Arial" w:hAnsi="Arial" w:cs="Arial"/>
                <w:bCs/>
                <w:lang w:val="en-US"/>
              </w:rPr>
              <w:t>1.0</w:t>
            </w:r>
          </w:p>
        </w:tc>
        <w:tc>
          <w:tcPr>
            <w:tcW w:w="1701" w:type="dxa"/>
          </w:tcPr>
          <w:p w14:paraId="506CBCF4" w14:textId="25077B09" w:rsidR="007B00E9" w:rsidRPr="007B00E9" w:rsidRDefault="007B00E9" w:rsidP="00F328D6">
            <w:pPr>
              <w:rPr>
                <w:rFonts w:ascii="Arial" w:hAnsi="Arial" w:cs="Arial"/>
                <w:bCs/>
                <w:lang w:val="en-US"/>
              </w:rPr>
            </w:pPr>
            <w:r w:rsidRPr="007B00E9">
              <w:rPr>
                <w:rFonts w:ascii="Arial" w:hAnsi="Arial" w:cs="Arial"/>
                <w:bCs/>
                <w:lang w:val="en-US"/>
              </w:rPr>
              <w:t>0.9</w:t>
            </w:r>
          </w:p>
        </w:tc>
        <w:tc>
          <w:tcPr>
            <w:tcW w:w="1705" w:type="dxa"/>
          </w:tcPr>
          <w:p w14:paraId="7699CA1C" w14:textId="77777777" w:rsidR="007B00E9" w:rsidRPr="007B00E9" w:rsidRDefault="007B00E9" w:rsidP="00F328D6">
            <w:pPr>
              <w:rPr>
                <w:rFonts w:ascii="Arial" w:hAnsi="Arial" w:cs="Arial"/>
                <w:bCs/>
                <w:lang w:val="en-US"/>
              </w:rPr>
            </w:pPr>
            <w:r w:rsidRPr="007B00E9">
              <w:rPr>
                <w:rFonts w:ascii="Arial" w:hAnsi="Arial" w:cs="Arial"/>
                <w:bCs/>
                <w:lang w:val="en-US"/>
              </w:rPr>
              <w:t>2/3</w:t>
            </w:r>
          </w:p>
        </w:tc>
      </w:tr>
    </w:tbl>
    <w:p w14:paraId="0606F1A6" w14:textId="591B052C" w:rsidR="001D5C0B" w:rsidRDefault="001D5C0B" w:rsidP="00EB06F3">
      <w:pPr>
        <w:pStyle w:val="Liststycke"/>
        <w:rPr>
          <w:rFonts w:cs="Calibri"/>
          <w:bCs/>
          <w:lang w:val="en-US"/>
        </w:rPr>
      </w:pPr>
    </w:p>
    <w:p w14:paraId="7CA2522E" w14:textId="2EA643D9" w:rsidR="00CE2314" w:rsidRDefault="00CE2314" w:rsidP="00EB06F3">
      <w:pPr>
        <w:pStyle w:val="Liststycke"/>
        <w:rPr>
          <w:rFonts w:ascii="Arial" w:hAnsi="Arial" w:cs="Arial"/>
          <w:bCs/>
          <w:lang w:val="en-US"/>
        </w:rPr>
      </w:pPr>
      <w:r w:rsidRPr="00CE2314">
        <w:rPr>
          <w:rFonts w:ascii="Arial" w:hAnsi="Arial" w:cs="Arial"/>
          <w:bCs/>
          <w:lang w:val="en-US"/>
        </w:rPr>
        <w:t>In the</w:t>
      </w:r>
      <w:r>
        <w:rPr>
          <w:rFonts w:ascii="Arial" w:hAnsi="Arial" w:cs="Arial"/>
          <w:bCs/>
          <w:lang w:val="en-US"/>
        </w:rPr>
        <w:t xml:space="preserve"> figure above, world one has been rerun with a lower </w:t>
      </w:r>
      <w:r w:rsidRPr="007B00E9">
        <w:rPr>
          <w:rFonts w:ascii="Arial" w:hAnsi="Arial" w:cs="Arial"/>
          <w:bCs/>
          <w:lang w:val="en-US"/>
        </w:rPr>
        <w:t>η</w:t>
      </w:r>
      <w:r>
        <w:rPr>
          <w:rFonts w:ascii="Arial" w:hAnsi="Arial" w:cs="Arial"/>
          <w:bCs/>
          <w:lang w:val="en-US"/>
        </w:rPr>
        <w:t xml:space="preserve"> but with the same number of episodes as in Q4, because of this the Q-function have not converged.</w:t>
      </w:r>
    </w:p>
    <w:p w14:paraId="01CAB0A6" w14:textId="59592BD0" w:rsidR="00CE2314" w:rsidRDefault="00CE2314" w:rsidP="00EB06F3">
      <w:pPr>
        <w:pStyle w:val="Liststycke"/>
        <w:rPr>
          <w:rFonts w:ascii="Arial" w:hAnsi="Arial" w:cs="Arial"/>
          <w:bCs/>
          <w:lang w:val="en-US"/>
        </w:rPr>
      </w:pPr>
      <w:r>
        <w:rPr>
          <w:rFonts w:ascii="Arial" w:hAnsi="Arial" w:cs="Arial"/>
          <w:bCs/>
          <w:noProof/>
          <w:lang w:val="en-US"/>
        </w:rPr>
        <w:drawing>
          <wp:inline distT="0" distB="0" distL="0" distR="0" wp14:anchorId="4CF2BB7B" wp14:editId="170F2D43">
            <wp:extent cx="2720340" cy="2021339"/>
            <wp:effectExtent l="0" t="0" r="381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5220" cy="2024965"/>
                    </a:xfrm>
                    <a:prstGeom prst="rect">
                      <a:avLst/>
                    </a:prstGeom>
                    <a:noFill/>
                    <a:ln>
                      <a:noFill/>
                    </a:ln>
                  </pic:spPr>
                </pic:pic>
              </a:graphicData>
            </a:graphic>
          </wp:inline>
        </w:drawing>
      </w:r>
      <w:r>
        <w:rPr>
          <w:rFonts w:ascii="Arial" w:hAnsi="Arial" w:cs="Arial"/>
          <w:bCs/>
          <w:noProof/>
          <w:lang w:val="en-US"/>
        </w:rPr>
        <w:drawing>
          <wp:inline distT="0" distB="0" distL="0" distR="0" wp14:anchorId="5D9770CA" wp14:editId="429B0458">
            <wp:extent cx="2513264" cy="1884116"/>
            <wp:effectExtent l="0" t="0" r="1905" b="190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9187" cy="1896053"/>
                    </a:xfrm>
                    <a:prstGeom prst="rect">
                      <a:avLst/>
                    </a:prstGeom>
                    <a:noFill/>
                    <a:ln>
                      <a:noFill/>
                    </a:ln>
                  </pic:spPr>
                </pic:pic>
              </a:graphicData>
            </a:graphic>
          </wp:inline>
        </w:drawing>
      </w:r>
    </w:p>
    <w:p w14:paraId="0447C2BF" w14:textId="77777777" w:rsidR="00CE2314" w:rsidRDefault="00CE2314" w:rsidP="00CE2314">
      <w:pPr>
        <w:pStyle w:val="Liststycke"/>
        <w:rPr>
          <w:rFonts w:cs="Calibri"/>
          <w:b/>
          <w:lang w:val="en-US"/>
        </w:rPr>
      </w:pP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CE2314" w:rsidRPr="007B00E9" w14:paraId="7464E334" w14:textId="77777777" w:rsidTr="0025081B">
        <w:tc>
          <w:tcPr>
            <w:tcW w:w="1754" w:type="dxa"/>
          </w:tcPr>
          <w:p w14:paraId="5006DD32" w14:textId="77777777" w:rsidR="00CE2314" w:rsidRPr="007B00E9" w:rsidRDefault="00CE2314" w:rsidP="0025081B">
            <w:pPr>
              <w:rPr>
                <w:rFonts w:ascii="Arial" w:hAnsi="Arial" w:cs="Arial"/>
                <w:bCs/>
                <w:lang w:val="en-US"/>
              </w:rPr>
            </w:pPr>
            <w:r w:rsidRPr="007B00E9">
              <w:rPr>
                <w:rFonts w:ascii="Arial" w:hAnsi="Arial" w:cs="Arial"/>
                <w:bCs/>
                <w:lang w:val="en-US"/>
              </w:rPr>
              <w:t>Episodes</w:t>
            </w:r>
          </w:p>
        </w:tc>
        <w:tc>
          <w:tcPr>
            <w:tcW w:w="1701" w:type="dxa"/>
          </w:tcPr>
          <w:p w14:paraId="3260AFC4" w14:textId="77777777" w:rsidR="00CE2314" w:rsidRPr="007B00E9" w:rsidRDefault="00CE2314" w:rsidP="0025081B">
            <w:pPr>
              <w:rPr>
                <w:rFonts w:ascii="Arial" w:hAnsi="Arial" w:cs="Arial"/>
                <w:bCs/>
                <w:lang w:val="en-US"/>
              </w:rPr>
            </w:pPr>
            <w:r w:rsidRPr="007B00E9">
              <w:rPr>
                <w:rFonts w:ascii="Arial" w:hAnsi="Arial" w:cs="Arial"/>
                <w:bCs/>
                <w:lang w:val="en-US"/>
              </w:rPr>
              <w:t>η</w:t>
            </w:r>
          </w:p>
        </w:tc>
        <w:tc>
          <w:tcPr>
            <w:tcW w:w="1701" w:type="dxa"/>
          </w:tcPr>
          <w:p w14:paraId="4243BB8F" w14:textId="77777777" w:rsidR="00CE2314" w:rsidRPr="007B00E9" w:rsidRDefault="00CE2314" w:rsidP="0025081B">
            <w:pPr>
              <w:rPr>
                <w:rFonts w:ascii="Arial" w:hAnsi="Arial" w:cs="Arial"/>
                <w:bCs/>
                <w:lang w:val="en-US"/>
              </w:rPr>
            </w:pPr>
            <w:r w:rsidRPr="007B00E9">
              <w:rPr>
                <w:rFonts w:ascii="Arial" w:hAnsi="Arial" w:cs="Arial"/>
                <w:bCs/>
                <w:lang w:val="en-US"/>
              </w:rPr>
              <w:t>ε</w:t>
            </w:r>
          </w:p>
        </w:tc>
        <w:tc>
          <w:tcPr>
            <w:tcW w:w="1701" w:type="dxa"/>
          </w:tcPr>
          <w:p w14:paraId="3B7F301F" w14:textId="77777777" w:rsidR="00CE2314" w:rsidRPr="007B00E9" w:rsidRDefault="00CE2314" w:rsidP="0025081B">
            <w:pPr>
              <w:rPr>
                <w:rFonts w:ascii="Arial" w:hAnsi="Arial" w:cs="Arial"/>
                <w:bCs/>
                <w:lang w:val="en-US"/>
              </w:rPr>
            </w:pPr>
            <w:r w:rsidRPr="007B00E9">
              <w:rPr>
                <w:rFonts w:ascii="Arial" w:hAnsi="Arial" w:cs="Arial"/>
                <w:bCs/>
                <w:lang w:val="en-US"/>
              </w:rPr>
              <w:t>γ</w:t>
            </w:r>
          </w:p>
        </w:tc>
        <w:tc>
          <w:tcPr>
            <w:tcW w:w="1705" w:type="dxa"/>
          </w:tcPr>
          <w:p w14:paraId="1965E091" w14:textId="77777777" w:rsidR="00CE2314" w:rsidRPr="007B00E9" w:rsidRDefault="00CE2314" w:rsidP="0025081B">
            <w:pPr>
              <w:rPr>
                <w:rFonts w:ascii="Arial" w:hAnsi="Arial" w:cs="Arial"/>
                <w:bCs/>
                <w:lang w:val="en-US"/>
              </w:rPr>
            </w:pPr>
            <w:r w:rsidRPr="007B00E9">
              <w:rPr>
                <w:rFonts w:ascii="Arial" w:hAnsi="Arial" w:cs="Arial"/>
                <w:bCs/>
                <w:lang w:val="en-US"/>
              </w:rPr>
              <w:t>B</w:t>
            </w:r>
          </w:p>
        </w:tc>
      </w:tr>
      <w:tr w:rsidR="00CE2314" w:rsidRPr="007B00E9" w14:paraId="3FD59CD3" w14:textId="77777777" w:rsidTr="0025081B">
        <w:tc>
          <w:tcPr>
            <w:tcW w:w="1754" w:type="dxa"/>
          </w:tcPr>
          <w:p w14:paraId="5D6D3B7F" w14:textId="77777777" w:rsidR="00CE2314" w:rsidRPr="007B00E9" w:rsidRDefault="00CE2314" w:rsidP="0025081B">
            <w:pPr>
              <w:rPr>
                <w:rFonts w:ascii="Arial" w:hAnsi="Arial" w:cs="Arial"/>
                <w:bCs/>
                <w:lang w:val="en-US"/>
              </w:rPr>
            </w:pPr>
            <w:r w:rsidRPr="007B00E9">
              <w:rPr>
                <w:rFonts w:ascii="Arial" w:hAnsi="Arial" w:cs="Arial"/>
                <w:bCs/>
                <w:lang w:val="en-US"/>
              </w:rPr>
              <w:t>1000</w:t>
            </w:r>
          </w:p>
        </w:tc>
        <w:tc>
          <w:tcPr>
            <w:tcW w:w="1701" w:type="dxa"/>
          </w:tcPr>
          <w:p w14:paraId="42906FD9" w14:textId="318C81D2" w:rsidR="00CE2314" w:rsidRPr="007B00E9" w:rsidRDefault="00CE2314" w:rsidP="0025081B">
            <w:pPr>
              <w:rPr>
                <w:rFonts w:ascii="Arial" w:hAnsi="Arial" w:cs="Arial"/>
                <w:bCs/>
                <w:lang w:val="en-US"/>
              </w:rPr>
            </w:pPr>
            <w:r>
              <w:rPr>
                <w:rFonts w:ascii="Arial" w:hAnsi="Arial" w:cs="Arial"/>
                <w:bCs/>
                <w:lang w:val="en-US"/>
              </w:rPr>
              <w:t>0.9</w:t>
            </w:r>
          </w:p>
        </w:tc>
        <w:tc>
          <w:tcPr>
            <w:tcW w:w="1701" w:type="dxa"/>
          </w:tcPr>
          <w:p w14:paraId="3A1FA336" w14:textId="77777777" w:rsidR="00CE2314" w:rsidRPr="007B00E9" w:rsidRDefault="00CE2314" w:rsidP="0025081B">
            <w:pPr>
              <w:rPr>
                <w:rFonts w:ascii="Arial" w:hAnsi="Arial" w:cs="Arial"/>
                <w:bCs/>
                <w:lang w:val="en-US"/>
              </w:rPr>
            </w:pPr>
            <w:r w:rsidRPr="007B00E9">
              <w:rPr>
                <w:rFonts w:ascii="Arial" w:hAnsi="Arial" w:cs="Arial"/>
                <w:bCs/>
                <w:lang w:val="en-US"/>
              </w:rPr>
              <w:t>1.0</w:t>
            </w:r>
          </w:p>
        </w:tc>
        <w:tc>
          <w:tcPr>
            <w:tcW w:w="1701" w:type="dxa"/>
          </w:tcPr>
          <w:p w14:paraId="6AC51E1D" w14:textId="77777777" w:rsidR="00CE2314" w:rsidRPr="007B00E9" w:rsidRDefault="00CE2314" w:rsidP="0025081B">
            <w:pPr>
              <w:rPr>
                <w:rFonts w:ascii="Arial" w:hAnsi="Arial" w:cs="Arial"/>
                <w:bCs/>
                <w:lang w:val="en-US"/>
              </w:rPr>
            </w:pPr>
            <w:r w:rsidRPr="007B00E9">
              <w:rPr>
                <w:rFonts w:ascii="Arial" w:hAnsi="Arial" w:cs="Arial"/>
                <w:bCs/>
                <w:lang w:val="en-US"/>
              </w:rPr>
              <w:t>0.8</w:t>
            </w:r>
          </w:p>
        </w:tc>
        <w:tc>
          <w:tcPr>
            <w:tcW w:w="1705" w:type="dxa"/>
          </w:tcPr>
          <w:p w14:paraId="27213406" w14:textId="77777777" w:rsidR="00CE2314" w:rsidRPr="007B00E9" w:rsidRDefault="00CE2314" w:rsidP="0025081B">
            <w:pPr>
              <w:rPr>
                <w:rFonts w:ascii="Arial" w:hAnsi="Arial" w:cs="Arial"/>
                <w:bCs/>
                <w:lang w:val="en-US"/>
              </w:rPr>
            </w:pPr>
            <w:r w:rsidRPr="007B00E9">
              <w:rPr>
                <w:rFonts w:ascii="Arial" w:hAnsi="Arial" w:cs="Arial"/>
                <w:bCs/>
                <w:lang w:val="en-US"/>
              </w:rPr>
              <w:t>2/3</w:t>
            </w:r>
          </w:p>
        </w:tc>
      </w:tr>
    </w:tbl>
    <w:p w14:paraId="66BA6CB6" w14:textId="778399D2" w:rsidR="00CE2314" w:rsidRDefault="00CE2314" w:rsidP="00EB06F3">
      <w:pPr>
        <w:pStyle w:val="Liststycke"/>
        <w:rPr>
          <w:rFonts w:ascii="Arial" w:hAnsi="Arial" w:cs="Arial"/>
          <w:bCs/>
          <w:lang w:val="en-US"/>
        </w:rPr>
      </w:pPr>
    </w:p>
    <w:p w14:paraId="0EB10717" w14:textId="17931941" w:rsidR="00CE2314" w:rsidRPr="00CE2314" w:rsidRDefault="00CE2314" w:rsidP="00EB06F3">
      <w:pPr>
        <w:pStyle w:val="Liststycke"/>
        <w:rPr>
          <w:rFonts w:ascii="Arial" w:hAnsi="Arial" w:cs="Arial"/>
          <w:bCs/>
          <w:lang w:val="en-US"/>
        </w:rPr>
      </w:pPr>
      <w:r>
        <w:rPr>
          <w:rFonts w:ascii="Arial" w:hAnsi="Arial" w:cs="Arial"/>
          <w:bCs/>
          <w:lang w:val="en-US"/>
        </w:rPr>
        <w:t xml:space="preserve">In the figure above, world 4 has been rerun with a higher </w:t>
      </w:r>
      <w:r w:rsidRPr="007B00E9">
        <w:rPr>
          <w:rFonts w:ascii="Arial" w:hAnsi="Arial" w:cs="Arial"/>
          <w:bCs/>
          <w:lang w:val="en-US"/>
        </w:rPr>
        <w:t>η</w:t>
      </w:r>
      <w:r>
        <w:rPr>
          <w:rFonts w:ascii="Arial" w:hAnsi="Arial" w:cs="Arial"/>
          <w:bCs/>
          <w:lang w:val="en-US"/>
        </w:rPr>
        <w:t xml:space="preserve">. This makes the robot </w:t>
      </w:r>
      <w:r w:rsidR="00C77D97">
        <w:rPr>
          <w:rFonts w:ascii="Arial" w:hAnsi="Arial" w:cs="Arial"/>
          <w:bCs/>
          <w:lang w:val="en-US"/>
        </w:rPr>
        <w:t xml:space="preserve">less inclined to rely on previous experience. Combined with the randomness of the movement the robot </w:t>
      </w:r>
      <w:proofErr w:type="gramStart"/>
      <w:r w:rsidR="00C77D97">
        <w:rPr>
          <w:rFonts w:ascii="Arial" w:hAnsi="Arial" w:cs="Arial"/>
          <w:bCs/>
          <w:lang w:val="en-US"/>
        </w:rPr>
        <w:t>doesn’t</w:t>
      </w:r>
      <w:proofErr w:type="gramEnd"/>
      <w:r w:rsidR="00C77D97">
        <w:rPr>
          <w:rFonts w:ascii="Arial" w:hAnsi="Arial" w:cs="Arial"/>
          <w:bCs/>
          <w:lang w:val="en-US"/>
        </w:rPr>
        <w:t xml:space="preserve"> learn to avoid the bad spaces and accumulates more negative rewards, resulting in the more asymmetric (compared to Q7) V-function above.</w:t>
      </w:r>
    </w:p>
    <w:p w14:paraId="69623170" w14:textId="4576664C" w:rsidR="00EB06F3" w:rsidRDefault="00EB06F3" w:rsidP="00EB06F3">
      <w:pPr>
        <w:pStyle w:val="Liststycke"/>
        <w:numPr>
          <w:ilvl w:val="0"/>
          <w:numId w:val="3"/>
        </w:numPr>
        <w:rPr>
          <w:rFonts w:cs="Calibri"/>
          <w:b/>
          <w:lang w:val="en-US"/>
        </w:rPr>
      </w:pPr>
      <w:r>
        <w:rPr>
          <w:rFonts w:cs="Calibri"/>
          <w:b/>
          <w:lang w:val="en-US"/>
        </w:rPr>
        <w:t>Explain how the discount factor γ influences the policy and V-function. Use figures to make your point.</w:t>
      </w:r>
    </w:p>
    <w:p w14:paraId="297ADA15" w14:textId="5371317D" w:rsidR="00EB06F3" w:rsidRDefault="00EB06F3" w:rsidP="0028550F">
      <w:pPr>
        <w:pStyle w:val="Liststycke"/>
        <w:rPr>
          <w:rFonts w:cs="Calibri"/>
          <w:b/>
          <w:lang w:val="en-US"/>
        </w:rPr>
      </w:pPr>
    </w:p>
    <w:p w14:paraId="38846D7D" w14:textId="3CBED164" w:rsidR="001D5C0B" w:rsidRDefault="001D5C0B" w:rsidP="0028550F">
      <w:pPr>
        <w:pStyle w:val="Liststycke"/>
        <w:rPr>
          <w:rFonts w:ascii="Arial" w:hAnsi="Arial" w:cs="Arial"/>
          <w:bCs/>
          <w:lang w:val="en-US"/>
        </w:rPr>
      </w:pPr>
      <w:r w:rsidRPr="007B00E9">
        <w:rPr>
          <w:rFonts w:ascii="Arial" w:hAnsi="Arial" w:cs="Arial"/>
          <w:bCs/>
          <w:lang w:val="en-US"/>
        </w:rPr>
        <w:t xml:space="preserve">A small gamma will maximize short term rewards while a big gamma will </w:t>
      </w:r>
      <w:r w:rsidR="007B5350" w:rsidRPr="007B00E9">
        <w:rPr>
          <w:rFonts w:ascii="Arial" w:hAnsi="Arial" w:cs="Arial"/>
          <w:bCs/>
          <w:lang w:val="en-US"/>
        </w:rPr>
        <w:t>maximize</w:t>
      </w:r>
      <w:r w:rsidRPr="007B00E9">
        <w:rPr>
          <w:rFonts w:ascii="Arial" w:hAnsi="Arial" w:cs="Arial"/>
          <w:bCs/>
          <w:lang w:val="en-US"/>
        </w:rPr>
        <w:t xml:space="preserve"> the </w:t>
      </w:r>
      <w:r w:rsidR="007B5350" w:rsidRPr="007B00E9">
        <w:rPr>
          <w:rFonts w:ascii="Arial" w:hAnsi="Arial" w:cs="Arial"/>
          <w:bCs/>
          <w:lang w:val="en-US"/>
        </w:rPr>
        <w:t>long-term</w:t>
      </w:r>
      <w:r w:rsidRPr="007B00E9">
        <w:rPr>
          <w:rFonts w:ascii="Arial" w:hAnsi="Arial" w:cs="Arial"/>
          <w:bCs/>
          <w:lang w:val="en-US"/>
        </w:rPr>
        <w:t xml:space="preserve"> rewards.</w:t>
      </w:r>
    </w:p>
    <w:p w14:paraId="7F73ABB6" w14:textId="75F29E09" w:rsidR="00EE5C2C" w:rsidRDefault="00C77D97" w:rsidP="0028550F">
      <w:pPr>
        <w:pStyle w:val="Liststycke"/>
        <w:rPr>
          <w:rFonts w:ascii="Arial" w:hAnsi="Arial" w:cs="Arial"/>
          <w:bCs/>
          <w:lang w:val="en-US"/>
        </w:rPr>
      </w:pPr>
      <w:r>
        <w:rPr>
          <w:rFonts w:ascii="Arial" w:hAnsi="Arial" w:cs="Arial"/>
          <w:bCs/>
          <w:noProof/>
          <w:lang w:val="en-US"/>
        </w:rPr>
        <w:drawing>
          <wp:inline distT="0" distB="0" distL="0" distR="0" wp14:anchorId="56957A8B" wp14:editId="24E7A29D">
            <wp:extent cx="2781300" cy="2085053"/>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5304" cy="2118042"/>
                    </a:xfrm>
                    <a:prstGeom prst="rect">
                      <a:avLst/>
                    </a:prstGeom>
                    <a:noFill/>
                    <a:ln>
                      <a:noFill/>
                    </a:ln>
                  </pic:spPr>
                </pic:pic>
              </a:graphicData>
            </a:graphic>
          </wp:inline>
        </w:drawing>
      </w:r>
      <w:r w:rsidR="009D78C9">
        <w:rPr>
          <w:rFonts w:ascii="Arial" w:hAnsi="Arial" w:cs="Arial"/>
          <w:bCs/>
          <w:noProof/>
          <w:lang w:val="en-US"/>
        </w:rPr>
        <w:drawing>
          <wp:inline distT="0" distB="0" distL="0" distR="0" wp14:anchorId="77A5BA73" wp14:editId="2BEEBF4C">
            <wp:extent cx="2484120" cy="1862268"/>
            <wp:effectExtent l="0" t="0" r="0" b="508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8374" cy="1895444"/>
                    </a:xfrm>
                    <a:prstGeom prst="rect">
                      <a:avLst/>
                    </a:prstGeom>
                    <a:noFill/>
                    <a:ln>
                      <a:noFill/>
                    </a:ln>
                  </pic:spPr>
                </pic:pic>
              </a:graphicData>
            </a:graphic>
          </wp:inline>
        </w:drawing>
      </w:r>
    </w:p>
    <w:p w14:paraId="2687A482" w14:textId="0345D594" w:rsidR="00EE5C2C" w:rsidRPr="007B00E9" w:rsidRDefault="00EE5C2C" w:rsidP="0028550F">
      <w:pPr>
        <w:pStyle w:val="Liststycke"/>
        <w:rPr>
          <w:rFonts w:ascii="Arial" w:hAnsi="Arial" w:cs="Arial"/>
          <w:bCs/>
          <w:lang w:val="en-US"/>
        </w:rPr>
      </w:pPr>
    </w:p>
    <w:p w14:paraId="5D48E72E" w14:textId="14BAD38A" w:rsidR="00EB06F3" w:rsidRDefault="00EB06F3" w:rsidP="00EB06F3">
      <w:pPr>
        <w:pStyle w:val="Liststycke"/>
        <w:rPr>
          <w:rFonts w:cs="Calibri"/>
          <w:b/>
          <w:lang w:val="en-US"/>
        </w:rPr>
      </w:pP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7B00E9" w14:paraId="55F3E25E" w14:textId="77777777" w:rsidTr="00F328D6">
        <w:tc>
          <w:tcPr>
            <w:tcW w:w="1754" w:type="dxa"/>
          </w:tcPr>
          <w:p w14:paraId="580D5286" w14:textId="77777777" w:rsidR="007B00E9" w:rsidRPr="007B00E9" w:rsidRDefault="007B00E9" w:rsidP="00F328D6">
            <w:pPr>
              <w:rPr>
                <w:rFonts w:ascii="Arial" w:hAnsi="Arial" w:cs="Arial"/>
                <w:bCs/>
                <w:lang w:val="en-US"/>
              </w:rPr>
            </w:pPr>
            <w:r w:rsidRPr="007B00E9">
              <w:rPr>
                <w:rFonts w:ascii="Arial" w:hAnsi="Arial" w:cs="Arial"/>
                <w:bCs/>
                <w:lang w:val="en-US"/>
              </w:rPr>
              <w:t>Episodes</w:t>
            </w:r>
          </w:p>
        </w:tc>
        <w:tc>
          <w:tcPr>
            <w:tcW w:w="1701" w:type="dxa"/>
          </w:tcPr>
          <w:p w14:paraId="1223BD8B" w14:textId="77777777" w:rsidR="007B00E9" w:rsidRPr="007B00E9" w:rsidRDefault="007B00E9" w:rsidP="00F328D6">
            <w:pPr>
              <w:rPr>
                <w:rFonts w:ascii="Arial" w:hAnsi="Arial" w:cs="Arial"/>
                <w:bCs/>
                <w:lang w:val="en-US"/>
              </w:rPr>
            </w:pPr>
            <w:r w:rsidRPr="007B00E9">
              <w:rPr>
                <w:rFonts w:ascii="Arial" w:hAnsi="Arial" w:cs="Arial"/>
                <w:bCs/>
                <w:lang w:val="en-US"/>
              </w:rPr>
              <w:t>η</w:t>
            </w:r>
          </w:p>
        </w:tc>
        <w:tc>
          <w:tcPr>
            <w:tcW w:w="1701" w:type="dxa"/>
          </w:tcPr>
          <w:p w14:paraId="002B2F54" w14:textId="77777777" w:rsidR="007B00E9" w:rsidRPr="007B00E9" w:rsidRDefault="007B00E9" w:rsidP="00F328D6">
            <w:pPr>
              <w:rPr>
                <w:rFonts w:ascii="Arial" w:hAnsi="Arial" w:cs="Arial"/>
                <w:bCs/>
                <w:lang w:val="en-US"/>
              </w:rPr>
            </w:pPr>
            <w:r w:rsidRPr="007B00E9">
              <w:rPr>
                <w:rFonts w:ascii="Arial" w:hAnsi="Arial" w:cs="Arial"/>
                <w:bCs/>
                <w:lang w:val="en-US"/>
              </w:rPr>
              <w:t>ε</w:t>
            </w:r>
          </w:p>
        </w:tc>
        <w:tc>
          <w:tcPr>
            <w:tcW w:w="1701" w:type="dxa"/>
          </w:tcPr>
          <w:p w14:paraId="13C354FA" w14:textId="77777777" w:rsidR="007B00E9" w:rsidRPr="007B00E9" w:rsidRDefault="007B00E9" w:rsidP="00F328D6">
            <w:pPr>
              <w:rPr>
                <w:rFonts w:ascii="Arial" w:hAnsi="Arial" w:cs="Arial"/>
                <w:bCs/>
                <w:lang w:val="en-US"/>
              </w:rPr>
            </w:pPr>
            <w:r w:rsidRPr="007B00E9">
              <w:rPr>
                <w:rFonts w:ascii="Arial" w:hAnsi="Arial" w:cs="Arial"/>
                <w:bCs/>
                <w:lang w:val="en-US"/>
              </w:rPr>
              <w:t>γ</w:t>
            </w:r>
          </w:p>
        </w:tc>
        <w:tc>
          <w:tcPr>
            <w:tcW w:w="1705" w:type="dxa"/>
          </w:tcPr>
          <w:p w14:paraId="479FBBC9" w14:textId="77777777" w:rsidR="007B00E9" w:rsidRPr="007B00E9" w:rsidRDefault="007B00E9" w:rsidP="00F328D6">
            <w:pPr>
              <w:rPr>
                <w:rFonts w:ascii="Arial" w:hAnsi="Arial" w:cs="Arial"/>
                <w:bCs/>
                <w:lang w:val="en-US"/>
              </w:rPr>
            </w:pPr>
            <w:r w:rsidRPr="007B00E9">
              <w:rPr>
                <w:rFonts w:ascii="Arial" w:hAnsi="Arial" w:cs="Arial"/>
                <w:bCs/>
                <w:lang w:val="en-US"/>
              </w:rPr>
              <w:t>B</w:t>
            </w:r>
          </w:p>
        </w:tc>
      </w:tr>
      <w:tr w:rsidR="007B00E9" w14:paraId="1CBD024B" w14:textId="77777777" w:rsidTr="00F328D6">
        <w:tc>
          <w:tcPr>
            <w:tcW w:w="1754" w:type="dxa"/>
          </w:tcPr>
          <w:p w14:paraId="08402617" w14:textId="5A82D7F6" w:rsidR="007B00E9" w:rsidRPr="007B00E9" w:rsidRDefault="00C77D97" w:rsidP="00F328D6">
            <w:pPr>
              <w:rPr>
                <w:rFonts w:ascii="Arial" w:hAnsi="Arial" w:cs="Arial"/>
                <w:bCs/>
                <w:lang w:val="en-US"/>
              </w:rPr>
            </w:pPr>
            <w:r>
              <w:rPr>
                <w:rFonts w:ascii="Arial" w:hAnsi="Arial" w:cs="Arial"/>
                <w:bCs/>
                <w:lang w:val="en-US"/>
              </w:rPr>
              <w:t>3</w:t>
            </w:r>
            <w:r w:rsidR="007B00E9" w:rsidRPr="007B00E9">
              <w:rPr>
                <w:rFonts w:ascii="Arial" w:hAnsi="Arial" w:cs="Arial"/>
                <w:bCs/>
                <w:lang w:val="en-US"/>
              </w:rPr>
              <w:t>00</w:t>
            </w:r>
          </w:p>
        </w:tc>
        <w:tc>
          <w:tcPr>
            <w:tcW w:w="1701" w:type="dxa"/>
          </w:tcPr>
          <w:p w14:paraId="2001F016" w14:textId="44550CA1" w:rsidR="007B00E9" w:rsidRPr="007B00E9" w:rsidRDefault="00C77D97" w:rsidP="00F328D6">
            <w:pPr>
              <w:rPr>
                <w:rFonts w:ascii="Arial" w:hAnsi="Arial" w:cs="Arial"/>
                <w:bCs/>
                <w:lang w:val="en-US"/>
              </w:rPr>
            </w:pPr>
            <w:r>
              <w:rPr>
                <w:rFonts w:ascii="Arial" w:hAnsi="Arial" w:cs="Arial"/>
                <w:bCs/>
                <w:lang w:val="en-US"/>
              </w:rPr>
              <w:t>1.0</w:t>
            </w:r>
          </w:p>
        </w:tc>
        <w:tc>
          <w:tcPr>
            <w:tcW w:w="1701" w:type="dxa"/>
          </w:tcPr>
          <w:p w14:paraId="05644A85" w14:textId="77777777" w:rsidR="007B00E9" w:rsidRPr="007B00E9" w:rsidRDefault="007B00E9" w:rsidP="00F328D6">
            <w:pPr>
              <w:rPr>
                <w:rFonts w:ascii="Arial" w:hAnsi="Arial" w:cs="Arial"/>
                <w:bCs/>
                <w:lang w:val="en-US"/>
              </w:rPr>
            </w:pPr>
            <w:r w:rsidRPr="007B00E9">
              <w:rPr>
                <w:rFonts w:ascii="Arial" w:hAnsi="Arial" w:cs="Arial"/>
                <w:bCs/>
                <w:lang w:val="en-US"/>
              </w:rPr>
              <w:t>1.0</w:t>
            </w:r>
          </w:p>
        </w:tc>
        <w:tc>
          <w:tcPr>
            <w:tcW w:w="1701" w:type="dxa"/>
          </w:tcPr>
          <w:p w14:paraId="738B9193" w14:textId="102AA23B" w:rsidR="007B00E9" w:rsidRPr="007B00E9" w:rsidRDefault="007B00E9" w:rsidP="00F328D6">
            <w:pPr>
              <w:rPr>
                <w:rFonts w:ascii="Arial" w:hAnsi="Arial" w:cs="Arial"/>
                <w:bCs/>
                <w:lang w:val="en-US"/>
              </w:rPr>
            </w:pPr>
            <w:r w:rsidRPr="007B00E9">
              <w:rPr>
                <w:rFonts w:ascii="Arial" w:hAnsi="Arial" w:cs="Arial"/>
                <w:bCs/>
                <w:lang w:val="en-US"/>
              </w:rPr>
              <w:t>0.</w:t>
            </w:r>
            <w:r>
              <w:rPr>
                <w:rFonts w:ascii="Arial" w:hAnsi="Arial" w:cs="Arial"/>
                <w:bCs/>
                <w:lang w:val="en-US"/>
              </w:rPr>
              <w:t>1</w:t>
            </w:r>
          </w:p>
        </w:tc>
        <w:tc>
          <w:tcPr>
            <w:tcW w:w="1705" w:type="dxa"/>
          </w:tcPr>
          <w:p w14:paraId="4C5CBC9F" w14:textId="77777777" w:rsidR="007B00E9" w:rsidRPr="007B00E9" w:rsidRDefault="007B00E9" w:rsidP="00F328D6">
            <w:pPr>
              <w:rPr>
                <w:rFonts w:ascii="Arial" w:hAnsi="Arial" w:cs="Arial"/>
                <w:bCs/>
                <w:lang w:val="en-US"/>
              </w:rPr>
            </w:pPr>
            <w:r w:rsidRPr="007B00E9">
              <w:rPr>
                <w:rFonts w:ascii="Arial" w:hAnsi="Arial" w:cs="Arial"/>
                <w:bCs/>
                <w:lang w:val="en-US"/>
              </w:rPr>
              <w:t>2/3</w:t>
            </w:r>
          </w:p>
        </w:tc>
      </w:tr>
    </w:tbl>
    <w:p w14:paraId="5E5214AC" w14:textId="5FA3EED2" w:rsidR="007B00E9" w:rsidRDefault="007B00E9" w:rsidP="00EB06F3">
      <w:pPr>
        <w:pStyle w:val="Liststycke"/>
        <w:rPr>
          <w:rFonts w:cs="Calibri"/>
          <w:b/>
          <w:lang w:val="en-US"/>
        </w:rPr>
      </w:pPr>
    </w:p>
    <w:p w14:paraId="3A0709D2" w14:textId="36266BAE" w:rsidR="00EE5C2C" w:rsidRPr="00EE5C2C" w:rsidRDefault="00EE5C2C" w:rsidP="009D78C9">
      <w:pPr>
        <w:pStyle w:val="Liststycke"/>
        <w:rPr>
          <w:rFonts w:ascii="Arial" w:hAnsi="Arial" w:cs="Arial"/>
          <w:bCs/>
          <w:lang w:val="en-US"/>
        </w:rPr>
      </w:pPr>
      <w:r w:rsidRPr="00EE5C2C">
        <w:rPr>
          <w:rFonts w:ascii="Arial" w:hAnsi="Arial" w:cs="Arial"/>
          <w:bCs/>
          <w:lang w:val="en-US"/>
        </w:rPr>
        <w:t>In the figures above the value function is maximized for short term rewards, meaning that the best policy for only a few states is chosen. Going in the obstacle is immediately very negative while everything almost every other step is valued the same, except the steps immediately next to the goal.</w:t>
      </w:r>
    </w:p>
    <w:p w14:paraId="0604245B" w14:textId="77777777" w:rsidR="00EE5C2C" w:rsidRPr="00EE5C2C" w:rsidRDefault="00EE5C2C" w:rsidP="00EB06F3">
      <w:pPr>
        <w:pStyle w:val="Liststycke"/>
        <w:rPr>
          <w:rFonts w:cs="Calibri"/>
          <w:bCs/>
          <w:lang w:val="en-US"/>
        </w:rPr>
      </w:pPr>
    </w:p>
    <w:p w14:paraId="6A251061" w14:textId="7E8B3E04" w:rsidR="00C857A2" w:rsidRPr="00C73680" w:rsidRDefault="00EB06F3" w:rsidP="00C857A2">
      <w:pPr>
        <w:pStyle w:val="Liststycke"/>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56C8BEDA" w14:textId="77777777" w:rsidR="001D5C0B" w:rsidRDefault="001D5C0B" w:rsidP="0028550F">
      <w:pPr>
        <w:pStyle w:val="Liststycke"/>
        <w:rPr>
          <w:rFonts w:cs="Calibri"/>
          <w:b/>
          <w:lang w:val="en-US"/>
        </w:rPr>
      </w:pPr>
    </w:p>
    <w:p w14:paraId="16E68814" w14:textId="7F1E422B" w:rsidR="00EE5C2C" w:rsidRDefault="001D5C0B" w:rsidP="0028550F">
      <w:pPr>
        <w:pStyle w:val="Liststycke"/>
        <w:rPr>
          <w:rFonts w:ascii="Arial" w:hAnsi="Arial" w:cs="Arial"/>
          <w:bCs/>
          <w:lang w:val="en-US"/>
        </w:rPr>
      </w:pPr>
      <w:r w:rsidRPr="007B00E9">
        <w:rPr>
          <w:rFonts w:ascii="Arial" w:hAnsi="Arial" w:cs="Arial"/>
          <w:bCs/>
          <w:lang w:val="en-US"/>
        </w:rPr>
        <w:t xml:space="preserve">The exploration factor is the probability that the robot will take a random action. During early </w:t>
      </w:r>
      <w:r w:rsidR="00A67F54" w:rsidRPr="007B00E9">
        <w:rPr>
          <w:rFonts w:ascii="Arial" w:hAnsi="Arial" w:cs="Arial"/>
          <w:bCs/>
          <w:lang w:val="en-US"/>
        </w:rPr>
        <w:t>training,</w:t>
      </w:r>
      <w:r w:rsidRPr="007B00E9">
        <w:rPr>
          <w:rFonts w:ascii="Arial" w:hAnsi="Arial" w:cs="Arial"/>
          <w:bCs/>
          <w:lang w:val="en-US"/>
        </w:rPr>
        <w:t xml:space="preserve"> the exploration factor needs to be big to make the robot evaluate the entire course. Towards the end the exploration factor should be smaller to make the robot evaluate a more optimized path towards the goal.</w:t>
      </w:r>
      <w:r w:rsidR="002839E9">
        <w:rPr>
          <w:rFonts w:ascii="Arial" w:hAnsi="Arial" w:cs="Arial"/>
          <w:bCs/>
          <w:lang w:val="en-US"/>
        </w:rPr>
        <w:t xml:space="preserve"> </w:t>
      </w:r>
    </w:p>
    <w:p w14:paraId="687E2A88" w14:textId="3AC8228A" w:rsidR="00EE5C2C" w:rsidRDefault="00746909" w:rsidP="0028550F">
      <w:pPr>
        <w:pStyle w:val="Liststycke"/>
        <w:rPr>
          <w:rFonts w:ascii="Arial" w:hAnsi="Arial" w:cs="Arial"/>
          <w:bCs/>
          <w:lang w:val="en-US"/>
        </w:rPr>
      </w:pPr>
      <w:r>
        <w:rPr>
          <w:rFonts w:ascii="Arial" w:hAnsi="Arial" w:cs="Arial"/>
          <w:bCs/>
          <w:noProof/>
          <w:lang w:val="en-US"/>
        </w:rPr>
        <w:drawing>
          <wp:inline distT="0" distB="0" distL="0" distR="0" wp14:anchorId="000390D2" wp14:editId="22B35752">
            <wp:extent cx="2565730" cy="1923448"/>
            <wp:effectExtent l="0" t="0" r="6350" b="635"/>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4448" cy="1974964"/>
                    </a:xfrm>
                    <a:prstGeom prst="rect">
                      <a:avLst/>
                    </a:prstGeom>
                    <a:noFill/>
                    <a:ln>
                      <a:noFill/>
                    </a:ln>
                  </pic:spPr>
                </pic:pic>
              </a:graphicData>
            </a:graphic>
          </wp:inline>
        </w:drawing>
      </w:r>
      <w:r>
        <w:rPr>
          <w:rFonts w:ascii="Arial" w:hAnsi="Arial" w:cs="Arial"/>
          <w:bCs/>
          <w:noProof/>
          <w:lang w:val="en-US"/>
        </w:rPr>
        <w:drawing>
          <wp:inline distT="0" distB="0" distL="0" distR="0" wp14:anchorId="2AE1D3BD" wp14:editId="67C90617">
            <wp:extent cx="2581781" cy="1935480"/>
            <wp:effectExtent l="0" t="0" r="9525" b="7620"/>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21741" cy="1965437"/>
                    </a:xfrm>
                    <a:prstGeom prst="rect">
                      <a:avLst/>
                    </a:prstGeom>
                    <a:noFill/>
                    <a:ln>
                      <a:noFill/>
                    </a:ln>
                  </pic:spPr>
                </pic:pic>
              </a:graphicData>
            </a:graphic>
          </wp:inline>
        </w:drawing>
      </w:r>
    </w:p>
    <w:p w14:paraId="0F8E088D" w14:textId="51D17D65" w:rsidR="0028550F" w:rsidRDefault="00C73680" w:rsidP="0028550F">
      <w:pPr>
        <w:pStyle w:val="Liststycke"/>
        <w:rPr>
          <w:rFonts w:ascii="Arial" w:hAnsi="Arial" w:cs="Arial"/>
          <w:bCs/>
          <w:lang w:val="en-US"/>
        </w:rPr>
      </w:pPr>
      <w:r w:rsidRPr="007B00E9">
        <w:rPr>
          <w:rFonts w:ascii="Arial" w:hAnsi="Arial" w:cs="Arial"/>
          <w:bCs/>
          <w:lang w:val="en-US"/>
        </w:rPr>
        <w:br/>
      </w:r>
    </w:p>
    <w:tbl>
      <w:tblPr>
        <w:tblStyle w:val="Tabellrutnt"/>
        <w:tblW w:w="0" w:type="auto"/>
        <w:tblInd w:w="720" w:type="dxa"/>
        <w:tblLook w:val="04A0" w:firstRow="1" w:lastRow="0" w:firstColumn="1" w:lastColumn="0" w:noHBand="0" w:noVBand="1"/>
      </w:tblPr>
      <w:tblGrid>
        <w:gridCol w:w="1754"/>
        <w:gridCol w:w="1701"/>
        <w:gridCol w:w="1701"/>
        <w:gridCol w:w="1701"/>
        <w:gridCol w:w="1705"/>
      </w:tblGrid>
      <w:tr w:rsidR="00EE5C2C" w14:paraId="7B4A3A82" w14:textId="77777777" w:rsidTr="00F328D6">
        <w:tc>
          <w:tcPr>
            <w:tcW w:w="1754" w:type="dxa"/>
          </w:tcPr>
          <w:p w14:paraId="3F309C05" w14:textId="77777777" w:rsidR="00EE5C2C" w:rsidRPr="007B00E9" w:rsidRDefault="00EE5C2C" w:rsidP="00F328D6">
            <w:pPr>
              <w:rPr>
                <w:rFonts w:ascii="Arial" w:hAnsi="Arial" w:cs="Arial"/>
                <w:bCs/>
                <w:lang w:val="en-US"/>
              </w:rPr>
            </w:pPr>
            <w:r w:rsidRPr="007B00E9">
              <w:rPr>
                <w:rFonts w:ascii="Arial" w:hAnsi="Arial" w:cs="Arial"/>
                <w:bCs/>
                <w:lang w:val="en-US"/>
              </w:rPr>
              <w:t>Episodes</w:t>
            </w:r>
          </w:p>
        </w:tc>
        <w:tc>
          <w:tcPr>
            <w:tcW w:w="1701" w:type="dxa"/>
          </w:tcPr>
          <w:p w14:paraId="46DE4222" w14:textId="77777777" w:rsidR="00EE5C2C" w:rsidRPr="007B00E9" w:rsidRDefault="00EE5C2C" w:rsidP="00F328D6">
            <w:pPr>
              <w:rPr>
                <w:rFonts w:ascii="Arial" w:hAnsi="Arial" w:cs="Arial"/>
                <w:bCs/>
                <w:lang w:val="en-US"/>
              </w:rPr>
            </w:pPr>
            <w:r w:rsidRPr="007B00E9">
              <w:rPr>
                <w:rFonts w:ascii="Arial" w:hAnsi="Arial" w:cs="Arial"/>
                <w:bCs/>
                <w:lang w:val="en-US"/>
              </w:rPr>
              <w:t>η</w:t>
            </w:r>
          </w:p>
        </w:tc>
        <w:tc>
          <w:tcPr>
            <w:tcW w:w="1701" w:type="dxa"/>
          </w:tcPr>
          <w:p w14:paraId="579BF5C8" w14:textId="77777777" w:rsidR="00EE5C2C" w:rsidRPr="007B00E9" w:rsidRDefault="00EE5C2C" w:rsidP="00F328D6">
            <w:pPr>
              <w:rPr>
                <w:rFonts w:ascii="Arial" w:hAnsi="Arial" w:cs="Arial"/>
                <w:bCs/>
                <w:lang w:val="en-US"/>
              </w:rPr>
            </w:pPr>
            <w:r w:rsidRPr="007B00E9">
              <w:rPr>
                <w:rFonts w:ascii="Arial" w:hAnsi="Arial" w:cs="Arial"/>
                <w:bCs/>
                <w:lang w:val="en-US"/>
              </w:rPr>
              <w:t>ε</w:t>
            </w:r>
          </w:p>
        </w:tc>
        <w:tc>
          <w:tcPr>
            <w:tcW w:w="1701" w:type="dxa"/>
          </w:tcPr>
          <w:p w14:paraId="1530D4EC" w14:textId="77777777" w:rsidR="00EE5C2C" w:rsidRPr="007B00E9" w:rsidRDefault="00EE5C2C" w:rsidP="00F328D6">
            <w:pPr>
              <w:rPr>
                <w:rFonts w:ascii="Arial" w:hAnsi="Arial" w:cs="Arial"/>
                <w:bCs/>
                <w:lang w:val="en-US"/>
              </w:rPr>
            </w:pPr>
            <w:r w:rsidRPr="007B00E9">
              <w:rPr>
                <w:rFonts w:ascii="Arial" w:hAnsi="Arial" w:cs="Arial"/>
                <w:bCs/>
                <w:lang w:val="en-US"/>
              </w:rPr>
              <w:t>γ</w:t>
            </w:r>
          </w:p>
        </w:tc>
        <w:tc>
          <w:tcPr>
            <w:tcW w:w="1705" w:type="dxa"/>
          </w:tcPr>
          <w:p w14:paraId="0D651E5B" w14:textId="77777777" w:rsidR="00EE5C2C" w:rsidRPr="007B00E9" w:rsidRDefault="00EE5C2C" w:rsidP="00F328D6">
            <w:pPr>
              <w:rPr>
                <w:rFonts w:ascii="Arial" w:hAnsi="Arial" w:cs="Arial"/>
                <w:bCs/>
                <w:lang w:val="en-US"/>
              </w:rPr>
            </w:pPr>
            <w:r w:rsidRPr="007B00E9">
              <w:rPr>
                <w:rFonts w:ascii="Arial" w:hAnsi="Arial" w:cs="Arial"/>
                <w:bCs/>
                <w:lang w:val="en-US"/>
              </w:rPr>
              <w:t>B</w:t>
            </w:r>
          </w:p>
        </w:tc>
      </w:tr>
      <w:tr w:rsidR="00EE5C2C" w14:paraId="31DFD4D3" w14:textId="77777777" w:rsidTr="00F328D6">
        <w:tc>
          <w:tcPr>
            <w:tcW w:w="1754" w:type="dxa"/>
          </w:tcPr>
          <w:p w14:paraId="69B388EE" w14:textId="41977959" w:rsidR="00EE5C2C" w:rsidRPr="007B00E9" w:rsidRDefault="007667C7" w:rsidP="00F328D6">
            <w:pPr>
              <w:rPr>
                <w:rFonts w:ascii="Arial" w:hAnsi="Arial" w:cs="Arial"/>
                <w:bCs/>
                <w:lang w:val="en-US"/>
              </w:rPr>
            </w:pPr>
            <w:r>
              <w:rPr>
                <w:rFonts w:ascii="Arial" w:hAnsi="Arial" w:cs="Arial"/>
                <w:bCs/>
                <w:lang w:val="en-US"/>
              </w:rPr>
              <w:t>3</w:t>
            </w:r>
            <w:r w:rsidR="00EE5C2C" w:rsidRPr="007B00E9">
              <w:rPr>
                <w:rFonts w:ascii="Arial" w:hAnsi="Arial" w:cs="Arial"/>
                <w:bCs/>
                <w:lang w:val="en-US"/>
              </w:rPr>
              <w:t>00</w:t>
            </w:r>
          </w:p>
        </w:tc>
        <w:tc>
          <w:tcPr>
            <w:tcW w:w="1701" w:type="dxa"/>
          </w:tcPr>
          <w:p w14:paraId="27990E78" w14:textId="56F80EAC" w:rsidR="00EE5C2C" w:rsidRPr="007B00E9" w:rsidRDefault="007667C7" w:rsidP="00F328D6">
            <w:pPr>
              <w:rPr>
                <w:rFonts w:ascii="Arial" w:hAnsi="Arial" w:cs="Arial"/>
                <w:bCs/>
                <w:lang w:val="en-US"/>
              </w:rPr>
            </w:pPr>
            <w:r>
              <w:rPr>
                <w:rFonts w:ascii="Arial" w:hAnsi="Arial" w:cs="Arial"/>
                <w:bCs/>
                <w:lang w:val="en-US"/>
              </w:rPr>
              <w:t>1.0</w:t>
            </w:r>
          </w:p>
        </w:tc>
        <w:tc>
          <w:tcPr>
            <w:tcW w:w="1701" w:type="dxa"/>
          </w:tcPr>
          <w:p w14:paraId="35CCDCAC" w14:textId="69C0C070" w:rsidR="00EE5C2C" w:rsidRPr="007B00E9" w:rsidRDefault="002839E9" w:rsidP="00F328D6">
            <w:pPr>
              <w:rPr>
                <w:rFonts w:ascii="Arial" w:hAnsi="Arial" w:cs="Arial"/>
                <w:bCs/>
                <w:lang w:val="en-US"/>
              </w:rPr>
            </w:pPr>
            <w:r>
              <w:rPr>
                <w:rFonts w:ascii="Arial" w:hAnsi="Arial" w:cs="Arial"/>
                <w:bCs/>
                <w:lang w:val="en-US"/>
              </w:rPr>
              <w:t>0.1</w:t>
            </w:r>
          </w:p>
        </w:tc>
        <w:tc>
          <w:tcPr>
            <w:tcW w:w="1701" w:type="dxa"/>
          </w:tcPr>
          <w:p w14:paraId="0F3A8C7A" w14:textId="26B7F233" w:rsidR="00EE5C2C" w:rsidRPr="007B00E9" w:rsidRDefault="00EE5C2C" w:rsidP="00F328D6">
            <w:pPr>
              <w:rPr>
                <w:rFonts w:ascii="Arial" w:hAnsi="Arial" w:cs="Arial"/>
                <w:bCs/>
                <w:lang w:val="en-US"/>
              </w:rPr>
            </w:pPr>
            <w:r w:rsidRPr="007B00E9">
              <w:rPr>
                <w:rFonts w:ascii="Arial" w:hAnsi="Arial" w:cs="Arial"/>
                <w:bCs/>
                <w:lang w:val="en-US"/>
              </w:rPr>
              <w:t>0.</w:t>
            </w:r>
            <w:r>
              <w:rPr>
                <w:rFonts w:ascii="Arial" w:hAnsi="Arial" w:cs="Arial"/>
                <w:bCs/>
                <w:lang w:val="en-US"/>
              </w:rPr>
              <w:t>9</w:t>
            </w:r>
          </w:p>
        </w:tc>
        <w:tc>
          <w:tcPr>
            <w:tcW w:w="1705" w:type="dxa"/>
          </w:tcPr>
          <w:p w14:paraId="542BDD91" w14:textId="740C4206" w:rsidR="00EE5C2C" w:rsidRPr="007B00E9" w:rsidRDefault="00746909" w:rsidP="00F328D6">
            <w:pPr>
              <w:rPr>
                <w:rFonts w:ascii="Arial" w:hAnsi="Arial" w:cs="Arial"/>
                <w:bCs/>
                <w:lang w:val="en-US"/>
              </w:rPr>
            </w:pPr>
            <w:r>
              <w:rPr>
                <w:rFonts w:ascii="Arial" w:hAnsi="Arial" w:cs="Arial"/>
                <w:bCs/>
                <w:lang w:val="en-US"/>
              </w:rPr>
              <w:t>~</w:t>
            </w:r>
          </w:p>
        </w:tc>
      </w:tr>
    </w:tbl>
    <w:p w14:paraId="6224F750" w14:textId="43528DE2" w:rsidR="00EE5C2C" w:rsidRDefault="00085A89" w:rsidP="0028550F">
      <w:pPr>
        <w:pStyle w:val="Liststycke"/>
        <w:rPr>
          <w:rFonts w:ascii="Arial" w:hAnsi="Arial" w:cs="Arial"/>
          <w:bCs/>
          <w:lang w:val="en-US"/>
        </w:rPr>
      </w:pPr>
      <w:r>
        <w:rPr>
          <w:rFonts w:ascii="Arial" w:hAnsi="Arial" w:cs="Arial"/>
          <w:bCs/>
          <w:lang w:val="en-US"/>
        </w:rPr>
        <w:t xml:space="preserve">Here </w:t>
      </w:r>
      <w:r w:rsidRPr="007B00E9">
        <w:rPr>
          <w:rFonts w:ascii="Arial" w:hAnsi="Arial" w:cs="Arial"/>
          <w:bCs/>
          <w:lang w:val="en-US"/>
        </w:rPr>
        <w:t>ε</w:t>
      </w:r>
      <w:r>
        <w:rPr>
          <w:rFonts w:ascii="Arial" w:hAnsi="Arial" w:cs="Arial"/>
          <w:bCs/>
          <w:lang w:val="en-US"/>
        </w:rPr>
        <w:t xml:space="preserve"> is </w:t>
      </w:r>
      <w:r w:rsidR="00746909">
        <w:rPr>
          <w:rFonts w:ascii="Arial" w:hAnsi="Arial" w:cs="Arial"/>
          <w:bCs/>
          <w:lang w:val="en-US"/>
        </w:rPr>
        <w:t xml:space="preserve">initiated </w:t>
      </w:r>
      <w:r w:rsidR="002839E9">
        <w:rPr>
          <w:rFonts w:ascii="Arial" w:hAnsi="Arial" w:cs="Arial"/>
          <w:bCs/>
          <w:lang w:val="en-US"/>
        </w:rPr>
        <w:t xml:space="preserve">as </w:t>
      </w:r>
      <w:r w:rsidR="00746909">
        <w:rPr>
          <w:rFonts w:ascii="Arial" w:hAnsi="Arial" w:cs="Arial"/>
          <w:bCs/>
          <w:lang w:val="en-US"/>
        </w:rPr>
        <w:t>small</w:t>
      </w:r>
      <w:r>
        <w:rPr>
          <w:rFonts w:ascii="Arial" w:hAnsi="Arial" w:cs="Arial"/>
          <w:bCs/>
          <w:lang w:val="en-US"/>
        </w:rPr>
        <w:t xml:space="preserve"> and constant, </w:t>
      </w:r>
      <w:r w:rsidR="002839E9">
        <w:rPr>
          <w:rFonts w:ascii="Arial" w:hAnsi="Arial" w:cs="Arial"/>
          <w:bCs/>
          <w:lang w:val="en-US"/>
        </w:rPr>
        <w:t>the robot will be more inclined to try and make use of what it perceives as the optimal policy</w:t>
      </w:r>
      <w:r>
        <w:rPr>
          <w:rFonts w:ascii="Arial" w:hAnsi="Arial" w:cs="Arial"/>
          <w:bCs/>
          <w:lang w:val="en-US"/>
        </w:rPr>
        <w:t xml:space="preserve">. </w:t>
      </w:r>
      <w:r w:rsidR="002839E9">
        <w:rPr>
          <w:rFonts w:ascii="Arial" w:hAnsi="Arial" w:cs="Arial"/>
          <w:bCs/>
          <w:lang w:val="en-US"/>
        </w:rPr>
        <w:t xml:space="preserve">Since the robot does not explore very much it will have a hard time to find an optimal policy for every state since there is a smaller chance it will happen upon every state. However, only having a high exploration factor will not utilize the previously learnt experience and will make the algorithm run for a longer without any gain in knowledge. Decreasing </w:t>
      </w:r>
      <w:r w:rsidR="002839E9" w:rsidRPr="007B00E9">
        <w:rPr>
          <w:rFonts w:ascii="Arial" w:hAnsi="Arial" w:cs="Arial"/>
          <w:bCs/>
          <w:lang w:val="en-US"/>
        </w:rPr>
        <w:t>ε</w:t>
      </w:r>
      <w:r w:rsidR="002839E9">
        <w:rPr>
          <w:rFonts w:ascii="Arial" w:hAnsi="Arial" w:cs="Arial"/>
          <w:bCs/>
          <w:lang w:val="en-US"/>
        </w:rPr>
        <w:t xml:space="preserve"> after a certain time will make the robot use the optimal policy more often and decrease the time spent running the algorithm. </w:t>
      </w:r>
    </w:p>
    <w:p w14:paraId="345BEEB4" w14:textId="77777777" w:rsidR="00085A89" w:rsidRPr="007B00E9" w:rsidRDefault="00085A89" w:rsidP="0028550F">
      <w:pPr>
        <w:pStyle w:val="Liststycke"/>
        <w:rPr>
          <w:rFonts w:ascii="Arial" w:hAnsi="Arial" w:cs="Arial"/>
          <w:bCs/>
          <w:lang w:val="en-US"/>
        </w:rPr>
      </w:pPr>
    </w:p>
    <w:p w14:paraId="16FA9D27" w14:textId="42636016" w:rsidR="0028550F" w:rsidRPr="00C73680" w:rsidRDefault="000D4B80" w:rsidP="000B10D7">
      <w:pPr>
        <w:pStyle w:val="Liststycke"/>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w:t>
      </w:r>
      <w:r w:rsidR="00486D82">
        <w:rPr>
          <w:rFonts w:cs="Calibri"/>
          <w:b/>
          <w:lang w:val="en-US"/>
        </w:rPr>
        <w:t>i</w:t>
      </w:r>
      <w:r w:rsidRPr="00A45EC3">
        <w:rPr>
          <w:rFonts w:cs="Calibri"/>
          <w:b/>
          <w:lang w:val="en-US"/>
        </w:rPr>
        <w:t>rritating blob'' world? What about in the static '</w:t>
      </w:r>
      <w:r w:rsidR="00E11D81" w:rsidRPr="00A45EC3">
        <w:rPr>
          <w:rFonts w:cs="Calibri"/>
          <w:b/>
          <w:lang w:val="en-US"/>
        </w:rPr>
        <w:t>'Irritating blob'' world?</w:t>
      </w:r>
    </w:p>
    <w:p w14:paraId="31047C66" w14:textId="6F35A2A0" w:rsidR="00B20D84" w:rsidRPr="007B00E9" w:rsidRDefault="00D11427" w:rsidP="0028550F">
      <w:pPr>
        <w:pStyle w:val="Liststycke"/>
        <w:rPr>
          <w:rFonts w:ascii="Arial" w:hAnsi="Arial" w:cs="Arial"/>
          <w:bCs/>
          <w:lang w:val="en-US"/>
        </w:rPr>
      </w:pPr>
      <w:r w:rsidRPr="007B00E9">
        <w:rPr>
          <w:rFonts w:ascii="Arial" w:hAnsi="Arial" w:cs="Arial"/>
          <w:bCs/>
          <w:lang w:val="en-US"/>
        </w:rPr>
        <w:t xml:space="preserve">In the irritating blob </w:t>
      </w:r>
      <w:r w:rsidR="00B20D84" w:rsidRPr="007B00E9">
        <w:rPr>
          <w:rFonts w:ascii="Arial" w:hAnsi="Arial" w:cs="Arial"/>
          <w:bCs/>
          <w:lang w:val="en-US"/>
        </w:rPr>
        <w:t>world,</w:t>
      </w:r>
      <w:r w:rsidRPr="007B00E9">
        <w:rPr>
          <w:rFonts w:ascii="Arial" w:hAnsi="Arial" w:cs="Arial"/>
          <w:bCs/>
          <w:lang w:val="en-US"/>
        </w:rPr>
        <w:t xml:space="preserve"> the optimal policy would be </w:t>
      </w:r>
      <w:r w:rsidR="00B20D84" w:rsidRPr="007B00E9">
        <w:rPr>
          <w:rFonts w:ascii="Arial" w:hAnsi="Arial" w:cs="Arial"/>
          <w:bCs/>
          <w:lang w:val="en-US"/>
        </w:rPr>
        <w:t>the same since the reinforcement learning learns the optimal path and world does not change.</w:t>
      </w:r>
    </w:p>
    <w:p w14:paraId="6440DA7A" w14:textId="392C2FE1" w:rsidR="0028550F" w:rsidRPr="007B00E9" w:rsidRDefault="0028550F" w:rsidP="0028550F">
      <w:pPr>
        <w:pStyle w:val="Liststycke"/>
        <w:rPr>
          <w:rFonts w:ascii="Arial" w:hAnsi="Arial" w:cs="Arial"/>
          <w:bCs/>
          <w:lang w:val="en-US"/>
        </w:rPr>
      </w:pPr>
    </w:p>
    <w:p w14:paraId="525CB9CA" w14:textId="4F90A7ED" w:rsidR="0028550F" w:rsidRPr="007B00E9" w:rsidRDefault="00B20D84" w:rsidP="0028550F">
      <w:pPr>
        <w:pStyle w:val="Liststycke"/>
        <w:rPr>
          <w:rFonts w:ascii="Arial" w:hAnsi="Arial" w:cs="Arial"/>
          <w:bCs/>
          <w:lang w:val="en-US"/>
        </w:rPr>
      </w:pPr>
      <w:r w:rsidRPr="007B00E9">
        <w:rPr>
          <w:rFonts w:ascii="Arial" w:hAnsi="Arial" w:cs="Arial"/>
          <w:bCs/>
          <w:lang w:val="en-US"/>
        </w:rPr>
        <w:t xml:space="preserve">In the suddenly irritating blob world, the </w:t>
      </w:r>
      <w:r w:rsidR="00F17C31" w:rsidRPr="007B00E9">
        <w:rPr>
          <w:rFonts w:ascii="Arial" w:hAnsi="Arial" w:cs="Arial"/>
          <w:bCs/>
          <w:lang w:val="en-US"/>
        </w:rPr>
        <w:t>policies</w:t>
      </w:r>
      <w:r w:rsidRPr="007B00E9">
        <w:rPr>
          <w:rFonts w:ascii="Arial" w:hAnsi="Arial" w:cs="Arial"/>
          <w:bCs/>
          <w:lang w:val="en-US"/>
        </w:rPr>
        <w:t xml:space="preserve"> would differ.</w:t>
      </w:r>
      <w:r w:rsidR="00447479" w:rsidRPr="007B00E9">
        <w:rPr>
          <w:rFonts w:ascii="Arial" w:hAnsi="Arial" w:cs="Arial"/>
          <w:bCs/>
          <w:lang w:val="en-US"/>
        </w:rPr>
        <w:t xml:space="preserve"> The reinforcement learning would learn to avoid the walls while Djikstras</w:t>
      </w:r>
      <w:r w:rsidRPr="007B00E9">
        <w:rPr>
          <w:rFonts w:ascii="Arial" w:hAnsi="Arial" w:cs="Arial"/>
          <w:bCs/>
          <w:lang w:val="en-US"/>
        </w:rPr>
        <w:t xml:space="preserve"> </w:t>
      </w:r>
      <w:r w:rsidR="00447479" w:rsidRPr="007B00E9">
        <w:rPr>
          <w:rFonts w:ascii="Arial" w:hAnsi="Arial" w:cs="Arial"/>
          <w:bCs/>
          <w:lang w:val="en-US"/>
        </w:rPr>
        <w:t>would probably move the robot through the wall since the cost would be lower to do so most of the times. Depending on implementation and rules of the world one would probably be preferred over the other.</w:t>
      </w:r>
    </w:p>
    <w:p w14:paraId="75EE6BCE" w14:textId="56AAB4E5" w:rsidR="00447479" w:rsidRDefault="00447479" w:rsidP="0028550F">
      <w:pPr>
        <w:pStyle w:val="Liststycke"/>
        <w:rPr>
          <w:rFonts w:cs="Calibri"/>
          <w:bCs/>
          <w:lang w:val="en-US"/>
        </w:rPr>
      </w:pPr>
    </w:p>
    <w:p w14:paraId="6DEAA728" w14:textId="77777777" w:rsidR="00447479" w:rsidRPr="00B20D84" w:rsidRDefault="00447479" w:rsidP="0028550F">
      <w:pPr>
        <w:pStyle w:val="Liststycke"/>
        <w:rPr>
          <w:rFonts w:cs="Calibri"/>
          <w:bCs/>
          <w:lang w:val="en-US"/>
        </w:rPr>
      </w:pPr>
    </w:p>
    <w:p w14:paraId="25B66CF9" w14:textId="77777777" w:rsidR="00FE34F9" w:rsidRPr="007B00E9" w:rsidRDefault="000D4B80" w:rsidP="003471BF">
      <w:pPr>
        <w:pStyle w:val="Liststycke"/>
        <w:numPr>
          <w:ilvl w:val="0"/>
          <w:numId w:val="3"/>
        </w:numPr>
        <w:rPr>
          <w:rFonts w:ascii="Arial" w:hAnsi="Arial" w:cs="Arial"/>
          <w:bCs/>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r w:rsidR="00FE34F9" w:rsidRPr="007B00E9">
        <w:rPr>
          <w:rFonts w:ascii="Arial" w:hAnsi="Arial" w:cs="Arial"/>
          <w:bCs/>
          <w:lang w:val="en-US"/>
        </w:rPr>
        <w:t>Reinforcement learning could be used in computer games to create harder AI adapted to the players playstyle.</w:t>
      </w:r>
    </w:p>
    <w:p w14:paraId="5B0BCF92" w14:textId="77777777" w:rsidR="00FE34F9" w:rsidRPr="007B00E9" w:rsidRDefault="00FE34F9" w:rsidP="00FE34F9">
      <w:pPr>
        <w:pStyle w:val="Liststycke"/>
        <w:rPr>
          <w:rFonts w:ascii="Arial" w:hAnsi="Arial" w:cs="Arial"/>
          <w:bCs/>
          <w:lang w:val="en-US"/>
        </w:rPr>
      </w:pPr>
      <w:r w:rsidRPr="007B00E9">
        <w:rPr>
          <w:rFonts w:ascii="Arial" w:hAnsi="Arial" w:cs="Arial"/>
          <w:bCs/>
          <w:lang w:val="en-US"/>
        </w:rPr>
        <w:t>It can be used for trajectory optimization in self driving cars.</w:t>
      </w:r>
    </w:p>
    <w:p w14:paraId="40D7666A" w14:textId="0F0C34BD" w:rsidR="003471BF" w:rsidRPr="007B00E9" w:rsidRDefault="00FE34F9" w:rsidP="00FE34F9">
      <w:pPr>
        <w:pStyle w:val="Liststycke"/>
        <w:rPr>
          <w:rFonts w:ascii="Arial" w:hAnsi="Arial" w:cs="Arial"/>
          <w:b/>
          <w:lang w:val="en-US"/>
        </w:rPr>
      </w:pPr>
      <w:r w:rsidRPr="007B00E9">
        <w:rPr>
          <w:rFonts w:ascii="Arial" w:hAnsi="Arial" w:cs="Arial"/>
          <w:bCs/>
          <w:lang w:val="en-US"/>
        </w:rPr>
        <w:t>It can be used as investment AI for the stock market.</w:t>
      </w:r>
      <w:r w:rsidR="00C73680" w:rsidRPr="007B00E9">
        <w:rPr>
          <w:rFonts w:ascii="Arial" w:hAnsi="Arial" w:cs="Arial"/>
          <w:b/>
          <w:lang w:val="en-US"/>
        </w:rPr>
        <w:br/>
      </w:r>
    </w:p>
    <w:p w14:paraId="7B796618" w14:textId="359BDEE0" w:rsidR="00D83F3C" w:rsidRDefault="00D83F3C" w:rsidP="00D83F3C">
      <w:pPr>
        <w:pStyle w:val="Liststycke"/>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C73680">
        <w:rPr>
          <w:rFonts w:cs="Calibri"/>
          <w:b/>
          <w:lang w:val="en-US"/>
        </w:rPr>
        <w:br/>
      </w:r>
    </w:p>
    <w:p w14:paraId="37C201A1" w14:textId="77777777" w:rsidR="007D0632" w:rsidRPr="00D83F3C" w:rsidRDefault="007D0632" w:rsidP="007D0632">
      <w:pPr>
        <w:pStyle w:val="Liststycke"/>
        <w:rPr>
          <w:rFonts w:cs="Calibri"/>
          <w:b/>
          <w:lang w:val="en-US"/>
        </w:rPr>
      </w:pPr>
    </w:p>
    <w:sectPr w:rsidR="007D0632" w:rsidRPr="00D83F3C"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abstractNum w:abstractNumId="3" w15:restartNumberingAfterBreak="0">
    <w:nsid w:val="7CAF2605"/>
    <w:multiLevelType w:val="hybridMultilevel"/>
    <w:tmpl w:val="A0DA633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6D9B"/>
    <w:rsid w:val="000175D0"/>
    <w:rsid w:val="0003759A"/>
    <w:rsid w:val="00050704"/>
    <w:rsid w:val="00085A89"/>
    <w:rsid w:val="000B10D7"/>
    <w:rsid w:val="000B1877"/>
    <w:rsid w:val="000D4B80"/>
    <w:rsid w:val="000E6897"/>
    <w:rsid w:val="00130879"/>
    <w:rsid w:val="001D5C0B"/>
    <w:rsid w:val="002139AC"/>
    <w:rsid w:val="00277113"/>
    <w:rsid w:val="002839E9"/>
    <w:rsid w:val="0028550F"/>
    <w:rsid w:val="002A37DD"/>
    <w:rsid w:val="00345CB5"/>
    <w:rsid w:val="00346E66"/>
    <w:rsid w:val="003471BF"/>
    <w:rsid w:val="00357BA6"/>
    <w:rsid w:val="00381518"/>
    <w:rsid w:val="003823CF"/>
    <w:rsid w:val="003C4E3E"/>
    <w:rsid w:val="003E71AA"/>
    <w:rsid w:val="00434C41"/>
    <w:rsid w:val="00447479"/>
    <w:rsid w:val="00470206"/>
    <w:rsid w:val="0048018F"/>
    <w:rsid w:val="00486D82"/>
    <w:rsid w:val="004A2322"/>
    <w:rsid w:val="004B180C"/>
    <w:rsid w:val="005B2F8F"/>
    <w:rsid w:val="005B4DB7"/>
    <w:rsid w:val="005D0FE7"/>
    <w:rsid w:val="005E4696"/>
    <w:rsid w:val="005F5F1B"/>
    <w:rsid w:val="00631E37"/>
    <w:rsid w:val="006759BA"/>
    <w:rsid w:val="006D7F97"/>
    <w:rsid w:val="006F1F27"/>
    <w:rsid w:val="00726000"/>
    <w:rsid w:val="00746909"/>
    <w:rsid w:val="00764551"/>
    <w:rsid w:val="007667C7"/>
    <w:rsid w:val="00771C3A"/>
    <w:rsid w:val="007B00E9"/>
    <w:rsid w:val="007B5350"/>
    <w:rsid w:val="007D0632"/>
    <w:rsid w:val="00801629"/>
    <w:rsid w:val="00813BFA"/>
    <w:rsid w:val="00820AB3"/>
    <w:rsid w:val="0089501C"/>
    <w:rsid w:val="008A33AF"/>
    <w:rsid w:val="008D7E25"/>
    <w:rsid w:val="0091144F"/>
    <w:rsid w:val="0091469E"/>
    <w:rsid w:val="0091638A"/>
    <w:rsid w:val="00961E69"/>
    <w:rsid w:val="009715B0"/>
    <w:rsid w:val="00974F04"/>
    <w:rsid w:val="009C7B32"/>
    <w:rsid w:val="009D7742"/>
    <w:rsid w:val="009D78C9"/>
    <w:rsid w:val="009E12EB"/>
    <w:rsid w:val="009E33D4"/>
    <w:rsid w:val="00A0708A"/>
    <w:rsid w:val="00A352C0"/>
    <w:rsid w:val="00A45EC3"/>
    <w:rsid w:val="00A67F54"/>
    <w:rsid w:val="00A97754"/>
    <w:rsid w:val="00AA7E47"/>
    <w:rsid w:val="00B07839"/>
    <w:rsid w:val="00B20D84"/>
    <w:rsid w:val="00B21CD7"/>
    <w:rsid w:val="00B43820"/>
    <w:rsid w:val="00B67995"/>
    <w:rsid w:val="00BB7A04"/>
    <w:rsid w:val="00BC041E"/>
    <w:rsid w:val="00BD1C23"/>
    <w:rsid w:val="00BE2734"/>
    <w:rsid w:val="00C278AE"/>
    <w:rsid w:val="00C56BF6"/>
    <w:rsid w:val="00C73680"/>
    <w:rsid w:val="00C77D97"/>
    <w:rsid w:val="00C857A2"/>
    <w:rsid w:val="00CA0E7A"/>
    <w:rsid w:val="00CA3964"/>
    <w:rsid w:val="00CE2314"/>
    <w:rsid w:val="00D11427"/>
    <w:rsid w:val="00D12933"/>
    <w:rsid w:val="00D20005"/>
    <w:rsid w:val="00D4629E"/>
    <w:rsid w:val="00D83F3C"/>
    <w:rsid w:val="00E11D81"/>
    <w:rsid w:val="00E31098"/>
    <w:rsid w:val="00E336DA"/>
    <w:rsid w:val="00E50730"/>
    <w:rsid w:val="00E55E47"/>
    <w:rsid w:val="00EA34C5"/>
    <w:rsid w:val="00EB0499"/>
    <w:rsid w:val="00EB06F3"/>
    <w:rsid w:val="00EC01D5"/>
    <w:rsid w:val="00ED7CFE"/>
    <w:rsid w:val="00EE2697"/>
    <w:rsid w:val="00EE4732"/>
    <w:rsid w:val="00EE5C2C"/>
    <w:rsid w:val="00EE7276"/>
    <w:rsid w:val="00F17C31"/>
    <w:rsid w:val="00FC5977"/>
    <w:rsid w:val="00FE34F9"/>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A6"/>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A45EC3"/>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D4B80"/>
    <w:pPr>
      <w:ind w:left="720"/>
      <w:contextualSpacing/>
    </w:pPr>
  </w:style>
  <w:style w:type="character" w:styleId="Platshllartext">
    <w:name w:val="Placeholder Text"/>
    <w:basedOn w:val="Standardstycketeckensnitt"/>
    <w:uiPriority w:val="99"/>
    <w:semiHidden/>
    <w:rsid w:val="00EE4732"/>
    <w:rPr>
      <w:color w:val="808080"/>
    </w:rPr>
  </w:style>
  <w:style w:type="table" w:styleId="Tabellrutnt">
    <w:name w:val="Table Grid"/>
    <w:basedOn w:val="Normaltabell"/>
    <w:uiPriority w:val="59"/>
    <w:rsid w:val="007D0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2376</TotalTime>
  <Pages>6</Pages>
  <Words>1639</Words>
  <Characters>8689</Characters>
  <Application>Microsoft Office Word</Application>
  <DocSecurity>0</DocSecurity>
  <Lines>72</Lines>
  <Paragraphs>20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Niclas Hansson</cp:lastModifiedBy>
  <cp:revision>76</cp:revision>
  <dcterms:created xsi:type="dcterms:W3CDTF">2018-01-10T12:29:00Z</dcterms:created>
  <dcterms:modified xsi:type="dcterms:W3CDTF">2021-03-29T14:01:00Z</dcterms:modified>
</cp:coreProperties>
</file>