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8BE4" w14:textId="2539BACC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Набор данных представляет из себя зарегистрированные при помощи датчиков реакции на вопросы о факторах риска на проверках при трудоустройстве</w:t>
      </w:r>
      <w:r>
        <w:rPr>
          <w:rFonts w:ascii="Times New Roman" w:hAnsi="Times New Roman" w:cs="Times New Roman"/>
          <w:sz w:val="28"/>
          <w:szCs w:val="28"/>
        </w:rPr>
        <w:t>. Они</w:t>
      </w:r>
      <w:r w:rsidRPr="0010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B9A">
        <w:rPr>
          <w:rFonts w:ascii="Times New Roman" w:hAnsi="Times New Roman" w:cs="Times New Roman"/>
          <w:sz w:val="28"/>
          <w:szCs w:val="28"/>
        </w:rPr>
        <w:t>размеченны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специалистами по трем уровням стресса (слабый, средний, сильный).  Каждая проверка представляет из себя несколько групп вопросов, каждый из которых задается не более 4 раз. Для каждого человека была следующая структура тестирования:</w:t>
      </w:r>
    </w:p>
    <w:p w14:paraId="55CD5F1A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C647E7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Группа1 Повторение1: Вопрос1, Вопрос2, ..., Вопрос12</w:t>
      </w:r>
    </w:p>
    <w:p w14:paraId="4BC1527E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Группа1 Повторение2: ВопросI1, ВопросI2, ..., ВопросI12 (где I1, I2, ..., I12 - вопросы из Повторения1 в случайном порядке)</w:t>
      </w:r>
    </w:p>
    <w:p w14:paraId="528682FD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Группа1 Повторение3: ВопросI1, ВопросI2, ..., ВопросI12 (где I1, I2, ..., I12 - вопросы из Повторения1 в случайном порядке)</w:t>
      </w:r>
    </w:p>
    <w:p w14:paraId="0D5C0E3D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Группа2 Повторение1: Вопрос1, Вопрос2, ..., Вопрос12</w:t>
      </w:r>
    </w:p>
    <w:p w14:paraId="1F9AE3F9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Группа2 Повторение2: ВопросI1, ВопросI2, ..., ВопросI12 (где I1, I2, ..., I12 - вопросы из Повторения2 в случайном порядке)</w:t>
      </w:r>
    </w:p>
    <w:p w14:paraId="14288893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Группа2 Повторение3: ВопросI1, ВопросI2, ..., ВопросI12 (где I1, I2, ..., I12 - вопросы из Повторения2 в случайном порядке)</w:t>
      </w:r>
    </w:p>
    <w:p w14:paraId="720C1CF5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и так далее ...</w:t>
      </w:r>
    </w:p>
    <w:p w14:paraId="55BFCDA0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05F3F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 xml:space="preserve">Количество групп от 1 до 7, в группах может быть от 1 до 14 вопросов. </w:t>
      </w:r>
    </w:p>
    <w:p w14:paraId="5292D1D9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94321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Соответственно, в наборе данных присутствуют:</w:t>
      </w:r>
    </w:p>
    <w:p w14:paraId="5DE125E6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7CB63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B9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- уникальный </w:t>
      </w:r>
      <w:proofErr w:type="spellStart"/>
      <w:r w:rsidRPr="00100B9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испытуемого.</w:t>
      </w:r>
    </w:p>
    <w:p w14:paraId="0BC25ED9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B9A">
        <w:rPr>
          <w:rFonts w:ascii="Times New Roman" w:hAnsi="Times New Roman" w:cs="Times New Roman"/>
          <w:sz w:val="28"/>
          <w:szCs w:val="28"/>
        </w:rPr>
        <w:t>Test_index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- номер группы, нумерация с 0</w:t>
      </w:r>
    </w:p>
    <w:p w14:paraId="3ABD620E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B9A">
        <w:rPr>
          <w:rFonts w:ascii="Times New Roman" w:hAnsi="Times New Roman" w:cs="Times New Roman"/>
          <w:sz w:val="28"/>
          <w:szCs w:val="28"/>
        </w:rPr>
        <w:lastRenderedPageBreak/>
        <w:t>Presentation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- номер повторения, нумерация с 1</w:t>
      </w:r>
    </w:p>
    <w:p w14:paraId="0E6787E8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B9A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- номер вопроса, нумерация с 0</w:t>
      </w:r>
    </w:p>
    <w:p w14:paraId="34D59A6F" w14:textId="704E5AC2" w:rsid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Data - равномерно зарегистрированные полиграфом 12 секунд сигнала с частотой 20 Гц (240 значений)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00B9A">
        <w:rPr>
          <w:rFonts w:ascii="Times New Roman" w:hAnsi="Times New Roman" w:cs="Times New Roman"/>
          <w:sz w:val="28"/>
          <w:szCs w:val="28"/>
        </w:rPr>
        <w:t>метка датчика регистрации сигнала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0B9A">
        <w:rPr>
          <w:rFonts w:ascii="Times New Roman" w:hAnsi="Times New Roman" w:cs="Times New Roman"/>
          <w:sz w:val="28"/>
          <w:szCs w:val="28"/>
        </w:rPr>
        <w:t>фотоплетизмограмма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8FCCAD4" w14:textId="4D854EBA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_2</w:t>
      </w:r>
      <w:r w:rsidRPr="00100B9A">
        <w:rPr>
          <w:rFonts w:ascii="Times New Roman" w:hAnsi="Times New Roman" w:cs="Times New Roman"/>
          <w:sz w:val="28"/>
          <w:szCs w:val="28"/>
        </w:rPr>
        <w:t xml:space="preserve"> - равномерно зарегистрированные полиграфом 12 секунд сигнала с частотой 20 Гц (240 значений)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00B9A">
        <w:rPr>
          <w:rFonts w:ascii="Times New Roman" w:hAnsi="Times New Roman" w:cs="Times New Roman"/>
          <w:sz w:val="28"/>
          <w:szCs w:val="28"/>
        </w:rPr>
        <w:t>метка датчика регистрации сигнала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0B9A">
        <w:rPr>
          <w:rFonts w:ascii="Times New Roman" w:hAnsi="Times New Roman" w:cs="Times New Roman"/>
          <w:sz w:val="28"/>
          <w:szCs w:val="28"/>
        </w:rPr>
        <w:t>пьезоплетизмограмма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1927549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0B9A">
        <w:rPr>
          <w:rFonts w:ascii="Times New Roman" w:hAnsi="Times New Roman" w:cs="Times New Roman"/>
          <w:sz w:val="28"/>
          <w:szCs w:val="28"/>
        </w:rPr>
        <w:t>Class_label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0B9A">
        <w:rPr>
          <w:rFonts w:ascii="Times New Roman" w:hAnsi="Times New Roman" w:cs="Times New Roman"/>
          <w:sz w:val="28"/>
          <w:szCs w:val="28"/>
        </w:rPr>
        <w:t>Data_type</w:t>
      </w:r>
      <w:proofErr w:type="spellEnd"/>
      <w:r w:rsidRPr="00100B9A">
        <w:rPr>
          <w:rFonts w:ascii="Times New Roman" w:hAnsi="Times New Roman" w:cs="Times New Roman"/>
          <w:sz w:val="28"/>
          <w:szCs w:val="28"/>
        </w:rPr>
        <w:t xml:space="preserve"> - метка класса (0 - слабый стресс, 1 - средний стресс, 2 - сильный стресс)</w:t>
      </w:r>
    </w:p>
    <w:p w14:paraId="1C995978" w14:textId="77777777" w:rsidR="00100B9A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71FB2" w14:textId="420A0126" w:rsidR="00372519" w:rsidRPr="00100B9A" w:rsidRDefault="00100B9A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0B9A">
        <w:rPr>
          <w:rFonts w:ascii="Times New Roman" w:hAnsi="Times New Roman" w:cs="Times New Roman"/>
          <w:sz w:val="28"/>
          <w:szCs w:val="28"/>
        </w:rPr>
        <w:t>Важное примечание: согласно методике полиграфолог при выставлении баллов оценивает реакции на вопросы при помощи попарного сравнения в рамках каждого повторения отдельно - не более 14 вопросов. Такая процедура выполняется независимо по каждой группе вопросов по каждому повторению.</w:t>
      </w:r>
    </w:p>
    <w:sectPr w:rsidR="00372519" w:rsidRPr="0010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9"/>
    <w:rsid w:val="00100B9A"/>
    <w:rsid w:val="002C6BA7"/>
    <w:rsid w:val="0037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DD42"/>
  <w15:chartTrackingRefBased/>
  <w15:docId w15:val="{EC9AE771-56BF-4016-B439-78D6FFC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2</cp:revision>
  <dcterms:created xsi:type="dcterms:W3CDTF">2022-07-15T06:53:00Z</dcterms:created>
  <dcterms:modified xsi:type="dcterms:W3CDTF">2022-07-15T06:59:00Z</dcterms:modified>
</cp:coreProperties>
</file>