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32" w:rsidRPr="001F24D5" w:rsidRDefault="001F24D5" w:rsidP="001F24D5">
      <w:pPr>
        <w:spacing w:after="83" w:line="240" w:lineRule="auto"/>
        <w:ind w:left="1" w:right="0" w:firstLine="0"/>
        <w:rPr>
          <w:sz w:val="24"/>
          <w:szCs w:val="24"/>
        </w:rPr>
      </w:pPr>
      <w:r w:rsidRPr="001F24D5">
        <w:rPr>
          <w:rFonts w:ascii="Arial" w:eastAsia="Arial" w:hAnsi="Arial" w:cs="Arial"/>
          <w:sz w:val="24"/>
          <w:szCs w:val="24"/>
        </w:rPr>
        <w:t xml:space="preserve"> </w:t>
      </w:r>
    </w:p>
    <w:p w:rsidR="007C4E32" w:rsidRPr="001F24D5" w:rsidRDefault="001F24D5" w:rsidP="001F24D5">
      <w:pPr>
        <w:spacing w:after="0" w:line="240" w:lineRule="auto"/>
        <w:ind w:left="0" w:right="0" w:firstLine="0"/>
        <w:jc w:val="right"/>
        <w:rPr>
          <w:sz w:val="24"/>
          <w:szCs w:val="24"/>
        </w:rPr>
      </w:pPr>
      <w:r w:rsidRPr="001F24D5">
        <w:rPr>
          <w:sz w:val="24"/>
          <w:szCs w:val="24"/>
        </w:rPr>
        <mc:AlternateContent>
          <mc:Choice Requires="wpg">
            <w:drawing>
              <wp:inline distT="0" distB="0" distL="0" distR="0" wp14:anchorId="408F8EFE" wp14:editId="5E6D741F">
                <wp:extent cx="6934454" cy="18415"/>
                <wp:effectExtent l="0" t="0" r="0" b="0"/>
                <wp:docPr id="324" name="Group 32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411" name="Shape 411"/>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2" name="Shape 412"/>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3" name="Shape 413"/>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4" name="Shape 414"/>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5" name="Shape 415"/>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6" name="Shape 416"/>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7" name="Shape 417"/>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18" name="Shape 418"/>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19" name="Shape 419"/>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0" name="Shape 420"/>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1" name="Shape 421"/>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2" name="Shape 422"/>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3" name="Shape 42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9601BBA" id="Group 324" o:spid="_x0000_s1026" style="width:546pt;height:1.45pt;mso-position-horizontal-relative:char;mso-position-vertical-relative:line" coordsize="6934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">
                <v:shape id="Shape 411" o:spid="_x0000_s1027" style="position:absolute;width:69316;height:184;visibility:visible;mso-wrap-style:square;v-text-anchor:top" coordsize="69316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TGMYA&#10;AADcAAAADwAAAGRycy9kb3ducmV2LnhtbESPT2vCQBTE7wW/w/IKvekmtohEVyn+gR56iYp6fGaf&#10;2bTZtyG7jfHbdwtCj8PM/IaZL3tbi45aXzlWkI4SEMSF0xWXCg777XAKwgdkjbVjUnAnD8vF4GmO&#10;mXY3zqnbhVJECPsMFZgQmkxKXxiy6EeuIY7e1bUWQ5RtKXWLtwi3tRwnyURarDguGGxoZaj43v1Y&#10;Bfkmfz3eL+vP7eGUnidjK7/MtVPq5bl/n4EI1If/8KP9oRW8pS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0TGMYAAADcAAAADwAAAAAAAAAAAAAAAACYAgAAZHJz&#10;L2Rvd25yZXYueG1sUEsFBgAAAAAEAAQA9QAAAIsDAAAAAA==&#10;" path="m,l6931660,r,18415l,18415,,e" fillcolor="#a0a0a0" stroked="f" strokeweight="0">
                  <v:stroke miterlimit="83231f" joinstyle="miter"/>
                  <v:path arrowok="t" textboxrect="0,0,6931660,18415"/>
                </v:shape>
                <v:shape id="Shape 412" o:spid="_x0000_s1028"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sE8UA&#10;AADcAAAADwAAAGRycy9kb3ducmV2LnhtbESPzWrDMBCE74W8g9hAbrXspITatRJCaWggp6ah0Nti&#10;bW0Ta2Us+e/tq0Kgx2FmvmHy/WQaMVDnassKkigGQVxYXXOp4Pp5fHwG4TyyxsYyKZjJwX63eMgx&#10;03bkDxouvhQBwi5DBZX3bSalKyoy6CLbEgfvx3YGfZBdKXWHY4CbRq7jeCsN1hwWKmzptaLidumN&#10;gm/5lW76zTC/y1OS2rN969PtVanVcjq8gPA0+f/wvX3SCp6SN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KwTxQAAANwAAAAPAAAAAAAAAAAAAAAAAJgCAABkcnMv&#10;ZG93bnJldi54bWxQSwUGAAAAAAQABAD1AAAAigMAAAAA&#10;" path="m,l9144,r,9144l,9144,,e" fillcolor="#a0a0a0" stroked="f" strokeweight="0">
                  <v:stroke miterlimit="83231f" joinstyle="miter"/>
                  <v:path arrowok="t" textboxrect="0,0,9144,9144"/>
                </v:shape>
                <v:shape id="Shape 413" o:spid="_x0000_s1029" style="position:absolute;left:5;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gJiMUA&#10;AADcAAAADwAAAGRycy9kb3ducmV2LnhtbESPT2vCQBTE70K/w/IKvekmpohJXUXEUsGTfxB6e2Sf&#10;STD7NmQ3MX77bkHwOMzMb5jFajC16Kl1lWUF8SQCQZxbXXGh4Hz6Hs9BOI+ssbZMCh7kYLV8Gy0w&#10;0/bOB+qPvhABwi5DBaX3TSaly0sy6Ca2IQ7e1bYGfZBtIXWL9wA3tZxG0UwarDgslNjQpqT8duyM&#10;gl95SZMu6R8/chendm+3XTo7K/XxPqy/QHga/Cv8bO+0gs84gf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AmIxQAAANwAAAAPAAAAAAAAAAAAAAAAAJgCAABkcnMv&#10;ZG93bnJldi54bWxQSwUGAAAAAAQABAD1AAAAigMAAAAA&#10;" path="m,l9144,r,9144l,9144,,e" fillcolor="#a0a0a0" stroked="f" strokeweight="0">
                  <v:stroke miterlimit="83231f" joinstyle="miter"/>
                  <v:path arrowok="t" textboxrect="0,0,9144,9144"/>
                </v:shape>
                <v:shape id="Shape 414" o:spid="_x0000_s1030" style="position:absolute;left:36;top:1;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E98UA&#10;AADcAAAADwAAAGRycy9kb3ducmV2LnhtbESPT2vCQBTE7wW/w/KEXopuIlJt6ipSEFLx4p+Dx0f2&#10;NUnNvg3ZV43fvlsQehxm5jfMYtW7Rl2pC7VnA+k4AUVceFtzaeB03IzmoIIgW2w8k4E7BVgtB08L&#10;zKy/8Z6uBylVhHDI0EAl0mZah6Iih2HsW+LoffnOoUTZldp2eItw1+hJkrxqhzXHhQpb+qiouBx+&#10;XKS8zY65Ps/PyZ1evlOR7e4z3xrzPOzX76CEevkPP9q5NTBNp/B3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T3xQAAANwAAAAPAAAAAAAAAAAAAAAAAJgCAABkcnMv&#10;ZG93bnJldi54bWxQSwUGAAAAAAQABAD1AAAAigMAAAAA&#10;" path="m,l6927850,r,9144l,9144,,e" fillcolor="#a0a0a0" stroked="f" strokeweight="0">
                  <v:stroke miterlimit="83231f" joinstyle="miter"/>
                  <v:path arrowok="t" textboxrect="0,0,6927850,9144"/>
                </v:shape>
                <v:shape id="Shape 415" o:spid="_x0000_s1031"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atGcQA&#10;AADcAAAADwAAAGRycy9kb3ducmV2LnhtbESPT4vCMBTE74LfITzBi6yp1V2kaxQVBA8i+Ofg8W3z&#10;bIvNS2lird/eCMIeh5n5DTNbtKYUDdWusKxgNIxAEKdWF5wpOJ82X1MQziNrLC2Tgic5WMy7nRkm&#10;2j74QM3RZyJA2CWoIPe+SqR0aU4G3dBWxMG72tqgD7LOpK7xEeCmlHEU/UiDBYeFHCta55Tejnej&#10;4GAm1328ejb0NxhrHcW73eDilOr32uUvCE+t/w9/2lutYDL6hve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WrRnEAAAA3AAAAA8AAAAAAAAAAAAAAAAAmAIAAGRycy9k&#10;b3ducmV2LnhtbFBLBQYAAAAABAAEAPUAAACJAwAAAAA=&#10;" path="m,l9144,r,9144l,9144,,e" fillcolor="#e3e3e3" stroked="f" strokeweight="0">
                  <v:stroke miterlimit="83231f" joinstyle="miter"/>
                  <v:path arrowok="t" textboxrect="0,0,9144,9144"/>
                </v:shape>
                <v:shape id="Shape 416" o:spid="_x0000_s1032" style="position:absolute;left:69314;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EMQA&#10;AADcAAAADwAAAGRycy9kb3ducmV2LnhtbESPQWvCQBSE70L/w/IKvekmKsGkriJiqeCpKkJvj+wz&#10;CWbfhuwmxn/fFYQeh5n5hlmuB1OLnlpXWVYQTyIQxLnVFRcKzqev8QKE88gaa8uk4EEO1qu30RIz&#10;be/8Q/3RFyJA2GWooPS+yaR0eUkG3cQ2xMG72tagD7ItpG7xHuCmltMoSqTBisNCiQ1tS8pvx84o&#10;+JWXdNbN+se33MepPdhdlyZnpT7eh80nCE+D/w+/2nutYB4n8Dw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fqhDEAAAA3AAAAA8AAAAAAAAAAAAAAAAAmAIAAGRycy9k&#10;b3ducmV2LnhtbFBLBQYAAAAABAAEAPUAAACJAwAAAAA=&#10;" path="m,l9144,r,9144l,9144,,e" fillcolor="#a0a0a0" stroked="f" strokeweight="0">
                  <v:stroke miterlimit="83231f" joinstyle="miter"/>
                  <v:path arrowok="t" textboxrect="0,0,9144,9144"/>
                </v:shape>
                <v:shape id="Shape 417" o:spid="_x0000_s1033" style="position:absolute;left:5;top:31;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08QA&#10;AADcAAAADwAAAGRycy9kb3ducmV2LnhtbESPQWsCMRSE7wX/Q3iCt5pVq62rUUqh4FXdi7fH5nWz&#10;dfOyJnHd9tebQsHjMDPfMOttbxvRkQ+1YwWTcQaCuHS65kpBcfx8fgMRIrLGxjEp+KEA283gaY25&#10;djfeU3eIlUgQDjkqMDG2uZShNGQxjF1LnLwv5y3GJH0ltcdbgttGTrNsIS3WnBYMtvRhqDwfrlbB&#10;dWfa4vLdxcr/+tn8aObFcnlSajTs31cgIvXxEf5v77SCl8kr/J1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NPEAAAA3AAAAA8AAAAAAAAAAAAAAAAAmAIAAGRycy9k&#10;b3ducmV2LnhtbFBLBQYAAAAABAAEAPUAAACJAwAAAAA=&#10;" path="m,l9144,r,12192l,12192,,e" fillcolor="#a0a0a0" stroked="f" strokeweight="0">
                  <v:stroke miterlimit="83231f" joinstyle="miter"/>
                  <v:path arrowok="t" textboxrect="0,0,9144,12192"/>
                </v:shape>
                <v:shape id="Shape 418" o:spid="_x0000_s1034" style="position:absolute;left:69314;top:31;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BMEA&#10;AADcAAAADwAAAGRycy9kb3ducmV2LnhtbERPS2vCQBC+F/wPywheim4iRSS6iooFeyo+QI9DdkyC&#10;2ZmQ3cb033cPBY8f33u57l2tOmp9JWwgnSSgiHOxFRcGLufP8RyUD8gWa2Ey8Ese1qvB2xIzK08+&#10;UncKhYoh7DM0UIbQZFr7vCSHfiINceTu0joMEbaFti0+Y7ir9TRJZtphxbGhxIZ2JeWP048zsE0f&#10;87rbf6VW3r+Pcrje/OUqxoyG/WYBKlAfXuJ/98Ea+Ejj2ngmHgG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IfwTBAAAA3AAAAA8AAAAAAAAAAAAAAAAAmAIAAGRycy9kb3du&#10;cmV2LnhtbFBLBQYAAAAABAAEAPUAAACGAwAAAAA=&#10;" path="m,l9144,r,12192l,12192,,e" fillcolor="#e3e3e3" stroked="f" strokeweight="0">
                  <v:stroke miterlimit="83231f" joinstyle="miter"/>
                  <v:path arrowok="t" textboxrect="0,0,9144,12192"/>
                </v:shape>
                <v:shape id="Shape 419" o:spid="_x0000_s1035"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YsQA&#10;AADcAAAADwAAAGRycy9kb3ducmV2LnhtbESPQYvCMBSE74L/ITzBm6bVRWzXKCKKgqdVEfb2aN62&#10;ZZuX0qS1/nuzIOxxmJlvmNWmN5XoqHGlZQXxNAJBnFldcq7gdj1MliCcR9ZYWSYFT3KwWQ8HK0y1&#10;ffAXdRefiwBhl6KCwvs6ldJlBRl0U1sTB+/HNgZ9kE0udYOPADeVnEXRQhosOSwUWNOuoOz30hoF&#10;3/KezNt59zzKU5zYs923yeKm1HjUbz9BeOr9f/jdPmkFH3ECf2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APmLEAAAA3AAAAA8AAAAAAAAAAAAAAAAAmAIAAGRycy9k&#10;b3ducmV2LnhtbFBLBQYAAAAABAAEAPUAAACJAwAAAAA=&#10;" path="m,l9144,r,9144l,9144,,e" fillcolor="#a0a0a0" stroked="f" strokeweight="0">
                  <v:stroke miterlimit="83231f" joinstyle="miter"/>
                  <v:path arrowok="t" textboxrect="0,0,9144,9144"/>
                </v:shape>
                <v:shape id="Shape 420" o:spid="_x0000_s1036" style="position:absolute;left:5;top:15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EPMAA&#10;AADcAAAADwAAAGRycy9kb3ducmV2LnhtbERPTYvCMBC9L/gfwgheRFOriFSjqCB4kAWrB49jM7bF&#10;ZlKaWOu/N4eFPT7e92rTmUq01LjSsoLJOAJBnFldcq7gejmMFiCcR9ZYWSYFH3KwWfd+Vpho++Yz&#10;tanPRQhhl6CCwvs6kdJlBRl0Y1sTB+5hG4M+wCaXusF3CDeVjKNoLg2WHBoKrGlfUPZMX0bB2cwe&#10;v/Hu09J9ONU6ik+n4c0pNeh32yUIT53/F/+5j1rBLA7zw5lwBO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3EPMAAAADcAAAADwAAAAAAAAAAAAAAAACYAgAAZHJzL2Rvd25y&#10;ZXYueG1sUEsFBgAAAAAEAAQA9QAAAIUDAAAAAA==&#10;" path="m,l9144,r,9144l,9144,,e" fillcolor="#e3e3e3" stroked="f" strokeweight="0">
                  <v:stroke miterlimit="83231f" joinstyle="miter"/>
                  <v:path arrowok="t" textboxrect="0,0,9144,9144"/>
                </v:shape>
                <v:shape id="Shape 421" o:spid="_x0000_s1037" style="position:absolute;left:36;top:153;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1esUA&#10;AADcAAAADwAAAGRycy9kb3ducmV2LnhtbESPQWvCQBSE70L/w/KE3nRjKEFSVxGL6KWlJqL09sg+&#10;k2D2bciuMf77bqHgcZiZb5jFajCN6KlztWUFs2kEgriwuuZSwTHfTuYgnEfW2FgmBQ9ysFq+jBaY&#10;anvnA/WZL0WAsEtRQeV9m0rpiooMuqltiYN3sZ1BH2RXSt3hPcBNI+MoSqTBmsNChS1tKiqu2c0o&#10;iL8/Tkl+fHxeXN43yfnrZ3fOWqVex8P6HYSnwT/D/+29VvAWz+Dv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V6xQAAANwAAAAPAAAAAAAAAAAAAAAAAJgCAABkcnMv&#10;ZG93bnJldi54bWxQSwUGAAAAAAQABAD1AAAAigMAAAAA&#10;" path="m,l6927850,r,9144l,9144,,e" fillcolor="#e3e3e3" stroked="f" strokeweight="0">
                  <v:stroke miterlimit="83231f" joinstyle="miter"/>
                  <v:path arrowok="t" textboxrect="0,0,6927850,9144"/>
                </v:shape>
                <v:shape id="Shape 422" o:spid="_x0000_s1038"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0MQA&#10;AADcAAAADwAAAGRycy9kb3ducmV2LnhtbESPQYvCMBSE74L/ITzBi2hqVhapRtEFYQ8i6Hrw+Gye&#10;bbF5KU221n+/WRA8DjPzDbNcd7YSLTW+dKxhOklAEGfOlJxrOP/sxnMQPiAbrByThid5WK/6vSWm&#10;xj34SO0p5CJC2KeooQihTqX0WUEW/cTVxNG7ucZiiLLJpWnwEeG2kipJPqXFkuNCgTV9FZTdT79W&#10;w9HObge1fbZ0HX0Yk6j9fnTxWg8H3WYBIlAX3uFX+9tomCkF/2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T/9DEAAAA3AAAAA8AAAAAAAAAAAAAAAAAmAIAAGRycy9k&#10;b3ducmV2LnhtbFBLBQYAAAAABAAEAPUAAACJAwAAAAA=&#10;" path="m,l9144,r,9144l,9144,,e" fillcolor="#e3e3e3" stroked="f" strokeweight="0">
                  <v:stroke miterlimit="83231f" joinstyle="miter"/>
                  <v:path arrowok="t" textboxrect="0,0,9144,9144"/>
                </v:shape>
                <v:shape id="Shape 423" o:spid="_x0000_s1039" style="position:absolute;left:69314;top:15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aS8YA&#10;AADcAAAADwAAAGRycy9kb3ducmV2LnhtbESPQWuDQBSE74H+h+UVegl1jYZSbFZJAoUeJBDTQ4+v&#10;7otK3bfibo35991CIMdhZr5hNsVsejHR6DrLClZRDIK4trrjRsHn6f35FYTzyBp7y6TgSg6K/GGx&#10;wUzbCx9pqnwjAoRdhgpa74dMSle3ZNBFdiAO3tmOBn2QYyP1iJcAN71M4vhFGuw4LLQ40L6l+qf6&#10;NQqOZn0+JLvrRN/LVOs4Kcvll1Pq6XHevoHwNPt7+Nb+0ArWSQr/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9aS8YAAADc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sidRPr="001F24D5">
        <w:rPr>
          <w:sz w:val="24"/>
          <w:szCs w:val="24"/>
        </w:rPr>
        <w:t xml:space="preserve"> </w:t>
      </w:r>
    </w:p>
    <w:p w:rsidR="007C4E32" w:rsidRPr="001F24D5" w:rsidRDefault="001F24D5" w:rsidP="001F24D5">
      <w:pPr>
        <w:spacing w:after="69" w:line="240" w:lineRule="auto"/>
        <w:ind w:left="1" w:right="0" w:firstLine="0"/>
        <w:rPr>
          <w:sz w:val="24"/>
          <w:szCs w:val="24"/>
        </w:rPr>
      </w:pPr>
      <w:r w:rsidRPr="001F24D5">
        <w:rPr>
          <w:sz w:val="24"/>
          <w:szCs w:val="24"/>
        </w:rPr>
        <w:t xml:space="preserve"> </w:t>
      </w:r>
    </w:p>
    <w:p w:rsidR="007C4E32" w:rsidRPr="001F24D5" w:rsidRDefault="001F24D5" w:rsidP="001F24D5">
      <w:pPr>
        <w:spacing w:after="122" w:line="240" w:lineRule="auto"/>
        <w:ind w:left="1" w:right="0" w:firstLine="0"/>
        <w:rPr>
          <w:sz w:val="24"/>
          <w:szCs w:val="24"/>
        </w:rPr>
      </w:pPr>
      <w:r w:rsidRPr="001F24D5">
        <w:rPr>
          <w:sz w:val="24"/>
          <w:szCs w:val="24"/>
        </w:rPr>
        <w:t xml:space="preserve"> </w:t>
      </w:r>
    </w:p>
    <w:p w:rsidR="007C4E32" w:rsidRPr="001F24D5" w:rsidRDefault="001F24D5" w:rsidP="001F24D5">
      <w:pPr>
        <w:spacing w:after="130" w:line="240" w:lineRule="auto"/>
        <w:ind w:left="0" w:right="0" w:firstLine="0"/>
        <w:jc w:val="center"/>
        <w:rPr>
          <w:sz w:val="24"/>
          <w:szCs w:val="24"/>
        </w:rPr>
      </w:pPr>
      <w:bookmarkStart w:id="0" w:name="_GoBack"/>
      <w:bookmarkEnd w:id="0"/>
      <w:r w:rsidRPr="001F24D5">
        <w:rPr>
          <w:sz w:val="24"/>
          <w:szCs w:val="24"/>
        </w:rPr>
        <w:t>DSAR Assignment 3</w:t>
      </w:r>
      <w:r w:rsidRPr="001F24D5">
        <w:rPr>
          <w:sz w:val="24"/>
          <w:szCs w:val="24"/>
        </w:rPr>
        <w:t xml:space="preserve"> </w:t>
      </w:r>
    </w:p>
    <w:p w:rsidR="007C4E32" w:rsidRPr="001F24D5" w:rsidRDefault="001F24D5" w:rsidP="001F24D5">
      <w:pPr>
        <w:spacing w:after="94" w:line="240" w:lineRule="auto"/>
        <w:ind w:left="1" w:right="0" w:firstLine="0"/>
        <w:rPr>
          <w:sz w:val="24"/>
          <w:szCs w:val="24"/>
        </w:rPr>
      </w:pPr>
      <w:r w:rsidRPr="001F24D5">
        <w:rPr>
          <w:sz w:val="24"/>
          <w:szCs w:val="24"/>
        </w:rPr>
        <w:t xml:space="preserve"> </w:t>
      </w:r>
    </w:p>
    <w:p w:rsidR="007C4E32" w:rsidRPr="001F24D5" w:rsidRDefault="001F24D5" w:rsidP="001F24D5">
      <w:pPr>
        <w:numPr>
          <w:ilvl w:val="0"/>
          <w:numId w:val="1"/>
        </w:numPr>
        <w:ind w:hanging="360"/>
        <w:rPr>
          <w:sz w:val="24"/>
          <w:szCs w:val="24"/>
        </w:rPr>
      </w:pPr>
      <w:r w:rsidRPr="001F24D5">
        <w:rPr>
          <w:sz w:val="24"/>
          <w:szCs w:val="24"/>
        </w:rPr>
        <w:t xml:space="preserve">What types of AI-based business intelligence applications are currently used in insurance? </w:t>
      </w:r>
    </w:p>
    <w:p w:rsidR="001F24D5" w:rsidRPr="001F24D5" w:rsidRDefault="001F24D5" w:rsidP="001F24D5">
      <w:pPr>
        <w:pStyle w:val="NormalWeb"/>
        <w:spacing w:before="0" w:beforeAutospacing="0" w:after="300" w:afterAutospacing="0"/>
        <w:rPr>
          <w:rFonts w:ascii="Calibri" w:eastAsia="Calibri" w:hAnsi="Calibri" w:cs="Calibri"/>
          <w:color w:val="000000"/>
        </w:rPr>
      </w:pPr>
      <w:r w:rsidRPr="001F24D5">
        <w:rPr>
          <w:rFonts w:ascii="Calibri" w:eastAsia="Calibri" w:hAnsi="Calibri" w:cs="Calibri"/>
          <w:color w:val="000000"/>
        </w:rPr>
        <w:br/>
        <w:t>In the insurance industry, there are several AI-based business intelligence applications that are currently being used to improve operations, enhance customer experiences, and mitigate risks. Here are some examples:</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Claims Processing: AI algorithms are used to automate and streamline the claims processing workflow. Natural language processing (NLP) techniques are employed to extract and analyze relevant information from claim documents, reducing the need for manual intervention and speeding up the claims settlement process.</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Fraud Detection: AI systems can analyze large volumes of data, including policyholder information and historical claims data, to identify patterns and anomalies that may indicate fraudulent activities. Machine learning models can detect suspicious behaviors, such as unusual claim patterns or inconsistencies, helping insurance companies prevent fraud and reduce financial losses.</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Underwriting and Risk Assessment: AI algorithms can assist insurance companies in assessing risks and determining premium rates. By analyzing various data sources, including customer profiles, historical claims data, and external data such as weather patterns or social media data, AI models can provide insights into risk levels and help underwriters make more accurate risk assessments.</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Customer Segmentation and Personalization: AI-powered analytics tools can segment customers based on their behavior, preferences, and risk profiles. This enables insurance companies to deliver personalized offerings and tailored marketing campaigns to specific customer segments, improving customer satisfaction and retention.</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Predictive Analytics: AI algorithms can leverage historical data and market trends to predict future events and outcomes. For insurance companies, predictive analytics can be used to forecast customer behavior, identify potential policy lapses, anticipate claim frequencies, and optimize pricing strategies.</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proofErr w:type="spellStart"/>
      <w:r w:rsidRPr="001F24D5">
        <w:rPr>
          <w:rFonts w:ascii="Calibri" w:eastAsia="Calibri" w:hAnsi="Calibri" w:cs="Calibri"/>
          <w:color w:val="000000"/>
        </w:rPr>
        <w:t>Chatbots</w:t>
      </w:r>
      <w:proofErr w:type="spellEnd"/>
      <w:r w:rsidRPr="001F24D5">
        <w:rPr>
          <w:rFonts w:ascii="Calibri" w:eastAsia="Calibri" w:hAnsi="Calibri" w:cs="Calibri"/>
          <w:color w:val="000000"/>
        </w:rPr>
        <w:t xml:space="preserve"> and Virtual Assistants: AI-powered </w:t>
      </w:r>
      <w:proofErr w:type="spellStart"/>
      <w:r w:rsidRPr="001F24D5">
        <w:rPr>
          <w:rFonts w:ascii="Calibri" w:eastAsia="Calibri" w:hAnsi="Calibri" w:cs="Calibri"/>
          <w:color w:val="000000"/>
        </w:rPr>
        <w:t>chatbots</w:t>
      </w:r>
      <w:proofErr w:type="spellEnd"/>
      <w:r w:rsidRPr="001F24D5">
        <w:rPr>
          <w:rFonts w:ascii="Calibri" w:eastAsia="Calibri" w:hAnsi="Calibri" w:cs="Calibri"/>
          <w:color w:val="000000"/>
        </w:rPr>
        <w:t xml:space="preserve"> and virtual assistants are employed by insurance companies to provide customer support, answer policy-related queries, and guide customers through the insurance buying process. Natural language processing capabilities enable these </w:t>
      </w:r>
      <w:proofErr w:type="spellStart"/>
      <w:r w:rsidRPr="001F24D5">
        <w:rPr>
          <w:rFonts w:ascii="Calibri" w:eastAsia="Calibri" w:hAnsi="Calibri" w:cs="Calibri"/>
          <w:color w:val="000000"/>
        </w:rPr>
        <w:t>chatbots</w:t>
      </w:r>
      <w:proofErr w:type="spellEnd"/>
      <w:r w:rsidRPr="001F24D5">
        <w:rPr>
          <w:rFonts w:ascii="Calibri" w:eastAsia="Calibri" w:hAnsi="Calibri" w:cs="Calibri"/>
          <w:color w:val="000000"/>
        </w:rPr>
        <w:t xml:space="preserve"> to understand and respond to customer inquiries, enhancing customer experiences and reducing the need for human intervention.</w:t>
      </w:r>
    </w:p>
    <w:p w:rsidR="001F24D5" w:rsidRPr="001F24D5" w:rsidRDefault="001F24D5" w:rsidP="001F24D5">
      <w:pPr>
        <w:pStyle w:val="NormalWeb"/>
        <w:numPr>
          <w:ilvl w:val="0"/>
          <w:numId w:val="2"/>
        </w:numPr>
        <w:spacing w:before="0" w:beforeAutospacing="0" w:after="0" w:afterAutospacing="0"/>
        <w:ind w:left="0"/>
        <w:rPr>
          <w:rFonts w:ascii="Calibri" w:eastAsia="Calibri" w:hAnsi="Calibri" w:cs="Calibri"/>
          <w:color w:val="000000"/>
        </w:rPr>
      </w:pPr>
      <w:r w:rsidRPr="001F24D5">
        <w:rPr>
          <w:rFonts w:ascii="Calibri" w:eastAsia="Calibri" w:hAnsi="Calibri" w:cs="Calibri"/>
          <w:color w:val="000000"/>
        </w:rPr>
        <w:t>Data Analytics and Insights: AI-based data analytics tools enable insurance companies to gain deeper insights from their vast amounts of data. Machine learning algorithms can identify patterns, trends, and correlations within the data, providing actionable insights for decision-making, risk management, and product development.</w:t>
      </w:r>
    </w:p>
    <w:p w:rsidR="001F24D5" w:rsidRPr="001F24D5" w:rsidRDefault="001F24D5" w:rsidP="001F24D5">
      <w:pPr>
        <w:ind w:left="706" w:firstLine="0"/>
        <w:rPr>
          <w:sz w:val="24"/>
          <w:szCs w:val="24"/>
        </w:rPr>
      </w:pPr>
    </w:p>
    <w:p w:rsidR="007C4E32" w:rsidRPr="001F24D5" w:rsidRDefault="001F24D5" w:rsidP="001F24D5">
      <w:pPr>
        <w:spacing w:after="45" w:line="240" w:lineRule="auto"/>
        <w:ind w:left="1" w:right="0" w:firstLine="0"/>
        <w:rPr>
          <w:sz w:val="24"/>
          <w:szCs w:val="24"/>
        </w:rPr>
      </w:pPr>
      <w:r w:rsidRPr="001F24D5">
        <w:rPr>
          <w:sz w:val="24"/>
          <w:szCs w:val="24"/>
        </w:rPr>
        <w:t xml:space="preserve"> </w:t>
      </w:r>
    </w:p>
    <w:p w:rsidR="007C4E32" w:rsidRPr="001F24D5" w:rsidRDefault="001F24D5" w:rsidP="001F24D5">
      <w:pPr>
        <w:numPr>
          <w:ilvl w:val="0"/>
          <w:numId w:val="1"/>
        </w:numPr>
        <w:ind w:hanging="360"/>
        <w:rPr>
          <w:sz w:val="24"/>
          <w:szCs w:val="24"/>
        </w:rPr>
      </w:pPr>
      <w:r w:rsidRPr="001F24D5">
        <w:rPr>
          <w:sz w:val="24"/>
          <w:szCs w:val="24"/>
        </w:rPr>
        <w:t xml:space="preserve">What are the applications and techniques of artificial intelligence? </w:t>
      </w:r>
    </w:p>
    <w:p w:rsidR="001F24D5" w:rsidRPr="001F24D5" w:rsidRDefault="001F24D5" w:rsidP="001F24D5">
      <w:pPr>
        <w:spacing w:after="300" w:line="240" w:lineRule="auto"/>
        <w:ind w:left="0" w:right="0" w:firstLine="0"/>
        <w:rPr>
          <w:sz w:val="24"/>
          <w:szCs w:val="24"/>
        </w:rPr>
      </w:pPr>
      <w:r w:rsidRPr="001F24D5">
        <w:rPr>
          <w:sz w:val="24"/>
          <w:szCs w:val="24"/>
        </w:rPr>
        <w:t>Artificial Intelligence (AI) has a wide range of applications and techniques across various industries. Here are some common applications and techniques of AI:</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 xml:space="preserve">Natural Language Processing (NLP): NLP is a technique that enables computers to understand, interpret, and generate human language. It is used in applications such as language translation, sentiment analysis, </w:t>
      </w:r>
      <w:proofErr w:type="spellStart"/>
      <w:r w:rsidRPr="001F24D5">
        <w:rPr>
          <w:sz w:val="24"/>
          <w:szCs w:val="24"/>
        </w:rPr>
        <w:t>chatbots</w:t>
      </w:r>
      <w:proofErr w:type="spellEnd"/>
      <w:r w:rsidRPr="001F24D5">
        <w:rPr>
          <w:sz w:val="24"/>
          <w:szCs w:val="24"/>
        </w:rPr>
        <w:t>, voice assistants, and text summarization.</w:t>
      </w:r>
    </w:p>
    <w:p w:rsidR="001F24D5" w:rsidRPr="001F24D5" w:rsidRDefault="001F24D5" w:rsidP="001F24D5">
      <w:pPr>
        <w:numPr>
          <w:ilvl w:val="0"/>
          <w:numId w:val="3"/>
        </w:numPr>
        <w:spacing w:after="0" w:line="240" w:lineRule="auto"/>
        <w:ind w:left="0" w:right="0"/>
        <w:rPr>
          <w:sz w:val="24"/>
          <w:szCs w:val="24"/>
        </w:rPr>
      </w:pPr>
      <w:r w:rsidRPr="001F24D5">
        <w:rPr>
          <w:sz w:val="24"/>
          <w:szCs w:val="24"/>
        </w:rPr>
        <w:lastRenderedPageBreak/>
        <w:t>Computer Vision: Computer vision involves the use of AI to enable machines to understand and interpret visual information from images or videos. It is used in applications such as object recognition, image classification, facial recognition, autonomous vehicles, and surveillance systems.</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Machine Learning: Machine learning is a subset of AI that focuses on developing algorithms and models that allow computers to learn from data and make predictions or decisions without being explicitly programmed. It is used in various applications such as predictive analytics, recommendation systems, fraud detection, and image recognition.</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Robotics: Robotics combines AI with mechanical engineering to create intelligent machines that can perform physical tasks. Robots are used in industries such as manufacturing, healthcare, logistics, and exploration, where they can automate repetitive tasks, assist in surgeries, perform inspections, and navigate complex environments.</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Expert Systems: Expert systems are AI applications that emulate the knowledge and decision-making capabilities of human experts in specific domains. They are used in areas such as medical diagnosis, financial planning, and troubleshooting complex systems.</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Autonomous Systems: Autonomous systems use AI algorithms to operate and make decisions without human intervention. Examples include autonomous vehicles, drones, and industrial automation systems.</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Speech Recognition: Speech recognition technology converts spoken language into written text and is used in applications such as voice assistants, transcription services, and voice-controlled systems.</w:t>
      </w:r>
    </w:p>
    <w:p w:rsidR="001F24D5" w:rsidRPr="001F24D5" w:rsidRDefault="001F24D5" w:rsidP="001F24D5">
      <w:pPr>
        <w:numPr>
          <w:ilvl w:val="0"/>
          <w:numId w:val="3"/>
        </w:numPr>
        <w:spacing w:after="0" w:line="240" w:lineRule="auto"/>
        <w:ind w:left="0" w:right="0"/>
        <w:rPr>
          <w:sz w:val="24"/>
          <w:szCs w:val="24"/>
        </w:rPr>
      </w:pPr>
      <w:r w:rsidRPr="001F24D5">
        <w:rPr>
          <w:sz w:val="24"/>
          <w:szCs w:val="24"/>
        </w:rPr>
        <w:t xml:space="preserve">Virtual Assistants: Virtual assistants, powered by AI, provide personalized assistance to users in various tasks, such as scheduling appointments, managing tasks, and providing information. Examples include </w:t>
      </w:r>
      <w:proofErr w:type="spellStart"/>
      <w:r w:rsidRPr="001F24D5">
        <w:rPr>
          <w:sz w:val="24"/>
          <w:szCs w:val="24"/>
        </w:rPr>
        <w:t>Siri</w:t>
      </w:r>
      <w:proofErr w:type="spellEnd"/>
      <w:r w:rsidRPr="001F24D5">
        <w:rPr>
          <w:sz w:val="24"/>
          <w:szCs w:val="24"/>
        </w:rPr>
        <w:t>, Alexa, and Google Assistant.</w:t>
      </w:r>
    </w:p>
    <w:p w:rsidR="001F24D5" w:rsidRPr="001F24D5" w:rsidRDefault="001F24D5" w:rsidP="001F24D5">
      <w:pPr>
        <w:ind w:left="706" w:firstLine="0"/>
        <w:rPr>
          <w:sz w:val="24"/>
          <w:szCs w:val="24"/>
        </w:rPr>
      </w:pPr>
    </w:p>
    <w:p w:rsidR="007C4E32" w:rsidRPr="001F24D5" w:rsidRDefault="001F24D5" w:rsidP="001F24D5">
      <w:pPr>
        <w:spacing w:line="240" w:lineRule="auto"/>
        <w:ind w:left="1" w:right="0" w:firstLine="0"/>
        <w:rPr>
          <w:sz w:val="24"/>
          <w:szCs w:val="24"/>
        </w:rPr>
      </w:pPr>
      <w:r w:rsidRPr="001F24D5">
        <w:rPr>
          <w:sz w:val="24"/>
          <w:szCs w:val="24"/>
        </w:rPr>
        <w:t xml:space="preserve"> </w:t>
      </w:r>
    </w:p>
    <w:p w:rsidR="007C4E32" w:rsidRPr="001F24D5" w:rsidRDefault="001F24D5" w:rsidP="001F24D5">
      <w:pPr>
        <w:numPr>
          <w:ilvl w:val="0"/>
          <w:numId w:val="1"/>
        </w:numPr>
        <w:ind w:hanging="360"/>
        <w:rPr>
          <w:sz w:val="24"/>
          <w:szCs w:val="24"/>
        </w:rPr>
      </w:pPr>
      <w:r w:rsidRPr="001F24D5">
        <w:rPr>
          <w:sz w:val="24"/>
          <w:szCs w:val="24"/>
        </w:rPr>
        <w:t xml:space="preserve">What is the difference between security and surveillance? </w:t>
      </w:r>
    </w:p>
    <w:p w:rsidR="001F24D5" w:rsidRPr="001F24D5" w:rsidRDefault="001F24D5" w:rsidP="001F24D5">
      <w:pPr>
        <w:pStyle w:val="NormalWeb"/>
        <w:spacing w:before="0" w:beforeAutospacing="0" w:after="300" w:afterAutospacing="0"/>
        <w:rPr>
          <w:rFonts w:ascii="Calibri" w:eastAsia="Calibri" w:hAnsi="Calibri" w:cs="Calibri"/>
          <w:color w:val="000000"/>
        </w:rPr>
      </w:pPr>
      <w:r w:rsidRPr="001F24D5">
        <w:rPr>
          <w:rFonts w:ascii="Calibri" w:eastAsia="Calibri" w:hAnsi="Calibri" w:cs="Calibri"/>
          <w:color w:val="000000"/>
        </w:rPr>
        <w:br/>
        <w:t>Security and surveillance are related concepts but have distinct meanings:</w:t>
      </w:r>
    </w:p>
    <w:p w:rsidR="001F24D5" w:rsidRPr="001F24D5" w:rsidRDefault="001F24D5" w:rsidP="001F24D5">
      <w:pPr>
        <w:pStyle w:val="NormalWeb"/>
        <w:spacing w:before="300" w:beforeAutospacing="0" w:after="300" w:afterAutospacing="0"/>
        <w:rPr>
          <w:rFonts w:ascii="Calibri" w:eastAsia="Calibri" w:hAnsi="Calibri" w:cs="Calibri"/>
          <w:color w:val="000000"/>
        </w:rPr>
      </w:pPr>
      <w:r w:rsidRPr="001F24D5">
        <w:rPr>
          <w:rFonts w:ascii="Calibri" w:eastAsia="Calibri" w:hAnsi="Calibri" w:cs="Calibri"/>
          <w:color w:val="000000"/>
        </w:rPr>
        <w:t xml:space="preserve">Security: Security refers to the measures and practices implemented to protect individuals, assets, or information from potential threats or risks. It involves the establishment of protocols, procedures, and technologies to ensure the safety and integrity of people, resources, and data. Security measures aim to prevent unauthorized access, damage, theft, or any other form of harm to individuals or properties. It encompasses various aspects such as physical security, </w:t>
      </w:r>
      <w:proofErr w:type="spellStart"/>
      <w:r w:rsidRPr="001F24D5">
        <w:rPr>
          <w:rFonts w:ascii="Calibri" w:eastAsia="Calibri" w:hAnsi="Calibri" w:cs="Calibri"/>
          <w:color w:val="000000"/>
        </w:rPr>
        <w:t>cybersecurity</w:t>
      </w:r>
      <w:proofErr w:type="spellEnd"/>
      <w:r w:rsidRPr="001F24D5">
        <w:rPr>
          <w:rFonts w:ascii="Calibri" w:eastAsia="Calibri" w:hAnsi="Calibri" w:cs="Calibri"/>
          <w:color w:val="000000"/>
        </w:rPr>
        <w:t>, access control, risk management, and emergency response.</w:t>
      </w:r>
    </w:p>
    <w:p w:rsidR="001F24D5" w:rsidRPr="001F24D5" w:rsidRDefault="001F24D5" w:rsidP="001F24D5">
      <w:pPr>
        <w:pStyle w:val="NormalWeb"/>
        <w:spacing w:before="300" w:beforeAutospacing="0" w:after="300" w:afterAutospacing="0"/>
        <w:rPr>
          <w:rFonts w:ascii="Calibri" w:eastAsia="Calibri" w:hAnsi="Calibri" w:cs="Calibri"/>
          <w:color w:val="000000"/>
        </w:rPr>
      </w:pPr>
      <w:r w:rsidRPr="001F24D5">
        <w:rPr>
          <w:rFonts w:ascii="Calibri" w:eastAsia="Calibri" w:hAnsi="Calibri" w:cs="Calibri"/>
          <w:color w:val="000000"/>
        </w:rPr>
        <w:t>Surveillance: Surveillance refers to the systematic monitoring of activities, behavior, or information to gather data or maintain control. It involves the use of technologies, such as cameras, sensors, and monitoring systems, to observe and record activities in specific areas or environments. Surveillance can be used for various purposes, including security, law enforcement, traffic control, and gathering information for analysis or decision-making. It can be conducted in public spaces, workplaces, residential areas, or other controlled environments.</w:t>
      </w:r>
    </w:p>
    <w:p w:rsidR="001F24D5" w:rsidRPr="001F24D5" w:rsidRDefault="001F24D5" w:rsidP="001F24D5">
      <w:pPr>
        <w:ind w:left="706" w:firstLine="0"/>
        <w:rPr>
          <w:sz w:val="24"/>
          <w:szCs w:val="24"/>
        </w:rPr>
      </w:pPr>
    </w:p>
    <w:p w:rsidR="007C4E32" w:rsidRPr="001F24D5" w:rsidRDefault="001F24D5" w:rsidP="001F24D5">
      <w:pPr>
        <w:spacing w:after="45" w:line="240" w:lineRule="auto"/>
        <w:ind w:left="1" w:right="0" w:firstLine="0"/>
        <w:rPr>
          <w:sz w:val="24"/>
          <w:szCs w:val="24"/>
        </w:rPr>
      </w:pPr>
      <w:r w:rsidRPr="001F24D5">
        <w:rPr>
          <w:sz w:val="24"/>
          <w:szCs w:val="24"/>
        </w:rPr>
        <w:t xml:space="preserve"> </w:t>
      </w:r>
    </w:p>
    <w:p w:rsidR="007C4E32" w:rsidRPr="001F24D5" w:rsidRDefault="001F24D5" w:rsidP="001F24D5">
      <w:pPr>
        <w:numPr>
          <w:ilvl w:val="0"/>
          <w:numId w:val="1"/>
        </w:numPr>
        <w:ind w:hanging="360"/>
        <w:rPr>
          <w:sz w:val="24"/>
          <w:szCs w:val="24"/>
        </w:rPr>
      </w:pPr>
      <w:r w:rsidRPr="001F24D5">
        <w:rPr>
          <w:sz w:val="24"/>
          <w:szCs w:val="24"/>
        </w:rPr>
        <w:t xml:space="preserve">Can AI be used for security? </w:t>
      </w:r>
    </w:p>
    <w:p w:rsidR="001F24D5" w:rsidRPr="001F24D5" w:rsidRDefault="001F24D5" w:rsidP="001F24D5">
      <w:pPr>
        <w:spacing w:after="300" w:line="240" w:lineRule="auto"/>
        <w:ind w:left="0" w:right="0" w:firstLine="0"/>
        <w:rPr>
          <w:sz w:val="24"/>
          <w:szCs w:val="24"/>
        </w:rPr>
      </w:pPr>
      <w:r w:rsidRPr="001F24D5">
        <w:rPr>
          <w:sz w:val="24"/>
          <w:szCs w:val="24"/>
        </w:rPr>
        <w:t>Yes, AI can be used for security purposes and has been increasingly adopted in various domains to enhance security measures. Here are some examples of how AI is used for security:</w:t>
      </w:r>
    </w:p>
    <w:p w:rsidR="001F24D5" w:rsidRPr="001F24D5" w:rsidRDefault="001F24D5" w:rsidP="001F24D5">
      <w:pPr>
        <w:numPr>
          <w:ilvl w:val="0"/>
          <w:numId w:val="4"/>
        </w:numPr>
        <w:spacing w:after="0" w:line="240" w:lineRule="auto"/>
        <w:ind w:left="0" w:right="0"/>
        <w:rPr>
          <w:sz w:val="24"/>
          <w:szCs w:val="24"/>
        </w:rPr>
      </w:pPr>
      <w:r w:rsidRPr="001F24D5">
        <w:rPr>
          <w:sz w:val="24"/>
          <w:szCs w:val="24"/>
        </w:rPr>
        <w:lastRenderedPageBreak/>
        <w:t>Intrusion Detection and Prevention: AI-powered systems can analyze network traffic patterns, detect anomalies, and identify potential threats or intrusions in real-time. Machine learning algorithms can learn from historical data to identify patterns associated with malicious activities and help in proactive threat detection and prevention.</w:t>
      </w:r>
    </w:p>
    <w:p w:rsidR="001F24D5" w:rsidRPr="001F24D5" w:rsidRDefault="001F24D5" w:rsidP="001F24D5">
      <w:pPr>
        <w:numPr>
          <w:ilvl w:val="0"/>
          <w:numId w:val="4"/>
        </w:numPr>
        <w:spacing w:after="0" w:line="240" w:lineRule="auto"/>
        <w:ind w:left="0" w:right="0"/>
        <w:rPr>
          <w:sz w:val="24"/>
          <w:szCs w:val="24"/>
        </w:rPr>
      </w:pPr>
      <w:proofErr w:type="spellStart"/>
      <w:r w:rsidRPr="001F24D5">
        <w:rPr>
          <w:sz w:val="24"/>
          <w:szCs w:val="24"/>
        </w:rPr>
        <w:t>Cybersecurity</w:t>
      </w:r>
      <w:proofErr w:type="spellEnd"/>
      <w:r w:rsidRPr="001F24D5">
        <w:rPr>
          <w:sz w:val="24"/>
          <w:szCs w:val="24"/>
        </w:rPr>
        <w:t xml:space="preserve">: AI algorithms can analyze large volumes of data and identify patterns indicative of </w:t>
      </w:r>
      <w:proofErr w:type="spellStart"/>
      <w:r w:rsidRPr="001F24D5">
        <w:rPr>
          <w:sz w:val="24"/>
          <w:szCs w:val="24"/>
        </w:rPr>
        <w:t>cybersecurity</w:t>
      </w:r>
      <w:proofErr w:type="spellEnd"/>
      <w:r w:rsidRPr="001F24D5">
        <w:rPr>
          <w:sz w:val="24"/>
          <w:szCs w:val="24"/>
        </w:rPr>
        <w:t xml:space="preserve"> threats, such as malware, phishing attempts, or suspicious user behavior. AI-based security solutions can automate threat detection, response, and mitigation processes, improving the overall </w:t>
      </w:r>
      <w:proofErr w:type="spellStart"/>
      <w:r w:rsidRPr="001F24D5">
        <w:rPr>
          <w:sz w:val="24"/>
          <w:szCs w:val="24"/>
        </w:rPr>
        <w:t>cybersecurity</w:t>
      </w:r>
      <w:proofErr w:type="spellEnd"/>
      <w:r w:rsidRPr="001F24D5">
        <w:rPr>
          <w:sz w:val="24"/>
          <w:szCs w:val="24"/>
        </w:rPr>
        <w:t xml:space="preserve"> posture of organizations.</w:t>
      </w:r>
    </w:p>
    <w:p w:rsidR="001F24D5" w:rsidRPr="001F24D5" w:rsidRDefault="001F24D5" w:rsidP="001F24D5">
      <w:pPr>
        <w:numPr>
          <w:ilvl w:val="0"/>
          <w:numId w:val="4"/>
        </w:numPr>
        <w:spacing w:after="0" w:line="240" w:lineRule="auto"/>
        <w:ind w:left="0" w:right="0"/>
        <w:rPr>
          <w:sz w:val="24"/>
          <w:szCs w:val="24"/>
        </w:rPr>
      </w:pPr>
      <w:r w:rsidRPr="001F24D5">
        <w:rPr>
          <w:sz w:val="24"/>
          <w:szCs w:val="24"/>
        </w:rPr>
        <w:t>Video Surveillance and Monitoring: AI-enabled video surveillance systems use computer vision algorithms to analyze video feeds and detect suspicious activities, unauthorized access, or abnormal behavior. Facial recognition technology can identify individuals of interest or detect known threats. AI algorithms can also analyze video data for post-incident investigations and forensic analysis.</w:t>
      </w:r>
    </w:p>
    <w:p w:rsidR="001F24D5" w:rsidRPr="001F24D5" w:rsidRDefault="001F24D5" w:rsidP="001F24D5">
      <w:pPr>
        <w:numPr>
          <w:ilvl w:val="0"/>
          <w:numId w:val="4"/>
        </w:numPr>
        <w:spacing w:after="0" w:line="240" w:lineRule="auto"/>
        <w:ind w:left="0" w:right="0"/>
        <w:rPr>
          <w:sz w:val="24"/>
          <w:szCs w:val="24"/>
        </w:rPr>
      </w:pPr>
      <w:r w:rsidRPr="001F24D5">
        <w:rPr>
          <w:sz w:val="24"/>
          <w:szCs w:val="24"/>
        </w:rPr>
        <w:t>Access Control: AI can be used in access control systems to authenticate individuals based on biometric data, such as facial recognition, fingerprints, or voice recognition. AI algorithms can also analyze behavioral patterns to detect potential insider threats or unusual access attempts.</w:t>
      </w:r>
    </w:p>
    <w:p w:rsidR="001F24D5" w:rsidRPr="001F24D5" w:rsidRDefault="001F24D5" w:rsidP="001F24D5">
      <w:pPr>
        <w:ind w:left="706" w:firstLine="0"/>
        <w:rPr>
          <w:sz w:val="24"/>
          <w:szCs w:val="24"/>
        </w:rPr>
      </w:pPr>
    </w:p>
    <w:p w:rsidR="007C4E32" w:rsidRPr="001F24D5" w:rsidRDefault="001F24D5" w:rsidP="001F24D5">
      <w:pPr>
        <w:spacing w:after="45" w:line="240" w:lineRule="auto"/>
        <w:ind w:left="1" w:right="0" w:firstLine="0"/>
        <w:rPr>
          <w:sz w:val="24"/>
          <w:szCs w:val="24"/>
        </w:rPr>
      </w:pPr>
      <w:r w:rsidRPr="001F24D5">
        <w:rPr>
          <w:sz w:val="24"/>
          <w:szCs w:val="24"/>
        </w:rPr>
        <w:t xml:space="preserve"> </w:t>
      </w:r>
    </w:p>
    <w:p w:rsidR="001F24D5" w:rsidRPr="001F24D5" w:rsidRDefault="001F24D5" w:rsidP="001F24D5">
      <w:pPr>
        <w:numPr>
          <w:ilvl w:val="0"/>
          <w:numId w:val="1"/>
        </w:numPr>
        <w:spacing w:after="1336"/>
        <w:ind w:hanging="360"/>
        <w:rPr>
          <w:sz w:val="24"/>
          <w:szCs w:val="24"/>
        </w:rPr>
      </w:pPr>
      <w:r w:rsidRPr="001F24D5">
        <w:rPr>
          <w:sz w:val="24"/>
          <w:szCs w:val="24"/>
        </w:rPr>
        <w:t xml:space="preserve">How does AI improve security? </w:t>
      </w:r>
      <w:r w:rsidRPr="001F24D5">
        <w:rPr>
          <w:sz w:val="24"/>
          <w:szCs w:val="24"/>
        </w:rPr>
        <w:br/>
        <w:t>AI improves security by enhancing the capabilities of traditional security measures and enabling proactive threat detection, response, and prevention. Here are some ways AI improves security:</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Advanced Threat Detection: AI-powered systems can analyze large volumes of data, such as network traffic, user behavior, or log files, to identify patterns and anomalies indicative of potential threats. Machine learning algorithms can learn from historical data and continuously adapt to evolving threats, improving the accuracy and speed of threat detection.</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Real-time Monitoring and Alerts: AI-based security systems can monitor environments, devices, or networks in real-time and generate alerts or notifications when suspicious activities or anomalies are detected. This enables proactive response and reduces the time between detecting a threat and taking appropriate actions.</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Automated Response and Mitigation: AI systems can automate incident response processes by leveraging predefined rules, policies, or machine learning models. This enables faster response times, reduces human error, and helps mitigate security incidents more efficiently.</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Behavioral Analytics: AI algorithms can analyze user behavior, access patterns, or transaction history to detect anomalies or deviations from normal behavior. This helps in identifying potential insider threats, unauthorized access attempts, or fraudulent activities.</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Fraud Detection and Prevention: AI-powered systems can analyze large datasets and detect patterns or indicators of fraudulent activities, such as credit card fraud, identity theft, or insurance fraud. Machine learning models can identify subtle patterns that may not be easily discernible by traditional rule-based systems.</w:t>
      </w:r>
    </w:p>
    <w:p w:rsidR="001F24D5" w:rsidRPr="001F24D5" w:rsidRDefault="001F24D5" w:rsidP="001F24D5">
      <w:pPr>
        <w:numPr>
          <w:ilvl w:val="0"/>
          <w:numId w:val="5"/>
        </w:numPr>
        <w:spacing w:after="0" w:line="240" w:lineRule="auto"/>
        <w:ind w:left="0" w:right="0"/>
        <w:rPr>
          <w:sz w:val="24"/>
          <w:szCs w:val="24"/>
        </w:rPr>
      </w:pPr>
      <w:r w:rsidRPr="001F24D5">
        <w:rPr>
          <w:sz w:val="24"/>
          <w:szCs w:val="24"/>
        </w:rPr>
        <w:t>Intelligent Access Control: AI technologies, such as facial recognition or biometric authentication, enhance access control systems by providing more secure and convenient methods for authentication. These systems can detect and prevent unauthorized access attempts.</w:t>
      </w:r>
    </w:p>
    <w:p w:rsidR="001F24D5" w:rsidRPr="001F24D5" w:rsidRDefault="001F24D5" w:rsidP="001F24D5">
      <w:pPr>
        <w:spacing w:after="1336"/>
        <w:ind w:left="706" w:firstLine="0"/>
        <w:rPr>
          <w:sz w:val="24"/>
          <w:szCs w:val="24"/>
        </w:rPr>
      </w:pPr>
    </w:p>
    <w:p w:rsidR="007C4E32" w:rsidRPr="001F24D5" w:rsidRDefault="001F24D5" w:rsidP="001F24D5">
      <w:pPr>
        <w:spacing w:after="6032" w:line="240" w:lineRule="auto"/>
        <w:ind w:left="738" w:right="0" w:firstLine="0"/>
        <w:rPr>
          <w:sz w:val="24"/>
          <w:szCs w:val="24"/>
        </w:rPr>
      </w:pPr>
      <w:r w:rsidRPr="001F24D5">
        <w:rPr>
          <w:noProof/>
          <w:sz w:val="24"/>
          <w:szCs w:val="24"/>
        </w:rPr>
        <w:lastRenderedPageBreak/>
        <w:drawing>
          <wp:inline distT="0" distB="0" distL="0" distR="0">
            <wp:extent cx="5762625" cy="14319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5"/>
                    <a:stretch>
                      <a:fillRect/>
                    </a:stretch>
                  </pic:blipFill>
                  <pic:spPr>
                    <a:xfrm>
                      <a:off x="0" y="0"/>
                      <a:ext cx="5762625" cy="1431925"/>
                    </a:xfrm>
                    <a:prstGeom prst="rect">
                      <a:avLst/>
                    </a:prstGeom>
                  </pic:spPr>
                </pic:pic>
              </a:graphicData>
            </a:graphic>
          </wp:inline>
        </w:drawing>
      </w:r>
    </w:p>
    <w:p w:rsidR="007C4E32" w:rsidRPr="001F24D5" w:rsidRDefault="001F24D5" w:rsidP="001F24D5">
      <w:pPr>
        <w:spacing w:after="78" w:line="240" w:lineRule="auto"/>
        <w:ind w:left="1" w:right="0" w:firstLine="0"/>
        <w:rPr>
          <w:sz w:val="24"/>
          <w:szCs w:val="24"/>
        </w:rPr>
      </w:pPr>
      <w:r w:rsidRPr="001F24D5">
        <w:rPr>
          <w:rFonts w:ascii="Arial" w:eastAsia="Arial" w:hAnsi="Arial" w:cs="Arial"/>
          <w:sz w:val="24"/>
          <w:szCs w:val="24"/>
        </w:rPr>
        <w:t xml:space="preserve"> </w:t>
      </w:r>
    </w:p>
    <w:p w:rsidR="007C4E32" w:rsidRPr="001F24D5" w:rsidRDefault="001F24D5" w:rsidP="001F24D5">
      <w:pPr>
        <w:spacing w:after="0" w:line="240" w:lineRule="auto"/>
        <w:ind w:left="0" w:right="0" w:firstLine="0"/>
        <w:jc w:val="right"/>
        <w:rPr>
          <w:sz w:val="24"/>
          <w:szCs w:val="24"/>
        </w:rPr>
      </w:pPr>
      <w:r w:rsidRPr="001F24D5">
        <w:rPr>
          <w:noProof/>
          <w:sz w:val="24"/>
          <w:szCs w:val="24"/>
        </w:rPr>
        <mc:AlternateContent>
          <mc:Choice Requires="wpg">
            <w:drawing>
              <wp:inline distT="0" distB="0" distL="0" distR="0">
                <wp:extent cx="6934454" cy="21082"/>
                <wp:effectExtent l="0" t="0" r="0" b="0"/>
                <wp:docPr id="325" name="Group 32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424" name="Shape 424"/>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5" name="Shape 425"/>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6" name="Shape 42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7" name="Shape 42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28" name="Shape 42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29" name="Shape 429"/>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30" name="Shape 430"/>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31" name="Shape 431"/>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32" name="Shape 432"/>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433" name="Shape 433"/>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34" name="Shape 434"/>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35" name="Shape 435"/>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436" name="Shape 43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0F939E3" id="Group 325" o:spid="_x0000_s1026" style="width:546pt;height:1.65pt;mso-position-horizontal-relative:char;mso-position-vertical-relative:line" coordsize="6934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">
                <v:shape id="Shape 424" o:spid="_x0000_s1027" style="position:absolute;width:69316;height:177;visibility:visible;mso-wrap-style:square;v-text-anchor:top" coordsize="693166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EC8QA&#10;AADcAAAADwAAAGRycy9kb3ducmV2LnhtbESPQWvCQBSE7wX/w/KE3urGKEWiq4hY2nqqGvT6zL5k&#10;g9m3IbvV9N93hUKPw8x8wyxWvW3EjTpfO1YwHiUgiAuna64U5Me3lxkIH5A1No5JwQ95WC0HTwvM&#10;tLvznm6HUIkIYZ+hAhNCm0npC0MW/ci1xNErXWcxRNlVUnd4j3DbyDRJXqXFmuOCwZY2horr4dsq&#10;uMivtCyb027L5jMv3seTfFKflXoe9us5iEB9+A//tT+0gmk6hce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GhAvEAAAA3AAAAA8AAAAAAAAAAAAAAAAAmAIAAGRycy9k&#10;b3ducmV2LnhtbFBLBQYAAAAABAAEAPUAAACJAwAAAAA=&#10;" path="m,l6931660,r,17780l,17780,,e" fillcolor="#a0a0a0" stroked="f" strokeweight="0">
                  <v:stroke miterlimit="83231f" joinstyle="miter"/>
                  <v:path arrowok="t" textboxrect="0,0,6931660,17780"/>
                </v:shape>
                <v:shape id="Shape 425" o:spid="_x0000_s1028"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H+2sQA&#10;AADcAAAADwAAAGRycy9kb3ducmV2LnhtbESPS4vCQBCE7wv+h6GFva0Tn5joKCIrCp58IHhrMr1J&#10;2ExPyExi/PfOwoLHoqq+opbrzpSipdoVlhUMBxEI4tTqgjMF18vuaw7CeWSNpWVS8CQH61XvY4mJ&#10;tg8+UXv2mQgQdgkqyL2vEildmpNBN7AVcfB+bG3QB1lnUtf4CHBTylEUzaTBgsNCjhVtc0p/z41R&#10;cJe3eNyM2+deHoaxPdrvJp5dlfrsd5sFCE+df4f/2wetYDKawt+Zc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trEAAAA3AAAAA8AAAAAAAAAAAAAAAAAmAIAAGRycy9k&#10;b3ducmV2LnhtbFBLBQYAAAAABAAEAPUAAACJAwAAAAA=&#10;" path="m,l9144,r,9144l,9144,,e" fillcolor="#a0a0a0" stroked="f" strokeweight="0">
                  <v:stroke miterlimit="83231f" joinstyle="miter"/>
                  <v:path arrowok="t" textboxrect="0,0,9144,9144"/>
                </v:shape>
                <v:shape id="Shape 426" o:spid="_x0000_s1029" style="position:absolute;left:5;top:2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grcUA&#10;AADcAAAADwAAAGRycy9kb3ducmV2LnhtbESPzWrDMBCE74W8g9hAbo2cuJjajRJCaWggp7qm0Nti&#10;bW0Ta2Us+SdvXxUCPQ4z8w2zO8ymFSP1rrGsYLOOQBCXVjdcKSg+T4/PIJxH1thaJgU3cnDYLx52&#10;mGk78QeNua9EgLDLUEHtfZdJ6cqaDLq17YiD92N7gz7IvpK6xynATSu3UZRIgw2HhRo7eq2pvOaD&#10;UfAtv9J4iMfbuzxvUnuxb0OaFEqtlvPxBYSn2f+H7+2zVvC0TeD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2CtxQAAANwAAAAPAAAAAAAAAAAAAAAAAJgCAABkcnMv&#10;ZG93bnJldi54bWxQSwUGAAAAAAQABAD1AAAAigMAAAAA&#10;" path="m,l9144,r,9144l,9144,,e" fillcolor="#a0a0a0" stroked="f" strokeweight="0">
                  <v:stroke miterlimit="83231f" joinstyle="miter"/>
                  <v:path arrowok="t" textboxrect="0,0,9144,9144"/>
                </v:shape>
                <v:shape id="Shape 427" o:spid="_x0000_s1030" style="position:absolute;left:36;top:27;width:69278;height:92;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QPcUA&#10;AADcAAAADwAAAGRycy9kb3ducmV2LnhtbESPT2vCQBTE70K/w/IKvUjdKEVt6ioiFFLx4p+Dx0f2&#10;NYlm34bsq8Zv3xUEj8PM/IaZLTpXqwu1ofJsYDhIQBHn3lZcGDjsv9+noIIgW6w9k4EbBVjMX3oz&#10;TK2/8pYuOylUhHBI0UAp0qRah7wkh2HgG+Lo/frWoUTZFtq2eI1wV+tRkoy1w4rjQokNrUrKz7s/&#10;Fymfk32mj9NjcqP+aSiy3vxka2PeXrvlFyihTp7hRzuzBj5GE7ifiUd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pA9xQAAANwAAAAPAAAAAAAAAAAAAAAAAJgCAABkcnMv&#10;ZG93bnJldi54bWxQSwUGAAAAAAQABAD1AAAAigMAAAAA&#10;" path="m,l6927850,r,9144l,9144,,e" fillcolor="#a0a0a0" stroked="f" strokeweight="0">
                  <v:stroke miterlimit="83231f" joinstyle="miter"/>
                  <v:path arrowok="t" textboxrect="0,0,6927850,9144"/>
                </v:shape>
                <v:shape id="Shape 428" o:spid="_x0000_s1031"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OsAA&#10;AADcAAAADwAAAGRycy9kb3ducmV2LnhtbERPTYvCMBC9L/gfwgheRFOriFSjqCB4kAWrB49jM7bF&#10;ZlKaWOu/N4eFPT7e92rTmUq01LjSsoLJOAJBnFldcq7gejmMFiCcR9ZYWSYFH3KwWfd+Vpho++Yz&#10;tanPRQhhl6CCwvs6kdJlBRl0Y1sTB+5hG4M+wCaXusF3CDeVjKNoLg2WHBoKrGlfUPZMX0bB2cwe&#10;v/Hu09J9ONU6ik+n4c0pNeh32yUIT53/F/+5j1rBLA5rw5lwBO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IOsAAAADcAAAADwAAAAAAAAAAAAAAAACYAgAAZHJzL2Rvd25y&#10;ZXYueG1sUEsFBgAAAAAEAAQA9QAAAIUDAAAAAA==&#10;" path="m,l9144,r,9144l,9144,,e" fillcolor="#e3e3e3" stroked="f" strokeweight="0">
                  <v:stroke miterlimit="83231f" joinstyle="miter"/>
                  <v:path arrowok="t" textboxrect="0,0,9144,9144"/>
                </v:shape>
                <v:shape id="Shape 429" o:spid="_x0000_s1032" style="position:absolute;left:69314;top:2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038QA&#10;AADcAAAADwAAAGRycy9kb3ducmV2LnhtbESPT4vCMBTE78J+h/CEvWnqH8RWoyzissKerCJ4ezTP&#10;tti8lCat9dtvhAWPw8z8hllve1OJjhpXWlYwGUcgiDOrS84VnE/foyUI55E1VpZJwZMcbDcfgzUm&#10;2j74SF3qcxEg7BJUUHhfJ1K6rCCDbmxr4uDdbGPQB9nkUjf4CHBTyWkULaTBksNCgTXtCsruaWsU&#10;XOUlnrWz7vkjD5PY/tp9Gy/OSn0O+68VCE+9f4f/2wetYD6N4XU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s9N/EAAAA3AAAAA8AAAAAAAAAAAAAAAAAmAIAAGRycy9k&#10;b3ducmV2LnhtbFBLBQYAAAAABAAEAPUAAACJAwAAAAA=&#10;" path="m,l9144,r,9144l,9144,,e" fillcolor="#a0a0a0" stroked="f" strokeweight="0">
                  <v:stroke miterlimit="83231f" joinstyle="miter"/>
                  <v:path arrowok="t" textboxrect="0,0,9144,9144"/>
                </v:shape>
                <v:shape id="Shape 430" o:spid="_x0000_s1033" style="position:absolute;left:5;top:58;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0x8AA&#10;AADcAAAADwAAAGRycy9kb3ducmV2LnhtbERPPW/CMBDdK/EfrEPqVhxKQRAwqEJCYi1kYTvFRxyI&#10;z8E2IeXX46FSx6f3vdr0thEd+VA7VjAeZSCIS6drrhQUx93HHESIyBobx6TglwJs1oO3FebaPfiH&#10;ukOsRArhkKMCE2ObSxlKQxbDyLXEiTs7bzEm6CupPT5SuG3kZ5bNpMWaU4PBlraGyuvhbhXc96Yt&#10;bpcuVv7pJ9OjmRaLxUmp92H/vQQRqY//4j/3Xiv4mqT5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M0x8AAAADcAAAADwAAAAAAAAAAAAAAAACYAgAAZHJzL2Rvd25y&#10;ZXYueG1sUEsFBgAAAAAEAAQA9QAAAIUDAAAAAA==&#10;" path="m,l9144,r,12192l,12192,,e" fillcolor="#a0a0a0" stroked="f" strokeweight="0">
                  <v:stroke miterlimit="83231f" joinstyle="miter"/>
                  <v:path arrowok="t" textboxrect="0,0,9144,12192"/>
                </v:shape>
                <v:shape id="Shape 431" o:spid="_x0000_s1034" style="position:absolute;left:69314;top:58;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K+cUA&#10;AADcAAAADwAAAGRycy9kb3ducmV2LnhtbESPQWvCQBSE70L/w/IKXqRuokUkdZW2KNhTMQr2+Mi+&#10;JsHseyG7jfHfdwsFj8PMfMOsNoNrVE+dr4UNpNMEFHEhtubSwOm4e1qC8gHZYiNMBm7kYbN+GK0w&#10;s3LlA/V5KFWEsM/QQBVCm2nti4oc+qm0xNH7ls5hiLIrte3wGuGu0bMkWWiHNceFClt6r6i45D/O&#10;wFt6WTb99iO1Mvk8yP785U9nMWb8OLy+gAo0hHv4v723Bp7nKfydiUd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4r5xQAAANwAAAAPAAAAAAAAAAAAAAAAAJgCAABkcnMv&#10;ZG93bnJldi54bWxQSwUGAAAAAAQABAD1AAAAigMAAAAA&#10;" path="m,l9144,r,12192l,12192,,e" fillcolor="#e3e3e3" stroked="f" strokeweight="0">
                  <v:stroke miterlimit="83231f" joinstyle="miter"/>
                  <v:path arrowok="t" textboxrect="0,0,9144,12192"/>
                </v:shape>
                <v:shape id="Shape 432" o:spid="_x0000_s1035"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c8UA&#10;AADcAAAADwAAAGRycy9kb3ducmV2LnhtbESPS2vDMBCE74X+B7GF3mo5cQixayWU0pJAT3lQ6G2x&#10;traptTKW/Pr3UaCQ4zAz3zD5bjKNGKhztWUFiygGQVxYXXOp4HL+fNmAcB5ZY2OZFMzkYLd9fMgx&#10;03bkIw0nX4oAYZehgsr7NpPSFRUZdJFtiYP3azuDPsiulLrDMcBNI5dxvJYGaw4LFbb0XlHxd+qN&#10;gh/5nSZ9Msx7eVik9st+9On6otTz0/T2CsLT5O/h//ZBK1glS7idCUd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fBzxQAAANwAAAAPAAAAAAAAAAAAAAAAAJgCAABkcnMv&#10;ZG93bnJldi54bWxQSwUGAAAAAAQABAD1AAAAigMAAAAA&#10;" path="m,l9144,r,9144l,9144,,e" fillcolor="#a0a0a0" stroked="f" strokeweight="0">
                  <v:stroke miterlimit="83231f" joinstyle="miter"/>
                  <v:path arrowok="t" textboxrect="0,0,9144,9144"/>
                </v:shape>
                <v:shape id="Shape 433" o:spid="_x0000_s1036" style="position:absolute;left:5;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bMlsUA&#10;AADcAAAADwAAAGRycy9kb3ducmV2LnhtbESPQWvCQBSE74L/YXlCL6KbJkFK6ipaKPQQClEPPT6z&#10;zyQ0+zZktzH5991CweMwM98w2/1oWjFQ7xrLCp7XEQji0uqGKwWX8/vqBYTzyBpby6RgIgf73Xy2&#10;xUzbOxc0nHwlAoRdhgpq77tMSlfWZNCtbUccvJvtDfog+0rqHu8BbloZR9FGGmw4LNTY0VtN5ffp&#10;xygoTHr7jI/TQNdlonUU5/nyyyn1tBgPryA8jf4R/m9/aAVpksDfmXA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syWxQAAANwAAAAPAAAAAAAAAAAAAAAAAJgCAABkcnMv&#10;ZG93bnJldi54bWxQSwUGAAAAAAQABAD1AAAAigMAAAAA&#10;" path="m,l9144,r,9144l,9144,,e" fillcolor="#e3e3e3" stroked="f" strokeweight="0">
                  <v:stroke miterlimit="83231f" joinstyle="miter"/>
                  <v:path arrowok="t" textboxrect="0,0,9144,9144"/>
                </v:shape>
                <v:shape id="Shape 434" o:spid="_x0000_s1037" style="position:absolute;left:36;top:180;width:69278;height:91;visibility:visible;mso-wrap-style:square;v-text-anchor:top" coordsize="69278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AP8YA&#10;AADcAAAADwAAAGRycy9kb3ducmV2LnhtbESPT2vCQBTE7wW/w/IEb3XjH4JEVxGltJeWmoji7ZF9&#10;JsHs25Ddxvjtu4WCx2FmfsOsNr2pRUetqywrmIwjEMS51RUXCo7Z2+sChPPIGmvLpOBBDjbrwcsK&#10;E23vfKAu9YUIEHYJKii9bxIpXV6SQTe2DXHwrrY16INsC6lbvAe4qeU0imJpsOKwUGJDu5LyW/pj&#10;FEy/96c4Oz4+ry7r6vj8dXk/p41So2G/XYLw1Ptn+L/9oRXMZ3P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AP8YAAADcAAAADwAAAAAAAAAAAAAAAACYAgAAZHJz&#10;L2Rvd25yZXYueG1sUEsFBgAAAAAEAAQA9QAAAIsDAAAAAA==&#10;" path="m,l6927850,r,9144l,9144,,e" fillcolor="#e3e3e3" stroked="f" strokeweight="0">
                  <v:stroke miterlimit="83231f" joinstyle="miter"/>
                  <v:path arrowok="t" textboxrect="0,0,6927850,9144"/>
                </v:shape>
                <v:shape id="Shape 435" o:spid="_x0000_s1038"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xecYA&#10;AADcAAAADwAAAGRycy9kb3ducmV2LnhtbESPS2vDMBCE74X8B7GBXkIt10lLcKOENFDoIRTyOOS4&#10;tdYPYq2Mpfjx76tAoMdhZr5hVpvB1KKj1lWWFbxGMQjizOqKCwXn09fLEoTzyBpry6RgJAeb9eRp&#10;ham2PR+oO/pCBAi7FBWU3jeplC4ryaCLbEMcvNy2Bn2QbSF1i32Am1omcfwuDVYcFkpsaFdSdj3e&#10;jIKDWeQ/yefY0e9srnWc7Pezi1PqeTpsP0B4Gvx/+NH+1goW8ze4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PxecYAAADcAAAADwAAAAAAAAAAAAAAAACYAgAAZHJz&#10;L2Rvd25yZXYueG1sUEsFBgAAAAAEAAQA9QAAAIsDAAAAAA==&#10;" path="m,l9144,r,9144l,9144,,e" fillcolor="#e3e3e3" stroked="f" strokeweight="0">
                  <v:stroke miterlimit="83231f" joinstyle="miter"/>
                  <v:path arrowok="t" textboxrect="0,0,9144,9144"/>
                </v:shape>
                <v:shape id="Shape 436" o:spid="_x0000_s1039" style="position:absolute;left:69314;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vDsQA&#10;AADcAAAADwAAAGRycy9kb3ducmV2LnhtbESPzarCMBSE94LvEI7gRq6pVUR6jaKC4EIEfxYuz22O&#10;bbnNSWlirW9vBMHlMDPfMPNla0rRUO0KywpGwwgEcWp1wZmCy3n7MwPhPLLG0jIpeJKD5aLbmWOi&#10;7YOP1Jx8JgKEXYIKcu+rREqX5mTQDW1FHLybrQ36IOtM6hofAW5KGUfRVBosOCzkWNEmp/T/dDcK&#10;jmZyO8TrZ0N/g7HWUbzfD65OqX6vXf2C8NT6b/jT3mkFk/EU3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xbw7EAAAA3A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rsidRPr="001F24D5">
        <w:rPr>
          <w:rFonts w:ascii="Arial" w:eastAsia="Arial" w:hAnsi="Arial" w:cs="Arial"/>
          <w:sz w:val="24"/>
          <w:szCs w:val="24"/>
        </w:rPr>
        <w:t xml:space="preserve"> </w:t>
      </w:r>
    </w:p>
    <w:p w:rsidR="007C4E32" w:rsidRPr="001F24D5" w:rsidRDefault="001F24D5" w:rsidP="001F24D5">
      <w:pPr>
        <w:spacing w:after="0" w:line="240" w:lineRule="auto"/>
        <w:ind w:left="1" w:right="0" w:firstLine="0"/>
        <w:rPr>
          <w:sz w:val="24"/>
          <w:szCs w:val="24"/>
        </w:rPr>
      </w:pPr>
      <w:r w:rsidRPr="001F24D5">
        <w:rPr>
          <w:rFonts w:ascii="Arial" w:eastAsia="Arial" w:hAnsi="Arial" w:cs="Arial"/>
          <w:sz w:val="24"/>
          <w:szCs w:val="24"/>
        </w:rPr>
        <w:t xml:space="preserve"> </w:t>
      </w:r>
    </w:p>
    <w:sectPr w:rsidR="007C4E32" w:rsidRPr="001F24D5">
      <w:pgSz w:w="11909" w:h="16834"/>
      <w:pgMar w:top="1440" w:right="422" w:bottom="14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F11A9"/>
    <w:multiLevelType w:val="multilevel"/>
    <w:tmpl w:val="463A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493468"/>
    <w:multiLevelType w:val="multilevel"/>
    <w:tmpl w:val="958E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6605B9"/>
    <w:multiLevelType w:val="multilevel"/>
    <w:tmpl w:val="62E6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BC50B0"/>
    <w:multiLevelType w:val="hybridMultilevel"/>
    <w:tmpl w:val="8660A882"/>
    <w:lvl w:ilvl="0" w:tplc="1B1427EA">
      <w:start w:val="1"/>
      <w:numFmt w:val="decimal"/>
      <w:lvlText w:val="%1."/>
      <w:lvlJc w:val="left"/>
      <w:pPr>
        <w:ind w:left="7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A4B8C240">
      <w:start w:val="1"/>
      <w:numFmt w:val="lowerLetter"/>
      <w:lvlText w:val="%2"/>
      <w:lvlJc w:val="left"/>
      <w:pPr>
        <w:ind w:left="14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C10A0DBE">
      <w:start w:val="1"/>
      <w:numFmt w:val="lowerRoman"/>
      <w:lvlText w:val="%3"/>
      <w:lvlJc w:val="left"/>
      <w:pPr>
        <w:ind w:left="21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761EB7DA">
      <w:start w:val="1"/>
      <w:numFmt w:val="decimal"/>
      <w:lvlText w:val="%4"/>
      <w:lvlJc w:val="left"/>
      <w:pPr>
        <w:ind w:left="28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BE321B5C">
      <w:start w:val="1"/>
      <w:numFmt w:val="lowerLetter"/>
      <w:lvlText w:val="%5"/>
      <w:lvlJc w:val="left"/>
      <w:pPr>
        <w:ind w:left="358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F372F170">
      <w:start w:val="1"/>
      <w:numFmt w:val="lowerRoman"/>
      <w:lvlText w:val="%6"/>
      <w:lvlJc w:val="left"/>
      <w:pPr>
        <w:ind w:left="430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0C2EB0D8">
      <w:start w:val="1"/>
      <w:numFmt w:val="decimal"/>
      <w:lvlText w:val="%7"/>
      <w:lvlJc w:val="left"/>
      <w:pPr>
        <w:ind w:left="502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E8580838">
      <w:start w:val="1"/>
      <w:numFmt w:val="lowerLetter"/>
      <w:lvlText w:val="%8"/>
      <w:lvlJc w:val="left"/>
      <w:pPr>
        <w:ind w:left="574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D0FA7D18">
      <w:start w:val="1"/>
      <w:numFmt w:val="lowerRoman"/>
      <w:lvlText w:val="%9"/>
      <w:lvlJc w:val="left"/>
      <w:pPr>
        <w:ind w:left="6466"/>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
    <w:nsid w:val="79917B57"/>
    <w:multiLevelType w:val="multilevel"/>
    <w:tmpl w:val="0416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32"/>
    <w:rsid w:val="001F24D5"/>
    <w:rsid w:val="007C4E32"/>
    <w:rsid w:val="00A4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C73200-C6F7-4980-BDCE-7A87471D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46" w:lineRule="auto"/>
      <w:ind w:left="356" w:right="-15"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4D5"/>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3612">
      <w:bodyDiv w:val="1"/>
      <w:marLeft w:val="0"/>
      <w:marRight w:val="0"/>
      <w:marTop w:val="0"/>
      <w:marBottom w:val="0"/>
      <w:divBdr>
        <w:top w:val="none" w:sz="0" w:space="0" w:color="auto"/>
        <w:left w:val="none" w:sz="0" w:space="0" w:color="auto"/>
        <w:bottom w:val="none" w:sz="0" w:space="0" w:color="auto"/>
        <w:right w:val="none" w:sz="0" w:space="0" w:color="auto"/>
      </w:divBdr>
    </w:div>
    <w:div w:id="195119216">
      <w:bodyDiv w:val="1"/>
      <w:marLeft w:val="0"/>
      <w:marRight w:val="0"/>
      <w:marTop w:val="0"/>
      <w:marBottom w:val="0"/>
      <w:divBdr>
        <w:top w:val="none" w:sz="0" w:space="0" w:color="auto"/>
        <w:left w:val="none" w:sz="0" w:space="0" w:color="auto"/>
        <w:bottom w:val="none" w:sz="0" w:space="0" w:color="auto"/>
        <w:right w:val="none" w:sz="0" w:space="0" w:color="auto"/>
      </w:divBdr>
    </w:div>
    <w:div w:id="719595460">
      <w:bodyDiv w:val="1"/>
      <w:marLeft w:val="0"/>
      <w:marRight w:val="0"/>
      <w:marTop w:val="0"/>
      <w:marBottom w:val="0"/>
      <w:divBdr>
        <w:top w:val="none" w:sz="0" w:space="0" w:color="auto"/>
        <w:left w:val="none" w:sz="0" w:space="0" w:color="auto"/>
        <w:bottom w:val="none" w:sz="0" w:space="0" w:color="auto"/>
        <w:right w:val="none" w:sz="0" w:space="0" w:color="auto"/>
      </w:divBdr>
    </w:div>
    <w:div w:id="1217937184">
      <w:bodyDiv w:val="1"/>
      <w:marLeft w:val="0"/>
      <w:marRight w:val="0"/>
      <w:marTop w:val="0"/>
      <w:marBottom w:val="0"/>
      <w:divBdr>
        <w:top w:val="none" w:sz="0" w:space="0" w:color="auto"/>
        <w:left w:val="none" w:sz="0" w:space="0" w:color="auto"/>
        <w:bottom w:val="none" w:sz="0" w:space="0" w:color="auto"/>
        <w:right w:val="none" w:sz="0" w:space="0" w:color="auto"/>
      </w:divBdr>
    </w:div>
    <w:div w:id="151696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Manoj</cp:lastModifiedBy>
  <cp:revision>3</cp:revision>
  <dcterms:created xsi:type="dcterms:W3CDTF">2023-07-15T11:10:00Z</dcterms:created>
  <dcterms:modified xsi:type="dcterms:W3CDTF">2023-07-15T11:14:00Z</dcterms:modified>
</cp:coreProperties>
</file>