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6173F" w:rsidRDefault="00762689">
      <w:r>
        <w:t>Q</w:t>
      </w:r>
      <w:bookmarkStart w:id="0" w:name="_GoBack"/>
      <w:bookmarkEnd w:id="0"/>
      <w:r>
        <w:t xml:space="preserve">1. What is the concept of a </w:t>
      </w:r>
      <w:proofErr w:type="spellStart"/>
      <w:r>
        <w:t>metaclass</w:t>
      </w:r>
      <w:proofErr w:type="spellEnd"/>
      <w:r>
        <w:t>?</w:t>
      </w:r>
    </w:p>
    <w:p w:rsidR="0070725C" w:rsidRPr="0070725C" w:rsidRDefault="0070725C">
      <w:r>
        <w:br/>
      </w:r>
      <w:r w:rsidRPr="0070725C">
        <w:t xml:space="preserve">A </w:t>
      </w:r>
      <w:proofErr w:type="spellStart"/>
      <w:r w:rsidRPr="0070725C">
        <w:t>metaclass</w:t>
      </w:r>
      <w:proofErr w:type="spellEnd"/>
      <w:r w:rsidRPr="0070725C">
        <w:t xml:space="preserve"> is a class that defines the behavior and structure of other classes. In Python, a </w:t>
      </w:r>
      <w:proofErr w:type="spellStart"/>
      <w:r w:rsidRPr="0070725C">
        <w:t>metaclass</w:t>
      </w:r>
      <w:proofErr w:type="spellEnd"/>
      <w:r w:rsidRPr="0070725C">
        <w:t xml:space="preserve"> is a class used to create and control other classes. It acts as a blueprint or template for defining new classes and determines the attributes, methods, and behavior of those classes</w:t>
      </w:r>
    </w:p>
    <w:p w:rsidR="0070725C" w:rsidRDefault="0070725C">
      <w:r w:rsidRPr="0070725C">
        <w:t xml:space="preserve">The concept of a </w:t>
      </w:r>
      <w:proofErr w:type="spellStart"/>
      <w:r w:rsidRPr="0070725C">
        <w:t>metaclass</w:t>
      </w:r>
      <w:proofErr w:type="spellEnd"/>
      <w:r w:rsidRPr="0070725C">
        <w:t xml:space="preserve"> allows you to customize and modify the creation and behavior of classes at a higher level. It provides a way to define rules, constraints, and additional functionality that apply to all instances of a particular class or a group of related classes</w:t>
      </w:r>
    </w:p>
    <w:p w:rsidR="00B6173F" w:rsidRDefault="00B6173F"/>
    <w:p w:rsidR="00B6173F" w:rsidRDefault="00B6173F"/>
    <w:p w:rsidR="00B6173F" w:rsidRDefault="00B6173F"/>
    <w:p w:rsidR="00B6173F" w:rsidRDefault="00762689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70725C" w:rsidRDefault="0070725C">
      <w:r w:rsidRPr="0070725C">
        <w:t xml:space="preserve">The best way to declare a class's </w:t>
      </w:r>
      <w:proofErr w:type="spellStart"/>
      <w:r w:rsidRPr="0070725C">
        <w:t>metaclass</w:t>
      </w:r>
      <w:proofErr w:type="spellEnd"/>
      <w:r w:rsidRPr="0070725C">
        <w:t xml:space="preserve"> is by specifying the </w:t>
      </w:r>
      <w:proofErr w:type="spellStart"/>
      <w:r w:rsidRPr="0070725C">
        <w:t>metaclass</w:t>
      </w:r>
      <w:proofErr w:type="spellEnd"/>
      <w:r w:rsidRPr="0070725C">
        <w:t xml:space="preserve"> directly in the class definition using the </w:t>
      </w:r>
      <w:proofErr w:type="spellStart"/>
      <w:r w:rsidRPr="0070725C">
        <w:t>metaclass</w:t>
      </w:r>
      <w:proofErr w:type="spellEnd"/>
      <w:r w:rsidRPr="0070725C">
        <w:t xml:space="preserve"> attribute. This allows you to explicitly define the </w:t>
      </w:r>
      <w:proofErr w:type="spellStart"/>
      <w:r w:rsidRPr="0070725C">
        <w:t>metaclass</w:t>
      </w:r>
      <w:proofErr w:type="spellEnd"/>
      <w:r w:rsidRPr="0070725C">
        <w:t xml:space="preserve"> for the class and ensures clarity and readability in your code</w:t>
      </w:r>
    </w:p>
    <w:p w:rsidR="00B6173F" w:rsidRDefault="00B6173F"/>
    <w:p w:rsidR="00B6173F" w:rsidRDefault="00B6173F"/>
    <w:p w:rsidR="00B6173F" w:rsidRDefault="00B6173F"/>
    <w:p w:rsidR="0070725C" w:rsidRDefault="00762689" w:rsidP="0070725C">
      <w:pPr>
        <w:tabs>
          <w:tab w:val="left" w:pos="6450"/>
        </w:tabs>
      </w:pPr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70725C" w:rsidRPr="0070725C" w:rsidRDefault="0070725C" w:rsidP="0070725C">
      <w:pPr>
        <w:tabs>
          <w:tab w:val="left" w:pos="6450"/>
        </w:tabs>
      </w:pPr>
      <w:r w:rsidRPr="0070725C">
        <w:t xml:space="preserve">Class decorators and </w:t>
      </w:r>
      <w:proofErr w:type="spellStart"/>
      <w:r w:rsidRPr="0070725C">
        <w:t>metaclasses</w:t>
      </w:r>
      <w:proofErr w:type="spellEnd"/>
      <w:r w:rsidRPr="0070725C">
        <w:t xml:space="preserve"> are both mechanisms in Python for customizing and extending the behavior of classes. While they have some similarities, they operate at different levels and offer different capabilities</w:t>
      </w:r>
    </w:p>
    <w:p w:rsidR="0070725C" w:rsidRPr="0070725C" w:rsidRDefault="0070725C" w:rsidP="0070725C">
      <w:pPr>
        <w:tabs>
          <w:tab w:val="left" w:pos="6450"/>
        </w:tabs>
      </w:pPr>
      <w:r w:rsidRPr="0070725C">
        <w:t>Scope of Application:</w:t>
      </w:r>
    </w:p>
    <w:p w:rsidR="0070725C" w:rsidRPr="0070725C" w:rsidRDefault="0070725C" w:rsidP="0070725C">
      <w:pPr>
        <w:tabs>
          <w:tab w:val="left" w:pos="6450"/>
        </w:tabs>
      </w:pPr>
      <w:r w:rsidRPr="0070725C">
        <w:t>Modifying Class Behavior:</w:t>
      </w:r>
    </w:p>
    <w:p w:rsidR="00B6173F" w:rsidRDefault="0070725C" w:rsidP="0070725C">
      <w:pPr>
        <w:tabs>
          <w:tab w:val="left" w:pos="6450"/>
        </w:tabs>
      </w:pPr>
      <w:r w:rsidRPr="0070725C">
        <w:t>Flexibility</w:t>
      </w:r>
      <w:r>
        <w:tab/>
      </w:r>
    </w:p>
    <w:p w:rsidR="00B6173F" w:rsidRDefault="00B6173F"/>
    <w:p w:rsidR="00B6173F" w:rsidRDefault="00B6173F"/>
    <w:p w:rsidR="00B6173F" w:rsidRDefault="00B6173F"/>
    <w:p w:rsidR="00B6173F" w:rsidRDefault="00762689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70725C" w:rsidRPr="0070725C" w:rsidRDefault="0070725C">
      <w:r w:rsidRPr="0070725C">
        <w:t xml:space="preserve">Class decorators and </w:t>
      </w:r>
      <w:proofErr w:type="spellStart"/>
      <w:r w:rsidRPr="0070725C">
        <w:t>metaclasses</w:t>
      </w:r>
      <w:proofErr w:type="spellEnd"/>
      <w:r w:rsidRPr="0070725C">
        <w:t xml:space="preserve"> primarily operate at the class level, rather than directly handling instances. However, they can indirectly impact instances by modifying the behavior of the classes they decorate or control</w:t>
      </w:r>
      <w:r w:rsidRPr="0070725C">
        <w:t>.</w:t>
      </w:r>
    </w:p>
    <w:p w:rsidR="0070725C" w:rsidRPr="0070725C" w:rsidRDefault="0070725C">
      <w:r w:rsidRPr="0070725C">
        <w:t>Instance Initialization:</w:t>
      </w:r>
    </w:p>
    <w:p w:rsidR="0070725C" w:rsidRPr="0070725C" w:rsidRDefault="0070725C">
      <w:r w:rsidRPr="0070725C">
        <w:t>Instance Methods and Attributes</w:t>
      </w:r>
    </w:p>
    <w:p w:rsidR="0070725C" w:rsidRPr="0070725C" w:rsidRDefault="0070725C">
      <w:r w:rsidRPr="0070725C">
        <w:t>Instance Lifecycle and Behavior</w:t>
      </w:r>
    </w:p>
    <w:p w:rsidR="0070725C" w:rsidRDefault="0070725C">
      <w:r w:rsidRPr="0070725C">
        <w:tab/>
      </w:r>
    </w:p>
    <w:sectPr w:rsidR="007072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689" w:rsidRDefault="00762689">
      <w:r>
        <w:separator/>
      </w:r>
    </w:p>
  </w:endnote>
  <w:endnote w:type="continuationSeparator" w:id="0">
    <w:p w:rsidR="00762689" w:rsidRDefault="00762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62689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689" w:rsidRDefault="00762689">
      <w:r>
        <w:separator/>
      </w:r>
    </w:p>
  </w:footnote>
  <w:footnote w:type="continuationSeparator" w:id="0">
    <w:p w:rsidR="00762689" w:rsidRDefault="007626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762689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11857"/>
    <w:multiLevelType w:val="hybridMultilevel"/>
    <w:tmpl w:val="0F2A1486"/>
    <w:lvl w:ilvl="0" w:tplc="B91AC2B2">
      <w:start w:val="1"/>
      <w:numFmt w:val="bullet"/>
      <w:lvlText w:val="●"/>
      <w:lvlJc w:val="left"/>
      <w:pPr>
        <w:ind w:left="720" w:hanging="360"/>
      </w:pPr>
    </w:lvl>
    <w:lvl w:ilvl="1" w:tplc="DF6E3418">
      <w:start w:val="1"/>
      <w:numFmt w:val="bullet"/>
      <w:lvlText w:val="○"/>
      <w:lvlJc w:val="left"/>
      <w:pPr>
        <w:ind w:left="1440" w:hanging="360"/>
      </w:pPr>
    </w:lvl>
    <w:lvl w:ilvl="2" w:tplc="E180783A">
      <w:start w:val="1"/>
      <w:numFmt w:val="bullet"/>
      <w:lvlText w:val="■"/>
      <w:lvlJc w:val="left"/>
      <w:pPr>
        <w:ind w:left="2160" w:hanging="360"/>
      </w:pPr>
    </w:lvl>
    <w:lvl w:ilvl="3" w:tplc="AC98D000">
      <w:start w:val="1"/>
      <w:numFmt w:val="bullet"/>
      <w:lvlText w:val="●"/>
      <w:lvlJc w:val="left"/>
      <w:pPr>
        <w:ind w:left="2880" w:hanging="360"/>
      </w:pPr>
    </w:lvl>
    <w:lvl w:ilvl="4" w:tplc="242ACB58">
      <w:start w:val="1"/>
      <w:numFmt w:val="bullet"/>
      <w:lvlText w:val="○"/>
      <w:lvlJc w:val="left"/>
      <w:pPr>
        <w:ind w:left="3600" w:hanging="360"/>
      </w:pPr>
    </w:lvl>
    <w:lvl w:ilvl="5" w:tplc="A4C80E80">
      <w:start w:val="1"/>
      <w:numFmt w:val="bullet"/>
      <w:lvlText w:val="■"/>
      <w:lvlJc w:val="left"/>
      <w:pPr>
        <w:ind w:left="4320" w:hanging="360"/>
      </w:pPr>
    </w:lvl>
    <w:lvl w:ilvl="6" w:tplc="7F7ACFB8">
      <w:start w:val="1"/>
      <w:numFmt w:val="bullet"/>
      <w:lvlText w:val="●"/>
      <w:lvlJc w:val="left"/>
      <w:pPr>
        <w:ind w:left="5040" w:hanging="360"/>
      </w:pPr>
    </w:lvl>
    <w:lvl w:ilvl="7" w:tplc="5FB28BCA">
      <w:start w:val="1"/>
      <w:numFmt w:val="bullet"/>
      <w:lvlText w:val="●"/>
      <w:lvlJc w:val="left"/>
      <w:pPr>
        <w:ind w:left="5760" w:hanging="360"/>
      </w:pPr>
    </w:lvl>
    <w:lvl w:ilvl="8" w:tplc="33F6E9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173F"/>
    <w:rsid w:val="0070725C"/>
    <w:rsid w:val="00762689"/>
    <w:rsid w:val="00B6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DD13F8-94D8-470D-A7EB-84ADC979A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Manoj</cp:lastModifiedBy>
  <cp:revision>2</cp:revision>
  <dcterms:created xsi:type="dcterms:W3CDTF">2021-03-04T00:29:00Z</dcterms:created>
  <dcterms:modified xsi:type="dcterms:W3CDTF">2023-07-08T07:08:00Z</dcterms:modified>
</cp:coreProperties>
</file>