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E4D" w:rsidRPr="00463A49" w:rsidRDefault="00250E4D" w:rsidP="00463A49">
      <w:pPr>
        <w:numPr>
          <w:ilvl w:val="0"/>
          <w:numId w:val="1"/>
        </w:numPr>
        <w:rPr>
          <w:sz w:val="20"/>
        </w:rPr>
      </w:pPr>
      <w:r w:rsidRPr="00463A49">
        <w:rPr>
          <w:sz w:val="20"/>
        </w:rPr>
        <w:t>Is it okay to initia</w:t>
      </w:r>
      <w:bookmarkStart w:id="0" w:name="_GoBack"/>
      <w:bookmarkEnd w:id="0"/>
      <w:r w:rsidRPr="00463A49">
        <w:rPr>
          <w:sz w:val="20"/>
        </w:rPr>
        <w:t xml:space="preserve">lize all the weights to the same value as long as that value is selected randomly using </w:t>
      </w:r>
      <w:proofErr w:type="gramStart"/>
      <w:r w:rsidRPr="00463A49">
        <w:rPr>
          <w:sz w:val="20"/>
        </w:rPr>
        <w:t>He</w:t>
      </w:r>
      <w:proofErr w:type="gramEnd"/>
      <w:r w:rsidRPr="00463A49">
        <w:rPr>
          <w:sz w:val="20"/>
        </w:rPr>
        <w:t xml:space="preserve"> initialization?</w:t>
      </w:r>
    </w:p>
    <w:p w:rsidR="00463A49" w:rsidRPr="00463A49" w:rsidRDefault="00463A49" w:rsidP="00463A49">
      <w:pPr>
        <w:pStyle w:val="NormalWeb"/>
        <w:spacing w:before="0" w:beforeAutospacing="0" w:after="300" w:afterAutospacing="0"/>
        <w:ind w:left="720"/>
        <w:rPr>
          <w:rFonts w:asciiTheme="minorHAnsi" w:eastAsiaTheme="minorHAnsi" w:hAnsiTheme="minorHAnsi" w:cstheme="minorBidi"/>
          <w:sz w:val="20"/>
          <w:szCs w:val="22"/>
          <w:lang w:val="en-IN"/>
        </w:rPr>
      </w:pPr>
      <w:r w:rsidRPr="00463A49">
        <w:rPr>
          <w:rFonts w:asciiTheme="minorHAnsi" w:eastAsiaTheme="minorHAnsi" w:hAnsiTheme="minorHAnsi" w:cstheme="minorBidi"/>
          <w:sz w:val="20"/>
          <w:szCs w:val="22"/>
          <w:lang w:val="en-IN"/>
        </w:rPr>
        <w:t>I</w:t>
      </w:r>
      <w:r w:rsidRPr="00463A49">
        <w:rPr>
          <w:rFonts w:asciiTheme="minorHAnsi" w:eastAsiaTheme="minorHAnsi" w:hAnsiTheme="minorHAnsi" w:cstheme="minorBidi"/>
          <w:sz w:val="20"/>
          <w:szCs w:val="22"/>
          <w:lang w:val="en-IN"/>
        </w:rPr>
        <w:t xml:space="preserve">t is not recommended to initialize all the weights in a neural network to the same value, even if that value is randomly selected using </w:t>
      </w:r>
      <w:proofErr w:type="gramStart"/>
      <w:r w:rsidRPr="00463A49">
        <w:rPr>
          <w:rFonts w:asciiTheme="minorHAnsi" w:eastAsiaTheme="minorHAnsi" w:hAnsiTheme="minorHAnsi" w:cstheme="minorBidi"/>
          <w:sz w:val="20"/>
          <w:szCs w:val="22"/>
          <w:lang w:val="en-IN"/>
        </w:rPr>
        <w:t>He</w:t>
      </w:r>
      <w:proofErr w:type="gramEnd"/>
      <w:r w:rsidRPr="00463A49">
        <w:rPr>
          <w:rFonts w:asciiTheme="minorHAnsi" w:eastAsiaTheme="minorHAnsi" w:hAnsiTheme="minorHAnsi" w:cstheme="minorBidi"/>
          <w:sz w:val="20"/>
          <w:szCs w:val="22"/>
          <w:lang w:val="en-IN"/>
        </w:rPr>
        <w:t xml:space="preserve"> initialization. While </w:t>
      </w:r>
      <w:proofErr w:type="gramStart"/>
      <w:r w:rsidRPr="00463A49">
        <w:rPr>
          <w:rFonts w:asciiTheme="minorHAnsi" w:eastAsiaTheme="minorHAnsi" w:hAnsiTheme="minorHAnsi" w:cstheme="minorBidi"/>
          <w:sz w:val="20"/>
          <w:szCs w:val="22"/>
          <w:lang w:val="en-IN"/>
        </w:rPr>
        <w:t>He</w:t>
      </w:r>
      <w:proofErr w:type="gramEnd"/>
      <w:r w:rsidRPr="00463A49">
        <w:rPr>
          <w:rFonts w:asciiTheme="minorHAnsi" w:eastAsiaTheme="minorHAnsi" w:hAnsiTheme="minorHAnsi" w:cstheme="minorBidi"/>
          <w:sz w:val="20"/>
          <w:szCs w:val="22"/>
          <w:lang w:val="en-IN"/>
        </w:rPr>
        <w:t xml:space="preserve"> initialization helps to initialize the weights properly by taking into account the number of input and output units, initializing all the weights to the same value can lead to symmetry in the network, causing issues during training.</w:t>
      </w:r>
    </w:p>
    <w:p w:rsidR="00463A49" w:rsidRPr="00463A49" w:rsidRDefault="00463A49" w:rsidP="00463A49">
      <w:pPr>
        <w:pStyle w:val="NormalWeb"/>
        <w:spacing w:before="300" w:beforeAutospacing="0" w:after="300" w:afterAutospacing="0"/>
        <w:ind w:left="720"/>
        <w:rPr>
          <w:rFonts w:asciiTheme="minorHAnsi" w:eastAsiaTheme="minorHAnsi" w:hAnsiTheme="minorHAnsi" w:cstheme="minorBidi"/>
          <w:sz w:val="20"/>
          <w:szCs w:val="22"/>
          <w:lang w:val="en-IN"/>
        </w:rPr>
      </w:pPr>
      <w:r w:rsidRPr="00463A49">
        <w:rPr>
          <w:rFonts w:asciiTheme="minorHAnsi" w:eastAsiaTheme="minorHAnsi" w:hAnsiTheme="minorHAnsi" w:cstheme="minorBidi"/>
          <w:sz w:val="20"/>
          <w:szCs w:val="22"/>
          <w:lang w:val="en-IN"/>
        </w:rPr>
        <w:t xml:space="preserve">When all the weights have the same value, each neuron in a layer will receive the same gradients during </w:t>
      </w:r>
      <w:proofErr w:type="spellStart"/>
      <w:r w:rsidRPr="00463A49">
        <w:rPr>
          <w:rFonts w:asciiTheme="minorHAnsi" w:eastAsiaTheme="minorHAnsi" w:hAnsiTheme="minorHAnsi" w:cstheme="minorBidi"/>
          <w:sz w:val="20"/>
          <w:szCs w:val="22"/>
          <w:lang w:val="en-IN"/>
        </w:rPr>
        <w:t>backpropagation</w:t>
      </w:r>
      <w:proofErr w:type="spellEnd"/>
      <w:r w:rsidRPr="00463A49">
        <w:rPr>
          <w:rFonts w:asciiTheme="minorHAnsi" w:eastAsiaTheme="minorHAnsi" w:hAnsiTheme="minorHAnsi" w:cstheme="minorBidi"/>
          <w:sz w:val="20"/>
          <w:szCs w:val="22"/>
          <w:lang w:val="en-IN"/>
        </w:rPr>
        <w:t>, and they will update their weights in the same way. This symmetry can cause the neurons to learn the same features and limit the representation power of the network. It can also lead to slow convergence or getting stuck in a suboptimal solution.</w:t>
      </w:r>
    </w:p>
    <w:p w:rsidR="00463A49" w:rsidRPr="00463A49" w:rsidRDefault="00463A49" w:rsidP="00463A49">
      <w:pPr>
        <w:pStyle w:val="NormalWeb"/>
        <w:spacing w:before="300" w:beforeAutospacing="0" w:after="300" w:afterAutospacing="0"/>
        <w:ind w:left="720"/>
        <w:rPr>
          <w:rFonts w:asciiTheme="minorHAnsi" w:eastAsiaTheme="minorHAnsi" w:hAnsiTheme="minorHAnsi" w:cstheme="minorBidi"/>
          <w:sz w:val="20"/>
          <w:szCs w:val="22"/>
          <w:lang w:val="en-IN"/>
        </w:rPr>
      </w:pPr>
      <w:r w:rsidRPr="00463A49">
        <w:rPr>
          <w:rFonts w:asciiTheme="minorHAnsi" w:eastAsiaTheme="minorHAnsi" w:hAnsiTheme="minorHAnsi" w:cstheme="minorBidi"/>
          <w:sz w:val="20"/>
          <w:szCs w:val="22"/>
          <w:lang w:val="en-IN"/>
        </w:rPr>
        <w:t xml:space="preserve">To avoid symmetry and encourage the network to learn diverse and useful features, it is recommended to initialize the weights with random values from a proper distribution, such as a Gaussian distribution with zero mean and a suitable standard deviation. </w:t>
      </w:r>
      <w:proofErr w:type="gramStart"/>
      <w:r w:rsidRPr="00463A49">
        <w:rPr>
          <w:rFonts w:asciiTheme="minorHAnsi" w:eastAsiaTheme="minorHAnsi" w:hAnsiTheme="minorHAnsi" w:cstheme="minorBidi"/>
          <w:sz w:val="20"/>
          <w:szCs w:val="22"/>
          <w:lang w:val="en-IN"/>
        </w:rPr>
        <w:t>He</w:t>
      </w:r>
      <w:proofErr w:type="gramEnd"/>
      <w:r w:rsidRPr="00463A49">
        <w:rPr>
          <w:rFonts w:asciiTheme="minorHAnsi" w:eastAsiaTheme="minorHAnsi" w:hAnsiTheme="minorHAnsi" w:cstheme="minorBidi"/>
          <w:sz w:val="20"/>
          <w:szCs w:val="22"/>
          <w:lang w:val="en-IN"/>
        </w:rPr>
        <w:t xml:space="preserve"> initialization is one such method that takes into account the number of input and output units and helps initialize the weights in a way that balances the gradients and avoids vanishing or exploding gradients.</w:t>
      </w:r>
    </w:p>
    <w:p w:rsidR="00463A49" w:rsidRPr="00463A49" w:rsidRDefault="00463A49" w:rsidP="00463A49">
      <w:pPr>
        <w:ind w:left="720"/>
        <w:rPr>
          <w:sz w:val="20"/>
        </w:rPr>
      </w:pPr>
    </w:p>
    <w:p w:rsidR="00250E4D" w:rsidRPr="00463A49" w:rsidRDefault="00250E4D" w:rsidP="00463A49">
      <w:pPr>
        <w:numPr>
          <w:ilvl w:val="0"/>
          <w:numId w:val="1"/>
        </w:numPr>
        <w:rPr>
          <w:sz w:val="20"/>
        </w:rPr>
      </w:pPr>
      <w:r w:rsidRPr="00463A49">
        <w:rPr>
          <w:sz w:val="20"/>
        </w:rPr>
        <w:t>Is it okay to initialize the bias terms to 0?</w:t>
      </w:r>
    </w:p>
    <w:p w:rsidR="00463A49" w:rsidRPr="00463A49" w:rsidRDefault="00463A49" w:rsidP="00463A49">
      <w:pPr>
        <w:pStyle w:val="NormalWeb"/>
        <w:spacing w:before="0" w:beforeAutospacing="0" w:after="300" w:afterAutospacing="0"/>
        <w:ind w:left="360"/>
        <w:rPr>
          <w:rFonts w:asciiTheme="minorHAnsi" w:eastAsiaTheme="minorHAnsi" w:hAnsiTheme="minorHAnsi" w:cstheme="minorBidi"/>
          <w:sz w:val="20"/>
          <w:szCs w:val="22"/>
          <w:lang w:val="en-IN"/>
        </w:rPr>
      </w:pPr>
      <w:r w:rsidRPr="00463A49">
        <w:rPr>
          <w:rFonts w:asciiTheme="minorHAnsi" w:eastAsiaTheme="minorHAnsi" w:hAnsiTheme="minorHAnsi" w:cstheme="minorBidi"/>
          <w:sz w:val="20"/>
          <w:szCs w:val="22"/>
          <w:lang w:val="en-IN"/>
        </w:rPr>
        <w:br/>
        <w:t>Yes, it is generally acceptable to initialize the bias terms to 0 in a neural network. The bias term is an additional parameter in each neuron that allows the network to shift the activation function horizontally, enabling a better fit to the data.</w:t>
      </w:r>
    </w:p>
    <w:p w:rsidR="00463A49" w:rsidRPr="00463A49" w:rsidRDefault="00463A49" w:rsidP="00463A49">
      <w:pPr>
        <w:pStyle w:val="NormalWeb"/>
        <w:spacing w:before="300" w:beforeAutospacing="0" w:after="300" w:afterAutospacing="0"/>
        <w:rPr>
          <w:rFonts w:asciiTheme="minorHAnsi" w:eastAsiaTheme="minorHAnsi" w:hAnsiTheme="minorHAnsi" w:cstheme="minorBidi"/>
          <w:sz w:val="20"/>
          <w:szCs w:val="22"/>
          <w:lang w:val="en-IN"/>
        </w:rPr>
      </w:pPr>
      <w:r w:rsidRPr="00463A49">
        <w:rPr>
          <w:rFonts w:asciiTheme="minorHAnsi" w:eastAsiaTheme="minorHAnsi" w:hAnsiTheme="minorHAnsi" w:cstheme="minorBidi"/>
          <w:sz w:val="20"/>
          <w:szCs w:val="22"/>
          <w:lang w:val="en-IN"/>
        </w:rPr>
        <w:t>Initializing the bias terms to 0 simplifies the initial conditions and does not introduce any bias in the network's learning process. In fact, many neural network frameworks automatically initialize the bias terms to 0 if not specified explicitly.</w:t>
      </w:r>
    </w:p>
    <w:p w:rsidR="00463A49" w:rsidRPr="00463A49" w:rsidRDefault="00463A49" w:rsidP="00463A49">
      <w:pPr>
        <w:pStyle w:val="NormalWeb"/>
        <w:spacing w:before="300" w:beforeAutospacing="0" w:after="300" w:afterAutospacing="0"/>
        <w:rPr>
          <w:rFonts w:asciiTheme="minorHAnsi" w:eastAsiaTheme="minorHAnsi" w:hAnsiTheme="minorHAnsi" w:cstheme="minorBidi"/>
          <w:sz w:val="20"/>
          <w:szCs w:val="22"/>
          <w:lang w:val="en-IN"/>
        </w:rPr>
      </w:pPr>
      <w:r w:rsidRPr="00463A49">
        <w:rPr>
          <w:rFonts w:asciiTheme="minorHAnsi" w:eastAsiaTheme="minorHAnsi" w:hAnsiTheme="minorHAnsi" w:cstheme="minorBidi"/>
          <w:sz w:val="20"/>
          <w:szCs w:val="22"/>
          <w:lang w:val="en-IN"/>
        </w:rPr>
        <w:t>During the training process, the network will learn the appropriate values for the bias terms based on the data and the optimization algorithm. Therefore, the initial value of 0 for the biases is not a problem and does not hinder the network's learning capability.</w:t>
      </w:r>
    </w:p>
    <w:p w:rsidR="00463A49" w:rsidRPr="00463A49" w:rsidRDefault="00463A49" w:rsidP="00463A49">
      <w:pPr>
        <w:ind w:left="720"/>
        <w:rPr>
          <w:sz w:val="20"/>
        </w:rPr>
      </w:pPr>
    </w:p>
    <w:p w:rsidR="00250E4D" w:rsidRPr="00463A49" w:rsidRDefault="00250E4D" w:rsidP="00463A49">
      <w:pPr>
        <w:numPr>
          <w:ilvl w:val="0"/>
          <w:numId w:val="1"/>
        </w:numPr>
        <w:rPr>
          <w:sz w:val="20"/>
        </w:rPr>
      </w:pPr>
      <w:r w:rsidRPr="00463A49">
        <w:rPr>
          <w:sz w:val="20"/>
        </w:rPr>
        <w:t>Name three advantages of the ELU activation function over ReLU.</w:t>
      </w:r>
    </w:p>
    <w:p w:rsidR="00463A49" w:rsidRPr="00463A49" w:rsidRDefault="00463A49" w:rsidP="00463A49">
      <w:pPr>
        <w:spacing w:after="300" w:line="240" w:lineRule="auto"/>
        <w:rPr>
          <w:sz w:val="20"/>
        </w:rPr>
      </w:pPr>
      <w:r w:rsidRPr="00463A49">
        <w:rPr>
          <w:sz w:val="20"/>
        </w:rPr>
        <w:br/>
        <w:t>The Exponential Linear Unit (ELU) activation function offers several advantages over the Rectified Linear Unit (ReLU) activation function. Here are three advantages of ELU:</w:t>
      </w:r>
    </w:p>
    <w:p w:rsidR="00463A49" w:rsidRPr="00463A49" w:rsidRDefault="00463A49" w:rsidP="00463A49">
      <w:pPr>
        <w:numPr>
          <w:ilvl w:val="0"/>
          <w:numId w:val="2"/>
        </w:numPr>
        <w:spacing w:after="0" w:line="240" w:lineRule="auto"/>
        <w:ind w:left="0"/>
        <w:rPr>
          <w:sz w:val="20"/>
        </w:rPr>
      </w:pPr>
      <w:r w:rsidRPr="00463A49">
        <w:rPr>
          <w:sz w:val="20"/>
        </w:rPr>
        <w:t>Handles negative inputs gracefully: Unlike ReLU, which outputs 0 for negative inputs, ELU allows negative inputs to produce negative outputs. This helps to capture negative information in the data and avoid the "dying ReLU" problem, where neurons can become stuck in a non-responsive state due to large negative inputs.</w:t>
      </w:r>
    </w:p>
    <w:p w:rsidR="00463A49" w:rsidRPr="00463A49" w:rsidRDefault="00463A49" w:rsidP="00463A49">
      <w:pPr>
        <w:numPr>
          <w:ilvl w:val="0"/>
          <w:numId w:val="2"/>
        </w:numPr>
        <w:spacing w:after="0" w:line="240" w:lineRule="auto"/>
        <w:ind w:left="0"/>
        <w:rPr>
          <w:sz w:val="20"/>
        </w:rPr>
      </w:pPr>
      <w:r w:rsidRPr="00463A49">
        <w:rPr>
          <w:sz w:val="20"/>
        </w:rPr>
        <w:t xml:space="preserve">Smooth and differentiable: ELU is a smooth and differentiable function, including at the point where the input is negative. The smoothness ensures better gradient flow during </w:t>
      </w:r>
      <w:proofErr w:type="spellStart"/>
      <w:r w:rsidRPr="00463A49">
        <w:rPr>
          <w:sz w:val="20"/>
        </w:rPr>
        <w:t>backpropagation</w:t>
      </w:r>
      <w:proofErr w:type="spellEnd"/>
      <w:r w:rsidRPr="00463A49">
        <w:rPr>
          <w:sz w:val="20"/>
        </w:rPr>
        <w:t>, which can lead to more stable and efficient learning. It also allows for the use of gradient-based optimization methods without the need for special treatment or approximation techniques.</w:t>
      </w:r>
    </w:p>
    <w:p w:rsidR="00463A49" w:rsidRPr="00463A49" w:rsidRDefault="00463A49" w:rsidP="00463A49">
      <w:pPr>
        <w:numPr>
          <w:ilvl w:val="0"/>
          <w:numId w:val="2"/>
        </w:numPr>
        <w:spacing w:after="0" w:line="240" w:lineRule="auto"/>
        <w:ind w:left="0"/>
        <w:rPr>
          <w:sz w:val="20"/>
        </w:rPr>
      </w:pPr>
      <w:r w:rsidRPr="00463A49">
        <w:rPr>
          <w:sz w:val="20"/>
        </w:rPr>
        <w:t xml:space="preserve">Reduced vanishing gradient: ELU has a non-zero gradient for both positive and negative inputs, which helps mitigate the vanishing gradient problem. The non-zero gradient allows for more effective </w:t>
      </w:r>
      <w:proofErr w:type="spellStart"/>
      <w:r w:rsidRPr="00463A49">
        <w:rPr>
          <w:sz w:val="20"/>
        </w:rPr>
        <w:t>backpropagation</w:t>
      </w:r>
      <w:proofErr w:type="spellEnd"/>
      <w:r w:rsidRPr="00463A49">
        <w:rPr>
          <w:sz w:val="20"/>
        </w:rPr>
        <w:t xml:space="preserve"> and enables learning even for deep neural networks with many layers. This is particularly beneficial for models </w:t>
      </w:r>
      <w:r w:rsidRPr="00463A49">
        <w:rPr>
          <w:sz w:val="20"/>
        </w:rPr>
        <w:lastRenderedPageBreak/>
        <w:t>with a large number of layers, where the gradient can diminish significantly in the earlier layers with ReLU activation.</w:t>
      </w:r>
    </w:p>
    <w:p w:rsidR="00463A49" w:rsidRPr="00463A49" w:rsidRDefault="00463A49" w:rsidP="00463A49">
      <w:pPr>
        <w:ind w:left="720"/>
        <w:rPr>
          <w:sz w:val="20"/>
        </w:rPr>
      </w:pPr>
    </w:p>
    <w:p w:rsidR="00250E4D" w:rsidRPr="00463A49" w:rsidRDefault="00250E4D" w:rsidP="00463A49">
      <w:pPr>
        <w:numPr>
          <w:ilvl w:val="0"/>
          <w:numId w:val="1"/>
        </w:numPr>
        <w:rPr>
          <w:sz w:val="20"/>
        </w:rPr>
      </w:pPr>
      <w:r w:rsidRPr="00463A49">
        <w:rPr>
          <w:sz w:val="20"/>
        </w:rPr>
        <w:t xml:space="preserve">In which cases would you want to use each of the following activation functions: ELU, leaky ReLU (and its variants), ReLU, tanh, logistic, and </w:t>
      </w:r>
      <w:proofErr w:type="spellStart"/>
      <w:r w:rsidRPr="00463A49">
        <w:rPr>
          <w:sz w:val="20"/>
        </w:rPr>
        <w:t>softmax</w:t>
      </w:r>
      <w:proofErr w:type="spellEnd"/>
      <w:r w:rsidRPr="00463A49">
        <w:rPr>
          <w:sz w:val="20"/>
        </w:rPr>
        <w:t>?</w:t>
      </w:r>
    </w:p>
    <w:p w:rsidR="00463A49" w:rsidRPr="00463A49" w:rsidRDefault="00463A49" w:rsidP="00463A49">
      <w:pPr>
        <w:spacing w:after="300" w:line="240" w:lineRule="auto"/>
        <w:rPr>
          <w:sz w:val="20"/>
        </w:rPr>
      </w:pPr>
      <w:r w:rsidRPr="00463A49">
        <w:rPr>
          <w:sz w:val="20"/>
        </w:rPr>
        <w:t>Different activation functions have different characteristics that make them suitable for specific scenarios. Here are some common cases where specific activation functions are commonly used:</w:t>
      </w:r>
    </w:p>
    <w:p w:rsidR="00463A49" w:rsidRPr="00463A49" w:rsidRDefault="00463A49" w:rsidP="00463A49">
      <w:pPr>
        <w:numPr>
          <w:ilvl w:val="0"/>
          <w:numId w:val="3"/>
        </w:numPr>
        <w:spacing w:after="0" w:line="240" w:lineRule="auto"/>
        <w:ind w:left="0"/>
        <w:rPr>
          <w:sz w:val="20"/>
        </w:rPr>
      </w:pPr>
      <w:r w:rsidRPr="00463A49">
        <w:rPr>
          <w:sz w:val="20"/>
        </w:rPr>
        <w:t>ELU (Exponential Linear Unit):</w:t>
      </w:r>
    </w:p>
    <w:p w:rsidR="00463A49" w:rsidRPr="00463A49" w:rsidRDefault="00463A49" w:rsidP="00463A49">
      <w:pPr>
        <w:numPr>
          <w:ilvl w:val="1"/>
          <w:numId w:val="3"/>
        </w:numPr>
        <w:spacing w:after="0" w:line="240" w:lineRule="auto"/>
        <w:ind w:left="720"/>
        <w:rPr>
          <w:sz w:val="20"/>
        </w:rPr>
      </w:pPr>
      <w:r w:rsidRPr="00463A49">
        <w:rPr>
          <w:sz w:val="20"/>
        </w:rPr>
        <w:t>Use ELU when you want a smooth activation function that handles negative inputs well and helps alleviate the vanishing gradient problem.</w:t>
      </w:r>
    </w:p>
    <w:p w:rsidR="00463A49" w:rsidRPr="00463A49" w:rsidRDefault="00463A49" w:rsidP="00463A49">
      <w:pPr>
        <w:numPr>
          <w:ilvl w:val="1"/>
          <w:numId w:val="3"/>
        </w:numPr>
        <w:spacing w:after="0" w:line="240" w:lineRule="auto"/>
        <w:ind w:left="720"/>
        <w:rPr>
          <w:sz w:val="20"/>
        </w:rPr>
      </w:pPr>
      <w:r w:rsidRPr="00463A49">
        <w:rPr>
          <w:sz w:val="20"/>
        </w:rPr>
        <w:t>ELU is a good choice for deep neural networks where the gradient can diminish in earlier layers, as it allows for better information flow.</w:t>
      </w:r>
    </w:p>
    <w:p w:rsidR="00463A49" w:rsidRPr="00463A49" w:rsidRDefault="00463A49" w:rsidP="00463A49">
      <w:pPr>
        <w:numPr>
          <w:ilvl w:val="0"/>
          <w:numId w:val="3"/>
        </w:numPr>
        <w:spacing w:after="0" w:line="240" w:lineRule="auto"/>
        <w:ind w:left="0"/>
        <w:rPr>
          <w:sz w:val="20"/>
        </w:rPr>
      </w:pPr>
      <w:r w:rsidRPr="00463A49">
        <w:rPr>
          <w:sz w:val="20"/>
        </w:rPr>
        <w:t>Leaky ReLU and its variants (e.g., Parametric ReLU, Randomized Leaky ReLU):</w:t>
      </w:r>
    </w:p>
    <w:p w:rsidR="00463A49" w:rsidRPr="00463A49" w:rsidRDefault="00463A49" w:rsidP="00463A49">
      <w:pPr>
        <w:numPr>
          <w:ilvl w:val="1"/>
          <w:numId w:val="3"/>
        </w:numPr>
        <w:spacing w:after="0" w:line="240" w:lineRule="auto"/>
        <w:ind w:left="720"/>
        <w:rPr>
          <w:sz w:val="20"/>
        </w:rPr>
      </w:pPr>
      <w:r w:rsidRPr="00463A49">
        <w:rPr>
          <w:sz w:val="20"/>
        </w:rPr>
        <w:t>Use leaky ReLU and its variants when you want to address the "dying ReLU" problem and provide a non-zero output for negative inputs.</w:t>
      </w:r>
    </w:p>
    <w:p w:rsidR="00463A49" w:rsidRPr="00463A49" w:rsidRDefault="00463A49" w:rsidP="00463A49">
      <w:pPr>
        <w:numPr>
          <w:ilvl w:val="1"/>
          <w:numId w:val="3"/>
        </w:numPr>
        <w:spacing w:after="0" w:line="240" w:lineRule="auto"/>
        <w:ind w:left="720"/>
        <w:rPr>
          <w:sz w:val="20"/>
        </w:rPr>
      </w:pPr>
      <w:r w:rsidRPr="00463A49">
        <w:rPr>
          <w:sz w:val="20"/>
        </w:rPr>
        <w:t>Leaky ReLU variants can help prevent dead neurons and enable learning even in the presence of negative inputs.</w:t>
      </w:r>
    </w:p>
    <w:p w:rsidR="00463A49" w:rsidRPr="00463A49" w:rsidRDefault="00463A49" w:rsidP="00463A49">
      <w:pPr>
        <w:numPr>
          <w:ilvl w:val="0"/>
          <w:numId w:val="3"/>
        </w:numPr>
        <w:spacing w:after="0" w:line="240" w:lineRule="auto"/>
        <w:ind w:left="0"/>
        <w:rPr>
          <w:sz w:val="20"/>
        </w:rPr>
      </w:pPr>
      <w:r w:rsidRPr="00463A49">
        <w:rPr>
          <w:sz w:val="20"/>
        </w:rPr>
        <w:t>ReLU (Rectified Linear Unit):</w:t>
      </w:r>
    </w:p>
    <w:p w:rsidR="00463A49" w:rsidRPr="00463A49" w:rsidRDefault="00463A49" w:rsidP="00463A49">
      <w:pPr>
        <w:numPr>
          <w:ilvl w:val="1"/>
          <w:numId w:val="3"/>
        </w:numPr>
        <w:spacing w:after="0" w:line="240" w:lineRule="auto"/>
        <w:ind w:left="720"/>
        <w:rPr>
          <w:sz w:val="20"/>
        </w:rPr>
      </w:pPr>
      <w:r w:rsidRPr="00463A49">
        <w:rPr>
          <w:sz w:val="20"/>
        </w:rPr>
        <w:t>Use ReLU as a default choice for most cases, especially in shallow networks or as an activation function for convolutional layers.</w:t>
      </w:r>
    </w:p>
    <w:p w:rsidR="00463A49" w:rsidRPr="00463A49" w:rsidRDefault="00463A49" w:rsidP="00463A49">
      <w:pPr>
        <w:numPr>
          <w:ilvl w:val="1"/>
          <w:numId w:val="3"/>
        </w:numPr>
        <w:spacing w:after="0" w:line="240" w:lineRule="auto"/>
        <w:ind w:left="720"/>
        <w:rPr>
          <w:sz w:val="20"/>
        </w:rPr>
      </w:pPr>
      <w:r w:rsidRPr="00463A49">
        <w:rPr>
          <w:sz w:val="20"/>
        </w:rPr>
        <w:t>ReLU is computationally efficient and provides good results in many scenarios.</w:t>
      </w:r>
    </w:p>
    <w:p w:rsidR="00463A49" w:rsidRPr="00463A49" w:rsidRDefault="00463A49" w:rsidP="00463A49">
      <w:pPr>
        <w:numPr>
          <w:ilvl w:val="1"/>
          <w:numId w:val="3"/>
        </w:numPr>
        <w:spacing w:after="0" w:line="240" w:lineRule="auto"/>
        <w:ind w:left="720"/>
        <w:rPr>
          <w:sz w:val="20"/>
        </w:rPr>
      </w:pPr>
      <w:r w:rsidRPr="00463A49">
        <w:rPr>
          <w:sz w:val="20"/>
        </w:rPr>
        <w:t>It is recommended to use leaky ReLU or variants if you encounter the "dying ReLU" problem or want to handle negative inputs more gracefully.</w:t>
      </w:r>
    </w:p>
    <w:p w:rsidR="00463A49" w:rsidRPr="00463A49" w:rsidRDefault="00463A49" w:rsidP="00463A49">
      <w:pPr>
        <w:numPr>
          <w:ilvl w:val="0"/>
          <w:numId w:val="3"/>
        </w:numPr>
        <w:spacing w:after="0" w:line="240" w:lineRule="auto"/>
        <w:ind w:left="0"/>
        <w:rPr>
          <w:sz w:val="20"/>
        </w:rPr>
      </w:pPr>
      <w:r w:rsidRPr="00463A49">
        <w:rPr>
          <w:sz w:val="20"/>
        </w:rPr>
        <w:t>tanh (Hyperbolic Tangent):</w:t>
      </w:r>
    </w:p>
    <w:p w:rsidR="00463A49" w:rsidRPr="00463A49" w:rsidRDefault="00463A49" w:rsidP="00463A49">
      <w:pPr>
        <w:numPr>
          <w:ilvl w:val="1"/>
          <w:numId w:val="3"/>
        </w:numPr>
        <w:spacing w:after="0" w:line="240" w:lineRule="auto"/>
        <w:ind w:left="720"/>
        <w:rPr>
          <w:sz w:val="20"/>
        </w:rPr>
      </w:pPr>
      <w:r w:rsidRPr="00463A49">
        <w:rPr>
          <w:sz w:val="20"/>
        </w:rPr>
        <w:t>Use tanh when you want an activation function that squashes inputs into the range of [-1, 1].</w:t>
      </w:r>
    </w:p>
    <w:p w:rsidR="00463A49" w:rsidRPr="00463A49" w:rsidRDefault="00463A49" w:rsidP="00463A49">
      <w:pPr>
        <w:numPr>
          <w:ilvl w:val="1"/>
          <w:numId w:val="3"/>
        </w:numPr>
        <w:spacing w:after="0" w:line="240" w:lineRule="auto"/>
        <w:ind w:left="720"/>
        <w:rPr>
          <w:sz w:val="20"/>
        </w:rPr>
      </w:pPr>
      <w:proofErr w:type="gramStart"/>
      <w:r w:rsidRPr="00463A49">
        <w:rPr>
          <w:sz w:val="20"/>
        </w:rPr>
        <w:t>tanh</w:t>
      </w:r>
      <w:proofErr w:type="gramEnd"/>
      <w:r w:rsidRPr="00463A49">
        <w:rPr>
          <w:sz w:val="20"/>
        </w:rPr>
        <w:t xml:space="preserve"> is useful in the hidden layers of an MLP or recurrent neural networks (RNNs) where you need a non-linear activation that can produce both positive and negative values.</w:t>
      </w:r>
    </w:p>
    <w:p w:rsidR="00463A49" w:rsidRPr="00463A49" w:rsidRDefault="00463A49" w:rsidP="00463A49">
      <w:pPr>
        <w:numPr>
          <w:ilvl w:val="0"/>
          <w:numId w:val="3"/>
        </w:numPr>
        <w:spacing w:after="0" w:line="240" w:lineRule="auto"/>
        <w:ind w:left="0"/>
        <w:rPr>
          <w:sz w:val="20"/>
        </w:rPr>
      </w:pPr>
      <w:r w:rsidRPr="00463A49">
        <w:rPr>
          <w:sz w:val="20"/>
        </w:rPr>
        <w:t>Logistic (Sigmoid):</w:t>
      </w:r>
    </w:p>
    <w:p w:rsidR="00463A49" w:rsidRPr="00463A49" w:rsidRDefault="00463A49" w:rsidP="00463A49">
      <w:pPr>
        <w:numPr>
          <w:ilvl w:val="1"/>
          <w:numId w:val="3"/>
        </w:numPr>
        <w:spacing w:after="0" w:line="240" w:lineRule="auto"/>
        <w:ind w:left="720"/>
        <w:rPr>
          <w:sz w:val="20"/>
        </w:rPr>
      </w:pPr>
      <w:r w:rsidRPr="00463A49">
        <w:rPr>
          <w:sz w:val="20"/>
        </w:rPr>
        <w:t>Use logistic (sigmoid) activation when you want to model binary classification problems or probabilities.</w:t>
      </w:r>
    </w:p>
    <w:p w:rsidR="00463A49" w:rsidRPr="00463A49" w:rsidRDefault="00463A49" w:rsidP="00463A49">
      <w:pPr>
        <w:numPr>
          <w:ilvl w:val="1"/>
          <w:numId w:val="3"/>
        </w:numPr>
        <w:spacing w:after="0" w:line="240" w:lineRule="auto"/>
        <w:ind w:left="720"/>
        <w:rPr>
          <w:sz w:val="20"/>
        </w:rPr>
      </w:pPr>
      <w:r w:rsidRPr="00463A49">
        <w:rPr>
          <w:sz w:val="20"/>
        </w:rPr>
        <w:t>It is commonly used in the output layer of binary classification models where the goal is to produce a probability between 0 and 1.</w:t>
      </w:r>
    </w:p>
    <w:p w:rsidR="00463A49" w:rsidRPr="00463A49" w:rsidRDefault="00463A49" w:rsidP="00463A49">
      <w:pPr>
        <w:numPr>
          <w:ilvl w:val="0"/>
          <w:numId w:val="3"/>
        </w:numPr>
        <w:spacing w:after="0" w:line="240" w:lineRule="auto"/>
        <w:ind w:left="0"/>
        <w:rPr>
          <w:sz w:val="20"/>
        </w:rPr>
      </w:pPr>
      <w:proofErr w:type="spellStart"/>
      <w:r w:rsidRPr="00463A49">
        <w:rPr>
          <w:sz w:val="20"/>
        </w:rPr>
        <w:t>Softmax</w:t>
      </w:r>
      <w:proofErr w:type="spellEnd"/>
      <w:r w:rsidRPr="00463A49">
        <w:rPr>
          <w:sz w:val="20"/>
        </w:rPr>
        <w:t>:</w:t>
      </w:r>
    </w:p>
    <w:p w:rsidR="00463A49" w:rsidRPr="00463A49" w:rsidRDefault="00463A49" w:rsidP="00463A49">
      <w:pPr>
        <w:numPr>
          <w:ilvl w:val="1"/>
          <w:numId w:val="3"/>
        </w:numPr>
        <w:spacing w:after="0" w:line="240" w:lineRule="auto"/>
        <w:ind w:left="720"/>
        <w:rPr>
          <w:sz w:val="20"/>
        </w:rPr>
      </w:pPr>
      <w:r w:rsidRPr="00463A49">
        <w:rPr>
          <w:sz w:val="20"/>
        </w:rPr>
        <w:t xml:space="preserve">Use </w:t>
      </w:r>
      <w:proofErr w:type="spellStart"/>
      <w:r w:rsidRPr="00463A49">
        <w:rPr>
          <w:sz w:val="20"/>
        </w:rPr>
        <w:t>softmax</w:t>
      </w:r>
      <w:proofErr w:type="spellEnd"/>
      <w:r w:rsidRPr="00463A49">
        <w:rPr>
          <w:sz w:val="20"/>
        </w:rPr>
        <w:t xml:space="preserve"> in the output layer when dealing with multi-class classification problems.</w:t>
      </w:r>
    </w:p>
    <w:p w:rsidR="00463A49" w:rsidRPr="00463A49" w:rsidRDefault="00463A49" w:rsidP="00463A49">
      <w:pPr>
        <w:numPr>
          <w:ilvl w:val="1"/>
          <w:numId w:val="3"/>
        </w:numPr>
        <w:spacing w:after="0" w:line="240" w:lineRule="auto"/>
        <w:ind w:left="720"/>
        <w:rPr>
          <w:sz w:val="20"/>
        </w:rPr>
      </w:pPr>
      <w:proofErr w:type="spellStart"/>
      <w:r w:rsidRPr="00463A49">
        <w:rPr>
          <w:sz w:val="20"/>
        </w:rPr>
        <w:t>Softmax</w:t>
      </w:r>
      <w:proofErr w:type="spellEnd"/>
      <w:r w:rsidRPr="00463A49">
        <w:rPr>
          <w:sz w:val="20"/>
        </w:rPr>
        <w:t xml:space="preserve"> ensures that the outputs of the network sum up to 1, providing a probability distribution over multiple classes.</w:t>
      </w:r>
    </w:p>
    <w:p w:rsidR="00463A49" w:rsidRPr="00463A49" w:rsidRDefault="00463A49" w:rsidP="00463A49">
      <w:pPr>
        <w:ind w:left="720"/>
        <w:rPr>
          <w:sz w:val="20"/>
        </w:rPr>
      </w:pPr>
    </w:p>
    <w:p w:rsidR="00250E4D" w:rsidRPr="00463A49" w:rsidRDefault="00250E4D" w:rsidP="00463A49">
      <w:pPr>
        <w:numPr>
          <w:ilvl w:val="0"/>
          <w:numId w:val="1"/>
        </w:numPr>
        <w:rPr>
          <w:sz w:val="20"/>
        </w:rPr>
      </w:pPr>
      <w:r w:rsidRPr="00463A49">
        <w:rPr>
          <w:sz w:val="20"/>
        </w:rPr>
        <w:t>What may happen if you set the momentum hyperparameter too close to 1 (e.g., 0.99999) when using a </w:t>
      </w:r>
      <w:proofErr w:type="spellStart"/>
      <w:r w:rsidRPr="00463A49">
        <w:rPr>
          <w:sz w:val="20"/>
        </w:rPr>
        <w:t>MomentumOptimizer</w:t>
      </w:r>
      <w:proofErr w:type="spellEnd"/>
      <w:r w:rsidRPr="00463A49">
        <w:rPr>
          <w:sz w:val="20"/>
        </w:rPr>
        <w:t>?</w:t>
      </w:r>
    </w:p>
    <w:p w:rsidR="00463A49" w:rsidRPr="00463A49" w:rsidRDefault="00463A49" w:rsidP="00463A49">
      <w:pPr>
        <w:pStyle w:val="NormalWeb"/>
        <w:spacing w:before="0" w:beforeAutospacing="0" w:after="300" w:afterAutospacing="0"/>
        <w:rPr>
          <w:rFonts w:asciiTheme="minorHAnsi" w:eastAsiaTheme="minorHAnsi" w:hAnsiTheme="minorHAnsi" w:cstheme="minorBidi"/>
          <w:sz w:val="20"/>
          <w:szCs w:val="22"/>
          <w:lang w:val="en-IN"/>
        </w:rPr>
      </w:pPr>
      <w:r w:rsidRPr="00463A49">
        <w:rPr>
          <w:rFonts w:asciiTheme="minorHAnsi" w:eastAsiaTheme="minorHAnsi" w:hAnsiTheme="minorHAnsi" w:cstheme="minorBidi"/>
          <w:sz w:val="20"/>
          <w:szCs w:val="22"/>
          <w:lang w:val="en-IN"/>
        </w:rPr>
        <w:t xml:space="preserve">If the momentum hyperparameter is set too close to 1 (e.g., 0.99999) in a </w:t>
      </w:r>
      <w:proofErr w:type="spellStart"/>
      <w:r w:rsidRPr="00463A49">
        <w:rPr>
          <w:rFonts w:asciiTheme="minorHAnsi" w:eastAsiaTheme="minorHAnsi" w:hAnsiTheme="minorHAnsi" w:cstheme="minorBidi"/>
          <w:sz w:val="20"/>
          <w:szCs w:val="22"/>
          <w:lang w:val="en-IN"/>
        </w:rPr>
        <w:t>MomentumOptimizer</w:t>
      </w:r>
      <w:proofErr w:type="spellEnd"/>
      <w:r w:rsidRPr="00463A49">
        <w:rPr>
          <w:rFonts w:asciiTheme="minorHAnsi" w:eastAsiaTheme="minorHAnsi" w:hAnsiTheme="minorHAnsi" w:cstheme="minorBidi"/>
          <w:sz w:val="20"/>
          <w:szCs w:val="22"/>
          <w:lang w:val="en-IN"/>
        </w:rPr>
        <w:t>, it can lead to undesired behavior during training. Here are a couple of potential issues:</w:t>
      </w:r>
    </w:p>
    <w:p w:rsidR="00463A49" w:rsidRPr="00463A49" w:rsidRDefault="00463A49" w:rsidP="00463A49">
      <w:pPr>
        <w:pStyle w:val="NormalWeb"/>
        <w:numPr>
          <w:ilvl w:val="0"/>
          <w:numId w:val="4"/>
        </w:numPr>
        <w:spacing w:before="0" w:beforeAutospacing="0" w:after="0" w:afterAutospacing="0"/>
        <w:ind w:left="0"/>
        <w:rPr>
          <w:rFonts w:asciiTheme="minorHAnsi" w:eastAsiaTheme="minorHAnsi" w:hAnsiTheme="minorHAnsi" w:cstheme="minorBidi"/>
          <w:sz w:val="20"/>
          <w:szCs w:val="22"/>
          <w:lang w:val="en-IN"/>
        </w:rPr>
      </w:pPr>
      <w:r w:rsidRPr="00463A49">
        <w:rPr>
          <w:rFonts w:asciiTheme="minorHAnsi" w:eastAsiaTheme="minorHAnsi" w:hAnsiTheme="minorHAnsi" w:cstheme="minorBidi"/>
          <w:b/>
          <w:bCs/>
          <w:sz w:val="20"/>
          <w:szCs w:val="22"/>
          <w:lang w:val="en-IN"/>
        </w:rPr>
        <w:t>Loss of sensitivity to recent gradients</w:t>
      </w:r>
      <w:r w:rsidRPr="00463A49">
        <w:rPr>
          <w:rFonts w:asciiTheme="minorHAnsi" w:eastAsiaTheme="minorHAnsi" w:hAnsiTheme="minorHAnsi" w:cstheme="minorBidi"/>
          <w:sz w:val="20"/>
          <w:szCs w:val="22"/>
          <w:lang w:val="en-IN"/>
        </w:rPr>
        <w:t xml:space="preserve">: The momentum term in the </w:t>
      </w:r>
      <w:proofErr w:type="spellStart"/>
      <w:r w:rsidRPr="00463A49">
        <w:rPr>
          <w:rFonts w:asciiTheme="minorHAnsi" w:eastAsiaTheme="minorHAnsi" w:hAnsiTheme="minorHAnsi" w:cstheme="minorBidi"/>
          <w:sz w:val="20"/>
          <w:szCs w:val="22"/>
          <w:lang w:val="en-IN"/>
        </w:rPr>
        <w:t>MomentumOptimizer</w:t>
      </w:r>
      <w:proofErr w:type="spellEnd"/>
      <w:r w:rsidRPr="00463A49">
        <w:rPr>
          <w:rFonts w:asciiTheme="minorHAnsi" w:eastAsiaTheme="minorHAnsi" w:hAnsiTheme="minorHAnsi" w:cstheme="minorBidi"/>
          <w:sz w:val="20"/>
          <w:szCs w:val="22"/>
          <w:lang w:val="en-IN"/>
        </w:rPr>
        <w:t xml:space="preserve"> accumulates gradients from previous iterations to influence the current update. When the momentum hyperparameter is set close to 1, it means that the influence of previous gradients becomes very high, causing the optimizer to have less sensitivity to recent gradients. This can result in slower convergence or the optimizer getting stuck in suboptimal solutions.</w:t>
      </w:r>
    </w:p>
    <w:p w:rsidR="00463A49" w:rsidRPr="00463A49" w:rsidRDefault="00463A49" w:rsidP="00463A49">
      <w:pPr>
        <w:pStyle w:val="NormalWeb"/>
        <w:numPr>
          <w:ilvl w:val="0"/>
          <w:numId w:val="4"/>
        </w:numPr>
        <w:spacing w:before="0" w:beforeAutospacing="0" w:after="0" w:afterAutospacing="0"/>
        <w:ind w:left="0"/>
        <w:rPr>
          <w:rFonts w:asciiTheme="minorHAnsi" w:eastAsiaTheme="minorHAnsi" w:hAnsiTheme="minorHAnsi" w:cstheme="minorBidi"/>
          <w:sz w:val="20"/>
          <w:szCs w:val="22"/>
          <w:lang w:val="en-IN"/>
        </w:rPr>
      </w:pPr>
      <w:r w:rsidRPr="00463A49">
        <w:rPr>
          <w:rFonts w:asciiTheme="minorHAnsi" w:eastAsiaTheme="minorHAnsi" w:hAnsiTheme="minorHAnsi" w:cstheme="minorBidi"/>
          <w:b/>
          <w:bCs/>
          <w:sz w:val="20"/>
          <w:szCs w:val="22"/>
          <w:lang w:val="en-IN"/>
        </w:rPr>
        <w:t>Overshooting the optimal point</w:t>
      </w:r>
      <w:r w:rsidRPr="00463A49">
        <w:rPr>
          <w:rFonts w:asciiTheme="minorHAnsi" w:eastAsiaTheme="minorHAnsi" w:hAnsiTheme="minorHAnsi" w:cstheme="minorBidi"/>
          <w:sz w:val="20"/>
          <w:szCs w:val="22"/>
          <w:lang w:val="en-IN"/>
        </w:rPr>
        <w:t>: Momentum is intended to help accelerate the convergence of the optimization process by adding a fraction of the previous update direction to the current update. However, when the momentum hyperparameter is set too close to 1, it can lead to excessive accumulation of momentum, causing the optimizer to overshoot the optimal point and oscillate around it. This can result in unstable behavior and slower convergence.</w:t>
      </w:r>
    </w:p>
    <w:p w:rsidR="00463A49" w:rsidRPr="00463A49" w:rsidRDefault="00463A49" w:rsidP="00463A49">
      <w:pPr>
        <w:ind w:left="720"/>
        <w:rPr>
          <w:sz w:val="20"/>
        </w:rPr>
      </w:pPr>
    </w:p>
    <w:p w:rsidR="00250E4D" w:rsidRPr="00463A49" w:rsidRDefault="00250E4D" w:rsidP="00463A49">
      <w:pPr>
        <w:numPr>
          <w:ilvl w:val="0"/>
          <w:numId w:val="1"/>
        </w:numPr>
        <w:rPr>
          <w:sz w:val="20"/>
        </w:rPr>
      </w:pPr>
      <w:r w:rsidRPr="00463A49">
        <w:rPr>
          <w:sz w:val="20"/>
        </w:rPr>
        <w:t>Name three ways you can produce a sparse model.</w:t>
      </w:r>
    </w:p>
    <w:p w:rsidR="00463A49" w:rsidRPr="00463A49" w:rsidRDefault="00463A49" w:rsidP="00463A49">
      <w:pPr>
        <w:pStyle w:val="NormalWeb"/>
        <w:spacing w:before="0" w:beforeAutospacing="0" w:after="300" w:afterAutospacing="0"/>
        <w:rPr>
          <w:rFonts w:asciiTheme="minorHAnsi" w:eastAsiaTheme="minorHAnsi" w:hAnsiTheme="minorHAnsi" w:cstheme="minorBidi"/>
          <w:sz w:val="20"/>
          <w:szCs w:val="22"/>
          <w:lang w:val="en-IN"/>
        </w:rPr>
      </w:pPr>
      <w:r w:rsidRPr="00463A49">
        <w:rPr>
          <w:rFonts w:asciiTheme="minorHAnsi" w:eastAsiaTheme="minorHAnsi" w:hAnsiTheme="minorHAnsi" w:cstheme="minorBidi"/>
          <w:sz w:val="20"/>
          <w:szCs w:val="22"/>
          <w:lang w:val="en-IN"/>
        </w:rPr>
        <w:t>To produce a sparse model, where most of the weights are zero, you can consider the following techniques:</w:t>
      </w:r>
    </w:p>
    <w:p w:rsidR="00463A49" w:rsidRPr="00463A49" w:rsidRDefault="00463A49" w:rsidP="00463A49">
      <w:pPr>
        <w:pStyle w:val="NormalWeb"/>
        <w:numPr>
          <w:ilvl w:val="0"/>
          <w:numId w:val="5"/>
        </w:numPr>
        <w:spacing w:before="0" w:beforeAutospacing="0" w:after="0" w:afterAutospacing="0"/>
        <w:ind w:left="0"/>
        <w:rPr>
          <w:rFonts w:asciiTheme="minorHAnsi" w:eastAsiaTheme="minorHAnsi" w:hAnsiTheme="minorHAnsi" w:cstheme="minorBidi"/>
          <w:sz w:val="20"/>
          <w:szCs w:val="22"/>
          <w:lang w:val="en-IN"/>
        </w:rPr>
      </w:pPr>
      <w:r w:rsidRPr="00463A49">
        <w:rPr>
          <w:rFonts w:asciiTheme="minorHAnsi" w:eastAsiaTheme="minorHAnsi" w:hAnsiTheme="minorHAnsi" w:cstheme="minorBidi"/>
          <w:b/>
          <w:bCs/>
          <w:sz w:val="20"/>
          <w:szCs w:val="22"/>
          <w:lang w:val="en-IN"/>
        </w:rPr>
        <w:t>L1 Regularization (Lasso Regression)</w:t>
      </w:r>
      <w:r w:rsidRPr="00463A49">
        <w:rPr>
          <w:rFonts w:asciiTheme="minorHAnsi" w:eastAsiaTheme="minorHAnsi" w:hAnsiTheme="minorHAnsi" w:cstheme="minorBidi"/>
          <w:sz w:val="20"/>
          <w:szCs w:val="22"/>
          <w:lang w:val="en-IN"/>
        </w:rPr>
        <w:t>: By adding an L1 regularization term to the loss function during training, you encourage the model to use fewer features or parameters. The L1 regularization term penalizes large weight values, leading to many weights being pushed to exactly zero. As a result, the model becomes sparse, with only a subset of features or parameters contributing significantly.</w:t>
      </w:r>
    </w:p>
    <w:p w:rsidR="00463A49" w:rsidRPr="00463A49" w:rsidRDefault="00463A49" w:rsidP="00463A49">
      <w:pPr>
        <w:pStyle w:val="NormalWeb"/>
        <w:numPr>
          <w:ilvl w:val="0"/>
          <w:numId w:val="5"/>
        </w:numPr>
        <w:spacing w:before="0" w:beforeAutospacing="0" w:after="0" w:afterAutospacing="0"/>
        <w:ind w:left="0"/>
        <w:rPr>
          <w:rFonts w:asciiTheme="minorHAnsi" w:eastAsiaTheme="minorHAnsi" w:hAnsiTheme="minorHAnsi" w:cstheme="minorBidi"/>
          <w:sz w:val="20"/>
          <w:szCs w:val="22"/>
          <w:lang w:val="en-IN"/>
        </w:rPr>
      </w:pPr>
      <w:r w:rsidRPr="00463A49">
        <w:rPr>
          <w:rFonts w:asciiTheme="minorHAnsi" w:eastAsiaTheme="minorHAnsi" w:hAnsiTheme="minorHAnsi" w:cstheme="minorBidi"/>
          <w:b/>
          <w:bCs/>
          <w:sz w:val="20"/>
          <w:szCs w:val="22"/>
          <w:lang w:val="en-IN"/>
        </w:rPr>
        <w:t>Pruning</w:t>
      </w:r>
      <w:r w:rsidRPr="00463A49">
        <w:rPr>
          <w:rFonts w:asciiTheme="minorHAnsi" w:eastAsiaTheme="minorHAnsi" w:hAnsiTheme="minorHAnsi" w:cstheme="minorBidi"/>
          <w:sz w:val="20"/>
          <w:szCs w:val="22"/>
          <w:lang w:val="en-IN"/>
        </w:rPr>
        <w:t xml:space="preserve">: Pruning is a technique where you iteratively remove or set small magnitude weights to zero after the model has been trained. The idea is to identify and eliminate redundant or less important weights. Various pruning algorithms exist, such as magnitude-based pruning or weight-connection sensitivity-based pruning. Pruning can significantly reduce the number of parameters in the model, resulting in </w:t>
      </w:r>
      <w:proofErr w:type="spellStart"/>
      <w:r w:rsidRPr="00463A49">
        <w:rPr>
          <w:rFonts w:asciiTheme="minorHAnsi" w:eastAsiaTheme="minorHAnsi" w:hAnsiTheme="minorHAnsi" w:cstheme="minorBidi"/>
          <w:sz w:val="20"/>
          <w:szCs w:val="22"/>
          <w:lang w:val="en-IN"/>
        </w:rPr>
        <w:t>sparsity</w:t>
      </w:r>
      <w:proofErr w:type="spellEnd"/>
      <w:r w:rsidRPr="00463A49">
        <w:rPr>
          <w:rFonts w:asciiTheme="minorHAnsi" w:eastAsiaTheme="minorHAnsi" w:hAnsiTheme="minorHAnsi" w:cstheme="minorBidi"/>
          <w:sz w:val="20"/>
          <w:szCs w:val="22"/>
          <w:lang w:val="en-IN"/>
        </w:rPr>
        <w:t>.</w:t>
      </w:r>
    </w:p>
    <w:p w:rsidR="00463A49" w:rsidRPr="00463A49" w:rsidRDefault="00463A49" w:rsidP="00463A49">
      <w:pPr>
        <w:pStyle w:val="NormalWeb"/>
        <w:numPr>
          <w:ilvl w:val="0"/>
          <w:numId w:val="5"/>
        </w:numPr>
        <w:spacing w:before="0" w:beforeAutospacing="0" w:after="0" w:afterAutospacing="0"/>
        <w:ind w:left="0"/>
        <w:rPr>
          <w:rFonts w:asciiTheme="minorHAnsi" w:eastAsiaTheme="minorHAnsi" w:hAnsiTheme="minorHAnsi" w:cstheme="minorBidi"/>
          <w:sz w:val="20"/>
          <w:szCs w:val="22"/>
          <w:lang w:val="en-IN"/>
        </w:rPr>
      </w:pPr>
      <w:r w:rsidRPr="00463A49">
        <w:rPr>
          <w:rFonts w:asciiTheme="minorHAnsi" w:eastAsiaTheme="minorHAnsi" w:hAnsiTheme="minorHAnsi" w:cstheme="minorBidi"/>
          <w:b/>
          <w:bCs/>
          <w:sz w:val="20"/>
          <w:szCs w:val="22"/>
          <w:lang w:val="en-IN"/>
        </w:rPr>
        <w:t>Quantization</w:t>
      </w:r>
      <w:r w:rsidRPr="00463A49">
        <w:rPr>
          <w:rFonts w:asciiTheme="minorHAnsi" w:eastAsiaTheme="minorHAnsi" w:hAnsiTheme="minorHAnsi" w:cstheme="minorBidi"/>
          <w:sz w:val="20"/>
          <w:szCs w:val="22"/>
          <w:lang w:val="en-IN"/>
        </w:rPr>
        <w:t xml:space="preserve">: Quantization involves reducing the precision of the weights or activations in the model. For example, you can convert weights from 32-bit floating-point numbers to lower-bit fixed-point numbers or integers. By reducing the precision, many weights can become identical or very close to zero, leading to </w:t>
      </w:r>
      <w:proofErr w:type="spellStart"/>
      <w:r w:rsidRPr="00463A49">
        <w:rPr>
          <w:rFonts w:asciiTheme="minorHAnsi" w:eastAsiaTheme="minorHAnsi" w:hAnsiTheme="minorHAnsi" w:cstheme="minorBidi"/>
          <w:sz w:val="20"/>
          <w:szCs w:val="22"/>
          <w:lang w:val="en-IN"/>
        </w:rPr>
        <w:t>sparsity</w:t>
      </w:r>
      <w:proofErr w:type="spellEnd"/>
      <w:r w:rsidRPr="00463A49">
        <w:rPr>
          <w:rFonts w:asciiTheme="minorHAnsi" w:eastAsiaTheme="minorHAnsi" w:hAnsiTheme="minorHAnsi" w:cstheme="minorBidi"/>
          <w:sz w:val="20"/>
          <w:szCs w:val="22"/>
          <w:lang w:val="en-IN"/>
        </w:rPr>
        <w:t xml:space="preserve"> in the model. This reduces memory and computation requirements, making the model more efficient.</w:t>
      </w:r>
    </w:p>
    <w:p w:rsidR="00463A49" w:rsidRPr="00463A49" w:rsidRDefault="00463A49" w:rsidP="00463A49">
      <w:pPr>
        <w:ind w:left="720"/>
        <w:rPr>
          <w:sz w:val="20"/>
        </w:rPr>
      </w:pPr>
    </w:p>
    <w:p w:rsidR="00250E4D" w:rsidRPr="00463A49" w:rsidRDefault="00250E4D" w:rsidP="00463A49">
      <w:pPr>
        <w:numPr>
          <w:ilvl w:val="0"/>
          <w:numId w:val="1"/>
        </w:numPr>
        <w:rPr>
          <w:sz w:val="20"/>
        </w:rPr>
      </w:pPr>
      <w:r w:rsidRPr="00463A49">
        <w:rPr>
          <w:sz w:val="20"/>
        </w:rPr>
        <w:t>Does dropout slow down training? Does it slow down inference (i.e., making predictions on new instances)?</w:t>
      </w:r>
    </w:p>
    <w:p w:rsidR="00463A49" w:rsidRPr="00463A49" w:rsidRDefault="00463A49" w:rsidP="00463A49">
      <w:pPr>
        <w:pStyle w:val="ListParagraph"/>
        <w:spacing w:after="300" w:line="240" w:lineRule="auto"/>
        <w:rPr>
          <w:sz w:val="20"/>
        </w:rPr>
      </w:pPr>
      <w:r w:rsidRPr="00463A49">
        <w:rPr>
          <w:sz w:val="20"/>
        </w:rPr>
        <w:t xml:space="preserve">Dropout can slow down training due to its stochastic nature. During training, dropout randomly sets a fraction of the neuron activations to zero, which helps to prevent overfitting and encourages the network to learn more robust features. This stochastic dropout process introduces noise and forces the network to be more resilient and less dependent on specific activations. However, as a result, each training sample is effectively trained on a different </w:t>
      </w:r>
      <w:proofErr w:type="spellStart"/>
      <w:r w:rsidRPr="00463A49">
        <w:rPr>
          <w:sz w:val="20"/>
        </w:rPr>
        <w:t>subnetwork</w:t>
      </w:r>
      <w:proofErr w:type="spellEnd"/>
      <w:r w:rsidRPr="00463A49">
        <w:rPr>
          <w:sz w:val="20"/>
        </w:rPr>
        <w:t>, leading to a reduction in the effective learning rate. This can slow down the convergence speed of the training process.</w:t>
      </w:r>
    </w:p>
    <w:p w:rsidR="00463A49" w:rsidRPr="00463A49" w:rsidRDefault="00463A49" w:rsidP="00463A49">
      <w:pPr>
        <w:pStyle w:val="ListParagraph"/>
        <w:spacing w:before="300" w:after="300" w:line="240" w:lineRule="auto"/>
        <w:rPr>
          <w:sz w:val="20"/>
        </w:rPr>
      </w:pPr>
      <w:r w:rsidRPr="00463A49">
        <w:rPr>
          <w:sz w:val="20"/>
        </w:rPr>
        <w:t>On the other hand, during inference or making predictions on new instances, dropout is typically turned off or deactivated. The model uses all the neurons and their learned weights to make predictions without any random dropout. Therefore, the inference process with dropout is not slowed down compared to a model without dropout.</w:t>
      </w:r>
    </w:p>
    <w:p w:rsidR="00463A49" w:rsidRPr="00250E4D" w:rsidRDefault="00463A49" w:rsidP="00463A49">
      <w:pPr>
        <w:ind w:left="720"/>
      </w:pPr>
    </w:p>
    <w:p w:rsidR="00B915EE" w:rsidRDefault="00B915EE" w:rsidP="00463A49"/>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00BCA"/>
    <w:multiLevelType w:val="multilevel"/>
    <w:tmpl w:val="DF98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993FCF"/>
    <w:multiLevelType w:val="multilevel"/>
    <w:tmpl w:val="44F00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DA053B"/>
    <w:multiLevelType w:val="multilevel"/>
    <w:tmpl w:val="B2D4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CC4246"/>
    <w:multiLevelType w:val="multilevel"/>
    <w:tmpl w:val="8C02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581E05"/>
    <w:multiLevelType w:val="multilevel"/>
    <w:tmpl w:val="9BBE7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E4D"/>
    <w:rsid w:val="00250E4D"/>
    <w:rsid w:val="00463A49"/>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A7495-96AC-49FA-854D-112889CC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A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63A49"/>
    <w:rPr>
      <w:b/>
      <w:bCs/>
    </w:rPr>
  </w:style>
  <w:style w:type="paragraph" w:styleId="ListParagraph">
    <w:name w:val="List Paragraph"/>
    <w:basedOn w:val="Normal"/>
    <w:uiPriority w:val="34"/>
    <w:qFormat/>
    <w:rsid w:val="00463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0797">
      <w:bodyDiv w:val="1"/>
      <w:marLeft w:val="0"/>
      <w:marRight w:val="0"/>
      <w:marTop w:val="0"/>
      <w:marBottom w:val="0"/>
      <w:divBdr>
        <w:top w:val="none" w:sz="0" w:space="0" w:color="auto"/>
        <w:left w:val="none" w:sz="0" w:space="0" w:color="auto"/>
        <w:bottom w:val="none" w:sz="0" w:space="0" w:color="auto"/>
        <w:right w:val="none" w:sz="0" w:space="0" w:color="auto"/>
      </w:divBdr>
    </w:div>
    <w:div w:id="654919317">
      <w:bodyDiv w:val="1"/>
      <w:marLeft w:val="0"/>
      <w:marRight w:val="0"/>
      <w:marTop w:val="0"/>
      <w:marBottom w:val="0"/>
      <w:divBdr>
        <w:top w:val="none" w:sz="0" w:space="0" w:color="auto"/>
        <w:left w:val="none" w:sz="0" w:space="0" w:color="auto"/>
        <w:bottom w:val="none" w:sz="0" w:space="0" w:color="auto"/>
        <w:right w:val="none" w:sz="0" w:space="0" w:color="auto"/>
      </w:divBdr>
    </w:div>
    <w:div w:id="903565190">
      <w:bodyDiv w:val="1"/>
      <w:marLeft w:val="0"/>
      <w:marRight w:val="0"/>
      <w:marTop w:val="0"/>
      <w:marBottom w:val="0"/>
      <w:divBdr>
        <w:top w:val="none" w:sz="0" w:space="0" w:color="auto"/>
        <w:left w:val="none" w:sz="0" w:space="0" w:color="auto"/>
        <w:bottom w:val="none" w:sz="0" w:space="0" w:color="auto"/>
        <w:right w:val="none" w:sz="0" w:space="0" w:color="auto"/>
      </w:divBdr>
    </w:div>
    <w:div w:id="1271665376">
      <w:bodyDiv w:val="1"/>
      <w:marLeft w:val="0"/>
      <w:marRight w:val="0"/>
      <w:marTop w:val="0"/>
      <w:marBottom w:val="0"/>
      <w:divBdr>
        <w:top w:val="none" w:sz="0" w:space="0" w:color="auto"/>
        <w:left w:val="none" w:sz="0" w:space="0" w:color="auto"/>
        <w:bottom w:val="none" w:sz="0" w:space="0" w:color="auto"/>
        <w:right w:val="none" w:sz="0" w:space="0" w:color="auto"/>
      </w:divBdr>
    </w:div>
    <w:div w:id="1481461338">
      <w:bodyDiv w:val="1"/>
      <w:marLeft w:val="0"/>
      <w:marRight w:val="0"/>
      <w:marTop w:val="0"/>
      <w:marBottom w:val="0"/>
      <w:divBdr>
        <w:top w:val="none" w:sz="0" w:space="0" w:color="auto"/>
        <w:left w:val="none" w:sz="0" w:space="0" w:color="auto"/>
        <w:bottom w:val="none" w:sz="0" w:space="0" w:color="auto"/>
        <w:right w:val="none" w:sz="0" w:space="0" w:color="auto"/>
      </w:divBdr>
    </w:div>
    <w:div w:id="1552886147">
      <w:bodyDiv w:val="1"/>
      <w:marLeft w:val="0"/>
      <w:marRight w:val="0"/>
      <w:marTop w:val="0"/>
      <w:marBottom w:val="0"/>
      <w:divBdr>
        <w:top w:val="none" w:sz="0" w:space="0" w:color="auto"/>
        <w:left w:val="none" w:sz="0" w:space="0" w:color="auto"/>
        <w:bottom w:val="none" w:sz="0" w:space="0" w:color="auto"/>
        <w:right w:val="none" w:sz="0" w:space="0" w:color="auto"/>
      </w:divBdr>
    </w:div>
    <w:div w:id="1574856969">
      <w:bodyDiv w:val="1"/>
      <w:marLeft w:val="0"/>
      <w:marRight w:val="0"/>
      <w:marTop w:val="0"/>
      <w:marBottom w:val="0"/>
      <w:divBdr>
        <w:top w:val="none" w:sz="0" w:space="0" w:color="auto"/>
        <w:left w:val="none" w:sz="0" w:space="0" w:color="auto"/>
        <w:bottom w:val="none" w:sz="0" w:space="0" w:color="auto"/>
        <w:right w:val="none" w:sz="0" w:space="0" w:color="auto"/>
      </w:divBdr>
    </w:div>
    <w:div w:id="169418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1387</Words>
  <Characters>7908</Characters>
  <Application>Microsoft Office Word</Application>
  <DocSecurity>0</DocSecurity>
  <Lines>65</Lines>
  <Paragraphs>18</Paragraphs>
  <ScaleCrop>false</ScaleCrop>
  <Company/>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2021-03-03T18:55:00Z</dcterms:created>
  <dcterms:modified xsi:type="dcterms:W3CDTF">2023-07-15T10:23:00Z</dcterms:modified>
</cp:coreProperties>
</file>