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A69" w:rsidRDefault="00F92A69" w:rsidP="001E637D">
      <w:pPr>
        <w:numPr>
          <w:ilvl w:val="0"/>
          <w:numId w:val="1"/>
        </w:numPr>
      </w:pPr>
      <w:r w:rsidRPr="00F92A69">
        <w:t xml:space="preserve">How would you describe </w:t>
      </w:r>
      <w:proofErr w:type="spellStart"/>
      <w:r w:rsidRPr="00F92A69">
        <w:t>Ten</w:t>
      </w:r>
      <w:bookmarkStart w:id="0" w:name="_GoBack"/>
      <w:bookmarkEnd w:id="0"/>
      <w:r w:rsidRPr="00F92A69">
        <w:t>sorFlow</w:t>
      </w:r>
      <w:proofErr w:type="spellEnd"/>
      <w:r w:rsidRPr="00F92A69">
        <w:t xml:space="preserve"> in a short sentence? What are its main features? Can you name other popular Deep Learning libraries?</w:t>
      </w:r>
    </w:p>
    <w:p w:rsidR="00941BEA" w:rsidRPr="00F92A69" w:rsidRDefault="00941BEA" w:rsidP="001E637D">
      <w:pPr>
        <w:ind w:left="720"/>
      </w:pPr>
      <w:proofErr w:type="spellStart"/>
      <w:r w:rsidRPr="001E637D">
        <w:t>TensorFlow</w:t>
      </w:r>
      <w:proofErr w:type="spellEnd"/>
      <w:r w:rsidRPr="001E637D">
        <w:t xml:space="preserve"> can be described as an open-source machine learning framework that provides a flexible ecosystem for building and deploying deep learning models. Its main features include a computational graph abstraction, automatic differentiation, extensive library of pre-built operations and models, and support for distributed computing. Other popular deep learning libraries include PyTorch, </w:t>
      </w:r>
      <w:proofErr w:type="spellStart"/>
      <w:r w:rsidRPr="001E637D">
        <w:t>Keras</w:t>
      </w:r>
      <w:proofErr w:type="spellEnd"/>
      <w:r w:rsidRPr="001E637D">
        <w:t xml:space="preserve">, </w:t>
      </w:r>
      <w:proofErr w:type="spellStart"/>
      <w:r w:rsidRPr="001E637D">
        <w:t>Caffe</w:t>
      </w:r>
      <w:proofErr w:type="spellEnd"/>
      <w:r w:rsidRPr="001E637D">
        <w:t xml:space="preserve">, and </w:t>
      </w:r>
      <w:proofErr w:type="spellStart"/>
      <w:r w:rsidRPr="001E637D">
        <w:t>MXNet</w:t>
      </w:r>
      <w:proofErr w:type="spellEnd"/>
      <w:r w:rsidRPr="001E637D">
        <w:t>.</w:t>
      </w:r>
    </w:p>
    <w:p w:rsidR="00F92A69" w:rsidRDefault="00F92A69" w:rsidP="001E637D">
      <w:pPr>
        <w:numPr>
          <w:ilvl w:val="0"/>
          <w:numId w:val="1"/>
        </w:numPr>
      </w:pPr>
      <w:r w:rsidRPr="00F92A69">
        <w:t xml:space="preserve">Is </w:t>
      </w:r>
      <w:proofErr w:type="spellStart"/>
      <w:r w:rsidRPr="00F92A69">
        <w:t>TensorFlow</w:t>
      </w:r>
      <w:proofErr w:type="spellEnd"/>
      <w:r w:rsidRPr="00F92A69">
        <w:t xml:space="preserve"> a drop-in replacement for </w:t>
      </w:r>
      <w:proofErr w:type="spellStart"/>
      <w:r w:rsidRPr="00F92A69">
        <w:t>NumPy</w:t>
      </w:r>
      <w:proofErr w:type="spellEnd"/>
      <w:r w:rsidRPr="00F92A69">
        <w:t>? What are the main differences between the two?</w:t>
      </w:r>
    </w:p>
    <w:p w:rsidR="00941BEA" w:rsidRPr="001E637D" w:rsidRDefault="00941BEA" w:rsidP="001E637D">
      <w:pPr>
        <w:ind w:left="720"/>
      </w:pPr>
      <w:proofErr w:type="spellStart"/>
      <w:r w:rsidRPr="001E637D">
        <w:t>TensorFlow</w:t>
      </w:r>
      <w:proofErr w:type="spellEnd"/>
      <w:r w:rsidRPr="001E637D">
        <w:t xml:space="preserve"> is not a drop-in replacement for </w:t>
      </w:r>
      <w:proofErr w:type="spellStart"/>
      <w:r w:rsidRPr="001E637D">
        <w:t>NumPy</w:t>
      </w:r>
      <w:proofErr w:type="spellEnd"/>
      <w:r w:rsidRPr="001E637D">
        <w:t xml:space="preserve">, although it does share some similarities and includes functionalities similar to </w:t>
      </w:r>
      <w:proofErr w:type="spellStart"/>
      <w:r w:rsidRPr="001E637D">
        <w:t>NumPy</w:t>
      </w:r>
      <w:proofErr w:type="spellEnd"/>
      <w:r w:rsidRPr="001E637D">
        <w:t xml:space="preserve">. Here are the main differences between </w:t>
      </w:r>
      <w:proofErr w:type="spellStart"/>
      <w:r w:rsidRPr="001E637D">
        <w:t>TensorFlow</w:t>
      </w:r>
      <w:proofErr w:type="spellEnd"/>
      <w:r w:rsidRPr="001E637D">
        <w:t xml:space="preserve"> and </w:t>
      </w:r>
      <w:proofErr w:type="spellStart"/>
      <w:r w:rsidRPr="001E637D">
        <w:t>NumPy</w:t>
      </w:r>
      <w:proofErr w:type="spellEnd"/>
      <w:r w:rsidRPr="001E637D">
        <w:t>:</w:t>
      </w:r>
    </w:p>
    <w:p w:rsidR="00941BEA" w:rsidRPr="001E637D" w:rsidRDefault="00941BEA" w:rsidP="001E637D">
      <w:pPr>
        <w:ind w:left="720"/>
      </w:pPr>
      <w:r w:rsidRPr="001E637D">
        <w:t>Computational Model:</w:t>
      </w:r>
    </w:p>
    <w:p w:rsidR="00941BEA" w:rsidRPr="001E637D" w:rsidRDefault="00941BEA" w:rsidP="001E637D">
      <w:pPr>
        <w:ind w:left="720"/>
      </w:pPr>
      <w:r w:rsidRPr="001E637D">
        <w:t>Hardware Acceleration:</w:t>
      </w:r>
    </w:p>
    <w:p w:rsidR="00941BEA" w:rsidRPr="001E637D" w:rsidRDefault="00941BEA" w:rsidP="001E637D">
      <w:pPr>
        <w:ind w:left="720"/>
      </w:pPr>
      <w:r w:rsidRPr="001E637D">
        <w:t>Automatic Differentiation:</w:t>
      </w:r>
    </w:p>
    <w:p w:rsidR="00941BEA" w:rsidRPr="001E637D" w:rsidRDefault="00941BEA" w:rsidP="001E637D">
      <w:pPr>
        <w:ind w:left="720"/>
      </w:pPr>
      <w:r w:rsidRPr="001E637D">
        <w:t>Distributed Computing:</w:t>
      </w:r>
    </w:p>
    <w:p w:rsidR="00941BEA" w:rsidRPr="00F92A69" w:rsidRDefault="00941BEA" w:rsidP="001E637D">
      <w:pPr>
        <w:ind w:left="720"/>
      </w:pPr>
      <w:r w:rsidRPr="001E637D">
        <w:t>Ecosystem and Pre-built Operations:</w:t>
      </w:r>
    </w:p>
    <w:p w:rsidR="00F92A69" w:rsidRDefault="00F92A69" w:rsidP="001E637D">
      <w:pPr>
        <w:numPr>
          <w:ilvl w:val="0"/>
          <w:numId w:val="1"/>
        </w:numPr>
      </w:pPr>
      <w:r w:rsidRPr="00F92A69">
        <w:t>Do you get the same result with </w:t>
      </w:r>
      <w:proofErr w:type="spellStart"/>
      <w:proofErr w:type="gramStart"/>
      <w:r w:rsidRPr="00F92A69">
        <w:t>tf.range</w:t>
      </w:r>
      <w:proofErr w:type="spellEnd"/>
      <w:r w:rsidRPr="00F92A69">
        <w:t>(</w:t>
      </w:r>
      <w:proofErr w:type="gramEnd"/>
      <w:r w:rsidRPr="00F92A69">
        <w:t>10) and </w:t>
      </w:r>
      <w:proofErr w:type="spellStart"/>
      <w:r w:rsidRPr="00F92A69">
        <w:t>tf.constant</w:t>
      </w:r>
      <w:proofErr w:type="spellEnd"/>
      <w:r w:rsidRPr="00F92A69">
        <w:t>(</w:t>
      </w:r>
      <w:proofErr w:type="spellStart"/>
      <w:r w:rsidRPr="00F92A69">
        <w:t>np.arange</w:t>
      </w:r>
      <w:proofErr w:type="spellEnd"/>
      <w:r w:rsidRPr="00F92A69">
        <w:t>(10))?</w:t>
      </w:r>
    </w:p>
    <w:p w:rsidR="00941BEA" w:rsidRPr="001E637D" w:rsidRDefault="00941BEA" w:rsidP="001E637D">
      <w:pPr>
        <w:pStyle w:val="NormalWeb"/>
        <w:spacing w:before="0" w:beforeAutospacing="0" w:after="300" w:afterAutospacing="0"/>
        <w:ind w:left="360"/>
        <w:rPr>
          <w:rFonts w:asciiTheme="minorHAnsi" w:eastAsiaTheme="minorHAnsi" w:hAnsiTheme="minorHAnsi" w:cstheme="minorBidi"/>
          <w:sz w:val="22"/>
          <w:szCs w:val="22"/>
          <w:lang w:val="en-IN"/>
        </w:rPr>
      </w:pPr>
      <w:r w:rsidRPr="001E637D">
        <w:rPr>
          <w:rFonts w:asciiTheme="minorHAnsi" w:eastAsiaTheme="minorHAnsi" w:hAnsiTheme="minorHAnsi" w:cstheme="minorBidi"/>
          <w:sz w:val="22"/>
          <w:szCs w:val="22"/>
          <w:lang w:val="en-IN"/>
        </w:rPr>
        <w:t xml:space="preserve">No, you do not get the same result with </w:t>
      </w:r>
      <w:proofErr w:type="spellStart"/>
      <w:proofErr w:type="gramStart"/>
      <w:r w:rsidRPr="001E637D">
        <w:rPr>
          <w:rFonts w:asciiTheme="minorHAnsi" w:eastAsiaTheme="minorHAnsi" w:hAnsiTheme="minorHAnsi" w:cstheme="minorBidi"/>
          <w:sz w:val="22"/>
          <w:szCs w:val="22"/>
          <w:lang w:val="en-IN"/>
        </w:rPr>
        <w:t>tf.range</w:t>
      </w:r>
      <w:proofErr w:type="spellEnd"/>
      <w:r w:rsidRPr="001E637D">
        <w:rPr>
          <w:rFonts w:asciiTheme="minorHAnsi" w:eastAsiaTheme="minorHAnsi" w:hAnsiTheme="minorHAnsi" w:cstheme="minorBidi"/>
          <w:sz w:val="22"/>
          <w:szCs w:val="22"/>
          <w:lang w:val="en-IN"/>
        </w:rPr>
        <w:t>(</w:t>
      </w:r>
      <w:proofErr w:type="gramEnd"/>
      <w:r w:rsidRPr="001E637D">
        <w:rPr>
          <w:rFonts w:asciiTheme="minorHAnsi" w:eastAsiaTheme="minorHAnsi" w:hAnsiTheme="minorHAnsi" w:cstheme="minorBidi"/>
          <w:sz w:val="22"/>
          <w:szCs w:val="22"/>
          <w:lang w:val="en-IN"/>
        </w:rPr>
        <w:t>10)</w:t>
      </w:r>
      <w:r w:rsidRPr="001E637D">
        <w:rPr>
          <w:rFonts w:asciiTheme="minorHAnsi" w:eastAsiaTheme="minorHAnsi" w:hAnsiTheme="minorHAnsi" w:cstheme="minorBidi"/>
          <w:sz w:val="22"/>
          <w:szCs w:val="22"/>
          <w:lang w:val="en-IN"/>
        </w:rPr>
        <w:t xml:space="preserve"> and </w:t>
      </w:r>
      <w:proofErr w:type="spellStart"/>
      <w:r w:rsidRPr="001E637D">
        <w:rPr>
          <w:rFonts w:asciiTheme="minorHAnsi" w:eastAsiaTheme="minorHAnsi" w:hAnsiTheme="minorHAnsi" w:cstheme="minorBidi"/>
          <w:sz w:val="22"/>
          <w:szCs w:val="22"/>
          <w:lang w:val="en-IN"/>
        </w:rPr>
        <w:t>tf.constant</w:t>
      </w:r>
      <w:proofErr w:type="spellEnd"/>
      <w:r w:rsidRPr="001E637D">
        <w:rPr>
          <w:rFonts w:asciiTheme="minorHAnsi" w:eastAsiaTheme="minorHAnsi" w:hAnsiTheme="minorHAnsi" w:cstheme="minorBidi"/>
          <w:sz w:val="22"/>
          <w:szCs w:val="22"/>
          <w:lang w:val="en-IN"/>
        </w:rPr>
        <w:t>(</w:t>
      </w:r>
      <w:proofErr w:type="spellStart"/>
      <w:r w:rsidRPr="001E637D">
        <w:rPr>
          <w:rFonts w:asciiTheme="minorHAnsi" w:eastAsiaTheme="minorHAnsi" w:hAnsiTheme="minorHAnsi" w:cstheme="minorBidi"/>
          <w:sz w:val="22"/>
          <w:szCs w:val="22"/>
          <w:lang w:val="en-IN"/>
        </w:rPr>
        <w:t>np.arange</w:t>
      </w:r>
      <w:proofErr w:type="spellEnd"/>
      <w:r w:rsidRPr="001E637D">
        <w:rPr>
          <w:rFonts w:asciiTheme="minorHAnsi" w:eastAsiaTheme="minorHAnsi" w:hAnsiTheme="minorHAnsi" w:cstheme="minorBidi"/>
          <w:sz w:val="22"/>
          <w:szCs w:val="22"/>
          <w:lang w:val="en-IN"/>
        </w:rPr>
        <w:t>(10))</w:t>
      </w:r>
      <w:r w:rsidRPr="001E637D">
        <w:rPr>
          <w:rFonts w:asciiTheme="minorHAnsi" w:eastAsiaTheme="minorHAnsi" w:hAnsiTheme="minorHAnsi" w:cstheme="minorBidi"/>
          <w:sz w:val="22"/>
          <w:szCs w:val="22"/>
          <w:lang w:val="en-IN"/>
        </w:rPr>
        <w:t>.</w:t>
      </w:r>
    </w:p>
    <w:p w:rsidR="00941BEA" w:rsidRPr="001E637D" w:rsidRDefault="00941BEA" w:rsidP="001E637D">
      <w:pPr>
        <w:pStyle w:val="NormalWeb"/>
        <w:spacing w:before="300" w:beforeAutospacing="0" w:after="300" w:afterAutospacing="0"/>
        <w:rPr>
          <w:rFonts w:asciiTheme="minorHAnsi" w:eastAsiaTheme="minorHAnsi" w:hAnsiTheme="minorHAnsi" w:cstheme="minorBidi"/>
          <w:sz w:val="22"/>
          <w:szCs w:val="22"/>
          <w:lang w:val="en-IN"/>
        </w:rPr>
      </w:pPr>
      <w:proofErr w:type="spellStart"/>
      <w:proofErr w:type="gramStart"/>
      <w:r w:rsidRPr="001E637D">
        <w:rPr>
          <w:rFonts w:asciiTheme="minorHAnsi" w:eastAsiaTheme="minorHAnsi" w:hAnsiTheme="minorHAnsi" w:cstheme="minorBidi"/>
          <w:sz w:val="22"/>
          <w:szCs w:val="22"/>
          <w:lang w:val="en-IN"/>
        </w:rPr>
        <w:t>tf.range</w:t>
      </w:r>
      <w:proofErr w:type="spellEnd"/>
      <w:r w:rsidRPr="001E637D">
        <w:rPr>
          <w:rFonts w:asciiTheme="minorHAnsi" w:eastAsiaTheme="minorHAnsi" w:hAnsiTheme="minorHAnsi" w:cstheme="minorBidi"/>
          <w:sz w:val="22"/>
          <w:szCs w:val="22"/>
          <w:lang w:val="en-IN"/>
        </w:rPr>
        <w:t>(</w:t>
      </w:r>
      <w:proofErr w:type="gramEnd"/>
      <w:r w:rsidRPr="001E637D">
        <w:rPr>
          <w:rFonts w:asciiTheme="minorHAnsi" w:eastAsiaTheme="minorHAnsi" w:hAnsiTheme="minorHAnsi" w:cstheme="minorBidi"/>
          <w:sz w:val="22"/>
          <w:szCs w:val="22"/>
          <w:lang w:val="en-IN"/>
        </w:rPr>
        <w:t>10)</w:t>
      </w:r>
      <w:r w:rsidRPr="001E637D">
        <w:rPr>
          <w:rFonts w:asciiTheme="minorHAnsi" w:eastAsiaTheme="minorHAnsi" w:hAnsiTheme="minorHAnsi" w:cstheme="minorBidi"/>
          <w:sz w:val="22"/>
          <w:szCs w:val="22"/>
          <w:lang w:val="en-IN"/>
        </w:rPr>
        <w:t xml:space="preserve"> generates a </w:t>
      </w:r>
      <w:proofErr w:type="spellStart"/>
      <w:r w:rsidRPr="001E637D">
        <w:rPr>
          <w:rFonts w:asciiTheme="minorHAnsi" w:eastAsiaTheme="minorHAnsi" w:hAnsiTheme="minorHAnsi" w:cstheme="minorBidi"/>
          <w:sz w:val="22"/>
          <w:szCs w:val="22"/>
          <w:lang w:val="en-IN"/>
        </w:rPr>
        <w:t>TensorFlow</w:t>
      </w:r>
      <w:proofErr w:type="spellEnd"/>
      <w:r w:rsidRPr="001E637D">
        <w:rPr>
          <w:rFonts w:asciiTheme="minorHAnsi" w:eastAsiaTheme="minorHAnsi" w:hAnsiTheme="minorHAnsi" w:cstheme="minorBidi"/>
          <w:sz w:val="22"/>
          <w:szCs w:val="22"/>
          <w:lang w:val="en-IN"/>
        </w:rPr>
        <w:t xml:space="preserve"> tensor that represents a sequence of numbers from 0 to 9. The resulting tensor is of data type </w:t>
      </w:r>
      <w:r w:rsidRPr="001E637D">
        <w:rPr>
          <w:rFonts w:asciiTheme="minorHAnsi" w:eastAsiaTheme="minorHAnsi" w:hAnsiTheme="minorHAnsi" w:cstheme="minorBidi"/>
          <w:sz w:val="22"/>
          <w:szCs w:val="22"/>
          <w:lang w:val="en-IN"/>
        </w:rPr>
        <w:t>tf.int32</w:t>
      </w:r>
      <w:r w:rsidRPr="001E637D">
        <w:rPr>
          <w:rFonts w:asciiTheme="minorHAnsi" w:eastAsiaTheme="minorHAnsi" w:hAnsiTheme="minorHAnsi" w:cstheme="minorBidi"/>
          <w:sz w:val="22"/>
          <w:szCs w:val="22"/>
          <w:lang w:val="en-IN"/>
        </w:rPr>
        <w:t xml:space="preserve"> by default.</w:t>
      </w:r>
    </w:p>
    <w:p w:rsidR="00941BEA" w:rsidRPr="00F92A69" w:rsidRDefault="00941BEA" w:rsidP="001E637D">
      <w:pPr>
        <w:ind w:left="720"/>
      </w:pPr>
    </w:p>
    <w:p w:rsidR="00941BEA" w:rsidRDefault="00F92A69" w:rsidP="001E637D">
      <w:pPr>
        <w:numPr>
          <w:ilvl w:val="0"/>
          <w:numId w:val="1"/>
        </w:numPr>
      </w:pPr>
      <w:r w:rsidRPr="00F92A69">
        <w:t xml:space="preserve">Can you name six other data structures available in </w:t>
      </w:r>
      <w:proofErr w:type="spellStart"/>
      <w:r w:rsidRPr="00F92A69">
        <w:t>TensorFlow</w:t>
      </w:r>
      <w:proofErr w:type="spellEnd"/>
      <w:r w:rsidRPr="00F92A69">
        <w:t>, beyond regular tensors?</w:t>
      </w:r>
    </w:p>
    <w:p w:rsidR="00941BEA" w:rsidRPr="001E637D" w:rsidRDefault="00941BEA" w:rsidP="001E637D">
      <w:pPr>
        <w:ind w:left="720"/>
        <w:rPr>
          <w:b/>
          <w:bCs/>
        </w:rPr>
      </w:pPr>
      <w:r w:rsidRPr="001E637D">
        <w:rPr>
          <w:b/>
          <w:bCs/>
        </w:rPr>
        <w:t>Variable</w:t>
      </w:r>
    </w:p>
    <w:p w:rsidR="00941BEA" w:rsidRPr="001E637D" w:rsidRDefault="00941BEA" w:rsidP="001E637D">
      <w:pPr>
        <w:ind w:left="720"/>
        <w:rPr>
          <w:b/>
          <w:bCs/>
        </w:rPr>
      </w:pPr>
      <w:r w:rsidRPr="001E637D">
        <w:rPr>
          <w:b/>
          <w:bCs/>
        </w:rPr>
        <w:t>Placeholder</w:t>
      </w:r>
    </w:p>
    <w:p w:rsidR="00941BEA" w:rsidRPr="001E637D" w:rsidRDefault="00941BEA" w:rsidP="001E637D">
      <w:pPr>
        <w:ind w:left="720"/>
        <w:rPr>
          <w:b/>
          <w:bCs/>
        </w:rPr>
      </w:pPr>
      <w:r w:rsidRPr="001E637D">
        <w:rPr>
          <w:b/>
          <w:bCs/>
        </w:rPr>
        <w:t>Sparse Tensor</w:t>
      </w:r>
    </w:p>
    <w:p w:rsidR="00941BEA" w:rsidRPr="001E637D" w:rsidRDefault="00941BEA" w:rsidP="001E637D">
      <w:pPr>
        <w:ind w:left="720"/>
        <w:rPr>
          <w:b/>
          <w:bCs/>
        </w:rPr>
      </w:pPr>
      <w:r w:rsidRPr="001E637D">
        <w:rPr>
          <w:b/>
          <w:bCs/>
        </w:rPr>
        <w:t>Queue</w:t>
      </w:r>
    </w:p>
    <w:p w:rsidR="00941BEA" w:rsidRPr="001E637D" w:rsidRDefault="00941BEA" w:rsidP="001E637D">
      <w:pPr>
        <w:ind w:left="720"/>
        <w:rPr>
          <w:b/>
          <w:bCs/>
        </w:rPr>
      </w:pPr>
      <w:r w:rsidRPr="001E637D">
        <w:rPr>
          <w:b/>
          <w:bCs/>
        </w:rPr>
        <w:t>Dataset</w:t>
      </w:r>
    </w:p>
    <w:p w:rsidR="00941BEA" w:rsidRPr="00F92A69" w:rsidRDefault="00941BEA" w:rsidP="001E637D">
      <w:pPr>
        <w:ind w:left="720"/>
      </w:pPr>
      <w:r w:rsidRPr="001E637D">
        <w:rPr>
          <w:b/>
          <w:bCs/>
        </w:rPr>
        <w:t>Ragged Tensor</w:t>
      </w:r>
    </w:p>
    <w:p w:rsidR="00F92A69" w:rsidRDefault="00F92A69" w:rsidP="001E637D">
      <w:pPr>
        <w:numPr>
          <w:ilvl w:val="0"/>
          <w:numId w:val="1"/>
        </w:numPr>
      </w:pPr>
      <w:r w:rsidRPr="00F92A69">
        <w:t xml:space="preserve">A custom loss function can be defined by writing a function or by </w:t>
      </w:r>
      <w:proofErr w:type="spellStart"/>
      <w:r w:rsidRPr="00F92A69">
        <w:t>subclassing</w:t>
      </w:r>
      <w:proofErr w:type="spellEnd"/>
      <w:r w:rsidRPr="00F92A69">
        <w:t xml:space="preserve"> the </w:t>
      </w:r>
      <w:proofErr w:type="spellStart"/>
      <w:r w:rsidRPr="00F92A69">
        <w:t>keras.losses.Loss</w:t>
      </w:r>
      <w:proofErr w:type="spellEnd"/>
      <w:r w:rsidRPr="00F92A69">
        <w:t> class. When would you use each option?</w:t>
      </w:r>
    </w:p>
    <w:p w:rsidR="00941BEA" w:rsidRPr="00941BEA" w:rsidRDefault="00941BEA" w:rsidP="001E637D">
      <w:pPr>
        <w:spacing w:after="300" w:line="240" w:lineRule="auto"/>
      </w:pPr>
      <w:r w:rsidRPr="00941BEA">
        <w:br/>
        <w:t xml:space="preserve">Both writing a function and </w:t>
      </w:r>
      <w:proofErr w:type="spellStart"/>
      <w:r w:rsidRPr="00941BEA">
        <w:t>subclassing</w:t>
      </w:r>
      <w:proofErr w:type="spellEnd"/>
      <w:r w:rsidRPr="00941BEA">
        <w:t xml:space="preserve"> the </w:t>
      </w:r>
      <w:proofErr w:type="spellStart"/>
      <w:r w:rsidRPr="001E637D">
        <w:t>keras.losses.Loss</w:t>
      </w:r>
      <w:proofErr w:type="spellEnd"/>
      <w:r w:rsidRPr="00941BEA">
        <w:t xml:space="preserve"> class are valid ways to define a custom loss function in </w:t>
      </w:r>
      <w:proofErr w:type="spellStart"/>
      <w:r w:rsidRPr="00941BEA">
        <w:t>TensorFlow's</w:t>
      </w:r>
      <w:proofErr w:type="spellEnd"/>
      <w:r w:rsidRPr="00941BEA">
        <w:t xml:space="preserve"> </w:t>
      </w:r>
      <w:proofErr w:type="spellStart"/>
      <w:r w:rsidRPr="00941BEA">
        <w:t>Keras</w:t>
      </w:r>
      <w:proofErr w:type="spellEnd"/>
      <w:r w:rsidRPr="00941BEA">
        <w:t xml:space="preserve"> API. The choice between the two options depends on the complexity and specific requirements of the custom loss function. Here's when you might use each option:</w:t>
      </w:r>
    </w:p>
    <w:p w:rsidR="00941BEA" w:rsidRPr="00941BEA" w:rsidRDefault="00941BEA" w:rsidP="001E637D">
      <w:pPr>
        <w:numPr>
          <w:ilvl w:val="0"/>
          <w:numId w:val="2"/>
        </w:numPr>
        <w:spacing w:after="0" w:line="240" w:lineRule="auto"/>
        <w:ind w:left="0"/>
      </w:pPr>
      <w:r w:rsidRPr="001E637D">
        <w:lastRenderedPageBreak/>
        <w:t>Writing a Function</w:t>
      </w:r>
      <w:r w:rsidRPr="00941BEA">
        <w:t>:</w:t>
      </w:r>
    </w:p>
    <w:p w:rsidR="00941BEA" w:rsidRPr="00941BEA" w:rsidRDefault="00941BEA" w:rsidP="001E637D">
      <w:pPr>
        <w:numPr>
          <w:ilvl w:val="1"/>
          <w:numId w:val="2"/>
        </w:numPr>
        <w:spacing w:after="0" w:line="240" w:lineRule="auto"/>
        <w:ind w:left="720"/>
      </w:pPr>
      <w:r w:rsidRPr="00941BEA">
        <w:t>Use a function when the custom loss function is relatively simple and can be expressed as a mathematical operation or a combination of existing loss functions. Functions are typically easier and faster to implement for straightforward loss calculations.</w:t>
      </w:r>
    </w:p>
    <w:p w:rsidR="00941BEA" w:rsidRPr="00941BEA" w:rsidRDefault="00941BEA" w:rsidP="001E637D">
      <w:pPr>
        <w:numPr>
          <w:ilvl w:val="1"/>
          <w:numId w:val="2"/>
        </w:numPr>
        <w:spacing w:after="0" w:line="240" w:lineRule="auto"/>
        <w:ind w:left="720"/>
      </w:pPr>
      <w:r w:rsidRPr="00941BEA">
        <w:t>Functions are suitable when the loss function does not require any additional internal state or trainable parameters. They are stateless and can be directly used as the loss function during model compilation.</w:t>
      </w:r>
    </w:p>
    <w:p w:rsidR="00941BEA" w:rsidRPr="00941BEA" w:rsidRDefault="00941BEA" w:rsidP="001E637D">
      <w:pPr>
        <w:numPr>
          <w:ilvl w:val="0"/>
          <w:numId w:val="2"/>
        </w:numPr>
        <w:spacing w:after="0" w:line="240" w:lineRule="auto"/>
        <w:ind w:left="0"/>
      </w:pPr>
      <w:proofErr w:type="spellStart"/>
      <w:r w:rsidRPr="001E637D">
        <w:t>Subclassing</w:t>
      </w:r>
      <w:proofErr w:type="spellEnd"/>
      <w:r w:rsidRPr="001E637D">
        <w:t xml:space="preserve"> the </w:t>
      </w:r>
      <w:proofErr w:type="spellStart"/>
      <w:r w:rsidRPr="001E637D">
        <w:t>keras.losses.Loss</w:t>
      </w:r>
      <w:proofErr w:type="spellEnd"/>
      <w:r w:rsidRPr="001E637D">
        <w:t xml:space="preserve"> Class</w:t>
      </w:r>
      <w:r w:rsidRPr="00941BEA">
        <w:t>:</w:t>
      </w:r>
    </w:p>
    <w:p w:rsidR="00941BEA" w:rsidRPr="00941BEA" w:rsidRDefault="00941BEA" w:rsidP="001E637D">
      <w:pPr>
        <w:numPr>
          <w:ilvl w:val="1"/>
          <w:numId w:val="2"/>
        </w:numPr>
        <w:spacing w:after="0" w:line="240" w:lineRule="auto"/>
        <w:ind w:left="720"/>
      </w:pPr>
      <w:proofErr w:type="spellStart"/>
      <w:r w:rsidRPr="00941BEA">
        <w:t>Subclassing</w:t>
      </w:r>
      <w:proofErr w:type="spellEnd"/>
      <w:r w:rsidRPr="00941BEA">
        <w:t xml:space="preserve"> the </w:t>
      </w:r>
      <w:proofErr w:type="spellStart"/>
      <w:r w:rsidRPr="001E637D">
        <w:t>keras.losses.Loss</w:t>
      </w:r>
      <w:proofErr w:type="spellEnd"/>
      <w:r w:rsidRPr="00941BEA">
        <w:t xml:space="preserve"> class is useful when the custom loss function is complex and involves more intricate calculations or requires internal state or additional trainable parameters.</w:t>
      </w:r>
    </w:p>
    <w:p w:rsidR="00941BEA" w:rsidRPr="00F92A69" w:rsidRDefault="00941BEA" w:rsidP="001E637D">
      <w:pPr>
        <w:ind w:left="720"/>
      </w:pPr>
    </w:p>
    <w:p w:rsidR="00F92A69" w:rsidRDefault="00F92A69" w:rsidP="001E637D">
      <w:pPr>
        <w:numPr>
          <w:ilvl w:val="0"/>
          <w:numId w:val="1"/>
        </w:numPr>
      </w:pPr>
      <w:r w:rsidRPr="00F92A69">
        <w:t>Similarly, a custom metric can be defined in a function or a subclass of </w:t>
      </w:r>
      <w:proofErr w:type="spellStart"/>
      <w:r w:rsidRPr="00F92A69">
        <w:t>keras.metrics.Metric</w:t>
      </w:r>
      <w:proofErr w:type="spellEnd"/>
      <w:r w:rsidRPr="00F92A69">
        <w:t>. When would you use each option?</w:t>
      </w:r>
    </w:p>
    <w:p w:rsidR="00941BEA" w:rsidRPr="00941BEA" w:rsidRDefault="00941BEA" w:rsidP="001E637D">
      <w:pPr>
        <w:spacing w:after="300" w:line="240" w:lineRule="auto"/>
      </w:pPr>
      <w:r w:rsidRPr="00941BEA">
        <w:br/>
        <w:t xml:space="preserve">Similar to defining a custom loss function, you can define a custom metric in </w:t>
      </w:r>
      <w:proofErr w:type="spellStart"/>
      <w:r w:rsidRPr="00941BEA">
        <w:t>TensorFlow's</w:t>
      </w:r>
      <w:proofErr w:type="spellEnd"/>
      <w:r w:rsidRPr="00941BEA">
        <w:t xml:space="preserve"> </w:t>
      </w:r>
      <w:proofErr w:type="spellStart"/>
      <w:r w:rsidRPr="00941BEA">
        <w:t>Keras</w:t>
      </w:r>
      <w:proofErr w:type="spellEnd"/>
      <w:r w:rsidRPr="00941BEA">
        <w:t xml:space="preserve"> API either by writing a function or by </w:t>
      </w:r>
      <w:proofErr w:type="spellStart"/>
      <w:r w:rsidRPr="00941BEA">
        <w:t>subclassing</w:t>
      </w:r>
      <w:proofErr w:type="spellEnd"/>
      <w:r w:rsidRPr="00941BEA">
        <w:t xml:space="preserve"> the </w:t>
      </w:r>
      <w:proofErr w:type="spellStart"/>
      <w:r w:rsidRPr="001E637D">
        <w:t>keras.metrics.Metric</w:t>
      </w:r>
      <w:proofErr w:type="spellEnd"/>
      <w:r w:rsidRPr="00941BEA">
        <w:t xml:space="preserve"> class. The choice between the two options depends on the complexity and specific requirements of the custom metric. Here's when you might use each option:</w:t>
      </w:r>
    </w:p>
    <w:p w:rsidR="00941BEA" w:rsidRPr="00941BEA" w:rsidRDefault="00941BEA" w:rsidP="001E637D">
      <w:pPr>
        <w:numPr>
          <w:ilvl w:val="0"/>
          <w:numId w:val="3"/>
        </w:numPr>
        <w:spacing w:after="0" w:line="240" w:lineRule="auto"/>
        <w:ind w:left="0"/>
      </w:pPr>
      <w:r w:rsidRPr="001E637D">
        <w:t>Writing a Function</w:t>
      </w:r>
      <w:r w:rsidRPr="00941BEA">
        <w:t>:</w:t>
      </w:r>
    </w:p>
    <w:p w:rsidR="00941BEA" w:rsidRPr="00941BEA" w:rsidRDefault="00941BEA" w:rsidP="001E637D">
      <w:pPr>
        <w:numPr>
          <w:ilvl w:val="1"/>
          <w:numId w:val="3"/>
        </w:numPr>
        <w:spacing w:after="0" w:line="240" w:lineRule="auto"/>
        <w:ind w:left="720"/>
      </w:pPr>
      <w:r w:rsidRPr="00941BEA">
        <w:t>Use a function when the custom metric can be expressed as a simple mathematical operation based on the model's predictions and the true labels. Functions are suitable for straightforward calculations where the metric can be derived from basic operations or a combination of existing metrics.</w:t>
      </w:r>
    </w:p>
    <w:p w:rsidR="00941BEA" w:rsidRPr="00941BEA" w:rsidRDefault="00941BEA" w:rsidP="001E637D">
      <w:pPr>
        <w:numPr>
          <w:ilvl w:val="1"/>
          <w:numId w:val="3"/>
        </w:numPr>
        <w:spacing w:after="0" w:line="240" w:lineRule="auto"/>
        <w:ind w:left="720"/>
      </w:pPr>
      <w:r w:rsidRPr="00941BEA">
        <w:t>Functions are typically easier and faster to implement for simple metric calculations.</w:t>
      </w:r>
    </w:p>
    <w:p w:rsidR="00941BEA" w:rsidRPr="00941BEA" w:rsidRDefault="00941BEA" w:rsidP="001E637D">
      <w:pPr>
        <w:numPr>
          <w:ilvl w:val="1"/>
          <w:numId w:val="3"/>
        </w:numPr>
        <w:spacing w:after="0" w:line="240" w:lineRule="auto"/>
        <w:ind w:left="720"/>
      </w:pPr>
      <w:r w:rsidRPr="00941BEA">
        <w:t>Functions are stateless and can be directly used as a metric during model evaluation or training.</w:t>
      </w:r>
    </w:p>
    <w:p w:rsidR="00941BEA" w:rsidRPr="00941BEA" w:rsidRDefault="00941BEA" w:rsidP="001E637D">
      <w:pPr>
        <w:numPr>
          <w:ilvl w:val="0"/>
          <w:numId w:val="3"/>
        </w:numPr>
        <w:spacing w:after="0" w:line="240" w:lineRule="auto"/>
        <w:ind w:left="0"/>
      </w:pPr>
      <w:proofErr w:type="spellStart"/>
      <w:r w:rsidRPr="001E637D">
        <w:t>Subclassing</w:t>
      </w:r>
      <w:proofErr w:type="spellEnd"/>
      <w:r w:rsidRPr="001E637D">
        <w:t xml:space="preserve"> the </w:t>
      </w:r>
      <w:proofErr w:type="spellStart"/>
      <w:r w:rsidRPr="001E637D">
        <w:t>keras.metrics.Metric</w:t>
      </w:r>
      <w:proofErr w:type="spellEnd"/>
      <w:r w:rsidRPr="001E637D">
        <w:t xml:space="preserve"> Class</w:t>
      </w:r>
      <w:r w:rsidRPr="00941BEA">
        <w:t>:</w:t>
      </w:r>
    </w:p>
    <w:p w:rsidR="00941BEA" w:rsidRPr="00941BEA" w:rsidRDefault="00941BEA" w:rsidP="001E637D">
      <w:pPr>
        <w:numPr>
          <w:ilvl w:val="1"/>
          <w:numId w:val="3"/>
        </w:numPr>
        <w:spacing w:after="0" w:line="240" w:lineRule="auto"/>
        <w:ind w:left="720"/>
      </w:pPr>
      <w:proofErr w:type="spellStart"/>
      <w:r w:rsidRPr="00941BEA">
        <w:t>Subclassing</w:t>
      </w:r>
      <w:proofErr w:type="spellEnd"/>
      <w:r w:rsidRPr="00941BEA">
        <w:t xml:space="preserve"> the </w:t>
      </w:r>
      <w:proofErr w:type="spellStart"/>
      <w:r w:rsidRPr="001E637D">
        <w:t>keras.metrics.Metric</w:t>
      </w:r>
      <w:proofErr w:type="spellEnd"/>
      <w:r w:rsidRPr="00941BEA">
        <w:t xml:space="preserve"> class is useful when the custom metric is more complex and involves additional state or requires specialized calculations.</w:t>
      </w:r>
    </w:p>
    <w:p w:rsidR="00941BEA" w:rsidRPr="00941BEA" w:rsidRDefault="00941BEA" w:rsidP="001E637D">
      <w:pPr>
        <w:numPr>
          <w:ilvl w:val="1"/>
          <w:numId w:val="3"/>
        </w:numPr>
        <w:spacing w:after="0" w:line="240" w:lineRule="auto"/>
        <w:ind w:left="720"/>
      </w:pPr>
      <w:r w:rsidRPr="00941BEA">
        <w:t xml:space="preserve">By </w:t>
      </w:r>
      <w:proofErr w:type="spellStart"/>
      <w:r w:rsidRPr="00941BEA">
        <w:t>subclassing</w:t>
      </w:r>
      <w:proofErr w:type="spellEnd"/>
      <w:r w:rsidRPr="00941BEA">
        <w:t xml:space="preserve"> the </w:t>
      </w:r>
      <w:r w:rsidRPr="001E637D">
        <w:t>Metric</w:t>
      </w:r>
      <w:r w:rsidRPr="00941BEA">
        <w:t xml:space="preserve"> class, you can define the metric calculation logic within the </w:t>
      </w:r>
      <w:proofErr w:type="spellStart"/>
      <w:r w:rsidRPr="001E637D">
        <w:t>update_</w:t>
      </w:r>
      <w:proofErr w:type="gramStart"/>
      <w:r w:rsidRPr="001E637D">
        <w:t>state</w:t>
      </w:r>
      <w:proofErr w:type="spellEnd"/>
      <w:r w:rsidRPr="001E637D">
        <w:t>(</w:t>
      </w:r>
      <w:proofErr w:type="gramEnd"/>
      <w:r w:rsidRPr="001E637D">
        <w:t>)</w:t>
      </w:r>
      <w:r w:rsidRPr="00941BEA">
        <w:t xml:space="preserve">, </w:t>
      </w:r>
      <w:r w:rsidRPr="001E637D">
        <w:t>result()</w:t>
      </w:r>
      <w:r w:rsidRPr="00941BEA">
        <w:t xml:space="preserve">, and </w:t>
      </w:r>
      <w:proofErr w:type="spellStart"/>
      <w:r w:rsidRPr="001E637D">
        <w:t>reset_states</w:t>
      </w:r>
      <w:proofErr w:type="spellEnd"/>
      <w:r w:rsidRPr="001E637D">
        <w:t>()</w:t>
      </w:r>
      <w:r w:rsidRPr="00941BEA">
        <w:t xml:space="preserve"> methods, allowing for more advanced metric calculations.</w:t>
      </w:r>
    </w:p>
    <w:p w:rsidR="00941BEA" w:rsidRPr="00941BEA" w:rsidRDefault="00941BEA" w:rsidP="001E637D">
      <w:pPr>
        <w:numPr>
          <w:ilvl w:val="1"/>
          <w:numId w:val="3"/>
        </w:numPr>
        <w:spacing w:after="0" w:line="240" w:lineRule="auto"/>
        <w:ind w:left="720"/>
      </w:pPr>
      <w:proofErr w:type="spellStart"/>
      <w:r w:rsidRPr="00941BEA">
        <w:t>Subclassing</w:t>
      </w:r>
      <w:proofErr w:type="spellEnd"/>
      <w:r w:rsidRPr="00941BEA">
        <w:t xml:space="preserve"> also provides the flexibility to maintain internal state, track cumulative metrics over multiple batches, and define additional functionalities required for the custom metric.</w:t>
      </w:r>
    </w:p>
    <w:p w:rsidR="00941BEA" w:rsidRPr="00F92A69" w:rsidRDefault="00941BEA" w:rsidP="001E637D">
      <w:pPr>
        <w:ind w:left="720"/>
      </w:pPr>
    </w:p>
    <w:p w:rsidR="00F92A69" w:rsidRDefault="00F92A69" w:rsidP="001E637D">
      <w:pPr>
        <w:numPr>
          <w:ilvl w:val="0"/>
          <w:numId w:val="1"/>
        </w:numPr>
      </w:pPr>
      <w:r w:rsidRPr="00F92A69">
        <w:t>When should you create a custom layer versus a custom model?</w:t>
      </w:r>
    </w:p>
    <w:p w:rsidR="00941BEA" w:rsidRPr="00941BEA" w:rsidRDefault="00941BEA" w:rsidP="001E637D">
      <w:pPr>
        <w:spacing w:after="300" w:line="240" w:lineRule="auto"/>
      </w:pPr>
      <w:r w:rsidRPr="00941BEA">
        <w:t xml:space="preserve">In </w:t>
      </w:r>
      <w:proofErr w:type="spellStart"/>
      <w:r w:rsidRPr="00941BEA">
        <w:t>TensorFlow</w:t>
      </w:r>
      <w:proofErr w:type="spellEnd"/>
      <w:r w:rsidRPr="00941BEA">
        <w:t>, you can create custom layers and custom models to extend the functionality of existing layers and models or to build entirely new architectures. The decision to create a custom layer or a custom model depends on the level of customization and functionality you require. Here's a general guideline:</w:t>
      </w:r>
    </w:p>
    <w:p w:rsidR="00941BEA" w:rsidRPr="00941BEA" w:rsidRDefault="00941BEA" w:rsidP="001E637D">
      <w:pPr>
        <w:numPr>
          <w:ilvl w:val="0"/>
          <w:numId w:val="4"/>
        </w:numPr>
        <w:spacing w:after="0" w:line="240" w:lineRule="auto"/>
        <w:ind w:left="0"/>
      </w:pPr>
      <w:r w:rsidRPr="001E637D">
        <w:t>Custom Layer</w:t>
      </w:r>
      <w:r w:rsidRPr="00941BEA">
        <w:t>:</w:t>
      </w:r>
    </w:p>
    <w:p w:rsidR="00941BEA" w:rsidRPr="00941BEA" w:rsidRDefault="00941BEA" w:rsidP="001E637D">
      <w:pPr>
        <w:numPr>
          <w:ilvl w:val="1"/>
          <w:numId w:val="4"/>
        </w:numPr>
        <w:spacing w:after="0" w:line="240" w:lineRule="auto"/>
        <w:ind w:left="720"/>
      </w:pPr>
      <w:r w:rsidRPr="00941BEA">
        <w:t>Use a custom layer when you want to create a new type of layer or modify the behavior of an existing layer in a specific way.</w:t>
      </w:r>
    </w:p>
    <w:p w:rsidR="00941BEA" w:rsidRPr="00941BEA" w:rsidRDefault="00941BEA" w:rsidP="001E637D">
      <w:pPr>
        <w:numPr>
          <w:ilvl w:val="1"/>
          <w:numId w:val="4"/>
        </w:numPr>
        <w:spacing w:after="0" w:line="240" w:lineRule="auto"/>
        <w:ind w:left="720"/>
      </w:pPr>
      <w:r w:rsidRPr="00941BEA">
        <w:t>Custom layers are suitable when you need to define a layer with unique operations, custom weights, or specialized computations.</w:t>
      </w:r>
    </w:p>
    <w:p w:rsidR="00941BEA" w:rsidRPr="00941BEA" w:rsidRDefault="00941BEA" w:rsidP="001E637D">
      <w:pPr>
        <w:numPr>
          <w:ilvl w:val="1"/>
          <w:numId w:val="4"/>
        </w:numPr>
        <w:spacing w:after="0" w:line="240" w:lineRule="auto"/>
        <w:ind w:left="720"/>
      </w:pPr>
      <w:r w:rsidRPr="00941BEA">
        <w:lastRenderedPageBreak/>
        <w:t xml:space="preserve">Custom layers are often used to implement novel architectures, introduce custom activations, incorporate custom constraints or </w:t>
      </w:r>
      <w:proofErr w:type="spellStart"/>
      <w:r w:rsidRPr="00941BEA">
        <w:t>regularizers</w:t>
      </w:r>
      <w:proofErr w:type="spellEnd"/>
      <w:r w:rsidRPr="00941BEA">
        <w:t>, or handle specific input/output transformations.</w:t>
      </w:r>
    </w:p>
    <w:p w:rsidR="00941BEA" w:rsidRPr="00941BEA" w:rsidRDefault="00941BEA" w:rsidP="001E637D">
      <w:pPr>
        <w:numPr>
          <w:ilvl w:val="0"/>
          <w:numId w:val="4"/>
        </w:numPr>
        <w:spacing w:after="0" w:line="240" w:lineRule="auto"/>
        <w:ind w:left="0"/>
      </w:pPr>
      <w:r w:rsidRPr="001E637D">
        <w:t>Custom Model</w:t>
      </w:r>
      <w:r w:rsidRPr="00941BEA">
        <w:t>:</w:t>
      </w:r>
    </w:p>
    <w:p w:rsidR="00941BEA" w:rsidRPr="00941BEA" w:rsidRDefault="00941BEA" w:rsidP="001E637D">
      <w:pPr>
        <w:numPr>
          <w:ilvl w:val="1"/>
          <w:numId w:val="4"/>
        </w:numPr>
        <w:spacing w:after="0" w:line="240" w:lineRule="auto"/>
        <w:ind w:left="720"/>
      </w:pPr>
      <w:r w:rsidRPr="00941BEA">
        <w:t>Use a custom model when you want to build a new architecture or modify the behavior of an existing model in a significant way.</w:t>
      </w:r>
    </w:p>
    <w:p w:rsidR="00941BEA" w:rsidRPr="00941BEA" w:rsidRDefault="00941BEA" w:rsidP="001E637D">
      <w:pPr>
        <w:numPr>
          <w:ilvl w:val="1"/>
          <w:numId w:val="4"/>
        </w:numPr>
        <w:spacing w:after="0" w:line="240" w:lineRule="auto"/>
        <w:ind w:left="720"/>
      </w:pPr>
      <w:r w:rsidRPr="00941BEA">
        <w:t>Custom models are suitable when you need to define complex topologies, create architectures with multiple inputs or outputs, introduce skip connections or auxiliary outputs, or incorporate custom training loops.</w:t>
      </w:r>
    </w:p>
    <w:p w:rsidR="00941BEA" w:rsidRPr="00941BEA" w:rsidRDefault="00941BEA" w:rsidP="001E637D">
      <w:pPr>
        <w:numPr>
          <w:ilvl w:val="1"/>
          <w:numId w:val="4"/>
        </w:numPr>
        <w:spacing w:after="0" w:line="240" w:lineRule="auto"/>
        <w:ind w:left="720"/>
      </w:pPr>
      <w:r w:rsidRPr="00941BEA">
        <w:t>Custom models allow you to define the forward pass, loss computation, and optimization logic in a more flexible manner, enabling you to create advanced architectures beyond the sequential or functional API.</w:t>
      </w:r>
    </w:p>
    <w:p w:rsidR="00941BEA" w:rsidRPr="00F92A69" w:rsidRDefault="00941BEA" w:rsidP="001E637D">
      <w:pPr>
        <w:ind w:left="720"/>
      </w:pPr>
    </w:p>
    <w:p w:rsidR="00F92A69" w:rsidRDefault="00F92A69" w:rsidP="001E637D">
      <w:pPr>
        <w:numPr>
          <w:ilvl w:val="0"/>
          <w:numId w:val="1"/>
        </w:numPr>
      </w:pPr>
      <w:r w:rsidRPr="00F92A69">
        <w:t>What are some use cases that require writing your own custom training loop?</w:t>
      </w:r>
    </w:p>
    <w:p w:rsidR="00941BEA" w:rsidRPr="001E637D" w:rsidRDefault="00941BEA" w:rsidP="001E637D">
      <w:pPr>
        <w:pStyle w:val="NormalWeb"/>
        <w:spacing w:before="0" w:beforeAutospacing="0" w:after="300" w:afterAutospacing="0"/>
        <w:rPr>
          <w:rFonts w:asciiTheme="minorHAnsi" w:eastAsiaTheme="minorHAnsi" w:hAnsiTheme="minorHAnsi" w:cstheme="minorBidi"/>
          <w:sz w:val="22"/>
          <w:szCs w:val="22"/>
          <w:lang w:val="en-IN"/>
        </w:rPr>
      </w:pPr>
      <w:r w:rsidRPr="001E637D">
        <w:rPr>
          <w:rFonts w:asciiTheme="minorHAnsi" w:eastAsiaTheme="minorHAnsi" w:hAnsiTheme="minorHAnsi" w:cstheme="minorBidi"/>
          <w:sz w:val="22"/>
          <w:szCs w:val="22"/>
          <w:lang w:val="en-IN"/>
        </w:rPr>
        <w:br/>
        <w:t>Writing your own custom training loop becomes necessary in certain use cases where you require fine-grained control over the training process beyond what the high-level training APIs provide. Here are some common use cases that may require writing a custom training loop:</w:t>
      </w:r>
    </w:p>
    <w:p w:rsidR="00941BEA" w:rsidRPr="001E637D" w:rsidRDefault="00941BEA" w:rsidP="001E637D">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1E637D">
        <w:rPr>
          <w:rFonts w:asciiTheme="minorHAnsi" w:eastAsiaTheme="minorHAnsi" w:hAnsiTheme="minorHAnsi" w:cstheme="minorBidi"/>
          <w:b/>
          <w:bCs/>
          <w:sz w:val="22"/>
          <w:szCs w:val="22"/>
          <w:lang w:val="en-IN"/>
        </w:rPr>
        <w:t>Research and Experimentation</w:t>
      </w:r>
      <w:r w:rsidRPr="001E637D">
        <w:rPr>
          <w:rFonts w:asciiTheme="minorHAnsi" w:eastAsiaTheme="minorHAnsi" w:hAnsiTheme="minorHAnsi" w:cstheme="minorBidi"/>
          <w:sz w:val="22"/>
          <w:szCs w:val="22"/>
          <w:lang w:val="en-IN"/>
        </w:rPr>
        <w:t>: When conducting research or experimentation with new model architectures, loss functions, or optimization techniques, a custom training loop allows you to implement and iterate on complex training procedures that may not be easily supported by the high-level APIs.</w:t>
      </w:r>
    </w:p>
    <w:p w:rsidR="00941BEA" w:rsidRPr="001E637D" w:rsidRDefault="00941BEA" w:rsidP="001E637D">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1E637D">
        <w:rPr>
          <w:rFonts w:asciiTheme="minorHAnsi" w:eastAsiaTheme="minorHAnsi" w:hAnsiTheme="minorHAnsi" w:cstheme="minorBidi"/>
          <w:b/>
          <w:bCs/>
          <w:sz w:val="22"/>
          <w:szCs w:val="22"/>
          <w:lang w:val="en-IN"/>
        </w:rPr>
        <w:t>Advanced Model Training</w:t>
      </w:r>
      <w:r w:rsidRPr="001E637D">
        <w:rPr>
          <w:rFonts w:asciiTheme="minorHAnsi" w:eastAsiaTheme="minorHAnsi" w:hAnsiTheme="minorHAnsi" w:cstheme="minorBidi"/>
          <w:sz w:val="22"/>
          <w:szCs w:val="22"/>
          <w:lang w:val="en-IN"/>
        </w:rPr>
        <w:t>: If you need to apply advanced training techniques that go beyond the capabilities of the built-in training loops, such as curriculum learning, learning rate scheduling, or specific data sampling strategies, a custom training loop gives you the flexibility to incorporate these techniques directly into the training process.</w:t>
      </w:r>
    </w:p>
    <w:p w:rsidR="00941BEA" w:rsidRPr="001E637D" w:rsidRDefault="00941BEA" w:rsidP="001E637D">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1E637D">
        <w:rPr>
          <w:rFonts w:asciiTheme="minorHAnsi" w:eastAsiaTheme="minorHAnsi" w:hAnsiTheme="minorHAnsi" w:cstheme="minorBidi"/>
          <w:b/>
          <w:bCs/>
          <w:sz w:val="22"/>
          <w:szCs w:val="22"/>
          <w:lang w:val="en-IN"/>
        </w:rPr>
        <w:t>Gated Training</w:t>
      </w:r>
      <w:r w:rsidRPr="001E637D">
        <w:rPr>
          <w:rFonts w:asciiTheme="minorHAnsi" w:eastAsiaTheme="minorHAnsi" w:hAnsiTheme="minorHAnsi" w:cstheme="minorBidi"/>
          <w:sz w:val="22"/>
          <w:szCs w:val="22"/>
          <w:lang w:val="en-IN"/>
        </w:rPr>
        <w:t>: Gated training refers to the scenario where you want to selectively train specific parts of a model or enable/disable certain layers during different training phases. This could involve freezing layers, applying different learning rates, or performing layer-wise training. Implementing a custom training loop allows you to control the training updates for each part of the model accordingly.</w:t>
      </w:r>
    </w:p>
    <w:p w:rsidR="00941BEA" w:rsidRPr="001E637D" w:rsidRDefault="00941BEA" w:rsidP="001E637D">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1E637D">
        <w:rPr>
          <w:rFonts w:asciiTheme="minorHAnsi" w:eastAsiaTheme="minorHAnsi" w:hAnsiTheme="minorHAnsi" w:cstheme="minorBidi"/>
          <w:b/>
          <w:bCs/>
          <w:sz w:val="22"/>
          <w:szCs w:val="22"/>
          <w:lang w:val="en-IN"/>
        </w:rPr>
        <w:t>Custom Loss or Metric Tracking</w:t>
      </w:r>
      <w:r w:rsidRPr="001E637D">
        <w:rPr>
          <w:rFonts w:asciiTheme="minorHAnsi" w:eastAsiaTheme="minorHAnsi" w:hAnsiTheme="minorHAnsi" w:cstheme="minorBidi"/>
          <w:sz w:val="22"/>
          <w:szCs w:val="22"/>
          <w:lang w:val="en-IN"/>
        </w:rPr>
        <w:t>: If you need to track and log custom loss or evaluation metrics during training, a custom training loop enables you to compute and log these metrics at specific intervals or implement complex metric computations that are not directly supported by the built-in training APIs.</w:t>
      </w:r>
    </w:p>
    <w:p w:rsidR="00941BEA" w:rsidRPr="001E637D" w:rsidRDefault="00941BEA" w:rsidP="001E637D">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1E637D">
        <w:rPr>
          <w:rFonts w:asciiTheme="minorHAnsi" w:eastAsiaTheme="minorHAnsi" w:hAnsiTheme="minorHAnsi" w:cstheme="minorBidi"/>
          <w:b/>
          <w:bCs/>
          <w:sz w:val="22"/>
          <w:szCs w:val="22"/>
          <w:lang w:val="en-IN"/>
        </w:rPr>
        <w:t>Domain-Specific Training Requirements</w:t>
      </w:r>
      <w:r w:rsidRPr="001E637D">
        <w:rPr>
          <w:rFonts w:asciiTheme="minorHAnsi" w:eastAsiaTheme="minorHAnsi" w:hAnsiTheme="minorHAnsi" w:cstheme="minorBidi"/>
          <w:sz w:val="22"/>
          <w:szCs w:val="22"/>
          <w:lang w:val="en-IN"/>
        </w:rPr>
        <w:t>: Certain domains or applications may have unique training requirements or constraints that necessitate custom training loops. For example, reinforcement learning algorithms often require custom training loops to interact with an environment, collect experiences, and update model parameters using specific algorithms like policy gradients.</w:t>
      </w:r>
    </w:p>
    <w:p w:rsidR="00941BEA" w:rsidRPr="001E637D" w:rsidRDefault="00941BEA" w:rsidP="001E637D">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1E637D">
        <w:rPr>
          <w:rFonts w:asciiTheme="minorHAnsi" w:eastAsiaTheme="minorHAnsi" w:hAnsiTheme="minorHAnsi" w:cstheme="minorBidi"/>
          <w:b/>
          <w:bCs/>
          <w:sz w:val="22"/>
          <w:szCs w:val="22"/>
          <w:lang w:val="en-IN"/>
        </w:rPr>
        <w:t>Multi-Task Learning</w:t>
      </w:r>
      <w:r w:rsidRPr="001E637D">
        <w:rPr>
          <w:rFonts w:asciiTheme="minorHAnsi" w:eastAsiaTheme="minorHAnsi" w:hAnsiTheme="minorHAnsi" w:cstheme="minorBidi"/>
          <w:sz w:val="22"/>
          <w:szCs w:val="22"/>
          <w:lang w:val="en-IN"/>
        </w:rPr>
        <w:t>: When dealing with multi-task learning scenarios, where multiple tasks are jointly trained, a custom training loop allows you to define the training process for each task, including task-specific losses, gradients, and updates.</w:t>
      </w:r>
    </w:p>
    <w:p w:rsidR="00941BEA" w:rsidRPr="00F92A69" w:rsidRDefault="00941BEA" w:rsidP="001E637D">
      <w:pPr>
        <w:ind w:left="720"/>
      </w:pPr>
    </w:p>
    <w:p w:rsidR="00F92A69" w:rsidRDefault="00F92A69" w:rsidP="001E637D">
      <w:pPr>
        <w:numPr>
          <w:ilvl w:val="0"/>
          <w:numId w:val="1"/>
        </w:numPr>
      </w:pPr>
      <w:r w:rsidRPr="00F92A69">
        <w:t xml:space="preserve">Can custom </w:t>
      </w:r>
      <w:proofErr w:type="spellStart"/>
      <w:r w:rsidRPr="00F92A69">
        <w:t>Keras</w:t>
      </w:r>
      <w:proofErr w:type="spellEnd"/>
      <w:r w:rsidRPr="00F92A69">
        <w:t xml:space="preserve"> components contain arbitrary Python code, or must they be convertible to TF Functions?</w:t>
      </w:r>
    </w:p>
    <w:p w:rsidR="00941BEA" w:rsidRPr="001E637D" w:rsidRDefault="00941BEA" w:rsidP="001E637D">
      <w:pPr>
        <w:pStyle w:val="ListParagraph"/>
        <w:spacing w:after="300" w:line="240" w:lineRule="auto"/>
      </w:pPr>
      <w:r w:rsidRPr="001E637D">
        <w:t xml:space="preserve">Custom </w:t>
      </w:r>
      <w:proofErr w:type="spellStart"/>
      <w:r w:rsidRPr="001E637D">
        <w:t>Keras</w:t>
      </w:r>
      <w:proofErr w:type="spellEnd"/>
      <w:r w:rsidRPr="001E637D">
        <w:t xml:space="preserve"> components, such as custom layers, loss functions, and metrics, can contain arbitrary Python code and do not necessarily need to be convertible to </w:t>
      </w:r>
      <w:proofErr w:type="spellStart"/>
      <w:r w:rsidRPr="001E637D">
        <w:t>TensorFlow</w:t>
      </w:r>
      <w:proofErr w:type="spellEnd"/>
      <w:r w:rsidRPr="001E637D">
        <w:t xml:space="preserve"> functions.</w:t>
      </w:r>
    </w:p>
    <w:p w:rsidR="00941BEA" w:rsidRPr="001E637D" w:rsidRDefault="00941BEA" w:rsidP="001E637D">
      <w:pPr>
        <w:pStyle w:val="ListParagraph"/>
        <w:spacing w:before="300" w:after="300" w:line="240" w:lineRule="auto"/>
      </w:pPr>
      <w:r w:rsidRPr="001E637D">
        <w:lastRenderedPageBreak/>
        <w:t xml:space="preserve">In general, </w:t>
      </w:r>
      <w:proofErr w:type="spellStart"/>
      <w:r w:rsidRPr="001E637D">
        <w:t>Keras</w:t>
      </w:r>
      <w:proofErr w:type="spellEnd"/>
      <w:r w:rsidRPr="001E637D">
        <w:t xml:space="preserve"> provides a high-level API that allows you to define and use custom components using regular Python code. You can define the desired behavior and computations within the custom components using Python constructs, control flow statements, and any Python libraries or functions.</w:t>
      </w:r>
    </w:p>
    <w:p w:rsidR="00941BEA" w:rsidRPr="00F92A69" w:rsidRDefault="00941BEA" w:rsidP="001E637D">
      <w:pPr>
        <w:ind w:left="720"/>
      </w:pPr>
    </w:p>
    <w:p w:rsidR="00F92A69" w:rsidRDefault="00F92A69" w:rsidP="001E637D">
      <w:pPr>
        <w:numPr>
          <w:ilvl w:val="0"/>
          <w:numId w:val="1"/>
        </w:numPr>
      </w:pPr>
      <w:r w:rsidRPr="00F92A69">
        <w:t>What are the main rules to respect if you want a function to be convertible to a TF Function?</w:t>
      </w:r>
    </w:p>
    <w:p w:rsidR="00941BEA" w:rsidRPr="001E637D" w:rsidRDefault="00941BEA" w:rsidP="001E637D">
      <w:pPr>
        <w:pStyle w:val="NormalWeb"/>
        <w:spacing w:before="0" w:beforeAutospacing="0" w:after="300" w:afterAutospacing="0"/>
        <w:rPr>
          <w:rFonts w:asciiTheme="minorHAnsi" w:eastAsiaTheme="minorHAnsi" w:hAnsiTheme="minorHAnsi" w:cstheme="minorBidi"/>
          <w:sz w:val="22"/>
          <w:szCs w:val="22"/>
          <w:lang w:val="en-IN"/>
        </w:rPr>
      </w:pPr>
      <w:r w:rsidRPr="001E637D">
        <w:rPr>
          <w:rFonts w:asciiTheme="minorHAnsi" w:eastAsiaTheme="minorHAnsi" w:hAnsiTheme="minorHAnsi" w:cstheme="minorBidi"/>
          <w:sz w:val="22"/>
          <w:szCs w:val="22"/>
          <w:lang w:val="en-IN"/>
        </w:rPr>
        <w:t xml:space="preserve">To ensure that a function can be converted to a </w:t>
      </w:r>
      <w:proofErr w:type="spellStart"/>
      <w:r w:rsidRPr="001E637D">
        <w:rPr>
          <w:rFonts w:asciiTheme="minorHAnsi" w:eastAsiaTheme="minorHAnsi" w:hAnsiTheme="minorHAnsi" w:cstheme="minorBidi"/>
          <w:sz w:val="22"/>
          <w:szCs w:val="22"/>
          <w:lang w:val="en-IN"/>
        </w:rPr>
        <w:t>TensorFlow</w:t>
      </w:r>
      <w:proofErr w:type="spellEnd"/>
      <w:r w:rsidRPr="001E637D">
        <w:rPr>
          <w:rFonts w:asciiTheme="minorHAnsi" w:eastAsiaTheme="minorHAnsi" w:hAnsiTheme="minorHAnsi" w:cstheme="minorBidi"/>
          <w:sz w:val="22"/>
          <w:szCs w:val="22"/>
          <w:lang w:val="en-IN"/>
        </w:rPr>
        <w:t xml:space="preserve"> Function (TF Function), you need to follow certain rules and restrictions. Here are the main rules to respect:</w:t>
      </w:r>
    </w:p>
    <w:p w:rsidR="00941BEA" w:rsidRPr="001E637D" w:rsidRDefault="00941BEA" w:rsidP="001E637D">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1E637D">
        <w:rPr>
          <w:rFonts w:asciiTheme="minorHAnsi" w:eastAsiaTheme="minorHAnsi" w:hAnsiTheme="minorHAnsi" w:cstheme="minorBidi"/>
          <w:b/>
          <w:bCs/>
          <w:sz w:val="22"/>
          <w:szCs w:val="22"/>
          <w:lang w:val="en-IN"/>
        </w:rPr>
        <w:t xml:space="preserve">Use </w:t>
      </w:r>
      <w:proofErr w:type="spellStart"/>
      <w:r w:rsidRPr="001E637D">
        <w:rPr>
          <w:rFonts w:asciiTheme="minorHAnsi" w:eastAsiaTheme="minorHAnsi" w:hAnsiTheme="minorHAnsi" w:cstheme="minorBidi"/>
          <w:b/>
          <w:bCs/>
          <w:sz w:val="22"/>
          <w:szCs w:val="22"/>
          <w:lang w:val="en-IN"/>
        </w:rPr>
        <w:t>TensorFlow</w:t>
      </w:r>
      <w:proofErr w:type="spellEnd"/>
      <w:r w:rsidRPr="001E637D">
        <w:rPr>
          <w:rFonts w:asciiTheme="minorHAnsi" w:eastAsiaTheme="minorHAnsi" w:hAnsiTheme="minorHAnsi" w:cstheme="minorBidi"/>
          <w:b/>
          <w:bCs/>
          <w:sz w:val="22"/>
          <w:szCs w:val="22"/>
          <w:lang w:val="en-IN"/>
        </w:rPr>
        <w:t xml:space="preserve"> Operations</w:t>
      </w:r>
      <w:r w:rsidRPr="001E637D">
        <w:rPr>
          <w:rFonts w:asciiTheme="minorHAnsi" w:eastAsiaTheme="minorHAnsi" w:hAnsiTheme="minorHAnsi" w:cstheme="minorBidi"/>
          <w:sz w:val="22"/>
          <w:szCs w:val="22"/>
          <w:lang w:val="en-IN"/>
        </w:rPr>
        <w:t xml:space="preserve">: The function should only use </w:t>
      </w:r>
      <w:proofErr w:type="spellStart"/>
      <w:r w:rsidRPr="001E637D">
        <w:rPr>
          <w:rFonts w:asciiTheme="minorHAnsi" w:eastAsiaTheme="minorHAnsi" w:hAnsiTheme="minorHAnsi" w:cstheme="minorBidi"/>
          <w:sz w:val="22"/>
          <w:szCs w:val="22"/>
          <w:lang w:val="en-IN"/>
        </w:rPr>
        <w:t>TensorFlow</w:t>
      </w:r>
      <w:proofErr w:type="spellEnd"/>
      <w:r w:rsidRPr="001E637D">
        <w:rPr>
          <w:rFonts w:asciiTheme="minorHAnsi" w:eastAsiaTheme="minorHAnsi" w:hAnsiTheme="minorHAnsi" w:cstheme="minorBidi"/>
          <w:sz w:val="22"/>
          <w:szCs w:val="22"/>
          <w:lang w:val="en-IN"/>
        </w:rPr>
        <w:t xml:space="preserve"> operations (</w:t>
      </w:r>
      <w:proofErr w:type="spellStart"/>
      <w:r w:rsidRPr="001E637D">
        <w:rPr>
          <w:rFonts w:asciiTheme="minorHAnsi" w:eastAsiaTheme="minorHAnsi" w:hAnsiTheme="minorHAnsi" w:cstheme="minorBidi"/>
          <w:sz w:val="22"/>
          <w:szCs w:val="22"/>
          <w:lang w:val="en-IN"/>
        </w:rPr>
        <w:t>tf.Tensor</w:t>
      </w:r>
      <w:proofErr w:type="spellEnd"/>
      <w:r w:rsidRPr="001E637D">
        <w:rPr>
          <w:rFonts w:asciiTheme="minorHAnsi" w:eastAsiaTheme="minorHAnsi" w:hAnsiTheme="minorHAnsi" w:cstheme="minorBidi"/>
          <w:sz w:val="22"/>
          <w:szCs w:val="22"/>
          <w:lang w:val="en-IN"/>
        </w:rPr>
        <w:t xml:space="preserve"> and </w:t>
      </w:r>
      <w:proofErr w:type="spellStart"/>
      <w:r w:rsidRPr="001E637D">
        <w:rPr>
          <w:rFonts w:asciiTheme="minorHAnsi" w:eastAsiaTheme="minorHAnsi" w:hAnsiTheme="minorHAnsi" w:cstheme="minorBidi"/>
          <w:sz w:val="22"/>
          <w:szCs w:val="22"/>
          <w:lang w:val="en-IN"/>
        </w:rPr>
        <w:t>tf.Variable</w:t>
      </w:r>
      <w:proofErr w:type="spellEnd"/>
      <w:r w:rsidRPr="001E637D">
        <w:rPr>
          <w:rFonts w:asciiTheme="minorHAnsi" w:eastAsiaTheme="minorHAnsi" w:hAnsiTheme="minorHAnsi" w:cstheme="minorBidi"/>
          <w:sz w:val="22"/>
          <w:szCs w:val="22"/>
          <w:lang w:val="en-IN"/>
        </w:rPr>
        <w:t>) and avoid any non-</w:t>
      </w:r>
      <w:proofErr w:type="spellStart"/>
      <w:r w:rsidRPr="001E637D">
        <w:rPr>
          <w:rFonts w:asciiTheme="minorHAnsi" w:eastAsiaTheme="minorHAnsi" w:hAnsiTheme="minorHAnsi" w:cstheme="minorBidi"/>
          <w:sz w:val="22"/>
          <w:szCs w:val="22"/>
          <w:lang w:val="en-IN"/>
        </w:rPr>
        <w:t>TensorFlow</w:t>
      </w:r>
      <w:proofErr w:type="spellEnd"/>
      <w:r w:rsidRPr="001E637D">
        <w:rPr>
          <w:rFonts w:asciiTheme="minorHAnsi" w:eastAsiaTheme="minorHAnsi" w:hAnsiTheme="minorHAnsi" w:cstheme="minorBidi"/>
          <w:sz w:val="22"/>
          <w:szCs w:val="22"/>
          <w:lang w:val="en-IN"/>
        </w:rPr>
        <w:t xml:space="preserve"> operations or external dependencies that are not compatible with </w:t>
      </w:r>
      <w:proofErr w:type="spellStart"/>
      <w:r w:rsidRPr="001E637D">
        <w:rPr>
          <w:rFonts w:asciiTheme="minorHAnsi" w:eastAsiaTheme="minorHAnsi" w:hAnsiTheme="minorHAnsi" w:cstheme="minorBidi"/>
          <w:sz w:val="22"/>
          <w:szCs w:val="22"/>
          <w:lang w:val="en-IN"/>
        </w:rPr>
        <w:t>TensorFlow</w:t>
      </w:r>
      <w:proofErr w:type="spellEnd"/>
      <w:r w:rsidRPr="001E637D">
        <w:rPr>
          <w:rFonts w:asciiTheme="minorHAnsi" w:eastAsiaTheme="minorHAnsi" w:hAnsiTheme="minorHAnsi" w:cstheme="minorBidi"/>
          <w:sz w:val="22"/>
          <w:szCs w:val="22"/>
          <w:lang w:val="en-IN"/>
        </w:rPr>
        <w:t>.</w:t>
      </w:r>
    </w:p>
    <w:p w:rsidR="00941BEA" w:rsidRPr="001E637D" w:rsidRDefault="00941BEA" w:rsidP="001E637D">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1E637D">
        <w:rPr>
          <w:rFonts w:asciiTheme="minorHAnsi" w:eastAsiaTheme="minorHAnsi" w:hAnsiTheme="minorHAnsi" w:cstheme="minorBidi"/>
          <w:b/>
          <w:bCs/>
          <w:sz w:val="22"/>
          <w:szCs w:val="22"/>
          <w:lang w:val="en-IN"/>
        </w:rPr>
        <w:t>Avoid Python Control Flow</w:t>
      </w:r>
      <w:r w:rsidRPr="001E637D">
        <w:rPr>
          <w:rFonts w:asciiTheme="minorHAnsi" w:eastAsiaTheme="minorHAnsi" w:hAnsiTheme="minorHAnsi" w:cstheme="minorBidi"/>
          <w:sz w:val="22"/>
          <w:szCs w:val="22"/>
          <w:lang w:val="en-IN"/>
        </w:rPr>
        <w:t xml:space="preserve">: The function should not contain arbitrary Python control flow statements, such as </w:t>
      </w:r>
      <w:r w:rsidRPr="001E637D">
        <w:rPr>
          <w:rFonts w:asciiTheme="minorHAnsi" w:eastAsiaTheme="minorHAnsi" w:hAnsiTheme="minorHAnsi" w:cstheme="minorBidi"/>
          <w:sz w:val="22"/>
          <w:szCs w:val="22"/>
          <w:lang w:val="en-IN"/>
        </w:rPr>
        <w:t>if</w:t>
      </w:r>
      <w:r w:rsidRPr="001E637D">
        <w:rPr>
          <w:rFonts w:asciiTheme="minorHAnsi" w:eastAsiaTheme="minorHAnsi" w:hAnsiTheme="minorHAnsi" w:cstheme="minorBidi"/>
          <w:sz w:val="22"/>
          <w:szCs w:val="22"/>
          <w:lang w:val="en-IN"/>
        </w:rPr>
        <w:t xml:space="preserve"> statements or loops (</w:t>
      </w:r>
      <w:r w:rsidRPr="001E637D">
        <w:rPr>
          <w:rFonts w:asciiTheme="minorHAnsi" w:eastAsiaTheme="minorHAnsi" w:hAnsiTheme="minorHAnsi" w:cstheme="minorBidi"/>
          <w:sz w:val="22"/>
          <w:szCs w:val="22"/>
          <w:lang w:val="en-IN"/>
        </w:rPr>
        <w:t>for</w:t>
      </w:r>
      <w:r w:rsidRPr="001E637D">
        <w:rPr>
          <w:rFonts w:asciiTheme="minorHAnsi" w:eastAsiaTheme="minorHAnsi" w:hAnsiTheme="minorHAnsi" w:cstheme="minorBidi"/>
          <w:sz w:val="22"/>
          <w:szCs w:val="22"/>
          <w:lang w:val="en-IN"/>
        </w:rPr>
        <w:t xml:space="preserve">, </w:t>
      </w:r>
      <w:r w:rsidRPr="001E637D">
        <w:rPr>
          <w:rFonts w:asciiTheme="minorHAnsi" w:eastAsiaTheme="minorHAnsi" w:hAnsiTheme="minorHAnsi" w:cstheme="minorBidi"/>
          <w:sz w:val="22"/>
          <w:szCs w:val="22"/>
          <w:lang w:val="en-IN"/>
        </w:rPr>
        <w:t>while</w:t>
      </w:r>
      <w:r w:rsidRPr="001E637D">
        <w:rPr>
          <w:rFonts w:asciiTheme="minorHAnsi" w:eastAsiaTheme="minorHAnsi" w:hAnsiTheme="minorHAnsi" w:cstheme="minorBidi"/>
          <w:sz w:val="22"/>
          <w:szCs w:val="22"/>
          <w:lang w:val="en-IN"/>
        </w:rPr>
        <w:t xml:space="preserve">). Instead, use </w:t>
      </w:r>
      <w:proofErr w:type="spellStart"/>
      <w:r w:rsidRPr="001E637D">
        <w:rPr>
          <w:rFonts w:asciiTheme="minorHAnsi" w:eastAsiaTheme="minorHAnsi" w:hAnsiTheme="minorHAnsi" w:cstheme="minorBidi"/>
          <w:sz w:val="22"/>
          <w:szCs w:val="22"/>
          <w:lang w:val="en-IN"/>
        </w:rPr>
        <w:t>TensorFlow's</w:t>
      </w:r>
      <w:proofErr w:type="spellEnd"/>
      <w:r w:rsidRPr="001E637D">
        <w:rPr>
          <w:rFonts w:asciiTheme="minorHAnsi" w:eastAsiaTheme="minorHAnsi" w:hAnsiTheme="minorHAnsi" w:cstheme="minorBidi"/>
          <w:sz w:val="22"/>
          <w:szCs w:val="22"/>
          <w:lang w:val="en-IN"/>
        </w:rPr>
        <w:t xml:space="preserve"> control flow operations like </w:t>
      </w:r>
      <w:proofErr w:type="spellStart"/>
      <w:proofErr w:type="gramStart"/>
      <w:r w:rsidRPr="001E637D">
        <w:rPr>
          <w:rFonts w:asciiTheme="minorHAnsi" w:eastAsiaTheme="minorHAnsi" w:hAnsiTheme="minorHAnsi" w:cstheme="minorBidi"/>
          <w:sz w:val="22"/>
          <w:szCs w:val="22"/>
          <w:lang w:val="en-IN"/>
        </w:rPr>
        <w:t>tf.cond</w:t>
      </w:r>
      <w:proofErr w:type="spellEnd"/>
      <w:r w:rsidRPr="001E637D">
        <w:rPr>
          <w:rFonts w:asciiTheme="minorHAnsi" w:eastAsiaTheme="minorHAnsi" w:hAnsiTheme="minorHAnsi" w:cstheme="minorBidi"/>
          <w:sz w:val="22"/>
          <w:szCs w:val="22"/>
          <w:lang w:val="en-IN"/>
        </w:rPr>
        <w:t>(</w:t>
      </w:r>
      <w:proofErr w:type="gramEnd"/>
      <w:r w:rsidRPr="001E637D">
        <w:rPr>
          <w:rFonts w:asciiTheme="minorHAnsi" w:eastAsiaTheme="minorHAnsi" w:hAnsiTheme="minorHAnsi" w:cstheme="minorBidi"/>
          <w:sz w:val="22"/>
          <w:szCs w:val="22"/>
          <w:lang w:val="en-IN"/>
        </w:rPr>
        <w:t>)</w:t>
      </w:r>
      <w:r w:rsidRPr="001E637D">
        <w:rPr>
          <w:rFonts w:asciiTheme="minorHAnsi" w:eastAsiaTheme="minorHAnsi" w:hAnsiTheme="minorHAnsi" w:cstheme="minorBidi"/>
          <w:sz w:val="22"/>
          <w:szCs w:val="22"/>
          <w:lang w:val="en-IN"/>
        </w:rPr>
        <w:t xml:space="preserve"> and </w:t>
      </w:r>
      <w:proofErr w:type="spellStart"/>
      <w:r w:rsidRPr="001E637D">
        <w:rPr>
          <w:rFonts w:asciiTheme="minorHAnsi" w:eastAsiaTheme="minorHAnsi" w:hAnsiTheme="minorHAnsi" w:cstheme="minorBidi"/>
          <w:sz w:val="22"/>
          <w:szCs w:val="22"/>
          <w:lang w:val="en-IN"/>
        </w:rPr>
        <w:t>tf.while_loop</w:t>
      </w:r>
      <w:proofErr w:type="spellEnd"/>
      <w:r w:rsidRPr="001E637D">
        <w:rPr>
          <w:rFonts w:asciiTheme="minorHAnsi" w:eastAsiaTheme="minorHAnsi" w:hAnsiTheme="minorHAnsi" w:cstheme="minorBidi"/>
          <w:sz w:val="22"/>
          <w:szCs w:val="22"/>
          <w:lang w:val="en-IN"/>
        </w:rPr>
        <w:t>()</w:t>
      </w:r>
      <w:r w:rsidRPr="001E637D">
        <w:rPr>
          <w:rFonts w:asciiTheme="minorHAnsi" w:eastAsiaTheme="minorHAnsi" w:hAnsiTheme="minorHAnsi" w:cstheme="minorBidi"/>
          <w:sz w:val="22"/>
          <w:szCs w:val="22"/>
          <w:lang w:val="en-IN"/>
        </w:rPr>
        <w:t>.</w:t>
      </w:r>
    </w:p>
    <w:p w:rsidR="00941BEA" w:rsidRPr="001E637D" w:rsidRDefault="00941BEA" w:rsidP="001E637D">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1E637D">
        <w:rPr>
          <w:rFonts w:asciiTheme="minorHAnsi" w:eastAsiaTheme="minorHAnsi" w:hAnsiTheme="minorHAnsi" w:cstheme="minorBidi"/>
          <w:b/>
          <w:bCs/>
          <w:sz w:val="22"/>
          <w:szCs w:val="22"/>
          <w:lang w:val="en-IN"/>
        </w:rPr>
        <w:t>Avoid Python Objects</w:t>
      </w:r>
      <w:r w:rsidRPr="001E637D">
        <w:rPr>
          <w:rFonts w:asciiTheme="minorHAnsi" w:eastAsiaTheme="minorHAnsi" w:hAnsiTheme="minorHAnsi" w:cstheme="minorBidi"/>
          <w:sz w:val="22"/>
          <w:szCs w:val="22"/>
          <w:lang w:val="en-IN"/>
        </w:rPr>
        <w:t xml:space="preserve">: The function should not rely on Python objects or data structures that are not compatible with </w:t>
      </w:r>
      <w:proofErr w:type="spellStart"/>
      <w:r w:rsidRPr="001E637D">
        <w:rPr>
          <w:rFonts w:asciiTheme="minorHAnsi" w:eastAsiaTheme="minorHAnsi" w:hAnsiTheme="minorHAnsi" w:cstheme="minorBidi"/>
          <w:sz w:val="22"/>
          <w:szCs w:val="22"/>
          <w:lang w:val="en-IN"/>
        </w:rPr>
        <w:t>TensorFlow's</w:t>
      </w:r>
      <w:proofErr w:type="spellEnd"/>
      <w:r w:rsidRPr="001E637D">
        <w:rPr>
          <w:rFonts w:asciiTheme="minorHAnsi" w:eastAsiaTheme="minorHAnsi" w:hAnsiTheme="minorHAnsi" w:cstheme="minorBidi"/>
          <w:sz w:val="22"/>
          <w:szCs w:val="22"/>
          <w:lang w:val="en-IN"/>
        </w:rPr>
        <w:t xml:space="preserve"> graph execution. </w:t>
      </w:r>
      <w:proofErr w:type="spellStart"/>
      <w:r w:rsidRPr="001E637D">
        <w:rPr>
          <w:rFonts w:asciiTheme="minorHAnsi" w:eastAsiaTheme="minorHAnsi" w:hAnsiTheme="minorHAnsi" w:cstheme="minorBidi"/>
          <w:sz w:val="22"/>
          <w:szCs w:val="22"/>
          <w:lang w:val="en-IN"/>
        </w:rPr>
        <w:t>TensorFlow</w:t>
      </w:r>
      <w:proofErr w:type="spellEnd"/>
      <w:r w:rsidRPr="001E637D">
        <w:rPr>
          <w:rFonts w:asciiTheme="minorHAnsi" w:eastAsiaTheme="minorHAnsi" w:hAnsiTheme="minorHAnsi" w:cstheme="minorBidi"/>
          <w:sz w:val="22"/>
          <w:szCs w:val="22"/>
          <w:lang w:val="en-IN"/>
        </w:rPr>
        <w:t xml:space="preserve"> functions work with tensors, not arbitrary Python objects.</w:t>
      </w:r>
    </w:p>
    <w:p w:rsidR="00941BEA" w:rsidRPr="001E637D" w:rsidRDefault="00941BEA" w:rsidP="001E637D">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1E637D">
        <w:rPr>
          <w:rFonts w:asciiTheme="minorHAnsi" w:eastAsiaTheme="minorHAnsi" w:hAnsiTheme="minorHAnsi" w:cstheme="minorBidi"/>
          <w:b/>
          <w:bCs/>
          <w:sz w:val="22"/>
          <w:szCs w:val="22"/>
          <w:lang w:val="en-IN"/>
        </w:rPr>
        <w:t>Avoid Variable Creation</w:t>
      </w:r>
      <w:r w:rsidRPr="001E637D">
        <w:rPr>
          <w:rFonts w:asciiTheme="minorHAnsi" w:eastAsiaTheme="minorHAnsi" w:hAnsiTheme="minorHAnsi" w:cstheme="minorBidi"/>
          <w:sz w:val="22"/>
          <w:szCs w:val="22"/>
          <w:lang w:val="en-IN"/>
        </w:rPr>
        <w:t xml:space="preserve">: The function should not create </w:t>
      </w:r>
      <w:proofErr w:type="spellStart"/>
      <w:r w:rsidRPr="001E637D">
        <w:rPr>
          <w:rFonts w:asciiTheme="minorHAnsi" w:eastAsiaTheme="minorHAnsi" w:hAnsiTheme="minorHAnsi" w:cstheme="minorBidi"/>
          <w:sz w:val="22"/>
          <w:szCs w:val="22"/>
          <w:lang w:val="en-IN"/>
        </w:rPr>
        <w:t>TensorFlow</w:t>
      </w:r>
      <w:proofErr w:type="spellEnd"/>
      <w:r w:rsidRPr="001E637D">
        <w:rPr>
          <w:rFonts w:asciiTheme="minorHAnsi" w:eastAsiaTheme="minorHAnsi" w:hAnsiTheme="minorHAnsi" w:cstheme="minorBidi"/>
          <w:sz w:val="22"/>
          <w:szCs w:val="22"/>
          <w:lang w:val="en-IN"/>
        </w:rPr>
        <w:t xml:space="preserve"> variables (</w:t>
      </w:r>
      <w:proofErr w:type="spellStart"/>
      <w:r w:rsidRPr="001E637D">
        <w:rPr>
          <w:rFonts w:asciiTheme="minorHAnsi" w:eastAsiaTheme="minorHAnsi" w:hAnsiTheme="minorHAnsi" w:cstheme="minorBidi"/>
          <w:sz w:val="22"/>
          <w:szCs w:val="22"/>
          <w:lang w:val="en-IN"/>
        </w:rPr>
        <w:t>tf.Variable</w:t>
      </w:r>
      <w:proofErr w:type="spellEnd"/>
      <w:r w:rsidRPr="001E637D">
        <w:rPr>
          <w:rFonts w:asciiTheme="minorHAnsi" w:eastAsiaTheme="minorHAnsi" w:hAnsiTheme="minorHAnsi" w:cstheme="minorBidi"/>
          <w:sz w:val="22"/>
          <w:szCs w:val="22"/>
          <w:lang w:val="en-IN"/>
        </w:rPr>
        <w:t>) within the function body. Variables should be created outside the function and passed as arguments if needed.</w:t>
      </w:r>
    </w:p>
    <w:p w:rsidR="00941BEA" w:rsidRPr="001E637D" w:rsidRDefault="00941BEA" w:rsidP="001E637D">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1E637D">
        <w:rPr>
          <w:rFonts w:asciiTheme="minorHAnsi" w:eastAsiaTheme="minorHAnsi" w:hAnsiTheme="minorHAnsi" w:cstheme="minorBidi"/>
          <w:b/>
          <w:bCs/>
          <w:sz w:val="22"/>
          <w:szCs w:val="22"/>
          <w:lang w:val="en-IN"/>
        </w:rPr>
        <w:t>Avoid Non-Deterministic Operations</w:t>
      </w:r>
      <w:r w:rsidRPr="001E637D">
        <w:rPr>
          <w:rFonts w:asciiTheme="minorHAnsi" w:eastAsiaTheme="minorHAnsi" w:hAnsiTheme="minorHAnsi" w:cstheme="minorBidi"/>
          <w:sz w:val="22"/>
          <w:szCs w:val="22"/>
          <w:lang w:val="en-IN"/>
        </w:rPr>
        <w:t xml:space="preserve">: The function should not include non-deterministic operations or operations that produce different outputs on different executions, such as reading from a random number generator or using operations like </w:t>
      </w:r>
      <w:proofErr w:type="spellStart"/>
      <w:r w:rsidRPr="001E637D">
        <w:rPr>
          <w:rFonts w:asciiTheme="minorHAnsi" w:eastAsiaTheme="minorHAnsi" w:hAnsiTheme="minorHAnsi" w:cstheme="minorBidi"/>
          <w:sz w:val="22"/>
          <w:szCs w:val="22"/>
          <w:lang w:val="en-IN"/>
        </w:rPr>
        <w:t>tf.random_uniform</w:t>
      </w:r>
      <w:proofErr w:type="spellEnd"/>
      <w:r w:rsidRPr="001E637D">
        <w:rPr>
          <w:rFonts w:asciiTheme="minorHAnsi" w:eastAsiaTheme="minorHAnsi" w:hAnsiTheme="minorHAnsi" w:cstheme="minorBidi"/>
          <w:sz w:val="22"/>
          <w:szCs w:val="22"/>
          <w:lang w:val="en-IN"/>
        </w:rPr>
        <w:t>()</w:t>
      </w:r>
      <w:r w:rsidRPr="001E637D">
        <w:rPr>
          <w:rFonts w:asciiTheme="minorHAnsi" w:eastAsiaTheme="minorHAnsi" w:hAnsiTheme="minorHAnsi" w:cstheme="minorBidi"/>
          <w:sz w:val="22"/>
          <w:szCs w:val="22"/>
          <w:lang w:val="en-IN"/>
        </w:rPr>
        <w:t xml:space="preserve"> without explicitly setting a seed.</w:t>
      </w:r>
    </w:p>
    <w:p w:rsidR="00941BEA" w:rsidRPr="001E637D" w:rsidRDefault="00941BEA" w:rsidP="001E637D">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1E637D">
        <w:rPr>
          <w:rFonts w:asciiTheme="minorHAnsi" w:eastAsiaTheme="minorHAnsi" w:hAnsiTheme="minorHAnsi" w:cstheme="minorBidi"/>
          <w:b/>
          <w:bCs/>
          <w:sz w:val="22"/>
          <w:szCs w:val="22"/>
          <w:lang w:val="en-IN"/>
        </w:rPr>
        <w:t>Avoid Side Effects</w:t>
      </w:r>
      <w:r w:rsidRPr="001E637D">
        <w:rPr>
          <w:rFonts w:asciiTheme="minorHAnsi" w:eastAsiaTheme="minorHAnsi" w:hAnsiTheme="minorHAnsi" w:cstheme="minorBidi"/>
          <w:sz w:val="22"/>
          <w:szCs w:val="22"/>
          <w:lang w:val="en-IN"/>
        </w:rPr>
        <w:t>: The function should not have any side effects that modify external state or produce non-deterministic behavior.</w:t>
      </w:r>
    </w:p>
    <w:p w:rsidR="00941BEA" w:rsidRPr="00F92A69" w:rsidRDefault="00941BEA" w:rsidP="001E637D">
      <w:pPr>
        <w:ind w:left="720"/>
      </w:pPr>
    </w:p>
    <w:p w:rsidR="00F92A69" w:rsidRDefault="00F92A69" w:rsidP="001E637D">
      <w:pPr>
        <w:numPr>
          <w:ilvl w:val="0"/>
          <w:numId w:val="1"/>
        </w:numPr>
      </w:pPr>
      <w:r w:rsidRPr="00F92A69">
        <w:t xml:space="preserve">When would you need to create a dynamic </w:t>
      </w:r>
      <w:proofErr w:type="spellStart"/>
      <w:r w:rsidRPr="00F92A69">
        <w:t>Keras</w:t>
      </w:r>
      <w:proofErr w:type="spellEnd"/>
      <w:r w:rsidRPr="00F92A69">
        <w:t xml:space="preserve"> model? How do you do that? Why not make all your models dynamic?</w:t>
      </w:r>
    </w:p>
    <w:p w:rsidR="00941BEA" w:rsidRPr="001E637D" w:rsidRDefault="001E637D" w:rsidP="001E637D">
      <w:pPr>
        <w:pStyle w:val="NormalWeb"/>
        <w:spacing w:before="0" w:beforeAutospacing="0" w:after="300" w:afterAutospacing="0"/>
        <w:rPr>
          <w:rFonts w:asciiTheme="minorHAnsi" w:eastAsiaTheme="minorHAnsi" w:hAnsiTheme="minorHAnsi" w:cstheme="minorBidi"/>
          <w:sz w:val="22"/>
          <w:szCs w:val="22"/>
          <w:lang w:val="en-IN"/>
        </w:rPr>
      </w:pPr>
      <w:r w:rsidRPr="001E637D">
        <w:rPr>
          <w:rFonts w:asciiTheme="minorHAnsi" w:eastAsiaTheme="minorHAnsi" w:hAnsiTheme="minorHAnsi" w:cstheme="minorBidi"/>
          <w:sz w:val="22"/>
          <w:szCs w:val="22"/>
          <w:lang w:val="en-IN"/>
        </w:rPr>
        <w:t>We</w:t>
      </w:r>
      <w:r w:rsidR="00941BEA" w:rsidRPr="001E637D">
        <w:rPr>
          <w:rFonts w:asciiTheme="minorHAnsi" w:eastAsiaTheme="minorHAnsi" w:hAnsiTheme="minorHAnsi" w:cstheme="minorBidi"/>
          <w:sz w:val="22"/>
          <w:szCs w:val="22"/>
          <w:lang w:val="en-IN"/>
        </w:rPr>
        <w:t xml:space="preserve"> would need to create a dynamic </w:t>
      </w:r>
      <w:proofErr w:type="spellStart"/>
      <w:r w:rsidR="00941BEA" w:rsidRPr="001E637D">
        <w:rPr>
          <w:rFonts w:asciiTheme="minorHAnsi" w:eastAsiaTheme="minorHAnsi" w:hAnsiTheme="minorHAnsi" w:cstheme="minorBidi"/>
          <w:sz w:val="22"/>
          <w:szCs w:val="22"/>
          <w:lang w:val="en-IN"/>
        </w:rPr>
        <w:t>Keras</w:t>
      </w:r>
      <w:proofErr w:type="spellEnd"/>
      <w:r w:rsidR="00941BEA" w:rsidRPr="001E637D">
        <w:rPr>
          <w:rFonts w:asciiTheme="minorHAnsi" w:eastAsiaTheme="minorHAnsi" w:hAnsiTheme="minorHAnsi" w:cstheme="minorBidi"/>
          <w:sz w:val="22"/>
          <w:szCs w:val="22"/>
          <w:lang w:val="en-IN"/>
        </w:rPr>
        <w:t xml:space="preserve"> model when the model architecture or behavior needs to change dynamically based on runtime conditions or external inputs. Here are a few scenarios where a dynamic model is useful:</w:t>
      </w:r>
    </w:p>
    <w:p w:rsidR="00941BEA" w:rsidRPr="001E637D" w:rsidRDefault="00941BEA" w:rsidP="001E637D">
      <w:pPr>
        <w:pStyle w:val="NormalWeb"/>
        <w:numPr>
          <w:ilvl w:val="0"/>
          <w:numId w:val="7"/>
        </w:numPr>
        <w:spacing w:before="0" w:beforeAutospacing="0" w:after="0" w:afterAutospacing="0"/>
        <w:ind w:left="0"/>
        <w:rPr>
          <w:rFonts w:asciiTheme="minorHAnsi" w:eastAsiaTheme="minorHAnsi" w:hAnsiTheme="minorHAnsi" w:cstheme="minorBidi"/>
          <w:sz w:val="22"/>
          <w:szCs w:val="22"/>
          <w:lang w:val="en-IN"/>
        </w:rPr>
      </w:pPr>
      <w:r w:rsidRPr="001E637D">
        <w:rPr>
          <w:rFonts w:asciiTheme="minorHAnsi" w:eastAsiaTheme="minorHAnsi" w:hAnsiTheme="minorHAnsi" w:cstheme="minorBidi"/>
          <w:b/>
          <w:bCs/>
          <w:sz w:val="22"/>
          <w:szCs w:val="22"/>
          <w:lang w:val="en-IN"/>
        </w:rPr>
        <w:t>Conditional Model Building</w:t>
      </w:r>
      <w:r w:rsidRPr="001E637D">
        <w:rPr>
          <w:rFonts w:asciiTheme="minorHAnsi" w:eastAsiaTheme="minorHAnsi" w:hAnsiTheme="minorHAnsi" w:cstheme="minorBidi"/>
          <w:sz w:val="22"/>
          <w:szCs w:val="22"/>
          <w:lang w:val="en-IN"/>
        </w:rPr>
        <w:t>: In some cases, the architecture of the model itself needs to be determined dynamically based on certain conditions or inputs. For example, if you have a model that can have variable numbers of layers or branches depending on user-defined parameters or runtime inputs, a dynamic model would be suitable.</w:t>
      </w:r>
    </w:p>
    <w:p w:rsidR="00941BEA" w:rsidRPr="001E637D" w:rsidRDefault="00941BEA" w:rsidP="001E637D">
      <w:pPr>
        <w:pStyle w:val="NormalWeb"/>
        <w:numPr>
          <w:ilvl w:val="0"/>
          <w:numId w:val="7"/>
        </w:numPr>
        <w:spacing w:before="0" w:beforeAutospacing="0" w:after="0" w:afterAutospacing="0"/>
        <w:ind w:left="0"/>
        <w:rPr>
          <w:rFonts w:asciiTheme="minorHAnsi" w:eastAsiaTheme="minorHAnsi" w:hAnsiTheme="minorHAnsi" w:cstheme="minorBidi"/>
          <w:sz w:val="22"/>
          <w:szCs w:val="22"/>
          <w:lang w:val="en-IN"/>
        </w:rPr>
      </w:pPr>
      <w:r w:rsidRPr="001E637D">
        <w:rPr>
          <w:rFonts w:asciiTheme="minorHAnsi" w:eastAsiaTheme="minorHAnsi" w:hAnsiTheme="minorHAnsi" w:cstheme="minorBidi"/>
          <w:b/>
          <w:bCs/>
          <w:sz w:val="22"/>
          <w:szCs w:val="22"/>
          <w:lang w:val="en-IN"/>
        </w:rPr>
        <w:t>Model Personalization or Adaptation</w:t>
      </w:r>
      <w:r w:rsidRPr="001E637D">
        <w:rPr>
          <w:rFonts w:asciiTheme="minorHAnsi" w:eastAsiaTheme="minorHAnsi" w:hAnsiTheme="minorHAnsi" w:cstheme="minorBidi"/>
          <w:sz w:val="22"/>
          <w:szCs w:val="22"/>
          <w:lang w:val="en-IN"/>
        </w:rPr>
        <w:t>: Dynamic models are useful when you want to personalize or adapt the model architecture or behavior for different instances or subsets of data. This can be seen in techniques like adaptive neural networks or online learning, where the model is adjusted or expanded based on incoming data.</w:t>
      </w:r>
    </w:p>
    <w:p w:rsidR="00941BEA" w:rsidRPr="001E637D" w:rsidRDefault="00941BEA" w:rsidP="001E637D">
      <w:pPr>
        <w:pStyle w:val="NormalWeb"/>
        <w:numPr>
          <w:ilvl w:val="0"/>
          <w:numId w:val="7"/>
        </w:numPr>
        <w:spacing w:before="0" w:beforeAutospacing="0" w:after="0" w:afterAutospacing="0"/>
        <w:ind w:left="0"/>
        <w:rPr>
          <w:rFonts w:asciiTheme="minorHAnsi" w:eastAsiaTheme="minorHAnsi" w:hAnsiTheme="minorHAnsi" w:cstheme="minorBidi"/>
          <w:sz w:val="22"/>
          <w:szCs w:val="22"/>
          <w:lang w:val="en-IN"/>
        </w:rPr>
      </w:pPr>
      <w:r w:rsidRPr="001E637D">
        <w:rPr>
          <w:rFonts w:asciiTheme="minorHAnsi" w:eastAsiaTheme="minorHAnsi" w:hAnsiTheme="minorHAnsi" w:cstheme="minorBidi"/>
          <w:b/>
          <w:bCs/>
          <w:sz w:val="22"/>
          <w:szCs w:val="22"/>
          <w:lang w:val="en-IN"/>
        </w:rPr>
        <w:t>Reinforcement Learning</w:t>
      </w:r>
      <w:r w:rsidRPr="001E637D">
        <w:rPr>
          <w:rFonts w:asciiTheme="minorHAnsi" w:eastAsiaTheme="minorHAnsi" w:hAnsiTheme="minorHAnsi" w:cstheme="minorBidi"/>
          <w:sz w:val="22"/>
          <w:szCs w:val="22"/>
          <w:lang w:val="en-IN"/>
        </w:rPr>
        <w:t>: In reinforcement learning, the agent's policy and value function often need to be updated dynamically based on observed rewards and state transitions. A dynamic model allows the agent to adapt and learn during the training process.</w:t>
      </w:r>
    </w:p>
    <w:p w:rsidR="00941BEA" w:rsidRPr="00F92A69" w:rsidRDefault="00941BEA" w:rsidP="00941BEA">
      <w:pPr>
        <w:ind w:left="720"/>
      </w:pPr>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6FC0"/>
    <w:multiLevelType w:val="multilevel"/>
    <w:tmpl w:val="C1A6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7E1AFA"/>
    <w:multiLevelType w:val="multilevel"/>
    <w:tmpl w:val="2ABA83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CD7775"/>
    <w:multiLevelType w:val="multilevel"/>
    <w:tmpl w:val="177C5F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A6068C"/>
    <w:multiLevelType w:val="multilevel"/>
    <w:tmpl w:val="91588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0F5113"/>
    <w:multiLevelType w:val="multilevel"/>
    <w:tmpl w:val="3BE2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4D58AD"/>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3557BA"/>
    <w:multiLevelType w:val="multilevel"/>
    <w:tmpl w:val="8910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A69"/>
    <w:rsid w:val="001E637D"/>
    <w:rsid w:val="00941BEA"/>
    <w:rsid w:val="00B915EE"/>
    <w:rsid w:val="00F92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D20FB-F022-4A29-867A-21EC5C09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A69"/>
    <w:rPr>
      <w:color w:val="0563C1" w:themeColor="hyperlink"/>
      <w:u w:val="single"/>
    </w:rPr>
  </w:style>
  <w:style w:type="paragraph" w:styleId="NormalWeb">
    <w:name w:val="Normal (Web)"/>
    <w:basedOn w:val="Normal"/>
    <w:uiPriority w:val="99"/>
    <w:semiHidden/>
    <w:unhideWhenUsed/>
    <w:rsid w:val="00941B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41BEA"/>
    <w:rPr>
      <w:rFonts w:ascii="Courier New" w:eastAsia="Times New Roman" w:hAnsi="Courier New" w:cs="Courier New"/>
      <w:sz w:val="20"/>
      <w:szCs w:val="20"/>
    </w:rPr>
  </w:style>
  <w:style w:type="character" w:styleId="Strong">
    <w:name w:val="Strong"/>
    <w:basedOn w:val="DefaultParagraphFont"/>
    <w:uiPriority w:val="22"/>
    <w:qFormat/>
    <w:rsid w:val="00941BEA"/>
    <w:rPr>
      <w:b/>
      <w:bCs/>
    </w:rPr>
  </w:style>
  <w:style w:type="paragraph" w:styleId="ListParagraph">
    <w:name w:val="List Paragraph"/>
    <w:basedOn w:val="Normal"/>
    <w:uiPriority w:val="34"/>
    <w:qFormat/>
    <w:rsid w:val="00941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83944">
      <w:bodyDiv w:val="1"/>
      <w:marLeft w:val="0"/>
      <w:marRight w:val="0"/>
      <w:marTop w:val="0"/>
      <w:marBottom w:val="0"/>
      <w:divBdr>
        <w:top w:val="none" w:sz="0" w:space="0" w:color="auto"/>
        <w:left w:val="none" w:sz="0" w:space="0" w:color="auto"/>
        <w:bottom w:val="none" w:sz="0" w:space="0" w:color="auto"/>
        <w:right w:val="none" w:sz="0" w:space="0" w:color="auto"/>
      </w:divBdr>
    </w:div>
    <w:div w:id="838082287">
      <w:bodyDiv w:val="1"/>
      <w:marLeft w:val="0"/>
      <w:marRight w:val="0"/>
      <w:marTop w:val="0"/>
      <w:marBottom w:val="0"/>
      <w:divBdr>
        <w:top w:val="none" w:sz="0" w:space="0" w:color="auto"/>
        <w:left w:val="none" w:sz="0" w:space="0" w:color="auto"/>
        <w:bottom w:val="none" w:sz="0" w:space="0" w:color="auto"/>
        <w:right w:val="none" w:sz="0" w:space="0" w:color="auto"/>
      </w:divBdr>
    </w:div>
    <w:div w:id="1104958752">
      <w:bodyDiv w:val="1"/>
      <w:marLeft w:val="0"/>
      <w:marRight w:val="0"/>
      <w:marTop w:val="0"/>
      <w:marBottom w:val="0"/>
      <w:divBdr>
        <w:top w:val="none" w:sz="0" w:space="0" w:color="auto"/>
        <w:left w:val="none" w:sz="0" w:space="0" w:color="auto"/>
        <w:bottom w:val="none" w:sz="0" w:space="0" w:color="auto"/>
        <w:right w:val="none" w:sz="0" w:space="0" w:color="auto"/>
      </w:divBdr>
    </w:div>
    <w:div w:id="1159080676">
      <w:bodyDiv w:val="1"/>
      <w:marLeft w:val="0"/>
      <w:marRight w:val="0"/>
      <w:marTop w:val="0"/>
      <w:marBottom w:val="0"/>
      <w:divBdr>
        <w:top w:val="none" w:sz="0" w:space="0" w:color="auto"/>
        <w:left w:val="none" w:sz="0" w:space="0" w:color="auto"/>
        <w:bottom w:val="none" w:sz="0" w:space="0" w:color="auto"/>
        <w:right w:val="none" w:sz="0" w:space="0" w:color="auto"/>
      </w:divBdr>
    </w:div>
    <w:div w:id="1441338562">
      <w:bodyDiv w:val="1"/>
      <w:marLeft w:val="0"/>
      <w:marRight w:val="0"/>
      <w:marTop w:val="0"/>
      <w:marBottom w:val="0"/>
      <w:divBdr>
        <w:top w:val="none" w:sz="0" w:space="0" w:color="auto"/>
        <w:left w:val="none" w:sz="0" w:space="0" w:color="auto"/>
        <w:bottom w:val="none" w:sz="0" w:space="0" w:color="auto"/>
        <w:right w:val="none" w:sz="0" w:space="0" w:color="auto"/>
      </w:divBdr>
    </w:div>
    <w:div w:id="1695232880">
      <w:bodyDiv w:val="1"/>
      <w:marLeft w:val="0"/>
      <w:marRight w:val="0"/>
      <w:marTop w:val="0"/>
      <w:marBottom w:val="0"/>
      <w:divBdr>
        <w:top w:val="none" w:sz="0" w:space="0" w:color="auto"/>
        <w:left w:val="none" w:sz="0" w:space="0" w:color="auto"/>
        <w:bottom w:val="none" w:sz="0" w:space="0" w:color="auto"/>
        <w:right w:val="none" w:sz="0" w:space="0" w:color="auto"/>
      </w:divBdr>
    </w:div>
    <w:div w:id="1695884432">
      <w:bodyDiv w:val="1"/>
      <w:marLeft w:val="0"/>
      <w:marRight w:val="0"/>
      <w:marTop w:val="0"/>
      <w:marBottom w:val="0"/>
      <w:divBdr>
        <w:top w:val="none" w:sz="0" w:space="0" w:color="auto"/>
        <w:left w:val="none" w:sz="0" w:space="0" w:color="auto"/>
        <w:bottom w:val="none" w:sz="0" w:space="0" w:color="auto"/>
        <w:right w:val="none" w:sz="0" w:space="0" w:color="auto"/>
      </w:divBdr>
    </w:div>
    <w:div w:id="1717192523">
      <w:bodyDiv w:val="1"/>
      <w:marLeft w:val="0"/>
      <w:marRight w:val="0"/>
      <w:marTop w:val="0"/>
      <w:marBottom w:val="0"/>
      <w:divBdr>
        <w:top w:val="none" w:sz="0" w:space="0" w:color="auto"/>
        <w:left w:val="none" w:sz="0" w:space="0" w:color="auto"/>
        <w:bottom w:val="none" w:sz="0" w:space="0" w:color="auto"/>
        <w:right w:val="none" w:sz="0" w:space="0" w:color="auto"/>
      </w:divBdr>
    </w:div>
    <w:div w:id="18613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2</cp:revision>
  <dcterms:created xsi:type="dcterms:W3CDTF">2021-03-03T17:41:00Z</dcterms:created>
  <dcterms:modified xsi:type="dcterms:W3CDTF">2023-07-15T06:05:00Z</dcterms:modified>
</cp:coreProperties>
</file>