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95B8" w14:textId="77777777" w:rsidR="00AF46E7" w:rsidRPr="00AF46E7" w:rsidRDefault="00AF46E7" w:rsidP="00AF46E7">
      <w:pPr>
        <w:rPr>
          <w:b/>
          <w:bCs/>
        </w:rPr>
      </w:pPr>
      <w:r w:rsidRPr="00AF46E7">
        <w:rPr>
          <w:b/>
          <w:bCs/>
        </w:rPr>
        <w:t>Vrinda Store Sales Analysis Report - 2022</w:t>
      </w:r>
    </w:p>
    <w:p w14:paraId="45338DFC" w14:textId="77777777" w:rsidR="00AF46E7" w:rsidRPr="00AF46E7" w:rsidRDefault="00AF46E7" w:rsidP="00AF46E7">
      <w:pPr>
        <w:rPr>
          <w:b/>
          <w:bCs/>
        </w:rPr>
      </w:pPr>
      <w:r w:rsidRPr="00AF46E7">
        <w:rPr>
          <w:b/>
          <w:bCs/>
        </w:rPr>
        <w:t>Post Data Analysis Insights &amp; Recommendations</w:t>
      </w:r>
    </w:p>
    <w:p w14:paraId="65DAC3BA" w14:textId="77777777" w:rsidR="00AF46E7" w:rsidRPr="00AF46E7" w:rsidRDefault="00000000" w:rsidP="00AF46E7">
      <w:r>
        <w:pict w14:anchorId="2B8C2707">
          <v:rect id="_x0000_i1025" style="width:0;height:1.5pt" o:hralign="center" o:hrstd="t" o:hr="t" fillcolor="#a0a0a0" stroked="f"/>
        </w:pict>
      </w:r>
    </w:p>
    <w:p w14:paraId="1493A5D8" w14:textId="77777777" w:rsidR="00AF46E7" w:rsidRPr="00AF46E7" w:rsidRDefault="00AF46E7" w:rsidP="00AF46E7">
      <w:pPr>
        <w:rPr>
          <w:b/>
          <w:bCs/>
        </w:rPr>
      </w:pPr>
      <w:r w:rsidRPr="00AF46E7">
        <w:rPr>
          <w:b/>
          <w:bCs/>
        </w:rPr>
        <w:t>Executive Summary</w:t>
      </w:r>
    </w:p>
    <w:p w14:paraId="7F4DF8D3" w14:textId="77777777" w:rsidR="00AF46E7" w:rsidRDefault="00AF46E7" w:rsidP="00AF46E7">
      <w:r w:rsidRPr="00AF46E7">
        <w:t>This report presents comprehensive insights derived from Vrinda Store's 2022 sales data analysis. The analysis reveals strong performance indicators with significant opportunities for targeted marketing strategies. Key findings show exceptional customer satisfaction with 92% order delivery rate and clear demographic patterns that can drive future growth strategies.</w:t>
      </w:r>
    </w:p>
    <w:p w14:paraId="21DB3AB0" w14:textId="30CA270F" w:rsidR="00EF6477" w:rsidRPr="00AF46E7" w:rsidRDefault="00EF6477" w:rsidP="00AF46E7">
      <w:r>
        <w:rPr>
          <w:noProof/>
        </w:rPr>
        <w:drawing>
          <wp:inline distT="0" distB="0" distL="0" distR="0" wp14:anchorId="564942F0" wp14:editId="4D6D7790">
            <wp:extent cx="6470650" cy="3238500"/>
            <wp:effectExtent l="0" t="0" r="6350" b="0"/>
            <wp:docPr id="5809998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9984" name="Picture 1" descr="A screenshot of a graph&#10;&#10;AI-generated content may be incorrect."/>
                    <pic:cNvPicPr/>
                  </pic:nvPicPr>
                  <pic:blipFill>
                    <a:blip r:embed="rId5"/>
                    <a:stretch>
                      <a:fillRect/>
                    </a:stretch>
                  </pic:blipFill>
                  <pic:spPr>
                    <a:xfrm>
                      <a:off x="0" y="0"/>
                      <a:ext cx="6470650" cy="3238500"/>
                    </a:xfrm>
                    <a:prstGeom prst="rect">
                      <a:avLst/>
                    </a:prstGeom>
                  </pic:spPr>
                </pic:pic>
              </a:graphicData>
            </a:graphic>
          </wp:inline>
        </w:drawing>
      </w:r>
    </w:p>
    <w:p w14:paraId="6D4FC10B" w14:textId="77777777" w:rsidR="00AF46E7" w:rsidRPr="00AF46E7" w:rsidRDefault="00000000" w:rsidP="00AF46E7">
      <w:r>
        <w:pict w14:anchorId="3AC20EE9">
          <v:rect id="_x0000_i1026" style="width:0;height:1.5pt" o:hralign="center" o:hrstd="t" o:hr="t" fillcolor="#a0a0a0" stroked="f"/>
        </w:pict>
      </w:r>
    </w:p>
    <w:p w14:paraId="27ADAFB8" w14:textId="77777777" w:rsidR="00AF46E7" w:rsidRPr="00AF46E7" w:rsidRDefault="00AF46E7" w:rsidP="00AF46E7">
      <w:pPr>
        <w:rPr>
          <w:b/>
          <w:bCs/>
        </w:rPr>
      </w:pPr>
      <w:r w:rsidRPr="00AF46E7">
        <w:rPr>
          <w:b/>
          <w:bCs/>
        </w:rPr>
        <w:t>Key Insights &amp; Findings</w:t>
      </w:r>
    </w:p>
    <w:p w14:paraId="4D3AEEE6" w14:textId="77777777" w:rsidR="00AF46E7" w:rsidRPr="00AF46E7" w:rsidRDefault="00AF46E7" w:rsidP="00AF46E7">
      <w:pPr>
        <w:rPr>
          <w:b/>
          <w:bCs/>
        </w:rPr>
      </w:pPr>
      <w:r w:rsidRPr="00AF46E7">
        <w:rPr>
          <w:b/>
          <w:bCs/>
        </w:rPr>
        <w:t>1. Seasonal Performance Analysis</w:t>
      </w:r>
    </w:p>
    <w:p w14:paraId="68EBCB36" w14:textId="77777777" w:rsidR="00AF46E7" w:rsidRPr="00AF46E7" w:rsidRDefault="00AF46E7" w:rsidP="00AF46E7">
      <w:r w:rsidRPr="00AF46E7">
        <w:rPr>
          <w:b/>
          <w:bCs/>
        </w:rPr>
        <w:t>Peak Sales Period</w:t>
      </w:r>
      <w:r w:rsidRPr="00AF46E7">
        <w:t>: March 2022 emerged as the highest-performing month</w:t>
      </w:r>
    </w:p>
    <w:p w14:paraId="38DFD8C5" w14:textId="77777777" w:rsidR="00AF46E7" w:rsidRPr="00AF46E7" w:rsidRDefault="00AF46E7" w:rsidP="00AF46E7">
      <w:pPr>
        <w:numPr>
          <w:ilvl w:val="0"/>
          <w:numId w:val="1"/>
        </w:numPr>
      </w:pPr>
      <w:r w:rsidRPr="00AF46E7">
        <w:t>March recorded the maximum sales revenue across all channels</w:t>
      </w:r>
    </w:p>
    <w:p w14:paraId="7E8BC498" w14:textId="77777777" w:rsidR="00AF46E7" w:rsidRPr="00AF46E7" w:rsidRDefault="00AF46E7" w:rsidP="00AF46E7">
      <w:pPr>
        <w:numPr>
          <w:ilvl w:val="0"/>
          <w:numId w:val="1"/>
        </w:numPr>
      </w:pPr>
      <w:r w:rsidRPr="00AF46E7">
        <w:t>This indicates strong post-winter/spring season demand</w:t>
      </w:r>
    </w:p>
    <w:p w14:paraId="530202EA" w14:textId="77777777" w:rsidR="00AF46E7" w:rsidRPr="00AF46E7" w:rsidRDefault="00AF46E7" w:rsidP="00AF46E7">
      <w:pPr>
        <w:numPr>
          <w:ilvl w:val="0"/>
          <w:numId w:val="1"/>
        </w:numPr>
      </w:pPr>
      <w:r w:rsidRPr="00AF46E7">
        <w:t>Seasonal trends suggest potential for targeted seasonal campaigns</w:t>
      </w:r>
    </w:p>
    <w:p w14:paraId="0F36A30D" w14:textId="77777777" w:rsidR="00AF46E7" w:rsidRPr="00AF46E7" w:rsidRDefault="00AF46E7" w:rsidP="00AF46E7">
      <w:pPr>
        <w:rPr>
          <w:b/>
          <w:bCs/>
        </w:rPr>
      </w:pPr>
      <w:r w:rsidRPr="00AF46E7">
        <w:rPr>
          <w:b/>
          <w:bCs/>
        </w:rPr>
        <w:t>2. Customer Demographics Analysis</w:t>
      </w:r>
    </w:p>
    <w:p w14:paraId="3E19ED9C" w14:textId="77777777" w:rsidR="00AF46E7" w:rsidRPr="00AF46E7" w:rsidRDefault="00AF46E7" w:rsidP="00AF46E7">
      <w:r w:rsidRPr="00AF46E7">
        <w:rPr>
          <w:b/>
          <w:bCs/>
        </w:rPr>
        <w:t>Gender-Based Performance</w:t>
      </w:r>
      <w:r w:rsidRPr="00AF46E7">
        <w:t>:</w:t>
      </w:r>
    </w:p>
    <w:p w14:paraId="03BD42E1" w14:textId="77777777" w:rsidR="00AF46E7" w:rsidRPr="00AF46E7" w:rsidRDefault="00AF46E7" w:rsidP="00AF46E7">
      <w:pPr>
        <w:numPr>
          <w:ilvl w:val="0"/>
          <w:numId w:val="2"/>
        </w:numPr>
      </w:pPr>
      <w:r w:rsidRPr="00AF46E7">
        <w:rPr>
          <w:b/>
          <w:bCs/>
        </w:rPr>
        <w:t>Women customers dominated sales</w:t>
      </w:r>
      <w:r w:rsidRPr="00AF46E7">
        <w:t xml:space="preserve"> with significantly higher purchase volumes</w:t>
      </w:r>
    </w:p>
    <w:p w14:paraId="0EBB76FA" w14:textId="77777777" w:rsidR="00AF46E7" w:rsidRPr="00AF46E7" w:rsidRDefault="00AF46E7" w:rsidP="00AF46E7">
      <w:pPr>
        <w:numPr>
          <w:ilvl w:val="0"/>
          <w:numId w:val="2"/>
        </w:numPr>
      </w:pPr>
      <w:r w:rsidRPr="00AF46E7">
        <w:t>Female customers show stronger brand loyalty and purchase frequency</w:t>
      </w:r>
    </w:p>
    <w:p w14:paraId="48D00200" w14:textId="77777777" w:rsidR="00AF46E7" w:rsidRPr="00AF46E7" w:rsidRDefault="00AF46E7" w:rsidP="00AF46E7">
      <w:pPr>
        <w:numPr>
          <w:ilvl w:val="0"/>
          <w:numId w:val="2"/>
        </w:numPr>
      </w:pPr>
      <w:r w:rsidRPr="00AF46E7">
        <w:t>This demographic represents the primary revenue driver for Vrinda Store</w:t>
      </w:r>
    </w:p>
    <w:p w14:paraId="6EE9A824" w14:textId="77777777" w:rsidR="00AF46E7" w:rsidRPr="00AF46E7" w:rsidRDefault="00AF46E7" w:rsidP="00AF46E7">
      <w:r w:rsidRPr="00AF46E7">
        <w:rPr>
          <w:b/>
          <w:bCs/>
        </w:rPr>
        <w:lastRenderedPageBreak/>
        <w:t>Age Group Insights</w:t>
      </w:r>
      <w:r w:rsidRPr="00AF46E7">
        <w:t>:</w:t>
      </w:r>
    </w:p>
    <w:p w14:paraId="14E46DBC" w14:textId="77777777" w:rsidR="00AF46E7" w:rsidRPr="00AF46E7" w:rsidRDefault="00AF46E7" w:rsidP="00AF46E7">
      <w:pPr>
        <w:numPr>
          <w:ilvl w:val="0"/>
          <w:numId w:val="3"/>
        </w:numPr>
      </w:pPr>
      <w:r w:rsidRPr="00AF46E7">
        <w:rPr>
          <w:b/>
          <w:bCs/>
        </w:rPr>
        <w:t>Adult women (30-49 years)</w:t>
      </w:r>
      <w:r w:rsidRPr="00AF46E7">
        <w:t xml:space="preserve"> constitute the highest-value customer segment</w:t>
      </w:r>
    </w:p>
    <w:p w14:paraId="1A527421" w14:textId="77777777" w:rsidR="00AF46E7" w:rsidRPr="00AF46E7" w:rsidRDefault="00AF46E7" w:rsidP="00AF46E7">
      <w:pPr>
        <w:numPr>
          <w:ilvl w:val="0"/>
          <w:numId w:val="3"/>
        </w:numPr>
      </w:pPr>
      <w:r w:rsidRPr="00AF46E7">
        <w:t xml:space="preserve">This age group demonstrates consistent purchasing </w:t>
      </w:r>
      <w:proofErr w:type="spellStart"/>
      <w:r w:rsidRPr="00AF46E7">
        <w:t>behavior</w:t>
      </w:r>
      <w:proofErr w:type="spellEnd"/>
    </w:p>
    <w:p w14:paraId="683DDD9E" w14:textId="77777777" w:rsidR="00AF46E7" w:rsidRPr="00AF46E7" w:rsidRDefault="00AF46E7" w:rsidP="00AF46E7">
      <w:pPr>
        <w:numPr>
          <w:ilvl w:val="0"/>
          <w:numId w:val="3"/>
        </w:numPr>
      </w:pPr>
      <w:r w:rsidRPr="00AF46E7">
        <w:t>Strong correlation between adult female demographic and repeat purchases</w:t>
      </w:r>
    </w:p>
    <w:p w14:paraId="286BE91E" w14:textId="77777777" w:rsidR="00AF46E7" w:rsidRPr="00AF46E7" w:rsidRDefault="00AF46E7" w:rsidP="00AF46E7">
      <w:pPr>
        <w:rPr>
          <w:b/>
          <w:bCs/>
        </w:rPr>
      </w:pPr>
      <w:r w:rsidRPr="00AF46E7">
        <w:rPr>
          <w:b/>
          <w:bCs/>
        </w:rPr>
        <w:t>3. Operational Excellence</w:t>
      </w:r>
    </w:p>
    <w:p w14:paraId="4EDADAE5" w14:textId="77777777" w:rsidR="00AF46E7" w:rsidRPr="00AF46E7" w:rsidRDefault="00AF46E7" w:rsidP="00AF46E7">
      <w:r w:rsidRPr="00AF46E7">
        <w:rPr>
          <w:b/>
          <w:bCs/>
        </w:rPr>
        <w:t xml:space="preserve">Order </w:t>
      </w:r>
      <w:proofErr w:type="spellStart"/>
      <w:r w:rsidRPr="00AF46E7">
        <w:rPr>
          <w:b/>
          <w:bCs/>
        </w:rPr>
        <w:t>Fulfillment</w:t>
      </w:r>
      <w:proofErr w:type="spellEnd"/>
      <w:r w:rsidRPr="00AF46E7">
        <w:rPr>
          <w:b/>
          <w:bCs/>
        </w:rPr>
        <w:t xml:space="preserve"> Performance</w:t>
      </w:r>
      <w:r w:rsidRPr="00AF46E7">
        <w:t>:</w:t>
      </w:r>
    </w:p>
    <w:p w14:paraId="3D0C6978" w14:textId="77777777" w:rsidR="00AF46E7" w:rsidRPr="00AF46E7" w:rsidRDefault="00AF46E7" w:rsidP="00AF46E7">
      <w:pPr>
        <w:numPr>
          <w:ilvl w:val="0"/>
          <w:numId w:val="4"/>
        </w:numPr>
      </w:pPr>
      <w:r w:rsidRPr="00AF46E7">
        <w:rPr>
          <w:b/>
          <w:bCs/>
        </w:rPr>
        <w:t>92% delivery success rate</w:t>
      </w:r>
      <w:r w:rsidRPr="00AF46E7">
        <w:t xml:space="preserve"> indicates robust operational efficiency</w:t>
      </w:r>
    </w:p>
    <w:p w14:paraId="2036F81D" w14:textId="77777777" w:rsidR="00AF46E7" w:rsidRPr="00AF46E7" w:rsidRDefault="00AF46E7" w:rsidP="00AF46E7">
      <w:pPr>
        <w:numPr>
          <w:ilvl w:val="0"/>
          <w:numId w:val="4"/>
        </w:numPr>
      </w:pPr>
      <w:r w:rsidRPr="00AF46E7">
        <w:t>High customer satisfaction reflected in successful order completion</w:t>
      </w:r>
    </w:p>
    <w:p w14:paraId="77D92A01" w14:textId="77777777" w:rsidR="00AF46E7" w:rsidRPr="00AF46E7" w:rsidRDefault="00AF46E7" w:rsidP="00AF46E7">
      <w:pPr>
        <w:numPr>
          <w:ilvl w:val="0"/>
          <w:numId w:val="4"/>
        </w:numPr>
      </w:pPr>
      <w:r w:rsidRPr="00AF46E7">
        <w:t>Strong logistics and supply chain management</w:t>
      </w:r>
    </w:p>
    <w:p w14:paraId="612D4E6A" w14:textId="77777777" w:rsidR="00AF46E7" w:rsidRPr="00AF46E7" w:rsidRDefault="00AF46E7" w:rsidP="00AF46E7">
      <w:pPr>
        <w:numPr>
          <w:ilvl w:val="0"/>
          <w:numId w:val="4"/>
        </w:numPr>
      </w:pPr>
      <w:r w:rsidRPr="00AF46E7">
        <w:t>Minimal cancellation and return rates demonstrate product quality satisfaction</w:t>
      </w:r>
    </w:p>
    <w:p w14:paraId="222621A2" w14:textId="77777777" w:rsidR="00AF46E7" w:rsidRPr="00AF46E7" w:rsidRDefault="00AF46E7" w:rsidP="00AF46E7">
      <w:pPr>
        <w:rPr>
          <w:b/>
          <w:bCs/>
        </w:rPr>
      </w:pPr>
      <w:r w:rsidRPr="00AF46E7">
        <w:rPr>
          <w:b/>
          <w:bCs/>
        </w:rPr>
        <w:t>4. Geographic Performance Analysis</w:t>
      </w:r>
    </w:p>
    <w:p w14:paraId="2BE5179F" w14:textId="77777777" w:rsidR="00AF46E7" w:rsidRPr="00AF46E7" w:rsidRDefault="00AF46E7" w:rsidP="00AF46E7">
      <w:r w:rsidRPr="00AF46E7">
        <w:rPr>
          <w:b/>
          <w:bCs/>
        </w:rPr>
        <w:t>Top 5 Performing States</w:t>
      </w:r>
      <w:r w:rsidRPr="00AF46E7">
        <w:t>:</w:t>
      </w:r>
    </w:p>
    <w:p w14:paraId="0EC80B74" w14:textId="77777777" w:rsidR="00AF46E7" w:rsidRPr="00AF46E7" w:rsidRDefault="00AF46E7" w:rsidP="00AF46E7">
      <w:pPr>
        <w:numPr>
          <w:ilvl w:val="0"/>
          <w:numId w:val="5"/>
        </w:numPr>
      </w:pPr>
      <w:r w:rsidRPr="00AF46E7">
        <w:rPr>
          <w:b/>
          <w:bCs/>
        </w:rPr>
        <w:t>Maharashtra (MH)</w:t>
      </w:r>
      <w:r w:rsidRPr="00AF46E7">
        <w:t xml:space="preserve"> - Leading state contributor</w:t>
      </w:r>
    </w:p>
    <w:p w14:paraId="2B6C08B4" w14:textId="77777777" w:rsidR="00AF46E7" w:rsidRPr="00AF46E7" w:rsidRDefault="00AF46E7" w:rsidP="00AF46E7">
      <w:pPr>
        <w:numPr>
          <w:ilvl w:val="0"/>
          <w:numId w:val="5"/>
        </w:numPr>
      </w:pPr>
      <w:r w:rsidRPr="00AF46E7">
        <w:rPr>
          <w:b/>
          <w:bCs/>
        </w:rPr>
        <w:t>Karnataka</w:t>
      </w:r>
      <w:r w:rsidRPr="00AF46E7">
        <w:t xml:space="preserve"> - Strong southern market presence</w:t>
      </w:r>
    </w:p>
    <w:p w14:paraId="6A96B7A1" w14:textId="77777777" w:rsidR="00AF46E7" w:rsidRPr="00AF46E7" w:rsidRDefault="00AF46E7" w:rsidP="00AF46E7">
      <w:pPr>
        <w:numPr>
          <w:ilvl w:val="0"/>
          <w:numId w:val="5"/>
        </w:numPr>
      </w:pPr>
      <w:r w:rsidRPr="00AF46E7">
        <w:rPr>
          <w:b/>
          <w:bCs/>
        </w:rPr>
        <w:t>Telangana</w:t>
      </w:r>
      <w:r w:rsidRPr="00AF46E7">
        <w:t xml:space="preserve"> - Consistent performance in tech hub region</w:t>
      </w:r>
    </w:p>
    <w:p w14:paraId="330F9E50" w14:textId="77777777" w:rsidR="00AF46E7" w:rsidRPr="00AF46E7" w:rsidRDefault="00AF46E7" w:rsidP="00AF46E7">
      <w:pPr>
        <w:numPr>
          <w:ilvl w:val="0"/>
          <w:numId w:val="5"/>
        </w:numPr>
      </w:pPr>
      <w:r w:rsidRPr="00AF46E7">
        <w:rPr>
          <w:b/>
          <w:bCs/>
        </w:rPr>
        <w:t>Uttar Pradesh (UP)</w:t>
      </w:r>
      <w:r w:rsidRPr="00AF46E7">
        <w:t xml:space="preserve"> - Significant northern market penetration</w:t>
      </w:r>
    </w:p>
    <w:p w14:paraId="79394271" w14:textId="77777777" w:rsidR="00AF46E7" w:rsidRPr="00AF46E7" w:rsidRDefault="00AF46E7" w:rsidP="00AF46E7">
      <w:pPr>
        <w:numPr>
          <w:ilvl w:val="0"/>
          <w:numId w:val="5"/>
        </w:numPr>
      </w:pPr>
      <w:r w:rsidRPr="00AF46E7">
        <w:rPr>
          <w:b/>
          <w:bCs/>
        </w:rPr>
        <w:t>Tamil Nadu (TN)</w:t>
      </w:r>
      <w:r w:rsidRPr="00AF46E7">
        <w:t xml:space="preserve"> - Strong southern market foundation</w:t>
      </w:r>
    </w:p>
    <w:p w14:paraId="24B6F206" w14:textId="77777777" w:rsidR="00AF46E7" w:rsidRPr="00AF46E7" w:rsidRDefault="00AF46E7" w:rsidP="00AF46E7">
      <w:r w:rsidRPr="00AF46E7">
        <w:t xml:space="preserve">These states represent </w:t>
      </w:r>
      <w:r w:rsidRPr="00AF46E7">
        <w:rPr>
          <w:b/>
          <w:bCs/>
        </w:rPr>
        <w:t>70%+ of total sales volume</w:t>
      </w:r>
      <w:r w:rsidRPr="00AF46E7">
        <w:t>, indicating concentrated market strength in key regions.</w:t>
      </w:r>
    </w:p>
    <w:p w14:paraId="196F8528" w14:textId="77777777" w:rsidR="00AF46E7" w:rsidRPr="00AF46E7" w:rsidRDefault="00AF46E7" w:rsidP="00AF46E7">
      <w:pPr>
        <w:rPr>
          <w:b/>
          <w:bCs/>
        </w:rPr>
      </w:pPr>
      <w:r w:rsidRPr="00AF46E7">
        <w:rPr>
          <w:b/>
          <w:bCs/>
        </w:rPr>
        <w:t>5. Channel Performance Analysis</w:t>
      </w:r>
    </w:p>
    <w:p w14:paraId="6654131D" w14:textId="77777777" w:rsidR="00AF46E7" w:rsidRPr="00AF46E7" w:rsidRDefault="00AF46E7" w:rsidP="00AF46E7">
      <w:r w:rsidRPr="00AF46E7">
        <w:rPr>
          <w:b/>
          <w:bCs/>
        </w:rPr>
        <w:t>Multi-Channel Success</w:t>
      </w:r>
      <w:r w:rsidRPr="00AF46E7">
        <w:t>:</w:t>
      </w:r>
    </w:p>
    <w:p w14:paraId="426E3998" w14:textId="77777777" w:rsidR="00AF46E7" w:rsidRPr="00AF46E7" w:rsidRDefault="00AF46E7" w:rsidP="00AF46E7">
      <w:pPr>
        <w:numPr>
          <w:ilvl w:val="0"/>
          <w:numId w:val="6"/>
        </w:numPr>
      </w:pPr>
      <w:r w:rsidRPr="00AF46E7">
        <w:rPr>
          <w:b/>
          <w:bCs/>
        </w:rPr>
        <w:t>Amazon leads with 35%</w:t>
      </w:r>
      <w:r w:rsidRPr="00AF46E7">
        <w:t xml:space="preserve"> market share - highest single channel contribution</w:t>
      </w:r>
    </w:p>
    <w:p w14:paraId="19A451F0" w14:textId="77777777" w:rsidR="00AF46E7" w:rsidRPr="00AF46E7" w:rsidRDefault="00AF46E7" w:rsidP="00AF46E7">
      <w:pPr>
        <w:numPr>
          <w:ilvl w:val="0"/>
          <w:numId w:val="6"/>
        </w:numPr>
      </w:pPr>
      <w:r w:rsidRPr="00AF46E7">
        <w:rPr>
          <w:b/>
          <w:bCs/>
        </w:rPr>
        <w:t>Myntra follows with 23%</w:t>
      </w:r>
      <w:r w:rsidRPr="00AF46E7">
        <w:t xml:space="preserve"> - strong fashion-focused platform performance</w:t>
      </w:r>
    </w:p>
    <w:p w14:paraId="4FE8363C" w14:textId="77777777" w:rsidR="00AF46E7" w:rsidRPr="00AF46E7" w:rsidRDefault="00AF46E7" w:rsidP="00AF46E7">
      <w:pPr>
        <w:numPr>
          <w:ilvl w:val="0"/>
          <w:numId w:val="6"/>
        </w:numPr>
      </w:pPr>
      <w:r w:rsidRPr="00AF46E7">
        <w:rPr>
          <w:b/>
          <w:bCs/>
        </w:rPr>
        <w:t>Flipkart captures 22%</w:t>
      </w:r>
      <w:r w:rsidRPr="00AF46E7">
        <w:t xml:space="preserve"> - solid e-commerce marketplace presence</w:t>
      </w:r>
    </w:p>
    <w:p w14:paraId="1A7571AB" w14:textId="77777777" w:rsidR="00AF46E7" w:rsidRPr="00AF46E7" w:rsidRDefault="00AF46E7" w:rsidP="00AF46E7">
      <w:pPr>
        <w:numPr>
          <w:ilvl w:val="0"/>
          <w:numId w:val="6"/>
        </w:numPr>
      </w:pPr>
      <w:r w:rsidRPr="00AF46E7">
        <w:rPr>
          <w:b/>
          <w:bCs/>
        </w:rPr>
        <w:t>Combined top 3 channels account for 80%</w:t>
      </w:r>
      <w:r w:rsidRPr="00AF46E7">
        <w:t xml:space="preserve"> of total sales</w:t>
      </w:r>
    </w:p>
    <w:p w14:paraId="269666BE" w14:textId="77777777" w:rsidR="00AF46E7" w:rsidRPr="00AF46E7" w:rsidRDefault="00AF46E7" w:rsidP="00AF46E7">
      <w:r w:rsidRPr="00AF46E7">
        <w:t>This distribution shows effective multi-channel strategy with strong presence across major e-commerce platforms.</w:t>
      </w:r>
    </w:p>
    <w:p w14:paraId="72F054A5" w14:textId="77777777" w:rsidR="00AF46E7" w:rsidRPr="00AF46E7" w:rsidRDefault="00000000" w:rsidP="00AF46E7">
      <w:r>
        <w:pict w14:anchorId="41C2D28B">
          <v:rect id="_x0000_i1027" style="width:0;height:1.5pt" o:hralign="center" o:hrstd="t" o:hr="t" fillcolor="#a0a0a0" stroked="f"/>
        </w:pict>
      </w:r>
    </w:p>
    <w:p w14:paraId="08EC450A" w14:textId="77777777" w:rsidR="00AF46E7" w:rsidRPr="00AF46E7" w:rsidRDefault="00AF46E7" w:rsidP="00AF46E7">
      <w:pPr>
        <w:rPr>
          <w:b/>
          <w:bCs/>
        </w:rPr>
      </w:pPr>
      <w:r w:rsidRPr="00AF46E7">
        <w:rPr>
          <w:b/>
          <w:bCs/>
        </w:rPr>
        <w:t>Strategic Recommendations</w:t>
      </w:r>
    </w:p>
    <w:p w14:paraId="6B21574A" w14:textId="77777777" w:rsidR="00AF46E7" w:rsidRPr="00AF46E7" w:rsidRDefault="00AF46E7" w:rsidP="00AF46E7">
      <w:pPr>
        <w:rPr>
          <w:b/>
          <w:bCs/>
        </w:rPr>
      </w:pPr>
      <w:r w:rsidRPr="00AF46E7">
        <w:rPr>
          <w:b/>
          <w:bCs/>
        </w:rPr>
        <w:t>Primary Target Audience</w:t>
      </w:r>
    </w:p>
    <w:p w14:paraId="791E96BC" w14:textId="77777777" w:rsidR="00AF46E7" w:rsidRPr="00AF46E7" w:rsidRDefault="00AF46E7" w:rsidP="00AF46E7">
      <w:r w:rsidRPr="00AF46E7">
        <w:rPr>
          <w:b/>
          <w:bCs/>
        </w:rPr>
        <w:t>Focus on Women Aged 30-49 Years</w:t>
      </w:r>
    </w:p>
    <w:p w14:paraId="25899705" w14:textId="77777777" w:rsidR="00AF46E7" w:rsidRPr="00AF46E7" w:rsidRDefault="00AF46E7" w:rsidP="00AF46E7">
      <w:pPr>
        <w:numPr>
          <w:ilvl w:val="0"/>
          <w:numId w:val="7"/>
        </w:numPr>
      </w:pPr>
      <w:r w:rsidRPr="00AF46E7">
        <w:t>This demographic shows highest conversion rates and purchase values</w:t>
      </w:r>
    </w:p>
    <w:p w14:paraId="2A7363E0" w14:textId="77777777" w:rsidR="00AF46E7" w:rsidRPr="00AF46E7" w:rsidRDefault="00AF46E7" w:rsidP="00AF46E7">
      <w:pPr>
        <w:numPr>
          <w:ilvl w:val="0"/>
          <w:numId w:val="7"/>
        </w:numPr>
      </w:pPr>
      <w:r w:rsidRPr="00AF46E7">
        <w:lastRenderedPageBreak/>
        <w:t>Develop targeted marketing campaigns specifically for this age group</w:t>
      </w:r>
    </w:p>
    <w:p w14:paraId="27CB3FAD" w14:textId="77777777" w:rsidR="00AF46E7" w:rsidRPr="00AF46E7" w:rsidRDefault="00AF46E7" w:rsidP="00AF46E7">
      <w:pPr>
        <w:numPr>
          <w:ilvl w:val="0"/>
          <w:numId w:val="7"/>
        </w:numPr>
      </w:pPr>
      <w:r w:rsidRPr="00AF46E7">
        <w:t>Create personalized product recommendations and shopping experiences</w:t>
      </w:r>
    </w:p>
    <w:p w14:paraId="3B568546" w14:textId="77777777" w:rsidR="00AF46E7" w:rsidRPr="00AF46E7" w:rsidRDefault="00AF46E7" w:rsidP="00AF46E7">
      <w:pPr>
        <w:rPr>
          <w:b/>
          <w:bCs/>
        </w:rPr>
      </w:pPr>
      <w:r w:rsidRPr="00AF46E7">
        <w:rPr>
          <w:b/>
          <w:bCs/>
        </w:rPr>
        <w:t>Geographic Strategy</w:t>
      </w:r>
    </w:p>
    <w:p w14:paraId="01439577" w14:textId="77777777" w:rsidR="00AF46E7" w:rsidRPr="00AF46E7" w:rsidRDefault="00AF46E7" w:rsidP="00AF46E7">
      <w:r w:rsidRPr="00AF46E7">
        <w:rPr>
          <w:b/>
          <w:bCs/>
        </w:rPr>
        <w:t>Prioritize Top 3 States: Maharashtra, Karnataka, and Uttar Pradesh</w:t>
      </w:r>
    </w:p>
    <w:p w14:paraId="18C9B134" w14:textId="77777777" w:rsidR="00AF46E7" w:rsidRPr="00AF46E7" w:rsidRDefault="00AF46E7" w:rsidP="00AF46E7">
      <w:pPr>
        <w:numPr>
          <w:ilvl w:val="0"/>
          <w:numId w:val="8"/>
        </w:numPr>
      </w:pPr>
      <w:r w:rsidRPr="00AF46E7">
        <w:rPr>
          <w:b/>
          <w:bCs/>
        </w:rPr>
        <w:t>Maharashtra</w:t>
      </w:r>
      <w:r w:rsidRPr="00AF46E7">
        <w:t>: Maintain market leadership through premium offerings</w:t>
      </w:r>
    </w:p>
    <w:p w14:paraId="0C9FC97F" w14:textId="77777777" w:rsidR="00AF46E7" w:rsidRPr="00AF46E7" w:rsidRDefault="00AF46E7" w:rsidP="00AF46E7">
      <w:pPr>
        <w:numPr>
          <w:ilvl w:val="0"/>
          <w:numId w:val="8"/>
        </w:numPr>
      </w:pPr>
      <w:r w:rsidRPr="00AF46E7">
        <w:rPr>
          <w:b/>
          <w:bCs/>
        </w:rPr>
        <w:t>Karnataka</w:t>
      </w:r>
      <w:r w:rsidRPr="00AF46E7">
        <w:t>: Leverage tech-savvy customer base with digital-first approaches</w:t>
      </w:r>
    </w:p>
    <w:p w14:paraId="6901D58E" w14:textId="77777777" w:rsidR="00AF46E7" w:rsidRPr="00AF46E7" w:rsidRDefault="00AF46E7" w:rsidP="00AF46E7">
      <w:pPr>
        <w:numPr>
          <w:ilvl w:val="0"/>
          <w:numId w:val="8"/>
        </w:numPr>
      </w:pPr>
      <w:r w:rsidRPr="00AF46E7">
        <w:rPr>
          <w:b/>
          <w:bCs/>
        </w:rPr>
        <w:t>Uttar Pradesh</w:t>
      </w:r>
      <w:r w:rsidRPr="00AF46E7">
        <w:t>: Expand market penetration in high-potential northern region</w:t>
      </w:r>
    </w:p>
    <w:p w14:paraId="066A8490" w14:textId="77777777" w:rsidR="00AF46E7" w:rsidRPr="00AF46E7" w:rsidRDefault="00AF46E7" w:rsidP="00AF46E7">
      <w:pPr>
        <w:rPr>
          <w:b/>
          <w:bCs/>
        </w:rPr>
      </w:pPr>
      <w:r w:rsidRPr="00AF46E7">
        <w:rPr>
          <w:b/>
          <w:bCs/>
        </w:rPr>
        <w:t>Channel Optimization Strategy</w:t>
      </w:r>
    </w:p>
    <w:p w14:paraId="3F6C4D8C" w14:textId="77777777" w:rsidR="00AF46E7" w:rsidRPr="00AF46E7" w:rsidRDefault="00AF46E7" w:rsidP="00AF46E7">
      <w:r w:rsidRPr="00AF46E7">
        <w:rPr>
          <w:b/>
          <w:bCs/>
        </w:rPr>
        <w:t>Maximize ROI on Top-Performing Channels</w:t>
      </w:r>
    </w:p>
    <w:p w14:paraId="38E7C768" w14:textId="77777777" w:rsidR="00AF46E7" w:rsidRPr="00AF46E7" w:rsidRDefault="00AF46E7" w:rsidP="00AF46E7">
      <w:r w:rsidRPr="00AF46E7">
        <w:rPr>
          <w:b/>
          <w:bCs/>
        </w:rPr>
        <w:t>Amazon (35% share)</w:t>
      </w:r>
      <w:r w:rsidRPr="00AF46E7">
        <w:t>:</w:t>
      </w:r>
    </w:p>
    <w:p w14:paraId="2ED9A890" w14:textId="77777777" w:rsidR="00AF46E7" w:rsidRPr="00AF46E7" w:rsidRDefault="00AF46E7" w:rsidP="00AF46E7">
      <w:pPr>
        <w:numPr>
          <w:ilvl w:val="0"/>
          <w:numId w:val="9"/>
        </w:numPr>
      </w:pPr>
      <w:r w:rsidRPr="00AF46E7">
        <w:t>Increase advertising spend and sponsored product campaigns</w:t>
      </w:r>
    </w:p>
    <w:p w14:paraId="6F247699" w14:textId="77777777" w:rsidR="00AF46E7" w:rsidRPr="00AF46E7" w:rsidRDefault="00AF46E7" w:rsidP="00AF46E7">
      <w:pPr>
        <w:numPr>
          <w:ilvl w:val="0"/>
          <w:numId w:val="9"/>
        </w:numPr>
      </w:pPr>
      <w:r w:rsidRPr="00AF46E7">
        <w:t>Leverage Amazon Prime benefits and exclusive deals</w:t>
      </w:r>
    </w:p>
    <w:p w14:paraId="64E6C710" w14:textId="77777777" w:rsidR="00AF46E7" w:rsidRPr="00AF46E7" w:rsidRDefault="00AF46E7" w:rsidP="00AF46E7">
      <w:pPr>
        <w:numPr>
          <w:ilvl w:val="0"/>
          <w:numId w:val="9"/>
        </w:numPr>
      </w:pPr>
      <w:r w:rsidRPr="00AF46E7">
        <w:t>Optimize product listings for Amazon's search algorithm</w:t>
      </w:r>
    </w:p>
    <w:p w14:paraId="046F97D8" w14:textId="77777777" w:rsidR="00AF46E7" w:rsidRPr="00AF46E7" w:rsidRDefault="00AF46E7" w:rsidP="00AF46E7">
      <w:r w:rsidRPr="00AF46E7">
        <w:rPr>
          <w:b/>
          <w:bCs/>
        </w:rPr>
        <w:t>Flipkart (22% share)</w:t>
      </w:r>
      <w:r w:rsidRPr="00AF46E7">
        <w:t>:</w:t>
      </w:r>
    </w:p>
    <w:p w14:paraId="4820E394" w14:textId="77777777" w:rsidR="00AF46E7" w:rsidRPr="00AF46E7" w:rsidRDefault="00AF46E7" w:rsidP="00AF46E7">
      <w:pPr>
        <w:numPr>
          <w:ilvl w:val="0"/>
          <w:numId w:val="10"/>
        </w:numPr>
      </w:pPr>
      <w:r w:rsidRPr="00AF46E7">
        <w:t>Participate in major sale events (Big Billion Days)</w:t>
      </w:r>
    </w:p>
    <w:p w14:paraId="30C781C1" w14:textId="77777777" w:rsidR="00AF46E7" w:rsidRPr="00AF46E7" w:rsidRDefault="00AF46E7" w:rsidP="00AF46E7">
      <w:pPr>
        <w:numPr>
          <w:ilvl w:val="0"/>
          <w:numId w:val="10"/>
        </w:numPr>
      </w:pPr>
      <w:r w:rsidRPr="00AF46E7">
        <w:t>Utilize Flipkart's advertising solutions</w:t>
      </w:r>
    </w:p>
    <w:p w14:paraId="70C98C8C" w14:textId="77777777" w:rsidR="00AF46E7" w:rsidRPr="00AF46E7" w:rsidRDefault="00AF46E7" w:rsidP="00AF46E7">
      <w:pPr>
        <w:numPr>
          <w:ilvl w:val="0"/>
          <w:numId w:val="10"/>
        </w:numPr>
      </w:pPr>
      <w:r w:rsidRPr="00AF46E7">
        <w:t>Implement competitive pricing strategies</w:t>
      </w:r>
    </w:p>
    <w:p w14:paraId="7F21C2FA" w14:textId="77777777" w:rsidR="00AF46E7" w:rsidRPr="00AF46E7" w:rsidRDefault="00AF46E7" w:rsidP="00AF46E7">
      <w:r w:rsidRPr="00AF46E7">
        <w:rPr>
          <w:b/>
          <w:bCs/>
        </w:rPr>
        <w:t>Myntra (23% share)</w:t>
      </w:r>
      <w:r w:rsidRPr="00AF46E7">
        <w:t>:</w:t>
      </w:r>
    </w:p>
    <w:p w14:paraId="4D41F538" w14:textId="77777777" w:rsidR="00AF46E7" w:rsidRPr="00AF46E7" w:rsidRDefault="00AF46E7" w:rsidP="00AF46E7">
      <w:pPr>
        <w:numPr>
          <w:ilvl w:val="0"/>
          <w:numId w:val="11"/>
        </w:numPr>
      </w:pPr>
      <w:r w:rsidRPr="00AF46E7">
        <w:t>Focus on fashion-forward marketing campaigns</w:t>
      </w:r>
    </w:p>
    <w:p w14:paraId="76693DAE" w14:textId="77777777" w:rsidR="00AF46E7" w:rsidRPr="00AF46E7" w:rsidRDefault="00AF46E7" w:rsidP="00AF46E7">
      <w:pPr>
        <w:numPr>
          <w:ilvl w:val="0"/>
          <w:numId w:val="11"/>
        </w:numPr>
      </w:pPr>
      <w:r w:rsidRPr="00AF46E7">
        <w:t>Leverage Myntra's fashion-focused customer base</w:t>
      </w:r>
    </w:p>
    <w:p w14:paraId="3E704255" w14:textId="77777777" w:rsidR="00AF46E7" w:rsidRPr="00AF46E7" w:rsidRDefault="00AF46E7" w:rsidP="00AF46E7">
      <w:pPr>
        <w:numPr>
          <w:ilvl w:val="0"/>
          <w:numId w:val="11"/>
        </w:numPr>
      </w:pPr>
      <w:r w:rsidRPr="00AF46E7">
        <w:t>Implement style-based recommendations</w:t>
      </w:r>
    </w:p>
    <w:p w14:paraId="73AD961C" w14:textId="77777777" w:rsidR="00AF46E7" w:rsidRPr="00AF46E7" w:rsidRDefault="00AF46E7" w:rsidP="00AF46E7">
      <w:pPr>
        <w:rPr>
          <w:b/>
          <w:bCs/>
        </w:rPr>
      </w:pPr>
      <w:r w:rsidRPr="00AF46E7">
        <w:rPr>
          <w:b/>
          <w:bCs/>
        </w:rPr>
        <w:t>Marketing Tactics Implementation</w:t>
      </w:r>
    </w:p>
    <w:p w14:paraId="6564AB34" w14:textId="77777777" w:rsidR="00AF46E7" w:rsidRPr="00AF46E7" w:rsidRDefault="00AF46E7" w:rsidP="00AF46E7">
      <w:r w:rsidRPr="00AF46E7">
        <w:rPr>
          <w:b/>
          <w:bCs/>
        </w:rPr>
        <w:t>Targeted Promotional Strategies</w:t>
      </w:r>
      <w:r w:rsidRPr="00AF46E7">
        <w:t>:</w:t>
      </w:r>
    </w:p>
    <w:p w14:paraId="6208CD9E" w14:textId="77777777" w:rsidR="00AF46E7" w:rsidRPr="00AF46E7" w:rsidRDefault="00AF46E7" w:rsidP="00AF46E7">
      <w:pPr>
        <w:numPr>
          <w:ilvl w:val="0"/>
          <w:numId w:val="12"/>
        </w:numPr>
      </w:pPr>
      <w:r w:rsidRPr="00AF46E7">
        <w:rPr>
          <w:b/>
          <w:bCs/>
        </w:rPr>
        <w:t>Demographic Targeting</w:t>
      </w:r>
      <w:r w:rsidRPr="00AF46E7">
        <w:t>:</w:t>
      </w:r>
    </w:p>
    <w:p w14:paraId="06C51D8A" w14:textId="77777777" w:rsidR="00AF46E7" w:rsidRPr="00AF46E7" w:rsidRDefault="00AF46E7" w:rsidP="00AF46E7">
      <w:pPr>
        <w:numPr>
          <w:ilvl w:val="1"/>
          <w:numId w:val="12"/>
        </w:numPr>
      </w:pPr>
      <w:r w:rsidRPr="00AF46E7">
        <w:t>Create women-specific product collections</w:t>
      </w:r>
    </w:p>
    <w:p w14:paraId="530AE344" w14:textId="77777777" w:rsidR="00AF46E7" w:rsidRPr="00AF46E7" w:rsidRDefault="00AF46E7" w:rsidP="00AF46E7">
      <w:pPr>
        <w:numPr>
          <w:ilvl w:val="1"/>
          <w:numId w:val="12"/>
        </w:numPr>
      </w:pPr>
      <w:r w:rsidRPr="00AF46E7">
        <w:t>Develop age-appropriate marketing messaging</w:t>
      </w:r>
    </w:p>
    <w:p w14:paraId="63BD8104" w14:textId="77777777" w:rsidR="00AF46E7" w:rsidRPr="00AF46E7" w:rsidRDefault="00AF46E7" w:rsidP="00AF46E7">
      <w:pPr>
        <w:numPr>
          <w:ilvl w:val="1"/>
          <w:numId w:val="12"/>
        </w:numPr>
      </w:pPr>
      <w:r w:rsidRPr="00AF46E7">
        <w:t>Implement personalized email campaigns</w:t>
      </w:r>
    </w:p>
    <w:p w14:paraId="780B6412" w14:textId="77777777" w:rsidR="00AF46E7" w:rsidRPr="00AF46E7" w:rsidRDefault="00AF46E7" w:rsidP="00AF46E7">
      <w:pPr>
        <w:numPr>
          <w:ilvl w:val="0"/>
          <w:numId w:val="12"/>
        </w:numPr>
      </w:pPr>
      <w:r w:rsidRPr="00AF46E7">
        <w:rPr>
          <w:b/>
          <w:bCs/>
        </w:rPr>
        <w:t>Geographic Targeting</w:t>
      </w:r>
      <w:r w:rsidRPr="00AF46E7">
        <w:t>:</w:t>
      </w:r>
    </w:p>
    <w:p w14:paraId="680AFCC6" w14:textId="77777777" w:rsidR="00AF46E7" w:rsidRPr="00AF46E7" w:rsidRDefault="00AF46E7" w:rsidP="00AF46E7">
      <w:pPr>
        <w:numPr>
          <w:ilvl w:val="1"/>
          <w:numId w:val="12"/>
        </w:numPr>
      </w:pPr>
      <w:r w:rsidRPr="00AF46E7">
        <w:t>State-specific offers and promotions</w:t>
      </w:r>
    </w:p>
    <w:p w14:paraId="08902A0D" w14:textId="77777777" w:rsidR="00AF46E7" w:rsidRPr="00AF46E7" w:rsidRDefault="00AF46E7" w:rsidP="00AF46E7">
      <w:pPr>
        <w:numPr>
          <w:ilvl w:val="1"/>
          <w:numId w:val="12"/>
        </w:numPr>
      </w:pPr>
      <w:r w:rsidRPr="00AF46E7">
        <w:t>Regional festival and celebration-based campaigns</w:t>
      </w:r>
    </w:p>
    <w:p w14:paraId="1DA9DA57" w14:textId="77777777" w:rsidR="00AF46E7" w:rsidRPr="00AF46E7" w:rsidRDefault="00AF46E7" w:rsidP="00AF46E7">
      <w:pPr>
        <w:numPr>
          <w:ilvl w:val="1"/>
          <w:numId w:val="12"/>
        </w:numPr>
      </w:pPr>
      <w:r w:rsidRPr="00AF46E7">
        <w:t>Local language marketing content</w:t>
      </w:r>
    </w:p>
    <w:p w14:paraId="1829F621" w14:textId="77777777" w:rsidR="00AF46E7" w:rsidRPr="00AF46E7" w:rsidRDefault="00AF46E7" w:rsidP="00AF46E7">
      <w:pPr>
        <w:numPr>
          <w:ilvl w:val="0"/>
          <w:numId w:val="12"/>
        </w:numPr>
      </w:pPr>
      <w:r w:rsidRPr="00AF46E7">
        <w:rPr>
          <w:b/>
          <w:bCs/>
        </w:rPr>
        <w:lastRenderedPageBreak/>
        <w:t>Channel-Specific Approaches</w:t>
      </w:r>
      <w:r w:rsidRPr="00AF46E7">
        <w:t>:</w:t>
      </w:r>
    </w:p>
    <w:p w14:paraId="1CD3FE26" w14:textId="77777777" w:rsidR="00AF46E7" w:rsidRPr="00AF46E7" w:rsidRDefault="00AF46E7" w:rsidP="00AF46E7">
      <w:pPr>
        <w:numPr>
          <w:ilvl w:val="1"/>
          <w:numId w:val="12"/>
        </w:numPr>
      </w:pPr>
      <w:r w:rsidRPr="00AF46E7">
        <w:rPr>
          <w:b/>
          <w:bCs/>
        </w:rPr>
        <w:t>Amazon</w:t>
      </w:r>
      <w:r w:rsidRPr="00AF46E7">
        <w:t>: Focus on product reviews and ratings improvement</w:t>
      </w:r>
    </w:p>
    <w:p w14:paraId="0BC9A717" w14:textId="77777777" w:rsidR="00AF46E7" w:rsidRPr="00AF46E7" w:rsidRDefault="00AF46E7" w:rsidP="00AF46E7">
      <w:pPr>
        <w:numPr>
          <w:ilvl w:val="1"/>
          <w:numId w:val="12"/>
        </w:numPr>
      </w:pPr>
      <w:r w:rsidRPr="00AF46E7">
        <w:rPr>
          <w:b/>
          <w:bCs/>
        </w:rPr>
        <w:t>Flipkart</w:t>
      </w:r>
      <w:r w:rsidRPr="00AF46E7">
        <w:t>: Leverage flash sales and limited-time offers</w:t>
      </w:r>
    </w:p>
    <w:p w14:paraId="521BC212" w14:textId="77777777" w:rsidR="00AF46E7" w:rsidRPr="00AF46E7" w:rsidRDefault="00AF46E7" w:rsidP="00AF46E7">
      <w:pPr>
        <w:numPr>
          <w:ilvl w:val="1"/>
          <w:numId w:val="12"/>
        </w:numPr>
      </w:pPr>
      <w:r w:rsidRPr="00AF46E7">
        <w:rPr>
          <w:b/>
          <w:bCs/>
        </w:rPr>
        <w:t>Myntra</w:t>
      </w:r>
      <w:r w:rsidRPr="00AF46E7">
        <w:t>: Emphasize fashion trends and style guides</w:t>
      </w:r>
    </w:p>
    <w:p w14:paraId="0DF10688" w14:textId="77777777" w:rsidR="00AF46E7" w:rsidRPr="00AF46E7" w:rsidRDefault="00AF46E7" w:rsidP="00AF46E7">
      <w:pPr>
        <w:rPr>
          <w:b/>
          <w:bCs/>
        </w:rPr>
      </w:pPr>
      <w:r w:rsidRPr="00AF46E7">
        <w:rPr>
          <w:b/>
          <w:bCs/>
        </w:rPr>
        <w:t>Seasonal Strategy</w:t>
      </w:r>
    </w:p>
    <w:p w14:paraId="729448A6" w14:textId="77777777" w:rsidR="00AF46E7" w:rsidRPr="00AF46E7" w:rsidRDefault="00AF46E7" w:rsidP="00AF46E7">
      <w:r w:rsidRPr="00AF46E7">
        <w:rPr>
          <w:b/>
          <w:bCs/>
        </w:rPr>
        <w:t>Capitalize on March Peak Performance</w:t>
      </w:r>
      <w:r w:rsidRPr="00AF46E7">
        <w:t>:</w:t>
      </w:r>
    </w:p>
    <w:p w14:paraId="3DB3FFD1" w14:textId="77777777" w:rsidR="00AF46E7" w:rsidRPr="00AF46E7" w:rsidRDefault="00AF46E7" w:rsidP="00AF46E7">
      <w:pPr>
        <w:numPr>
          <w:ilvl w:val="0"/>
          <w:numId w:val="13"/>
        </w:numPr>
      </w:pPr>
      <w:r w:rsidRPr="00AF46E7">
        <w:t>Plan inventory buildup for February-March period</w:t>
      </w:r>
    </w:p>
    <w:p w14:paraId="3D69C3FA" w14:textId="77777777" w:rsidR="00AF46E7" w:rsidRPr="00AF46E7" w:rsidRDefault="00AF46E7" w:rsidP="00AF46E7">
      <w:pPr>
        <w:numPr>
          <w:ilvl w:val="0"/>
          <w:numId w:val="13"/>
        </w:numPr>
      </w:pPr>
      <w:r w:rsidRPr="00AF46E7">
        <w:t>Launch pre-spring marketing campaigns in February</w:t>
      </w:r>
    </w:p>
    <w:p w14:paraId="1D901980" w14:textId="77777777" w:rsidR="00AF46E7" w:rsidRPr="00AF46E7" w:rsidRDefault="00AF46E7" w:rsidP="00AF46E7">
      <w:pPr>
        <w:numPr>
          <w:ilvl w:val="0"/>
          <w:numId w:val="13"/>
        </w:numPr>
      </w:pPr>
      <w:r w:rsidRPr="00AF46E7">
        <w:t>Prepare special March promotions and offers</w:t>
      </w:r>
    </w:p>
    <w:p w14:paraId="3C2F0882" w14:textId="77777777" w:rsidR="00AF46E7" w:rsidRPr="00AF46E7" w:rsidRDefault="00000000" w:rsidP="00AF46E7">
      <w:r>
        <w:pict w14:anchorId="6A13E66D">
          <v:rect id="_x0000_i1028" style="width:0;height:1.5pt" o:hralign="center" o:hrstd="t" o:hr="t" fillcolor="#a0a0a0" stroked="f"/>
        </w:pict>
      </w:r>
    </w:p>
    <w:p w14:paraId="7366483A" w14:textId="77777777" w:rsidR="00AF46E7" w:rsidRPr="00AF46E7" w:rsidRDefault="00AF46E7" w:rsidP="00AF46E7">
      <w:pPr>
        <w:rPr>
          <w:b/>
          <w:bCs/>
        </w:rPr>
      </w:pPr>
      <w:r w:rsidRPr="00AF46E7">
        <w:rPr>
          <w:b/>
          <w:bCs/>
        </w:rPr>
        <w:t>Implementation Roadmap</w:t>
      </w:r>
    </w:p>
    <w:p w14:paraId="35EDD394" w14:textId="77777777" w:rsidR="00AF46E7" w:rsidRPr="00AF46E7" w:rsidRDefault="00AF46E7" w:rsidP="00AF46E7">
      <w:pPr>
        <w:rPr>
          <w:b/>
          <w:bCs/>
        </w:rPr>
      </w:pPr>
      <w:r w:rsidRPr="00AF46E7">
        <w:rPr>
          <w:b/>
          <w:bCs/>
        </w:rPr>
        <w:t>Phase 1 (Month 1-2): Foundation</w:t>
      </w:r>
    </w:p>
    <w:p w14:paraId="7FDAAE00" w14:textId="77777777" w:rsidR="00AF46E7" w:rsidRPr="00AF46E7" w:rsidRDefault="00AF46E7" w:rsidP="00AF46E7">
      <w:pPr>
        <w:numPr>
          <w:ilvl w:val="0"/>
          <w:numId w:val="14"/>
        </w:numPr>
      </w:pPr>
      <w:r w:rsidRPr="00AF46E7">
        <w:t>Set up targeted advertising campaigns on Amazon, Flipkart, and Myntra</w:t>
      </w:r>
    </w:p>
    <w:p w14:paraId="03524305" w14:textId="77777777" w:rsidR="00AF46E7" w:rsidRPr="00AF46E7" w:rsidRDefault="00AF46E7" w:rsidP="00AF46E7">
      <w:pPr>
        <w:numPr>
          <w:ilvl w:val="0"/>
          <w:numId w:val="14"/>
        </w:numPr>
      </w:pPr>
      <w:r w:rsidRPr="00AF46E7">
        <w:t>Develop women-focused product collections and marketing materials</w:t>
      </w:r>
    </w:p>
    <w:p w14:paraId="05E1C49A" w14:textId="77777777" w:rsidR="00AF46E7" w:rsidRPr="00AF46E7" w:rsidRDefault="00AF46E7" w:rsidP="00AF46E7">
      <w:pPr>
        <w:numPr>
          <w:ilvl w:val="0"/>
          <w:numId w:val="14"/>
        </w:numPr>
      </w:pPr>
      <w:r w:rsidRPr="00AF46E7">
        <w:t>Create state-specific promotional strategies</w:t>
      </w:r>
    </w:p>
    <w:p w14:paraId="413FFAC0" w14:textId="77777777" w:rsidR="00AF46E7" w:rsidRPr="00AF46E7" w:rsidRDefault="00AF46E7" w:rsidP="00AF46E7">
      <w:pPr>
        <w:rPr>
          <w:b/>
          <w:bCs/>
        </w:rPr>
      </w:pPr>
      <w:r w:rsidRPr="00AF46E7">
        <w:rPr>
          <w:b/>
          <w:bCs/>
        </w:rPr>
        <w:t>Phase 2 (Month 3-4): Execution</w:t>
      </w:r>
    </w:p>
    <w:p w14:paraId="4E836810" w14:textId="77777777" w:rsidR="00AF46E7" w:rsidRPr="00AF46E7" w:rsidRDefault="00AF46E7" w:rsidP="00AF46E7">
      <w:pPr>
        <w:numPr>
          <w:ilvl w:val="0"/>
          <w:numId w:val="15"/>
        </w:numPr>
      </w:pPr>
      <w:r w:rsidRPr="00AF46E7">
        <w:t>Launch comprehensive digital marketing campaigns</w:t>
      </w:r>
    </w:p>
    <w:p w14:paraId="223C13F1" w14:textId="77777777" w:rsidR="00AF46E7" w:rsidRPr="00AF46E7" w:rsidRDefault="00AF46E7" w:rsidP="00AF46E7">
      <w:pPr>
        <w:numPr>
          <w:ilvl w:val="0"/>
          <w:numId w:val="15"/>
        </w:numPr>
      </w:pPr>
      <w:r w:rsidRPr="00AF46E7">
        <w:t>Implement personalized email marketing for target demographics</w:t>
      </w:r>
    </w:p>
    <w:p w14:paraId="75D5CE21" w14:textId="77777777" w:rsidR="00AF46E7" w:rsidRPr="00AF46E7" w:rsidRDefault="00AF46E7" w:rsidP="00AF46E7">
      <w:pPr>
        <w:numPr>
          <w:ilvl w:val="0"/>
          <w:numId w:val="15"/>
        </w:numPr>
      </w:pPr>
      <w:r w:rsidRPr="00AF46E7">
        <w:t>Optimize channel-specific product listings and advertisements</w:t>
      </w:r>
    </w:p>
    <w:p w14:paraId="2651B011" w14:textId="77777777" w:rsidR="00AF46E7" w:rsidRPr="00AF46E7" w:rsidRDefault="00AF46E7" w:rsidP="00AF46E7">
      <w:pPr>
        <w:rPr>
          <w:b/>
          <w:bCs/>
        </w:rPr>
      </w:pPr>
      <w:r w:rsidRPr="00AF46E7">
        <w:rPr>
          <w:b/>
          <w:bCs/>
        </w:rPr>
        <w:t>Phase 3 (Month 5-6): Optimization</w:t>
      </w:r>
    </w:p>
    <w:p w14:paraId="26DC3B31" w14:textId="77777777" w:rsidR="00AF46E7" w:rsidRPr="00AF46E7" w:rsidRDefault="00AF46E7" w:rsidP="00AF46E7">
      <w:pPr>
        <w:numPr>
          <w:ilvl w:val="0"/>
          <w:numId w:val="16"/>
        </w:numPr>
      </w:pPr>
      <w:proofErr w:type="spellStart"/>
      <w:r w:rsidRPr="00AF46E7">
        <w:t>Analyze</w:t>
      </w:r>
      <w:proofErr w:type="spellEnd"/>
      <w:r w:rsidRPr="00AF46E7">
        <w:t xml:space="preserve"> campaign performance and ROI</w:t>
      </w:r>
    </w:p>
    <w:p w14:paraId="69D7976C" w14:textId="77777777" w:rsidR="00AF46E7" w:rsidRPr="00AF46E7" w:rsidRDefault="00AF46E7" w:rsidP="00AF46E7">
      <w:pPr>
        <w:numPr>
          <w:ilvl w:val="0"/>
          <w:numId w:val="16"/>
        </w:numPr>
      </w:pPr>
      <w:r w:rsidRPr="00AF46E7">
        <w:t>Refine targeting parameters based on initial results</w:t>
      </w:r>
    </w:p>
    <w:p w14:paraId="0ED8F529" w14:textId="77777777" w:rsidR="00AF46E7" w:rsidRPr="00AF46E7" w:rsidRDefault="00AF46E7" w:rsidP="00AF46E7">
      <w:pPr>
        <w:numPr>
          <w:ilvl w:val="0"/>
          <w:numId w:val="16"/>
        </w:numPr>
      </w:pPr>
      <w:r w:rsidRPr="00AF46E7">
        <w:t>Scale successful strategies across all channels</w:t>
      </w:r>
    </w:p>
    <w:p w14:paraId="3441E117" w14:textId="77777777" w:rsidR="00AF46E7" w:rsidRPr="00AF46E7" w:rsidRDefault="00000000" w:rsidP="00AF46E7">
      <w:r>
        <w:pict w14:anchorId="187BCBD3">
          <v:rect id="_x0000_i1029" style="width:0;height:1.5pt" o:hralign="center" o:hrstd="t" o:hr="t" fillcolor="#a0a0a0" stroked="f"/>
        </w:pict>
      </w:r>
    </w:p>
    <w:p w14:paraId="5E64F5DD" w14:textId="77777777" w:rsidR="00AF46E7" w:rsidRPr="00AF46E7" w:rsidRDefault="00AF46E7" w:rsidP="00AF46E7">
      <w:pPr>
        <w:rPr>
          <w:b/>
          <w:bCs/>
        </w:rPr>
      </w:pPr>
      <w:r w:rsidRPr="00AF46E7">
        <w:rPr>
          <w:b/>
          <w:bCs/>
        </w:rPr>
        <w:t>Expected Outcomes</w:t>
      </w:r>
    </w:p>
    <w:p w14:paraId="6238F633" w14:textId="77777777" w:rsidR="00AF46E7" w:rsidRPr="00AF46E7" w:rsidRDefault="00AF46E7" w:rsidP="00AF46E7">
      <w:pPr>
        <w:rPr>
          <w:b/>
          <w:bCs/>
        </w:rPr>
      </w:pPr>
      <w:r w:rsidRPr="00AF46E7">
        <w:rPr>
          <w:b/>
          <w:bCs/>
        </w:rPr>
        <w:t>Revenue Impact</w:t>
      </w:r>
    </w:p>
    <w:p w14:paraId="3E49F757" w14:textId="77777777" w:rsidR="00AF46E7" w:rsidRPr="00AF46E7" w:rsidRDefault="00AF46E7" w:rsidP="00AF46E7">
      <w:pPr>
        <w:numPr>
          <w:ilvl w:val="0"/>
          <w:numId w:val="17"/>
        </w:numPr>
      </w:pPr>
      <w:r w:rsidRPr="00AF46E7">
        <w:rPr>
          <w:b/>
          <w:bCs/>
        </w:rPr>
        <w:t>15-25% increase</w:t>
      </w:r>
      <w:r w:rsidRPr="00AF46E7">
        <w:t xml:space="preserve"> in sales from targeted demographic</w:t>
      </w:r>
    </w:p>
    <w:p w14:paraId="36A2A544" w14:textId="77777777" w:rsidR="00AF46E7" w:rsidRPr="00AF46E7" w:rsidRDefault="00AF46E7" w:rsidP="00AF46E7">
      <w:pPr>
        <w:numPr>
          <w:ilvl w:val="0"/>
          <w:numId w:val="17"/>
        </w:numPr>
      </w:pPr>
      <w:r w:rsidRPr="00AF46E7">
        <w:rPr>
          <w:b/>
          <w:bCs/>
        </w:rPr>
        <w:t>20-30% improvement</w:t>
      </w:r>
      <w:r w:rsidRPr="00AF46E7">
        <w:t xml:space="preserve"> in conversion rates in focus states</w:t>
      </w:r>
    </w:p>
    <w:p w14:paraId="18AAE152" w14:textId="77777777" w:rsidR="00AF46E7" w:rsidRPr="00AF46E7" w:rsidRDefault="00AF46E7" w:rsidP="00AF46E7">
      <w:pPr>
        <w:numPr>
          <w:ilvl w:val="0"/>
          <w:numId w:val="17"/>
        </w:numPr>
      </w:pPr>
      <w:r w:rsidRPr="00AF46E7">
        <w:rPr>
          <w:b/>
          <w:bCs/>
        </w:rPr>
        <w:t>10-15% boost</w:t>
      </w:r>
      <w:r w:rsidRPr="00AF46E7">
        <w:t xml:space="preserve"> in overall channel performance</w:t>
      </w:r>
    </w:p>
    <w:p w14:paraId="6E92C26E" w14:textId="77777777" w:rsidR="00AF46E7" w:rsidRPr="00AF46E7" w:rsidRDefault="00AF46E7" w:rsidP="00AF46E7">
      <w:pPr>
        <w:rPr>
          <w:b/>
          <w:bCs/>
        </w:rPr>
      </w:pPr>
      <w:r w:rsidRPr="00AF46E7">
        <w:rPr>
          <w:b/>
          <w:bCs/>
        </w:rPr>
        <w:t>Operational Benefits</w:t>
      </w:r>
    </w:p>
    <w:p w14:paraId="0F39E648" w14:textId="77777777" w:rsidR="00AF46E7" w:rsidRPr="00AF46E7" w:rsidRDefault="00AF46E7" w:rsidP="00AF46E7">
      <w:pPr>
        <w:numPr>
          <w:ilvl w:val="0"/>
          <w:numId w:val="18"/>
        </w:numPr>
      </w:pPr>
      <w:r w:rsidRPr="00AF46E7">
        <w:t>Enhanced customer acquisition efficiency</w:t>
      </w:r>
    </w:p>
    <w:p w14:paraId="3B44166C" w14:textId="77777777" w:rsidR="00AF46E7" w:rsidRPr="00AF46E7" w:rsidRDefault="00AF46E7" w:rsidP="00AF46E7">
      <w:pPr>
        <w:numPr>
          <w:ilvl w:val="0"/>
          <w:numId w:val="18"/>
        </w:numPr>
      </w:pPr>
      <w:r w:rsidRPr="00AF46E7">
        <w:lastRenderedPageBreak/>
        <w:t>Improved marketing ROI through targeted approach</w:t>
      </w:r>
    </w:p>
    <w:p w14:paraId="3E1D04E7" w14:textId="77777777" w:rsidR="00AF46E7" w:rsidRPr="00AF46E7" w:rsidRDefault="00AF46E7" w:rsidP="00AF46E7">
      <w:pPr>
        <w:numPr>
          <w:ilvl w:val="0"/>
          <w:numId w:val="18"/>
        </w:numPr>
      </w:pPr>
      <w:r w:rsidRPr="00AF46E7">
        <w:t>Stronger brand positioning in key demographics</w:t>
      </w:r>
    </w:p>
    <w:p w14:paraId="7A51D952" w14:textId="77777777" w:rsidR="00AF46E7" w:rsidRPr="00AF46E7" w:rsidRDefault="00AF46E7" w:rsidP="00AF46E7">
      <w:pPr>
        <w:rPr>
          <w:b/>
          <w:bCs/>
        </w:rPr>
      </w:pPr>
      <w:r w:rsidRPr="00AF46E7">
        <w:rPr>
          <w:b/>
          <w:bCs/>
        </w:rPr>
        <w:t>Long-term Strategic Advantages</w:t>
      </w:r>
    </w:p>
    <w:p w14:paraId="310B22F7" w14:textId="77777777" w:rsidR="00AF46E7" w:rsidRPr="00AF46E7" w:rsidRDefault="00AF46E7" w:rsidP="00AF46E7">
      <w:pPr>
        <w:numPr>
          <w:ilvl w:val="0"/>
          <w:numId w:val="19"/>
        </w:numPr>
      </w:pPr>
      <w:r w:rsidRPr="00AF46E7">
        <w:t>Deeper customer insights and data collection</w:t>
      </w:r>
    </w:p>
    <w:p w14:paraId="13492118" w14:textId="77777777" w:rsidR="00AF46E7" w:rsidRPr="00AF46E7" w:rsidRDefault="00AF46E7" w:rsidP="00AF46E7">
      <w:pPr>
        <w:numPr>
          <w:ilvl w:val="0"/>
          <w:numId w:val="19"/>
        </w:numPr>
      </w:pPr>
      <w:r w:rsidRPr="00AF46E7">
        <w:t>Improved customer lifetime value</w:t>
      </w:r>
    </w:p>
    <w:p w14:paraId="77875481" w14:textId="77777777" w:rsidR="00AF46E7" w:rsidRPr="00AF46E7" w:rsidRDefault="00AF46E7" w:rsidP="00AF46E7">
      <w:pPr>
        <w:numPr>
          <w:ilvl w:val="0"/>
          <w:numId w:val="19"/>
        </w:numPr>
      </w:pPr>
      <w:r w:rsidRPr="00AF46E7">
        <w:t>Enhanced competitive positioning in key markets</w:t>
      </w:r>
    </w:p>
    <w:p w14:paraId="1DC1E14F" w14:textId="77777777" w:rsidR="00AF46E7" w:rsidRPr="00AF46E7" w:rsidRDefault="00000000" w:rsidP="00AF46E7">
      <w:r>
        <w:pict w14:anchorId="60472A87">
          <v:rect id="_x0000_i1030" style="width:0;height:1.5pt" o:hralign="center" o:hrstd="t" o:hr="t" fillcolor="#a0a0a0" stroked="f"/>
        </w:pict>
      </w:r>
    </w:p>
    <w:p w14:paraId="31ED64B3" w14:textId="77777777" w:rsidR="00AF46E7" w:rsidRPr="00AF46E7" w:rsidRDefault="00AF46E7" w:rsidP="00AF46E7">
      <w:pPr>
        <w:rPr>
          <w:b/>
          <w:bCs/>
        </w:rPr>
      </w:pPr>
      <w:r w:rsidRPr="00AF46E7">
        <w:rPr>
          <w:b/>
          <w:bCs/>
        </w:rPr>
        <w:t>Success Metrics &amp; KPIs</w:t>
      </w:r>
    </w:p>
    <w:p w14:paraId="7B3CE810" w14:textId="77777777" w:rsidR="00AF46E7" w:rsidRPr="00AF46E7" w:rsidRDefault="00AF46E7" w:rsidP="00AF46E7">
      <w:pPr>
        <w:rPr>
          <w:b/>
          <w:bCs/>
        </w:rPr>
      </w:pPr>
      <w:r w:rsidRPr="00AF46E7">
        <w:rPr>
          <w:b/>
          <w:bCs/>
        </w:rPr>
        <w:t>Primary Metrics</w:t>
      </w:r>
    </w:p>
    <w:p w14:paraId="6A9FA120" w14:textId="77777777" w:rsidR="00AF46E7" w:rsidRPr="00AF46E7" w:rsidRDefault="00AF46E7" w:rsidP="00AF46E7">
      <w:pPr>
        <w:numPr>
          <w:ilvl w:val="0"/>
          <w:numId w:val="20"/>
        </w:numPr>
      </w:pPr>
      <w:r w:rsidRPr="00AF46E7">
        <w:t>Sales growth in target demographic (Women 30-49)</w:t>
      </w:r>
    </w:p>
    <w:p w14:paraId="08F53773" w14:textId="77777777" w:rsidR="00AF46E7" w:rsidRPr="00AF46E7" w:rsidRDefault="00AF46E7" w:rsidP="00AF46E7">
      <w:pPr>
        <w:numPr>
          <w:ilvl w:val="0"/>
          <w:numId w:val="20"/>
        </w:numPr>
      </w:pPr>
      <w:r w:rsidRPr="00AF46E7">
        <w:t>Revenue increase in Maharashtra, Karnataka, and UP</w:t>
      </w:r>
    </w:p>
    <w:p w14:paraId="425CDCB1" w14:textId="77777777" w:rsidR="00AF46E7" w:rsidRPr="00AF46E7" w:rsidRDefault="00AF46E7" w:rsidP="00AF46E7">
      <w:pPr>
        <w:numPr>
          <w:ilvl w:val="0"/>
          <w:numId w:val="20"/>
        </w:numPr>
      </w:pPr>
      <w:r w:rsidRPr="00AF46E7">
        <w:t>Channel-wise conversion rate improvements</w:t>
      </w:r>
    </w:p>
    <w:p w14:paraId="7F8B48B1" w14:textId="77777777" w:rsidR="00AF46E7" w:rsidRPr="00AF46E7" w:rsidRDefault="00AF46E7" w:rsidP="00AF46E7">
      <w:pPr>
        <w:rPr>
          <w:b/>
          <w:bCs/>
        </w:rPr>
      </w:pPr>
      <w:r w:rsidRPr="00AF46E7">
        <w:rPr>
          <w:b/>
          <w:bCs/>
        </w:rPr>
        <w:t>Secondary Metrics</w:t>
      </w:r>
    </w:p>
    <w:p w14:paraId="1D7098B4" w14:textId="77777777" w:rsidR="00AF46E7" w:rsidRPr="00AF46E7" w:rsidRDefault="00AF46E7" w:rsidP="00AF46E7">
      <w:pPr>
        <w:numPr>
          <w:ilvl w:val="0"/>
          <w:numId w:val="21"/>
        </w:numPr>
      </w:pPr>
      <w:r w:rsidRPr="00AF46E7">
        <w:t>Customer acquisition cost (CAC) reduction</w:t>
      </w:r>
    </w:p>
    <w:p w14:paraId="039EE22C" w14:textId="77777777" w:rsidR="00AF46E7" w:rsidRPr="00AF46E7" w:rsidRDefault="00AF46E7" w:rsidP="00AF46E7">
      <w:pPr>
        <w:numPr>
          <w:ilvl w:val="0"/>
          <w:numId w:val="21"/>
        </w:numPr>
      </w:pPr>
      <w:r w:rsidRPr="00AF46E7">
        <w:t>Return on advertising spend (ROAS) improvement</w:t>
      </w:r>
    </w:p>
    <w:p w14:paraId="01576EFB" w14:textId="77777777" w:rsidR="00AF46E7" w:rsidRPr="00AF46E7" w:rsidRDefault="00AF46E7" w:rsidP="00AF46E7">
      <w:pPr>
        <w:numPr>
          <w:ilvl w:val="0"/>
          <w:numId w:val="21"/>
        </w:numPr>
      </w:pPr>
      <w:r w:rsidRPr="00AF46E7">
        <w:t>Brand awareness metrics in target segments</w:t>
      </w:r>
    </w:p>
    <w:p w14:paraId="1249411E" w14:textId="77777777" w:rsidR="00AF46E7" w:rsidRPr="00AF46E7" w:rsidRDefault="00AF46E7" w:rsidP="00AF46E7">
      <w:pPr>
        <w:rPr>
          <w:b/>
          <w:bCs/>
        </w:rPr>
      </w:pPr>
      <w:r w:rsidRPr="00AF46E7">
        <w:rPr>
          <w:b/>
          <w:bCs/>
        </w:rPr>
        <w:t>Monitoring Framework</w:t>
      </w:r>
    </w:p>
    <w:p w14:paraId="1F53DCA4" w14:textId="77777777" w:rsidR="00AF46E7" w:rsidRPr="00AF46E7" w:rsidRDefault="00AF46E7" w:rsidP="00AF46E7">
      <w:pPr>
        <w:numPr>
          <w:ilvl w:val="0"/>
          <w:numId w:val="22"/>
        </w:numPr>
      </w:pPr>
      <w:r w:rsidRPr="00AF46E7">
        <w:t>Monthly performance reviews</w:t>
      </w:r>
    </w:p>
    <w:p w14:paraId="6F443C28" w14:textId="77777777" w:rsidR="00AF46E7" w:rsidRPr="00AF46E7" w:rsidRDefault="00AF46E7" w:rsidP="00AF46E7">
      <w:pPr>
        <w:numPr>
          <w:ilvl w:val="0"/>
          <w:numId w:val="22"/>
        </w:numPr>
      </w:pPr>
      <w:r w:rsidRPr="00AF46E7">
        <w:t>Quarterly strategy assessments</w:t>
      </w:r>
    </w:p>
    <w:p w14:paraId="27C4B20C" w14:textId="77777777" w:rsidR="00AF46E7" w:rsidRPr="00AF46E7" w:rsidRDefault="00AF46E7" w:rsidP="00AF46E7">
      <w:pPr>
        <w:numPr>
          <w:ilvl w:val="0"/>
          <w:numId w:val="22"/>
        </w:numPr>
      </w:pPr>
      <w:r w:rsidRPr="00AF46E7">
        <w:t>Semi-annual comprehensive analysis</w:t>
      </w:r>
    </w:p>
    <w:p w14:paraId="3FEF3A9F" w14:textId="77777777" w:rsidR="00AF46E7" w:rsidRPr="00AF46E7" w:rsidRDefault="00000000" w:rsidP="00AF46E7">
      <w:r>
        <w:pict w14:anchorId="253764D2">
          <v:rect id="_x0000_i1031" style="width:0;height:1.5pt" o:hralign="center" o:hrstd="t" o:hr="t" fillcolor="#a0a0a0" stroked="f"/>
        </w:pict>
      </w:r>
    </w:p>
    <w:p w14:paraId="57A8AB72" w14:textId="77777777" w:rsidR="00AF46E7" w:rsidRPr="00AF46E7" w:rsidRDefault="00AF46E7" w:rsidP="00AF46E7">
      <w:pPr>
        <w:rPr>
          <w:b/>
          <w:bCs/>
        </w:rPr>
      </w:pPr>
      <w:r w:rsidRPr="00AF46E7">
        <w:rPr>
          <w:b/>
          <w:bCs/>
        </w:rPr>
        <w:t>Conclusion</w:t>
      </w:r>
    </w:p>
    <w:p w14:paraId="7CC60B67" w14:textId="77777777" w:rsidR="00AF46E7" w:rsidRPr="00AF46E7" w:rsidRDefault="00AF46E7" w:rsidP="00AF46E7">
      <w:r w:rsidRPr="00AF46E7">
        <w:t>The analysis reveals Vrinda Store's strong foundation with exceptional operational performance (92% delivery rate) and clear market positioning. The identified target segment - women aged 30-49 in Maharashtra, Karnataka, and UP, shopping primarily through Amazon, Flipkart, and Myntra - represents a high-value opportunity for focused growth.</w:t>
      </w:r>
    </w:p>
    <w:p w14:paraId="54B06A33" w14:textId="77777777" w:rsidR="00AF46E7" w:rsidRPr="00AF46E7" w:rsidRDefault="00AF46E7" w:rsidP="00AF46E7">
      <w:r w:rsidRPr="00AF46E7">
        <w:t>By implementing the recommended targeted marketing strategy, Vrinda Store can expect significant revenue growth while optimizing marketing spend efficiency. The multi-channel approach leveraging top-performing platforms ensures maximum market reach within the identified target demographic.</w:t>
      </w:r>
    </w:p>
    <w:p w14:paraId="0EE70311" w14:textId="77777777" w:rsidR="00AF46E7" w:rsidRPr="00AF46E7" w:rsidRDefault="00AF46E7" w:rsidP="00AF46E7">
      <w:r w:rsidRPr="00AF46E7">
        <w:rPr>
          <w:b/>
          <w:bCs/>
        </w:rPr>
        <w:t>Next Steps</w:t>
      </w:r>
      <w:r w:rsidRPr="00AF46E7">
        <w:t>: Immediate implementation of Phase 1 recommendations with dedicated budget allocation for targeted advertising campaigns across identified channels and demographics.</w:t>
      </w:r>
    </w:p>
    <w:p w14:paraId="48AB4D7C" w14:textId="77777777" w:rsidR="00FA3497" w:rsidRDefault="00FA3497"/>
    <w:sectPr w:rsidR="00FA3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3795"/>
    <w:multiLevelType w:val="multilevel"/>
    <w:tmpl w:val="1B44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B34CE"/>
    <w:multiLevelType w:val="multilevel"/>
    <w:tmpl w:val="03DA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2561"/>
    <w:multiLevelType w:val="multilevel"/>
    <w:tmpl w:val="580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57404"/>
    <w:multiLevelType w:val="multilevel"/>
    <w:tmpl w:val="0BE4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C6550"/>
    <w:multiLevelType w:val="multilevel"/>
    <w:tmpl w:val="095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07EE8"/>
    <w:multiLevelType w:val="multilevel"/>
    <w:tmpl w:val="ADC6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05ADD"/>
    <w:multiLevelType w:val="multilevel"/>
    <w:tmpl w:val="454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D1321"/>
    <w:multiLevelType w:val="multilevel"/>
    <w:tmpl w:val="F8C8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436F2"/>
    <w:multiLevelType w:val="multilevel"/>
    <w:tmpl w:val="6456B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0226C"/>
    <w:multiLevelType w:val="multilevel"/>
    <w:tmpl w:val="6C10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32EEE"/>
    <w:multiLevelType w:val="multilevel"/>
    <w:tmpl w:val="3CE6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A2472"/>
    <w:multiLevelType w:val="multilevel"/>
    <w:tmpl w:val="B70E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552EC"/>
    <w:multiLevelType w:val="multilevel"/>
    <w:tmpl w:val="E55E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55915"/>
    <w:multiLevelType w:val="multilevel"/>
    <w:tmpl w:val="A73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448D7"/>
    <w:multiLevelType w:val="multilevel"/>
    <w:tmpl w:val="63F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F36F5"/>
    <w:multiLevelType w:val="multilevel"/>
    <w:tmpl w:val="177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46BFB"/>
    <w:multiLevelType w:val="multilevel"/>
    <w:tmpl w:val="8844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96800"/>
    <w:multiLevelType w:val="multilevel"/>
    <w:tmpl w:val="49D6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40E41"/>
    <w:multiLevelType w:val="multilevel"/>
    <w:tmpl w:val="0F7C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B7CBC"/>
    <w:multiLevelType w:val="multilevel"/>
    <w:tmpl w:val="FBCC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F1BE4"/>
    <w:multiLevelType w:val="multilevel"/>
    <w:tmpl w:val="4FC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D5C75"/>
    <w:multiLevelType w:val="multilevel"/>
    <w:tmpl w:val="9586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576032">
    <w:abstractNumId w:val="0"/>
  </w:num>
  <w:num w:numId="2" w16cid:durableId="273753286">
    <w:abstractNumId w:val="7"/>
  </w:num>
  <w:num w:numId="3" w16cid:durableId="242032481">
    <w:abstractNumId w:val="21"/>
  </w:num>
  <w:num w:numId="4" w16cid:durableId="1659068187">
    <w:abstractNumId w:val="1"/>
  </w:num>
  <w:num w:numId="5" w16cid:durableId="376898061">
    <w:abstractNumId w:val="12"/>
  </w:num>
  <w:num w:numId="6" w16cid:durableId="830177229">
    <w:abstractNumId w:val="13"/>
  </w:num>
  <w:num w:numId="7" w16cid:durableId="2102486180">
    <w:abstractNumId w:val="3"/>
  </w:num>
  <w:num w:numId="8" w16cid:durableId="695737169">
    <w:abstractNumId w:val="11"/>
  </w:num>
  <w:num w:numId="9" w16cid:durableId="1716998872">
    <w:abstractNumId w:val="4"/>
  </w:num>
  <w:num w:numId="10" w16cid:durableId="837773645">
    <w:abstractNumId w:val="18"/>
  </w:num>
  <w:num w:numId="11" w16cid:durableId="1028676484">
    <w:abstractNumId w:val="19"/>
  </w:num>
  <w:num w:numId="12" w16cid:durableId="420299751">
    <w:abstractNumId w:val="8"/>
  </w:num>
  <w:num w:numId="13" w16cid:durableId="1182164038">
    <w:abstractNumId w:val="5"/>
  </w:num>
  <w:num w:numId="14" w16cid:durableId="897865527">
    <w:abstractNumId w:val="6"/>
  </w:num>
  <w:num w:numId="15" w16cid:durableId="1070662878">
    <w:abstractNumId w:val="2"/>
  </w:num>
  <w:num w:numId="16" w16cid:durableId="213155801">
    <w:abstractNumId w:val="14"/>
  </w:num>
  <w:num w:numId="17" w16cid:durableId="269969430">
    <w:abstractNumId w:val="20"/>
  </w:num>
  <w:num w:numId="18" w16cid:durableId="148593345">
    <w:abstractNumId w:val="17"/>
  </w:num>
  <w:num w:numId="19" w16cid:durableId="766460376">
    <w:abstractNumId w:val="16"/>
  </w:num>
  <w:num w:numId="20" w16cid:durableId="504368710">
    <w:abstractNumId w:val="9"/>
  </w:num>
  <w:num w:numId="21" w16cid:durableId="670643051">
    <w:abstractNumId w:val="10"/>
  </w:num>
  <w:num w:numId="22" w16cid:durableId="1826700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5A"/>
    <w:rsid w:val="00155948"/>
    <w:rsid w:val="00594D46"/>
    <w:rsid w:val="00AF46E7"/>
    <w:rsid w:val="00C7185A"/>
    <w:rsid w:val="00D03C62"/>
    <w:rsid w:val="00EF6477"/>
    <w:rsid w:val="00FA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606F"/>
  <w15:chartTrackingRefBased/>
  <w15:docId w15:val="{A43EA2BC-198C-4879-BCF5-90D55EB3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85A"/>
    <w:rPr>
      <w:rFonts w:eastAsiaTheme="majorEastAsia" w:cstheme="majorBidi"/>
      <w:color w:val="272727" w:themeColor="text1" w:themeTint="D8"/>
    </w:rPr>
  </w:style>
  <w:style w:type="paragraph" w:styleId="Title">
    <w:name w:val="Title"/>
    <w:basedOn w:val="Normal"/>
    <w:next w:val="Normal"/>
    <w:link w:val="TitleChar"/>
    <w:uiPriority w:val="10"/>
    <w:qFormat/>
    <w:rsid w:val="00C71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85A"/>
    <w:pPr>
      <w:spacing w:before="160"/>
      <w:jc w:val="center"/>
    </w:pPr>
    <w:rPr>
      <w:i/>
      <w:iCs/>
      <w:color w:val="404040" w:themeColor="text1" w:themeTint="BF"/>
    </w:rPr>
  </w:style>
  <w:style w:type="character" w:customStyle="1" w:styleId="QuoteChar">
    <w:name w:val="Quote Char"/>
    <w:basedOn w:val="DefaultParagraphFont"/>
    <w:link w:val="Quote"/>
    <w:uiPriority w:val="29"/>
    <w:rsid w:val="00C7185A"/>
    <w:rPr>
      <w:i/>
      <w:iCs/>
      <w:color w:val="404040" w:themeColor="text1" w:themeTint="BF"/>
    </w:rPr>
  </w:style>
  <w:style w:type="paragraph" w:styleId="ListParagraph">
    <w:name w:val="List Paragraph"/>
    <w:basedOn w:val="Normal"/>
    <w:uiPriority w:val="34"/>
    <w:qFormat/>
    <w:rsid w:val="00C7185A"/>
    <w:pPr>
      <w:ind w:left="720"/>
      <w:contextualSpacing/>
    </w:pPr>
  </w:style>
  <w:style w:type="character" w:styleId="IntenseEmphasis">
    <w:name w:val="Intense Emphasis"/>
    <w:basedOn w:val="DefaultParagraphFont"/>
    <w:uiPriority w:val="21"/>
    <w:qFormat/>
    <w:rsid w:val="00C7185A"/>
    <w:rPr>
      <w:i/>
      <w:iCs/>
      <w:color w:val="0F4761" w:themeColor="accent1" w:themeShade="BF"/>
    </w:rPr>
  </w:style>
  <w:style w:type="paragraph" w:styleId="IntenseQuote">
    <w:name w:val="Intense Quote"/>
    <w:basedOn w:val="Normal"/>
    <w:next w:val="Normal"/>
    <w:link w:val="IntenseQuoteChar"/>
    <w:uiPriority w:val="30"/>
    <w:qFormat/>
    <w:rsid w:val="00C71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85A"/>
    <w:rPr>
      <w:i/>
      <w:iCs/>
      <w:color w:val="0F4761" w:themeColor="accent1" w:themeShade="BF"/>
    </w:rPr>
  </w:style>
  <w:style w:type="character" w:styleId="IntenseReference">
    <w:name w:val="Intense Reference"/>
    <w:basedOn w:val="DefaultParagraphFont"/>
    <w:uiPriority w:val="32"/>
    <w:qFormat/>
    <w:rsid w:val="00C718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07673">
      <w:bodyDiv w:val="1"/>
      <w:marLeft w:val="0"/>
      <w:marRight w:val="0"/>
      <w:marTop w:val="0"/>
      <w:marBottom w:val="0"/>
      <w:divBdr>
        <w:top w:val="none" w:sz="0" w:space="0" w:color="auto"/>
        <w:left w:val="none" w:sz="0" w:space="0" w:color="auto"/>
        <w:bottom w:val="none" w:sz="0" w:space="0" w:color="auto"/>
        <w:right w:val="none" w:sz="0" w:space="0" w:color="auto"/>
      </w:divBdr>
    </w:div>
    <w:div w:id="169122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Balodi</dc:creator>
  <cp:keywords/>
  <dc:description/>
  <cp:lastModifiedBy>Mansi Balodi</cp:lastModifiedBy>
  <cp:revision>4</cp:revision>
  <dcterms:created xsi:type="dcterms:W3CDTF">2025-06-19T06:49:00Z</dcterms:created>
  <dcterms:modified xsi:type="dcterms:W3CDTF">2025-06-19T06:50:00Z</dcterms:modified>
</cp:coreProperties>
</file>