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Filtering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Find all transactions in which </w:t>
      </w:r>
      <w:proofErr w:type="spellStart"/>
      <w:r>
        <w:rPr>
          <w:rFonts w:ascii="Calibri" w:hAnsi="Calibri" w:cs="Calibri"/>
          <w:sz w:val="24"/>
          <w:szCs w:val="24"/>
        </w:rPr>
        <w:t>Hallagan</w:t>
      </w:r>
      <w:proofErr w:type="spellEnd"/>
      <w:r>
        <w:rPr>
          <w:rFonts w:ascii="Calibri" w:hAnsi="Calibri" w:cs="Calibri"/>
          <w:sz w:val="24"/>
          <w:szCs w:val="24"/>
        </w:rPr>
        <w:t xml:space="preserve"> sold eyeliner in the West region.</w:t>
      </w:r>
      <w:r w:rsidR="00843FCD">
        <w:rPr>
          <w:rFonts w:ascii="Calibri" w:hAnsi="Calibri" w:cs="Calibri"/>
          <w:sz w:val="24"/>
          <w:szCs w:val="24"/>
        </w:rPr>
        <w:t xml:space="preserve"> </w:t>
      </w:r>
      <w:r w:rsidR="00843FCD" w:rsidRPr="00843FCD">
        <w:rPr>
          <w:rFonts w:ascii="Calibri" w:hAnsi="Calibri" w:cs="Calibri"/>
          <w:sz w:val="24"/>
          <w:szCs w:val="24"/>
          <w:highlight w:val="red"/>
        </w:rPr>
        <w:t>=14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Find all transactions that rank in the top five percent with regards to units sold.</w:t>
      </w:r>
      <w:r w:rsidR="00ED7082">
        <w:rPr>
          <w:rFonts w:ascii="Calibri" w:hAnsi="Calibri" w:cs="Calibri"/>
          <w:sz w:val="24"/>
          <w:szCs w:val="24"/>
        </w:rPr>
        <w:t xml:space="preserve"> </w:t>
      </w:r>
      <w:r w:rsidR="005E0723" w:rsidRPr="005E0723">
        <w:rPr>
          <w:rFonts w:ascii="Calibri" w:hAnsi="Calibri" w:cs="Calibri"/>
          <w:sz w:val="24"/>
          <w:szCs w:val="24"/>
          <w:highlight w:val="red"/>
        </w:rPr>
        <w:t>=95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Find the top 20 revenue-generating transactions that involve foundation sales.</w:t>
      </w:r>
      <w:r w:rsidR="00B47F9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B47F92" w:rsidRPr="00B47F92">
        <w:rPr>
          <w:rFonts w:ascii="Calibri" w:hAnsi="Calibri" w:cs="Calibri"/>
          <w:sz w:val="24"/>
          <w:szCs w:val="24"/>
          <w:highlight w:val="red"/>
        </w:rPr>
        <w:t>done</w:t>
      </w:r>
      <w:proofErr w:type="gramEnd"/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Find all transactions involving sales of at least 60units during 2004 for which per unit price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was</w:t>
      </w:r>
      <w:proofErr w:type="gramEnd"/>
      <w:r>
        <w:rPr>
          <w:rFonts w:ascii="Calibri" w:hAnsi="Calibri" w:cs="Calibri"/>
          <w:sz w:val="24"/>
          <w:szCs w:val="24"/>
        </w:rPr>
        <w:t xml:space="preserve"> a maximum of $3.10.</w:t>
      </w:r>
      <w:r w:rsidR="00843FCD">
        <w:rPr>
          <w:rFonts w:ascii="Calibri" w:hAnsi="Calibri" w:cs="Calibri"/>
          <w:sz w:val="24"/>
          <w:szCs w:val="24"/>
        </w:rPr>
        <w:t xml:space="preserve"> </w:t>
      </w:r>
      <w:r w:rsidR="00843FCD" w:rsidRPr="00843FCD">
        <w:rPr>
          <w:rFonts w:ascii="Calibri" w:hAnsi="Calibri" w:cs="Calibri"/>
          <w:sz w:val="24"/>
          <w:szCs w:val="24"/>
          <w:highlight w:val="red"/>
        </w:rPr>
        <w:t>=221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Find all foundation transactions during the first three months of 2004 for which </w:t>
      </w:r>
      <w:proofErr w:type="gramStart"/>
      <w:r>
        <w:rPr>
          <w:rFonts w:ascii="Calibri" w:hAnsi="Calibri" w:cs="Calibri"/>
          <w:sz w:val="24"/>
          <w:szCs w:val="24"/>
        </w:rPr>
        <w:t>the per</w:t>
      </w:r>
      <w:proofErr w:type="gramEnd"/>
      <w:r>
        <w:rPr>
          <w:rFonts w:ascii="Calibri" w:hAnsi="Calibri" w:cs="Calibri"/>
          <w:sz w:val="24"/>
          <w:szCs w:val="24"/>
        </w:rPr>
        <w:t xml:space="preserve"> unit</w:t>
      </w:r>
      <w:r w:rsidR="00CE17C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price was larger than the average received for foundation during the entire time period.</w:t>
      </w:r>
      <w:r w:rsidR="00843FCD">
        <w:rPr>
          <w:rFonts w:ascii="Calibri" w:hAnsi="Calibri" w:cs="Calibri"/>
          <w:sz w:val="24"/>
          <w:szCs w:val="24"/>
        </w:rPr>
        <w:t xml:space="preserve"> </w:t>
      </w:r>
      <w:r w:rsidR="00C63304">
        <w:rPr>
          <w:rFonts w:ascii="Calibri" w:hAnsi="Calibri" w:cs="Calibri"/>
          <w:sz w:val="24"/>
          <w:szCs w:val="24"/>
          <w:highlight w:val="red"/>
        </w:rPr>
        <w:t>=20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Find all transactions in which </w:t>
      </w:r>
      <w:proofErr w:type="spellStart"/>
      <w:r>
        <w:rPr>
          <w:rFonts w:ascii="Calibri" w:hAnsi="Calibri" w:cs="Calibri"/>
          <w:sz w:val="24"/>
          <w:szCs w:val="24"/>
        </w:rPr>
        <w:t>Zaret</w:t>
      </w:r>
      <w:proofErr w:type="spellEnd"/>
      <w:r>
        <w:rPr>
          <w:rFonts w:ascii="Calibri" w:hAnsi="Calibri" w:cs="Calibri"/>
          <w:sz w:val="24"/>
          <w:szCs w:val="24"/>
        </w:rPr>
        <w:t xml:space="preserve"> or Betsy sold either lipstick or foundation.</w:t>
      </w:r>
      <w:r w:rsidR="00843FCD">
        <w:rPr>
          <w:rFonts w:ascii="Calibri" w:hAnsi="Calibri" w:cs="Calibri"/>
          <w:sz w:val="24"/>
          <w:szCs w:val="24"/>
        </w:rPr>
        <w:t xml:space="preserve"> </w:t>
      </w:r>
      <w:r w:rsidR="00843FCD" w:rsidRPr="00843FCD">
        <w:rPr>
          <w:rFonts w:ascii="Calibri" w:hAnsi="Calibri" w:cs="Calibri"/>
          <w:sz w:val="24"/>
          <w:szCs w:val="24"/>
          <w:highlight w:val="red"/>
        </w:rPr>
        <w:t>=154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Find all unique combinations of products and salesperson’s name.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Find all of the top 30 sales (by units) occurring in 2005, which involved lip-gloss or mascara.</w:t>
      </w:r>
      <w:r w:rsidR="003C2CA6">
        <w:rPr>
          <w:rFonts w:ascii="Calibri" w:hAnsi="Calibri" w:cs="Calibri"/>
          <w:sz w:val="24"/>
          <w:szCs w:val="24"/>
        </w:rPr>
        <w:t xml:space="preserve"> 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Find all sales by Jen between August 19 and September 15, 2005.</w:t>
      </w:r>
      <w:r w:rsidR="00843FCD">
        <w:rPr>
          <w:rFonts w:ascii="Calibri" w:hAnsi="Calibri" w:cs="Calibri"/>
          <w:sz w:val="24"/>
          <w:szCs w:val="24"/>
        </w:rPr>
        <w:t xml:space="preserve"> </w:t>
      </w:r>
      <w:r w:rsidR="00843FCD" w:rsidRPr="00843FCD">
        <w:rPr>
          <w:rFonts w:ascii="Calibri" w:hAnsi="Calibri" w:cs="Calibri"/>
          <w:sz w:val="24"/>
          <w:szCs w:val="24"/>
          <w:highlight w:val="red"/>
        </w:rPr>
        <w:t>=5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 Find all sales of lipsticks sold by Colleen where the number of units sold is higher than the</w:t>
      </w:r>
      <w:r w:rsidR="00F2640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average number of units in a lipstick transaction.</w:t>
      </w:r>
      <w:r w:rsidR="00843FCD">
        <w:rPr>
          <w:rFonts w:ascii="Calibri" w:hAnsi="Calibri" w:cs="Calibri"/>
          <w:sz w:val="24"/>
          <w:szCs w:val="24"/>
        </w:rPr>
        <w:t xml:space="preserve"> </w:t>
      </w:r>
      <w:r w:rsidR="00843FCD" w:rsidRPr="00843FCD">
        <w:rPr>
          <w:rFonts w:ascii="Calibri" w:hAnsi="Calibri" w:cs="Calibri"/>
          <w:sz w:val="24"/>
          <w:szCs w:val="24"/>
          <w:highlight w:val="red"/>
        </w:rPr>
        <w:t>=9</w:t>
      </w:r>
    </w:p>
    <w:p w:rsidR="00127C9B" w:rsidRDefault="00127C9B" w:rsidP="00127C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 Find all unique combinations of name, product, and location occurring during the first three</w:t>
      </w:r>
      <w:r w:rsidR="00F2640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months of 2006.</w:t>
      </w:r>
    </w:p>
    <w:p w:rsidR="00A27889" w:rsidRPr="00127C9B" w:rsidRDefault="00127C9B" w:rsidP="00127C9B">
      <w:r>
        <w:rPr>
          <w:rFonts w:ascii="Calibri" w:hAnsi="Calibri" w:cs="Calibri"/>
          <w:sz w:val="24"/>
          <w:szCs w:val="24"/>
        </w:rPr>
        <w:t xml:space="preserve">12. Find all records in which the product cell is </w:t>
      </w:r>
      <w:proofErr w:type="spellStart"/>
      <w:r>
        <w:rPr>
          <w:rFonts w:ascii="Calibri" w:hAnsi="Calibri" w:cs="Calibri"/>
          <w:sz w:val="24"/>
          <w:szCs w:val="24"/>
        </w:rPr>
        <w:t>colored</w:t>
      </w:r>
      <w:proofErr w:type="spellEnd"/>
      <w:r>
        <w:rPr>
          <w:rFonts w:ascii="Calibri" w:hAnsi="Calibri" w:cs="Calibri"/>
          <w:sz w:val="24"/>
          <w:szCs w:val="24"/>
        </w:rPr>
        <w:t xml:space="preserve"> in yellow.</w:t>
      </w:r>
    </w:p>
    <w:sectPr w:rsidR="00A27889" w:rsidRPr="00127C9B" w:rsidSect="00A2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C9B"/>
    <w:rsid w:val="00127C9B"/>
    <w:rsid w:val="00231214"/>
    <w:rsid w:val="003C2CA6"/>
    <w:rsid w:val="005E0723"/>
    <w:rsid w:val="006D1221"/>
    <w:rsid w:val="00843FCD"/>
    <w:rsid w:val="00A27889"/>
    <w:rsid w:val="00B3078D"/>
    <w:rsid w:val="00B47F92"/>
    <w:rsid w:val="00C63304"/>
    <w:rsid w:val="00CE17C6"/>
    <w:rsid w:val="00ED7082"/>
    <w:rsid w:val="00F26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2020-04-20T11:41:00Z</dcterms:created>
  <dcterms:modified xsi:type="dcterms:W3CDTF">2020-04-20T14:01:00Z</dcterms:modified>
</cp:coreProperties>
</file>