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B583A6" w14:textId="0ADAB8EA" w:rsidR="00B07A46" w:rsidRPr="00842230" w:rsidRDefault="00C407C2">
      <w:pPr>
        <w:rPr>
          <w:b/>
          <w:bCs/>
          <w:sz w:val="32"/>
          <w:szCs w:val="32"/>
          <w:u w:val="single"/>
          <w:lang w:val="en-US"/>
        </w:rPr>
      </w:pPr>
      <w:r w:rsidRPr="00842230">
        <w:rPr>
          <w:b/>
          <w:bCs/>
          <w:sz w:val="32"/>
          <w:szCs w:val="32"/>
          <w:u w:val="single"/>
          <w:lang w:val="en-US"/>
        </w:rPr>
        <w:t>Questions:</w:t>
      </w:r>
    </w:p>
    <w:p w14:paraId="03F492E6" w14:textId="58B43A44" w:rsidR="00C407C2" w:rsidRPr="00C407C2" w:rsidRDefault="00C407C2">
      <w:pPr>
        <w:rPr>
          <w:rFonts w:cstheme="minorHAnsi"/>
          <w:b/>
          <w:bCs/>
          <w:sz w:val="32"/>
          <w:szCs w:val="32"/>
          <w:lang w:val="en-US"/>
        </w:rPr>
      </w:pPr>
    </w:p>
    <w:p w14:paraId="5CBB311A" w14:textId="77777777" w:rsidR="00C407C2" w:rsidRPr="00C407C2" w:rsidRDefault="00C407C2" w:rsidP="00C407C2">
      <w:pPr>
        <w:pStyle w:val="Heading2"/>
        <w:spacing w:before="0" w:after="225"/>
        <w:rPr>
          <w:rStyle w:val="Strong"/>
          <w:rFonts w:asciiTheme="minorHAnsi" w:hAnsiTheme="minorHAnsi" w:cstheme="minorHAnsi"/>
          <w:b w:val="0"/>
          <w:bCs w:val="0"/>
          <w:color w:val="auto"/>
          <w:sz w:val="28"/>
          <w:szCs w:val="28"/>
        </w:rPr>
      </w:pPr>
      <w:r w:rsidRPr="00C407C2">
        <w:rPr>
          <w:rFonts w:asciiTheme="minorHAnsi" w:hAnsiTheme="minorHAnsi" w:cstheme="minorHAnsi"/>
          <w:color w:val="auto"/>
          <w:sz w:val="28"/>
          <w:szCs w:val="28"/>
          <w:lang w:val="en-US"/>
        </w:rPr>
        <w:t xml:space="preserve">Q1: </w:t>
      </w:r>
      <w:r w:rsidRPr="00C407C2">
        <w:rPr>
          <w:rStyle w:val="Strong"/>
          <w:rFonts w:asciiTheme="minorHAnsi" w:hAnsiTheme="minorHAnsi" w:cstheme="minorHAnsi"/>
          <w:b w:val="0"/>
          <w:bCs w:val="0"/>
          <w:color w:val="auto"/>
          <w:sz w:val="28"/>
          <w:szCs w:val="28"/>
        </w:rPr>
        <w:t>What is ensembling technique?</w:t>
      </w:r>
    </w:p>
    <w:p w14:paraId="068502AE" w14:textId="77777777" w:rsidR="00C407C2" w:rsidRPr="00C407C2" w:rsidRDefault="00C407C2" w:rsidP="00C407C2">
      <w:pPr>
        <w:pStyle w:val="Heading2"/>
        <w:spacing w:before="0" w:after="225"/>
        <w:rPr>
          <w:rFonts w:asciiTheme="minorHAnsi" w:hAnsiTheme="minorHAnsi" w:cstheme="minorHAnsi"/>
          <w:color w:val="auto"/>
          <w:sz w:val="28"/>
          <w:szCs w:val="28"/>
        </w:rPr>
      </w:pPr>
      <w:r w:rsidRPr="00C407C2">
        <w:rPr>
          <w:rFonts w:asciiTheme="minorHAnsi" w:hAnsiTheme="minorHAnsi" w:cstheme="minorHAnsi"/>
          <w:color w:val="auto"/>
          <w:sz w:val="28"/>
          <w:szCs w:val="28"/>
          <w:lang w:val="en-US"/>
        </w:rPr>
        <w:t xml:space="preserve">Q2: </w:t>
      </w:r>
      <w:r w:rsidRPr="00C407C2">
        <w:rPr>
          <w:rStyle w:val="Strong"/>
          <w:rFonts w:asciiTheme="minorHAnsi" w:hAnsiTheme="minorHAnsi" w:cstheme="minorHAnsi"/>
          <w:b w:val="0"/>
          <w:bCs w:val="0"/>
          <w:color w:val="auto"/>
          <w:sz w:val="28"/>
          <w:szCs w:val="28"/>
        </w:rPr>
        <w:t>What is Boosting?</w:t>
      </w:r>
    </w:p>
    <w:p w14:paraId="088357F2" w14:textId="77777777" w:rsidR="00C407C2" w:rsidRPr="00C407C2" w:rsidRDefault="00C407C2" w:rsidP="00C407C2">
      <w:pPr>
        <w:shd w:val="clear" w:color="auto" w:fill="FFFFFF"/>
        <w:spacing w:before="100" w:beforeAutospacing="1" w:after="100" w:afterAutospacing="1" w:line="240" w:lineRule="auto"/>
        <w:outlineLvl w:val="2"/>
        <w:rPr>
          <w:rFonts w:eastAsia="Times New Roman" w:cstheme="minorHAnsi"/>
          <w:sz w:val="28"/>
          <w:szCs w:val="28"/>
          <w:lang w:eastAsia="en-IN"/>
        </w:rPr>
      </w:pPr>
      <w:r w:rsidRPr="00C407C2">
        <w:rPr>
          <w:rFonts w:cstheme="minorHAnsi"/>
          <w:sz w:val="28"/>
          <w:szCs w:val="28"/>
          <w:lang w:val="en-US"/>
        </w:rPr>
        <w:t xml:space="preserve">Q3: </w:t>
      </w:r>
      <w:r w:rsidRPr="00C407C2">
        <w:rPr>
          <w:rFonts w:eastAsia="Times New Roman" w:cstheme="minorHAnsi"/>
          <w:sz w:val="28"/>
          <w:szCs w:val="28"/>
          <w:lang w:eastAsia="en-IN"/>
        </w:rPr>
        <w:t>What are the types of Boosting technique?</w:t>
      </w:r>
    </w:p>
    <w:p w14:paraId="4C9EB7E0" w14:textId="77777777" w:rsidR="00C407C2" w:rsidRPr="00C407C2" w:rsidRDefault="00C407C2" w:rsidP="00C407C2">
      <w:pPr>
        <w:pStyle w:val="Heading3"/>
        <w:shd w:val="clear" w:color="auto" w:fill="FFFFFF"/>
        <w:rPr>
          <w:rFonts w:asciiTheme="minorHAnsi" w:hAnsiTheme="minorHAnsi" w:cstheme="minorHAnsi"/>
          <w:color w:val="auto"/>
          <w:sz w:val="28"/>
          <w:szCs w:val="28"/>
        </w:rPr>
      </w:pPr>
      <w:r w:rsidRPr="00C407C2">
        <w:rPr>
          <w:rFonts w:asciiTheme="minorHAnsi" w:hAnsiTheme="minorHAnsi" w:cstheme="minorHAnsi"/>
          <w:color w:val="auto"/>
          <w:sz w:val="28"/>
          <w:szCs w:val="28"/>
          <w:lang w:val="en-US"/>
        </w:rPr>
        <w:t xml:space="preserve">Q4: </w:t>
      </w:r>
      <w:r w:rsidRPr="00C407C2">
        <w:rPr>
          <w:rStyle w:val="Strong"/>
          <w:rFonts w:asciiTheme="minorHAnsi" w:hAnsiTheme="minorHAnsi" w:cstheme="minorHAnsi"/>
          <w:b w:val="0"/>
          <w:bCs w:val="0"/>
          <w:color w:val="auto"/>
          <w:sz w:val="28"/>
          <w:szCs w:val="28"/>
        </w:rPr>
        <w:t xml:space="preserve">How </w:t>
      </w:r>
      <w:proofErr w:type="spellStart"/>
      <w:r w:rsidRPr="00C407C2">
        <w:rPr>
          <w:rStyle w:val="Strong"/>
          <w:rFonts w:asciiTheme="minorHAnsi" w:hAnsiTheme="minorHAnsi" w:cstheme="minorHAnsi"/>
          <w:b w:val="0"/>
          <w:bCs w:val="0"/>
          <w:color w:val="auto"/>
          <w:sz w:val="28"/>
          <w:szCs w:val="28"/>
        </w:rPr>
        <w:t>XGBoost</w:t>
      </w:r>
      <w:proofErr w:type="spellEnd"/>
      <w:r w:rsidRPr="00C407C2">
        <w:rPr>
          <w:rStyle w:val="Strong"/>
          <w:rFonts w:asciiTheme="minorHAnsi" w:hAnsiTheme="minorHAnsi" w:cstheme="minorHAnsi"/>
          <w:b w:val="0"/>
          <w:bCs w:val="0"/>
          <w:color w:val="auto"/>
          <w:sz w:val="28"/>
          <w:szCs w:val="28"/>
        </w:rPr>
        <w:t xml:space="preserve"> Works?</w:t>
      </w:r>
    </w:p>
    <w:p w14:paraId="17CF0BAC" w14:textId="5D5A9FCF" w:rsidR="00C407C2" w:rsidRPr="001C1BB8" w:rsidRDefault="00C407C2" w:rsidP="00C407C2">
      <w:pPr>
        <w:shd w:val="clear" w:color="auto" w:fill="FFFFFF"/>
        <w:spacing w:before="100" w:beforeAutospacing="1" w:after="100" w:afterAutospacing="1" w:line="240" w:lineRule="auto"/>
        <w:outlineLvl w:val="2"/>
        <w:rPr>
          <w:rFonts w:eastAsia="Times New Roman" w:cstheme="minorHAnsi"/>
          <w:sz w:val="28"/>
          <w:szCs w:val="28"/>
          <w:lang w:eastAsia="en-IN"/>
        </w:rPr>
      </w:pPr>
      <w:r w:rsidRPr="00C407C2">
        <w:rPr>
          <w:rFonts w:eastAsia="Times New Roman" w:cstheme="minorHAnsi"/>
          <w:sz w:val="28"/>
          <w:szCs w:val="28"/>
          <w:lang w:eastAsia="en-IN"/>
        </w:rPr>
        <w:t xml:space="preserve">Q5: </w:t>
      </w:r>
      <w:r w:rsidRPr="001C1BB8">
        <w:rPr>
          <w:rFonts w:eastAsia="Times New Roman" w:cstheme="minorHAnsi"/>
          <w:sz w:val="28"/>
          <w:szCs w:val="28"/>
          <w:lang w:eastAsia="en-IN"/>
        </w:rPr>
        <w:t xml:space="preserve">What are the advantages and disadvantages of </w:t>
      </w:r>
      <w:proofErr w:type="spellStart"/>
      <w:r w:rsidRPr="001C1BB8">
        <w:rPr>
          <w:rFonts w:eastAsia="Times New Roman" w:cstheme="minorHAnsi"/>
          <w:sz w:val="28"/>
          <w:szCs w:val="28"/>
          <w:lang w:eastAsia="en-IN"/>
        </w:rPr>
        <w:t>XGBoost</w:t>
      </w:r>
      <w:proofErr w:type="spellEnd"/>
      <w:r w:rsidRPr="001C1BB8">
        <w:rPr>
          <w:rFonts w:eastAsia="Times New Roman" w:cstheme="minorHAnsi"/>
          <w:sz w:val="28"/>
          <w:szCs w:val="28"/>
          <w:lang w:eastAsia="en-IN"/>
        </w:rPr>
        <w:t>?</w:t>
      </w:r>
    </w:p>
    <w:p w14:paraId="6E0084A6" w14:textId="28BA5B57" w:rsidR="00C407C2" w:rsidRPr="00C407C2" w:rsidRDefault="00C407C2" w:rsidP="00C407C2">
      <w:pPr>
        <w:shd w:val="clear" w:color="auto" w:fill="FFFFFF"/>
        <w:spacing w:before="100" w:beforeAutospacing="1" w:after="100" w:afterAutospacing="1" w:line="240" w:lineRule="auto"/>
        <w:outlineLvl w:val="2"/>
        <w:rPr>
          <w:rFonts w:eastAsia="Times New Roman" w:cstheme="minorHAnsi"/>
          <w:sz w:val="28"/>
          <w:szCs w:val="28"/>
          <w:lang w:eastAsia="en-IN"/>
        </w:rPr>
      </w:pPr>
      <w:r w:rsidRPr="00C407C2">
        <w:rPr>
          <w:rFonts w:cstheme="minorHAnsi"/>
          <w:sz w:val="28"/>
          <w:szCs w:val="28"/>
          <w:lang w:val="en-US"/>
        </w:rPr>
        <w:t xml:space="preserve">Q6: </w:t>
      </w:r>
      <w:r w:rsidRPr="001C1BB8">
        <w:rPr>
          <w:rFonts w:eastAsia="Times New Roman" w:cstheme="minorHAnsi"/>
          <w:sz w:val="28"/>
          <w:szCs w:val="28"/>
          <w:lang w:eastAsia="en-IN"/>
        </w:rPr>
        <w:t xml:space="preserve">What </w:t>
      </w:r>
      <w:r>
        <w:rPr>
          <w:rFonts w:eastAsia="Times New Roman" w:cstheme="minorHAnsi"/>
          <w:sz w:val="28"/>
          <w:szCs w:val="28"/>
          <w:lang w:eastAsia="en-IN"/>
        </w:rPr>
        <w:t>is</w:t>
      </w:r>
      <w:r w:rsidRPr="001C1BB8">
        <w:rPr>
          <w:rFonts w:eastAsia="Times New Roman" w:cstheme="minorHAnsi"/>
          <w:sz w:val="28"/>
          <w:szCs w:val="28"/>
          <w:lang w:eastAsia="en-IN"/>
        </w:rPr>
        <w:t xml:space="preserve"> the data pre-processing steps for XGB?</w:t>
      </w:r>
    </w:p>
    <w:p w14:paraId="3D39C8D3" w14:textId="104EE51C" w:rsidR="00C407C2" w:rsidRDefault="00C407C2" w:rsidP="00C407C2">
      <w:pPr>
        <w:pStyle w:val="Heading3"/>
        <w:shd w:val="clear" w:color="auto" w:fill="FFFFFF"/>
        <w:rPr>
          <w:rStyle w:val="Strong"/>
          <w:rFonts w:asciiTheme="minorHAnsi" w:hAnsiTheme="minorHAnsi" w:cstheme="minorHAnsi"/>
          <w:b w:val="0"/>
          <w:bCs w:val="0"/>
          <w:color w:val="auto"/>
          <w:sz w:val="28"/>
          <w:szCs w:val="28"/>
        </w:rPr>
      </w:pPr>
      <w:r w:rsidRPr="00C407C2">
        <w:rPr>
          <w:rFonts w:asciiTheme="minorHAnsi" w:eastAsia="Times New Roman" w:hAnsiTheme="minorHAnsi" w:cstheme="minorHAnsi"/>
          <w:color w:val="auto"/>
          <w:sz w:val="28"/>
          <w:szCs w:val="28"/>
          <w:lang w:eastAsia="en-IN"/>
        </w:rPr>
        <w:t xml:space="preserve">Q7: </w:t>
      </w:r>
      <w:r w:rsidRPr="00C407C2">
        <w:rPr>
          <w:rStyle w:val="Strong"/>
          <w:rFonts w:asciiTheme="minorHAnsi" w:hAnsiTheme="minorHAnsi" w:cstheme="minorHAnsi"/>
          <w:b w:val="0"/>
          <w:bCs w:val="0"/>
          <w:color w:val="auto"/>
          <w:sz w:val="28"/>
          <w:szCs w:val="28"/>
        </w:rPr>
        <w:t>How does XGB calculate features?</w:t>
      </w:r>
    </w:p>
    <w:p w14:paraId="3DB8281B" w14:textId="77777777" w:rsidR="00C407C2" w:rsidRPr="00C407C2" w:rsidRDefault="00C407C2" w:rsidP="00C407C2"/>
    <w:p w14:paraId="17FDB9FA" w14:textId="5CE771D8" w:rsidR="00C407C2" w:rsidRDefault="00C407C2" w:rsidP="00C407C2">
      <w:pPr>
        <w:pStyle w:val="Heading3"/>
        <w:shd w:val="clear" w:color="auto" w:fill="FFFFFF"/>
        <w:rPr>
          <w:rStyle w:val="Strong"/>
          <w:rFonts w:asciiTheme="minorHAnsi" w:hAnsiTheme="minorHAnsi" w:cstheme="minorHAnsi"/>
          <w:b w:val="0"/>
          <w:bCs w:val="0"/>
          <w:color w:val="auto"/>
          <w:sz w:val="28"/>
          <w:szCs w:val="28"/>
        </w:rPr>
      </w:pPr>
      <w:r w:rsidRPr="00C407C2">
        <w:rPr>
          <w:rFonts w:asciiTheme="minorHAnsi" w:eastAsia="Times New Roman" w:hAnsiTheme="minorHAnsi" w:cstheme="minorHAnsi"/>
          <w:color w:val="auto"/>
          <w:sz w:val="28"/>
          <w:szCs w:val="28"/>
          <w:lang w:eastAsia="en-IN"/>
        </w:rPr>
        <w:t xml:space="preserve">Q8: </w:t>
      </w:r>
      <w:r w:rsidRPr="00C407C2">
        <w:rPr>
          <w:rStyle w:val="Strong"/>
          <w:rFonts w:asciiTheme="minorHAnsi" w:hAnsiTheme="minorHAnsi" w:cstheme="minorHAnsi"/>
          <w:b w:val="0"/>
          <w:bCs w:val="0"/>
          <w:color w:val="auto"/>
          <w:sz w:val="28"/>
          <w:szCs w:val="28"/>
        </w:rPr>
        <w:t xml:space="preserve">Why does </w:t>
      </w:r>
      <w:proofErr w:type="spellStart"/>
      <w:r w:rsidRPr="00C407C2">
        <w:rPr>
          <w:rStyle w:val="Strong"/>
          <w:rFonts w:asciiTheme="minorHAnsi" w:hAnsiTheme="minorHAnsi" w:cstheme="minorHAnsi"/>
          <w:b w:val="0"/>
          <w:bCs w:val="0"/>
          <w:color w:val="auto"/>
          <w:sz w:val="28"/>
          <w:szCs w:val="28"/>
        </w:rPr>
        <w:t>XGBoost</w:t>
      </w:r>
      <w:proofErr w:type="spellEnd"/>
      <w:r w:rsidRPr="00C407C2">
        <w:rPr>
          <w:rStyle w:val="Strong"/>
          <w:rFonts w:asciiTheme="minorHAnsi" w:hAnsiTheme="minorHAnsi" w:cstheme="minorHAnsi"/>
          <w:b w:val="0"/>
          <w:bCs w:val="0"/>
          <w:color w:val="auto"/>
          <w:sz w:val="28"/>
          <w:szCs w:val="28"/>
        </w:rPr>
        <w:t xml:space="preserve"> perform better than SVM?</w:t>
      </w:r>
    </w:p>
    <w:p w14:paraId="360743BC" w14:textId="77777777" w:rsidR="00C407C2" w:rsidRPr="00C407C2" w:rsidRDefault="00C407C2" w:rsidP="00C407C2"/>
    <w:p w14:paraId="2A5F5764" w14:textId="4608BE8F" w:rsidR="00C407C2" w:rsidRDefault="00C407C2" w:rsidP="00C407C2">
      <w:pPr>
        <w:pStyle w:val="Heading3"/>
        <w:shd w:val="clear" w:color="auto" w:fill="FFFFFF"/>
        <w:rPr>
          <w:rStyle w:val="Strong"/>
          <w:rFonts w:asciiTheme="minorHAnsi" w:hAnsiTheme="minorHAnsi" w:cstheme="minorHAnsi"/>
          <w:b w:val="0"/>
          <w:bCs w:val="0"/>
          <w:color w:val="auto"/>
          <w:sz w:val="28"/>
          <w:szCs w:val="28"/>
        </w:rPr>
      </w:pPr>
      <w:r w:rsidRPr="00C407C2">
        <w:rPr>
          <w:rFonts w:asciiTheme="minorHAnsi" w:hAnsiTheme="minorHAnsi" w:cstheme="minorHAnsi"/>
          <w:color w:val="auto"/>
          <w:sz w:val="28"/>
          <w:szCs w:val="28"/>
        </w:rPr>
        <w:t xml:space="preserve">Q9: </w:t>
      </w:r>
      <w:r w:rsidRPr="00C407C2">
        <w:rPr>
          <w:rStyle w:val="Strong"/>
          <w:rFonts w:asciiTheme="minorHAnsi" w:hAnsiTheme="minorHAnsi" w:cstheme="minorHAnsi"/>
          <w:b w:val="0"/>
          <w:bCs w:val="0"/>
          <w:color w:val="auto"/>
          <w:sz w:val="28"/>
          <w:szCs w:val="28"/>
        </w:rPr>
        <w:t>How does XGB handle missing values?</w:t>
      </w:r>
    </w:p>
    <w:p w14:paraId="58834612" w14:textId="77777777" w:rsidR="00C03B97" w:rsidRPr="00C03B97" w:rsidRDefault="00C03B97" w:rsidP="00C03B97"/>
    <w:p w14:paraId="3BAB8D1D" w14:textId="77777777" w:rsidR="00C03B97" w:rsidRPr="00B16EB2" w:rsidRDefault="00C407C2" w:rsidP="00C03B97">
      <w:pPr>
        <w:pStyle w:val="Heading3"/>
        <w:shd w:val="clear" w:color="auto" w:fill="FFFFFF"/>
        <w:rPr>
          <w:rFonts w:asciiTheme="minorHAnsi" w:hAnsiTheme="minorHAnsi" w:cstheme="minorHAnsi"/>
          <w:color w:val="0C0C0C"/>
          <w:sz w:val="28"/>
          <w:szCs w:val="28"/>
        </w:rPr>
      </w:pPr>
      <w:r w:rsidRPr="00C407C2">
        <w:rPr>
          <w:rFonts w:asciiTheme="minorHAnsi" w:hAnsiTheme="minorHAnsi" w:cstheme="minorHAnsi"/>
          <w:color w:val="auto"/>
          <w:sz w:val="28"/>
          <w:szCs w:val="28"/>
        </w:rPr>
        <w:t xml:space="preserve">Q10: </w:t>
      </w:r>
      <w:r w:rsidR="00C03B97" w:rsidRPr="00B16EB2">
        <w:rPr>
          <w:rStyle w:val="Strong"/>
          <w:rFonts w:asciiTheme="minorHAnsi" w:hAnsiTheme="minorHAnsi" w:cstheme="minorHAnsi"/>
          <w:b w:val="0"/>
          <w:bCs w:val="0"/>
          <w:color w:val="0C0C0C"/>
          <w:sz w:val="28"/>
          <w:szCs w:val="28"/>
        </w:rPr>
        <w:t>What does the weight of XGB leaf nodes mean? How to calculate it?</w:t>
      </w:r>
    </w:p>
    <w:p w14:paraId="3A2D7F97" w14:textId="2F778BBB" w:rsidR="00C407C2" w:rsidRDefault="00C407C2" w:rsidP="00C407C2">
      <w:pPr>
        <w:shd w:val="clear" w:color="auto" w:fill="FFFFFF"/>
        <w:spacing w:before="100" w:beforeAutospacing="1" w:after="100" w:afterAutospacing="1" w:line="240" w:lineRule="auto"/>
        <w:outlineLvl w:val="2"/>
        <w:rPr>
          <w:rFonts w:eastAsia="Times New Roman" w:cstheme="minorHAnsi"/>
          <w:sz w:val="28"/>
          <w:szCs w:val="28"/>
          <w:lang w:eastAsia="en-IN"/>
        </w:rPr>
      </w:pPr>
    </w:p>
    <w:p w14:paraId="183861B3" w14:textId="77777777" w:rsidR="00C03B97" w:rsidRPr="001C1BB8" w:rsidRDefault="00C03B97" w:rsidP="00C407C2">
      <w:pPr>
        <w:shd w:val="clear" w:color="auto" w:fill="FFFFFF"/>
        <w:spacing w:before="100" w:beforeAutospacing="1" w:after="100" w:afterAutospacing="1" w:line="240" w:lineRule="auto"/>
        <w:outlineLvl w:val="2"/>
        <w:rPr>
          <w:rFonts w:eastAsia="Times New Roman" w:cstheme="minorHAnsi"/>
          <w:sz w:val="28"/>
          <w:szCs w:val="28"/>
          <w:lang w:eastAsia="en-IN"/>
        </w:rPr>
      </w:pPr>
    </w:p>
    <w:p w14:paraId="34065E76" w14:textId="7E848843" w:rsidR="00C407C2" w:rsidRPr="00C407C2" w:rsidRDefault="00C407C2" w:rsidP="00C407C2">
      <w:pPr>
        <w:rPr>
          <w:sz w:val="28"/>
          <w:szCs w:val="28"/>
        </w:rPr>
      </w:pPr>
    </w:p>
    <w:p w14:paraId="0F41F1B1" w14:textId="4FBE5C16" w:rsidR="00C407C2" w:rsidRDefault="00C407C2" w:rsidP="00C407C2">
      <w:pPr>
        <w:shd w:val="clear" w:color="auto" w:fill="FFFFFF"/>
        <w:spacing w:before="100" w:beforeAutospacing="1" w:after="100" w:afterAutospacing="1" w:line="240" w:lineRule="auto"/>
        <w:outlineLvl w:val="2"/>
        <w:rPr>
          <w:rFonts w:eastAsia="Times New Roman" w:cstheme="minorHAnsi"/>
          <w:color w:val="0C0C0C"/>
          <w:sz w:val="28"/>
          <w:szCs w:val="28"/>
          <w:lang w:eastAsia="en-IN"/>
        </w:rPr>
      </w:pPr>
    </w:p>
    <w:p w14:paraId="54DF9B32" w14:textId="2151B9E3" w:rsidR="00C407C2" w:rsidRDefault="00C407C2" w:rsidP="00C407C2">
      <w:pPr>
        <w:shd w:val="clear" w:color="auto" w:fill="FFFFFF"/>
        <w:spacing w:before="100" w:beforeAutospacing="1" w:after="100" w:afterAutospacing="1" w:line="240" w:lineRule="auto"/>
        <w:outlineLvl w:val="2"/>
        <w:rPr>
          <w:rFonts w:eastAsia="Times New Roman" w:cstheme="minorHAnsi"/>
          <w:color w:val="0C0C0C"/>
          <w:sz w:val="28"/>
          <w:szCs w:val="28"/>
          <w:lang w:eastAsia="en-IN"/>
        </w:rPr>
      </w:pPr>
    </w:p>
    <w:p w14:paraId="57550272" w14:textId="734BA61A" w:rsidR="00C407C2" w:rsidRDefault="00C407C2" w:rsidP="00C407C2">
      <w:pPr>
        <w:shd w:val="clear" w:color="auto" w:fill="FFFFFF"/>
        <w:spacing w:before="100" w:beforeAutospacing="1" w:after="100" w:afterAutospacing="1" w:line="240" w:lineRule="auto"/>
        <w:outlineLvl w:val="2"/>
        <w:rPr>
          <w:rFonts w:eastAsia="Times New Roman" w:cstheme="minorHAnsi"/>
          <w:color w:val="0C0C0C"/>
          <w:sz w:val="28"/>
          <w:szCs w:val="28"/>
          <w:lang w:eastAsia="en-IN"/>
        </w:rPr>
      </w:pPr>
    </w:p>
    <w:p w14:paraId="383039B8" w14:textId="2D230E81" w:rsidR="00C407C2" w:rsidRDefault="00C407C2" w:rsidP="00C407C2">
      <w:pPr>
        <w:shd w:val="clear" w:color="auto" w:fill="FFFFFF"/>
        <w:spacing w:before="100" w:beforeAutospacing="1" w:after="100" w:afterAutospacing="1" w:line="240" w:lineRule="auto"/>
        <w:outlineLvl w:val="2"/>
        <w:rPr>
          <w:rFonts w:eastAsia="Times New Roman" w:cstheme="minorHAnsi"/>
          <w:color w:val="0C0C0C"/>
          <w:sz w:val="28"/>
          <w:szCs w:val="28"/>
          <w:lang w:eastAsia="en-IN"/>
        </w:rPr>
      </w:pPr>
    </w:p>
    <w:p w14:paraId="34F0295B" w14:textId="7C6F4E43" w:rsidR="00C407C2" w:rsidRDefault="00C407C2" w:rsidP="00C407C2">
      <w:pPr>
        <w:shd w:val="clear" w:color="auto" w:fill="FFFFFF"/>
        <w:spacing w:before="100" w:beforeAutospacing="1" w:after="100" w:afterAutospacing="1" w:line="240" w:lineRule="auto"/>
        <w:outlineLvl w:val="2"/>
        <w:rPr>
          <w:rFonts w:eastAsia="Times New Roman" w:cstheme="minorHAnsi"/>
          <w:color w:val="0C0C0C"/>
          <w:sz w:val="28"/>
          <w:szCs w:val="28"/>
          <w:lang w:eastAsia="en-IN"/>
        </w:rPr>
      </w:pPr>
    </w:p>
    <w:p w14:paraId="551A681C" w14:textId="7118D91A" w:rsidR="00C407C2" w:rsidRDefault="00C407C2" w:rsidP="00C407C2">
      <w:pPr>
        <w:shd w:val="clear" w:color="auto" w:fill="FFFFFF"/>
        <w:spacing w:before="100" w:beforeAutospacing="1" w:after="100" w:afterAutospacing="1" w:line="240" w:lineRule="auto"/>
        <w:outlineLvl w:val="2"/>
        <w:rPr>
          <w:rFonts w:eastAsia="Times New Roman" w:cstheme="minorHAnsi"/>
          <w:color w:val="0C0C0C"/>
          <w:sz w:val="28"/>
          <w:szCs w:val="28"/>
          <w:lang w:eastAsia="en-IN"/>
        </w:rPr>
      </w:pPr>
    </w:p>
    <w:p w14:paraId="4E7593B7" w14:textId="4FD98191" w:rsidR="00C407C2" w:rsidRPr="00C03B97" w:rsidRDefault="00C407C2" w:rsidP="00C407C2">
      <w:pPr>
        <w:shd w:val="clear" w:color="auto" w:fill="FFFFFF"/>
        <w:spacing w:before="100" w:beforeAutospacing="1" w:after="100" w:afterAutospacing="1" w:line="240" w:lineRule="auto"/>
        <w:outlineLvl w:val="2"/>
        <w:rPr>
          <w:rFonts w:eastAsia="Times New Roman" w:cstheme="minorHAnsi"/>
          <w:b/>
          <w:bCs/>
          <w:color w:val="0C0C0C"/>
          <w:sz w:val="28"/>
          <w:szCs w:val="28"/>
          <w:u w:val="single"/>
          <w:lang w:eastAsia="en-IN"/>
        </w:rPr>
      </w:pPr>
      <w:r w:rsidRPr="00C03B97">
        <w:rPr>
          <w:rFonts w:eastAsia="Times New Roman" w:cstheme="minorHAnsi"/>
          <w:b/>
          <w:bCs/>
          <w:color w:val="0C0C0C"/>
          <w:sz w:val="28"/>
          <w:szCs w:val="28"/>
          <w:u w:val="single"/>
          <w:lang w:eastAsia="en-IN"/>
        </w:rPr>
        <w:lastRenderedPageBreak/>
        <w:t>Answers:</w:t>
      </w:r>
    </w:p>
    <w:p w14:paraId="290AB538" w14:textId="72D58548" w:rsidR="00C407C2" w:rsidRPr="00B16EB2" w:rsidRDefault="00C407C2" w:rsidP="00C407C2">
      <w:pPr>
        <w:pStyle w:val="jl"/>
        <w:numPr>
          <w:ilvl w:val="0"/>
          <w:numId w:val="1"/>
        </w:numPr>
        <w:shd w:val="clear" w:color="auto" w:fill="FFFFFF"/>
        <w:spacing w:before="206" w:beforeAutospacing="0" w:after="0" w:afterAutospacing="0" w:line="480" w:lineRule="atLeast"/>
        <w:rPr>
          <w:rFonts w:asciiTheme="minorHAnsi" w:hAnsiTheme="minorHAnsi" w:cstheme="minorHAnsi"/>
          <w:color w:val="292929"/>
          <w:spacing w:val="-1"/>
          <w:sz w:val="28"/>
          <w:szCs w:val="28"/>
        </w:rPr>
      </w:pPr>
      <w:r w:rsidRPr="00B16EB2">
        <w:rPr>
          <w:rFonts w:asciiTheme="minorHAnsi" w:hAnsiTheme="minorHAnsi" w:cstheme="minorHAnsi"/>
          <w:color w:val="292929"/>
          <w:spacing w:val="-1"/>
          <w:sz w:val="28"/>
          <w:szCs w:val="28"/>
        </w:rPr>
        <w:t>Ensemble models is a machine learning approach to combine multiple other models in the prediction process. Those models are referred to as base estimators. It is a solution to overcome the following technical challenges of building a single estimator:</w:t>
      </w:r>
    </w:p>
    <w:p w14:paraId="1AD6DC0B" w14:textId="39F64263" w:rsidR="00C407C2" w:rsidRPr="00B16EB2" w:rsidRDefault="00C407C2" w:rsidP="00C407C2">
      <w:pPr>
        <w:pStyle w:val="jl"/>
        <w:numPr>
          <w:ilvl w:val="0"/>
          <w:numId w:val="4"/>
        </w:numPr>
        <w:shd w:val="clear" w:color="auto" w:fill="FFFFFF"/>
        <w:spacing w:before="480" w:beforeAutospacing="0" w:after="0" w:afterAutospacing="0" w:line="480" w:lineRule="atLeast"/>
        <w:rPr>
          <w:rFonts w:asciiTheme="minorHAnsi" w:hAnsiTheme="minorHAnsi" w:cstheme="minorHAnsi"/>
          <w:color w:val="292929"/>
          <w:spacing w:val="-1"/>
          <w:sz w:val="28"/>
          <w:szCs w:val="28"/>
        </w:rPr>
      </w:pPr>
      <w:r w:rsidRPr="00B16EB2">
        <w:rPr>
          <w:rFonts w:asciiTheme="minorHAnsi" w:hAnsiTheme="minorHAnsi" w:cstheme="minorHAnsi"/>
          <w:color w:val="292929"/>
          <w:spacing w:val="-1"/>
          <w:sz w:val="28"/>
          <w:szCs w:val="28"/>
        </w:rPr>
        <w:t>High variance: The model is very sensitive to the provided inputs to the learned features.</w:t>
      </w:r>
    </w:p>
    <w:p w14:paraId="3FC45C66" w14:textId="77777777" w:rsidR="00C407C2" w:rsidRPr="00B16EB2" w:rsidRDefault="00C407C2" w:rsidP="00C407C2">
      <w:pPr>
        <w:pStyle w:val="jl"/>
        <w:numPr>
          <w:ilvl w:val="0"/>
          <w:numId w:val="4"/>
        </w:numPr>
        <w:shd w:val="clear" w:color="auto" w:fill="FFFFFF"/>
        <w:spacing w:before="252" w:beforeAutospacing="0" w:after="0" w:afterAutospacing="0" w:line="480" w:lineRule="atLeast"/>
        <w:rPr>
          <w:rFonts w:asciiTheme="minorHAnsi" w:hAnsiTheme="minorHAnsi" w:cstheme="minorHAnsi"/>
          <w:color w:val="292929"/>
          <w:spacing w:val="-1"/>
          <w:sz w:val="28"/>
          <w:szCs w:val="28"/>
        </w:rPr>
      </w:pPr>
      <w:r w:rsidRPr="00B16EB2">
        <w:rPr>
          <w:rFonts w:asciiTheme="minorHAnsi" w:hAnsiTheme="minorHAnsi" w:cstheme="minorHAnsi"/>
          <w:color w:val="292929"/>
          <w:spacing w:val="-1"/>
          <w:sz w:val="28"/>
          <w:szCs w:val="28"/>
        </w:rPr>
        <w:t>Low accuracy: One model or one algorithm to fit the entire training data might not be good enough to meet expectations.</w:t>
      </w:r>
    </w:p>
    <w:p w14:paraId="664C6C7E" w14:textId="3CD53D32" w:rsidR="00C407C2" w:rsidRPr="00C407C2" w:rsidRDefault="00C407C2" w:rsidP="00C407C2">
      <w:pPr>
        <w:pStyle w:val="ListParagraph"/>
        <w:numPr>
          <w:ilvl w:val="0"/>
          <w:numId w:val="4"/>
        </w:numPr>
        <w:shd w:val="clear" w:color="auto" w:fill="FFFFFF"/>
        <w:spacing w:before="100" w:beforeAutospacing="1" w:after="100" w:afterAutospacing="1" w:line="240" w:lineRule="auto"/>
        <w:outlineLvl w:val="2"/>
        <w:rPr>
          <w:rFonts w:eastAsia="Times New Roman" w:cstheme="minorHAnsi"/>
          <w:color w:val="0C0C0C"/>
          <w:sz w:val="28"/>
          <w:szCs w:val="28"/>
          <w:lang w:eastAsia="en-IN"/>
        </w:rPr>
      </w:pPr>
      <w:r w:rsidRPr="00B16EB2">
        <w:rPr>
          <w:rFonts w:cstheme="minorHAnsi"/>
          <w:color w:val="292929"/>
          <w:spacing w:val="-1"/>
          <w:sz w:val="28"/>
          <w:szCs w:val="28"/>
        </w:rPr>
        <w:t>Features noise and bias: The model relies heavily on one or a few features while making a prediction.</w:t>
      </w:r>
    </w:p>
    <w:p w14:paraId="765AFDB2" w14:textId="3DA2D42F" w:rsidR="00707C9C" w:rsidRDefault="00707C9C" w:rsidP="00707C9C">
      <w:pPr>
        <w:pStyle w:val="NormalWeb"/>
        <w:numPr>
          <w:ilvl w:val="0"/>
          <w:numId w:val="1"/>
        </w:numPr>
        <w:spacing w:before="0" w:beforeAutospacing="0"/>
        <w:rPr>
          <w:rFonts w:asciiTheme="minorHAnsi" w:hAnsiTheme="minorHAnsi" w:cstheme="minorHAnsi"/>
          <w:color w:val="212529"/>
          <w:sz w:val="28"/>
          <w:szCs w:val="28"/>
        </w:rPr>
      </w:pPr>
      <w:r w:rsidRPr="00C03B97">
        <w:rPr>
          <w:rFonts w:asciiTheme="minorHAnsi" w:hAnsiTheme="minorHAnsi" w:cstheme="minorHAnsi"/>
          <w:b/>
          <w:bCs/>
          <w:color w:val="212529"/>
          <w:sz w:val="28"/>
          <w:szCs w:val="28"/>
        </w:rPr>
        <w:t>Boosting</w:t>
      </w:r>
      <w:r w:rsidRPr="00B16EB2">
        <w:rPr>
          <w:rFonts w:asciiTheme="minorHAnsi" w:hAnsiTheme="minorHAnsi" w:cstheme="minorHAnsi"/>
          <w:color w:val="212529"/>
          <w:sz w:val="28"/>
          <w:szCs w:val="28"/>
        </w:rPr>
        <w:t xml:space="preserve"> is a technique to combine weak learners and convert them into strong ones with the help of Machine Learning algorithms. It uses ensemble learning to boost the accuracy of a model. Ensemble learning is a technique to improve the accuracy of Machine Learning models.</w:t>
      </w:r>
    </w:p>
    <w:p w14:paraId="2AB2DBA7" w14:textId="77777777" w:rsidR="00707C9C" w:rsidRDefault="00707C9C" w:rsidP="00707C9C">
      <w:pPr>
        <w:pStyle w:val="NormalWeb"/>
        <w:spacing w:before="0" w:beforeAutospacing="0"/>
        <w:ind w:left="720"/>
        <w:rPr>
          <w:rFonts w:asciiTheme="minorHAnsi" w:hAnsiTheme="minorHAnsi" w:cstheme="minorHAnsi"/>
          <w:color w:val="212529"/>
          <w:sz w:val="28"/>
          <w:szCs w:val="28"/>
        </w:rPr>
      </w:pPr>
    </w:p>
    <w:p w14:paraId="2788796D" w14:textId="77777777" w:rsidR="00707C9C" w:rsidRPr="00707C9C" w:rsidRDefault="00707C9C" w:rsidP="00707C9C">
      <w:pPr>
        <w:pStyle w:val="ListParagraph"/>
        <w:numPr>
          <w:ilvl w:val="0"/>
          <w:numId w:val="1"/>
        </w:numPr>
        <w:shd w:val="clear" w:color="auto" w:fill="FFFFFF"/>
        <w:spacing w:before="100" w:beforeAutospacing="1" w:after="100" w:afterAutospacing="1" w:line="240" w:lineRule="auto"/>
        <w:outlineLvl w:val="2"/>
        <w:rPr>
          <w:rFonts w:cstheme="minorHAnsi"/>
          <w:color w:val="212529"/>
          <w:sz w:val="28"/>
          <w:szCs w:val="28"/>
          <w:shd w:val="clear" w:color="auto" w:fill="FFFFFF"/>
        </w:rPr>
      </w:pPr>
      <w:r w:rsidRPr="00707C9C">
        <w:rPr>
          <w:rFonts w:cstheme="minorHAnsi"/>
          <w:color w:val="212529"/>
          <w:sz w:val="28"/>
          <w:szCs w:val="28"/>
          <w:shd w:val="clear" w:color="auto" w:fill="FFFFFF"/>
        </w:rPr>
        <w:t>Basically, there are three types of boosting algorithms </w:t>
      </w:r>
    </w:p>
    <w:p w14:paraId="39A704D1" w14:textId="0C28F7F5" w:rsidR="00707C9C" w:rsidRPr="00B16EB2" w:rsidRDefault="00707C9C" w:rsidP="00707C9C">
      <w:pPr>
        <w:pStyle w:val="Heading3"/>
        <w:spacing w:before="150"/>
        <w:ind w:left="720"/>
        <w:rPr>
          <w:rFonts w:asciiTheme="minorHAnsi" w:hAnsiTheme="minorHAnsi" w:cstheme="minorHAnsi"/>
          <w:color w:val="212529"/>
          <w:sz w:val="28"/>
          <w:szCs w:val="28"/>
        </w:rPr>
      </w:pPr>
      <w:r>
        <w:rPr>
          <w:rStyle w:val="Strong"/>
          <w:rFonts w:asciiTheme="minorHAnsi" w:hAnsiTheme="minorHAnsi" w:cstheme="minorHAnsi"/>
          <w:b w:val="0"/>
          <w:bCs w:val="0"/>
          <w:color w:val="212529"/>
          <w:sz w:val="28"/>
          <w:szCs w:val="28"/>
        </w:rPr>
        <w:t>a</w:t>
      </w:r>
      <w:r w:rsidRPr="00B16EB2">
        <w:rPr>
          <w:rStyle w:val="Strong"/>
          <w:rFonts w:asciiTheme="minorHAnsi" w:hAnsiTheme="minorHAnsi" w:cstheme="minorHAnsi"/>
          <w:b w:val="0"/>
          <w:bCs w:val="0"/>
          <w:color w:val="212529"/>
          <w:sz w:val="28"/>
          <w:szCs w:val="28"/>
        </w:rPr>
        <w:t xml:space="preserve">. </w:t>
      </w:r>
      <w:r w:rsidRPr="00C03B97">
        <w:rPr>
          <w:rStyle w:val="Strong"/>
          <w:rFonts w:asciiTheme="minorHAnsi" w:hAnsiTheme="minorHAnsi" w:cstheme="minorHAnsi"/>
          <w:color w:val="212529"/>
          <w:sz w:val="28"/>
          <w:szCs w:val="28"/>
        </w:rPr>
        <w:t>Adaptive Boosting</w:t>
      </w:r>
      <w:r w:rsidRPr="00B16EB2">
        <w:rPr>
          <w:rStyle w:val="Strong"/>
          <w:rFonts w:asciiTheme="minorHAnsi" w:hAnsiTheme="minorHAnsi" w:cstheme="minorHAnsi"/>
          <w:b w:val="0"/>
          <w:bCs w:val="0"/>
          <w:color w:val="212529"/>
          <w:sz w:val="28"/>
          <w:szCs w:val="28"/>
        </w:rPr>
        <w:t xml:space="preserve"> (AdaBoost)</w:t>
      </w:r>
    </w:p>
    <w:p w14:paraId="5770A4EF" w14:textId="14C30BC3" w:rsidR="00707C9C" w:rsidRPr="00B16EB2" w:rsidRDefault="00707C9C" w:rsidP="00707C9C">
      <w:pPr>
        <w:pStyle w:val="NormalWeb"/>
        <w:spacing w:before="150" w:beforeAutospacing="0"/>
        <w:ind w:left="720"/>
        <w:rPr>
          <w:rFonts w:asciiTheme="minorHAnsi" w:hAnsiTheme="minorHAnsi" w:cstheme="minorHAnsi"/>
          <w:color w:val="212529"/>
          <w:sz w:val="28"/>
          <w:szCs w:val="28"/>
        </w:rPr>
      </w:pPr>
      <w:r w:rsidRPr="00B16EB2">
        <w:rPr>
          <w:rFonts w:asciiTheme="minorHAnsi" w:hAnsiTheme="minorHAnsi" w:cstheme="minorHAnsi"/>
          <w:color w:val="212529"/>
          <w:sz w:val="28"/>
          <w:szCs w:val="28"/>
        </w:rPr>
        <w:t>Adaptive boosting is a technique used for binary classification. For implementing AdaBoost, we use short decision trees as weak learners.</w:t>
      </w:r>
    </w:p>
    <w:p w14:paraId="17744AF4" w14:textId="30AF8639" w:rsidR="00707C9C" w:rsidRDefault="00707C9C" w:rsidP="00707C9C">
      <w:pPr>
        <w:pStyle w:val="Heading3"/>
        <w:numPr>
          <w:ilvl w:val="0"/>
          <w:numId w:val="5"/>
        </w:numPr>
        <w:spacing w:before="150"/>
        <w:rPr>
          <w:rStyle w:val="Strong"/>
          <w:rFonts w:asciiTheme="minorHAnsi" w:hAnsiTheme="minorHAnsi" w:cstheme="minorHAnsi"/>
          <w:color w:val="212529"/>
          <w:sz w:val="28"/>
          <w:szCs w:val="28"/>
        </w:rPr>
      </w:pPr>
      <w:r w:rsidRPr="00C03B97">
        <w:rPr>
          <w:rStyle w:val="Strong"/>
          <w:rFonts w:asciiTheme="minorHAnsi" w:hAnsiTheme="minorHAnsi" w:cstheme="minorHAnsi"/>
          <w:color w:val="212529"/>
          <w:sz w:val="28"/>
          <w:szCs w:val="28"/>
        </w:rPr>
        <w:t>Gradient Boosting</w:t>
      </w:r>
    </w:p>
    <w:p w14:paraId="58BD097B" w14:textId="06847E47" w:rsidR="00842230" w:rsidRPr="00842230" w:rsidRDefault="00842230" w:rsidP="00842230">
      <w:pPr>
        <w:rPr>
          <w:rFonts w:cstheme="minorHAnsi"/>
          <w:sz w:val="28"/>
          <w:szCs w:val="28"/>
        </w:rPr>
      </w:pPr>
      <w:r>
        <w:t xml:space="preserve">              </w:t>
      </w:r>
      <w:r w:rsidRPr="00842230">
        <w:rPr>
          <w:rFonts w:cstheme="minorHAnsi"/>
          <w:color w:val="444444"/>
          <w:sz w:val="28"/>
          <w:szCs w:val="28"/>
          <w:shd w:val="clear" w:color="auto" w:fill="FFFFFF"/>
        </w:rPr>
        <w:t xml:space="preserve">Gradient Boosting is a machine learning algorithm, used for both </w:t>
      </w:r>
      <w:r>
        <w:rPr>
          <w:rFonts w:cstheme="minorHAnsi"/>
          <w:color w:val="444444"/>
          <w:sz w:val="28"/>
          <w:szCs w:val="28"/>
          <w:shd w:val="clear" w:color="auto" w:fill="FFFFFF"/>
        </w:rPr>
        <w:t xml:space="preserve">    </w:t>
      </w:r>
      <w:r w:rsidRPr="00842230">
        <w:rPr>
          <w:rFonts w:cstheme="minorHAnsi"/>
          <w:color w:val="444444"/>
          <w:sz w:val="28"/>
          <w:szCs w:val="28"/>
          <w:shd w:val="clear" w:color="auto" w:fill="FFFFFF"/>
        </w:rPr>
        <w:t>classification and regression problems. It works on the principle that many weak learners (</w:t>
      </w:r>
      <w:proofErr w:type="spellStart"/>
      <w:r w:rsidRPr="00842230">
        <w:rPr>
          <w:rFonts w:cstheme="minorHAnsi"/>
          <w:color w:val="444444"/>
          <w:sz w:val="28"/>
          <w:szCs w:val="28"/>
          <w:shd w:val="clear" w:color="auto" w:fill="FFFFFF"/>
        </w:rPr>
        <w:t>eg</w:t>
      </w:r>
      <w:proofErr w:type="spellEnd"/>
      <w:r w:rsidRPr="00842230">
        <w:rPr>
          <w:rFonts w:cstheme="minorHAnsi"/>
          <w:color w:val="444444"/>
          <w:sz w:val="28"/>
          <w:szCs w:val="28"/>
          <w:shd w:val="clear" w:color="auto" w:fill="FFFFFF"/>
        </w:rPr>
        <w:t>: shallow trees) can together make a more accurate predictor.</w:t>
      </w:r>
    </w:p>
    <w:p w14:paraId="636C3C38" w14:textId="6AB60D4B" w:rsidR="00707C9C" w:rsidRPr="00C03B97" w:rsidRDefault="00707C9C" w:rsidP="00707C9C">
      <w:pPr>
        <w:pStyle w:val="Heading3"/>
        <w:numPr>
          <w:ilvl w:val="0"/>
          <w:numId w:val="5"/>
        </w:numPr>
        <w:spacing w:before="150"/>
        <w:rPr>
          <w:rFonts w:asciiTheme="minorHAnsi" w:hAnsiTheme="minorHAnsi" w:cstheme="minorHAnsi"/>
          <w:color w:val="212529"/>
          <w:sz w:val="28"/>
          <w:szCs w:val="28"/>
        </w:rPr>
      </w:pPr>
      <w:proofErr w:type="spellStart"/>
      <w:r w:rsidRPr="00C03B97">
        <w:rPr>
          <w:rStyle w:val="Strong"/>
          <w:rFonts w:asciiTheme="minorHAnsi" w:hAnsiTheme="minorHAnsi" w:cstheme="minorHAnsi"/>
          <w:color w:val="212529"/>
          <w:sz w:val="28"/>
          <w:szCs w:val="28"/>
        </w:rPr>
        <w:lastRenderedPageBreak/>
        <w:t>XGBoost</w:t>
      </w:r>
      <w:proofErr w:type="spellEnd"/>
    </w:p>
    <w:p w14:paraId="4A4F186B" w14:textId="23ED1062" w:rsidR="00707C9C" w:rsidRDefault="00707C9C" w:rsidP="00707C9C">
      <w:pPr>
        <w:pStyle w:val="NormalWeb"/>
        <w:spacing w:before="150" w:beforeAutospacing="0"/>
        <w:ind w:left="720"/>
        <w:rPr>
          <w:rFonts w:asciiTheme="minorHAnsi" w:hAnsiTheme="minorHAnsi" w:cstheme="minorHAnsi"/>
          <w:color w:val="212529"/>
          <w:sz w:val="28"/>
          <w:szCs w:val="28"/>
        </w:rPr>
      </w:pPr>
      <w:proofErr w:type="spellStart"/>
      <w:r w:rsidRPr="00B16EB2">
        <w:rPr>
          <w:rFonts w:asciiTheme="minorHAnsi" w:hAnsiTheme="minorHAnsi" w:cstheme="minorHAnsi"/>
          <w:color w:val="212529"/>
          <w:sz w:val="28"/>
          <w:szCs w:val="28"/>
        </w:rPr>
        <w:t>XGBoost</w:t>
      </w:r>
      <w:proofErr w:type="spellEnd"/>
      <w:r w:rsidRPr="00B16EB2">
        <w:rPr>
          <w:rFonts w:asciiTheme="minorHAnsi" w:hAnsiTheme="minorHAnsi" w:cstheme="minorHAnsi"/>
          <w:color w:val="212529"/>
          <w:sz w:val="28"/>
          <w:szCs w:val="28"/>
        </w:rPr>
        <w:t xml:space="preserve"> algorithm is an extended version of the gradient boosting algorithm. It is basically designed to enhance the performance and speed of a Machine Learning model.</w:t>
      </w:r>
    </w:p>
    <w:p w14:paraId="589A47FB" w14:textId="77777777" w:rsidR="00842230" w:rsidRPr="00B16EB2" w:rsidRDefault="00842230" w:rsidP="00707C9C">
      <w:pPr>
        <w:pStyle w:val="NormalWeb"/>
        <w:spacing w:before="150" w:beforeAutospacing="0"/>
        <w:ind w:left="720"/>
        <w:rPr>
          <w:rFonts w:asciiTheme="minorHAnsi" w:hAnsiTheme="minorHAnsi" w:cstheme="minorHAnsi"/>
          <w:color w:val="212529"/>
          <w:sz w:val="28"/>
          <w:szCs w:val="28"/>
        </w:rPr>
      </w:pPr>
    </w:p>
    <w:p w14:paraId="04A646C2" w14:textId="31C853DB" w:rsidR="00B010AA" w:rsidRDefault="00B010AA" w:rsidP="00B010AA">
      <w:pPr>
        <w:pStyle w:val="NormalWeb"/>
        <w:numPr>
          <w:ilvl w:val="0"/>
          <w:numId w:val="1"/>
        </w:numPr>
        <w:shd w:val="clear" w:color="auto" w:fill="FFFFFF"/>
        <w:spacing w:before="0" w:beforeAutospacing="0" w:after="375" w:afterAutospacing="0"/>
        <w:rPr>
          <w:rFonts w:asciiTheme="minorHAnsi" w:hAnsiTheme="minorHAnsi" w:cstheme="minorHAnsi"/>
          <w:color w:val="0C0C0C"/>
          <w:sz w:val="28"/>
          <w:szCs w:val="28"/>
        </w:rPr>
      </w:pPr>
      <w:r w:rsidRPr="00B16EB2">
        <w:rPr>
          <w:rFonts w:asciiTheme="minorHAnsi" w:hAnsiTheme="minorHAnsi" w:cstheme="minorHAnsi"/>
          <w:color w:val="0C0C0C"/>
          <w:sz w:val="28"/>
          <w:szCs w:val="28"/>
        </w:rPr>
        <w:t>When using</w:t>
      </w:r>
      <w:r w:rsidRPr="00C03B97">
        <w:rPr>
          <w:rFonts w:asciiTheme="minorHAnsi" w:hAnsiTheme="minorHAnsi" w:cstheme="minorHAnsi"/>
          <w:color w:val="0C0C0C"/>
          <w:sz w:val="28"/>
          <w:szCs w:val="28"/>
        </w:rPr>
        <w:t> </w:t>
      </w:r>
      <w:hyperlink r:id="rId5" w:tgtFrame="_blank" w:history="1">
        <w:r w:rsidRPr="00C03B97">
          <w:rPr>
            <w:rStyle w:val="Hyperlink"/>
            <w:rFonts w:asciiTheme="minorHAnsi" w:hAnsiTheme="minorHAnsi" w:cstheme="minorHAnsi"/>
            <w:color w:val="000000"/>
            <w:sz w:val="28"/>
            <w:szCs w:val="28"/>
            <w:u w:val="none"/>
          </w:rPr>
          <w:t>gradient boosting for regression</w:t>
        </w:r>
      </w:hyperlink>
      <w:r w:rsidRPr="00B16EB2">
        <w:rPr>
          <w:rFonts w:asciiTheme="minorHAnsi" w:hAnsiTheme="minorHAnsi" w:cstheme="minorHAnsi"/>
          <w:color w:val="0C0C0C"/>
          <w:sz w:val="28"/>
          <w:szCs w:val="28"/>
        </w:rPr>
        <w:t>, where the weak learners are considered to be regression trees, each of the regression trees maps an input data point to one of its leaves that includes a continuous score. XGB minimises a regularised objective function that merges a convex loss function, which is based on the variation between the target outputs and the predicted outputs. The training then proceeds iteratively, adding new trees with the capability to predict the residuals as well as errors of prior trees that are then coupled with the previous trees to make the final prediction. </w:t>
      </w:r>
    </w:p>
    <w:p w14:paraId="6D45D312" w14:textId="77777777" w:rsidR="00842230" w:rsidRPr="00B16EB2" w:rsidRDefault="00842230" w:rsidP="00842230">
      <w:pPr>
        <w:pStyle w:val="NormalWeb"/>
        <w:shd w:val="clear" w:color="auto" w:fill="FFFFFF"/>
        <w:spacing w:before="0" w:beforeAutospacing="0" w:after="375" w:afterAutospacing="0"/>
        <w:ind w:left="720"/>
        <w:rPr>
          <w:rFonts w:asciiTheme="minorHAnsi" w:hAnsiTheme="minorHAnsi" w:cstheme="minorHAnsi"/>
          <w:color w:val="0C0C0C"/>
          <w:sz w:val="28"/>
          <w:szCs w:val="28"/>
        </w:rPr>
      </w:pPr>
    </w:p>
    <w:p w14:paraId="65B3224E" w14:textId="325501B8" w:rsidR="00B010AA" w:rsidRPr="00B010AA" w:rsidRDefault="00B010AA" w:rsidP="00B010AA">
      <w:pPr>
        <w:pStyle w:val="ListParagraph"/>
        <w:numPr>
          <w:ilvl w:val="0"/>
          <w:numId w:val="1"/>
        </w:numPr>
        <w:shd w:val="clear" w:color="auto" w:fill="FFFFFF"/>
        <w:spacing w:after="375" w:line="240" w:lineRule="auto"/>
        <w:rPr>
          <w:rFonts w:eastAsia="Times New Roman" w:cstheme="minorHAnsi"/>
          <w:color w:val="0C0C0C"/>
          <w:sz w:val="28"/>
          <w:szCs w:val="28"/>
          <w:lang w:eastAsia="en-IN"/>
        </w:rPr>
      </w:pPr>
      <w:r w:rsidRPr="00B010AA">
        <w:rPr>
          <w:rFonts w:eastAsia="Times New Roman" w:cstheme="minorHAnsi"/>
          <w:color w:val="0C0C0C"/>
          <w:sz w:val="28"/>
          <w:szCs w:val="28"/>
          <w:lang w:eastAsia="en-IN"/>
        </w:rPr>
        <w:t>Advantages:</w:t>
      </w:r>
    </w:p>
    <w:p w14:paraId="24380392" w14:textId="77777777" w:rsidR="00B010AA" w:rsidRPr="001C1BB8" w:rsidRDefault="00B010AA" w:rsidP="00B010AA">
      <w:pPr>
        <w:numPr>
          <w:ilvl w:val="0"/>
          <w:numId w:val="2"/>
        </w:numPr>
        <w:spacing w:after="0" w:line="240" w:lineRule="auto"/>
        <w:textAlignment w:val="baseline"/>
        <w:rPr>
          <w:rFonts w:eastAsia="Times New Roman" w:cstheme="minorHAnsi"/>
          <w:color w:val="0C0C0C"/>
          <w:sz w:val="28"/>
          <w:szCs w:val="28"/>
          <w:lang w:eastAsia="en-IN"/>
        </w:rPr>
      </w:pPr>
      <w:r w:rsidRPr="001C1BB8">
        <w:rPr>
          <w:rFonts w:eastAsia="Times New Roman" w:cstheme="minorHAnsi"/>
          <w:color w:val="0C0C0C"/>
          <w:sz w:val="28"/>
          <w:szCs w:val="28"/>
          <w:lang w:eastAsia="en-IN"/>
        </w:rPr>
        <w:t>XGB consists of a number of hyper-parameters that can be tuned — a primary advantage over gradient boosting machines.</w:t>
      </w:r>
    </w:p>
    <w:p w14:paraId="13EDCDD6" w14:textId="77777777" w:rsidR="00B010AA" w:rsidRPr="001C1BB8" w:rsidRDefault="00B010AA" w:rsidP="00B010AA">
      <w:pPr>
        <w:numPr>
          <w:ilvl w:val="0"/>
          <w:numId w:val="2"/>
        </w:numPr>
        <w:spacing w:after="0" w:line="240" w:lineRule="auto"/>
        <w:textAlignment w:val="baseline"/>
        <w:rPr>
          <w:rFonts w:eastAsia="Times New Roman" w:cstheme="minorHAnsi"/>
          <w:color w:val="0C0C0C"/>
          <w:sz w:val="28"/>
          <w:szCs w:val="28"/>
          <w:lang w:eastAsia="en-IN"/>
        </w:rPr>
      </w:pPr>
      <w:proofErr w:type="spellStart"/>
      <w:r w:rsidRPr="001C1BB8">
        <w:rPr>
          <w:rFonts w:eastAsia="Times New Roman" w:cstheme="minorHAnsi"/>
          <w:color w:val="0C0C0C"/>
          <w:sz w:val="28"/>
          <w:szCs w:val="28"/>
          <w:lang w:eastAsia="en-IN"/>
        </w:rPr>
        <w:t>XGBoost</w:t>
      </w:r>
      <w:proofErr w:type="spellEnd"/>
      <w:r w:rsidRPr="001C1BB8">
        <w:rPr>
          <w:rFonts w:eastAsia="Times New Roman" w:cstheme="minorHAnsi"/>
          <w:color w:val="0C0C0C"/>
          <w:sz w:val="28"/>
          <w:szCs w:val="28"/>
          <w:lang w:eastAsia="en-IN"/>
        </w:rPr>
        <w:t xml:space="preserve"> has an in-built capability to handle missing values.</w:t>
      </w:r>
    </w:p>
    <w:p w14:paraId="24FE3D65" w14:textId="77777777" w:rsidR="00B010AA" w:rsidRPr="001C1BB8" w:rsidRDefault="00B010AA" w:rsidP="00B010AA">
      <w:pPr>
        <w:numPr>
          <w:ilvl w:val="0"/>
          <w:numId w:val="2"/>
        </w:numPr>
        <w:spacing w:after="0" w:line="240" w:lineRule="auto"/>
        <w:textAlignment w:val="baseline"/>
        <w:rPr>
          <w:rFonts w:eastAsia="Times New Roman" w:cstheme="minorHAnsi"/>
          <w:color w:val="0C0C0C"/>
          <w:sz w:val="28"/>
          <w:szCs w:val="28"/>
          <w:lang w:eastAsia="en-IN"/>
        </w:rPr>
      </w:pPr>
      <w:r w:rsidRPr="001C1BB8">
        <w:rPr>
          <w:rFonts w:eastAsia="Times New Roman" w:cstheme="minorHAnsi"/>
          <w:color w:val="0C0C0C"/>
          <w:sz w:val="28"/>
          <w:szCs w:val="28"/>
          <w:lang w:eastAsia="en-IN"/>
        </w:rPr>
        <w:t>It provides various intuitive features, such as parallelisation, distributed computing, cache optimisation, and more. </w:t>
      </w:r>
    </w:p>
    <w:p w14:paraId="48861D70" w14:textId="77777777" w:rsidR="00B010AA" w:rsidRPr="001C1BB8" w:rsidRDefault="00B010AA" w:rsidP="00B010AA">
      <w:pPr>
        <w:shd w:val="clear" w:color="auto" w:fill="FFFFFF"/>
        <w:spacing w:after="375" w:line="240" w:lineRule="auto"/>
        <w:rPr>
          <w:rFonts w:eastAsia="Times New Roman" w:cstheme="minorHAnsi"/>
          <w:color w:val="0C0C0C"/>
          <w:sz w:val="28"/>
          <w:szCs w:val="28"/>
          <w:lang w:eastAsia="en-IN"/>
        </w:rPr>
      </w:pPr>
      <w:r w:rsidRPr="001C1BB8">
        <w:rPr>
          <w:rFonts w:eastAsia="Times New Roman" w:cstheme="minorHAnsi"/>
          <w:color w:val="0C0C0C"/>
          <w:sz w:val="28"/>
          <w:szCs w:val="28"/>
          <w:lang w:eastAsia="en-IN"/>
        </w:rPr>
        <w:t>Disadvantages:</w:t>
      </w:r>
    </w:p>
    <w:p w14:paraId="5C24320B" w14:textId="77777777" w:rsidR="00B010AA" w:rsidRPr="001C1BB8" w:rsidRDefault="00B010AA" w:rsidP="00B010AA">
      <w:pPr>
        <w:numPr>
          <w:ilvl w:val="0"/>
          <w:numId w:val="6"/>
        </w:numPr>
        <w:spacing w:after="0" w:line="240" w:lineRule="auto"/>
        <w:textAlignment w:val="baseline"/>
        <w:rPr>
          <w:rFonts w:eastAsia="Times New Roman" w:cstheme="minorHAnsi"/>
          <w:color w:val="0C0C0C"/>
          <w:sz w:val="28"/>
          <w:szCs w:val="28"/>
          <w:lang w:eastAsia="en-IN"/>
        </w:rPr>
      </w:pPr>
      <w:r w:rsidRPr="001C1BB8">
        <w:rPr>
          <w:rFonts w:eastAsia="Times New Roman" w:cstheme="minorHAnsi"/>
          <w:color w:val="0C0C0C"/>
          <w:sz w:val="28"/>
          <w:szCs w:val="28"/>
          <w:lang w:eastAsia="en-IN"/>
        </w:rPr>
        <w:t>Like any other boosting method, XGB is sensitive to outliers.</w:t>
      </w:r>
    </w:p>
    <w:p w14:paraId="73A0C076" w14:textId="2ABF4390" w:rsidR="00B010AA" w:rsidRDefault="00B010AA" w:rsidP="00B010AA">
      <w:pPr>
        <w:numPr>
          <w:ilvl w:val="0"/>
          <w:numId w:val="6"/>
        </w:numPr>
        <w:spacing w:after="0" w:line="240" w:lineRule="auto"/>
        <w:textAlignment w:val="baseline"/>
        <w:rPr>
          <w:rFonts w:eastAsia="Times New Roman" w:cstheme="minorHAnsi"/>
          <w:color w:val="0C0C0C"/>
          <w:sz w:val="28"/>
          <w:szCs w:val="28"/>
          <w:lang w:eastAsia="en-IN"/>
        </w:rPr>
      </w:pPr>
      <w:r w:rsidRPr="001C1BB8">
        <w:rPr>
          <w:rFonts w:eastAsia="Times New Roman" w:cstheme="minorHAnsi"/>
          <w:color w:val="0C0C0C"/>
          <w:sz w:val="28"/>
          <w:szCs w:val="28"/>
          <w:lang w:eastAsia="en-IN"/>
        </w:rPr>
        <w:t xml:space="preserve">Unlike </w:t>
      </w:r>
      <w:proofErr w:type="spellStart"/>
      <w:r w:rsidRPr="001C1BB8">
        <w:rPr>
          <w:rFonts w:eastAsia="Times New Roman" w:cstheme="minorHAnsi"/>
          <w:color w:val="0C0C0C"/>
          <w:sz w:val="28"/>
          <w:szCs w:val="28"/>
          <w:lang w:eastAsia="en-IN"/>
        </w:rPr>
        <w:t>LightGBM</w:t>
      </w:r>
      <w:proofErr w:type="spellEnd"/>
      <w:r w:rsidRPr="001C1BB8">
        <w:rPr>
          <w:rFonts w:eastAsia="Times New Roman" w:cstheme="minorHAnsi"/>
          <w:color w:val="0C0C0C"/>
          <w:sz w:val="28"/>
          <w:szCs w:val="28"/>
          <w:lang w:eastAsia="en-IN"/>
        </w:rPr>
        <w:t>, in XGB, one has to manually create dummy variable/ label encoding for categorical features before feeding them into the models. </w:t>
      </w:r>
    </w:p>
    <w:p w14:paraId="068FC60E" w14:textId="77777777" w:rsidR="00842230" w:rsidRDefault="00842230" w:rsidP="00842230">
      <w:pPr>
        <w:spacing w:after="0" w:line="240" w:lineRule="auto"/>
        <w:ind w:left="720"/>
        <w:textAlignment w:val="baseline"/>
        <w:rPr>
          <w:rFonts w:eastAsia="Times New Roman" w:cstheme="minorHAnsi"/>
          <w:color w:val="0C0C0C"/>
          <w:sz w:val="28"/>
          <w:szCs w:val="28"/>
          <w:lang w:eastAsia="en-IN"/>
        </w:rPr>
      </w:pPr>
    </w:p>
    <w:p w14:paraId="72D46759" w14:textId="77777777" w:rsidR="00B010AA" w:rsidRPr="001C1BB8" w:rsidRDefault="00B010AA" w:rsidP="00B010AA">
      <w:pPr>
        <w:spacing w:after="0" w:line="240" w:lineRule="auto"/>
        <w:ind w:left="720"/>
        <w:textAlignment w:val="baseline"/>
        <w:rPr>
          <w:rFonts w:eastAsia="Times New Roman" w:cstheme="minorHAnsi"/>
          <w:color w:val="0C0C0C"/>
          <w:sz w:val="28"/>
          <w:szCs w:val="28"/>
          <w:lang w:eastAsia="en-IN"/>
        </w:rPr>
      </w:pPr>
    </w:p>
    <w:p w14:paraId="598DAEE0" w14:textId="3C62C12A" w:rsidR="00B010AA" w:rsidRPr="00B010AA" w:rsidRDefault="00B010AA" w:rsidP="00B010AA">
      <w:pPr>
        <w:pStyle w:val="ListParagraph"/>
        <w:numPr>
          <w:ilvl w:val="0"/>
          <w:numId w:val="1"/>
        </w:numPr>
        <w:shd w:val="clear" w:color="auto" w:fill="FFFFFF"/>
        <w:spacing w:after="375" w:line="240" w:lineRule="auto"/>
        <w:rPr>
          <w:rFonts w:eastAsia="Times New Roman" w:cstheme="minorHAnsi"/>
          <w:color w:val="0C0C0C"/>
          <w:sz w:val="28"/>
          <w:szCs w:val="28"/>
          <w:lang w:eastAsia="en-IN"/>
        </w:rPr>
      </w:pPr>
      <w:r w:rsidRPr="00B010AA">
        <w:rPr>
          <w:rFonts w:eastAsia="Times New Roman" w:cstheme="minorHAnsi"/>
          <w:color w:val="0C0C0C"/>
          <w:sz w:val="28"/>
          <w:szCs w:val="28"/>
          <w:lang w:eastAsia="en-IN"/>
        </w:rPr>
        <w:t>The data pre-processing steps for XGB include the following-</w:t>
      </w:r>
    </w:p>
    <w:p w14:paraId="2B7AB6CC" w14:textId="5C3E7AEB" w:rsidR="00B010AA" w:rsidRPr="00B010AA" w:rsidRDefault="00B010AA" w:rsidP="00B010AA">
      <w:pPr>
        <w:pStyle w:val="ListParagraph"/>
        <w:numPr>
          <w:ilvl w:val="1"/>
          <w:numId w:val="6"/>
        </w:numPr>
        <w:spacing w:after="0" w:line="240" w:lineRule="auto"/>
        <w:textAlignment w:val="baseline"/>
        <w:rPr>
          <w:rFonts w:eastAsia="Times New Roman" w:cstheme="minorHAnsi"/>
          <w:color w:val="0C0C0C"/>
          <w:sz w:val="28"/>
          <w:szCs w:val="28"/>
          <w:lang w:eastAsia="en-IN"/>
        </w:rPr>
      </w:pPr>
      <w:r w:rsidRPr="00B010AA">
        <w:rPr>
          <w:rFonts w:eastAsia="Times New Roman" w:cstheme="minorHAnsi"/>
          <w:color w:val="0C0C0C"/>
          <w:sz w:val="28"/>
          <w:szCs w:val="28"/>
          <w:lang w:eastAsia="en-IN"/>
        </w:rPr>
        <w:t>Load the data</w:t>
      </w:r>
    </w:p>
    <w:p w14:paraId="1DC36769" w14:textId="54BD6383" w:rsidR="00B010AA" w:rsidRPr="00B010AA" w:rsidRDefault="00B010AA" w:rsidP="00B010AA">
      <w:pPr>
        <w:pStyle w:val="ListParagraph"/>
        <w:numPr>
          <w:ilvl w:val="1"/>
          <w:numId w:val="6"/>
        </w:numPr>
        <w:spacing w:after="0" w:line="240" w:lineRule="auto"/>
        <w:textAlignment w:val="baseline"/>
        <w:rPr>
          <w:rFonts w:eastAsia="Times New Roman" w:cstheme="minorHAnsi"/>
          <w:color w:val="0C0C0C"/>
          <w:sz w:val="28"/>
          <w:szCs w:val="28"/>
          <w:lang w:eastAsia="en-IN"/>
        </w:rPr>
      </w:pPr>
      <w:r w:rsidRPr="00B010AA">
        <w:rPr>
          <w:rFonts w:eastAsia="Times New Roman" w:cstheme="minorHAnsi"/>
          <w:color w:val="0C0C0C"/>
          <w:sz w:val="28"/>
          <w:szCs w:val="28"/>
          <w:lang w:eastAsia="en-IN"/>
        </w:rPr>
        <w:t>Explore the data and remove the unneeded attributes</w:t>
      </w:r>
    </w:p>
    <w:p w14:paraId="6C62DC91" w14:textId="3BC325F6" w:rsidR="00B010AA" w:rsidRPr="00B010AA" w:rsidRDefault="00B010AA" w:rsidP="00B010AA">
      <w:pPr>
        <w:pStyle w:val="ListParagraph"/>
        <w:numPr>
          <w:ilvl w:val="1"/>
          <w:numId w:val="6"/>
        </w:numPr>
        <w:spacing w:after="0" w:line="240" w:lineRule="auto"/>
        <w:textAlignment w:val="baseline"/>
        <w:rPr>
          <w:rFonts w:eastAsia="Times New Roman" w:cstheme="minorHAnsi"/>
          <w:color w:val="0C0C0C"/>
          <w:sz w:val="28"/>
          <w:szCs w:val="28"/>
          <w:lang w:eastAsia="en-IN"/>
        </w:rPr>
      </w:pPr>
      <w:r w:rsidRPr="00B010AA">
        <w:rPr>
          <w:rFonts w:eastAsia="Times New Roman" w:cstheme="minorHAnsi"/>
          <w:color w:val="0C0C0C"/>
          <w:sz w:val="28"/>
          <w:szCs w:val="28"/>
          <w:lang w:eastAsia="en-IN"/>
        </w:rPr>
        <w:t>Transform textual values to numeric</w:t>
      </w:r>
    </w:p>
    <w:p w14:paraId="27B49413" w14:textId="6DE02F36" w:rsidR="00B010AA" w:rsidRPr="00B010AA" w:rsidRDefault="00B010AA" w:rsidP="00B010AA">
      <w:pPr>
        <w:pStyle w:val="ListParagraph"/>
        <w:numPr>
          <w:ilvl w:val="1"/>
          <w:numId w:val="6"/>
        </w:numPr>
        <w:spacing w:after="0" w:line="240" w:lineRule="auto"/>
        <w:textAlignment w:val="baseline"/>
        <w:rPr>
          <w:rFonts w:eastAsia="Times New Roman" w:cstheme="minorHAnsi"/>
          <w:color w:val="0C0C0C"/>
          <w:sz w:val="28"/>
          <w:szCs w:val="28"/>
          <w:lang w:eastAsia="en-IN"/>
        </w:rPr>
      </w:pPr>
      <w:r w:rsidRPr="00B010AA">
        <w:rPr>
          <w:rFonts w:eastAsia="Times New Roman" w:cstheme="minorHAnsi"/>
          <w:color w:val="0C0C0C"/>
          <w:sz w:val="28"/>
          <w:szCs w:val="28"/>
          <w:lang w:eastAsia="en-IN"/>
        </w:rPr>
        <w:t>Find and replace the missing values if needed</w:t>
      </w:r>
    </w:p>
    <w:p w14:paraId="55A157DF" w14:textId="2AEB0B51" w:rsidR="00B010AA" w:rsidRPr="00B010AA" w:rsidRDefault="00B010AA" w:rsidP="00B010AA">
      <w:pPr>
        <w:pStyle w:val="ListParagraph"/>
        <w:numPr>
          <w:ilvl w:val="1"/>
          <w:numId w:val="6"/>
        </w:numPr>
        <w:spacing w:after="0" w:line="240" w:lineRule="auto"/>
        <w:textAlignment w:val="baseline"/>
        <w:rPr>
          <w:rFonts w:eastAsia="Times New Roman" w:cstheme="minorHAnsi"/>
          <w:color w:val="0C0C0C"/>
          <w:sz w:val="28"/>
          <w:szCs w:val="28"/>
          <w:lang w:eastAsia="en-IN"/>
        </w:rPr>
      </w:pPr>
      <w:r w:rsidRPr="00B010AA">
        <w:rPr>
          <w:rFonts w:eastAsia="Times New Roman" w:cstheme="minorHAnsi"/>
          <w:color w:val="0C0C0C"/>
          <w:sz w:val="28"/>
          <w:szCs w:val="28"/>
          <w:lang w:eastAsia="en-IN"/>
        </w:rPr>
        <w:t>Encoding the categorical data</w:t>
      </w:r>
    </w:p>
    <w:p w14:paraId="29B4DDFB" w14:textId="133EC1C1" w:rsidR="00B010AA" w:rsidRPr="00B010AA" w:rsidRDefault="00B010AA" w:rsidP="00B010AA">
      <w:pPr>
        <w:pStyle w:val="ListParagraph"/>
        <w:numPr>
          <w:ilvl w:val="1"/>
          <w:numId w:val="6"/>
        </w:numPr>
        <w:spacing w:after="0" w:line="240" w:lineRule="auto"/>
        <w:textAlignment w:val="baseline"/>
        <w:rPr>
          <w:rFonts w:eastAsia="Times New Roman" w:cstheme="minorHAnsi"/>
          <w:color w:val="0C0C0C"/>
          <w:sz w:val="28"/>
          <w:szCs w:val="28"/>
          <w:lang w:eastAsia="en-IN"/>
        </w:rPr>
      </w:pPr>
      <w:r w:rsidRPr="00B010AA">
        <w:rPr>
          <w:rFonts w:eastAsia="Times New Roman" w:cstheme="minorHAnsi"/>
          <w:color w:val="0C0C0C"/>
          <w:sz w:val="28"/>
          <w:szCs w:val="28"/>
          <w:lang w:eastAsia="en-IN"/>
        </w:rPr>
        <w:lastRenderedPageBreak/>
        <w:t>Break the dataset into training set as well as test set</w:t>
      </w:r>
    </w:p>
    <w:p w14:paraId="4663C300" w14:textId="032BBB70" w:rsidR="00C407C2" w:rsidRPr="00B010AA" w:rsidRDefault="00B010AA" w:rsidP="00B010AA">
      <w:pPr>
        <w:pStyle w:val="NormalWeb"/>
        <w:numPr>
          <w:ilvl w:val="1"/>
          <w:numId w:val="6"/>
        </w:numPr>
        <w:spacing w:before="0" w:beforeAutospacing="0"/>
        <w:rPr>
          <w:rFonts w:asciiTheme="minorHAnsi" w:hAnsiTheme="minorHAnsi" w:cstheme="minorHAnsi"/>
          <w:color w:val="212529"/>
          <w:sz w:val="28"/>
          <w:szCs w:val="28"/>
        </w:rPr>
      </w:pPr>
      <w:r w:rsidRPr="001C1BB8">
        <w:rPr>
          <w:rFonts w:asciiTheme="minorHAnsi" w:hAnsiTheme="minorHAnsi" w:cstheme="minorHAnsi"/>
          <w:color w:val="0C0C0C"/>
          <w:sz w:val="28"/>
          <w:szCs w:val="28"/>
        </w:rPr>
        <w:t>Perform feature scaling or data normalisation</w:t>
      </w:r>
    </w:p>
    <w:p w14:paraId="3FC26432" w14:textId="77777777" w:rsidR="00B010AA" w:rsidRPr="00B010AA" w:rsidRDefault="00B010AA" w:rsidP="00B010AA">
      <w:pPr>
        <w:pStyle w:val="NormalWeb"/>
        <w:spacing w:before="0" w:beforeAutospacing="0"/>
        <w:ind w:left="1440"/>
        <w:rPr>
          <w:rFonts w:asciiTheme="minorHAnsi" w:hAnsiTheme="minorHAnsi" w:cstheme="minorHAnsi"/>
          <w:color w:val="212529"/>
          <w:sz w:val="28"/>
          <w:szCs w:val="28"/>
        </w:rPr>
      </w:pPr>
    </w:p>
    <w:p w14:paraId="18C3183A" w14:textId="3E0C1744" w:rsidR="00B010AA" w:rsidRPr="00B16EB2" w:rsidRDefault="00B010AA" w:rsidP="00B010AA">
      <w:pPr>
        <w:pStyle w:val="NormalWeb"/>
        <w:numPr>
          <w:ilvl w:val="0"/>
          <w:numId w:val="1"/>
        </w:numPr>
        <w:shd w:val="clear" w:color="auto" w:fill="FFFFFF"/>
        <w:spacing w:before="0" w:beforeAutospacing="0" w:after="375" w:afterAutospacing="0"/>
        <w:rPr>
          <w:rFonts w:asciiTheme="minorHAnsi" w:hAnsiTheme="minorHAnsi" w:cstheme="minorHAnsi"/>
          <w:color w:val="0C0C0C"/>
          <w:sz w:val="28"/>
          <w:szCs w:val="28"/>
        </w:rPr>
      </w:pPr>
      <w:r w:rsidRPr="00B16EB2">
        <w:rPr>
          <w:rFonts w:asciiTheme="minorHAnsi" w:hAnsiTheme="minorHAnsi" w:cstheme="minorHAnsi"/>
          <w:color w:val="0C0C0C"/>
          <w:sz w:val="28"/>
          <w:szCs w:val="28"/>
        </w:rPr>
        <w:t>XGB automatically provides the estimations of feature importance from a trained predictive model. After a boosting tree is constructed, it retrieves feature importance scores for each attribute. The feature importance contributes a score which indicates how much valuable each feature was in the construction of the boosted decision trees within the model.  </w:t>
      </w:r>
    </w:p>
    <w:p w14:paraId="0F852D68" w14:textId="70E55847" w:rsidR="00B010AA" w:rsidRDefault="00B010AA" w:rsidP="00B010AA">
      <w:pPr>
        <w:pStyle w:val="NormalWeb"/>
        <w:shd w:val="clear" w:color="auto" w:fill="FFFFFF"/>
        <w:spacing w:before="0" w:beforeAutospacing="0" w:after="375" w:afterAutospacing="0"/>
        <w:ind w:left="720"/>
        <w:rPr>
          <w:rFonts w:asciiTheme="minorHAnsi" w:hAnsiTheme="minorHAnsi" w:cstheme="minorHAnsi"/>
          <w:color w:val="0C0C0C"/>
          <w:sz w:val="28"/>
          <w:szCs w:val="28"/>
        </w:rPr>
      </w:pPr>
      <w:r w:rsidRPr="00B16EB2">
        <w:rPr>
          <w:rFonts w:asciiTheme="minorHAnsi" w:hAnsiTheme="minorHAnsi" w:cstheme="minorHAnsi"/>
          <w:color w:val="0C0C0C"/>
          <w:sz w:val="28"/>
          <w:szCs w:val="28"/>
        </w:rPr>
        <w:t>Also, in terms of accuracy, XGB models show </w:t>
      </w:r>
      <w:hyperlink r:id="rId6" w:tgtFrame="_blank" w:history="1">
        <w:r w:rsidRPr="00C03B97">
          <w:rPr>
            <w:rStyle w:val="Hyperlink"/>
            <w:rFonts w:asciiTheme="minorHAnsi" w:hAnsiTheme="minorHAnsi" w:cstheme="minorHAnsi"/>
            <w:color w:val="000000"/>
            <w:sz w:val="28"/>
            <w:szCs w:val="28"/>
            <w:u w:val="none"/>
          </w:rPr>
          <w:t>better performance</w:t>
        </w:r>
      </w:hyperlink>
      <w:r w:rsidRPr="00B16EB2">
        <w:rPr>
          <w:rFonts w:asciiTheme="minorHAnsi" w:hAnsiTheme="minorHAnsi" w:cstheme="minorHAnsi"/>
          <w:color w:val="0C0C0C"/>
          <w:sz w:val="28"/>
          <w:szCs w:val="28"/>
        </w:rPr>
        <w:t> for the training phase and comparable performance for the testing phase when compared to SVM models. Besides accuracy, XGB has higher computation speed than SVM.  </w:t>
      </w:r>
    </w:p>
    <w:p w14:paraId="29788E0F" w14:textId="77777777" w:rsidR="00B010AA" w:rsidRPr="00B16EB2" w:rsidRDefault="00B010AA" w:rsidP="00B010AA">
      <w:pPr>
        <w:pStyle w:val="NormalWeb"/>
        <w:shd w:val="clear" w:color="auto" w:fill="FFFFFF"/>
        <w:spacing w:before="0" w:beforeAutospacing="0" w:after="375" w:afterAutospacing="0"/>
        <w:ind w:left="720"/>
        <w:rPr>
          <w:rFonts w:asciiTheme="minorHAnsi" w:hAnsiTheme="minorHAnsi" w:cstheme="minorHAnsi"/>
          <w:color w:val="0C0C0C"/>
          <w:sz w:val="28"/>
          <w:szCs w:val="28"/>
        </w:rPr>
      </w:pPr>
    </w:p>
    <w:p w14:paraId="6F68A3C1" w14:textId="7CEFFA92" w:rsidR="00B010AA" w:rsidRPr="00B16EB2" w:rsidRDefault="00B010AA" w:rsidP="00B010AA">
      <w:pPr>
        <w:pStyle w:val="NormalWeb"/>
        <w:numPr>
          <w:ilvl w:val="0"/>
          <w:numId w:val="1"/>
        </w:numPr>
        <w:shd w:val="clear" w:color="auto" w:fill="FFFFFF"/>
        <w:spacing w:before="0" w:beforeAutospacing="0" w:after="375" w:afterAutospacing="0"/>
        <w:rPr>
          <w:rFonts w:asciiTheme="minorHAnsi" w:hAnsiTheme="minorHAnsi" w:cstheme="minorHAnsi"/>
          <w:color w:val="0C0C0C"/>
          <w:sz w:val="28"/>
          <w:szCs w:val="28"/>
        </w:rPr>
      </w:pPr>
      <w:r w:rsidRPr="00B16EB2">
        <w:rPr>
          <w:rFonts w:asciiTheme="minorHAnsi" w:hAnsiTheme="minorHAnsi" w:cstheme="minorHAnsi"/>
          <w:color w:val="0C0C0C"/>
          <w:sz w:val="28"/>
          <w:szCs w:val="28"/>
        </w:rPr>
        <w:t>In case of missing values, XGB is internally designed to handle missing values. The missing values are interpreted in such a way that if there endures any trend in the missing values, it is captured by the model. Users are required to supply a different value than other observations and pass that as a parameter. </w:t>
      </w:r>
    </w:p>
    <w:p w14:paraId="7E3EAC1B" w14:textId="4AD4BC9B" w:rsidR="00B010AA" w:rsidRDefault="00B010AA" w:rsidP="00B010AA">
      <w:pPr>
        <w:pStyle w:val="NormalWeb"/>
        <w:spacing w:before="0" w:beforeAutospacing="0"/>
        <w:ind w:left="720"/>
        <w:rPr>
          <w:rFonts w:asciiTheme="minorHAnsi" w:hAnsiTheme="minorHAnsi" w:cstheme="minorHAnsi"/>
          <w:color w:val="0C0C0C"/>
          <w:sz w:val="28"/>
          <w:szCs w:val="28"/>
        </w:rPr>
      </w:pPr>
      <w:r>
        <w:rPr>
          <w:rFonts w:asciiTheme="minorHAnsi" w:hAnsiTheme="minorHAnsi" w:cstheme="minorHAnsi"/>
          <w:color w:val="0C0C0C"/>
          <w:sz w:val="28"/>
          <w:szCs w:val="28"/>
        </w:rPr>
        <w:t xml:space="preserve">                                 </w:t>
      </w:r>
      <w:proofErr w:type="spellStart"/>
      <w:r w:rsidRPr="00B16EB2">
        <w:rPr>
          <w:rFonts w:asciiTheme="minorHAnsi" w:hAnsiTheme="minorHAnsi" w:cstheme="minorHAnsi"/>
          <w:color w:val="0C0C0C"/>
          <w:sz w:val="28"/>
          <w:szCs w:val="28"/>
        </w:rPr>
        <w:t>XGBoost</w:t>
      </w:r>
      <w:proofErr w:type="spellEnd"/>
      <w:r w:rsidRPr="00B16EB2">
        <w:rPr>
          <w:rFonts w:asciiTheme="minorHAnsi" w:hAnsiTheme="minorHAnsi" w:cstheme="minorHAnsi"/>
          <w:color w:val="0C0C0C"/>
          <w:sz w:val="28"/>
          <w:szCs w:val="28"/>
        </w:rPr>
        <w:t xml:space="preserve"> tries different things as it encounters a missing value on each node and learns which path to take for missing values in future. On the other hand, Support Vector Machine (SVM) does not perform well with the missing data and it is always a better option to impute the missing values before running SVM.</w:t>
      </w:r>
    </w:p>
    <w:p w14:paraId="5E547128" w14:textId="6885E61E" w:rsidR="00B010AA" w:rsidRDefault="00B010AA" w:rsidP="00B010AA">
      <w:pPr>
        <w:pStyle w:val="NormalWeb"/>
        <w:spacing w:before="0" w:beforeAutospacing="0"/>
        <w:ind w:left="720"/>
        <w:rPr>
          <w:rFonts w:asciiTheme="minorHAnsi" w:hAnsiTheme="minorHAnsi" w:cstheme="minorHAnsi"/>
          <w:color w:val="0C0C0C"/>
          <w:sz w:val="28"/>
          <w:szCs w:val="28"/>
        </w:rPr>
      </w:pPr>
    </w:p>
    <w:p w14:paraId="73D9FDE3" w14:textId="2E13BA6A" w:rsidR="00B010AA" w:rsidRPr="00C03B97" w:rsidRDefault="00C03B97" w:rsidP="00B010AA">
      <w:pPr>
        <w:pStyle w:val="NormalWeb"/>
        <w:numPr>
          <w:ilvl w:val="0"/>
          <w:numId w:val="1"/>
        </w:numPr>
        <w:spacing w:before="0" w:beforeAutospacing="0"/>
        <w:rPr>
          <w:rFonts w:asciiTheme="minorHAnsi" w:hAnsiTheme="minorHAnsi" w:cstheme="minorHAnsi"/>
          <w:color w:val="212529"/>
          <w:sz w:val="28"/>
          <w:szCs w:val="28"/>
        </w:rPr>
      </w:pPr>
      <w:proofErr w:type="spellStart"/>
      <w:r w:rsidRPr="00B16EB2">
        <w:rPr>
          <w:rFonts w:asciiTheme="minorHAnsi" w:hAnsiTheme="minorHAnsi" w:cstheme="minorHAnsi"/>
          <w:color w:val="0C0C0C"/>
          <w:sz w:val="28"/>
          <w:szCs w:val="28"/>
        </w:rPr>
        <w:t>XGBoost</w:t>
      </w:r>
      <w:proofErr w:type="spellEnd"/>
      <w:r w:rsidRPr="00B16EB2">
        <w:rPr>
          <w:rFonts w:asciiTheme="minorHAnsi" w:hAnsiTheme="minorHAnsi" w:cstheme="minorHAnsi"/>
          <w:color w:val="0C0C0C"/>
          <w:sz w:val="28"/>
          <w:szCs w:val="28"/>
        </w:rPr>
        <w:t xml:space="preserve"> supports missing values by default. In tree algorithms, branch directions for missing values are learned during training. It is important to note that the gblinear booster treats missing values as zeros. During the training time XGB decides whether the missing values should fall into the right node or left node. This decision is taken to minimise the loss. If there are no missing values during the training time, the tree made a </w:t>
      </w:r>
      <w:r w:rsidRPr="00B16EB2">
        <w:rPr>
          <w:rFonts w:asciiTheme="minorHAnsi" w:hAnsiTheme="minorHAnsi" w:cstheme="minorHAnsi"/>
          <w:color w:val="0C0C0C"/>
          <w:sz w:val="28"/>
          <w:szCs w:val="28"/>
        </w:rPr>
        <w:t>default decision</w:t>
      </w:r>
      <w:r w:rsidRPr="00B16EB2">
        <w:rPr>
          <w:rFonts w:asciiTheme="minorHAnsi" w:hAnsiTheme="minorHAnsi" w:cstheme="minorHAnsi"/>
          <w:color w:val="0C0C0C"/>
          <w:sz w:val="28"/>
          <w:szCs w:val="28"/>
        </w:rPr>
        <w:t xml:space="preserve"> to send any new </w:t>
      </w:r>
      <w:r w:rsidRPr="00B16EB2">
        <w:rPr>
          <w:rFonts w:asciiTheme="minorHAnsi" w:hAnsiTheme="minorHAnsi" w:cstheme="minorHAnsi"/>
          <w:color w:val="0C0C0C"/>
          <w:sz w:val="28"/>
          <w:szCs w:val="28"/>
        </w:rPr>
        <w:t>missing</w:t>
      </w:r>
      <w:r w:rsidRPr="00B16EB2">
        <w:rPr>
          <w:rFonts w:asciiTheme="minorHAnsi" w:hAnsiTheme="minorHAnsi" w:cstheme="minorHAnsi"/>
          <w:color w:val="0C0C0C"/>
          <w:sz w:val="28"/>
          <w:szCs w:val="28"/>
        </w:rPr>
        <w:t xml:space="preserve"> to the right node</w:t>
      </w:r>
      <w:r>
        <w:rPr>
          <w:rFonts w:asciiTheme="minorHAnsi" w:hAnsiTheme="minorHAnsi" w:cstheme="minorHAnsi"/>
          <w:color w:val="0C0C0C"/>
          <w:sz w:val="28"/>
          <w:szCs w:val="28"/>
        </w:rPr>
        <w:t>.</w:t>
      </w:r>
    </w:p>
    <w:p w14:paraId="45E34BB9" w14:textId="77777777" w:rsidR="00C03B97" w:rsidRPr="00C03B97" w:rsidRDefault="00C03B97" w:rsidP="00C03B97">
      <w:pPr>
        <w:pStyle w:val="NormalWeb"/>
        <w:spacing w:before="0" w:beforeAutospacing="0"/>
        <w:ind w:left="720"/>
        <w:rPr>
          <w:rFonts w:asciiTheme="minorHAnsi" w:hAnsiTheme="minorHAnsi" w:cstheme="minorHAnsi"/>
          <w:color w:val="212529"/>
          <w:sz w:val="28"/>
          <w:szCs w:val="28"/>
        </w:rPr>
      </w:pPr>
    </w:p>
    <w:p w14:paraId="6FE7BDAB" w14:textId="77777777" w:rsidR="00C03B97" w:rsidRDefault="00C03B97" w:rsidP="00C03B97">
      <w:pPr>
        <w:pStyle w:val="NormalWeb"/>
        <w:numPr>
          <w:ilvl w:val="0"/>
          <w:numId w:val="1"/>
        </w:numPr>
        <w:shd w:val="clear" w:color="auto" w:fill="FFFFFF"/>
        <w:spacing w:before="0" w:beforeAutospacing="0" w:after="375" w:afterAutospacing="0"/>
        <w:rPr>
          <w:rFonts w:asciiTheme="minorHAnsi" w:hAnsiTheme="minorHAnsi" w:cstheme="minorHAnsi"/>
          <w:color w:val="0C0C0C"/>
          <w:sz w:val="28"/>
          <w:szCs w:val="28"/>
        </w:rPr>
      </w:pPr>
      <w:r w:rsidRPr="00C03B97">
        <w:rPr>
          <w:rFonts w:asciiTheme="minorHAnsi" w:hAnsiTheme="minorHAnsi" w:cstheme="minorHAnsi"/>
          <w:color w:val="212529"/>
          <w:sz w:val="28"/>
          <w:szCs w:val="28"/>
        </w:rPr>
        <w:t xml:space="preserve"> </w:t>
      </w:r>
      <w:r w:rsidRPr="00C03B97">
        <w:rPr>
          <w:rFonts w:asciiTheme="minorHAnsi" w:hAnsiTheme="minorHAnsi" w:cstheme="minorHAnsi"/>
          <w:color w:val="0C0C0C"/>
          <w:sz w:val="28"/>
          <w:szCs w:val="28"/>
        </w:rPr>
        <w:t>The “leaf weight” can be said as the model’s predicted output associated with each leaf (exit) node. Here is an instance of how to calculate the weights of the leaf nodes in XGB</w:t>
      </w:r>
      <w:r w:rsidRPr="00C03B97">
        <w:rPr>
          <w:rFonts w:asciiTheme="minorHAnsi" w:hAnsiTheme="minorHAnsi" w:cstheme="minorHAnsi"/>
          <w:color w:val="0C0C0C"/>
          <w:sz w:val="28"/>
          <w:szCs w:val="28"/>
        </w:rPr>
        <w:t xml:space="preserve">: </w:t>
      </w:r>
    </w:p>
    <w:p w14:paraId="7B14B987" w14:textId="6A493BF6" w:rsidR="00C03B97" w:rsidRPr="00C03B97" w:rsidRDefault="00C03B97" w:rsidP="00C03B97">
      <w:pPr>
        <w:pStyle w:val="NormalWeb"/>
        <w:shd w:val="clear" w:color="auto" w:fill="FFFFFF"/>
        <w:spacing w:before="0" w:beforeAutospacing="0" w:after="375" w:afterAutospacing="0"/>
        <w:ind w:left="720"/>
        <w:rPr>
          <w:rFonts w:asciiTheme="minorHAnsi" w:hAnsiTheme="minorHAnsi" w:cstheme="minorHAnsi"/>
          <w:color w:val="0C0C0C"/>
          <w:sz w:val="28"/>
          <w:szCs w:val="28"/>
        </w:rPr>
      </w:pPr>
      <w:r>
        <w:rPr>
          <w:rFonts w:asciiTheme="minorHAnsi" w:hAnsiTheme="minorHAnsi" w:cstheme="minorHAnsi"/>
          <w:color w:val="0C0C0C"/>
          <w:sz w:val="28"/>
          <w:szCs w:val="28"/>
        </w:rPr>
        <w:t xml:space="preserve">                         </w:t>
      </w:r>
      <w:r w:rsidRPr="00C03B97">
        <w:rPr>
          <w:rFonts w:asciiTheme="minorHAnsi" w:hAnsiTheme="minorHAnsi" w:cstheme="minorHAnsi"/>
          <w:color w:val="0C0C0C"/>
          <w:sz w:val="28"/>
          <w:szCs w:val="28"/>
        </w:rPr>
        <w:t>Consider a test data point, where age=10 and gender=female. To get the prediction for the data point, the tree is traversed from the top to bottom, performing a series of tests. At each of the intermediate nodes, a feature is needed to compare against a threshold. </w:t>
      </w:r>
    </w:p>
    <w:p w14:paraId="59C678C3" w14:textId="651E6D8C" w:rsidR="00C03B97" w:rsidRPr="00B010AA" w:rsidRDefault="00C03B97" w:rsidP="00C03B97">
      <w:pPr>
        <w:pStyle w:val="NormalWeb"/>
        <w:spacing w:before="0" w:beforeAutospacing="0"/>
        <w:ind w:left="720"/>
        <w:rPr>
          <w:rFonts w:asciiTheme="minorHAnsi" w:hAnsiTheme="minorHAnsi" w:cstheme="minorHAnsi"/>
          <w:color w:val="212529"/>
          <w:sz w:val="28"/>
          <w:szCs w:val="28"/>
        </w:rPr>
      </w:pPr>
    </w:p>
    <w:p w14:paraId="0A153C06" w14:textId="77777777" w:rsidR="00C407C2" w:rsidRPr="001C1BB8" w:rsidRDefault="00C407C2" w:rsidP="00C407C2">
      <w:pPr>
        <w:shd w:val="clear" w:color="auto" w:fill="FFFFFF"/>
        <w:spacing w:before="100" w:beforeAutospacing="1" w:after="100" w:afterAutospacing="1" w:line="240" w:lineRule="auto"/>
        <w:outlineLvl w:val="2"/>
        <w:rPr>
          <w:rFonts w:eastAsia="Times New Roman" w:cstheme="minorHAnsi"/>
          <w:color w:val="0C0C0C"/>
          <w:sz w:val="28"/>
          <w:szCs w:val="28"/>
          <w:lang w:eastAsia="en-IN"/>
        </w:rPr>
      </w:pPr>
    </w:p>
    <w:p w14:paraId="152C208B" w14:textId="24EDD3E9" w:rsidR="00C407C2" w:rsidRPr="00C407C2" w:rsidRDefault="00C407C2">
      <w:pPr>
        <w:rPr>
          <w:sz w:val="28"/>
          <w:szCs w:val="28"/>
          <w:lang w:val="en-US"/>
        </w:rPr>
      </w:pPr>
    </w:p>
    <w:sectPr w:rsidR="00C407C2" w:rsidRPr="00C407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39522C"/>
    <w:multiLevelType w:val="hybridMultilevel"/>
    <w:tmpl w:val="14E6273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9A63433"/>
    <w:multiLevelType w:val="hybridMultilevel"/>
    <w:tmpl w:val="7B26D10C"/>
    <w:lvl w:ilvl="0" w:tplc="40090019">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B525B85"/>
    <w:multiLevelType w:val="multilevel"/>
    <w:tmpl w:val="C7FA6168"/>
    <w:lvl w:ilvl="0">
      <w:start w:val="1"/>
      <w:numFmt w:val="bullet"/>
      <w:lvlText w:val=""/>
      <w:lvlJc w:val="left"/>
      <w:pPr>
        <w:tabs>
          <w:tab w:val="num" w:pos="720"/>
        </w:tabs>
        <w:ind w:left="720" w:hanging="360"/>
      </w:pPr>
      <w:rPr>
        <w:rFonts w:ascii="Symbol" w:hAnsi="Symbol" w:hint="default"/>
        <w:sz w:val="20"/>
      </w:rPr>
    </w:lvl>
    <w:lvl w:ilvl="1">
      <w:start w:val="6"/>
      <w:numFmt w:val="bullet"/>
      <w:lvlText w:val="-"/>
      <w:lvlJc w:val="left"/>
      <w:pPr>
        <w:ind w:left="1440" w:hanging="360"/>
      </w:pPr>
      <w:rPr>
        <w:rFonts w:ascii="Calibri" w:eastAsia="Times New Roman"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7876AB"/>
    <w:multiLevelType w:val="multilevel"/>
    <w:tmpl w:val="8D765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5D20FF"/>
    <w:multiLevelType w:val="hybridMultilevel"/>
    <w:tmpl w:val="D3FAC9CC"/>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FB422D8"/>
    <w:multiLevelType w:val="multilevel"/>
    <w:tmpl w:val="E66EA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DC2A3A"/>
    <w:multiLevelType w:val="multilevel"/>
    <w:tmpl w:val="49965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50791E"/>
    <w:multiLevelType w:val="hybridMultilevel"/>
    <w:tmpl w:val="14E6273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7"/>
  </w:num>
  <w:num w:numId="2">
    <w:abstractNumId w:val="6"/>
  </w:num>
  <w:num w:numId="3">
    <w:abstractNumId w:val="3"/>
  </w:num>
  <w:num w:numId="4">
    <w:abstractNumId w:val="4"/>
  </w:num>
  <w:num w:numId="5">
    <w:abstractNumId w:val="1"/>
  </w:num>
  <w:num w:numId="6">
    <w:abstractNumId w:val="2"/>
  </w:num>
  <w:num w:numId="7">
    <w:abstractNumId w:val="5"/>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07C2"/>
    <w:rsid w:val="00707C9C"/>
    <w:rsid w:val="00842230"/>
    <w:rsid w:val="00B010AA"/>
    <w:rsid w:val="00B07A46"/>
    <w:rsid w:val="00C03B97"/>
    <w:rsid w:val="00C23F05"/>
    <w:rsid w:val="00C407C2"/>
    <w:rsid w:val="00D72F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C13C0"/>
  <w15:chartTrackingRefBased/>
  <w15:docId w15:val="{5B8EAB7E-6F4E-4F18-B826-0B653B6C4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C407C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C407C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C407C2"/>
    <w:rPr>
      <w:rFonts w:asciiTheme="majorHAnsi" w:eastAsiaTheme="majorEastAsia" w:hAnsiTheme="majorHAnsi" w:cstheme="majorBidi"/>
      <w:color w:val="2F5496" w:themeColor="accent1" w:themeShade="BF"/>
      <w:sz w:val="26"/>
      <w:szCs w:val="26"/>
    </w:rPr>
  </w:style>
  <w:style w:type="character" w:styleId="Strong">
    <w:name w:val="Strong"/>
    <w:basedOn w:val="DefaultParagraphFont"/>
    <w:uiPriority w:val="22"/>
    <w:qFormat/>
    <w:rsid w:val="00C407C2"/>
    <w:rPr>
      <w:b/>
      <w:bCs/>
    </w:rPr>
  </w:style>
  <w:style w:type="character" w:customStyle="1" w:styleId="Heading3Char">
    <w:name w:val="Heading 3 Char"/>
    <w:basedOn w:val="DefaultParagraphFont"/>
    <w:link w:val="Heading3"/>
    <w:uiPriority w:val="9"/>
    <w:semiHidden/>
    <w:rsid w:val="00C407C2"/>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C407C2"/>
    <w:pPr>
      <w:ind w:left="720"/>
      <w:contextualSpacing/>
    </w:pPr>
  </w:style>
  <w:style w:type="character" w:styleId="Hyperlink">
    <w:name w:val="Hyperlink"/>
    <w:basedOn w:val="DefaultParagraphFont"/>
    <w:uiPriority w:val="99"/>
    <w:semiHidden/>
    <w:unhideWhenUsed/>
    <w:rsid w:val="00C407C2"/>
    <w:rPr>
      <w:color w:val="0000FF"/>
      <w:u w:val="single"/>
    </w:rPr>
  </w:style>
  <w:style w:type="paragraph" w:customStyle="1" w:styleId="jl">
    <w:name w:val="jl"/>
    <w:basedOn w:val="Normal"/>
    <w:rsid w:val="00C407C2"/>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unhideWhenUsed/>
    <w:rsid w:val="00707C9C"/>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researchgate.net/publication/323570401_Comparison_of_Support_Vector_Machine_and_Extreme_Gradient_Boosting_for_predicting_daily_global_solar_radiation_using_temperature_and_precipitation_in_humid_subtropical_climates_A_case_study_in_China" TargetMode="External"/><Relationship Id="rId5" Type="http://schemas.openxmlformats.org/officeDocument/2006/relationships/hyperlink" Target="https://docs.aws.amazon.com/sagemaker/latest/dg/xgboost-HowItWorks.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5</Pages>
  <Words>901</Words>
  <Characters>5137</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dc:creator>
  <cp:keywords/>
  <dc:description/>
  <cp:lastModifiedBy>Hi</cp:lastModifiedBy>
  <cp:revision>1</cp:revision>
  <dcterms:created xsi:type="dcterms:W3CDTF">2022-02-08T11:20:00Z</dcterms:created>
  <dcterms:modified xsi:type="dcterms:W3CDTF">2022-02-08T12:26:00Z</dcterms:modified>
</cp:coreProperties>
</file>