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1)What is K in Kmeans and KNN algorithm?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2)Explain the time space complexity of KNN?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3)Can KNN be used for large dataset?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4)Explain how KNN suffers the curse of dimensionality.</w:t>
      </w:r>
    </w:p>
    <w:p w:rsidR="00000000" w:rsidDel="00000000" w:rsidP="00000000" w:rsidRDefault="00000000" w:rsidRPr="00000000" w14:paraId="00000008">
      <w:pPr>
        <w:rPr/>
      </w:pPr>
      <w:r w:rsidDel="00000000" w:rsidR="00000000" w:rsidRPr="00000000">
        <w:rPr>
          <w:rtl w:val="0"/>
        </w:rPr>
        <w:t xml:space="preserve">5)Why KNN is called lazy learners?Which algorithms are eager learner?</w:t>
      </w:r>
    </w:p>
    <w:p w:rsidR="00000000" w:rsidDel="00000000" w:rsidP="00000000" w:rsidRDefault="00000000" w:rsidRPr="00000000" w14:paraId="00000009">
      <w:pPr>
        <w:rPr/>
      </w:pPr>
      <w:r w:rsidDel="00000000" w:rsidR="00000000" w:rsidRPr="00000000">
        <w:rPr>
          <w:rtl w:val="0"/>
        </w:rPr>
        <w:t xml:space="preserve">6)Explain the steps involved in doing classification task using KNN?</w:t>
      </w:r>
    </w:p>
    <w:p w:rsidR="00000000" w:rsidDel="00000000" w:rsidP="00000000" w:rsidRDefault="00000000" w:rsidRPr="00000000" w14:paraId="0000000A">
      <w:pPr>
        <w:rPr/>
      </w:pPr>
      <w:r w:rsidDel="00000000" w:rsidR="00000000" w:rsidRPr="00000000">
        <w:rPr>
          <w:rtl w:val="0"/>
        </w:rPr>
        <w:t xml:space="preserve">7)Explain the steps involved in doing regression task using KNN?</w:t>
      </w:r>
    </w:p>
    <w:p w:rsidR="00000000" w:rsidDel="00000000" w:rsidP="00000000" w:rsidRDefault="00000000" w:rsidRPr="00000000" w14:paraId="0000000B">
      <w:pPr>
        <w:rPr/>
      </w:pPr>
      <w:r w:rsidDel="00000000" w:rsidR="00000000" w:rsidRPr="00000000">
        <w:rPr>
          <w:rtl w:val="0"/>
        </w:rPr>
        <w:t xml:space="preserve">8)Explain the pros and cons of KNN</w:t>
      </w:r>
    </w:p>
    <w:p w:rsidR="00000000" w:rsidDel="00000000" w:rsidP="00000000" w:rsidRDefault="00000000" w:rsidRPr="00000000" w14:paraId="0000000C">
      <w:pPr>
        <w:rPr>
          <w:sz w:val="20"/>
          <w:szCs w:val="20"/>
        </w:rPr>
      </w:pPr>
      <w:r w:rsidDel="00000000" w:rsidR="00000000" w:rsidRPr="00000000">
        <w:rPr>
          <w:rtl w:val="0"/>
        </w:rPr>
        <w:t xml:space="preserve">9)</w:t>
      </w:r>
      <w:r w:rsidDel="00000000" w:rsidR="00000000" w:rsidRPr="00000000">
        <w:rPr>
          <w:sz w:val="20"/>
          <w:szCs w:val="20"/>
          <w:rtl w:val="0"/>
        </w:rPr>
        <w:t xml:space="preserve">Why is the odd value of “K” preferable in KNN algorithm?</w:t>
      </w:r>
    </w:p>
    <w:p w:rsidR="00000000" w:rsidDel="00000000" w:rsidP="00000000" w:rsidRDefault="00000000" w:rsidRPr="00000000" w14:paraId="0000000D">
      <w:pPr>
        <w:rPr>
          <w:color w:val="333333"/>
          <w:sz w:val="20"/>
          <w:szCs w:val="20"/>
        </w:rPr>
      </w:pPr>
      <w:r w:rsidDel="00000000" w:rsidR="00000000" w:rsidRPr="00000000">
        <w:rPr>
          <w:sz w:val="20"/>
          <w:szCs w:val="20"/>
          <w:rtl w:val="0"/>
        </w:rPr>
        <w:t xml:space="preserve">10)</w:t>
      </w:r>
      <w:r w:rsidDel="00000000" w:rsidR="00000000" w:rsidRPr="00000000">
        <w:rPr>
          <w:color w:val="333333"/>
          <w:sz w:val="20"/>
          <w:szCs w:val="20"/>
          <w:rtl w:val="0"/>
        </w:rPr>
        <w:t xml:space="preserve">How do we decide the value of "K" in KNN algorithm?</w:t>
      </w:r>
    </w:p>
    <w:p w:rsidR="00000000" w:rsidDel="00000000" w:rsidP="00000000" w:rsidRDefault="00000000" w:rsidRPr="00000000" w14:paraId="0000000E">
      <w:pPr>
        <w:rPr>
          <w:color w:val="333333"/>
          <w:sz w:val="20"/>
          <w:szCs w:val="20"/>
        </w:rPr>
      </w:pPr>
      <w:r w:rsidDel="00000000" w:rsidR="00000000" w:rsidRPr="00000000">
        <w:rPr>
          <w:rtl w:val="0"/>
        </w:rPr>
      </w:r>
    </w:p>
    <w:p w:rsidR="00000000" w:rsidDel="00000000" w:rsidP="00000000" w:rsidRDefault="00000000" w:rsidRPr="00000000" w14:paraId="0000000F">
      <w:pPr>
        <w:rPr>
          <w:color w:val="333333"/>
          <w:sz w:val="20"/>
          <w:szCs w:val="20"/>
        </w:rPr>
      </w:pPr>
      <w:r w:rsidDel="00000000" w:rsidR="00000000" w:rsidRPr="00000000">
        <w:rPr>
          <w:rtl w:val="0"/>
        </w:rPr>
      </w:r>
    </w:p>
    <w:p w:rsidR="00000000" w:rsidDel="00000000" w:rsidP="00000000" w:rsidRDefault="00000000" w:rsidRPr="00000000" w14:paraId="00000010">
      <w:pPr>
        <w:rPr>
          <w:color w:val="7d181e"/>
          <w:sz w:val="20"/>
          <w:szCs w:val="20"/>
        </w:rPr>
      </w:pPr>
      <w:r w:rsidDel="00000000" w:rsidR="00000000" w:rsidRPr="00000000">
        <w:rPr>
          <w:rtl w:val="0"/>
        </w:rPr>
      </w:r>
    </w:p>
    <w:p w:rsidR="00000000" w:rsidDel="00000000" w:rsidP="00000000" w:rsidRDefault="00000000" w:rsidRPr="00000000" w14:paraId="00000011">
      <w:pPr>
        <w:rPr>
          <w:color w:val="333333"/>
          <w:sz w:val="20"/>
          <w:szCs w:val="20"/>
        </w:rPr>
      </w:pPr>
      <w:r w:rsidDel="00000000" w:rsidR="00000000" w:rsidRPr="00000000">
        <w:rPr>
          <w:rtl w:val="0"/>
        </w:rPr>
      </w:r>
    </w:p>
    <w:p w:rsidR="00000000" w:rsidDel="00000000" w:rsidP="00000000" w:rsidRDefault="00000000" w:rsidRPr="00000000" w14:paraId="00000012">
      <w:pPr>
        <w:pStyle w:val="Heading1"/>
        <w:keepNext w:val="0"/>
        <w:keepLines w:val="0"/>
        <w:spacing w:after="220" w:before="0" w:line="240" w:lineRule="auto"/>
        <w:rPr>
          <w:rFonts w:ascii="Playfair Display" w:cs="Playfair Display" w:eastAsia="Playfair Display" w:hAnsi="Playfair Display"/>
          <w:color w:val="191919"/>
          <w:sz w:val="72"/>
          <w:szCs w:val="72"/>
        </w:rPr>
      </w:pPr>
      <w:bookmarkStart w:colFirst="0" w:colLast="0" w:name="_i4a9ett506xq" w:id="0"/>
      <w:bookmarkEnd w:id="0"/>
      <w:r w:rsidDel="00000000" w:rsidR="00000000" w:rsidRPr="00000000">
        <w:rPr>
          <w:rtl w:val="0"/>
        </w:rPr>
      </w:r>
    </w:p>
    <w:p w:rsidR="00000000" w:rsidDel="00000000" w:rsidP="00000000" w:rsidRDefault="00000000" w:rsidRPr="00000000" w14:paraId="00000013">
      <w:pPr>
        <w:rPr>
          <w:color w:val="333333"/>
          <w:sz w:val="20"/>
          <w:szCs w:val="20"/>
        </w:rPr>
      </w:pPr>
      <w:r w:rsidDel="00000000" w:rsidR="00000000" w:rsidRPr="00000000">
        <w:rPr>
          <w:color w:val="333333"/>
          <w:sz w:val="20"/>
          <w:szCs w:val="20"/>
          <w:rtl w:val="0"/>
        </w:rPr>
        <w:t xml:space="preserv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1)K represents nearest neighbors in KNN and K represents number of cluster in Kmeans.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2)Since KNN is only algorithm which actually works when testing data is received so in terms of time complexity,KNN has 0 training time however the testing time is huge.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Coming to space complexity we need to store entire training data on hand so that KNN can do prediction for unknown data.So the source code of KNN has huge size and hence KNN is space complex algorithm as well.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3)No KNN should not be used for large datasets as we know KNN has to store training data as well.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4)Dimension refers to features of the any usecase.As we know all machine learning algorithm projects the data in the respective dimensions,KNN calculates the distance from all dimension points and do the prediction,If dimensions are huge distance calculate takes lot of time and hence sometime we can face underfitting issue.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5)KNN is called lazy learner because it do prediction only when testing data is given.However it doesnt work on training data.Rest other algorithms start working as soon as the training data is received.Hence they are called as eager learner.Eager learners are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1)Linear Regression</w:t>
      </w:r>
    </w:p>
    <w:p w:rsidR="00000000" w:rsidDel="00000000" w:rsidP="00000000" w:rsidRDefault="00000000" w:rsidRPr="00000000" w14:paraId="00000024">
      <w:pPr>
        <w:rPr/>
      </w:pPr>
      <w:r w:rsidDel="00000000" w:rsidR="00000000" w:rsidRPr="00000000">
        <w:rPr>
          <w:rtl w:val="0"/>
        </w:rPr>
        <w:t xml:space="preserve">2)Logistic Regression</w:t>
      </w:r>
    </w:p>
    <w:p w:rsidR="00000000" w:rsidDel="00000000" w:rsidP="00000000" w:rsidRDefault="00000000" w:rsidRPr="00000000" w14:paraId="00000025">
      <w:pPr>
        <w:rPr/>
      </w:pPr>
      <w:r w:rsidDel="00000000" w:rsidR="00000000" w:rsidRPr="00000000">
        <w:rPr>
          <w:rtl w:val="0"/>
        </w:rPr>
        <w:t xml:space="preserve">3)Support Vector Machine</w:t>
      </w:r>
    </w:p>
    <w:p w:rsidR="00000000" w:rsidDel="00000000" w:rsidP="00000000" w:rsidRDefault="00000000" w:rsidRPr="00000000" w14:paraId="00000026">
      <w:pPr>
        <w:rPr/>
      </w:pPr>
      <w:r w:rsidDel="00000000" w:rsidR="00000000" w:rsidRPr="00000000">
        <w:rPr>
          <w:rtl w:val="0"/>
        </w:rPr>
        <w:t xml:space="preserve">4)Decision tree</w:t>
      </w:r>
    </w:p>
    <w:p w:rsidR="00000000" w:rsidDel="00000000" w:rsidP="00000000" w:rsidRDefault="00000000" w:rsidRPr="00000000" w14:paraId="00000027">
      <w:pPr>
        <w:rPr/>
      </w:pPr>
      <w:r w:rsidDel="00000000" w:rsidR="00000000" w:rsidRPr="00000000">
        <w:rPr>
          <w:rtl w:val="0"/>
        </w:rPr>
        <w:t xml:space="preserve">5)Random Forest etc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6)Step 1 Select the value of K</w:t>
      </w:r>
    </w:p>
    <w:p w:rsidR="00000000" w:rsidDel="00000000" w:rsidP="00000000" w:rsidRDefault="00000000" w:rsidRPr="00000000" w14:paraId="0000002B">
      <w:pPr>
        <w:rPr/>
      </w:pPr>
      <w:r w:rsidDel="00000000" w:rsidR="00000000" w:rsidRPr="00000000">
        <w:rPr>
          <w:rtl w:val="0"/>
        </w:rPr>
        <w:t xml:space="preserve">    Step 2 Based on value of K calculate the distance of testing point from all K nearest neighbors.</w:t>
      </w:r>
    </w:p>
    <w:p w:rsidR="00000000" w:rsidDel="00000000" w:rsidP="00000000" w:rsidRDefault="00000000" w:rsidRPr="00000000" w14:paraId="0000002C">
      <w:pPr>
        <w:rPr/>
      </w:pPr>
      <w:r w:rsidDel="00000000" w:rsidR="00000000" w:rsidRPr="00000000">
        <w:rPr>
          <w:rtl w:val="0"/>
        </w:rPr>
        <w:t xml:space="preserve">     Step 3 Calculate the probability of n classes and assign the testing observation  with the highest probability class.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7) Step 1:-Select the value of K.</w:t>
      </w:r>
    </w:p>
    <w:p w:rsidR="00000000" w:rsidDel="00000000" w:rsidP="00000000" w:rsidRDefault="00000000" w:rsidRPr="00000000" w14:paraId="00000031">
      <w:pPr>
        <w:rPr/>
      </w:pPr>
      <w:r w:rsidDel="00000000" w:rsidR="00000000" w:rsidRPr="00000000">
        <w:rPr>
          <w:rtl w:val="0"/>
        </w:rPr>
        <w:t xml:space="preserve">    STep 2:-Based on value of K,calculate the distance of testing point from all K nearest neighbors.</w:t>
      </w:r>
    </w:p>
    <w:p w:rsidR="00000000" w:rsidDel="00000000" w:rsidP="00000000" w:rsidRDefault="00000000" w:rsidRPr="00000000" w14:paraId="00000032">
      <w:pPr>
        <w:rPr/>
      </w:pPr>
      <w:r w:rsidDel="00000000" w:rsidR="00000000" w:rsidRPr="00000000">
        <w:rPr>
          <w:rtl w:val="0"/>
        </w:rPr>
        <w:t xml:space="preserve">    Step 3:-Calculate the average distance of all nearest point from testing observation and assign the output value as average.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8)Pros</w:t>
      </w:r>
    </w:p>
    <w:p w:rsidR="00000000" w:rsidDel="00000000" w:rsidP="00000000" w:rsidRDefault="00000000" w:rsidRPr="00000000" w14:paraId="00000037">
      <w:pPr>
        <w:numPr>
          <w:ilvl w:val="0"/>
          <w:numId w:val="1"/>
        </w:numPr>
        <w:spacing w:after="0" w:afterAutospacing="0"/>
        <w:ind w:left="720" w:hanging="360"/>
        <w:rPr>
          <w:u w:val="none"/>
        </w:rPr>
      </w:pPr>
      <w:r w:rsidDel="00000000" w:rsidR="00000000" w:rsidRPr="00000000">
        <w:rPr>
          <w:rFonts w:ascii="Roboto" w:cs="Roboto" w:eastAsia="Roboto" w:hAnsi="Roboto"/>
          <w:color w:val="212121"/>
          <w:sz w:val="24"/>
          <w:szCs w:val="24"/>
          <w:rtl w:val="0"/>
        </w:rPr>
        <w:t xml:space="preserve">It can be used for both regression and classification problems.</w:t>
      </w:r>
    </w:p>
    <w:p w:rsidR="00000000" w:rsidDel="00000000" w:rsidP="00000000" w:rsidRDefault="00000000" w:rsidRPr="00000000" w14:paraId="00000038">
      <w:pPr>
        <w:numPr>
          <w:ilvl w:val="0"/>
          <w:numId w:val="1"/>
        </w:numPr>
        <w:shd w:fill="ffffff" w:val="clear"/>
        <w:spacing w:after="0" w:afterAutospacing="0" w:before="0" w:beforeAutospacing="0" w:lineRule="auto"/>
        <w:ind w:left="720" w:hanging="360"/>
        <w:rPr>
          <w:rFonts w:ascii="Roboto" w:cs="Roboto" w:eastAsia="Roboto" w:hAnsi="Roboto"/>
          <w:color w:val="212121"/>
          <w:sz w:val="24"/>
          <w:szCs w:val="24"/>
          <w:u w:val="none"/>
        </w:rPr>
      </w:pPr>
      <w:r w:rsidDel="00000000" w:rsidR="00000000" w:rsidRPr="00000000">
        <w:rPr>
          <w:rFonts w:ascii="Roboto" w:cs="Roboto" w:eastAsia="Roboto" w:hAnsi="Roboto"/>
          <w:color w:val="212121"/>
          <w:sz w:val="24"/>
          <w:szCs w:val="24"/>
          <w:rtl w:val="0"/>
        </w:rPr>
        <w:t xml:space="preserve">It is very simple and easy to implement.</w:t>
      </w:r>
    </w:p>
    <w:p w:rsidR="00000000" w:rsidDel="00000000" w:rsidP="00000000" w:rsidRDefault="00000000" w:rsidRPr="00000000" w14:paraId="00000039">
      <w:pPr>
        <w:numPr>
          <w:ilvl w:val="0"/>
          <w:numId w:val="1"/>
        </w:numPr>
        <w:shd w:fill="ffffff" w:val="clear"/>
        <w:spacing w:after="0" w:afterAutospacing="0" w:before="0" w:beforeAutospacing="0" w:lineRule="auto"/>
        <w:ind w:left="720" w:hanging="360"/>
        <w:rPr>
          <w:rFonts w:ascii="Roboto" w:cs="Roboto" w:eastAsia="Roboto" w:hAnsi="Roboto"/>
          <w:color w:val="212121"/>
          <w:sz w:val="24"/>
          <w:szCs w:val="24"/>
          <w:u w:val="none"/>
        </w:rPr>
      </w:pPr>
      <w:r w:rsidDel="00000000" w:rsidR="00000000" w:rsidRPr="00000000">
        <w:rPr>
          <w:rFonts w:ascii="Roboto" w:cs="Roboto" w:eastAsia="Roboto" w:hAnsi="Roboto"/>
          <w:color w:val="212121"/>
          <w:sz w:val="24"/>
          <w:szCs w:val="24"/>
          <w:rtl w:val="0"/>
        </w:rPr>
        <w:t xml:space="preserve">Mathematics behind the algorithm is easy to understand.</w:t>
      </w:r>
    </w:p>
    <w:p w:rsidR="00000000" w:rsidDel="00000000" w:rsidP="00000000" w:rsidRDefault="00000000" w:rsidRPr="00000000" w14:paraId="0000003A">
      <w:pPr>
        <w:numPr>
          <w:ilvl w:val="0"/>
          <w:numId w:val="1"/>
        </w:numPr>
        <w:shd w:fill="ffffff" w:val="clear"/>
        <w:spacing w:after="0" w:afterAutospacing="0" w:before="0" w:beforeAutospacing="0" w:lineRule="auto"/>
        <w:ind w:left="720" w:hanging="360"/>
        <w:rPr>
          <w:rFonts w:ascii="Roboto" w:cs="Roboto" w:eastAsia="Roboto" w:hAnsi="Roboto"/>
          <w:color w:val="212121"/>
          <w:sz w:val="24"/>
          <w:szCs w:val="24"/>
          <w:u w:val="none"/>
        </w:rPr>
      </w:pPr>
      <w:r w:rsidDel="00000000" w:rsidR="00000000" w:rsidRPr="00000000">
        <w:rPr>
          <w:rFonts w:ascii="Roboto" w:cs="Roboto" w:eastAsia="Roboto" w:hAnsi="Roboto"/>
          <w:color w:val="212121"/>
          <w:sz w:val="24"/>
          <w:szCs w:val="24"/>
          <w:rtl w:val="0"/>
        </w:rPr>
        <w:t xml:space="preserve">There is no need to create model or do hyperparameter tuning.</w:t>
      </w:r>
    </w:p>
    <w:p w:rsidR="00000000" w:rsidDel="00000000" w:rsidP="00000000" w:rsidRDefault="00000000" w:rsidRPr="00000000" w14:paraId="0000003B">
      <w:pPr>
        <w:numPr>
          <w:ilvl w:val="0"/>
          <w:numId w:val="1"/>
        </w:numPr>
        <w:shd w:fill="ffffff" w:val="clear"/>
        <w:spacing w:after="0" w:afterAutospacing="0" w:before="0" w:beforeAutospacing="0" w:lineRule="auto"/>
        <w:ind w:left="720" w:hanging="360"/>
        <w:rPr>
          <w:rFonts w:ascii="Roboto" w:cs="Roboto" w:eastAsia="Roboto" w:hAnsi="Roboto"/>
          <w:color w:val="212121"/>
          <w:sz w:val="24"/>
          <w:szCs w:val="24"/>
          <w:u w:val="none"/>
        </w:rPr>
      </w:pPr>
      <w:r w:rsidDel="00000000" w:rsidR="00000000" w:rsidRPr="00000000">
        <w:rPr>
          <w:rFonts w:ascii="Roboto" w:cs="Roboto" w:eastAsia="Roboto" w:hAnsi="Roboto"/>
          <w:color w:val="212121"/>
          <w:sz w:val="24"/>
          <w:szCs w:val="24"/>
          <w:rtl w:val="0"/>
        </w:rPr>
        <w:t xml:space="preserve">KNN doesn't make any assumption for the distribution of the given data.</w:t>
      </w:r>
    </w:p>
    <w:p w:rsidR="00000000" w:rsidDel="00000000" w:rsidP="00000000" w:rsidRDefault="00000000" w:rsidRPr="00000000" w14:paraId="0000003C">
      <w:pPr>
        <w:numPr>
          <w:ilvl w:val="0"/>
          <w:numId w:val="1"/>
        </w:numPr>
        <w:shd w:fill="ffffff" w:val="clear"/>
        <w:spacing w:after="100" w:before="0" w:beforeAutospacing="0" w:lineRule="auto"/>
        <w:ind w:left="720" w:hanging="360"/>
        <w:rPr>
          <w:rFonts w:ascii="Roboto" w:cs="Roboto" w:eastAsia="Roboto" w:hAnsi="Roboto"/>
          <w:color w:val="212121"/>
          <w:sz w:val="24"/>
          <w:szCs w:val="24"/>
          <w:u w:val="none"/>
        </w:rPr>
      </w:pPr>
      <w:r w:rsidDel="00000000" w:rsidR="00000000" w:rsidRPr="00000000">
        <w:rPr>
          <w:rFonts w:ascii="Roboto" w:cs="Roboto" w:eastAsia="Roboto" w:hAnsi="Roboto"/>
          <w:color w:val="212121"/>
          <w:sz w:val="24"/>
          <w:szCs w:val="24"/>
          <w:rtl w:val="0"/>
        </w:rPr>
        <w:t xml:space="preserve">There is not much time cost in training phase.</w:t>
      </w:r>
    </w:p>
    <w:p w:rsidR="00000000" w:rsidDel="00000000" w:rsidP="00000000" w:rsidRDefault="00000000" w:rsidRPr="00000000" w14:paraId="0000003D">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Cons</w:t>
      </w:r>
    </w:p>
    <w:p w:rsidR="00000000" w:rsidDel="00000000" w:rsidP="00000000" w:rsidRDefault="00000000" w:rsidRPr="00000000" w14:paraId="0000003E">
      <w:pPr>
        <w:numPr>
          <w:ilvl w:val="0"/>
          <w:numId w:val="2"/>
        </w:numPr>
        <w:shd w:fill="ffffff" w:val="clear"/>
        <w:spacing w:after="0" w:afterAutospacing="0" w:before="120" w:lineRule="auto"/>
        <w:ind w:left="720" w:hanging="360"/>
      </w:pPr>
      <w:r w:rsidDel="00000000" w:rsidR="00000000" w:rsidRPr="00000000">
        <w:rPr>
          <w:rFonts w:ascii="Roboto" w:cs="Roboto" w:eastAsia="Roboto" w:hAnsi="Roboto"/>
          <w:color w:val="212121"/>
          <w:sz w:val="24"/>
          <w:szCs w:val="24"/>
          <w:rtl w:val="0"/>
        </w:rPr>
        <w:t xml:space="preserve">Finding the optimum value of ‘k’</w:t>
      </w:r>
    </w:p>
    <w:p w:rsidR="00000000" w:rsidDel="00000000" w:rsidP="00000000" w:rsidRDefault="00000000" w:rsidRPr="00000000" w14:paraId="0000003F">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212121"/>
          <w:sz w:val="24"/>
          <w:szCs w:val="24"/>
          <w:rtl w:val="0"/>
        </w:rPr>
        <w:t xml:space="preserve">It takes a lot of time to compute the distance between each test sample and all training samples.</w:t>
      </w:r>
    </w:p>
    <w:p w:rsidR="00000000" w:rsidDel="00000000" w:rsidP="00000000" w:rsidRDefault="00000000" w:rsidRPr="00000000" w14:paraId="00000040">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212121"/>
          <w:sz w:val="24"/>
          <w:szCs w:val="24"/>
          <w:rtl w:val="0"/>
        </w:rPr>
        <w:t xml:space="preserve">Since the model is not saved beforehand in this algorithm (lazy learner), so every time one predicts a test value, it follows the same steps again and again.</w:t>
      </w:r>
    </w:p>
    <w:p w:rsidR="00000000" w:rsidDel="00000000" w:rsidP="00000000" w:rsidRDefault="00000000" w:rsidRPr="00000000" w14:paraId="00000041">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212121"/>
          <w:sz w:val="24"/>
          <w:szCs w:val="24"/>
          <w:rtl w:val="0"/>
        </w:rPr>
        <w:t xml:space="preserve">Since, we need to store the whole training set for every test set, it requires a lot of space.</w:t>
      </w:r>
    </w:p>
    <w:p w:rsidR="00000000" w:rsidDel="00000000" w:rsidP="00000000" w:rsidRDefault="00000000" w:rsidRPr="00000000" w14:paraId="00000042">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212121"/>
          <w:sz w:val="24"/>
          <w:szCs w:val="24"/>
          <w:rtl w:val="0"/>
        </w:rPr>
        <w:t xml:space="preserve">It is not suitable for high dimensional data.</w:t>
      </w:r>
    </w:p>
    <w:p w:rsidR="00000000" w:rsidDel="00000000" w:rsidP="00000000" w:rsidRDefault="00000000" w:rsidRPr="00000000" w14:paraId="00000043">
      <w:pPr>
        <w:numPr>
          <w:ilvl w:val="0"/>
          <w:numId w:val="2"/>
        </w:numPr>
        <w:shd w:fill="ffffff" w:val="clear"/>
        <w:spacing w:after="100" w:before="0" w:beforeAutospacing="0" w:lineRule="auto"/>
        <w:ind w:left="720" w:hanging="360"/>
      </w:pPr>
      <w:r w:rsidDel="00000000" w:rsidR="00000000" w:rsidRPr="00000000">
        <w:rPr>
          <w:rFonts w:ascii="Roboto" w:cs="Roboto" w:eastAsia="Roboto" w:hAnsi="Roboto"/>
          <w:color w:val="212121"/>
          <w:sz w:val="24"/>
          <w:szCs w:val="24"/>
          <w:rtl w:val="0"/>
        </w:rPr>
        <w:t xml:space="preserve">Expensive in testing phase</w:t>
      </w:r>
    </w:p>
    <w:p w:rsidR="00000000" w:rsidDel="00000000" w:rsidP="00000000" w:rsidRDefault="00000000" w:rsidRPr="00000000" w14:paraId="00000044">
      <w:pPr>
        <w:shd w:fill="ffffff" w:val="clear"/>
        <w:spacing w:after="100" w:before="120" w:lineRule="auto"/>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45">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9)You used knn where k=10 and got 6 and 4 points respectively as the neighbours . just because you have more neighbours of class 1 can you rule out the possibility of the second cancer cell being present ?</w:t>
      </w:r>
    </w:p>
    <w:p w:rsidR="00000000" w:rsidDel="00000000" w:rsidP="00000000" w:rsidRDefault="00000000" w:rsidRPr="00000000" w14:paraId="00000046">
      <w:pPr>
        <w:shd w:fill="ffffff" w:val="clear"/>
        <w:spacing w:after="100" w:before="120" w:lineRule="auto"/>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47">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THE ANSWER IS NO.</w:t>
      </w:r>
    </w:p>
    <w:p w:rsidR="00000000" w:rsidDel="00000000" w:rsidP="00000000" w:rsidRDefault="00000000" w:rsidRPr="00000000" w14:paraId="00000048">
      <w:pPr>
        <w:shd w:fill="ffffff" w:val="clear"/>
        <w:spacing w:after="100" w:before="120" w:lineRule="auto"/>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49">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In many cases you require to look at the “probabilistic ” results rather than the final selection using more number of neighbours . Considering the above case of 2 classes , following is how the results would differ .</w:t>
      </w:r>
    </w:p>
    <w:p w:rsidR="00000000" w:rsidDel="00000000" w:rsidP="00000000" w:rsidRDefault="00000000" w:rsidRPr="00000000" w14:paraId="0000004A">
      <w:pPr>
        <w:shd w:fill="ffffff" w:val="clear"/>
        <w:spacing w:after="100" w:before="120" w:lineRule="auto"/>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4B">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if we use simple majority vote KNN : output : cancer of class 1</w:t>
      </w:r>
    </w:p>
    <w:p w:rsidR="00000000" w:rsidDel="00000000" w:rsidP="00000000" w:rsidRDefault="00000000" w:rsidRPr="00000000" w14:paraId="0000004C">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if we use probability scores : output : 60 % percent chance of cancer 1 and 40% chance of cancer 2 .</w:t>
      </w:r>
    </w:p>
    <w:p w:rsidR="00000000" w:rsidDel="00000000" w:rsidP="00000000" w:rsidRDefault="00000000" w:rsidRPr="00000000" w14:paraId="0000004D">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Now lets get back to the 4 class problem , of course there the maximum neighbours are from class 1 and class 2 . Even using probability scores if we need to give one final output as a solution to a business problem , how can we break the tie . In such cases a lot depends on the domain of the problem , but lets discuss 2 generic ways that we can use to break such a tie.</w:t>
      </w:r>
    </w:p>
    <w:p w:rsidR="00000000" w:rsidDel="00000000" w:rsidP="00000000" w:rsidRDefault="00000000" w:rsidRPr="00000000" w14:paraId="0000004E">
      <w:pPr>
        <w:shd w:fill="ffffff" w:val="clear"/>
        <w:spacing w:after="100" w:before="120" w:lineRule="auto"/>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4F">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USING WEIGHTED KNN</w:t>
      </w:r>
    </w:p>
    <w:p w:rsidR="00000000" w:rsidDel="00000000" w:rsidP="00000000" w:rsidRDefault="00000000" w:rsidRPr="00000000" w14:paraId="00000050">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FROM CLASS 1 AND CLASS 2 WE CAN SELECT THE FINAL OUTPUT BY USING WEIGHTED KNN .In Weighted KNN we assign more weightage to points that are closer to the test point . So instead of just counting neighbours we can assign “an inverse distance relation” while calculating distance scores .</w:t>
      </w:r>
    </w:p>
    <w:p w:rsidR="00000000" w:rsidDel="00000000" w:rsidP="00000000" w:rsidRDefault="00000000" w:rsidRPr="00000000" w14:paraId="00000051">
      <w:pPr>
        <w:shd w:fill="ffffff" w:val="clear"/>
        <w:spacing w:after="100" w:before="120" w:lineRule="auto"/>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52">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10)If K is small, then results might not be reliable because noise will have a higher influence on the result. If K is large, then there will be a lot of processing which may adversely impact the performance of the algorithm. So, following is must be considered while choosing the value of K:</w:t>
      </w:r>
    </w:p>
    <w:p w:rsidR="00000000" w:rsidDel="00000000" w:rsidP="00000000" w:rsidRDefault="00000000" w:rsidRPr="00000000" w14:paraId="00000053">
      <w:pPr>
        <w:shd w:fill="ffffff" w:val="clear"/>
        <w:spacing w:after="100" w:before="120" w:lineRule="auto"/>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54">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a. K should be the square root of n (number of data points in training dataset)</w:t>
      </w:r>
    </w:p>
    <w:p w:rsidR="00000000" w:rsidDel="00000000" w:rsidP="00000000" w:rsidRDefault="00000000" w:rsidRPr="00000000" w14:paraId="00000055">
      <w:pPr>
        <w:shd w:fill="ffffff" w:val="clear"/>
        <w:spacing w:after="100" w:before="12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b. K should be odd so that there are no ties. If the square root is even, then add or subtract 1 to it.</w:t>
      </w:r>
    </w:p>
    <w:p w:rsidR="00000000" w:rsidDel="00000000" w:rsidP="00000000" w:rsidRDefault="00000000" w:rsidRPr="00000000" w14:paraId="00000056">
      <w:pPr>
        <w:rPr/>
      </w:pPr>
      <w:r w:rsidDel="00000000" w:rsidR="00000000" w:rsidRPr="00000000">
        <w:rPr>
          <w:rtl w:val="0"/>
        </w:rPr>
        <w:t xml:space="preserve">C. Elbow method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