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431" w:rsidRPr="00576431" w:rsidRDefault="00576431" w:rsidP="00576431">
      <w:pPr>
        <w:pBdr>
          <w:bottom w:val="single" w:sz="6" w:space="4" w:color="EEEEEE"/>
        </w:pBdr>
        <w:spacing w:before="100" w:beforeAutospacing="1" w:after="240" w:line="240" w:lineRule="auto"/>
        <w:jc w:val="center"/>
        <w:outlineLvl w:val="0"/>
        <w:rPr>
          <w:rFonts w:ascii="Arial" w:eastAsia="Times New Roman" w:hAnsi="Arial" w:cs="Arial"/>
          <w:b/>
          <w:bCs/>
          <w:color w:val="333333"/>
          <w:kern w:val="36"/>
          <w:sz w:val="40"/>
          <w:szCs w:val="54"/>
        </w:rPr>
      </w:pPr>
      <w:r w:rsidRPr="00576431">
        <w:rPr>
          <w:rFonts w:ascii="Arial" w:eastAsia="Times New Roman" w:hAnsi="Arial" w:cs="Arial"/>
          <w:b/>
          <w:bCs/>
          <w:color w:val="333333"/>
          <w:kern w:val="36"/>
          <w:sz w:val="40"/>
          <w:szCs w:val="54"/>
        </w:rPr>
        <w:t>Chroma DB Filtering</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Filtering in </w:t>
      </w:r>
      <w:r>
        <w:rPr>
          <w:rStyle w:val="Strong"/>
          <w:rFonts w:ascii="Arial" w:eastAsiaTheme="majorEastAsia" w:hAnsi="Arial" w:cs="Arial"/>
          <w:color w:val="333333"/>
          <w:sz w:val="21"/>
          <w:szCs w:val="21"/>
        </w:rPr>
        <w:t>Chroma DB</w:t>
      </w:r>
      <w:r>
        <w:rPr>
          <w:rFonts w:ascii="Arial" w:hAnsi="Arial" w:cs="Arial"/>
          <w:color w:val="333333"/>
          <w:sz w:val="21"/>
          <w:szCs w:val="21"/>
        </w:rPr>
        <w:t> fundamentally differs from traditional SQL-based filtering due to its emphasis on </w:t>
      </w:r>
      <w:r>
        <w:rPr>
          <w:rStyle w:val="Strong"/>
          <w:rFonts w:ascii="Arial" w:eastAsiaTheme="majorEastAsia" w:hAnsi="Arial" w:cs="Arial"/>
          <w:color w:val="333333"/>
          <w:sz w:val="21"/>
          <w:szCs w:val="21"/>
        </w:rPr>
        <w:t>vector similarity</w:t>
      </w:r>
      <w:r>
        <w:rPr>
          <w:rFonts w:ascii="Arial" w:hAnsi="Arial" w:cs="Arial"/>
          <w:color w:val="333333"/>
          <w:sz w:val="21"/>
          <w:szCs w:val="21"/>
        </w:rPr>
        <w:t> and flexible </w:t>
      </w:r>
      <w:r>
        <w:rPr>
          <w:rStyle w:val="Strong"/>
          <w:rFonts w:ascii="Arial" w:eastAsiaTheme="majorEastAsia" w:hAnsi="Arial" w:cs="Arial"/>
          <w:color w:val="333333"/>
          <w:sz w:val="21"/>
          <w:szCs w:val="21"/>
        </w:rPr>
        <w:t>metadata querying</w:t>
      </w:r>
      <w:r>
        <w:rPr>
          <w:rFonts w:ascii="Arial" w:hAnsi="Arial" w:cs="Arial"/>
          <w:color w:val="333333"/>
          <w:sz w:val="21"/>
          <w:szCs w:val="21"/>
        </w:rPr>
        <w:t>. While SQL databases rely on structured schemas and declarative logic to retrieve exact matches, Chroma DB is designed for </w:t>
      </w:r>
      <w:r>
        <w:rPr>
          <w:rStyle w:val="Strong"/>
          <w:rFonts w:ascii="Arial" w:eastAsiaTheme="majorEastAsia" w:hAnsi="Arial" w:cs="Arial"/>
          <w:color w:val="333333"/>
          <w:sz w:val="21"/>
          <w:szCs w:val="21"/>
        </w:rPr>
        <w:t>unstructured data</w:t>
      </w:r>
      <w:r>
        <w:rPr>
          <w:rFonts w:ascii="Arial" w:hAnsi="Arial" w:cs="Arial"/>
          <w:color w:val="333333"/>
          <w:sz w:val="21"/>
          <w:szCs w:val="21"/>
        </w:rPr>
        <w:t> and </w:t>
      </w:r>
      <w:r>
        <w:rPr>
          <w:rStyle w:val="Strong"/>
          <w:rFonts w:ascii="Arial" w:eastAsiaTheme="majorEastAsia" w:hAnsi="Arial" w:cs="Arial"/>
          <w:color w:val="333333"/>
          <w:sz w:val="21"/>
          <w:szCs w:val="21"/>
        </w:rPr>
        <w:t>semantic search</w:t>
      </w:r>
      <w:r>
        <w:rPr>
          <w:rFonts w:ascii="Arial" w:hAnsi="Arial" w:cs="Arial"/>
          <w:color w:val="333333"/>
          <w:sz w:val="21"/>
          <w:szCs w:val="21"/>
        </w:rPr>
        <w:t>, making it well-suited for AI-driven applications.</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Chroma DB supports two primary types of filtering:</w:t>
      </w:r>
    </w:p>
    <w:tbl>
      <w:tblPr>
        <w:tblW w:w="9980" w:type="dxa"/>
        <w:tblLook w:val="04A0" w:firstRow="1" w:lastRow="0" w:firstColumn="1" w:lastColumn="0" w:noHBand="0" w:noVBand="1"/>
      </w:tblPr>
      <w:tblGrid>
        <w:gridCol w:w="1160"/>
        <w:gridCol w:w="3837"/>
        <w:gridCol w:w="4983"/>
      </w:tblGrid>
      <w:tr w:rsidR="00576431" w:rsidRPr="00576431" w:rsidTr="00576431">
        <w:trPr>
          <w:trHeight w:val="420"/>
        </w:trPr>
        <w:tc>
          <w:tcPr>
            <w:tcW w:w="1160" w:type="dxa"/>
            <w:tcBorders>
              <w:top w:val="single" w:sz="8" w:space="0" w:color="DDDDDD"/>
              <w:left w:val="single" w:sz="8" w:space="0" w:color="DDDDDD"/>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jc w:val="center"/>
              <w:rPr>
                <w:rFonts w:ascii="Arial" w:eastAsia="Times New Roman" w:hAnsi="Arial" w:cs="Arial"/>
                <w:b/>
                <w:bCs/>
                <w:color w:val="333333"/>
                <w:sz w:val="16"/>
                <w:szCs w:val="16"/>
              </w:rPr>
            </w:pPr>
            <w:r w:rsidRPr="00576431">
              <w:rPr>
                <w:rFonts w:ascii="Arial" w:eastAsia="Times New Roman" w:hAnsi="Arial" w:cs="Arial"/>
                <w:b/>
                <w:bCs/>
                <w:color w:val="333333"/>
                <w:sz w:val="16"/>
                <w:szCs w:val="16"/>
              </w:rPr>
              <w:t>Filter Type</w:t>
            </w:r>
          </w:p>
        </w:tc>
        <w:tc>
          <w:tcPr>
            <w:tcW w:w="3837" w:type="dxa"/>
            <w:tcBorders>
              <w:top w:val="single" w:sz="8" w:space="0" w:color="DDDDDD"/>
              <w:left w:val="nil"/>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jc w:val="center"/>
              <w:rPr>
                <w:rFonts w:ascii="Arial" w:eastAsia="Times New Roman" w:hAnsi="Arial" w:cs="Arial"/>
                <w:b/>
                <w:bCs/>
                <w:color w:val="333333"/>
                <w:sz w:val="16"/>
                <w:szCs w:val="16"/>
              </w:rPr>
            </w:pPr>
            <w:r w:rsidRPr="00576431">
              <w:rPr>
                <w:rFonts w:ascii="Arial" w:eastAsia="Times New Roman" w:hAnsi="Arial" w:cs="Arial"/>
                <w:b/>
                <w:bCs/>
                <w:color w:val="333333"/>
                <w:sz w:val="16"/>
                <w:szCs w:val="16"/>
              </w:rPr>
              <w:t>Description</w:t>
            </w:r>
          </w:p>
        </w:tc>
        <w:tc>
          <w:tcPr>
            <w:tcW w:w="4983" w:type="dxa"/>
            <w:tcBorders>
              <w:top w:val="single" w:sz="8" w:space="0" w:color="DDDDDD"/>
              <w:left w:val="nil"/>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jc w:val="center"/>
              <w:rPr>
                <w:rFonts w:ascii="Arial" w:eastAsia="Times New Roman" w:hAnsi="Arial" w:cs="Arial"/>
                <w:b/>
                <w:bCs/>
                <w:color w:val="333333"/>
                <w:sz w:val="16"/>
                <w:szCs w:val="16"/>
              </w:rPr>
            </w:pPr>
            <w:r w:rsidRPr="00576431">
              <w:rPr>
                <w:rFonts w:ascii="Arial" w:eastAsia="Times New Roman" w:hAnsi="Arial" w:cs="Arial"/>
                <w:b/>
                <w:bCs/>
                <w:color w:val="333333"/>
                <w:sz w:val="16"/>
                <w:szCs w:val="16"/>
              </w:rPr>
              <w:t>Comparison to SQL</w:t>
            </w:r>
          </w:p>
        </w:tc>
      </w:tr>
      <w:tr w:rsidR="00576431" w:rsidRPr="00576431" w:rsidTr="00576431">
        <w:trPr>
          <w:trHeight w:val="979"/>
        </w:trPr>
        <w:tc>
          <w:tcPr>
            <w:tcW w:w="1160" w:type="dxa"/>
            <w:tcBorders>
              <w:top w:val="nil"/>
              <w:left w:val="single" w:sz="8" w:space="0" w:color="DDDDDD"/>
              <w:bottom w:val="single" w:sz="8" w:space="0" w:color="DDDDDD"/>
              <w:right w:val="single" w:sz="8" w:space="0" w:color="DDDDDD"/>
            </w:tcBorders>
            <w:shd w:val="clear" w:color="000000" w:fill="FFFFFF"/>
            <w:vAlign w:val="center"/>
            <w:hideMark/>
          </w:tcPr>
          <w:p w:rsidR="00576431" w:rsidRPr="00576431" w:rsidRDefault="00576431" w:rsidP="00576431">
            <w:pPr>
              <w:spacing w:after="0" w:line="240" w:lineRule="auto"/>
              <w:ind w:firstLineChars="100" w:firstLine="161"/>
              <w:rPr>
                <w:rFonts w:ascii="Arial" w:eastAsia="Times New Roman" w:hAnsi="Arial" w:cs="Arial"/>
                <w:b/>
                <w:bCs/>
                <w:color w:val="333333"/>
                <w:sz w:val="16"/>
                <w:szCs w:val="16"/>
              </w:rPr>
            </w:pPr>
            <w:r w:rsidRPr="00576431">
              <w:rPr>
                <w:rFonts w:ascii="Arial" w:eastAsia="Times New Roman" w:hAnsi="Arial" w:cs="Arial"/>
                <w:b/>
                <w:bCs/>
                <w:color w:val="333333"/>
                <w:sz w:val="16"/>
                <w:szCs w:val="16"/>
              </w:rPr>
              <w:t>Metadata Filtering</w:t>
            </w:r>
          </w:p>
        </w:tc>
        <w:tc>
          <w:tcPr>
            <w:tcW w:w="3837" w:type="dxa"/>
            <w:tcBorders>
              <w:top w:val="nil"/>
              <w:left w:val="nil"/>
              <w:bottom w:val="single" w:sz="8" w:space="0" w:color="DDDDDD"/>
              <w:right w:val="single" w:sz="8" w:space="0" w:color="DDDDDD"/>
            </w:tcBorders>
            <w:shd w:val="clear" w:color="000000" w:fill="FFFFFF"/>
            <w:vAlign w:val="center"/>
            <w:hideMark/>
          </w:tcPr>
          <w:p w:rsidR="00576431" w:rsidRPr="00576431" w:rsidRDefault="00576431" w:rsidP="00576431">
            <w:pPr>
              <w:spacing w:after="0" w:line="240" w:lineRule="auto"/>
              <w:ind w:firstLineChars="100" w:firstLine="160"/>
              <w:rPr>
                <w:rFonts w:ascii="Arial" w:eastAsia="Times New Roman" w:hAnsi="Arial" w:cs="Arial"/>
                <w:color w:val="333333"/>
                <w:sz w:val="16"/>
                <w:szCs w:val="16"/>
              </w:rPr>
            </w:pPr>
            <w:r w:rsidRPr="00576431">
              <w:rPr>
                <w:rFonts w:ascii="Arial" w:eastAsia="Times New Roman" w:hAnsi="Arial" w:cs="Arial"/>
                <w:color w:val="333333"/>
                <w:sz w:val="16"/>
                <w:szCs w:val="16"/>
              </w:rPr>
              <w:t>Filters based on document metadata, such as </w:t>
            </w:r>
            <w:r w:rsidRPr="00576431">
              <w:rPr>
                <w:rFonts w:ascii="Consolas" w:eastAsia="Times New Roman" w:hAnsi="Consolas" w:cs="Arial"/>
                <w:color w:val="D63384"/>
                <w:sz w:val="16"/>
                <w:szCs w:val="16"/>
              </w:rPr>
              <w:t>"topic": "history"</w:t>
            </w:r>
            <w:r w:rsidRPr="00576431">
              <w:rPr>
                <w:rFonts w:ascii="Arial" w:eastAsia="Times New Roman" w:hAnsi="Arial" w:cs="Arial"/>
                <w:color w:val="333333"/>
                <w:sz w:val="16"/>
                <w:szCs w:val="16"/>
              </w:rPr>
              <w:t> or </w:t>
            </w:r>
            <w:r w:rsidRPr="00576431">
              <w:rPr>
                <w:rFonts w:ascii="Consolas" w:eastAsia="Times New Roman" w:hAnsi="Consolas" w:cs="Arial"/>
                <w:color w:val="D63384"/>
                <w:sz w:val="16"/>
                <w:szCs w:val="16"/>
              </w:rPr>
              <w:t>"date": "2023-01-15"</w:t>
            </w:r>
            <w:r w:rsidRPr="00576431">
              <w:rPr>
                <w:rFonts w:ascii="Arial" w:eastAsia="Times New Roman" w:hAnsi="Arial" w:cs="Arial"/>
                <w:color w:val="333333"/>
                <w:sz w:val="16"/>
                <w:szCs w:val="16"/>
              </w:rPr>
              <w:t>.</w:t>
            </w:r>
          </w:p>
        </w:tc>
        <w:tc>
          <w:tcPr>
            <w:tcW w:w="4983" w:type="dxa"/>
            <w:tcBorders>
              <w:top w:val="nil"/>
              <w:left w:val="nil"/>
              <w:bottom w:val="single" w:sz="8" w:space="0" w:color="DDDDDD"/>
              <w:right w:val="single" w:sz="8" w:space="0" w:color="DDDDDD"/>
            </w:tcBorders>
            <w:shd w:val="clear" w:color="000000" w:fill="FFFFFF"/>
            <w:vAlign w:val="center"/>
            <w:hideMark/>
          </w:tcPr>
          <w:p w:rsidR="00576431" w:rsidRPr="00576431" w:rsidRDefault="00576431" w:rsidP="00576431">
            <w:pPr>
              <w:spacing w:after="0" w:line="240" w:lineRule="auto"/>
              <w:ind w:firstLineChars="100" w:firstLine="160"/>
              <w:rPr>
                <w:rFonts w:ascii="Arial" w:eastAsia="Times New Roman" w:hAnsi="Arial" w:cs="Arial"/>
                <w:color w:val="333333"/>
                <w:sz w:val="16"/>
                <w:szCs w:val="16"/>
              </w:rPr>
            </w:pPr>
            <w:r w:rsidRPr="00576431">
              <w:rPr>
                <w:rFonts w:ascii="Arial" w:eastAsia="Times New Roman" w:hAnsi="Arial" w:cs="Arial"/>
                <w:color w:val="333333"/>
                <w:sz w:val="16"/>
                <w:szCs w:val="16"/>
              </w:rPr>
              <w:t>Similar to SQL </w:t>
            </w:r>
            <w:r w:rsidRPr="00576431">
              <w:rPr>
                <w:rFonts w:ascii="Consolas" w:eastAsia="Times New Roman" w:hAnsi="Consolas" w:cs="Arial"/>
                <w:color w:val="D63384"/>
                <w:sz w:val="16"/>
                <w:szCs w:val="16"/>
              </w:rPr>
              <w:t>WHERE</w:t>
            </w:r>
            <w:r w:rsidRPr="00576431">
              <w:rPr>
                <w:rFonts w:ascii="Arial" w:eastAsia="Times New Roman" w:hAnsi="Arial" w:cs="Arial"/>
                <w:color w:val="333333"/>
                <w:sz w:val="16"/>
                <w:szCs w:val="16"/>
              </w:rPr>
              <w:t> clauses, but more flexible and can be combined with vector search.</w:t>
            </w:r>
          </w:p>
        </w:tc>
      </w:tr>
      <w:tr w:rsidR="00576431" w:rsidRPr="00576431" w:rsidTr="00576431">
        <w:trPr>
          <w:trHeight w:val="1339"/>
        </w:trPr>
        <w:tc>
          <w:tcPr>
            <w:tcW w:w="1160" w:type="dxa"/>
            <w:tcBorders>
              <w:top w:val="nil"/>
              <w:left w:val="single" w:sz="8" w:space="0" w:color="DDDDDD"/>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ind w:firstLineChars="100" w:firstLine="161"/>
              <w:rPr>
                <w:rFonts w:ascii="Arial" w:eastAsia="Times New Roman" w:hAnsi="Arial" w:cs="Arial"/>
                <w:b/>
                <w:bCs/>
                <w:color w:val="333333"/>
                <w:sz w:val="16"/>
                <w:szCs w:val="16"/>
              </w:rPr>
            </w:pPr>
            <w:r w:rsidRPr="00576431">
              <w:rPr>
                <w:rFonts w:ascii="Arial" w:eastAsia="Times New Roman" w:hAnsi="Arial" w:cs="Arial"/>
                <w:b/>
                <w:bCs/>
                <w:color w:val="333333"/>
                <w:sz w:val="16"/>
                <w:szCs w:val="16"/>
              </w:rPr>
              <w:t>Document Filtering</w:t>
            </w:r>
          </w:p>
        </w:tc>
        <w:tc>
          <w:tcPr>
            <w:tcW w:w="3837" w:type="dxa"/>
            <w:tcBorders>
              <w:top w:val="nil"/>
              <w:left w:val="nil"/>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ind w:firstLineChars="100" w:firstLine="160"/>
              <w:rPr>
                <w:rFonts w:ascii="Arial" w:eastAsia="Times New Roman" w:hAnsi="Arial" w:cs="Arial"/>
                <w:color w:val="333333"/>
                <w:sz w:val="16"/>
                <w:szCs w:val="16"/>
              </w:rPr>
            </w:pPr>
            <w:r w:rsidRPr="00576431">
              <w:rPr>
                <w:rFonts w:ascii="Arial" w:eastAsia="Times New Roman" w:hAnsi="Arial" w:cs="Arial"/>
                <w:color w:val="333333"/>
                <w:sz w:val="16"/>
                <w:szCs w:val="16"/>
              </w:rPr>
              <w:t>Filters based on document content using keyword presence (e.g., </w:t>
            </w:r>
            <w:r w:rsidRPr="00576431">
              <w:rPr>
                <w:rFonts w:ascii="Consolas" w:eastAsia="Times New Roman" w:hAnsi="Consolas" w:cs="Arial"/>
                <w:color w:val="D63384"/>
                <w:sz w:val="16"/>
                <w:szCs w:val="16"/>
              </w:rPr>
              <w:t>$contains</w:t>
            </w:r>
            <w:r w:rsidRPr="00576431">
              <w:rPr>
                <w:rFonts w:ascii="Arial" w:eastAsia="Times New Roman" w:hAnsi="Arial" w:cs="Arial"/>
                <w:color w:val="333333"/>
                <w:sz w:val="16"/>
                <w:szCs w:val="16"/>
              </w:rPr>
              <w:t>, </w:t>
            </w:r>
            <w:r w:rsidRPr="00576431">
              <w:rPr>
                <w:rFonts w:ascii="Consolas" w:eastAsia="Times New Roman" w:hAnsi="Consolas" w:cs="Arial"/>
                <w:color w:val="D63384"/>
                <w:sz w:val="16"/>
                <w:szCs w:val="16"/>
              </w:rPr>
              <w:t>$</w:t>
            </w:r>
            <w:proofErr w:type="spellStart"/>
            <w:r w:rsidRPr="00576431">
              <w:rPr>
                <w:rFonts w:ascii="Consolas" w:eastAsia="Times New Roman" w:hAnsi="Consolas" w:cs="Arial"/>
                <w:color w:val="D63384"/>
                <w:sz w:val="16"/>
                <w:szCs w:val="16"/>
              </w:rPr>
              <w:t>not_contains</w:t>
            </w:r>
            <w:proofErr w:type="spellEnd"/>
            <w:r w:rsidRPr="00576431">
              <w:rPr>
                <w:rFonts w:ascii="Arial" w:eastAsia="Times New Roman" w:hAnsi="Arial" w:cs="Arial"/>
                <w:color w:val="333333"/>
                <w:sz w:val="16"/>
                <w:szCs w:val="16"/>
              </w:rPr>
              <w:t>).</w:t>
            </w:r>
          </w:p>
        </w:tc>
        <w:tc>
          <w:tcPr>
            <w:tcW w:w="4983" w:type="dxa"/>
            <w:tcBorders>
              <w:top w:val="nil"/>
              <w:left w:val="nil"/>
              <w:bottom w:val="single" w:sz="8" w:space="0" w:color="DDDDDD"/>
              <w:right w:val="single" w:sz="8" w:space="0" w:color="DDDDDD"/>
            </w:tcBorders>
            <w:shd w:val="clear" w:color="000000" w:fill="F8F8F8"/>
            <w:vAlign w:val="center"/>
            <w:hideMark/>
          </w:tcPr>
          <w:p w:rsidR="00576431" w:rsidRPr="00576431" w:rsidRDefault="00576431" w:rsidP="00576431">
            <w:pPr>
              <w:spacing w:after="0" w:line="240" w:lineRule="auto"/>
              <w:ind w:firstLineChars="100" w:firstLine="160"/>
              <w:rPr>
                <w:rFonts w:ascii="Arial" w:eastAsia="Times New Roman" w:hAnsi="Arial" w:cs="Arial"/>
                <w:color w:val="333333"/>
                <w:sz w:val="16"/>
                <w:szCs w:val="16"/>
              </w:rPr>
            </w:pPr>
            <w:r w:rsidRPr="00576431">
              <w:rPr>
                <w:rFonts w:ascii="Arial" w:eastAsia="Times New Roman" w:hAnsi="Arial" w:cs="Arial"/>
                <w:color w:val="333333"/>
                <w:sz w:val="16"/>
                <w:szCs w:val="16"/>
              </w:rPr>
              <w:t>Comparable to SQL's </w:t>
            </w:r>
            <w:r w:rsidRPr="00576431">
              <w:rPr>
                <w:rFonts w:ascii="Consolas" w:eastAsia="Times New Roman" w:hAnsi="Consolas" w:cs="Arial"/>
                <w:color w:val="D63384"/>
                <w:sz w:val="16"/>
                <w:szCs w:val="16"/>
              </w:rPr>
              <w:t>CONTAINS</w:t>
            </w:r>
            <w:r w:rsidRPr="00576431">
              <w:rPr>
                <w:rFonts w:ascii="Arial" w:eastAsia="Times New Roman" w:hAnsi="Arial" w:cs="Arial"/>
                <w:color w:val="333333"/>
                <w:sz w:val="16"/>
                <w:szCs w:val="16"/>
              </w:rPr>
              <w:t> or </w:t>
            </w:r>
            <w:r w:rsidRPr="00576431">
              <w:rPr>
                <w:rFonts w:ascii="Consolas" w:eastAsia="Times New Roman" w:hAnsi="Consolas" w:cs="Arial"/>
                <w:color w:val="D63384"/>
                <w:sz w:val="16"/>
                <w:szCs w:val="16"/>
              </w:rPr>
              <w:t>LIKE</w:t>
            </w:r>
            <w:r w:rsidRPr="00576431">
              <w:rPr>
                <w:rFonts w:ascii="Arial" w:eastAsia="Times New Roman" w:hAnsi="Arial" w:cs="Arial"/>
                <w:color w:val="333333"/>
                <w:sz w:val="16"/>
                <w:szCs w:val="16"/>
              </w:rPr>
              <w:t> operators, but more powerful when integrated with vector search.</w:t>
            </w:r>
          </w:p>
        </w:tc>
      </w:tr>
    </w:tbl>
    <w:p w:rsidR="00576431" w:rsidRDefault="00576431" w:rsidP="00576431">
      <w:pPr>
        <w:spacing w:before="225" w:after="225"/>
        <w:rPr>
          <w:rFonts w:ascii="Times New Roman" w:hAnsi="Times New Roman" w:cs="Times New Roman"/>
          <w:sz w:val="24"/>
          <w:szCs w:val="24"/>
        </w:rPr>
      </w:pPr>
      <w:r>
        <w:pict>
          <v:rect id="_x0000_i1025" style="width:0;height:.75pt" o:hrstd="t" o:hr="t" fillcolor="#a0a0a0" stroked="f"/>
        </w:pic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This dual-filtering approach allows Chroma DB to support complex, context-aware queries that go beyond the capabilities of traditional relational databases.</w:t>
      </w:r>
    </w:p>
    <w:p w:rsidR="00576431" w:rsidRDefault="00576431" w:rsidP="00576431">
      <w:pPr>
        <w:pStyle w:val="NormalWeb"/>
        <w:spacing w:before="0" w:beforeAutospacing="0" w:after="0" w:afterAutospacing="0"/>
        <w:rPr>
          <w:rFonts w:ascii="Arial" w:hAnsi="Arial" w:cs="Arial"/>
          <w:i/>
          <w:iCs/>
          <w:color w:val="666666"/>
          <w:sz w:val="21"/>
          <w:szCs w:val="21"/>
        </w:rPr>
      </w:pPr>
      <w:r>
        <w:rPr>
          <w:rFonts w:ascii="Segoe UI Symbol" w:hAnsi="Segoe UI Symbol" w:cs="Segoe UI Symbol"/>
          <w:i/>
          <w:iCs/>
          <w:color w:val="666666"/>
          <w:sz w:val="21"/>
          <w:szCs w:val="21"/>
        </w:rPr>
        <w:t>💡</w:t>
      </w:r>
      <w:r>
        <w:rPr>
          <w:rFonts w:ascii="Arial" w:hAnsi="Arial" w:cs="Arial"/>
          <w:i/>
          <w:iCs/>
          <w:color w:val="666666"/>
          <w:sz w:val="21"/>
          <w:szCs w:val="21"/>
        </w:rPr>
        <w:t xml:space="preserve"> Document filtering in Chroma DB is also referred to as </w:t>
      </w:r>
      <w:r>
        <w:rPr>
          <w:rStyle w:val="Strong"/>
          <w:rFonts w:ascii="Arial" w:eastAsiaTheme="majorEastAsia" w:hAnsi="Arial" w:cs="Arial"/>
          <w:i/>
          <w:iCs/>
          <w:color w:val="666666"/>
          <w:sz w:val="21"/>
          <w:szCs w:val="21"/>
        </w:rPr>
        <w:t>full text search</w:t>
      </w:r>
      <w:r>
        <w:rPr>
          <w:rFonts w:ascii="Arial" w:hAnsi="Arial" w:cs="Arial"/>
          <w:i/>
          <w:iCs/>
          <w:color w:val="666666"/>
          <w:sz w:val="21"/>
          <w:szCs w:val="21"/>
        </w:rPr>
        <w:t>.</w:t>
      </w:r>
    </w:p>
    <w:p w:rsidR="00576431" w:rsidRDefault="00576431" w:rsidP="00576431">
      <w:pPr>
        <w:spacing w:before="225" w:after="225"/>
        <w:rPr>
          <w:rFonts w:ascii="Times New Roman" w:hAnsi="Times New Roman" w:cs="Times New Roman"/>
          <w:sz w:val="24"/>
          <w:szCs w:val="24"/>
        </w:rPr>
      </w:pPr>
      <w:r>
        <w:pict>
          <v:rect id="_x0000_i1026" style="width:0;height:.75pt" o:hrstd="t" o:hr="t" fillcolor="#a0a0a0" stroked="f"/>
        </w:pic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Metadata Filtering in Chroma DB</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Metadata filtering in Chroma DB can be performed by using the </w:t>
      </w:r>
      <w:r>
        <w:rPr>
          <w:rStyle w:val="HTMLCode"/>
          <w:rFonts w:ascii="Consolas" w:eastAsiaTheme="majorEastAsia" w:hAnsi="Consolas"/>
          <w:color w:val="D63384"/>
          <w:sz w:val="21"/>
          <w:szCs w:val="21"/>
          <w:bdr w:val="single" w:sz="6" w:space="2" w:color="DDDDDD" w:frame="1"/>
          <w:shd w:val="clear" w:color="auto" w:fill="F6F6F6"/>
        </w:rPr>
        <w:t>where</w:t>
      </w:r>
      <w:r>
        <w:rPr>
          <w:rFonts w:ascii="Arial" w:hAnsi="Arial" w:cs="Arial"/>
          <w:color w:val="333333"/>
          <w:sz w:val="21"/>
          <w:szCs w:val="21"/>
        </w:rPr>
        <w:t> parameter inside the </w:t>
      </w:r>
      <w:r>
        <w:rPr>
          <w:rStyle w:val="HTMLCode"/>
          <w:rFonts w:ascii="Consolas" w:eastAsiaTheme="majorEastAsia" w:hAnsi="Consolas"/>
          <w:color w:val="D63384"/>
          <w:sz w:val="21"/>
          <w:szCs w:val="21"/>
          <w:bdr w:val="single" w:sz="6" w:space="2" w:color="DDDDDD" w:frame="1"/>
          <w:shd w:val="clear" w:color="auto" w:fill="F6F6F6"/>
        </w:rPr>
        <w:t>.</w:t>
      </w:r>
      <w:proofErr w:type="gramStart"/>
      <w:r>
        <w:rPr>
          <w:rStyle w:val="HTMLCode"/>
          <w:rFonts w:ascii="Consolas" w:eastAsiaTheme="majorEastAsia" w:hAnsi="Consolas"/>
          <w:color w:val="D63384"/>
          <w:sz w:val="21"/>
          <w:szCs w:val="21"/>
          <w:bdr w:val="single" w:sz="6" w:space="2" w:color="DDDDDD" w:frame="1"/>
          <w:shd w:val="clear" w:color="auto" w:fill="F6F6F6"/>
        </w:rPr>
        <w:t>query(</w:t>
      </w:r>
      <w:proofErr w:type="gramEnd"/>
      <w:r>
        <w:rPr>
          <w:rStyle w:val="HTMLCode"/>
          <w:rFonts w:ascii="Consolas" w:eastAsiaTheme="majorEastAsia" w:hAnsi="Consolas"/>
          <w:color w:val="D63384"/>
          <w:sz w:val="21"/>
          <w:szCs w:val="21"/>
          <w:bdr w:val="single" w:sz="6" w:space="2" w:color="DDDDDD" w:frame="1"/>
          <w:shd w:val="clear" w:color="auto" w:fill="F6F6F6"/>
        </w:rPr>
        <w:t>)</w:t>
      </w:r>
      <w:r>
        <w:rPr>
          <w:rFonts w:ascii="Arial" w:hAnsi="Arial" w:cs="Arial"/>
          <w:color w:val="333333"/>
          <w:sz w:val="21"/>
          <w:szCs w:val="21"/>
        </w:rPr>
        <w:t>, </w:t>
      </w:r>
      <w:r>
        <w:rPr>
          <w:rStyle w:val="HTMLCode"/>
          <w:rFonts w:ascii="Consolas" w:eastAsiaTheme="majorEastAsia" w:hAnsi="Consolas"/>
          <w:color w:val="D63384"/>
          <w:sz w:val="21"/>
          <w:szCs w:val="21"/>
          <w:bdr w:val="single" w:sz="6" w:space="2" w:color="DDDDDD" w:frame="1"/>
          <w:shd w:val="clear" w:color="auto" w:fill="F6F6F6"/>
        </w:rPr>
        <w:t>.get()</w:t>
      </w:r>
      <w:r>
        <w:rPr>
          <w:rFonts w:ascii="Arial" w:hAnsi="Arial" w:cs="Arial"/>
          <w:color w:val="333333"/>
          <w:sz w:val="21"/>
          <w:szCs w:val="21"/>
        </w:rPr>
        <w:t>, or </w:t>
      </w:r>
      <w:r>
        <w:rPr>
          <w:rStyle w:val="HTMLCode"/>
          <w:rFonts w:ascii="Consolas" w:eastAsiaTheme="majorEastAsia" w:hAnsi="Consolas"/>
          <w:color w:val="D63384"/>
          <w:sz w:val="21"/>
          <w:szCs w:val="21"/>
          <w:bdr w:val="single" w:sz="6" w:space="2" w:color="DDDDDD" w:frame="1"/>
          <w:shd w:val="clear" w:color="auto" w:fill="F6F6F6"/>
        </w:rPr>
        <w:t>.delete()</w:t>
      </w:r>
      <w:r>
        <w:rPr>
          <w:rFonts w:ascii="Arial" w:hAnsi="Arial" w:cs="Arial"/>
          <w:color w:val="333333"/>
          <w:sz w:val="21"/>
          <w:szCs w:val="21"/>
        </w:rPr>
        <w:t> methods.</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For basic metadata matches, where you want to find only equivalent matches, use the following syntax:</w:t>
      </w:r>
    </w:p>
    <w:p w:rsidR="00576431" w:rsidRDefault="00576431" w:rsidP="00576431">
      <w:pPr>
        <w:pStyle w:val="HTMLPreformatted"/>
        <w:numPr>
          <w:ilvl w:val="0"/>
          <w:numId w:val="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For instance, the following code will </w:t>
      </w:r>
      <w:r>
        <w:rPr>
          <w:rStyle w:val="HTMLCode"/>
          <w:rFonts w:ascii="Consolas" w:eastAsiaTheme="majorEastAsia" w:hAnsi="Consolas"/>
          <w:color w:val="D63384"/>
          <w:sz w:val="21"/>
          <w:szCs w:val="21"/>
          <w:bdr w:val="single" w:sz="6" w:space="2" w:color="DDDDDD" w:frame="1"/>
          <w:shd w:val="clear" w:color="auto" w:fill="F6F6F6"/>
        </w:rPr>
        <w:t>get</w:t>
      </w:r>
      <w:r>
        <w:rPr>
          <w:rFonts w:ascii="Arial" w:hAnsi="Arial" w:cs="Arial"/>
          <w:color w:val="333333"/>
          <w:sz w:val="21"/>
          <w:szCs w:val="21"/>
        </w:rPr>
        <w:t> only those documents within </w:t>
      </w:r>
      <w:r>
        <w:rPr>
          <w:rStyle w:val="HTMLCode"/>
          <w:rFonts w:ascii="Consolas" w:eastAsiaTheme="majorEastAsia" w:hAnsi="Consolas"/>
          <w:color w:val="D63384"/>
          <w:sz w:val="21"/>
          <w:szCs w:val="21"/>
          <w:bdr w:val="single" w:sz="6" w:space="2" w:color="DDDDDD" w:frame="1"/>
          <w:shd w:val="clear" w:color="auto" w:fill="F6F6F6"/>
        </w:rPr>
        <w:t>collection</w:t>
      </w:r>
      <w:r>
        <w:rPr>
          <w:rFonts w:ascii="Arial" w:hAnsi="Arial" w:cs="Arial"/>
          <w:color w:val="333333"/>
          <w:sz w:val="21"/>
          <w:szCs w:val="21"/>
        </w:rPr>
        <w:t> where the metadata </w:t>
      </w:r>
      <w:r>
        <w:rPr>
          <w:rStyle w:val="HTMLCode"/>
          <w:rFonts w:ascii="Consolas" w:eastAsiaTheme="majorEastAsia" w:hAnsi="Consolas"/>
          <w:color w:val="D63384"/>
          <w:sz w:val="21"/>
          <w:szCs w:val="21"/>
          <w:bdr w:val="single" w:sz="6" w:space="2" w:color="DDDDDD" w:frame="1"/>
          <w:shd w:val="clear" w:color="auto" w:fill="F6F6F6"/>
        </w:rPr>
        <w:t>key</w:t>
      </w:r>
      <w:r>
        <w:rPr>
          <w:rFonts w:ascii="Arial" w:hAnsi="Arial" w:cs="Arial"/>
          <w:color w:val="333333"/>
          <w:sz w:val="21"/>
          <w:szCs w:val="21"/>
        </w:rPr>
        <w:t> is exactly equal to </w:t>
      </w:r>
      <w:proofErr w:type="gramStart"/>
      <w:r>
        <w:rPr>
          <w:rStyle w:val="HTMLCode"/>
          <w:rFonts w:ascii="Consolas" w:eastAsiaTheme="majorEastAsia" w:hAnsi="Consolas"/>
          <w:color w:val="D63384"/>
          <w:sz w:val="21"/>
          <w:szCs w:val="21"/>
          <w:bdr w:val="single" w:sz="6" w:space="2" w:color="DDDDDD" w:frame="1"/>
          <w:shd w:val="clear" w:color="auto" w:fill="F6F6F6"/>
        </w:rPr>
        <w:t>value</w:t>
      </w:r>
      <w:r>
        <w:rPr>
          <w:rFonts w:ascii="Arial" w:hAnsi="Arial" w:cs="Arial"/>
          <w:color w:val="333333"/>
          <w:sz w:val="21"/>
          <w:szCs w:val="21"/>
        </w:rPr>
        <w:t> :</w:t>
      </w:r>
      <w:proofErr w:type="gramEnd"/>
    </w:p>
    <w:p w:rsidR="00576431" w:rsidRDefault="00576431" w:rsidP="00576431">
      <w:pPr>
        <w:pStyle w:val="HTMLPreformatted"/>
        <w:numPr>
          <w:ilvl w:val="0"/>
          <w:numId w:val="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lastRenderedPageBreak/>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576431" w:rsidRDefault="00576431" w:rsidP="00576431">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Similar syntax can be used within </w:t>
      </w:r>
      <w:r>
        <w:rPr>
          <w:rStyle w:val="HTMLCode"/>
          <w:rFonts w:ascii="Consolas" w:eastAsiaTheme="majorEastAsia" w:hAnsi="Consolas"/>
          <w:color w:val="D63384"/>
          <w:sz w:val="21"/>
          <w:szCs w:val="21"/>
          <w:bdr w:val="single" w:sz="6" w:space="2" w:color="DDDDDD" w:frame="1"/>
          <w:shd w:val="clear" w:color="auto" w:fill="F6F6F6"/>
        </w:rPr>
        <w:t>.</w:t>
      </w:r>
      <w:proofErr w:type="gramStart"/>
      <w:r>
        <w:rPr>
          <w:rStyle w:val="HTMLCode"/>
          <w:rFonts w:ascii="Consolas" w:eastAsiaTheme="majorEastAsia" w:hAnsi="Consolas"/>
          <w:color w:val="D63384"/>
          <w:sz w:val="21"/>
          <w:szCs w:val="21"/>
          <w:bdr w:val="single" w:sz="6" w:space="2" w:color="DDDDDD" w:frame="1"/>
          <w:shd w:val="clear" w:color="auto" w:fill="F6F6F6"/>
        </w:rPr>
        <w:t>query(</w:t>
      </w:r>
      <w:proofErr w:type="gramEnd"/>
      <w:r>
        <w:rPr>
          <w:rStyle w:val="HTMLCode"/>
          <w:rFonts w:ascii="Consolas" w:eastAsiaTheme="majorEastAsia" w:hAnsi="Consolas"/>
          <w:color w:val="D63384"/>
          <w:sz w:val="21"/>
          <w:szCs w:val="21"/>
          <w:bdr w:val="single" w:sz="6" w:space="2" w:color="DDDDDD" w:frame="1"/>
          <w:shd w:val="clear" w:color="auto" w:fill="F6F6F6"/>
        </w:rPr>
        <w:t>)</w:t>
      </w:r>
      <w:r>
        <w:rPr>
          <w:rFonts w:ascii="Arial" w:hAnsi="Arial" w:cs="Arial"/>
          <w:color w:val="333333"/>
          <w:sz w:val="21"/>
          <w:szCs w:val="21"/>
        </w:rPr>
        <w:t> or </w:t>
      </w:r>
      <w:r>
        <w:rPr>
          <w:rStyle w:val="HTMLCode"/>
          <w:rFonts w:ascii="Consolas" w:eastAsiaTheme="majorEastAsia" w:hAnsi="Consolas"/>
          <w:color w:val="D63384"/>
          <w:sz w:val="21"/>
          <w:szCs w:val="21"/>
          <w:bdr w:val="single" w:sz="6" w:space="2" w:color="DDDDDD" w:frame="1"/>
          <w:shd w:val="clear" w:color="auto" w:fill="F6F6F6"/>
        </w:rPr>
        <w:t>.delete()</w:t>
      </w:r>
      <w:r>
        <w:rPr>
          <w:rFonts w:ascii="Arial" w:hAnsi="Arial" w:cs="Arial"/>
          <w:color w:val="333333"/>
          <w:sz w:val="21"/>
          <w:szCs w:val="21"/>
        </w:rPr>
        <w:t> methods.</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For defining even more complex filters, Chroma DB supports the following metadata filtering operators:</w:t>
      </w:r>
    </w:p>
    <w:p w:rsidR="00576431" w:rsidRDefault="00576431" w:rsidP="00576431">
      <w:pPr>
        <w:pStyle w:val="NormalWeb"/>
        <w:spacing w:before="0" w:beforeAutospacing="0" w:after="0" w:afterAutospacing="0"/>
        <w:rPr>
          <w:rFonts w:ascii="Arial" w:hAnsi="Arial" w:cs="Arial"/>
          <w:color w:val="333333"/>
          <w:sz w:val="21"/>
          <w:szCs w:val="21"/>
        </w:rPr>
      </w:pP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eq</w:t>
      </w:r>
      <w:proofErr w:type="spellEnd"/>
      <w:r>
        <w:rPr>
          <w:rFonts w:ascii="Arial" w:hAnsi="Arial" w:cs="Arial"/>
          <w:color w:val="333333"/>
          <w:sz w:val="21"/>
          <w:szCs w:val="21"/>
        </w:rPr>
        <w:t xml:space="preserve"> - equal to (string, </w:t>
      </w:r>
      <w:proofErr w:type="spellStart"/>
      <w:r>
        <w:rPr>
          <w:rFonts w:ascii="Arial" w:hAnsi="Arial" w:cs="Arial"/>
          <w:color w:val="333333"/>
          <w:sz w:val="21"/>
          <w:szCs w:val="21"/>
        </w:rPr>
        <w:t>int</w:t>
      </w:r>
      <w:proofErr w:type="spellEnd"/>
      <w:r>
        <w:rPr>
          <w:rFonts w:ascii="Arial" w:hAnsi="Arial" w:cs="Arial"/>
          <w:color w:val="333333"/>
          <w:sz w:val="21"/>
          <w:szCs w:val="21"/>
        </w:rPr>
        <w:t>, float</w:t>
      </w:r>
      <w:proofErr w:type="gramStart"/>
      <w:r>
        <w:rPr>
          <w:rFonts w:ascii="Arial" w:hAnsi="Arial" w:cs="Arial"/>
          <w:color w:val="333333"/>
          <w:sz w:val="21"/>
          <w:szCs w:val="21"/>
        </w:rPr>
        <w:t>)</w:t>
      </w:r>
      <w:proofErr w:type="gramEnd"/>
      <w:r>
        <w:rPr>
          <w:rFonts w:ascii="Arial" w:hAnsi="Arial" w:cs="Arial"/>
          <w:color w:val="333333"/>
          <w:sz w:val="21"/>
          <w:szCs w:val="21"/>
        </w:rPr>
        <w:br/>
      </w:r>
      <w:r>
        <w:rPr>
          <w:rStyle w:val="HTMLCode"/>
          <w:rFonts w:ascii="Consolas" w:eastAsiaTheme="majorEastAsia" w:hAnsi="Consolas"/>
          <w:color w:val="D63384"/>
          <w:sz w:val="21"/>
          <w:szCs w:val="21"/>
          <w:bdr w:val="single" w:sz="6" w:space="2" w:color="DDDDDD" w:frame="1"/>
          <w:shd w:val="clear" w:color="auto" w:fill="F6F6F6"/>
        </w:rPr>
        <w:t>$ne</w:t>
      </w:r>
      <w:r>
        <w:rPr>
          <w:rFonts w:ascii="Arial" w:hAnsi="Arial" w:cs="Arial"/>
          <w:color w:val="333333"/>
          <w:sz w:val="21"/>
          <w:szCs w:val="21"/>
        </w:rPr>
        <w:t xml:space="preserve"> - not equal to (string, </w:t>
      </w:r>
      <w:proofErr w:type="spellStart"/>
      <w:r>
        <w:rPr>
          <w:rFonts w:ascii="Arial" w:hAnsi="Arial" w:cs="Arial"/>
          <w:color w:val="333333"/>
          <w:sz w:val="21"/>
          <w:szCs w:val="21"/>
        </w:rPr>
        <w:t>int</w:t>
      </w:r>
      <w:proofErr w:type="spellEnd"/>
      <w:r>
        <w:rPr>
          <w:rFonts w:ascii="Arial" w:hAnsi="Arial" w:cs="Arial"/>
          <w:color w:val="333333"/>
          <w:sz w:val="21"/>
          <w:szCs w:val="21"/>
        </w:rPr>
        <w:t>, float)</w:t>
      </w:r>
      <w:r>
        <w:rPr>
          <w:rFonts w:ascii="Arial" w:hAnsi="Arial" w:cs="Arial"/>
          <w:color w:val="333333"/>
          <w:sz w:val="21"/>
          <w:szCs w:val="21"/>
        </w:rPr>
        <w:br/>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gt</w:t>
      </w:r>
      <w:proofErr w:type="spellEnd"/>
      <w:r>
        <w:rPr>
          <w:rFonts w:ascii="Arial" w:hAnsi="Arial" w:cs="Arial"/>
          <w:color w:val="333333"/>
          <w:sz w:val="21"/>
          <w:szCs w:val="21"/>
        </w:rPr>
        <w:t> - greater than (</w:t>
      </w:r>
      <w:proofErr w:type="spellStart"/>
      <w:r>
        <w:rPr>
          <w:rFonts w:ascii="Arial" w:hAnsi="Arial" w:cs="Arial"/>
          <w:color w:val="333333"/>
          <w:sz w:val="21"/>
          <w:szCs w:val="21"/>
        </w:rPr>
        <w:t>int</w:t>
      </w:r>
      <w:proofErr w:type="spellEnd"/>
      <w:r>
        <w:rPr>
          <w:rFonts w:ascii="Arial" w:hAnsi="Arial" w:cs="Arial"/>
          <w:color w:val="333333"/>
          <w:sz w:val="21"/>
          <w:szCs w:val="21"/>
        </w:rPr>
        <w:t>, float)</w:t>
      </w:r>
      <w:r>
        <w:rPr>
          <w:rFonts w:ascii="Arial" w:hAnsi="Arial" w:cs="Arial"/>
          <w:color w:val="333333"/>
          <w:sz w:val="21"/>
          <w:szCs w:val="21"/>
        </w:rPr>
        <w:br/>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gte</w:t>
      </w:r>
      <w:proofErr w:type="spellEnd"/>
      <w:r>
        <w:rPr>
          <w:rFonts w:ascii="Arial" w:hAnsi="Arial" w:cs="Arial"/>
          <w:color w:val="333333"/>
          <w:sz w:val="21"/>
          <w:szCs w:val="21"/>
        </w:rPr>
        <w:t> - greater than or equal to (</w:t>
      </w:r>
      <w:proofErr w:type="spellStart"/>
      <w:r>
        <w:rPr>
          <w:rFonts w:ascii="Arial" w:hAnsi="Arial" w:cs="Arial"/>
          <w:color w:val="333333"/>
          <w:sz w:val="21"/>
          <w:szCs w:val="21"/>
        </w:rPr>
        <w:t>int</w:t>
      </w:r>
      <w:proofErr w:type="spellEnd"/>
      <w:r>
        <w:rPr>
          <w:rFonts w:ascii="Arial" w:hAnsi="Arial" w:cs="Arial"/>
          <w:color w:val="333333"/>
          <w:sz w:val="21"/>
          <w:szCs w:val="21"/>
        </w:rPr>
        <w:t>, float)</w:t>
      </w:r>
      <w:r>
        <w:rPr>
          <w:rFonts w:ascii="Arial" w:hAnsi="Arial" w:cs="Arial"/>
          <w:color w:val="333333"/>
          <w:sz w:val="21"/>
          <w:szCs w:val="21"/>
        </w:rPr>
        <w:br/>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lt</w:t>
      </w:r>
      <w:proofErr w:type="spellEnd"/>
      <w:r>
        <w:rPr>
          <w:rFonts w:ascii="Arial" w:hAnsi="Arial" w:cs="Arial"/>
          <w:color w:val="333333"/>
          <w:sz w:val="21"/>
          <w:szCs w:val="21"/>
        </w:rPr>
        <w:t> - less than (</w:t>
      </w:r>
      <w:proofErr w:type="spellStart"/>
      <w:r>
        <w:rPr>
          <w:rFonts w:ascii="Arial" w:hAnsi="Arial" w:cs="Arial"/>
          <w:color w:val="333333"/>
          <w:sz w:val="21"/>
          <w:szCs w:val="21"/>
        </w:rPr>
        <w:t>int</w:t>
      </w:r>
      <w:proofErr w:type="spellEnd"/>
      <w:r>
        <w:rPr>
          <w:rFonts w:ascii="Arial" w:hAnsi="Arial" w:cs="Arial"/>
          <w:color w:val="333333"/>
          <w:sz w:val="21"/>
          <w:szCs w:val="21"/>
        </w:rPr>
        <w:t>, float)</w:t>
      </w:r>
      <w:r>
        <w:rPr>
          <w:rFonts w:ascii="Arial" w:hAnsi="Arial" w:cs="Arial"/>
          <w:color w:val="333333"/>
          <w:sz w:val="21"/>
          <w:szCs w:val="21"/>
        </w:rPr>
        <w:br/>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lte</w:t>
      </w:r>
      <w:proofErr w:type="spellEnd"/>
      <w:r>
        <w:rPr>
          <w:rFonts w:ascii="Arial" w:hAnsi="Arial" w:cs="Arial"/>
          <w:color w:val="333333"/>
          <w:sz w:val="21"/>
          <w:szCs w:val="21"/>
        </w:rPr>
        <w:t> - less than or equal to (</w:t>
      </w:r>
      <w:proofErr w:type="spellStart"/>
      <w:r>
        <w:rPr>
          <w:rFonts w:ascii="Arial" w:hAnsi="Arial" w:cs="Arial"/>
          <w:color w:val="333333"/>
          <w:sz w:val="21"/>
          <w:szCs w:val="21"/>
        </w:rPr>
        <w:t>int</w:t>
      </w:r>
      <w:proofErr w:type="spellEnd"/>
      <w:r>
        <w:rPr>
          <w:rFonts w:ascii="Arial" w:hAnsi="Arial" w:cs="Arial"/>
          <w:color w:val="333333"/>
          <w:sz w:val="21"/>
          <w:szCs w:val="21"/>
        </w:rPr>
        <w:t>, float)</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These operators can be applied using the following syntax, using </w:t>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eq</w:t>
      </w:r>
      <w:proofErr w:type="spellEnd"/>
      <w:r>
        <w:rPr>
          <w:rFonts w:ascii="Arial" w:hAnsi="Arial" w:cs="Arial"/>
          <w:color w:val="333333"/>
          <w:sz w:val="21"/>
          <w:szCs w:val="21"/>
        </w:rPr>
        <w:t> as an example:</w:t>
      </w:r>
    </w:p>
    <w:p w:rsidR="00576431" w:rsidRDefault="00576431" w:rsidP="00576431">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Note that the above is identical to the following:</w:t>
      </w:r>
    </w:p>
    <w:p w:rsidR="00576431" w:rsidRDefault="00576431" w:rsidP="00576431">
      <w:pPr>
        <w:pStyle w:val="HTMLPreformatted"/>
        <w:numPr>
          <w:ilvl w:val="0"/>
          <w:numId w:val="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In other words, not providing an operator is equivalent to using the </w:t>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eq</w:t>
      </w:r>
      <w:proofErr w:type="spellEnd"/>
      <w:r>
        <w:rPr>
          <w:rFonts w:ascii="Arial" w:hAnsi="Arial" w:cs="Arial"/>
          <w:color w:val="333333"/>
          <w:sz w:val="21"/>
          <w:szCs w:val="21"/>
        </w:rPr>
        <w:t> operator.</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Combining different filters can be achieved using the </w:t>
      </w:r>
      <w:r>
        <w:rPr>
          <w:rStyle w:val="HTMLCode"/>
          <w:rFonts w:ascii="Consolas" w:eastAsiaTheme="majorEastAsia" w:hAnsi="Consolas"/>
          <w:color w:val="D63384"/>
          <w:sz w:val="21"/>
          <w:szCs w:val="21"/>
          <w:bdr w:val="single" w:sz="6" w:space="2" w:color="DDDDDD" w:frame="1"/>
          <w:shd w:val="clear" w:color="auto" w:fill="F6F6F6"/>
        </w:rPr>
        <w:t>$and</w:t>
      </w:r>
      <w:r>
        <w:rPr>
          <w:rFonts w:ascii="Arial" w:hAnsi="Arial" w:cs="Arial"/>
          <w:color w:val="333333"/>
          <w:sz w:val="21"/>
          <w:szCs w:val="21"/>
        </w:rPr>
        <w:t> </w:t>
      </w:r>
      <w:proofErr w:type="spellStart"/>
      <w:r>
        <w:rPr>
          <w:rFonts w:ascii="Arial" w:hAnsi="Arial" w:cs="Arial"/>
          <w:color w:val="333333"/>
          <w:sz w:val="21"/>
          <w:szCs w:val="21"/>
        </w:rPr>
        <w:t>and</w:t>
      </w:r>
      <w:proofErr w:type="spellEnd"/>
      <w:r>
        <w:rPr>
          <w:rFonts w:ascii="Arial" w:hAnsi="Arial" w:cs="Arial"/>
          <w:color w:val="333333"/>
          <w:sz w:val="21"/>
          <w:szCs w:val="21"/>
        </w:rPr>
        <w:t> </w:t>
      </w:r>
      <w:r>
        <w:rPr>
          <w:rStyle w:val="HTMLCode"/>
          <w:rFonts w:ascii="Consolas" w:eastAsiaTheme="majorEastAsia" w:hAnsi="Consolas"/>
          <w:color w:val="D63384"/>
          <w:sz w:val="21"/>
          <w:szCs w:val="21"/>
          <w:bdr w:val="single" w:sz="6" w:space="2" w:color="DDDDDD" w:frame="1"/>
          <w:shd w:val="clear" w:color="auto" w:fill="F6F6F6"/>
        </w:rPr>
        <w:t>$or</w:t>
      </w:r>
      <w:r>
        <w:rPr>
          <w:rFonts w:ascii="Arial" w:hAnsi="Arial" w:cs="Arial"/>
          <w:color w:val="333333"/>
          <w:sz w:val="21"/>
          <w:szCs w:val="21"/>
        </w:rPr>
        <w:t> logical operators as follows:</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        </w:t>
      </w:r>
      <w:r>
        <w:rPr>
          <w:rStyle w:val="str"/>
          <w:rFonts w:ascii="Consolas" w:hAnsi="Consolas"/>
          <w:color w:val="008800"/>
          <w:bdr w:val="none" w:sz="0" w:space="0" w:color="auto" w:frame="1"/>
        </w:rPr>
        <w:t>"$and"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"$ne"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"value2"</w:t>
      </w:r>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 above would </w:t>
      </w:r>
      <w:r>
        <w:rPr>
          <w:rStyle w:val="HTMLCode"/>
          <w:rFonts w:ascii="Consolas" w:eastAsiaTheme="majorEastAsia" w:hAnsi="Consolas"/>
          <w:color w:val="D63384"/>
          <w:sz w:val="21"/>
          <w:szCs w:val="21"/>
          <w:bdr w:val="single" w:sz="6" w:space="2" w:color="DDDDDD" w:frame="1"/>
          <w:shd w:val="clear" w:color="auto" w:fill="F6F6F6"/>
        </w:rPr>
        <w:t>get</w:t>
      </w:r>
      <w:r>
        <w:rPr>
          <w:rFonts w:ascii="Arial" w:hAnsi="Arial" w:cs="Arial"/>
          <w:color w:val="333333"/>
          <w:sz w:val="21"/>
          <w:szCs w:val="21"/>
        </w:rPr>
        <w:t> only the documents where </w:t>
      </w:r>
      <w:r>
        <w:rPr>
          <w:rStyle w:val="HTMLCode"/>
          <w:rFonts w:ascii="Consolas" w:eastAsiaTheme="majorEastAsia" w:hAnsi="Consolas"/>
          <w:color w:val="D63384"/>
          <w:sz w:val="21"/>
          <w:szCs w:val="21"/>
          <w:bdr w:val="single" w:sz="6" w:space="2" w:color="DDDDDD" w:frame="1"/>
          <w:shd w:val="clear" w:color="auto" w:fill="F6F6F6"/>
        </w:rPr>
        <w:t>key</w:t>
      </w:r>
      <w:r>
        <w:rPr>
          <w:rFonts w:ascii="Arial" w:hAnsi="Arial" w:cs="Arial"/>
          <w:color w:val="333333"/>
          <w:sz w:val="21"/>
          <w:szCs w:val="21"/>
        </w:rPr>
        <w:t> is equal to </w:t>
      </w:r>
      <w:r>
        <w:rPr>
          <w:rStyle w:val="HTMLCode"/>
          <w:rFonts w:ascii="Consolas" w:eastAsiaTheme="majorEastAsia" w:hAnsi="Consolas"/>
          <w:color w:val="D63384"/>
          <w:sz w:val="21"/>
          <w:szCs w:val="21"/>
          <w:bdr w:val="single" w:sz="6" w:space="2" w:color="DDDDDD" w:frame="1"/>
          <w:shd w:val="clear" w:color="auto" w:fill="F6F6F6"/>
        </w:rPr>
        <w:t>value1</w:t>
      </w:r>
      <w:r>
        <w:rPr>
          <w:rFonts w:ascii="Arial" w:hAnsi="Arial" w:cs="Arial"/>
          <w:color w:val="333333"/>
          <w:sz w:val="21"/>
          <w:szCs w:val="21"/>
        </w:rPr>
        <w:t> </w:t>
      </w:r>
      <w:r>
        <w:rPr>
          <w:rStyle w:val="Emphasis"/>
          <w:rFonts w:ascii="Arial" w:hAnsi="Arial" w:cs="Arial"/>
          <w:color w:val="333333"/>
          <w:sz w:val="21"/>
          <w:szCs w:val="21"/>
        </w:rPr>
        <w:t>and</w:t>
      </w:r>
      <w:r>
        <w:rPr>
          <w:rFonts w:ascii="Arial" w:hAnsi="Arial" w:cs="Arial"/>
          <w:color w:val="333333"/>
          <w:sz w:val="21"/>
          <w:szCs w:val="21"/>
        </w:rPr>
        <w:t> </w:t>
      </w:r>
      <w:r>
        <w:rPr>
          <w:rStyle w:val="HTMLCode"/>
          <w:rFonts w:ascii="Consolas" w:eastAsiaTheme="majorEastAsia" w:hAnsi="Consolas"/>
          <w:color w:val="D63384"/>
          <w:sz w:val="21"/>
          <w:szCs w:val="21"/>
          <w:bdr w:val="single" w:sz="6" w:space="2" w:color="DDDDDD" w:frame="1"/>
          <w:shd w:val="clear" w:color="auto" w:fill="F6F6F6"/>
        </w:rPr>
        <w:t>key</w:t>
      </w:r>
      <w:r>
        <w:rPr>
          <w:rFonts w:ascii="Arial" w:hAnsi="Arial" w:cs="Arial"/>
          <w:color w:val="333333"/>
          <w:sz w:val="21"/>
          <w:szCs w:val="21"/>
        </w:rPr>
        <w:t> is not equal to </w:t>
      </w:r>
      <w:r>
        <w:rPr>
          <w:rStyle w:val="HTMLCode"/>
          <w:rFonts w:ascii="Consolas" w:eastAsiaTheme="majorEastAsia" w:hAnsi="Consolas"/>
          <w:color w:val="D63384"/>
          <w:sz w:val="21"/>
          <w:szCs w:val="21"/>
          <w:bdr w:val="single" w:sz="6" w:space="2" w:color="DDDDDD" w:frame="1"/>
          <w:shd w:val="clear" w:color="auto" w:fill="F6F6F6"/>
        </w:rPr>
        <w:t>value2</w:t>
      </w:r>
      <w:r>
        <w:rPr>
          <w:rFonts w:ascii="Arial" w:hAnsi="Arial" w:cs="Arial"/>
          <w:color w:val="333333"/>
          <w:sz w:val="21"/>
          <w:szCs w:val="21"/>
        </w:rPr>
        <w:t> from </w:t>
      </w:r>
      <w:r>
        <w:rPr>
          <w:rStyle w:val="HTMLCode"/>
          <w:rFonts w:ascii="Consolas" w:eastAsiaTheme="majorEastAsia" w:hAnsi="Consolas"/>
          <w:color w:val="D63384"/>
          <w:sz w:val="21"/>
          <w:szCs w:val="21"/>
          <w:bdr w:val="single" w:sz="6" w:space="2" w:color="DDDDDD" w:frame="1"/>
          <w:shd w:val="clear" w:color="auto" w:fill="F6F6F6"/>
        </w:rPr>
        <w:t>collection</w:t>
      </w:r>
      <w:r>
        <w:rPr>
          <w:rFonts w:ascii="Arial" w:hAnsi="Arial" w:cs="Arial"/>
          <w:color w:val="333333"/>
          <w:sz w:val="21"/>
          <w:szCs w:val="21"/>
        </w:rPr>
        <w:t>. Similar syntax can be used for </w:t>
      </w:r>
      <w:r>
        <w:rPr>
          <w:rStyle w:val="HTMLCode"/>
          <w:rFonts w:ascii="Consolas" w:eastAsiaTheme="majorEastAsia" w:hAnsi="Consolas"/>
          <w:color w:val="D63384"/>
          <w:sz w:val="21"/>
          <w:szCs w:val="21"/>
          <w:bdr w:val="single" w:sz="6" w:space="2" w:color="DDDDDD" w:frame="1"/>
          <w:shd w:val="clear" w:color="auto" w:fill="F6F6F6"/>
        </w:rPr>
        <w:t>$or</w:t>
      </w:r>
      <w:r>
        <w:rPr>
          <w:rFonts w:ascii="Arial" w:hAnsi="Arial" w:cs="Arial"/>
          <w:color w:val="333333"/>
          <w:sz w:val="21"/>
          <w:szCs w:val="21"/>
        </w:rPr>
        <w:t> as well as the </w:t>
      </w:r>
      <w:r>
        <w:rPr>
          <w:rStyle w:val="HTMLCode"/>
          <w:rFonts w:ascii="Consolas" w:eastAsiaTheme="majorEastAsia" w:hAnsi="Consolas"/>
          <w:color w:val="D63384"/>
          <w:sz w:val="21"/>
          <w:szCs w:val="21"/>
          <w:bdr w:val="single" w:sz="6" w:space="2" w:color="DDDDDD" w:frame="1"/>
          <w:shd w:val="clear" w:color="auto" w:fill="F6F6F6"/>
        </w:rPr>
        <w:t>.</w:t>
      </w:r>
      <w:proofErr w:type="gramStart"/>
      <w:r>
        <w:rPr>
          <w:rStyle w:val="HTMLCode"/>
          <w:rFonts w:ascii="Consolas" w:eastAsiaTheme="majorEastAsia" w:hAnsi="Consolas"/>
          <w:color w:val="D63384"/>
          <w:sz w:val="21"/>
          <w:szCs w:val="21"/>
          <w:bdr w:val="single" w:sz="6" w:space="2" w:color="DDDDDD" w:frame="1"/>
          <w:shd w:val="clear" w:color="auto" w:fill="F6F6F6"/>
        </w:rPr>
        <w:t>query(</w:t>
      </w:r>
      <w:proofErr w:type="gramEnd"/>
      <w:r>
        <w:rPr>
          <w:rStyle w:val="HTMLCode"/>
          <w:rFonts w:ascii="Consolas" w:eastAsiaTheme="majorEastAsia" w:hAnsi="Consolas"/>
          <w:color w:val="D63384"/>
          <w:sz w:val="21"/>
          <w:szCs w:val="21"/>
          <w:bdr w:val="single" w:sz="6" w:space="2" w:color="DDDDDD" w:frame="1"/>
          <w:shd w:val="clear" w:color="auto" w:fill="F6F6F6"/>
        </w:rPr>
        <w:t>)</w:t>
      </w:r>
      <w:r>
        <w:rPr>
          <w:rFonts w:ascii="Arial" w:hAnsi="Arial" w:cs="Arial"/>
          <w:color w:val="333333"/>
          <w:sz w:val="21"/>
          <w:szCs w:val="21"/>
        </w:rPr>
        <w:t> and </w:t>
      </w:r>
      <w:r>
        <w:rPr>
          <w:rStyle w:val="HTMLCode"/>
          <w:rFonts w:ascii="Consolas" w:eastAsiaTheme="majorEastAsia" w:hAnsi="Consolas"/>
          <w:color w:val="D63384"/>
          <w:sz w:val="21"/>
          <w:szCs w:val="21"/>
          <w:bdr w:val="single" w:sz="6" w:space="2" w:color="DDDDDD" w:frame="1"/>
          <w:shd w:val="clear" w:color="auto" w:fill="F6F6F6"/>
        </w:rPr>
        <w:t>.delete()</w:t>
      </w:r>
      <w:r>
        <w:rPr>
          <w:rFonts w:ascii="Arial" w:hAnsi="Arial" w:cs="Arial"/>
          <w:color w:val="333333"/>
          <w:sz w:val="21"/>
          <w:szCs w:val="21"/>
        </w:rPr>
        <w:t> methods.</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Finally, to use lists in filters, use the </w:t>
      </w:r>
      <w:r>
        <w:rPr>
          <w:rStyle w:val="HTMLCode"/>
          <w:rFonts w:ascii="Consolas" w:eastAsiaTheme="majorEastAsia" w:hAnsi="Consolas"/>
          <w:color w:val="D63384"/>
          <w:sz w:val="21"/>
          <w:szCs w:val="21"/>
          <w:bdr w:val="single" w:sz="6" w:space="2" w:color="DDDDDD" w:frame="1"/>
          <w:shd w:val="clear" w:color="auto" w:fill="F6F6F6"/>
        </w:rPr>
        <w:t>$in</w:t>
      </w:r>
      <w:r>
        <w:rPr>
          <w:rFonts w:ascii="Arial" w:hAnsi="Arial" w:cs="Arial"/>
          <w:color w:val="333333"/>
          <w:sz w:val="21"/>
          <w:szCs w:val="21"/>
        </w:rPr>
        <w:t> and </w:t>
      </w:r>
      <w:r>
        <w:rPr>
          <w:rStyle w:val="HTMLCode"/>
          <w:rFonts w:ascii="Consolas" w:eastAsiaTheme="majorEastAsia" w:hAnsi="Consolas"/>
          <w:color w:val="D63384"/>
          <w:sz w:val="21"/>
          <w:szCs w:val="21"/>
          <w:bdr w:val="single" w:sz="6" w:space="2" w:color="DDDDDD" w:frame="1"/>
          <w:shd w:val="clear" w:color="auto" w:fill="F6F6F6"/>
        </w:rPr>
        <w:t>$</w:t>
      </w:r>
      <w:proofErr w:type="spellStart"/>
      <w:proofErr w:type="gramStart"/>
      <w:r>
        <w:rPr>
          <w:rStyle w:val="HTMLCode"/>
          <w:rFonts w:ascii="Consolas" w:eastAsiaTheme="majorEastAsia" w:hAnsi="Consolas"/>
          <w:color w:val="D63384"/>
          <w:sz w:val="21"/>
          <w:szCs w:val="21"/>
          <w:bdr w:val="single" w:sz="6" w:space="2" w:color="DDDDDD" w:frame="1"/>
          <w:shd w:val="clear" w:color="auto" w:fill="F6F6F6"/>
        </w:rPr>
        <w:t>nin</w:t>
      </w:r>
      <w:proofErr w:type="spellEnd"/>
      <w:proofErr w:type="gramEnd"/>
      <w:r>
        <w:rPr>
          <w:rFonts w:ascii="Arial" w:hAnsi="Arial" w:cs="Arial"/>
          <w:color w:val="333333"/>
          <w:sz w:val="21"/>
          <w:szCs w:val="21"/>
        </w:rPr>
        <w:t> operators, where we note that </w:t>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nin</w:t>
      </w:r>
      <w:proofErr w:type="spellEnd"/>
      <w:r>
        <w:rPr>
          <w:rFonts w:ascii="Arial" w:hAnsi="Arial" w:cs="Arial"/>
          <w:color w:val="333333"/>
          <w:sz w:val="21"/>
          <w:szCs w:val="21"/>
        </w:rPr>
        <w:t> stands for "not in":</w:t>
      </w:r>
    </w:p>
    <w:p w:rsidR="00576431" w:rsidRDefault="00576431" w:rsidP="00576431">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"key"</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nin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str"/>
          <w:rFonts w:ascii="Consolas" w:hAnsi="Consolas"/>
          <w:color w:val="008800"/>
          <w:bdr w:val="none" w:sz="0" w:space="0" w:color="auto" w:frame="1"/>
        </w:rPr>
        <w:t>"value1"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"value2"</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 above code will find all documents where </w:t>
      </w:r>
      <w:r>
        <w:rPr>
          <w:rStyle w:val="HTMLCode"/>
          <w:rFonts w:ascii="Consolas" w:eastAsiaTheme="majorEastAsia" w:hAnsi="Consolas"/>
          <w:color w:val="D63384"/>
          <w:sz w:val="21"/>
          <w:szCs w:val="21"/>
          <w:bdr w:val="single" w:sz="6" w:space="2" w:color="DDDDDD" w:frame="1"/>
          <w:shd w:val="clear" w:color="auto" w:fill="F6F6F6"/>
        </w:rPr>
        <w:t>key</w:t>
      </w:r>
      <w:r>
        <w:rPr>
          <w:rFonts w:ascii="Arial" w:hAnsi="Arial" w:cs="Arial"/>
          <w:color w:val="333333"/>
          <w:sz w:val="21"/>
          <w:szCs w:val="21"/>
        </w:rPr>
        <w:t> is not equal to either </w:t>
      </w:r>
      <w:r>
        <w:rPr>
          <w:rStyle w:val="HTMLCode"/>
          <w:rFonts w:ascii="Consolas" w:eastAsiaTheme="majorEastAsia" w:hAnsi="Consolas"/>
          <w:color w:val="D63384"/>
          <w:sz w:val="21"/>
          <w:szCs w:val="21"/>
          <w:bdr w:val="single" w:sz="6" w:space="2" w:color="DDDDDD" w:frame="1"/>
          <w:shd w:val="clear" w:color="auto" w:fill="F6F6F6"/>
        </w:rPr>
        <w:t>value1</w:t>
      </w:r>
      <w:r>
        <w:rPr>
          <w:rFonts w:ascii="Arial" w:hAnsi="Arial" w:cs="Arial"/>
          <w:color w:val="333333"/>
          <w:sz w:val="21"/>
          <w:szCs w:val="21"/>
        </w:rPr>
        <w:t> or </w:t>
      </w:r>
      <w:r>
        <w:rPr>
          <w:rStyle w:val="HTMLCode"/>
          <w:rFonts w:ascii="Consolas" w:eastAsiaTheme="majorEastAsia" w:hAnsi="Consolas"/>
          <w:color w:val="D63384"/>
          <w:sz w:val="21"/>
          <w:szCs w:val="21"/>
          <w:bdr w:val="single" w:sz="6" w:space="2" w:color="DDDDDD" w:frame="1"/>
          <w:shd w:val="clear" w:color="auto" w:fill="F6F6F6"/>
        </w:rPr>
        <w:t>value2</w:t>
      </w:r>
      <w:r>
        <w:rPr>
          <w:rFonts w:ascii="Arial" w:hAnsi="Arial" w:cs="Arial"/>
          <w:color w:val="333333"/>
          <w:sz w:val="21"/>
          <w:szCs w:val="21"/>
        </w:rPr>
        <w:t>.</w:t>
      </w:r>
    </w:p>
    <w:p w:rsidR="00576431" w:rsidRDefault="00576431" w:rsidP="00576431">
      <w:pPr>
        <w:spacing w:before="225" w:after="225"/>
        <w:rPr>
          <w:rFonts w:ascii="Times New Roman" w:hAnsi="Times New Roman" w:cs="Times New Roman"/>
          <w:sz w:val="24"/>
          <w:szCs w:val="24"/>
        </w:rPr>
      </w:pPr>
      <w:r>
        <w:pict>
          <v:rect id="_x0000_i1027" style="width:0;height:.75pt" o:hrstd="t" o:hr="t" fillcolor="#a0a0a0" stroked="f"/>
        </w:pic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xml:space="preserve"> Document Filtering in Chroma DB</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Document filtering in Chroma DB can be performed by supplying </w:t>
      </w:r>
      <w:r>
        <w:rPr>
          <w:rStyle w:val="HTMLCode"/>
          <w:rFonts w:ascii="Consolas" w:eastAsiaTheme="majorEastAsia" w:hAnsi="Consolas"/>
          <w:color w:val="D63384"/>
          <w:sz w:val="21"/>
          <w:szCs w:val="21"/>
          <w:bdr w:val="single" w:sz="6" w:space="2" w:color="DDDDDD" w:frame="1"/>
          <w:shd w:val="clear" w:color="auto" w:fill="F6F6F6"/>
        </w:rPr>
        <w:t>$contains</w:t>
      </w:r>
      <w:r>
        <w:rPr>
          <w:rFonts w:ascii="Arial" w:hAnsi="Arial" w:cs="Arial"/>
          <w:color w:val="333333"/>
          <w:sz w:val="21"/>
          <w:szCs w:val="21"/>
        </w:rPr>
        <w:t> or </w:t>
      </w:r>
      <w:r>
        <w:rPr>
          <w:rStyle w:val="HTMLCode"/>
          <w:rFonts w:ascii="Consolas" w:eastAsiaTheme="majorEastAsia" w:hAnsi="Consolas"/>
          <w:color w:val="D63384"/>
          <w:sz w:val="21"/>
          <w:szCs w:val="21"/>
          <w:bdr w:val="single" w:sz="6" w:space="2" w:color="DDDDDD" w:frame="1"/>
          <w:shd w:val="clear" w:color="auto" w:fill="F6F6F6"/>
        </w:rPr>
        <w:t>$</w:t>
      </w:r>
      <w:proofErr w:type="spellStart"/>
      <w:r>
        <w:rPr>
          <w:rStyle w:val="HTMLCode"/>
          <w:rFonts w:ascii="Consolas" w:eastAsiaTheme="majorEastAsia" w:hAnsi="Consolas"/>
          <w:color w:val="D63384"/>
          <w:sz w:val="21"/>
          <w:szCs w:val="21"/>
          <w:bdr w:val="single" w:sz="6" w:space="2" w:color="DDDDDD" w:frame="1"/>
          <w:shd w:val="clear" w:color="auto" w:fill="F6F6F6"/>
        </w:rPr>
        <w:t>not_contains</w:t>
      </w:r>
      <w:proofErr w:type="spellEnd"/>
      <w:r>
        <w:rPr>
          <w:rFonts w:ascii="Arial" w:hAnsi="Arial" w:cs="Arial"/>
          <w:color w:val="333333"/>
          <w:sz w:val="21"/>
          <w:szCs w:val="21"/>
        </w:rPr>
        <w:t> to the </w:t>
      </w:r>
      <w:proofErr w:type="spellStart"/>
      <w:r>
        <w:rPr>
          <w:rStyle w:val="HTMLCode"/>
          <w:rFonts w:ascii="Consolas" w:eastAsiaTheme="majorEastAsia" w:hAnsi="Consolas"/>
          <w:color w:val="D63384"/>
          <w:sz w:val="21"/>
          <w:szCs w:val="21"/>
          <w:bdr w:val="single" w:sz="6" w:space="2" w:color="DDDDDD" w:frame="1"/>
          <w:shd w:val="clear" w:color="auto" w:fill="F6F6F6"/>
        </w:rPr>
        <w:t>where_document</w:t>
      </w:r>
      <w:proofErr w:type="spellEnd"/>
      <w:r>
        <w:rPr>
          <w:rFonts w:ascii="Arial" w:hAnsi="Arial" w:cs="Arial"/>
          <w:color w:val="333333"/>
          <w:sz w:val="21"/>
          <w:szCs w:val="21"/>
        </w:rPr>
        <w:t> parameter inside the </w:t>
      </w:r>
      <w:r>
        <w:rPr>
          <w:rStyle w:val="HTMLCode"/>
          <w:rFonts w:ascii="Consolas" w:eastAsiaTheme="majorEastAsia" w:hAnsi="Consolas"/>
          <w:color w:val="D63384"/>
          <w:sz w:val="21"/>
          <w:szCs w:val="21"/>
          <w:bdr w:val="single" w:sz="6" w:space="2" w:color="DDDDDD" w:frame="1"/>
          <w:shd w:val="clear" w:color="auto" w:fill="F6F6F6"/>
        </w:rPr>
        <w:t>.</w:t>
      </w:r>
      <w:proofErr w:type="gramStart"/>
      <w:r>
        <w:rPr>
          <w:rStyle w:val="HTMLCode"/>
          <w:rFonts w:ascii="Consolas" w:eastAsiaTheme="majorEastAsia" w:hAnsi="Consolas"/>
          <w:color w:val="D63384"/>
          <w:sz w:val="21"/>
          <w:szCs w:val="21"/>
          <w:bdr w:val="single" w:sz="6" w:space="2" w:color="DDDDDD" w:frame="1"/>
          <w:shd w:val="clear" w:color="auto" w:fill="F6F6F6"/>
        </w:rPr>
        <w:t>query(</w:t>
      </w:r>
      <w:proofErr w:type="gramEnd"/>
      <w:r>
        <w:rPr>
          <w:rStyle w:val="HTMLCode"/>
          <w:rFonts w:ascii="Consolas" w:eastAsiaTheme="majorEastAsia" w:hAnsi="Consolas"/>
          <w:color w:val="D63384"/>
          <w:sz w:val="21"/>
          <w:szCs w:val="21"/>
          <w:bdr w:val="single" w:sz="6" w:space="2" w:color="DDDDDD" w:frame="1"/>
          <w:shd w:val="clear" w:color="auto" w:fill="F6F6F6"/>
        </w:rPr>
        <w:t>)</w:t>
      </w:r>
      <w:r>
        <w:rPr>
          <w:rFonts w:ascii="Arial" w:hAnsi="Arial" w:cs="Arial"/>
          <w:color w:val="333333"/>
          <w:sz w:val="21"/>
          <w:szCs w:val="21"/>
        </w:rPr>
        <w:t>, </w:t>
      </w:r>
      <w:r>
        <w:rPr>
          <w:rStyle w:val="HTMLCode"/>
          <w:rFonts w:ascii="Consolas" w:eastAsiaTheme="majorEastAsia" w:hAnsi="Consolas"/>
          <w:color w:val="D63384"/>
          <w:sz w:val="21"/>
          <w:szCs w:val="21"/>
          <w:bdr w:val="single" w:sz="6" w:space="2" w:color="DDDDDD" w:frame="1"/>
          <w:shd w:val="clear" w:color="auto" w:fill="F6F6F6"/>
        </w:rPr>
        <w:t>.get()</w:t>
      </w:r>
      <w:r>
        <w:rPr>
          <w:rFonts w:ascii="Arial" w:hAnsi="Arial" w:cs="Arial"/>
          <w:color w:val="333333"/>
          <w:sz w:val="21"/>
          <w:szCs w:val="21"/>
        </w:rPr>
        <w:t>, or </w:t>
      </w:r>
      <w:r>
        <w:rPr>
          <w:rStyle w:val="HTMLCode"/>
          <w:rFonts w:ascii="Consolas" w:eastAsiaTheme="majorEastAsia" w:hAnsi="Consolas"/>
          <w:color w:val="D63384"/>
          <w:sz w:val="21"/>
          <w:szCs w:val="21"/>
          <w:bdr w:val="single" w:sz="6" w:space="2" w:color="DDDDDD" w:frame="1"/>
          <w:shd w:val="clear" w:color="auto" w:fill="F6F6F6"/>
        </w:rPr>
        <w:t>.delete()</w:t>
      </w:r>
      <w:r>
        <w:rPr>
          <w:rFonts w:ascii="Arial" w:hAnsi="Arial" w:cs="Arial"/>
          <w:color w:val="333333"/>
          <w:sz w:val="21"/>
          <w:szCs w:val="21"/>
        </w:rPr>
        <w:t> methods using the following syntax:</w:t>
      </w:r>
    </w:p>
    <w:p w:rsidR="00576431" w:rsidRDefault="00576431" w:rsidP="00576431">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1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str"/>
          <w:rFonts w:ascii="Consolas" w:hAnsi="Consolas"/>
          <w:color w:val="008800"/>
          <w:bdr w:val="none" w:sz="0" w:space="0" w:color="auto" w:frame="1"/>
        </w:rPr>
        <w:t>"value</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 above would find all documents that contain </w:t>
      </w:r>
      <w:r>
        <w:rPr>
          <w:rStyle w:val="HTMLCode"/>
          <w:rFonts w:ascii="Consolas" w:eastAsiaTheme="majorEastAsia" w:hAnsi="Consolas"/>
          <w:color w:val="D63384"/>
          <w:sz w:val="21"/>
          <w:szCs w:val="21"/>
          <w:bdr w:val="single" w:sz="6" w:space="2" w:color="DDDDDD" w:frame="1"/>
          <w:shd w:val="clear" w:color="auto" w:fill="F6F6F6"/>
        </w:rPr>
        <w:t>value</w:t>
      </w:r>
      <w:r>
        <w:rPr>
          <w:rFonts w:ascii="Arial" w:hAnsi="Arial" w:cs="Arial"/>
          <w:color w:val="333333"/>
          <w:sz w:val="21"/>
          <w:szCs w:val="21"/>
        </w:rPr>
        <w:t> in the text of the document.</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Moreover, note that you can combine multiple document filters using the </w:t>
      </w:r>
      <w:r>
        <w:rPr>
          <w:rStyle w:val="HTMLCode"/>
          <w:rFonts w:ascii="Consolas" w:eastAsiaTheme="majorEastAsia" w:hAnsi="Consolas"/>
          <w:color w:val="D63384"/>
          <w:sz w:val="21"/>
          <w:szCs w:val="21"/>
          <w:bdr w:val="single" w:sz="6" w:space="2" w:color="DDDDDD" w:frame="1"/>
          <w:shd w:val="clear" w:color="auto" w:fill="F6F6F6"/>
        </w:rPr>
        <w:t>$and</w:t>
      </w:r>
      <w:r>
        <w:rPr>
          <w:rFonts w:ascii="Arial" w:hAnsi="Arial" w:cs="Arial"/>
          <w:color w:val="333333"/>
          <w:sz w:val="21"/>
          <w:szCs w:val="21"/>
        </w:rPr>
        <w:t> </w:t>
      </w:r>
      <w:proofErr w:type="spellStart"/>
      <w:r>
        <w:rPr>
          <w:rFonts w:ascii="Arial" w:hAnsi="Arial" w:cs="Arial"/>
          <w:color w:val="333333"/>
          <w:sz w:val="21"/>
          <w:szCs w:val="21"/>
        </w:rPr>
        <w:t>and</w:t>
      </w:r>
      <w:proofErr w:type="spellEnd"/>
      <w:r>
        <w:rPr>
          <w:rFonts w:ascii="Arial" w:hAnsi="Arial" w:cs="Arial"/>
          <w:color w:val="333333"/>
          <w:sz w:val="21"/>
          <w:szCs w:val="21"/>
        </w:rPr>
        <w:t> </w:t>
      </w:r>
      <w:r>
        <w:rPr>
          <w:rStyle w:val="HTMLCode"/>
          <w:rFonts w:ascii="Consolas" w:eastAsiaTheme="majorEastAsia" w:hAnsi="Consolas"/>
          <w:color w:val="D63384"/>
          <w:sz w:val="21"/>
          <w:szCs w:val="21"/>
          <w:bdr w:val="single" w:sz="6" w:space="2" w:color="DDDDDD" w:frame="1"/>
          <w:shd w:val="clear" w:color="auto" w:fill="F6F6F6"/>
        </w:rPr>
        <w:t>$or</w:t>
      </w:r>
      <w:r>
        <w:rPr>
          <w:rFonts w:ascii="Arial" w:hAnsi="Arial" w:cs="Arial"/>
          <w:color w:val="333333"/>
          <w:sz w:val="21"/>
          <w:szCs w:val="21"/>
        </w:rPr>
        <w:t> document operators in an analogous way to the metadata filters.</w:t>
      </w:r>
    </w:p>
    <w:p w:rsidR="00576431" w:rsidRDefault="00576431" w:rsidP="00576431">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A full example of metadata and document filtering in Chroma DB</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following presents a ful</w:t>
      </w:r>
      <w:bookmarkStart w:id="0" w:name="_GoBack"/>
      <w:bookmarkEnd w:id="0"/>
      <w:r>
        <w:rPr>
          <w:rFonts w:ascii="Arial" w:hAnsi="Arial" w:cs="Arial"/>
          <w:color w:val="333333"/>
          <w:sz w:val="21"/>
          <w:szCs w:val="21"/>
        </w:rPr>
        <w:t>l example of metadata and document filtering in Chroma DB.</w: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lastRenderedPageBreak/>
        <w:t>🔧</w:t>
      </w:r>
      <w:r>
        <w:rPr>
          <w:rFonts w:ascii="Arial" w:hAnsi="Arial" w:cs="Arial"/>
          <w:color w:val="333333"/>
          <w:sz w:val="36"/>
          <w:szCs w:val="36"/>
        </w:rPr>
        <w:t xml:space="preserve"> Setup</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 following commands import </w:t>
      </w:r>
      <w:proofErr w:type="spellStart"/>
      <w:r>
        <w:rPr>
          <w:rStyle w:val="HTMLCode"/>
          <w:rFonts w:ascii="Consolas" w:eastAsiaTheme="majorEastAsia" w:hAnsi="Consolas"/>
          <w:color w:val="D63384"/>
          <w:sz w:val="21"/>
          <w:szCs w:val="21"/>
          <w:bdr w:val="single" w:sz="6" w:space="2" w:color="DDDDDD" w:frame="1"/>
          <w:shd w:val="clear" w:color="auto" w:fill="F6F6F6"/>
        </w:rPr>
        <w:t>chromadb</w:t>
      </w:r>
      <w:proofErr w:type="spellEnd"/>
      <w:r>
        <w:rPr>
          <w:rFonts w:ascii="Arial" w:hAnsi="Arial" w:cs="Arial"/>
          <w:color w:val="333333"/>
          <w:sz w:val="21"/>
          <w:szCs w:val="21"/>
        </w:rPr>
        <w:t xml:space="preserve"> and its embedding utilities, then create an embedding function object used to generate vector </w:t>
      </w:r>
      <w:proofErr w:type="spellStart"/>
      <w:r>
        <w:rPr>
          <w:rFonts w:ascii="Arial" w:hAnsi="Arial" w:cs="Arial"/>
          <w:color w:val="333333"/>
          <w:sz w:val="21"/>
          <w:szCs w:val="21"/>
        </w:rPr>
        <w:t>embeddings</w:t>
      </w:r>
      <w:proofErr w:type="spellEnd"/>
      <w:r>
        <w:rPr>
          <w:rFonts w:ascii="Arial" w:hAnsi="Arial" w:cs="Arial"/>
          <w:color w:val="333333"/>
          <w:sz w:val="21"/>
          <w:szCs w:val="21"/>
        </w:rPr>
        <w:t>:</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proofErr w:type="spellEnd"/>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from</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pln"/>
          <w:rFonts w:ascii="Consolas" w:hAnsi="Consolas"/>
          <w:color w:val="000000"/>
          <w:bdr w:val="none" w:sz="0" w:space="0" w:color="auto" w:frame="1"/>
        </w:rPr>
        <w:t>utils</w:t>
      </w:r>
      <w:proofErr w:type="spellEnd"/>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embedding_functions</w:t>
      </w:r>
      <w:proofErr w:type="spellEnd"/>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ef</w:t>
      </w:r>
      <w:proofErr w:type="spellEnd"/>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embedding_functions</w:t>
      </w:r>
      <w:r>
        <w:rPr>
          <w:rStyle w:val="pun"/>
          <w:rFonts w:ascii="Consolas" w:hAnsi="Consolas"/>
          <w:color w:val="666600"/>
          <w:bdr w:val="none" w:sz="0" w:space="0" w:color="auto" w:frame="1"/>
        </w:rPr>
        <w:t>.</w:t>
      </w:r>
      <w:r>
        <w:rPr>
          <w:rStyle w:val="typ"/>
          <w:rFonts w:ascii="Consolas" w:hAnsi="Consolas"/>
          <w:color w:val="660066"/>
          <w:bdr w:val="none" w:sz="0" w:space="0" w:color="auto" w:frame="1"/>
        </w:rPr>
        <w:t>SentenceTransformerEmbeddingFunction</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model_name</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"all-MiniLM-L6-v2"</w:t>
      </w:r>
    </w:p>
    <w:p w:rsidR="00576431" w:rsidRDefault="00576431" w:rsidP="00576431">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spacing w:before="225" w:after="225"/>
        <w:rPr>
          <w:rFonts w:ascii="Times New Roman" w:hAnsi="Times New Roman"/>
          <w:sz w:val="24"/>
          <w:szCs w:val="24"/>
        </w:rPr>
      </w:pPr>
      <w:r>
        <w:pict>
          <v:rect id="_x0000_i1028" style="width:0;height:.75pt" o:hrstd="t" o:hr="t" fillcolor="#a0a0a0" stroked="f"/>
        </w:pic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xml:space="preserve"> Creating Collections</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Collections help organize your data in Chroma DB.</w:t>
      </w:r>
    </w:p>
    <w:p w:rsidR="00576431" w:rsidRDefault="00576431" w:rsidP="00576431">
      <w:pPr>
        <w:pStyle w:val="Heading4"/>
        <w:spacing w:before="240" w:after="240"/>
        <w:rPr>
          <w:rFonts w:ascii="Arial" w:hAnsi="Arial" w:cs="Arial"/>
          <w:color w:val="333333"/>
          <w:sz w:val="30"/>
          <w:szCs w:val="30"/>
        </w:rPr>
      </w:pPr>
      <w:r>
        <w:rPr>
          <w:rFonts w:ascii="Segoe UI Symbol" w:hAnsi="Segoe UI Symbol" w:cs="Segoe UI Symbol"/>
          <w:color w:val="333333"/>
          <w:sz w:val="30"/>
          <w:szCs w:val="30"/>
        </w:rPr>
        <w:t>🏗</w:t>
      </w:r>
      <w:r>
        <w:rPr>
          <w:rFonts w:ascii="Arial" w:hAnsi="Arial" w:cs="Arial"/>
          <w:color w:val="333333"/>
          <w:sz w:val="30"/>
          <w:szCs w:val="30"/>
        </w:rPr>
        <w:t>️ Create a Collection</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9</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client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chromadb</w:t>
      </w:r>
      <w:r>
        <w:rPr>
          <w:rStyle w:val="pun"/>
          <w:rFonts w:ascii="Consolas" w:hAnsi="Consolas"/>
          <w:color w:val="666600"/>
          <w:bdr w:val="none" w:sz="0" w:space="0" w:color="auto" w:frame="1"/>
        </w:rPr>
        <w:t>.</w:t>
      </w:r>
      <w:r>
        <w:rPr>
          <w:rStyle w:val="typ"/>
          <w:rFonts w:ascii="Consolas" w:hAnsi="Consolas"/>
          <w:color w:val="660066"/>
          <w:bdr w:val="none" w:sz="0" w:space="0" w:color="auto" w:frame="1"/>
        </w:rPr>
        <w:t>Client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collection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client</w:t>
      </w:r>
      <w:r>
        <w:rPr>
          <w:rStyle w:val="pun"/>
          <w:rFonts w:ascii="Consolas" w:hAnsi="Consolas"/>
          <w:color w:val="666600"/>
          <w:bdr w:val="none" w:sz="0" w:space="0" w:color="auto" w:frame="1"/>
        </w:rPr>
        <w:t>.</w:t>
      </w:r>
      <w:r>
        <w:rPr>
          <w:rStyle w:val="pln"/>
          <w:rFonts w:ascii="Consolas" w:hAnsi="Consolas"/>
          <w:color w:val="000000"/>
          <w:bdr w:val="none" w:sz="0" w:space="0" w:color="auto" w:frame="1"/>
        </w:rPr>
        <w:t>create_collection</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filter_demo</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metadata</w:t>
      </w:r>
      <w:r>
        <w:rPr>
          <w:rStyle w:val="pun"/>
          <w:rFonts w:ascii="Consolas" w:hAnsi="Consolas"/>
          <w:color w:val="666600"/>
          <w:bdr w:val="none" w:sz="0" w:space="0" w:color="auto" w:frame="1"/>
        </w:rPr>
        <w:t>={</w:t>
      </w:r>
      <w:r>
        <w:rPr>
          <w:rStyle w:val="str"/>
          <w:rFonts w:ascii="Consolas" w:hAnsi="Consolas"/>
          <w:color w:val="008800"/>
          <w:bdr w:val="none" w:sz="0" w:space="0" w:color="auto" w:frame="1"/>
        </w:rPr>
        <w:t>"description"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"Used to demo filtering in </w:t>
      </w:r>
      <w:proofErr w:type="spellStart"/>
      <w:r>
        <w:rPr>
          <w:rStyle w:val="str"/>
          <w:rFonts w:ascii="Consolas" w:hAnsi="Consolas"/>
          <w:color w:val="008800"/>
          <w:bdr w:val="none" w:sz="0" w:space="0" w:color="auto" w:frame="1"/>
        </w:rPr>
        <w:t>ChromaDB</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configuration</w:t>
      </w:r>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embedding_function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ef</w:t>
      </w:r>
      <w:proofErr w:type="spellEnd"/>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print</w:t>
      </w:r>
      <w:r>
        <w:rPr>
          <w:rStyle w:val="pun"/>
          <w:rFonts w:ascii="Consolas" w:hAnsi="Consolas"/>
          <w:color w:val="666600"/>
          <w:bdr w:val="none" w:sz="0" w:space="0" w:color="auto" w:frame="1"/>
        </w:rPr>
        <w:t>(</w:t>
      </w:r>
      <w:proofErr w:type="spellStart"/>
      <w:r>
        <w:rPr>
          <w:rStyle w:val="pln"/>
          <w:rFonts w:ascii="Consolas" w:hAnsi="Consolas"/>
          <w:color w:val="000000"/>
          <w:bdr w:val="none" w:sz="0" w:space="0" w:color="auto" w:frame="1"/>
        </w:rPr>
        <w:t>f</w:t>
      </w:r>
      <w:r>
        <w:rPr>
          <w:rStyle w:val="str"/>
          <w:rFonts w:ascii="Consolas" w:hAnsi="Consolas"/>
          <w:color w:val="008800"/>
          <w:bdr w:val="none" w:sz="0" w:space="0" w:color="auto" w:frame="1"/>
        </w:rPr>
        <w:t>"Collection</w:t>
      </w:r>
      <w:proofErr w:type="spellEnd"/>
      <w:r>
        <w:rPr>
          <w:rStyle w:val="str"/>
          <w:rFonts w:ascii="Consolas" w:hAnsi="Consolas"/>
          <w:color w:val="008800"/>
          <w:bdr w:val="none" w:sz="0" w:space="0" w:color="auto" w:frame="1"/>
        </w:rPr>
        <w:t xml:space="preserve"> created: {collection.name}"</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p>
    <w:p w:rsidR="00576431" w:rsidRDefault="00576431" w:rsidP="00576431">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typ"/>
          <w:rFonts w:ascii="Consolas" w:hAnsi="Consolas"/>
          <w:color w:val="660066"/>
          <w:bdr w:val="none" w:sz="0" w:space="0" w:color="auto" w:frame="1"/>
        </w:rPr>
        <w:t>Collection</w:t>
      </w:r>
      <w:r>
        <w:rPr>
          <w:rStyle w:val="pln"/>
          <w:rFonts w:ascii="Consolas" w:hAnsi="Consolas"/>
          <w:color w:val="000000"/>
          <w:bdr w:val="none" w:sz="0" w:space="0" w:color="auto" w:frame="1"/>
        </w:rPr>
        <w:t xml:space="preserve"> created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filter_demo</w:t>
      </w:r>
      <w:proofErr w:type="spellEnd"/>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spacing w:before="225" w:after="225"/>
        <w:rPr>
          <w:rFonts w:ascii="Times New Roman" w:hAnsi="Times New Roman"/>
          <w:sz w:val="24"/>
          <w:szCs w:val="24"/>
        </w:rPr>
      </w:pPr>
      <w:r>
        <w:pict>
          <v:rect id="_x0000_i1029" style="width:0;height:.75pt" o:hrstd="t" o:hr="t" fillcolor="#a0a0a0" stroked="f"/>
        </w:pic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xml:space="preserve"> Adding Documents to Collections</w:t>
      </w:r>
    </w:p>
    <w:p w:rsidR="00576431" w:rsidRDefault="00576431" w:rsidP="00576431">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Use </w:t>
      </w:r>
      <w:r>
        <w:rPr>
          <w:rStyle w:val="HTMLCode"/>
          <w:rFonts w:ascii="Consolas" w:eastAsiaTheme="majorEastAsia" w:hAnsi="Consolas"/>
          <w:color w:val="D63384"/>
          <w:sz w:val="21"/>
          <w:szCs w:val="21"/>
          <w:bdr w:val="single" w:sz="6" w:space="2" w:color="DDDDDD" w:frame="1"/>
          <w:shd w:val="clear" w:color="auto" w:fill="F6F6F6"/>
        </w:rPr>
        <w:t>add</w:t>
      </w:r>
      <w:r>
        <w:rPr>
          <w:rFonts w:ascii="Arial" w:hAnsi="Arial" w:cs="Arial"/>
          <w:color w:val="333333"/>
          <w:sz w:val="21"/>
          <w:szCs w:val="21"/>
        </w:rPr>
        <w:t> to insert documents with optional metadata.</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13</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576431" w:rsidRDefault="00576431" w:rsidP="00576431">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add</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documents</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 reading about </w:t>
      </w:r>
      <w:proofErr w:type="spellStart"/>
      <w:r>
        <w:rPr>
          <w:rStyle w:val="str"/>
          <w:rFonts w:ascii="Consolas" w:hAnsi="Consolas"/>
          <w:color w:val="008800"/>
          <w:bdr w:val="none" w:sz="0" w:space="0" w:color="auto" w:frame="1"/>
        </w:rPr>
        <w:t>LlamaIndex</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"This is a book about Python"</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"This is a document about pandas"</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another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metadatas</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0.1</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"llamaindex.ai"</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0.2</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"python.org"</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"pandas.pydata.org"</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0.4</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0.5</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ids</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"id2"</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"id3"</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"id4"</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"id5"</w:t>
      </w:r>
      <w:r>
        <w:rPr>
          <w:rStyle w:val="pun"/>
          <w:rFonts w:ascii="Consolas" w:hAnsi="Consolas"/>
          <w:color w:val="666600"/>
          <w:bdr w:val="none" w:sz="0" w:space="0" w:color="auto" w:frame="1"/>
        </w:rPr>
        <w:t>]</w:t>
      </w:r>
    </w:p>
    <w:p w:rsidR="00576431" w:rsidRDefault="00576431" w:rsidP="00576431">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Filter using Metadata</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following finds all documents where the source is "langchain.com":</w:t>
      </w:r>
    </w:p>
    <w:p w:rsidR="00576431" w:rsidRDefault="00576431" w:rsidP="00576431">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p>
    <w:p w:rsidR="00576431" w:rsidRDefault="00576431" w:rsidP="00576431">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proofErr w:type="gramStart"/>
      <w:r>
        <w:rPr>
          <w:rStyle w:val="Strong"/>
          <w:rFonts w:ascii="Arial" w:eastAsiaTheme="majorEastAsia" w:hAnsi="Arial" w:cs="Arial"/>
          <w:color w:val="333333"/>
          <w:sz w:val="21"/>
          <w:szCs w:val="21"/>
        </w:rPr>
        <w:t>output</w:t>
      </w:r>
      <w:proofErr w:type="gramEnd"/>
      <w:r>
        <w:rPr>
          <w:rFonts w:ascii="Arial" w:hAnsi="Arial" w:cs="Arial"/>
          <w:color w:val="333333"/>
          <w:sz w:val="21"/>
          <w:szCs w:val="21"/>
        </w:rPr>
        <w:t>:</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'id5'</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 xml:space="preserve">'This is a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another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uris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0.1</w:t>
      </w:r>
      <w:r>
        <w:rPr>
          <w:rStyle w:val="pun"/>
          <w:rFonts w:ascii="Consolas" w:hAnsi="Consolas"/>
          <w:color w:val="666600"/>
          <w:bdr w:val="none" w:sz="0" w:space="0" w:color="auto" w:frame="1"/>
        </w:rPr>
        <w:t>},</w:t>
      </w:r>
    </w:p>
    <w:p w:rsidR="00576431" w:rsidRDefault="00576431" w:rsidP="00576431">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0.5</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The above produced correct output, but suppose we were only interested in </w:t>
      </w:r>
      <w:proofErr w:type="spellStart"/>
      <w:r>
        <w:rPr>
          <w:rFonts w:ascii="Arial" w:hAnsi="Arial" w:cs="Arial"/>
          <w:color w:val="333333"/>
          <w:sz w:val="21"/>
          <w:szCs w:val="21"/>
        </w:rPr>
        <w:t>LangChain</w:t>
      </w:r>
      <w:proofErr w:type="spellEnd"/>
      <w:r>
        <w:rPr>
          <w:rFonts w:ascii="Arial" w:hAnsi="Arial" w:cs="Arial"/>
          <w:color w:val="333333"/>
          <w:sz w:val="21"/>
          <w:szCs w:val="21"/>
        </w:rPr>
        <w:t xml:space="preserve"> documents with versions less than 0.3. The following finds all documents where the source is "langchain.com" with versions less than 0.3:</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7</w:t>
      </w:r>
    </w:p>
    <w:p w:rsidR="00576431" w:rsidRDefault="00576431" w:rsidP="00576431">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eq</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 xml:space="preserve">'This is a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uris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0.1</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Now, let's make an even more complicated filtering rule, one that combines logical operators with lists in filters. The following retrieves all documents about </w:t>
      </w:r>
      <w:proofErr w:type="spellStart"/>
      <w:r>
        <w:rPr>
          <w:rFonts w:ascii="Arial" w:hAnsi="Arial" w:cs="Arial"/>
          <w:color w:val="333333"/>
          <w:sz w:val="21"/>
          <w:szCs w:val="21"/>
        </w:rPr>
        <w:t>LangChain</w:t>
      </w:r>
      <w:proofErr w:type="spellEnd"/>
      <w:r>
        <w:rPr>
          <w:rFonts w:ascii="Arial" w:hAnsi="Arial" w:cs="Arial"/>
          <w:color w:val="333333"/>
          <w:sz w:val="21"/>
          <w:szCs w:val="21"/>
        </w:rPr>
        <w:t xml:space="preserve"> and </w:t>
      </w:r>
      <w:proofErr w:type="spellStart"/>
      <w:r>
        <w:rPr>
          <w:rFonts w:ascii="Arial" w:hAnsi="Arial" w:cs="Arial"/>
          <w:color w:val="333333"/>
          <w:sz w:val="21"/>
          <w:szCs w:val="21"/>
        </w:rPr>
        <w:t>LlamaIndex</w:t>
      </w:r>
      <w:proofErr w:type="spellEnd"/>
      <w:r>
        <w:rPr>
          <w:rFonts w:ascii="Arial" w:hAnsi="Arial" w:cs="Arial"/>
          <w:color w:val="333333"/>
          <w:sz w:val="21"/>
          <w:szCs w:val="21"/>
        </w:rPr>
        <w:t xml:space="preserve"> with a version less than 0.3:</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3</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3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"llamaindex.ai"</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lt</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3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3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'id2'</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 xml:space="preserve">'This is a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 reading about </w:t>
      </w:r>
      <w:proofErr w:type="spellStart"/>
      <w:r>
        <w:rPr>
          <w:rStyle w:val="str"/>
          <w:rFonts w:ascii="Consolas" w:hAnsi="Consolas"/>
          <w:color w:val="008800"/>
          <w:bdr w:val="none" w:sz="0" w:space="0" w:color="auto" w:frame="1"/>
        </w:rPr>
        <w:t>LlamaIndex</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uris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0.1</w:t>
      </w:r>
      <w:r>
        <w:rPr>
          <w:rStyle w:val="pun"/>
          <w:rFonts w:ascii="Consolas" w:hAnsi="Consolas"/>
          <w:color w:val="666600"/>
          <w:bdr w:val="none" w:sz="0" w:space="0" w:color="auto" w:frame="1"/>
        </w:rPr>
        <w:t>},</w:t>
      </w:r>
    </w:p>
    <w:p w:rsidR="00576431" w:rsidRDefault="00576431" w:rsidP="00576431">
      <w:pPr>
        <w:pStyle w:val="HTMLPreformatted"/>
        <w:numPr>
          <w:ilvl w:val="0"/>
          <w:numId w:val="3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'llamaindex.ai'</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0.2</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t>📝</w:t>
      </w:r>
      <w:r>
        <w:rPr>
          <w:rFonts w:ascii="Arial" w:hAnsi="Arial" w:cs="Arial"/>
          <w:color w:val="333333"/>
          <w:sz w:val="36"/>
          <w:szCs w:val="36"/>
        </w:rPr>
        <w:t xml:space="preserve"> Filter using Document Content</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Suppose we wanted to find documents that include the word "pandas" in the text. The following performs a full text search for such documents:</w:t>
      </w:r>
    </w:p>
    <w:p w:rsidR="00576431" w:rsidRDefault="00576431" w:rsidP="00576431">
      <w:pPr>
        <w:pStyle w:val="HTMLPreformatted"/>
        <w:numPr>
          <w:ilvl w:val="0"/>
          <w:numId w:val="3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3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3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str"/>
          <w:rFonts w:ascii="Consolas" w:hAnsi="Consolas"/>
          <w:color w:val="008800"/>
          <w:bdr w:val="none" w:sz="0" w:space="0" w:color="auto" w:frame="1"/>
        </w:rPr>
        <w:t>"pandas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3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3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'id4'</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'This is a document about pandas'</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uris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3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'pandas.pydata.org'</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0.4</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i/>
          <w:iCs/>
          <w:color w:val="666666"/>
          <w:sz w:val="21"/>
          <w:szCs w:val="21"/>
        </w:rPr>
      </w:pPr>
      <w:r>
        <w:rPr>
          <w:rFonts w:ascii="Segoe UI Symbol" w:hAnsi="Segoe UI Symbol" w:cs="Segoe UI Symbol"/>
          <w:i/>
          <w:iCs/>
          <w:color w:val="666666"/>
          <w:sz w:val="21"/>
          <w:szCs w:val="21"/>
        </w:rPr>
        <w:t>💡</w:t>
      </w:r>
      <w:r>
        <w:rPr>
          <w:rFonts w:ascii="Arial" w:hAnsi="Arial" w:cs="Arial"/>
          <w:i/>
          <w:iCs/>
          <w:color w:val="666666"/>
          <w:sz w:val="21"/>
          <w:szCs w:val="21"/>
        </w:rPr>
        <w:t xml:space="preserve"> Document filtering is case-sensitive in Chroma DB. Therefore, searching for "Pandas" will not find any documents.</w:t>
      </w:r>
    </w:p>
    <w:p w:rsidR="00576431" w:rsidRDefault="00576431" w:rsidP="00576431">
      <w:pPr>
        <w:pStyle w:val="Heading3"/>
        <w:spacing w:before="240" w:after="240"/>
        <w:rPr>
          <w:rFonts w:ascii="Arial" w:hAnsi="Arial" w:cs="Arial"/>
          <w:color w:val="333333"/>
          <w:sz w:val="36"/>
          <w:szCs w:val="36"/>
        </w:rPr>
      </w:pPr>
      <w:r>
        <w:rPr>
          <w:rFonts w:ascii="Segoe UI Symbol" w:hAnsi="Segoe UI Symbol" w:cs="Segoe UI Symbol"/>
          <w:color w:val="333333"/>
          <w:sz w:val="36"/>
          <w:szCs w:val="36"/>
        </w:rPr>
        <w:lastRenderedPageBreak/>
        <w:t>🏷</w:t>
      </w:r>
      <w:r>
        <w:rPr>
          <w:rFonts w:ascii="Arial" w:hAnsi="Arial" w:cs="Arial"/>
          <w:color w:val="333333"/>
          <w:sz w:val="36"/>
          <w:szCs w:val="36"/>
        </w:rPr>
        <w:t xml:space="preserve">️ + </w:t>
      </w:r>
      <w:r>
        <w:rPr>
          <w:rFonts w:ascii="Segoe UI Symbol" w:hAnsi="Segoe UI Symbol" w:cs="Segoe UI Symbol"/>
          <w:color w:val="333333"/>
          <w:sz w:val="36"/>
          <w:szCs w:val="36"/>
        </w:rPr>
        <w:t>📝</w:t>
      </w:r>
      <w:r>
        <w:rPr>
          <w:rFonts w:ascii="Arial" w:hAnsi="Arial" w:cs="Arial"/>
          <w:color w:val="333333"/>
          <w:sz w:val="36"/>
          <w:szCs w:val="36"/>
        </w:rPr>
        <w:t xml:space="preserve"> Combine Metadata and Document Content Filters</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Of course, we can combine metadata and document filters. The following looks for all documents containing "</w:t>
      </w:r>
      <w:proofErr w:type="spellStart"/>
      <w:r>
        <w:rPr>
          <w:rFonts w:ascii="Arial" w:hAnsi="Arial" w:cs="Arial"/>
          <w:color w:val="333333"/>
          <w:sz w:val="21"/>
          <w:szCs w:val="21"/>
        </w:rPr>
        <w:t>LangChain</w:t>
      </w:r>
      <w:proofErr w:type="spellEnd"/>
      <w:r>
        <w:rPr>
          <w:rFonts w:ascii="Arial" w:hAnsi="Arial" w:cs="Arial"/>
          <w:color w:val="333333"/>
          <w:sz w:val="21"/>
          <w:szCs w:val="21"/>
        </w:rPr>
        <w:t>" or "Python" with version numbers greater than 0.1:</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576431" w:rsidRDefault="00576431" w:rsidP="00576431">
      <w:pPr>
        <w:pStyle w:val="HTMLPreformatted"/>
        <w:numPr>
          <w:ilvl w:val="0"/>
          <w:numId w:val="3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roofErr w:type="spellStart"/>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get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gt</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0.1</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proofErr w:type="spellStart"/>
      <w:r>
        <w:rPr>
          <w:rStyle w:val="pln"/>
          <w:rFonts w:ascii="Consolas" w:hAnsi="Consolas"/>
          <w:color w:val="000000"/>
          <w:bdr w:val="none" w:sz="0" w:space="0" w:color="auto" w:frame="1"/>
        </w:rPr>
        <w:t>where_document</w:t>
      </w:r>
      <w:proofErr w:type="spellEnd"/>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"$or"</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"Python"</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576431" w:rsidRDefault="00576431" w:rsidP="00576431">
      <w:pPr>
        <w:pStyle w:val="HTMLPreformatted"/>
        <w:numPr>
          <w:ilvl w:val="0"/>
          <w:numId w:val="4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8</w:t>
      </w:r>
    </w:p>
    <w:p w:rsidR="00576431" w:rsidRDefault="00576431" w:rsidP="00576431">
      <w:pPr>
        <w:pStyle w:val="HTMLPreformatted"/>
        <w:numPr>
          <w:ilvl w:val="0"/>
          <w:numId w:val="4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'id3'</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'id5'</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embeddings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'This is a book about Python'</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 xml:space="preserve">'This is another document about </w:t>
      </w:r>
      <w:proofErr w:type="spellStart"/>
      <w:r>
        <w:rPr>
          <w:rStyle w:val="str"/>
          <w:rFonts w:ascii="Consolas" w:hAnsi="Consolas"/>
          <w:color w:val="008800"/>
          <w:bdr w:val="none" w:sz="0" w:space="0" w:color="auto" w:frame="1"/>
        </w:rPr>
        <w:t>LangChain</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uris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w:t>
      </w:r>
      <w:proofErr w:type="spellStart"/>
      <w:r>
        <w:rPr>
          <w:rStyle w:val="str"/>
          <w:rFonts w:ascii="Consolas" w:hAnsi="Consolas"/>
          <w:color w:val="008800"/>
          <w:bdr w:val="none" w:sz="0" w:space="0" w:color="auto" w:frame="1"/>
        </w:rPr>
        <w:t>metadatas</w:t>
      </w:r>
      <w:proofErr w:type="spellEnd"/>
      <w:r>
        <w:rPr>
          <w:rStyle w:val="str"/>
          <w:rFonts w:ascii="Consolas" w:hAnsi="Consolas"/>
          <w:color w:val="008800"/>
          <w:bdr w:val="none" w:sz="0" w:space="0" w:color="auto" w:frame="1"/>
        </w:rPr>
        <w:t>'</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0.3</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'python.org'</w:t>
      </w:r>
      <w:r>
        <w:rPr>
          <w:rStyle w:val="pun"/>
          <w:rFonts w:ascii="Consolas" w:hAnsi="Consolas"/>
          <w:color w:val="666600"/>
          <w:bdr w:val="none" w:sz="0" w:space="0" w:color="auto" w:frame="1"/>
        </w:rPr>
        <w:t>},</w:t>
      </w:r>
    </w:p>
    <w:p w:rsidR="00576431" w:rsidRDefault="00576431" w:rsidP="00576431">
      <w:pPr>
        <w:pStyle w:val="HTMLPreformatted"/>
        <w:numPr>
          <w:ilvl w:val="0"/>
          <w:numId w:val="4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'source'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'langchain.com'</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'version'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0.5</w:t>
      </w:r>
      <w:r>
        <w:rPr>
          <w:rStyle w:val="pun"/>
          <w:rFonts w:ascii="Consolas" w:hAnsi="Consolas"/>
          <w:color w:val="666600"/>
          <w:bdr w:val="none" w:sz="0" w:space="0" w:color="auto" w:frame="1"/>
        </w:rPr>
        <w:t>}]}</w:t>
      </w:r>
    </w:p>
    <w:p w:rsidR="00576431" w:rsidRDefault="00576431" w:rsidP="00576431">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proofErr w:type="spellStart"/>
      <w:r>
        <w:rPr>
          <w:rStyle w:val="popuptext"/>
          <w:rFonts w:ascii="Consolas" w:hAnsi="Consolas"/>
          <w:color w:val="FFFFFF"/>
          <w:sz w:val="18"/>
          <w:szCs w:val="18"/>
          <w:shd w:val="clear" w:color="auto" w:fill="333333"/>
        </w:rPr>
        <w:t>Copied</w:t>
      </w:r>
      <w:proofErr w:type="gramStart"/>
      <w:r>
        <w:rPr>
          <w:rStyle w:val="popuptext"/>
          <w:rFonts w:ascii="Consolas" w:hAnsi="Consolas"/>
          <w:color w:val="FFFFFF"/>
          <w:sz w:val="18"/>
          <w:szCs w:val="18"/>
          <w:shd w:val="clear" w:color="auto" w:fill="333333"/>
        </w:rPr>
        <w:t>!Wrap</w:t>
      </w:r>
      <w:proofErr w:type="spellEnd"/>
      <w:proofErr w:type="gramEnd"/>
      <w:r>
        <w:rPr>
          <w:rStyle w:val="popuptext"/>
          <w:rFonts w:ascii="Consolas" w:hAnsi="Consolas"/>
          <w:color w:val="FFFFFF"/>
          <w:sz w:val="18"/>
          <w:szCs w:val="18"/>
          <w:shd w:val="clear" w:color="auto" w:fill="333333"/>
        </w:rPr>
        <w:t xml:space="preserve"> Toggled!</w:t>
      </w:r>
    </w:p>
    <w:p w:rsidR="00576431" w:rsidRDefault="00576431" w:rsidP="00576431">
      <w:pPr>
        <w:pStyle w:val="Heading2"/>
        <w:pBdr>
          <w:bottom w:val="single" w:sz="6" w:space="4" w:color="EEEEEE"/>
        </w:pBdr>
        <w:spacing w:before="240" w:after="240"/>
        <w:rPr>
          <w:rFonts w:ascii="Arial" w:hAnsi="Arial" w:cs="Arial"/>
          <w:color w:val="333333"/>
          <w:sz w:val="42"/>
          <w:szCs w:val="42"/>
        </w:rPr>
      </w:pPr>
      <w:r>
        <w:rPr>
          <w:rFonts w:ascii="Segoe UI Symbol" w:hAnsi="Segoe UI Symbol" w:cs="Segoe UI Symbol"/>
          <w:color w:val="333333"/>
          <w:sz w:val="42"/>
          <w:szCs w:val="42"/>
        </w:rPr>
        <w:t>✅</w:t>
      </w:r>
      <w:r>
        <w:rPr>
          <w:rFonts w:ascii="Arial" w:hAnsi="Arial" w:cs="Arial"/>
          <w:color w:val="333333"/>
          <w:sz w:val="42"/>
          <w:szCs w:val="42"/>
        </w:rPr>
        <w:t xml:space="preserve"> Wrap-up</w:t>
      </w:r>
    </w:p>
    <w:p w:rsidR="00576431" w:rsidRDefault="00576431" w:rsidP="00576431">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In this reading, you explored how to implement Chroma DB's robust metadata and document filtering features to selectively include or exclude documents based on a predefined set of criteria. Metadata filtering allows you to target documents using structured attributes like tags, topics, or timestamps, while document filtering enables you to search within the content itself—either through keyword matching or semantic relevance. Together, these filtering techniques empower you to build more precise, context-aware queries that enhance the quality and relevance of your search results in AI-driven applications.</w:t>
      </w:r>
    </w:p>
    <w:p w:rsidR="00C20BE9" w:rsidRDefault="00576431"/>
    <w:sectPr w:rsidR="00C20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B49D0"/>
    <w:multiLevelType w:val="multilevel"/>
    <w:tmpl w:val="FC74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97B46"/>
    <w:multiLevelType w:val="multilevel"/>
    <w:tmpl w:val="F976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A1100"/>
    <w:multiLevelType w:val="multilevel"/>
    <w:tmpl w:val="B9E4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5020C"/>
    <w:multiLevelType w:val="multilevel"/>
    <w:tmpl w:val="5286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9445F"/>
    <w:multiLevelType w:val="multilevel"/>
    <w:tmpl w:val="48A4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D44C4"/>
    <w:multiLevelType w:val="multilevel"/>
    <w:tmpl w:val="AA0A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012BAA"/>
    <w:multiLevelType w:val="multilevel"/>
    <w:tmpl w:val="C238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F4691E"/>
    <w:multiLevelType w:val="multilevel"/>
    <w:tmpl w:val="C892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8942A0"/>
    <w:multiLevelType w:val="multilevel"/>
    <w:tmpl w:val="6FD8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AF4684"/>
    <w:multiLevelType w:val="multilevel"/>
    <w:tmpl w:val="EA6E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601E7"/>
    <w:multiLevelType w:val="multilevel"/>
    <w:tmpl w:val="3FDE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F14829"/>
    <w:multiLevelType w:val="multilevel"/>
    <w:tmpl w:val="3AD6A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F544F"/>
    <w:multiLevelType w:val="multilevel"/>
    <w:tmpl w:val="6758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EB0E7B"/>
    <w:multiLevelType w:val="multilevel"/>
    <w:tmpl w:val="713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EA48AB"/>
    <w:multiLevelType w:val="multilevel"/>
    <w:tmpl w:val="33C6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EE73C4"/>
    <w:multiLevelType w:val="multilevel"/>
    <w:tmpl w:val="ECEA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344CCB"/>
    <w:multiLevelType w:val="multilevel"/>
    <w:tmpl w:val="7D440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34437"/>
    <w:multiLevelType w:val="multilevel"/>
    <w:tmpl w:val="57B0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183A46"/>
    <w:multiLevelType w:val="multilevel"/>
    <w:tmpl w:val="8A98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F8450B"/>
    <w:multiLevelType w:val="multilevel"/>
    <w:tmpl w:val="14BA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C5419"/>
    <w:multiLevelType w:val="multilevel"/>
    <w:tmpl w:val="042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134D9B"/>
    <w:multiLevelType w:val="multilevel"/>
    <w:tmpl w:val="FF76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5F6829"/>
    <w:multiLevelType w:val="multilevel"/>
    <w:tmpl w:val="560E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E02EB4"/>
    <w:multiLevelType w:val="multilevel"/>
    <w:tmpl w:val="E99E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862A76"/>
    <w:multiLevelType w:val="multilevel"/>
    <w:tmpl w:val="3BD6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90FFD"/>
    <w:multiLevelType w:val="multilevel"/>
    <w:tmpl w:val="380A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A42FFC"/>
    <w:multiLevelType w:val="multilevel"/>
    <w:tmpl w:val="4BE0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3517F1"/>
    <w:multiLevelType w:val="multilevel"/>
    <w:tmpl w:val="6E4E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721A2E"/>
    <w:multiLevelType w:val="multilevel"/>
    <w:tmpl w:val="0486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3B4E48"/>
    <w:multiLevelType w:val="multilevel"/>
    <w:tmpl w:val="AEB2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2738AE"/>
    <w:multiLevelType w:val="multilevel"/>
    <w:tmpl w:val="6744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2A0BA4"/>
    <w:multiLevelType w:val="multilevel"/>
    <w:tmpl w:val="AB24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4954AD"/>
    <w:multiLevelType w:val="multilevel"/>
    <w:tmpl w:val="6E54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2D3E15"/>
    <w:multiLevelType w:val="multilevel"/>
    <w:tmpl w:val="FE7C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E11E9"/>
    <w:multiLevelType w:val="multilevel"/>
    <w:tmpl w:val="B6F4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664457"/>
    <w:multiLevelType w:val="multilevel"/>
    <w:tmpl w:val="F0F6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F317B2"/>
    <w:multiLevelType w:val="multilevel"/>
    <w:tmpl w:val="54AA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AC4C43"/>
    <w:multiLevelType w:val="multilevel"/>
    <w:tmpl w:val="C29C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E0484A"/>
    <w:multiLevelType w:val="multilevel"/>
    <w:tmpl w:val="039A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837E0"/>
    <w:multiLevelType w:val="multilevel"/>
    <w:tmpl w:val="B672D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824EB1"/>
    <w:multiLevelType w:val="multilevel"/>
    <w:tmpl w:val="622A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E51DCC"/>
    <w:multiLevelType w:val="multilevel"/>
    <w:tmpl w:val="C2EC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3"/>
  </w:num>
  <w:num w:numId="3">
    <w:abstractNumId w:val="18"/>
  </w:num>
  <w:num w:numId="4">
    <w:abstractNumId w:val="9"/>
  </w:num>
  <w:num w:numId="5">
    <w:abstractNumId w:val="38"/>
  </w:num>
  <w:num w:numId="6">
    <w:abstractNumId w:val="1"/>
  </w:num>
  <w:num w:numId="7">
    <w:abstractNumId w:val="28"/>
  </w:num>
  <w:num w:numId="8">
    <w:abstractNumId w:val="30"/>
  </w:num>
  <w:num w:numId="9">
    <w:abstractNumId w:val="26"/>
  </w:num>
  <w:num w:numId="10">
    <w:abstractNumId w:val="31"/>
  </w:num>
  <w:num w:numId="11">
    <w:abstractNumId w:val="0"/>
  </w:num>
  <w:num w:numId="12">
    <w:abstractNumId w:val="20"/>
  </w:num>
  <w:num w:numId="13">
    <w:abstractNumId w:val="27"/>
  </w:num>
  <w:num w:numId="14">
    <w:abstractNumId w:val="5"/>
  </w:num>
  <w:num w:numId="15">
    <w:abstractNumId w:val="29"/>
  </w:num>
  <w:num w:numId="16">
    <w:abstractNumId w:val="7"/>
  </w:num>
  <w:num w:numId="17">
    <w:abstractNumId w:val="16"/>
  </w:num>
  <w:num w:numId="18">
    <w:abstractNumId w:val="8"/>
  </w:num>
  <w:num w:numId="19">
    <w:abstractNumId w:val="35"/>
  </w:num>
  <w:num w:numId="20">
    <w:abstractNumId w:val="11"/>
  </w:num>
  <w:num w:numId="21">
    <w:abstractNumId w:val="13"/>
  </w:num>
  <w:num w:numId="22">
    <w:abstractNumId w:val="41"/>
  </w:num>
  <w:num w:numId="23">
    <w:abstractNumId w:val="17"/>
  </w:num>
  <w:num w:numId="24">
    <w:abstractNumId w:val="6"/>
  </w:num>
  <w:num w:numId="25">
    <w:abstractNumId w:val="3"/>
  </w:num>
  <w:num w:numId="26">
    <w:abstractNumId w:val="15"/>
  </w:num>
  <w:num w:numId="27">
    <w:abstractNumId w:val="34"/>
  </w:num>
  <w:num w:numId="28">
    <w:abstractNumId w:val="12"/>
  </w:num>
  <w:num w:numId="29">
    <w:abstractNumId w:val="39"/>
  </w:num>
  <w:num w:numId="30">
    <w:abstractNumId w:val="37"/>
  </w:num>
  <w:num w:numId="31">
    <w:abstractNumId w:val="19"/>
  </w:num>
  <w:num w:numId="32">
    <w:abstractNumId w:val="40"/>
  </w:num>
  <w:num w:numId="33">
    <w:abstractNumId w:val="10"/>
  </w:num>
  <w:num w:numId="34">
    <w:abstractNumId w:val="25"/>
  </w:num>
  <w:num w:numId="35">
    <w:abstractNumId w:val="2"/>
  </w:num>
  <w:num w:numId="36">
    <w:abstractNumId w:val="36"/>
  </w:num>
  <w:num w:numId="37">
    <w:abstractNumId w:val="24"/>
  </w:num>
  <w:num w:numId="38">
    <w:abstractNumId w:val="32"/>
  </w:num>
  <w:num w:numId="39">
    <w:abstractNumId w:val="21"/>
  </w:num>
  <w:num w:numId="40">
    <w:abstractNumId w:val="23"/>
  </w:num>
  <w:num w:numId="41">
    <w:abstractNumId w:val="14"/>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6A8"/>
    <w:rsid w:val="004967B2"/>
    <w:rsid w:val="00576431"/>
    <w:rsid w:val="00C156A8"/>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844C0-1C59-4626-B52F-70A18878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643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764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764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764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64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7643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576431"/>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5764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6431"/>
    <w:rPr>
      <w:b/>
      <w:bCs/>
    </w:rPr>
  </w:style>
  <w:style w:type="character" w:styleId="HTMLCode">
    <w:name w:val="HTML Code"/>
    <w:basedOn w:val="DefaultParagraphFont"/>
    <w:uiPriority w:val="99"/>
    <w:semiHidden/>
    <w:unhideWhenUsed/>
    <w:rsid w:val="005764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6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6431"/>
    <w:rPr>
      <w:rFonts w:ascii="Courier New" w:eastAsia="Times New Roman" w:hAnsi="Courier New" w:cs="Courier New"/>
      <w:sz w:val="20"/>
      <w:szCs w:val="20"/>
    </w:rPr>
  </w:style>
  <w:style w:type="character" w:customStyle="1" w:styleId="pln">
    <w:name w:val="pln"/>
    <w:basedOn w:val="DefaultParagraphFont"/>
    <w:rsid w:val="00576431"/>
  </w:style>
  <w:style w:type="character" w:customStyle="1" w:styleId="pun">
    <w:name w:val="pun"/>
    <w:basedOn w:val="DefaultParagraphFont"/>
    <w:rsid w:val="00576431"/>
  </w:style>
  <w:style w:type="character" w:customStyle="1" w:styleId="str">
    <w:name w:val="str"/>
    <w:basedOn w:val="DefaultParagraphFont"/>
    <w:rsid w:val="00576431"/>
  </w:style>
  <w:style w:type="character" w:customStyle="1" w:styleId="popuptext">
    <w:name w:val="popuptext"/>
    <w:basedOn w:val="DefaultParagraphFont"/>
    <w:rsid w:val="00576431"/>
  </w:style>
  <w:style w:type="character" w:styleId="Emphasis">
    <w:name w:val="Emphasis"/>
    <w:basedOn w:val="DefaultParagraphFont"/>
    <w:uiPriority w:val="20"/>
    <w:qFormat/>
    <w:rsid w:val="00576431"/>
    <w:rPr>
      <w:i/>
      <w:iCs/>
    </w:rPr>
  </w:style>
  <w:style w:type="character" w:customStyle="1" w:styleId="kwd">
    <w:name w:val="kwd"/>
    <w:basedOn w:val="DefaultParagraphFont"/>
    <w:rsid w:val="00576431"/>
  </w:style>
  <w:style w:type="character" w:customStyle="1" w:styleId="typ">
    <w:name w:val="typ"/>
    <w:basedOn w:val="DefaultParagraphFont"/>
    <w:rsid w:val="00576431"/>
  </w:style>
  <w:style w:type="character" w:customStyle="1" w:styleId="lit">
    <w:name w:val="lit"/>
    <w:basedOn w:val="DefaultParagraphFont"/>
    <w:rsid w:val="00576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120838">
      <w:bodyDiv w:val="1"/>
      <w:marLeft w:val="0"/>
      <w:marRight w:val="0"/>
      <w:marTop w:val="0"/>
      <w:marBottom w:val="0"/>
      <w:divBdr>
        <w:top w:val="none" w:sz="0" w:space="0" w:color="auto"/>
        <w:left w:val="none" w:sz="0" w:space="0" w:color="auto"/>
        <w:bottom w:val="none" w:sz="0" w:space="0" w:color="auto"/>
        <w:right w:val="none" w:sz="0" w:space="0" w:color="auto"/>
      </w:divBdr>
      <w:divsChild>
        <w:div w:id="8484569">
          <w:blockQuote w:val="1"/>
          <w:marLeft w:val="0"/>
          <w:marRight w:val="0"/>
          <w:marTop w:val="0"/>
          <w:marBottom w:val="240"/>
          <w:divBdr>
            <w:top w:val="none" w:sz="0" w:space="0" w:color="auto"/>
            <w:left w:val="single" w:sz="24" w:space="15" w:color="DDDDDD"/>
            <w:bottom w:val="none" w:sz="0" w:space="0" w:color="auto"/>
            <w:right w:val="none" w:sz="0" w:space="0" w:color="auto"/>
          </w:divBdr>
        </w:div>
        <w:div w:id="857082198">
          <w:marLeft w:val="0"/>
          <w:marRight w:val="0"/>
          <w:marTop w:val="0"/>
          <w:marBottom w:val="0"/>
          <w:divBdr>
            <w:top w:val="none" w:sz="0" w:space="0" w:color="auto"/>
            <w:left w:val="none" w:sz="0" w:space="0" w:color="auto"/>
            <w:bottom w:val="none" w:sz="0" w:space="0" w:color="auto"/>
            <w:right w:val="none" w:sz="0" w:space="0" w:color="auto"/>
          </w:divBdr>
        </w:div>
        <w:div w:id="774129695">
          <w:marLeft w:val="0"/>
          <w:marRight w:val="0"/>
          <w:marTop w:val="0"/>
          <w:marBottom w:val="0"/>
          <w:divBdr>
            <w:top w:val="none" w:sz="0" w:space="0" w:color="auto"/>
            <w:left w:val="none" w:sz="0" w:space="0" w:color="auto"/>
            <w:bottom w:val="none" w:sz="0" w:space="0" w:color="auto"/>
            <w:right w:val="none" w:sz="0" w:space="0" w:color="auto"/>
          </w:divBdr>
        </w:div>
        <w:div w:id="1882933906">
          <w:marLeft w:val="0"/>
          <w:marRight w:val="0"/>
          <w:marTop w:val="0"/>
          <w:marBottom w:val="0"/>
          <w:divBdr>
            <w:top w:val="none" w:sz="0" w:space="0" w:color="auto"/>
            <w:left w:val="none" w:sz="0" w:space="0" w:color="auto"/>
            <w:bottom w:val="none" w:sz="0" w:space="0" w:color="auto"/>
            <w:right w:val="none" w:sz="0" w:space="0" w:color="auto"/>
          </w:divBdr>
        </w:div>
        <w:div w:id="993219315">
          <w:marLeft w:val="0"/>
          <w:marRight w:val="0"/>
          <w:marTop w:val="0"/>
          <w:marBottom w:val="0"/>
          <w:divBdr>
            <w:top w:val="none" w:sz="0" w:space="0" w:color="auto"/>
            <w:left w:val="none" w:sz="0" w:space="0" w:color="auto"/>
            <w:bottom w:val="none" w:sz="0" w:space="0" w:color="auto"/>
            <w:right w:val="none" w:sz="0" w:space="0" w:color="auto"/>
          </w:divBdr>
        </w:div>
        <w:div w:id="131366117">
          <w:marLeft w:val="0"/>
          <w:marRight w:val="0"/>
          <w:marTop w:val="0"/>
          <w:marBottom w:val="0"/>
          <w:divBdr>
            <w:top w:val="none" w:sz="0" w:space="0" w:color="auto"/>
            <w:left w:val="none" w:sz="0" w:space="0" w:color="auto"/>
            <w:bottom w:val="none" w:sz="0" w:space="0" w:color="auto"/>
            <w:right w:val="none" w:sz="0" w:space="0" w:color="auto"/>
          </w:divBdr>
        </w:div>
        <w:div w:id="1242250757">
          <w:marLeft w:val="0"/>
          <w:marRight w:val="0"/>
          <w:marTop w:val="0"/>
          <w:marBottom w:val="0"/>
          <w:divBdr>
            <w:top w:val="none" w:sz="0" w:space="0" w:color="auto"/>
            <w:left w:val="none" w:sz="0" w:space="0" w:color="auto"/>
            <w:bottom w:val="none" w:sz="0" w:space="0" w:color="auto"/>
            <w:right w:val="none" w:sz="0" w:space="0" w:color="auto"/>
          </w:divBdr>
        </w:div>
        <w:div w:id="1262177902">
          <w:marLeft w:val="0"/>
          <w:marRight w:val="0"/>
          <w:marTop w:val="0"/>
          <w:marBottom w:val="0"/>
          <w:divBdr>
            <w:top w:val="none" w:sz="0" w:space="0" w:color="auto"/>
            <w:left w:val="none" w:sz="0" w:space="0" w:color="auto"/>
            <w:bottom w:val="none" w:sz="0" w:space="0" w:color="auto"/>
            <w:right w:val="none" w:sz="0" w:space="0" w:color="auto"/>
          </w:divBdr>
        </w:div>
        <w:div w:id="181943188">
          <w:marLeft w:val="0"/>
          <w:marRight w:val="0"/>
          <w:marTop w:val="0"/>
          <w:marBottom w:val="0"/>
          <w:divBdr>
            <w:top w:val="none" w:sz="0" w:space="0" w:color="auto"/>
            <w:left w:val="none" w:sz="0" w:space="0" w:color="auto"/>
            <w:bottom w:val="none" w:sz="0" w:space="0" w:color="auto"/>
            <w:right w:val="none" w:sz="0" w:space="0" w:color="auto"/>
          </w:divBdr>
        </w:div>
        <w:div w:id="1828740235">
          <w:marLeft w:val="0"/>
          <w:marRight w:val="0"/>
          <w:marTop w:val="0"/>
          <w:marBottom w:val="0"/>
          <w:divBdr>
            <w:top w:val="none" w:sz="0" w:space="0" w:color="auto"/>
            <w:left w:val="none" w:sz="0" w:space="0" w:color="auto"/>
            <w:bottom w:val="none" w:sz="0" w:space="0" w:color="auto"/>
            <w:right w:val="none" w:sz="0" w:space="0" w:color="auto"/>
          </w:divBdr>
        </w:div>
        <w:div w:id="1178157435">
          <w:marLeft w:val="0"/>
          <w:marRight w:val="0"/>
          <w:marTop w:val="0"/>
          <w:marBottom w:val="0"/>
          <w:divBdr>
            <w:top w:val="none" w:sz="0" w:space="0" w:color="auto"/>
            <w:left w:val="none" w:sz="0" w:space="0" w:color="auto"/>
            <w:bottom w:val="none" w:sz="0" w:space="0" w:color="auto"/>
            <w:right w:val="none" w:sz="0" w:space="0" w:color="auto"/>
          </w:divBdr>
        </w:div>
        <w:div w:id="563104718">
          <w:marLeft w:val="0"/>
          <w:marRight w:val="0"/>
          <w:marTop w:val="0"/>
          <w:marBottom w:val="0"/>
          <w:divBdr>
            <w:top w:val="none" w:sz="0" w:space="0" w:color="auto"/>
            <w:left w:val="none" w:sz="0" w:space="0" w:color="auto"/>
            <w:bottom w:val="none" w:sz="0" w:space="0" w:color="auto"/>
            <w:right w:val="none" w:sz="0" w:space="0" w:color="auto"/>
          </w:divBdr>
        </w:div>
        <w:div w:id="991327077">
          <w:marLeft w:val="0"/>
          <w:marRight w:val="0"/>
          <w:marTop w:val="0"/>
          <w:marBottom w:val="0"/>
          <w:divBdr>
            <w:top w:val="none" w:sz="0" w:space="0" w:color="auto"/>
            <w:left w:val="none" w:sz="0" w:space="0" w:color="auto"/>
            <w:bottom w:val="none" w:sz="0" w:space="0" w:color="auto"/>
            <w:right w:val="none" w:sz="0" w:space="0" w:color="auto"/>
          </w:divBdr>
        </w:div>
        <w:div w:id="81682231">
          <w:marLeft w:val="0"/>
          <w:marRight w:val="0"/>
          <w:marTop w:val="0"/>
          <w:marBottom w:val="0"/>
          <w:divBdr>
            <w:top w:val="none" w:sz="0" w:space="0" w:color="auto"/>
            <w:left w:val="none" w:sz="0" w:space="0" w:color="auto"/>
            <w:bottom w:val="none" w:sz="0" w:space="0" w:color="auto"/>
            <w:right w:val="none" w:sz="0" w:space="0" w:color="auto"/>
          </w:divBdr>
        </w:div>
        <w:div w:id="1288972214">
          <w:marLeft w:val="0"/>
          <w:marRight w:val="0"/>
          <w:marTop w:val="0"/>
          <w:marBottom w:val="0"/>
          <w:divBdr>
            <w:top w:val="none" w:sz="0" w:space="0" w:color="auto"/>
            <w:left w:val="none" w:sz="0" w:space="0" w:color="auto"/>
            <w:bottom w:val="none" w:sz="0" w:space="0" w:color="auto"/>
            <w:right w:val="none" w:sz="0" w:space="0" w:color="auto"/>
          </w:divBdr>
        </w:div>
        <w:div w:id="860557308">
          <w:marLeft w:val="0"/>
          <w:marRight w:val="0"/>
          <w:marTop w:val="0"/>
          <w:marBottom w:val="0"/>
          <w:divBdr>
            <w:top w:val="none" w:sz="0" w:space="0" w:color="auto"/>
            <w:left w:val="none" w:sz="0" w:space="0" w:color="auto"/>
            <w:bottom w:val="none" w:sz="0" w:space="0" w:color="auto"/>
            <w:right w:val="none" w:sz="0" w:space="0" w:color="auto"/>
          </w:divBdr>
        </w:div>
        <w:div w:id="532886986">
          <w:marLeft w:val="0"/>
          <w:marRight w:val="0"/>
          <w:marTop w:val="0"/>
          <w:marBottom w:val="0"/>
          <w:divBdr>
            <w:top w:val="none" w:sz="0" w:space="0" w:color="auto"/>
            <w:left w:val="none" w:sz="0" w:space="0" w:color="auto"/>
            <w:bottom w:val="none" w:sz="0" w:space="0" w:color="auto"/>
            <w:right w:val="none" w:sz="0" w:space="0" w:color="auto"/>
          </w:divBdr>
        </w:div>
        <w:div w:id="1484589637">
          <w:marLeft w:val="0"/>
          <w:marRight w:val="0"/>
          <w:marTop w:val="0"/>
          <w:marBottom w:val="0"/>
          <w:divBdr>
            <w:top w:val="none" w:sz="0" w:space="0" w:color="auto"/>
            <w:left w:val="none" w:sz="0" w:space="0" w:color="auto"/>
            <w:bottom w:val="none" w:sz="0" w:space="0" w:color="auto"/>
            <w:right w:val="none" w:sz="0" w:space="0" w:color="auto"/>
          </w:divBdr>
        </w:div>
        <w:div w:id="1610117333">
          <w:marLeft w:val="0"/>
          <w:marRight w:val="0"/>
          <w:marTop w:val="0"/>
          <w:marBottom w:val="0"/>
          <w:divBdr>
            <w:top w:val="none" w:sz="0" w:space="0" w:color="auto"/>
            <w:left w:val="none" w:sz="0" w:space="0" w:color="auto"/>
            <w:bottom w:val="none" w:sz="0" w:space="0" w:color="auto"/>
            <w:right w:val="none" w:sz="0" w:space="0" w:color="auto"/>
          </w:divBdr>
        </w:div>
        <w:div w:id="1272124923">
          <w:marLeft w:val="0"/>
          <w:marRight w:val="0"/>
          <w:marTop w:val="0"/>
          <w:marBottom w:val="0"/>
          <w:divBdr>
            <w:top w:val="none" w:sz="0" w:space="0" w:color="auto"/>
            <w:left w:val="none" w:sz="0" w:space="0" w:color="auto"/>
            <w:bottom w:val="none" w:sz="0" w:space="0" w:color="auto"/>
            <w:right w:val="none" w:sz="0" w:space="0" w:color="auto"/>
          </w:divBdr>
        </w:div>
        <w:div w:id="1173640563">
          <w:blockQuote w:val="1"/>
          <w:marLeft w:val="0"/>
          <w:marRight w:val="0"/>
          <w:marTop w:val="0"/>
          <w:marBottom w:val="240"/>
          <w:divBdr>
            <w:top w:val="none" w:sz="0" w:space="0" w:color="auto"/>
            <w:left w:val="single" w:sz="24" w:space="15" w:color="DDDDDD"/>
            <w:bottom w:val="none" w:sz="0" w:space="0" w:color="auto"/>
            <w:right w:val="none" w:sz="0" w:space="0" w:color="auto"/>
          </w:divBdr>
        </w:div>
        <w:div w:id="91905055">
          <w:marLeft w:val="0"/>
          <w:marRight w:val="0"/>
          <w:marTop w:val="0"/>
          <w:marBottom w:val="0"/>
          <w:divBdr>
            <w:top w:val="none" w:sz="0" w:space="0" w:color="auto"/>
            <w:left w:val="none" w:sz="0" w:space="0" w:color="auto"/>
            <w:bottom w:val="none" w:sz="0" w:space="0" w:color="auto"/>
            <w:right w:val="none" w:sz="0" w:space="0" w:color="auto"/>
          </w:divBdr>
        </w:div>
        <w:div w:id="935139310">
          <w:marLeft w:val="0"/>
          <w:marRight w:val="0"/>
          <w:marTop w:val="0"/>
          <w:marBottom w:val="0"/>
          <w:divBdr>
            <w:top w:val="none" w:sz="0" w:space="0" w:color="auto"/>
            <w:left w:val="none" w:sz="0" w:space="0" w:color="auto"/>
            <w:bottom w:val="none" w:sz="0" w:space="0" w:color="auto"/>
            <w:right w:val="none" w:sz="0" w:space="0" w:color="auto"/>
          </w:divBdr>
        </w:div>
      </w:divsChild>
    </w:div>
    <w:div w:id="1152914059">
      <w:bodyDiv w:val="1"/>
      <w:marLeft w:val="0"/>
      <w:marRight w:val="0"/>
      <w:marTop w:val="0"/>
      <w:marBottom w:val="0"/>
      <w:divBdr>
        <w:top w:val="none" w:sz="0" w:space="0" w:color="auto"/>
        <w:left w:val="none" w:sz="0" w:space="0" w:color="auto"/>
        <w:bottom w:val="none" w:sz="0" w:space="0" w:color="auto"/>
        <w:right w:val="none" w:sz="0" w:space="0" w:color="auto"/>
      </w:divBdr>
    </w:div>
    <w:div w:id="148249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2026-02-09T07:51:00Z</dcterms:created>
  <dcterms:modified xsi:type="dcterms:W3CDTF">2026-02-09T07:54:00Z</dcterms:modified>
</cp:coreProperties>
</file>