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80F" w:rsidRDefault="004C180F" w:rsidP="004C180F">
      <w:pPr>
        <w:pStyle w:val="Heading2"/>
        <w:shd w:val="clear" w:color="auto" w:fill="FFFFFF"/>
        <w:jc w:val="center"/>
        <w:rPr>
          <w:rFonts w:ascii="Segoe UI" w:hAnsi="Segoe UI" w:cs="Segoe UI"/>
          <w:b w:val="0"/>
          <w:bCs w:val="0"/>
        </w:rPr>
      </w:pPr>
      <w:r>
        <w:rPr>
          <w:rFonts w:ascii="Segoe UI" w:hAnsi="Segoe UI" w:cs="Segoe UI"/>
          <w:b w:val="0"/>
          <w:bCs w:val="0"/>
        </w:rPr>
        <w:t>Responsive Web Design Principles: Make an Image Responsive</w:t>
      </w:r>
    </w:p>
    <w:p w:rsidR="004C180F" w:rsidRDefault="004C180F" w:rsidP="004C180F">
      <w:pPr>
        <w:pStyle w:val="wrappable"/>
        <w:shd w:val="clear" w:color="auto" w:fill="FFFFFF"/>
        <w:rPr>
          <w:rFonts w:ascii="Georgia" w:hAnsi="Georgia"/>
        </w:rPr>
      </w:pPr>
      <w:r>
        <w:rPr>
          <w:rFonts w:ascii="Georgia" w:hAnsi="Georgia"/>
        </w:rPr>
        <w:t>Making images responsive with CSS is actually very simple. Instead of applying an absolute width to an element:</w:t>
      </w:r>
    </w:p>
    <w:p w:rsidR="004C180F" w:rsidRDefault="004C180F" w:rsidP="004C180F">
      <w:pPr>
        <w:pStyle w:val="wrappable"/>
        <w:shd w:val="clear" w:color="auto" w:fill="FFFFFF"/>
        <w:spacing w:after="0"/>
        <w:rPr>
          <w:rFonts w:ascii="Georgia" w:hAnsi="Georgia"/>
        </w:rPr>
      </w:pPr>
      <w:proofErr w:type="spellStart"/>
      <w:proofErr w:type="gramStart"/>
      <w:r>
        <w:rPr>
          <w:rStyle w:val="HTMLCode"/>
          <w:rFonts w:ascii="Consolas" w:hAnsi="Consolas"/>
          <w:color w:val="C7254E"/>
        </w:rPr>
        <w:t>img</w:t>
      </w:r>
      <w:proofErr w:type="spellEnd"/>
      <w:proofErr w:type="gramEnd"/>
      <w:r>
        <w:rPr>
          <w:rStyle w:val="HTMLCode"/>
          <w:rFonts w:ascii="Consolas" w:hAnsi="Consolas"/>
          <w:color w:val="C7254E"/>
        </w:rPr>
        <w:t xml:space="preserve"> { width: 720px; }</w:t>
      </w:r>
    </w:p>
    <w:p w:rsidR="004C180F" w:rsidRDefault="004C180F" w:rsidP="004C180F">
      <w:pPr>
        <w:pStyle w:val="wrappable"/>
        <w:shd w:val="clear" w:color="auto" w:fill="FFFFFF"/>
        <w:rPr>
          <w:rFonts w:ascii="Georgia" w:hAnsi="Georgia"/>
        </w:rPr>
      </w:pPr>
      <w:r>
        <w:rPr>
          <w:rFonts w:ascii="Georgia" w:hAnsi="Georgia"/>
        </w:rPr>
        <w:t>You can use:</w:t>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r w:rsidRPr="00C87668">
        <w:rPr>
          <w:rFonts w:ascii="Consolas" w:eastAsia="Times New Roman" w:hAnsi="Consolas" w:cs="Times New Roman"/>
          <w:color w:val="383838"/>
          <w:sz w:val="21"/>
          <w:szCs w:val="21"/>
        </w:rPr>
        <w:t>&lt;</w:t>
      </w:r>
      <w:proofErr w:type="gramStart"/>
      <w:r w:rsidRPr="00C87668">
        <w:rPr>
          <w:rFonts w:ascii="Consolas" w:eastAsia="Times New Roman" w:hAnsi="Consolas" w:cs="Times New Roman"/>
          <w:color w:val="800000"/>
          <w:sz w:val="21"/>
          <w:szCs w:val="21"/>
        </w:rPr>
        <w:t>style</w:t>
      </w:r>
      <w:proofErr w:type="gramEnd"/>
      <w:r w:rsidRPr="00C87668">
        <w:rPr>
          <w:rFonts w:ascii="Consolas" w:eastAsia="Times New Roman" w:hAnsi="Consolas" w:cs="Times New Roman"/>
          <w:color w:val="383838"/>
          <w:sz w:val="21"/>
          <w:szCs w:val="21"/>
        </w:rPr>
        <w:t>&gt;</w:t>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r w:rsidRPr="00C87668">
        <w:rPr>
          <w:rFonts w:ascii="Consolas" w:eastAsia="Times New Roman" w:hAnsi="Consolas" w:cs="Times New Roman"/>
          <w:color w:val="000000"/>
          <w:sz w:val="21"/>
          <w:szCs w:val="21"/>
        </w:rPr>
        <w:t xml:space="preserve">  </w:t>
      </w:r>
      <w:proofErr w:type="spellStart"/>
      <w:proofErr w:type="gramStart"/>
      <w:r w:rsidRPr="00C87668">
        <w:rPr>
          <w:rFonts w:ascii="Consolas" w:eastAsia="Times New Roman" w:hAnsi="Consolas" w:cs="Times New Roman"/>
          <w:color w:val="800000"/>
          <w:sz w:val="21"/>
          <w:szCs w:val="21"/>
        </w:rPr>
        <w:t>img</w:t>
      </w:r>
      <w:proofErr w:type="spellEnd"/>
      <w:proofErr w:type="gramEnd"/>
      <w:r w:rsidRPr="00C87668">
        <w:rPr>
          <w:rFonts w:ascii="Consolas" w:eastAsia="Times New Roman" w:hAnsi="Consolas" w:cs="Times New Roman"/>
          <w:color w:val="000000"/>
          <w:sz w:val="21"/>
          <w:szCs w:val="21"/>
        </w:rPr>
        <w:t xml:space="preserve"> {</w:t>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r w:rsidRPr="00C87668">
        <w:rPr>
          <w:rFonts w:ascii="Consolas" w:eastAsia="Times New Roman" w:hAnsi="Consolas" w:cs="Times New Roman"/>
          <w:color w:val="000000"/>
          <w:sz w:val="21"/>
          <w:szCs w:val="21"/>
        </w:rPr>
        <w:t xml:space="preserve">      </w:t>
      </w:r>
      <w:proofErr w:type="gramStart"/>
      <w:r w:rsidRPr="00C87668">
        <w:rPr>
          <w:rFonts w:ascii="Consolas" w:eastAsia="Times New Roman" w:hAnsi="Consolas" w:cs="Times New Roman"/>
          <w:color w:val="FF0000"/>
          <w:sz w:val="21"/>
          <w:szCs w:val="21"/>
        </w:rPr>
        <w:t>max-width</w:t>
      </w:r>
      <w:proofErr w:type="gramEnd"/>
      <w:r w:rsidRPr="00C87668">
        <w:rPr>
          <w:rFonts w:ascii="Consolas" w:eastAsia="Times New Roman" w:hAnsi="Consolas" w:cs="Times New Roman"/>
          <w:color w:val="FF0000"/>
          <w:sz w:val="21"/>
          <w:szCs w:val="21"/>
        </w:rPr>
        <w:t>:</w:t>
      </w:r>
      <w:r w:rsidRPr="00C87668">
        <w:rPr>
          <w:rFonts w:ascii="Consolas" w:eastAsia="Times New Roman" w:hAnsi="Consolas" w:cs="Times New Roman"/>
          <w:color w:val="000000"/>
          <w:sz w:val="21"/>
          <w:szCs w:val="21"/>
        </w:rPr>
        <w:t xml:space="preserve"> </w:t>
      </w:r>
      <w:r w:rsidRPr="00C87668">
        <w:rPr>
          <w:rFonts w:ascii="Consolas" w:eastAsia="Times New Roman" w:hAnsi="Consolas" w:cs="Times New Roman"/>
          <w:color w:val="09885A"/>
          <w:sz w:val="21"/>
          <w:szCs w:val="21"/>
        </w:rPr>
        <w:t>100%</w:t>
      </w:r>
      <w:r w:rsidRPr="00C87668">
        <w:rPr>
          <w:rFonts w:ascii="Consolas" w:eastAsia="Times New Roman" w:hAnsi="Consolas" w:cs="Times New Roman"/>
          <w:color w:val="000000"/>
          <w:sz w:val="21"/>
          <w:szCs w:val="21"/>
        </w:rPr>
        <w:t>;</w:t>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r w:rsidRPr="00C87668">
        <w:rPr>
          <w:rFonts w:ascii="Consolas" w:eastAsia="Times New Roman" w:hAnsi="Consolas" w:cs="Times New Roman"/>
          <w:color w:val="000000"/>
          <w:sz w:val="21"/>
          <w:szCs w:val="21"/>
        </w:rPr>
        <w:t xml:space="preserve">      </w:t>
      </w:r>
      <w:proofErr w:type="gramStart"/>
      <w:r w:rsidRPr="00C87668">
        <w:rPr>
          <w:rFonts w:ascii="Consolas" w:eastAsia="Times New Roman" w:hAnsi="Consolas" w:cs="Times New Roman"/>
          <w:color w:val="FF0000"/>
          <w:sz w:val="21"/>
          <w:szCs w:val="21"/>
        </w:rPr>
        <w:t>display</w:t>
      </w:r>
      <w:proofErr w:type="gramEnd"/>
      <w:r w:rsidRPr="00C87668">
        <w:rPr>
          <w:rFonts w:ascii="Consolas" w:eastAsia="Times New Roman" w:hAnsi="Consolas" w:cs="Times New Roman"/>
          <w:color w:val="FF0000"/>
          <w:sz w:val="21"/>
          <w:szCs w:val="21"/>
        </w:rPr>
        <w:t>:</w:t>
      </w:r>
      <w:r w:rsidRPr="00C87668">
        <w:rPr>
          <w:rFonts w:ascii="Consolas" w:eastAsia="Times New Roman" w:hAnsi="Consolas" w:cs="Times New Roman"/>
          <w:color w:val="000000"/>
          <w:sz w:val="21"/>
          <w:szCs w:val="21"/>
        </w:rPr>
        <w:t xml:space="preserve"> </w:t>
      </w:r>
      <w:r w:rsidRPr="00C87668">
        <w:rPr>
          <w:rFonts w:ascii="Consolas" w:eastAsia="Times New Roman" w:hAnsi="Consolas" w:cs="Times New Roman"/>
          <w:color w:val="0451A5"/>
          <w:sz w:val="21"/>
          <w:szCs w:val="21"/>
        </w:rPr>
        <w:t>block</w:t>
      </w:r>
      <w:r w:rsidRPr="00C87668">
        <w:rPr>
          <w:rFonts w:ascii="Consolas" w:eastAsia="Times New Roman" w:hAnsi="Consolas" w:cs="Times New Roman"/>
          <w:color w:val="000000"/>
          <w:sz w:val="21"/>
          <w:szCs w:val="21"/>
        </w:rPr>
        <w:t>;</w:t>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r w:rsidRPr="00C87668">
        <w:rPr>
          <w:rFonts w:ascii="Consolas" w:eastAsia="Times New Roman" w:hAnsi="Consolas" w:cs="Times New Roman"/>
          <w:color w:val="000000"/>
          <w:sz w:val="21"/>
          <w:szCs w:val="21"/>
        </w:rPr>
        <w:t xml:space="preserve">      </w:t>
      </w:r>
      <w:proofErr w:type="gramStart"/>
      <w:r w:rsidRPr="00C87668">
        <w:rPr>
          <w:rFonts w:ascii="Consolas" w:eastAsia="Times New Roman" w:hAnsi="Consolas" w:cs="Times New Roman"/>
          <w:color w:val="FF0000"/>
          <w:sz w:val="21"/>
          <w:szCs w:val="21"/>
        </w:rPr>
        <w:t>height</w:t>
      </w:r>
      <w:proofErr w:type="gramEnd"/>
      <w:r w:rsidRPr="00C87668">
        <w:rPr>
          <w:rFonts w:ascii="Consolas" w:eastAsia="Times New Roman" w:hAnsi="Consolas" w:cs="Times New Roman"/>
          <w:color w:val="FF0000"/>
          <w:sz w:val="21"/>
          <w:szCs w:val="21"/>
        </w:rPr>
        <w:t>:</w:t>
      </w:r>
      <w:r w:rsidRPr="00C87668">
        <w:rPr>
          <w:rFonts w:ascii="Consolas" w:eastAsia="Times New Roman" w:hAnsi="Consolas" w:cs="Times New Roman"/>
          <w:color w:val="000000"/>
          <w:sz w:val="21"/>
          <w:szCs w:val="21"/>
        </w:rPr>
        <w:t xml:space="preserve"> </w:t>
      </w:r>
      <w:r w:rsidRPr="00C87668">
        <w:rPr>
          <w:rFonts w:ascii="Consolas" w:eastAsia="Times New Roman" w:hAnsi="Consolas" w:cs="Times New Roman"/>
          <w:color w:val="0451A5"/>
          <w:sz w:val="21"/>
          <w:szCs w:val="21"/>
        </w:rPr>
        <w:t>auto</w:t>
      </w:r>
      <w:r w:rsidRPr="00C87668">
        <w:rPr>
          <w:rFonts w:ascii="Consolas" w:eastAsia="Times New Roman" w:hAnsi="Consolas" w:cs="Times New Roman"/>
          <w:color w:val="000000"/>
          <w:sz w:val="21"/>
          <w:szCs w:val="21"/>
        </w:rPr>
        <w:t>;</w:t>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r w:rsidRPr="00C87668">
        <w:rPr>
          <w:rFonts w:ascii="Consolas" w:eastAsia="Times New Roman" w:hAnsi="Consolas" w:cs="Times New Roman"/>
          <w:color w:val="000000"/>
          <w:sz w:val="21"/>
          <w:szCs w:val="21"/>
        </w:rPr>
        <w:t xml:space="preserve">  }</w:t>
      </w:r>
    </w:p>
    <w:p w:rsidR="004C180F" w:rsidRDefault="004C180F" w:rsidP="004C180F">
      <w:pPr>
        <w:shd w:val="clear" w:color="auto" w:fill="FFFFFE"/>
        <w:spacing w:after="0" w:line="285" w:lineRule="atLeast"/>
        <w:rPr>
          <w:rFonts w:ascii="Consolas" w:eastAsia="Times New Roman" w:hAnsi="Consolas" w:cs="Times New Roman"/>
          <w:color w:val="383838"/>
          <w:sz w:val="21"/>
          <w:szCs w:val="21"/>
        </w:rPr>
      </w:pPr>
      <w:r w:rsidRPr="00C87668">
        <w:rPr>
          <w:rFonts w:ascii="Consolas" w:eastAsia="Times New Roman" w:hAnsi="Consolas" w:cs="Times New Roman"/>
          <w:color w:val="383838"/>
          <w:sz w:val="21"/>
          <w:szCs w:val="21"/>
        </w:rPr>
        <w:t>&lt;/</w:t>
      </w:r>
      <w:r w:rsidRPr="00C87668">
        <w:rPr>
          <w:rFonts w:ascii="Consolas" w:eastAsia="Times New Roman" w:hAnsi="Consolas" w:cs="Times New Roman"/>
          <w:color w:val="800000"/>
          <w:sz w:val="21"/>
          <w:szCs w:val="21"/>
        </w:rPr>
        <w:t>style</w:t>
      </w:r>
      <w:r w:rsidRPr="00C87668">
        <w:rPr>
          <w:rFonts w:ascii="Consolas" w:eastAsia="Times New Roman" w:hAnsi="Consolas" w:cs="Times New Roman"/>
          <w:color w:val="383838"/>
          <w:sz w:val="21"/>
          <w:szCs w:val="21"/>
        </w:rPr>
        <w:t>&gt;</w:t>
      </w:r>
    </w:p>
    <w:p w:rsidR="004C180F" w:rsidRDefault="004C180F" w:rsidP="004C180F">
      <w:pPr>
        <w:shd w:val="clear" w:color="auto" w:fill="FFFFFE"/>
        <w:spacing w:after="0" w:line="285" w:lineRule="atLeast"/>
        <w:rPr>
          <w:rFonts w:ascii="Consolas" w:eastAsia="Times New Roman" w:hAnsi="Consolas" w:cs="Times New Roman"/>
          <w:color w:val="383838"/>
          <w:sz w:val="21"/>
          <w:szCs w:val="21"/>
        </w:rPr>
      </w:pPr>
    </w:p>
    <w:p w:rsidR="004C180F" w:rsidRDefault="004C180F" w:rsidP="004C180F">
      <w:pPr>
        <w:shd w:val="clear" w:color="auto" w:fill="FFFFFE"/>
        <w:spacing w:after="0" w:line="285" w:lineRule="atLeast"/>
        <w:rPr>
          <w:rStyle w:val="HTMLCode"/>
          <w:rFonts w:ascii="Consolas" w:eastAsiaTheme="minorHAnsi" w:hAnsi="Consolas"/>
          <w:color w:val="C7254E"/>
        </w:rPr>
      </w:pPr>
      <w:r>
        <w:rPr>
          <w:rFonts w:ascii="Georgia" w:hAnsi="Georgia"/>
          <w:shd w:val="clear" w:color="auto" w:fill="FFFFFF"/>
        </w:rPr>
        <w:t>The </w:t>
      </w:r>
      <w:r>
        <w:rPr>
          <w:rStyle w:val="HTMLCode"/>
          <w:rFonts w:ascii="Consolas" w:eastAsiaTheme="minorHAnsi" w:hAnsi="Consolas"/>
          <w:color w:val="C7254E"/>
        </w:rPr>
        <w:t xml:space="preserve">max-width </w:t>
      </w:r>
      <w:r>
        <w:rPr>
          <w:rFonts w:ascii="Georgia" w:hAnsi="Georgia"/>
          <w:shd w:val="clear" w:color="auto" w:fill="FFFFFF"/>
        </w:rPr>
        <w:t>property of 100% scales the image to fit the width of its container, but the image won't stretch wider than its original width. Setting the </w:t>
      </w:r>
      <w:r>
        <w:rPr>
          <w:rStyle w:val="HTMLCode"/>
          <w:rFonts w:ascii="Consolas" w:eastAsiaTheme="minorHAnsi" w:hAnsi="Consolas"/>
          <w:color w:val="C7254E"/>
        </w:rPr>
        <w:t xml:space="preserve">display </w:t>
      </w:r>
      <w:r>
        <w:rPr>
          <w:rFonts w:ascii="Georgia" w:hAnsi="Georgia"/>
          <w:shd w:val="clear" w:color="auto" w:fill="FFFFFF"/>
        </w:rPr>
        <w:t>property to block changes the image from an inline element (its default), to a block element on its own line. The </w:t>
      </w:r>
      <w:r>
        <w:rPr>
          <w:rStyle w:val="HTMLCode"/>
          <w:rFonts w:ascii="Consolas" w:eastAsiaTheme="minorHAnsi" w:hAnsi="Consolas"/>
          <w:color w:val="C7254E"/>
        </w:rPr>
        <w:t xml:space="preserve">height </w:t>
      </w:r>
    </w:p>
    <w:p w:rsidR="004C180F" w:rsidRDefault="004C180F" w:rsidP="004C180F">
      <w:pPr>
        <w:shd w:val="clear" w:color="auto" w:fill="FFFFFE"/>
        <w:spacing w:after="0" w:line="285" w:lineRule="atLeast"/>
        <w:rPr>
          <w:rFonts w:ascii="Georgia" w:hAnsi="Georgia"/>
          <w:shd w:val="clear" w:color="auto" w:fill="FFFFFF"/>
        </w:rPr>
      </w:pPr>
      <w:proofErr w:type="gramStart"/>
      <w:r>
        <w:rPr>
          <w:rFonts w:ascii="Georgia" w:hAnsi="Georgia"/>
          <w:shd w:val="clear" w:color="auto" w:fill="FFFFFF"/>
        </w:rPr>
        <w:t>property</w:t>
      </w:r>
      <w:proofErr w:type="gramEnd"/>
      <w:r>
        <w:rPr>
          <w:rFonts w:ascii="Georgia" w:hAnsi="Georgia"/>
          <w:shd w:val="clear" w:color="auto" w:fill="FFFFFF"/>
        </w:rPr>
        <w:t xml:space="preserve"> of auto keeps the original aspect ratio of the image.</w:t>
      </w:r>
    </w:p>
    <w:p w:rsidR="004C180F" w:rsidRDefault="004C180F" w:rsidP="004C180F">
      <w:pPr>
        <w:shd w:val="clear" w:color="auto" w:fill="FFFFFE"/>
        <w:spacing w:after="0" w:line="285" w:lineRule="atLeast"/>
        <w:rPr>
          <w:rFonts w:ascii="Georgia" w:hAnsi="Georgia"/>
          <w:shd w:val="clear" w:color="auto" w:fill="FFFFFF"/>
        </w:rPr>
      </w:pPr>
    </w:p>
    <w:p w:rsidR="004C180F" w:rsidRDefault="004C180F" w:rsidP="004C180F">
      <w:pPr>
        <w:shd w:val="clear" w:color="auto" w:fill="FFFFFE"/>
        <w:spacing w:after="0" w:line="285" w:lineRule="atLeast"/>
        <w:rPr>
          <w:rFonts w:ascii="Consolas" w:eastAsia="Times New Roman" w:hAnsi="Consolas" w:cs="Times New Roman"/>
          <w:color w:val="000000"/>
          <w:sz w:val="21"/>
          <w:szCs w:val="21"/>
        </w:rPr>
      </w:pPr>
      <w:r>
        <w:rPr>
          <w:noProof/>
        </w:rPr>
        <w:drawing>
          <wp:inline distT="0" distB="0" distL="0" distR="0" wp14:anchorId="1FF07183" wp14:editId="663F6E6D">
            <wp:extent cx="5943600"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20240"/>
                    </a:xfrm>
                    <a:prstGeom prst="rect">
                      <a:avLst/>
                    </a:prstGeom>
                  </pic:spPr>
                </pic:pic>
              </a:graphicData>
            </a:graphic>
          </wp:inline>
        </w:drawing>
      </w:r>
    </w:p>
    <w:p w:rsidR="004C180F" w:rsidRDefault="004C180F" w:rsidP="004C180F">
      <w:pPr>
        <w:shd w:val="clear" w:color="auto" w:fill="FFFFFE"/>
        <w:spacing w:after="0" w:line="285" w:lineRule="atLeast"/>
        <w:rPr>
          <w:rFonts w:ascii="Consolas" w:eastAsia="Times New Roman" w:hAnsi="Consolas" w:cs="Times New Roman"/>
          <w:color w:val="000000"/>
          <w:sz w:val="21"/>
          <w:szCs w:val="21"/>
        </w:rPr>
      </w:pPr>
    </w:p>
    <w:p w:rsidR="004C180F" w:rsidRDefault="004C180F" w:rsidP="004C180F">
      <w:pPr>
        <w:shd w:val="clear" w:color="auto" w:fill="FFFFFE"/>
        <w:spacing w:after="0" w:line="285" w:lineRule="atLeast"/>
        <w:rPr>
          <w:rFonts w:ascii="Consolas" w:eastAsia="Times New Roman" w:hAnsi="Consolas" w:cs="Times New Roman"/>
          <w:color w:val="000000"/>
          <w:sz w:val="21"/>
          <w:szCs w:val="21"/>
        </w:rPr>
      </w:pPr>
      <w:r>
        <w:rPr>
          <w:noProof/>
        </w:rPr>
        <w:drawing>
          <wp:inline distT="0" distB="0" distL="0" distR="0" wp14:anchorId="2A7C4283" wp14:editId="7C10592D">
            <wp:extent cx="5943600" cy="1643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3380"/>
                    </a:xfrm>
                    <a:prstGeom prst="rect">
                      <a:avLst/>
                    </a:prstGeom>
                  </pic:spPr>
                </pic:pic>
              </a:graphicData>
            </a:graphic>
          </wp:inline>
        </w:drawing>
      </w:r>
    </w:p>
    <w:p w:rsidR="004C180F" w:rsidRDefault="004C180F" w:rsidP="004C180F">
      <w:pPr>
        <w:shd w:val="clear" w:color="auto" w:fill="FFFFFE"/>
        <w:spacing w:after="0" w:line="285" w:lineRule="atLeast"/>
        <w:rPr>
          <w:rFonts w:ascii="Consolas" w:eastAsia="Times New Roman" w:hAnsi="Consolas" w:cs="Times New Roman"/>
          <w:color w:val="000000"/>
          <w:sz w:val="21"/>
          <w:szCs w:val="21"/>
        </w:rPr>
      </w:pPr>
    </w:p>
    <w:p w:rsidR="004C180F" w:rsidRDefault="004C180F" w:rsidP="004C180F">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If we set </w:t>
      </w:r>
      <w:r w:rsidRPr="00C87668">
        <w:rPr>
          <w:rFonts w:ascii="Consolas" w:eastAsia="Times New Roman" w:hAnsi="Consolas" w:cs="Times New Roman"/>
          <w:color w:val="FF0000"/>
          <w:sz w:val="21"/>
          <w:szCs w:val="21"/>
        </w:rPr>
        <w:t>width:</w:t>
      </w:r>
      <w:r w:rsidRPr="00C87668">
        <w:rPr>
          <w:rFonts w:ascii="Consolas" w:eastAsia="Times New Roman" w:hAnsi="Consolas" w:cs="Times New Roman"/>
          <w:color w:val="000000"/>
          <w:sz w:val="21"/>
          <w:szCs w:val="21"/>
        </w:rPr>
        <w:t xml:space="preserve"> </w:t>
      </w:r>
      <w:r w:rsidRPr="00C87668">
        <w:rPr>
          <w:rFonts w:ascii="Consolas" w:eastAsia="Times New Roman" w:hAnsi="Consolas" w:cs="Times New Roman"/>
          <w:color w:val="09885A"/>
          <w:sz w:val="21"/>
          <w:szCs w:val="21"/>
        </w:rPr>
        <w:t>100%</w:t>
      </w:r>
      <w:r>
        <w:rPr>
          <w:rFonts w:ascii="Consolas" w:eastAsia="Times New Roman" w:hAnsi="Consolas" w:cs="Times New Roman"/>
          <w:color w:val="000000"/>
          <w:sz w:val="21"/>
          <w:szCs w:val="21"/>
        </w:rPr>
        <w:t>; then image will always cover 100% screen space stretching itself out of its original width.</w:t>
      </w:r>
    </w:p>
    <w:p w:rsidR="004C180F" w:rsidRDefault="004C180F" w:rsidP="004C180F">
      <w:pPr>
        <w:shd w:val="clear" w:color="auto" w:fill="FFFFFE"/>
        <w:spacing w:line="285" w:lineRule="atLeast"/>
        <w:rPr>
          <w:rFonts w:ascii="Consolas" w:eastAsia="Times New Roman" w:hAnsi="Consolas" w:cs="Times New Roman"/>
          <w:color w:val="000000"/>
          <w:sz w:val="21"/>
          <w:szCs w:val="21"/>
        </w:rPr>
      </w:pPr>
      <w:r>
        <w:rPr>
          <w:noProof/>
        </w:rPr>
        <w:drawing>
          <wp:inline distT="0" distB="0" distL="0" distR="0" wp14:anchorId="1A3A1F64" wp14:editId="42D30589">
            <wp:extent cx="5943600" cy="1919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9605"/>
                    </a:xfrm>
                    <a:prstGeom prst="rect">
                      <a:avLst/>
                    </a:prstGeom>
                  </pic:spPr>
                </pic:pic>
              </a:graphicData>
            </a:graphic>
          </wp:inline>
        </w:drawing>
      </w:r>
    </w:p>
    <w:p w:rsidR="004C180F" w:rsidRPr="00C87668" w:rsidRDefault="004C180F" w:rsidP="004C180F">
      <w:pPr>
        <w:shd w:val="clear" w:color="auto" w:fill="FFFFFE"/>
        <w:spacing w:line="285" w:lineRule="atLeast"/>
        <w:rPr>
          <w:rFonts w:ascii="Consolas" w:eastAsia="Times New Roman" w:hAnsi="Consolas" w:cs="Times New Roman"/>
          <w:color w:val="000000"/>
          <w:sz w:val="21"/>
          <w:szCs w:val="21"/>
        </w:rPr>
      </w:pPr>
      <w:r>
        <w:rPr>
          <w:noProof/>
        </w:rPr>
        <w:drawing>
          <wp:inline distT="0" distB="0" distL="0" distR="0" wp14:anchorId="34883A2D" wp14:editId="692CAF48">
            <wp:extent cx="5943600" cy="164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4650"/>
                    </a:xfrm>
                    <a:prstGeom prst="rect">
                      <a:avLst/>
                    </a:prstGeom>
                  </pic:spPr>
                </pic:pic>
              </a:graphicData>
            </a:graphic>
          </wp:inline>
        </w:drawing>
      </w:r>
    </w:p>
    <w:p w:rsidR="004C180F" w:rsidRPr="00C87668" w:rsidRDefault="004C180F" w:rsidP="004C180F">
      <w:pPr>
        <w:shd w:val="clear" w:color="auto" w:fill="FFFFFE"/>
        <w:spacing w:after="0" w:line="285" w:lineRule="atLeast"/>
        <w:rPr>
          <w:rFonts w:ascii="Consolas" w:eastAsia="Times New Roman" w:hAnsi="Consolas" w:cs="Times New Roman"/>
          <w:color w:val="000000"/>
          <w:sz w:val="21"/>
          <w:szCs w:val="21"/>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p>
    <w:p w:rsidR="00000EC0" w:rsidRDefault="00000EC0" w:rsidP="00000EC0">
      <w:pPr>
        <w:pStyle w:val="Heading2"/>
        <w:shd w:val="clear" w:color="auto" w:fill="FFFFFF"/>
        <w:jc w:val="center"/>
        <w:rPr>
          <w:rFonts w:ascii="Segoe UI" w:hAnsi="Segoe UI" w:cs="Segoe UI"/>
          <w:b w:val="0"/>
          <w:bCs w:val="0"/>
        </w:rPr>
      </w:pPr>
      <w:bookmarkStart w:id="0" w:name="_GoBack"/>
      <w:bookmarkEnd w:id="0"/>
      <w:r>
        <w:rPr>
          <w:rFonts w:ascii="Segoe UI" w:hAnsi="Segoe UI" w:cs="Segoe UI"/>
          <w:b w:val="0"/>
          <w:bCs w:val="0"/>
        </w:rPr>
        <w:lastRenderedPageBreak/>
        <w:t>Responsive Web Design Principles: Make Typography Responsive</w:t>
      </w:r>
    </w:p>
    <w:p w:rsidR="00000EC0" w:rsidRDefault="00000EC0" w:rsidP="00000EC0">
      <w:pPr>
        <w:pStyle w:val="wrappable"/>
        <w:shd w:val="clear" w:color="auto" w:fill="FFFFFF"/>
        <w:spacing w:after="0"/>
        <w:rPr>
          <w:rFonts w:ascii="Georgia" w:hAnsi="Georgia"/>
        </w:rPr>
      </w:pPr>
      <w:r>
        <w:rPr>
          <w:rFonts w:ascii="Georgia" w:hAnsi="Georgia"/>
        </w:rPr>
        <w:t>Instead of using </w:t>
      </w:r>
      <w:proofErr w:type="spellStart"/>
      <w:r>
        <w:rPr>
          <w:rStyle w:val="HTMLCode"/>
          <w:rFonts w:ascii="Consolas" w:hAnsi="Consolas"/>
          <w:color w:val="C7254E"/>
        </w:rPr>
        <w:t>em</w:t>
      </w:r>
      <w:r>
        <w:rPr>
          <w:rFonts w:ascii="Georgia" w:hAnsi="Georgia"/>
        </w:rPr>
        <w:t>or</w:t>
      </w:r>
      <w:proofErr w:type="spellEnd"/>
      <w:r>
        <w:rPr>
          <w:rFonts w:ascii="Georgia" w:hAnsi="Georgia"/>
        </w:rPr>
        <w:t> </w:t>
      </w:r>
      <w:proofErr w:type="spellStart"/>
      <w:r>
        <w:rPr>
          <w:rStyle w:val="HTMLCode"/>
          <w:rFonts w:ascii="Consolas" w:hAnsi="Consolas"/>
          <w:color w:val="C7254E"/>
        </w:rPr>
        <w:t>px</w:t>
      </w:r>
      <w:r>
        <w:rPr>
          <w:rFonts w:ascii="Georgia" w:hAnsi="Georgia"/>
        </w:rPr>
        <w:t>to</w:t>
      </w:r>
      <w:proofErr w:type="spellEnd"/>
      <w:r>
        <w:rPr>
          <w:rFonts w:ascii="Georgia" w:hAnsi="Georgia"/>
        </w:rPr>
        <w:t xml:space="preserve">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000EC0" w:rsidRDefault="00000EC0">
      <w:r>
        <w:rPr>
          <w:rFonts w:ascii="Georgia" w:hAnsi="Georgia"/>
          <w:shd w:val="clear" w:color="auto" w:fill="FFFFFF"/>
        </w:rPr>
        <w:t>The four different viewport units are:</w:t>
      </w:r>
    </w:p>
    <w:tbl>
      <w:tblPr>
        <w:tblW w:w="8980" w:type="dxa"/>
        <w:tblLook w:val="04A0" w:firstRow="1" w:lastRow="0" w:firstColumn="1" w:lastColumn="0" w:noHBand="0" w:noVBand="1"/>
      </w:tblPr>
      <w:tblGrid>
        <w:gridCol w:w="1600"/>
        <w:gridCol w:w="7380"/>
      </w:tblGrid>
      <w:tr w:rsidR="00000EC0" w:rsidRPr="00000EC0" w:rsidTr="00000EC0">
        <w:trPr>
          <w:trHeight w:val="28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0EC0" w:rsidRPr="00000EC0" w:rsidRDefault="00000EC0" w:rsidP="00000EC0">
            <w:pPr>
              <w:spacing w:after="0" w:line="240" w:lineRule="auto"/>
              <w:ind w:firstLineChars="100" w:firstLine="200"/>
              <w:rPr>
                <w:rFonts w:ascii="Consolas" w:eastAsia="Times New Roman" w:hAnsi="Consolas" w:cs="Calibri"/>
                <w:color w:val="C7254E"/>
                <w:sz w:val="20"/>
                <w:szCs w:val="20"/>
              </w:rPr>
            </w:pPr>
            <w:proofErr w:type="spellStart"/>
            <w:r w:rsidRPr="00000EC0">
              <w:rPr>
                <w:rFonts w:ascii="Consolas" w:eastAsia="Times New Roman" w:hAnsi="Consolas" w:cs="Calibri"/>
                <w:color w:val="C7254E"/>
                <w:sz w:val="20"/>
                <w:szCs w:val="20"/>
              </w:rPr>
              <w:t>vw</w:t>
            </w:r>
            <w:proofErr w:type="spellEnd"/>
          </w:p>
        </w:tc>
        <w:tc>
          <w:tcPr>
            <w:tcW w:w="7380" w:type="dxa"/>
            <w:tcBorders>
              <w:top w:val="single" w:sz="4" w:space="0" w:color="auto"/>
              <w:left w:val="nil"/>
              <w:bottom w:val="single" w:sz="4" w:space="0" w:color="auto"/>
              <w:right w:val="single" w:sz="4" w:space="0" w:color="auto"/>
            </w:tcBorders>
            <w:shd w:val="clear" w:color="auto" w:fill="auto"/>
            <w:noWrap/>
            <w:vAlign w:val="bottom"/>
            <w:hideMark/>
          </w:tcPr>
          <w:p w:rsidR="00000EC0" w:rsidRPr="00000EC0" w:rsidRDefault="00000EC0" w:rsidP="00000EC0">
            <w:pPr>
              <w:spacing w:after="0" w:line="240" w:lineRule="auto"/>
              <w:rPr>
                <w:rFonts w:ascii="Calibri" w:eastAsia="Times New Roman" w:hAnsi="Calibri" w:cs="Calibri"/>
                <w:color w:val="000000"/>
              </w:rPr>
            </w:pPr>
            <w:r w:rsidRPr="00000EC0">
              <w:rPr>
                <w:rFonts w:ascii="Calibri" w:eastAsia="Times New Roman" w:hAnsi="Calibri" w:cs="Calibri"/>
                <w:color w:val="000000"/>
              </w:rPr>
              <w:t>10vw would be 10% of the viewport's width.</w:t>
            </w:r>
          </w:p>
        </w:tc>
      </w:tr>
      <w:tr w:rsidR="00000EC0" w:rsidRPr="00000EC0" w:rsidTr="00000EC0">
        <w:trPr>
          <w:trHeight w:val="28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000EC0" w:rsidRPr="00000EC0" w:rsidRDefault="00000EC0" w:rsidP="00000EC0">
            <w:pPr>
              <w:spacing w:after="0" w:line="240" w:lineRule="auto"/>
              <w:ind w:firstLineChars="100" w:firstLine="200"/>
              <w:rPr>
                <w:rFonts w:ascii="Consolas" w:eastAsia="Times New Roman" w:hAnsi="Consolas" w:cs="Calibri"/>
                <w:color w:val="C7254E"/>
                <w:sz w:val="20"/>
                <w:szCs w:val="20"/>
              </w:rPr>
            </w:pPr>
            <w:proofErr w:type="spellStart"/>
            <w:r w:rsidRPr="00000EC0">
              <w:rPr>
                <w:rFonts w:ascii="Consolas" w:eastAsia="Times New Roman" w:hAnsi="Consolas" w:cs="Calibri"/>
                <w:color w:val="C7254E"/>
                <w:sz w:val="20"/>
                <w:szCs w:val="20"/>
              </w:rPr>
              <w:t>vh</w:t>
            </w:r>
            <w:proofErr w:type="spellEnd"/>
            <w:r w:rsidRPr="00000EC0">
              <w:rPr>
                <w:rFonts w:ascii="Consolas" w:eastAsia="Times New Roman" w:hAnsi="Consolas" w:cs="Calibri"/>
                <w:color w:val="C7254E"/>
                <w:sz w:val="20"/>
                <w:szCs w:val="20"/>
              </w:rPr>
              <w:t xml:space="preserve">  </w:t>
            </w:r>
          </w:p>
        </w:tc>
        <w:tc>
          <w:tcPr>
            <w:tcW w:w="7380" w:type="dxa"/>
            <w:tcBorders>
              <w:top w:val="nil"/>
              <w:left w:val="nil"/>
              <w:bottom w:val="single" w:sz="4" w:space="0" w:color="auto"/>
              <w:right w:val="single" w:sz="4" w:space="0" w:color="auto"/>
            </w:tcBorders>
            <w:shd w:val="clear" w:color="auto" w:fill="auto"/>
            <w:noWrap/>
            <w:vAlign w:val="bottom"/>
            <w:hideMark/>
          </w:tcPr>
          <w:p w:rsidR="00000EC0" w:rsidRPr="00000EC0" w:rsidRDefault="00000EC0" w:rsidP="00000EC0">
            <w:pPr>
              <w:spacing w:after="0" w:line="240" w:lineRule="auto"/>
              <w:rPr>
                <w:rFonts w:ascii="Calibri" w:eastAsia="Times New Roman" w:hAnsi="Calibri" w:cs="Calibri"/>
                <w:color w:val="000000"/>
              </w:rPr>
            </w:pPr>
            <w:r w:rsidRPr="00000EC0">
              <w:rPr>
                <w:rFonts w:ascii="Calibri" w:eastAsia="Times New Roman" w:hAnsi="Calibri" w:cs="Calibri"/>
                <w:color w:val="000000"/>
              </w:rPr>
              <w:t>3vh would be 3% of the viewport's height.</w:t>
            </w:r>
          </w:p>
        </w:tc>
      </w:tr>
      <w:tr w:rsidR="00000EC0" w:rsidRPr="00000EC0" w:rsidTr="00000EC0">
        <w:trPr>
          <w:trHeight w:val="28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000EC0" w:rsidRPr="00000EC0" w:rsidRDefault="00000EC0" w:rsidP="00000EC0">
            <w:pPr>
              <w:spacing w:after="0" w:line="240" w:lineRule="auto"/>
              <w:ind w:firstLineChars="100" w:firstLine="200"/>
              <w:rPr>
                <w:rFonts w:ascii="Consolas" w:eastAsia="Times New Roman" w:hAnsi="Consolas" w:cs="Calibri"/>
                <w:color w:val="C7254E"/>
                <w:sz w:val="20"/>
                <w:szCs w:val="20"/>
              </w:rPr>
            </w:pPr>
            <w:proofErr w:type="spellStart"/>
            <w:r w:rsidRPr="00000EC0">
              <w:rPr>
                <w:rFonts w:ascii="Consolas" w:eastAsia="Times New Roman" w:hAnsi="Consolas" w:cs="Calibri"/>
                <w:color w:val="C7254E"/>
                <w:sz w:val="20"/>
                <w:szCs w:val="20"/>
              </w:rPr>
              <w:t>vmin</w:t>
            </w:r>
            <w:proofErr w:type="spellEnd"/>
            <w:r w:rsidRPr="00000EC0">
              <w:rPr>
                <w:rFonts w:ascii="Consolas" w:eastAsia="Times New Roman" w:hAnsi="Consolas" w:cs="Calibri"/>
                <w:color w:val="C7254E"/>
                <w:sz w:val="20"/>
                <w:szCs w:val="20"/>
              </w:rPr>
              <w:t xml:space="preserve">  </w:t>
            </w:r>
          </w:p>
        </w:tc>
        <w:tc>
          <w:tcPr>
            <w:tcW w:w="7380" w:type="dxa"/>
            <w:tcBorders>
              <w:top w:val="nil"/>
              <w:left w:val="nil"/>
              <w:bottom w:val="single" w:sz="4" w:space="0" w:color="auto"/>
              <w:right w:val="single" w:sz="4" w:space="0" w:color="auto"/>
            </w:tcBorders>
            <w:shd w:val="clear" w:color="auto" w:fill="auto"/>
            <w:noWrap/>
            <w:vAlign w:val="bottom"/>
            <w:hideMark/>
          </w:tcPr>
          <w:p w:rsidR="00000EC0" w:rsidRPr="00000EC0" w:rsidRDefault="00000EC0" w:rsidP="00000EC0">
            <w:pPr>
              <w:spacing w:after="0" w:line="240" w:lineRule="auto"/>
              <w:rPr>
                <w:rFonts w:ascii="Calibri" w:eastAsia="Times New Roman" w:hAnsi="Calibri" w:cs="Calibri"/>
                <w:color w:val="000000"/>
              </w:rPr>
            </w:pPr>
            <w:r w:rsidRPr="00000EC0">
              <w:rPr>
                <w:rFonts w:ascii="Calibri" w:eastAsia="Times New Roman" w:hAnsi="Calibri" w:cs="Calibri"/>
                <w:color w:val="000000"/>
              </w:rPr>
              <w:t>70vmin would be 70% of the viewport's smaller dimension (height vs. width).</w:t>
            </w:r>
          </w:p>
        </w:tc>
      </w:tr>
      <w:tr w:rsidR="00000EC0" w:rsidRPr="00000EC0" w:rsidTr="00000EC0">
        <w:trPr>
          <w:trHeight w:val="28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000EC0" w:rsidRPr="00000EC0" w:rsidRDefault="00000EC0" w:rsidP="00000EC0">
            <w:pPr>
              <w:spacing w:after="0" w:line="240" w:lineRule="auto"/>
              <w:ind w:firstLineChars="100" w:firstLine="200"/>
              <w:rPr>
                <w:rFonts w:ascii="Consolas" w:eastAsia="Times New Roman" w:hAnsi="Consolas" w:cs="Calibri"/>
                <w:color w:val="C7254E"/>
                <w:sz w:val="20"/>
                <w:szCs w:val="20"/>
              </w:rPr>
            </w:pPr>
            <w:proofErr w:type="spellStart"/>
            <w:r w:rsidRPr="00000EC0">
              <w:rPr>
                <w:rFonts w:ascii="Consolas" w:eastAsia="Times New Roman" w:hAnsi="Consolas" w:cs="Calibri"/>
                <w:color w:val="C7254E"/>
                <w:sz w:val="20"/>
                <w:szCs w:val="20"/>
              </w:rPr>
              <w:t>vmax</w:t>
            </w:r>
            <w:proofErr w:type="spellEnd"/>
            <w:r w:rsidRPr="00000EC0">
              <w:rPr>
                <w:rFonts w:ascii="Consolas" w:eastAsia="Times New Roman" w:hAnsi="Consolas" w:cs="Calibri"/>
                <w:color w:val="C7254E"/>
                <w:sz w:val="20"/>
                <w:szCs w:val="20"/>
              </w:rPr>
              <w:t xml:space="preserve">  </w:t>
            </w:r>
          </w:p>
        </w:tc>
        <w:tc>
          <w:tcPr>
            <w:tcW w:w="7380" w:type="dxa"/>
            <w:tcBorders>
              <w:top w:val="nil"/>
              <w:left w:val="nil"/>
              <w:bottom w:val="single" w:sz="4" w:space="0" w:color="auto"/>
              <w:right w:val="single" w:sz="4" w:space="0" w:color="auto"/>
            </w:tcBorders>
            <w:shd w:val="clear" w:color="auto" w:fill="auto"/>
            <w:noWrap/>
            <w:vAlign w:val="bottom"/>
            <w:hideMark/>
          </w:tcPr>
          <w:p w:rsidR="00000EC0" w:rsidRPr="00000EC0" w:rsidRDefault="00000EC0" w:rsidP="00000EC0">
            <w:pPr>
              <w:spacing w:after="0" w:line="240" w:lineRule="auto"/>
              <w:rPr>
                <w:rFonts w:ascii="Calibri" w:eastAsia="Times New Roman" w:hAnsi="Calibri" w:cs="Calibri"/>
                <w:color w:val="000000"/>
              </w:rPr>
            </w:pPr>
            <w:r w:rsidRPr="00000EC0">
              <w:rPr>
                <w:rFonts w:ascii="Calibri" w:eastAsia="Times New Roman" w:hAnsi="Calibri" w:cs="Calibri"/>
                <w:color w:val="000000"/>
              </w:rPr>
              <w:t>100vmax would be 100% of the viewport's bigger dimension (height vs. width).</w:t>
            </w:r>
          </w:p>
        </w:tc>
      </w:tr>
    </w:tbl>
    <w:p w:rsidR="00000EC0" w:rsidRDefault="00000EC0"/>
    <w:p w:rsidR="00000EC0" w:rsidRDefault="00000EC0">
      <w:r>
        <w:rPr>
          <w:rFonts w:ascii="Georgia" w:hAnsi="Georgia"/>
          <w:shd w:val="clear" w:color="auto" w:fill="FFFFFF"/>
        </w:rPr>
        <w:t>Set the </w:t>
      </w:r>
      <w:proofErr w:type="spellStart"/>
      <w:r>
        <w:rPr>
          <w:rStyle w:val="HTMLCode"/>
          <w:rFonts w:ascii="Consolas" w:eastAsiaTheme="minorHAnsi" w:hAnsi="Consolas"/>
          <w:color w:val="C7254E"/>
        </w:rPr>
        <w:t>width</w:t>
      </w:r>
      <w:r>
        <w:rPr>
          <w:rFonts w:ascii="Georgia" w:hAnsi="Georgia"/>
          <w:shd w:val="clear" w:color="auto" w:fill="FFFFFF"/>
        </w:rPr>
        <w:t>of</w:t>
      </w:r>
      <w:proofErr w:type="spellEnd"/>
      <w:r>
        <w:rPr>
          <w:rFonts w:ascii="Georgia" w:hAnsi="Georgia"/>
          <w:shd w:val="clear" w:color="auto" w:fill="FFFFFF"/>
        </w:rPr>
        <w:t xml:space="preserve"> the </w:t>
      </w:r>
      <w:r>
        <w:rPr>
          <w:rStyle w:val="HTMLCode"/>
          <w:rFonts w:ascii="Consolas" w:eastAsiaTheme="minorHAnsi" w:hAnsi="Consolas"/>
          <w:color w:val="C7254E"/>
        </w:rPr>
        <w:t>h2</w:t>
      </w:r>
      <w:r>
        <w:rPr>
          <w:rFonts w:ascii="Georgia" w:hAnsi="Georgia"/>
          <w:shd w:val="clear" w:color="auto" w:fill="FFFFFF"/>
        </w:rPr>
        <w:t>tag to 80% of the viewport's width and the </w:t>
      </w:r>
      <w:proofErr w:type="spellStart"/>
      <w:r>
        <w:rPr>
          <w:rStyle w:val="HTMLCode"/>
          <w:rFonts w:ascii="Consolas" w:eastAsiaTheme="minorHAnsi" w:hAnsi="Consolas"/>
          <w:color w:val="C7254E"/>
        </w:rPr>
        <w:t>width</w:t>
      </w:r>
      <w:r>
        <w:rPr>
          <w:rFonts w:ascii="Georgia" w:hAnsi="Georgia"/>
          <w:shd w:val="clear" w:color="auto" w:fill="FFFFFF"/>
        </w:rPr>
        <w:t>of</w:t>
      </w:r>
      <w:proofErr w:type="spellEnd"/>
      <w:r>
        <w:rPr>
          <w:rFonts w:ascii="Georgia" w:hAnsi="Georgia"/>
          <w:shd w:val="clear" w:color="auto" w:fill="FFFFFF"/>
        </w:rPr>
        <w:t xml:space="preserve"> the paragraph as 75% of the viewport's smaller dimension.</w:t>
      </w:r>
    </w:p>
    <w:p w:rsidR="00000EC0" w:rsidRPr="00000EC0" w:rsidRDefault="00000EC0" w:rsidP="00000EC0">
      <w:pPr>
        <w:shd w:val="clear" w:color="auto" w:fill="FFFFFE"/>
        <w:spacing w:after="0" w:line="285" w:lineRule="atLeast"/>
        <w:rPr>
          <w:rFonts w:ascii="Consolas" w:eastAsia="Times New Roman" w:hAnsi="Consolas" w:cs="Times New Roman"/>
          <w:color w:val="000000"/>
          <w:sz w:val="21"/>
          <w:szCs w:val="21"/>
        </w:rPr>
      </w:pPr>
      <w:proofErr w:type="gramStart"/>
      <w:r w:rsidRPr="00000EC0">
        <w:rPr>
          <w:rFonts w:ascii="Consolas" w:eastAsia="Times New Roman" w:hAnsi="Consolas" w:cs="Times New Roman"/>
          <w:color w:val="800000"/>
          <w:sz w:val="21"/>
          <w:szCs w:val="21"/>
        </w:rPr>
        <w:t>h2</w:t>
      </w:r>
      <w:r w:rsidRPr="00000EC0">
        <w:rPr>
          <w:rFonts w:ascii="Consolas" w:eastAsia="Times New Roman" w:hAnsi="Consolas" w:cs="Times New Roman"/>
          <w:color w:val="000000"/>
          <w:sz w:val="21"/>
          <w:szCs w:val="21"/>
        </w:rPr>
        <w:t>{</w:t>
      </w:r>
      <w:proofErr w:type="gramEnd"/>
    </w:p>
    <w:p w:rsidR="00000EC0" w:rsidRPr="00000EC0" w:rsidRDefault="00000EC0" w:rsidP="00000EC0">
      <w:pPr>
        <w:shd w:val="clear" w:color="auto" w:fill="FFFFFE"/>
        <w:spacing w:after="0" w:line="285" w:lineRule="atLeast"/>
        <w:rPr>
          <w:rFonts w:ascii="Consolas" w:eastAsia="Times New Roman" w:hAnsi="Consolas" w:cs="Times New Roman"/>
          <w:color w:val="000000"/>
          <w:sz w:val="21"/>
          <w:szCs w:val="21"/>
        </w:rPr>
      </w:pPr>
      <w:r w:rsidRPr="00000EC0">
        <w:rPr>
          <w:rFonts w:ascii="Consolas" w:eastAsia="Times New Roman" w:hAnsi="Consolas" w:cs="Times New Roman"/>
          <w:color w:val="000000"/>
          <w:sz w:val="21"/>
          <w:szCs w:val="21"/>
        </w:rPr>
        <w:t xml:space="preserve">      </w:t>
      </w:r>
      <w:proofErr w:type="gramStart"/>
      <w:r w:rsidRPr="00000EC0">
        <w:rPr>
          <w:rFonts w:ascii="Consolas" w:eastAsia="Times New Roman" w:hAnsi="Consolas" w:cs="Times New Roman"/>
          <w:color w:val="FF0000"/>
          <w:sz w:val="21"/>
          <w:szCs w:val="21"/>
        </w:rPr>
        <w:t>width</w:t>
      </w:r>
      <w:proofErr w:type="gramEnd"/>
      <w:r w:rsidRPr="00000EC0">
        <w:rPr>
          <w:rFonts w:ascii="Consolas" w:eastAsia="Times New Roman" w:hAnsi="Consolas" w:cs="Times New Roman"/>
          <w:color w:val="FF0000"/>
          <w:sz w:val="21"/>
          <w:szCs w:val="21"/>
        </w:rPr>
        <w:t>:</w:t>
      </w:r>
      <w:r w:rsidRPr="00000EC0">
        <w:rPr>
          <w:rFonts w:ascii="Consolas" w:eastAsia="Times New Roman" w:hAnsi="Consolas" w:cs="Times New Roman"/>
          <w:color w:val="000000"/>
          <w:sz w:val="21"/>
          <w:szCs w:val="21"/>
        </w:rPr>
        <w:t xml:space="preserve"> </w:t>
      </w:r>
      <w:r w:rsidRPr="00000EC0">
        <w:rPr>
          <w:rFonts w:ascii="Consolas" w:eastAsia="Times New Roman" w:hAnsi="Consolas" w:cs="Times New Roman"/>
          <w:color w:val="09885A"/>
          <w:sz w:val="21"/>
          <w:szCs w:val="21"/>
        </w:rPr>
        <w:t>80vh</w:t>
      </w:r>
      <w:r w:rsidRPr="00000EC0">
        <w:rPr>
          <w:rFonts w:ascii="Consolas" w:eastAsia="Times New Roman" w:hAnsi="Consolas" w:cs="Times New Roman"/>
          <w:color w:val="000000"/>
          <w:sz w:val="21"/>
          <w:szCs w:val="21"/>
        </w:rPr>
        <w:t>;</w:t>
      </w:r>
    </w:p>
    <w:p w:rsidR="00000EC0" w:rsidRPr="00000EC0" w:rsidRDefault="00000EC0" w:rsidP="00000EC0">
      <w:pPr>
        <w:shd w:val="clear" w:color="auto" w:fill="FFFFFE"/>
        <w:spacing w:after="0" w:line="285" w:lineRule="atLeast"/>
        <w:rPr>
          <w:rFonts w:ascii="Consolas" w:eastAsia="Times New Roman" w:hAnsi="Consolas" w:cs="Times New Roman"/>
          <w:color w:val="000000"/>
          <w:sz w:val="21"/>
          <w:szCs w:val="21"/>
        </w:rPr>
      </w:pPr>
      <w:r w:rsidRPr="00000EC0">
        <w:rPr>
          <w:rFonts w:ascii="Consolas" w:eastAsia="Times New Roman" w:hAnsi="Consolas" w:cs="Times New Roman"/>
          <w:color w:val="000000"/>
          <w:sz w:val="21"/>
          <w:szCs w:val="21"/>
        </w:rPr>
        <w:t xml:space="preserve">  }</w:t>
      </w:r>
    </w:p>
    <w:p w:rsidR="00000EC0" w:rsidRPr="00000EC0" w:rsidRDefault="00000EC0" w:rsidP="00000EC0">
      <w:pPr>
        <w:shd w:val="clear" w:color="auto" w:fill="FFFFFE"/>
        <w:spacing w:after="0" w:line="285" w:lineRule="atLeast"/>
        <w:rPr>
          <w:rFonts w:ascii="Consolas" w:eastAsia="Times New Roman" w:hAnsi="Consolas" w:cs="Times New Roman"/>
          <w:color w:val="000000"/>
          <w:sz w:val="21"/>
          <w:szCs w:val="21"/>
        </w:rPr>
      </w:pPr>
      <w:r w:rsidRPr="00000EC0">
        <w:rPr>
          <w:rFonts w:ascii="Consolas" w:eastAsia="Times New Roman" w:hAnsi="Consolas" w:cs="Times New Roman"/>
          <w:color w:val="000000"/>
          <w:sz w:val="21"/>
          <w:szCs w:val="21"/>
        </w:rPr>
        <w:t xml:space="preserve">  </w:t>
      </w:r>
      <w:proofErr w:type="gramStart"/>
      <w:r w:rsidRPr="00000EC0">
        <w:rPr>
          <w:rFonts w:ascii="Consolas" w:eastAsia="Times New Roman" w:hAnsi="Consolas" w:cs="Times New Roman"/>
          <w:color w:val="800000"/>
          <w:sz w:val="21"/>
          <w:szCs w:val="21"/>
        </w:rPr>
        <w:t>p</w:t>
      </w:r>
      <w:r w:rsidRPr="00000EC0">
        <w:rPr>
          <w:rFonts w:ascii="Consolas" w:eastAsia="Times New Roman" w:hAnsi="Consolas" w:cs="Times New Roman"/>
          <w:color w:val="000000"/>
          <w:sz w:val="21"/>
          <w:szCs w:val="21"/>
        </w:rPr>
        <w:t>{</w:t>
      </w:r>
      <w:proofErr w:type="gramEnd"/>
    </w:p>
    <w:p w:rsidR="00000EC0" w:rsidRPr="00000EC0" w:rsidRDefault="00000EC0" w:rsidP="00000EC0">
      <w:pPr>
        <w:shd w:val="clear" w:color="auto" w:fill="FFFFFE"/>
        <w:spacing w:after="0" w:line="285" w:lineRule="atLeast"/>
        <w:rPr>
          <w:rFonts w:ascii="Consolas" w:eastAsia="Times New Roman" w:hAnsi="Consolas" w:cs="Times New Roman"/>
          <w:color w:val="000000"/>
          <w:sz w:val="21"/>
          <w:szCs w:val="21"/>
        </w:rPr>
      </w:pPr>
      <w:r w:rsidRPr="00000EC0">
        <w:rPr>
          <w:rFonts w:ascii="Consolas" w:eastAsia="Times New Roman" w:hAnsi="Consolas" w:cs="Times New Roman"/>
          <w:color w:val="000000"/>
          <w:sz w:val="21"/>
          <w:szCs w:val="21"/>
        </w:rPr>
        <w:t xml:space="preserve">      </w:t>
      </w:r>
      <w:proofErr w:type="gramStart"/>
      <w:r w:rsidRPr="00000EC0">
        <w:rPr>
          <w:rFonts w:ascii="Consolas" w:eastAsia="Times New Roman" w:hAnsi="Consolas" w:cs="Times New Roman"/>
          <w:color w:val="FF0000"/>
          <w:sz w:val="21"/>
          <w:szCs w:val="21"/>
        </w:rPr>
        <w:t>width</w:t>
      </w:r>
      <w:proofErr w:type="gramEnd"/>
      <w:r w:rsidRPr="00000EC0">
        <w:rPr>
          <w:rFonts w:ascii="Consolas" w:eastAsia="Times New Roman" w:hAnsi="Consolas" w:cs="Times New Roman"/>
          <w:color w:val="FF0000"/>
          <w:sz w:val="21"/>
          <w:szCs w:val="21"/>
        </w:rPr>
        <w:t>:</w:t>
      </w:r>
      <w:r w:rsidRPr="00000EC0">
        <w:rPr>
          <w:rFonts w:ascii="Consolas" w:eastAsia="Times New Roman" w:hAnsi="Consolas" w:cs="Times New Roman"/>
          <w:color w:val="000000"/>
          <w:sz w:val="21"/>
          <w:szCs w:val="21"/>
        </w:rPr>
        <w:t xml:space="preserve"> </w:t>
      </w:r>
      <w:r w:rsidRPr="00000EC0">
        <w:rPr>
          <w:rFonts w:ascii="Consolas" w:eastAsia="Times New Roman" w:hAnsi="Consolas" w:cs="Times New Roman"/>
          <w:color w:val="09885A"/>
          <w:sz w:val="21"/>
          <w:szCs w:val="21"/>
        </w:rPr>
        <w:t>75vmin</w:t>
      </w:r>
      <w:r w:rsidRPr="00000EC0">
        <w:rPr>
          <w:rFonts w:ascii="Consolas" w:eastAsia="Times New Roman" w:hAnsi="Consolas" w:cs="Times New Roman"/>
          <w:color w:val="000000"/>
          <w:sz w:val="21"/>
          <w:szCs w:val="21"/>
        </w:rPr>
        <w:t>;</w:t>
      </w:r>
    </w:p>
    <w:p w:rsidR="00000EC0" w:rsidRPr="00000EC0" w:rsidRDefault="00000EC0" w:rsidP="00000EC0">
      <w:pPr>
        <w:shd w:val="clear" w:color="auto" w:fill="FFFFFE"/>
        <w:spacing w:after="0" w:line="285" w:lineRule="atLeast"/>
        <w:rPr>
          <w:rFonts w:ascii="Consolas" w:eastAsia="Times New Roman" w:hAnsi="Consolas" w:cs="Times New Roman"/>
          <w:color w:val="000000"/>
          <w:sz w:val="21"/>
          <w:szCs w:val="21"/>
        </w:rPr>
      </w:pPr>
      <w:r w:rsidRPr="00000EC0">
        <w:rPr>
          <w:rFonts w:ascii="Consolas" w:eastAsia="Times New Roman" w:hAnsi="Consolas" w:cs="Times New Roman"/>
          <w:color w:val="000000"/>
          <w:sz w:val="21"/>
          <w:szCs w:val="21"/>
        </w:rPr>
        <w:t xml:space="preserve">  }</w:t>
      </w:r>
    </w:p>
    <w:p w:rsidR="00000EC0" w:rsidRDefault="00000EC0"/>
    <w:sectPr w:rsidR="0000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0F"/>
    <w:rsid w:val="00000EC0"/>
    <w:rsid w:val="004C180F"/>
    <w:rsid w:val="009E6665"/>
    <w:rsid w:val="00D9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5C67"/>
  <w15:chartTrackingRefBased/>
  <w15:docId w15:val="{BF55ED9C-3B17-43FE-B356-2077BBD6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80F"/>
  </w:style>
  <w:style w:type="paragraph" w:styleId="Heading2">
    <w:name w:val="heading 2"/>
    <w:basedOn w:val="Normal"/>
    <w:link w:val="Heading2Char"/>
    <w:uiPriority w:val="9"/>
    <w:qFormat/>
    <w:rsid w:val="004C1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80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C180F"/>
    <w:rPr>
      <w:rFonts w:ascii="Courier New" w:eastAsia="Times New Roman" w:hAnsi="Courier New" w:cs="Courier New"/>
      <w:sz w:val="20"/>
      <w:szCs w:val="20"/>
    </w:rPr>
  </w:style>
  <w:style w:type="paragraph" w:customStyle="1" w:styleId="wrappable">
    <w:name w:val="wrappable"/>
    <w:basedOn w:val="Normal"/>
    <w:rsid w:val="004C18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1363">
      <w:bodyDiv w:val="1"/>
      <w:marLeft w:val="0"/>
      <w:marRight w:val="0"/>
      <w:marTop w:val="0"/>
      <w:marBottom w:val="0"/>
      <w:divBdr>
        <w:top w:val="none" w:sz="0" w:space="0" w:color="auto"/>
        <w:left w:val="none" w:sz="0" w:space="0" w:color="auto"/>
        <w:bottom w:val="none" w:sz="0" w:space="0" w:color="auto"/>
        <w:right w:val="none" w:sz="0" w:space="0" w:color="auto"/>
      </w:divBdr>
    </w:div>
    <w:div w:id="630327902">
      <w:bodyDiv w:val="1"/>
      <w:marLeft w:val="0"/>
      <w:marRight w:val="0"/>
      <w:marTop w:val="0"/>
      <w:marBottom w:val="0"/>
      <w:divBdr>
        <w:top w:val="none" w:sz="0" w:space="0" w:color="auto"/>
        <w:left w:val="none" w:sz="0" w:space="0" w:color="auto"/>
        <w:bottom w:val="none" w:sz="0" w:space="0" w:color="auto"/>
        <w:right w:val="none" w:sz="0" w:space="0" w:color="auto"/>
      </w:divBdr>
      <w:divsChild>
        <w:div w:id="1478300591">
          <w:marLeft w:val="-225"/>
          <w:marRight w:val="-225"/>
          <w:marTop w:val="0"/>
          <w:marBottom w:val="0"/>
          <w:divBdr>
            <w:top w:val="none" w:sz="0" w:space="0" w:color="auto"/>
            <w:left w:val="none" w:sz="0" w:space="0" w:color="auto"/>
            <w:bottom w:val="none" w:sz="0" w:space="0" w:color="auto"/>
            <w:right w:val="none" w:sz="0" w:space="0" w:color="auto"/>
          </w:divBdr>
          <w:divsChild>
            <w:div w:id="17132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343">
      <w:bodyDiv w:val="1"/>
      <w:marLeft w:val="0"/>
      <w:marRight w:val="0"/>
      <w:marTop w:val="0"/>
      <w:marBottom w:val="0"/>
      <w:divBdr>
        <w:top w:val="none" w:sz="0" w:space="0" w:color="auto"/>
        <w:left w:val="none" w:sz="0" w:space="0" w:color="auto"/>
        <w:bottom w:val="none" w:sz="0" w:space="0" w:color="auto"/>
        <w:right w:val="none" w:sz="0" w:space="0" w:color="auto"/>
      </w:divBdr>
    </w:div>
    <w:div w:id="1373463002">
      <w:bodyDiv w:val="1"/>
      <w:marLeft w:val="0"/>
      <w:marRight w:val="0"/>
      <w:marTop w:val="0"/>
      <w:marBottom w:val="0"/>
      <w:divBdr>
        <w:top w:val="none" w:sz="0" w:space="0" w:color="auto"/>
        <w:left w:val="none" w:sz="0" w:space="0" w:color="auto"/>
        <w:bottom w:val="none" w:sz="0" w:space="0" w:color="auto"/>
        <w:right w:val="none" w:sz="0" w:space="0" w:color="auto"/>
      </w:divBdr>
      <w:divsChild>
        <w:div w:id="553664028">
          <w:marLeft w:val="0"/>
          <w:marRight w:val="0"/>
          <w:marTop w:val="0"/>
          <w:marBottom w:val="0"/>
          <w:divBdr>
            <w:top w:val="none" w:sz="0" w:space="0" w:color="auto"/>
            <w:left w:val="none" w:sz="0" w:space="0" w:color="auto"/>
            <w:bottom w:val="none" w:sz="0" w:space="0" w:color="auto"/>
            <w:right w:val="none" w:sz="0" w:space="0" w:color="auto"/>
          </w:divBdr>
          <w:divsChild>
            <w:div w:id="273362906">
              <w:marLeft w:val="0"/>
              <w:marRight w:val="0"/>
              <w:marTop w:val="0"/>
              <w:marBottom w:val="0"/>
              <w:divBdr>
                <w:top w:val="none" w:sz="0" w:space="0" w:color="auto"/>
                <w:left w:val="none" w:sz="0" w:space="0" w:color="auto"/>
                <w:bottom w:val="none" w:sz="0" w:space="0" w:color="auto"/>
                <w:right w:val="none" w:sz="0" w:space="0" w:color="auto"/>
              </w:divBdr>
            </w:div>
            <w:div w:id="1220630187">
              <w:marLeft w:val="0"/>
              <w:marRight w:val="0"/>
              <w:marTop w:val="0"/>
              <w:marBottom w:val="0"/>
              <w:divBdr>
                <w:top w:val="none" w:sz="0" w:space="0" w:color="auto"/>
                <w:left w:val="none" w:sz="0" w:space="0" w:color="auto"/>
                <w:bottom w:val="none" w:sz="0" w:space="0" w:color="auto"/>
                <w:right w:val="none" w:sz="0" w:space="0" w:color="auto"/>
              </w:divBdr>
            </w:div>
            <w:div w:id="118883604">
              <w:marLeft w:val="0"/>
              <w:marRight w:val="0"/>
              <w:marTop w:val="0"/>
              <w:marBottom w:val="0"/>
              <w:divBdr>
                <w:top w:val="none" w:sz="0" w:space="0" w:color="auto"/>
                <w:left w:val="none" w:sz="0" w:space="0" w:color="auto"/>
                <w:bottom w:val="none" w:sz="0" w:space="0" w:color="auto"/>
                <w:right w:val="none" w:sz="0" w:space="0" w:color="auto"/>
              </w:divBdr>
            </w:div>
            <w:div w:id="1727143483">
              <w:marLeft w:val="0"/>
              <w:marRight w:val="0"/>
              <w:marTop w:val="0"/>
              <w:marBottom w:val="0"/>
              <w:divBdr>
                <w:top w:val="none" w:sz="0" w:space="0" w:color="auto"/>
                <w:left w:val="none" w:sz="0" w:space="0" w:color="auto"/>
                <w:bottom w:val="none" w:sz="0" w:space="0" w:color="auto"/>
                <w:right w:val="none" w:sz="0" w:space="0" w:color="auto"/>
              </w:divBdr>
            </w:div>
            <w:div w:id="1265767366">
              <w:marLeft w:val="0"/>
              <w:marRight w:val="0"/>
              <w:marTop w:val="0"/>
              <w:marBottom w:val="0"/>
              <w:divBdr>
                <w:top w:val="none" w:sz="0" w:space="0" w:color="auto"/>
                <w:left w:val="none" w:sz="0" w:space="0" w:color="auto"/>
                <w:bottom w:val="none" w:sz="0" w:space="0" w:color="auto"/>
                <w:right w:val="none" w:sz="0" w:space="0" w:color="auto"/>
              </w:divBdr>
            </w:div>
            <w:div w:id="756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cp:revision>
  <dcterms:created xsi:type="dcterms:W3CDTF">2019-09-13T06:00:00Z</dcterms:created>
  <dcterms:modified xsi:type="dcterms:W3CDTF">2019-09-13T06:10:00Z</dcterms:modified>
</cp:coreProperties>
</file>