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16E1" w:rsidRDefault="00AF16E1" w:rsidP="00AF16E1">
      <w:pPr>
        <w:pStyle w:val="Title"/>
      </w:pPr>
      <w:r w:rsidRPr="00AF16E1">
        <w:t>Functional programming</w:t>
      </w:r>
    </w:p>
    <w:p w:rsidR="00AF16E1" w:rsidRPr="00AF16E1" w:rsidRDefault="00AF16E1" w:rsidP="00AF16E1">
      <w:pPr>
        <w:pStyle w:val="ms"/>
        <w:shd w:val="clear" w:color="auto" w:fill="FFFFFF"/>
        <w:spacing w:before="480" w:beforeAutospacing="0" w:after="0" w:afterAutospacing="0"/>
        <w:rPr>
          <w:rFonts w:ascii="Georgia" w:hAnsi="Georgia"/>
          <w:spacing w:val="-1"/>
          <w:sz w:val="22"/>
          <w:szCs w:val="22"/>
        </w:rPr>
      </w:pPr>
      <w:r w:rsidRPr="00AF16E1">
        <w:rPr>
          <w:rFonts w:ascii="Georgia" w:hAnsi="Georgia"/>
          <w:spacing w:val="-1"/>
          <w:sz w:val="22"/>
          <w:szCs w:val="22"/>
        </w:rPr>
        <w:t>Functional programming has become a really hot topic in the JavaScript world. Just a few years ago, few JavaScript programmers even knew what functional programming is, but every large application codebase I’ve seen in the past 3 years makes heavy use of functional programming ideas.</w:t>
      </w:r>
    </w:p>
    <w:p w:rsidR="00AF16E1" w:rsidRPr="00AF16E1" w:rsidRDefault="00AF16E1" w:rsidP="00AF16E1">
      <w:pPr>
        <w:pStyle w:val="ms"/>
        <w:shd w:val="clear" w:color="auto" w:fill="FFFFFF"/>
        <w:spacing w:before="480" w:beforeAutospacing="0" w:after="0" w:afterAutospacing="0"/>
        <w:rPr>
          <w:rFonts w:ascii="Georgia" w:hAnsi="Georgia"/>
          <w:spacing w:val="-1"/>
          <w:sz w:val="22"/>
          <w:szCs w:val="22"/>
        </w:rPr>
      </w:pPr>
      <w:r w:rsidRPr="00AF16E1">
        <w:rPr>
          <w:rStyle w:val="Strong"/>
          <w:rFonts w:ascii="Georgia" w:hAnsi="Georgia"/>
          <w:spacing w:val="-1"/>
          <w:sz w:val="22"/>
          <w:szCs w:val="22"/>
        </w:rPr>
        <w:t>Functional programming</w:t>
      </w:r>
      <w:r w:rsidRPr="00AF16E1">
        <w:rPr>
          <w:rFonts w:ascii="Georgia" w:hAnsi="Georgia"/>
          <w:spacing w:val="-1"/>
          <w:sz w:val="22"/>
          <w:szCs w:val="22"/>
        </w:rPr>
        <w:t> (often abbreviated FP) is the process of building software by composing </w:t>
      </w:r>
      <w:r w:rsidRPr="00AF16E1">
        <w:rPr>
          <w:rStyle w:val="Strong"/>
          <w:rFonts w:ascii="Georgia" w:hAnsi="Georgia"/>
          <w:spacing w:val="-1"/>
          <w:sz w:val="22"/>
          <w:szCs w:val="22"/>
        </w:rPr>
        <w:t>pure functions</w:t>
      </w:r>
      <w:r w:rsidRPr="00AF16E1">
        <w:rPr>
          <w:rFonts w:ascii="Georgia" w:hAnsi="Georgia"/>
          <w:spacing w:val="-1"/>
          <w:sz w:val="22"/>
          <w:szCs w:val="22"/>
        </w:rPr>
        <w:t>, avoiding </w:t>
      </w:r>
      <w:r w:rsidRPr="00AF16E1">
        <w:rPr>
          <w:rStyle w:val="Strong"/>
          <w:rFonts w:ascii="Georgia" w:hAnsi="Georgia"/>
          <w:spacing w:val="-1"/>
          <w:sz w:val="22"/>
          <w:szCs w:val="22"/>
        </w:rPr>
        <w:t>shared state,</w:t>
      </w:r>
      <w:r w:rsidRPr="00AF16E1">
        <w:rPr>
          <w:rFonts w:ascii="Georgia" w:hAnsi="Georgia"/>
          <w:spacing w:val="-1"/>
          <w:sz w:val="22"/>
          <w:szCs w:val="22"/>
        </w:rPr>
        <w:t> </w:t>
      </w:r>
      <w:r w:rsidRPr="00AF16E1">
        <w:rPr>
          <w:rStyle w:val="Strong"/>
          <w:rFonts w:ascii="Georgia" w:hAnsi="Georgia"/>
          <w:spacing w:val="-1"/>
          <w:sz w:val="22"/>
          <w:szCs w:val="22"/>
        </w:rPr>
        <w:t>mutable data, </w:t>
      </w:r>
      <w:r w:rsidRPr="00AF16E1">
        <w:rPr>
          <w:rFonts w:ascii="Georgia" w:hAnsi="Georgia"/>
          <w:spacing w:val="-1"/>
          <w:sz w:val="22"/>
          <w:szCs w:val="22"/>
        </w:rPr>
        <w:t>and </w:t>
      </w:r>
      <w:r w:rsidRPr="00AF16E1">
        <w:rPr>
          <w:rStyle w:val="Strong"/>
          <w:rFonts w:ascii="Georgia" w:hAnsi="Georgia"/>
          <w:spacing w:val="-1"/>
          <w:sz w:val="22"/>
          <w:szCs w:val="22"/>
        </w:rPr>
        <w:t>side-effects</w:t>
      </w:r>
      <w:r w:rsidRPr="00AF16E1">
        <w:rPr>
          <w:rFonts w:ascii="Georgia" w:hAnsi="Georgia"/>
          <w:spacing w:val="-1"/>
          <w:sz w:val="22"/>
          <w:szCs w:val="22"/>
        </w:rPr>
        <w:t>. Functional programming is </w:t>
      </w:r>
      <w:r w:rsidRPr="00AF16E1">
        <w:rPr>
          <w:rStyle w:val="Strong"/>
          <w:rFonts w:ascii="Georgia" w:hAnsi="Georgia"/>
          <w:spacing w:val="-1"/>
          <w:sz w:val="22"/>
          <w:szCs w:val="22"/>
        </w:rPr>
        <w:t>declarative</w:t>
      </w:r>
      <w:r w:rsidRPr="00AF16E1">
        <w:rPr>
          <w:rFonts w:ascii="Georgia" w:hAnsi="Georgia"/>
          <w:spacing w:val="-1"/>
          <w:sz w:val="22"/>
          <w:szCs w:val="22"/>
        </w:rPr>
        <w:t> rather than </w:t>
      </w:r>
      <w:r w:rsidRPr="00AF16E1">
        <w:rPr>
          <w:rStyle w:val="Strong"/>
          <w:rFonts w:ascii="Georgia" w:hAnsi="Georgia"/>
          <w:spacing w:val="-1"/>
          <w:sz w:val="22"/>
          <w:szCs w:val="22"/>
        </w:rPr>
        <w:t>imperative</w:t>
      </w:r>
      <w:r w:rsidRPr="00AF16E1">
        <w:rPr>
          <w:rFonts w:ascii="Georgia" w:hAnsi="Georgia"/>
          <w:spacing w:val="-1"/>
          <w:sz w:val="22"/>
          <w:szCs w:val="22"/>
        </w:rPr>
        <w:t xml:space="preserve">, and application state flows through pure functions. Contrast with object oriented programming, where application state is usually shared and </w:t>
      </w:r>
      <w:proofErr w:type="spellStart"/>
      <w:r w:rsidRPr="00AF16E1">
        <w:rPr>
          <w:rFonts w:ascii="Georgia" w:hAnsi="Georgia"/>
          <w:spacing w:val="-1"/>
          <w:sz w:val="22"/>
          <w:szCs w:val="22"/>
        </w:rPr>
        <w:t>colocated</w:t>
      </w:r>
      <w:proofErr w:type="spellEnd"/>
      <w:r w:rsidRPr="00AF16E1">
        <w:rPr>
          <w:rFonts w:ascii="Georgia" w:hAnsi="Georgia"/>
          <w:spacing w:val="-1"/>
          <w:sz w:val="22"/>
          <w:szCs w:val="22"/>
        </w:rPr>
        <w:t xml:space="preserve"> with methods in objects.</w:t>
      </w:r>
    </w:p>
    <w:p w:rsidR="00AF16E1" w:rsidRPr="00AF16E1" w:rsidRDefault="00AF16E1" w:rsidP="00AF16E1">
      <w:pPr>
        <w:pStyle w:val="ms"/>
        <w:shd w:val="clear" w:color="auto" w:fill="FFFFFF"/>
        <w:spacing w:before="480" w:beforeAutospacing="0" w:after="0" w:afterAutospacing="0"/>
        <w:rPr>
          <w:rFonts w:ascii="Georgia" w:hAnsi="Georgia"/>
          <w:spacing w:val="-1"/>
          <w:sz w:val="22"/>
          <w:szCs w:val="22"/>
        </w:rPr>
      </w:pPr>
      <w:r w:rsidRPr="00AF16E1">
        <w:rPr>
          <w:rFonts w:ascii="Georgia" w:hAnsi="Georgia"/>
          <w:spacing w:val="-1"/>
          <w:sz w:val="22"/>
          <w:szCs w:val="22"/>
        </w:rPr>
        <w:t>Functional programming is a </w:t>
      </w:r>
      <w:r w:rsidRPr="00AF16E1">
        <w:rPr>
          <w:rStyle w:val="Strong"/>
          <w:rFonts w:ascii="Georgia" w:hAnsi="Georgia"/>
          <w:spacing w:val="-1"/>
          <w:sz w:val="22"/>
          <w:szCs w:val="22"/>
        </w:rPr>
        <w:t>programming paradigm</w:t>
      </w:r>
      <w:r w:rsidRPr="00AF16E1">
        <w:rPr>
          <w:rFonts w:ascii="Georgia" w:hAnsi="Georgia"/>
          <w:spacing w:val="-1"/>
          <w:sz w:val="22"/>
          <w:szCs w:val="22"/>
        </w:rPr>
        <w:t>, meaning that it is a way of thinking about software construction based on some fundamental, defining principles (listed above). Other examples of programming paradigms include object oriented programming and procedural programming.</w:t>
      </w:r>
    </w:p>
    <w:p w:rsidR="00AF16E1" w:rsidRPr="00AF16E1" w:rsidRDefault="00AF16E1" w:rsidP="00AF16E1">
      <w:pPr>
        <w:pStyle w:val="ms"/>
        <w:shd w:val="clear" w:color="auto" w:fill="FFFFFF"/>
        <w:spacing w:before="480" w:beforeAutospacing="0" w:after="0" w:afterAutospacing="0"/>
        <w:rPr>
          <w:rFonts w:ascii="Georgia" w:hAnsi="Georgia"/>
          <w:spacing w:val="-1"/>
          <w:sz w:val="22"/>
          <w:szCs w:val="22"/>
        </w:rPr>
      </w:pPr>
      <w:r w:rsidRPr="00AF16E1">
        <w:rPr>
          <w:rFonts w:ascii="Georgia" w:hAnsi="Georgia"/>
          <w:spacing w:val="-1"/>
          <w:sz w:val="22"/>
          <w:szCs w:val="22"/>
        </w:rPr>
        <w:t>Functional code tends to be more concise, more predictable, and easier to test than imperative or object oriented code — but if you’re unfamiliar with it and the common patterns associated with it, functional code can also seem a lot more dense, and the related literature can be impenetrable to newcomers.</w:t>
      </w:r>
    </w:p>
    <w:p w:rsidR="00EC7A77" w:rsidRPr="00AF16E1" w:rsidRDefault="009F6740"/>
    <w:p w:rsidR="00AF16E1" w:rsidRPr="00AF16E1" w:rsidRDefault="00AF16E1" w:rsidP="00AF16E1">
      <w:pPr>
        <w:shd w:val="clear" w:color="auto" w:fill="FFFFFF"/>
        <w:spacing w:before="754" w:after="0" w:line="240" w:lineRule="auto"/>
        <w:rPr>
          <w:rFonts w:ascii="Georgia" w:eastAsia="Times New Roman" w:hAnsi="Georgia" w:cs="Times New Roman"/>
          <w:spacing w:val="-1"/>
        </w:rPr>
      </w:pPr>
      <w:r w:rsidRPr="00AF16E1">
        <w:rPr>
          <w:rFonts w:ascii="Georgia" w:eastAsia="Times New Roman" w:hAnsi="Georgia" w:cs="Times New Roman"/>
          <w:spacing w:val="-1"/>
        </w:rPr>
        <w:t>The hardest part is wrapping your head around all the unfamiliar vocabulary. There are a lot of ideas in the innocent looking definition above which all need to be understood before you can begin to grasp the meaning of functional programming:</w:t>
      </w:r>
    </w:p>
    <w:p w:rsidR="00AF16E1" w:rsidRPr="00AF16E1" w:rsidRDefault="00AF16E1" w:rsidP="00AF16E1">
      <w:pPr>
        <w:numPr>
          <w:ilvl w:val="0"/>
          <w:numId w:val="1"/>
        </w:numPr>
        <w:shd w:val="clear" w:color="auto" w:fill="FFFFFF"/>
        <w:spacing w:before="480" w:after="0" w:line="240" w:lineRule="auto"/>
        <w:ind w:left="450"/>
        <w:rPr>
          <w:rFonts w:ascii="Georgia" w:eastAsia="Times New Roman" w:hAnsi="Georgia" w:cs="Segoe UI"/>
          <w:spacing w:val="-1"/>
        </w:rPr>
      </w:pPr>
      <w:r w:rsidRPr="00AF16E1">
        <w:rPr>
          <w:rFonts w:ascii="Georgia" w:eastAsia="Times New Roman" w:hAnsi="Georgia" w:cs="Segoe UI"/>
          <w:spacing w:val="-1"/>
        </w:rPr>
        <w:t>Pure functions</w:t>
      </w:r>
    </w:p>
    <w:p w:rsidR="00AF16E1" w:rsidRPr="00AF16E1" w:rsidRDefault="00AF16E1" w:rsidP="00AF16E1">
      <w:pPr>
        <w:numPr>
          <w:ilvl w:val="0"/>
          <w:numId w:val="1"/>
        </w:numPr>
        <w:shd w:val="clear" w:color="auto" w:fill="FFFFFF"/>
        <w:spacing w:before="252" w:after="0" w:line="240" w:lineRule="auto"/>
        <w:ind w:left="450"/>
        <w:rPr>
          <w:rFonts w:ascii="Georgia" w:eastAsia="Times New Roman" w:hAnsi="Georgia" w:cs="Segoe UI"/>
          <w:spacing w:val="-1"/>
        </w:rPr>
      </w:pPr>
      <w:r w:rsidRPr="00AF16E1">
        <w:rPr>
          <w:rFonts w:ascii="Georgia" w:eastAsia="Times New Roman" w:hAnsi="Georgia" w:cs="Segoe UI"/>
          <w:spacing w:val="-1"/>
        </w:rPr>
        <w:t>Function composition</w:t>
      </w:r>
    </w:p>
    <w:p w:rsidR="00AF16E1" w:rsidRPr="00AF16E1" w:rsidRDefault="00AF16E1" w:rsidP="00AF16E1">
      <w:pPr>
        <w:numPr>
          <w:ilvl w:val="0"/>
          <w:numId w:val="1"/>
        </w:numPr>
        <w:shd w:val="clear" w:color="auto" w:fill="FFFFFF"/>
        <w:spacing w:before="252" w:after="0" w:line="240" w:lineRule="auto"/>
        <w:ind w:left="450"/>
        <w:rPr>
          <w:rFonts w:ascii="Georgia" w:eastAsia="Times New Roman" w:hAnsi="Georgia" w:cs="Segoe UI"/>
          <w:spacing w:val="-1"/>
        </w:rPr>
      </w:pPr>
      <w:r w:rsidRPr="00AF16E1">
        <w:rPr>
          <w:rFonts w:ascii="Georgia" w:eastAsia="Times New Roman" w:hAnsi="Georgia" w:cs="Segoe UI"/>
          <w:spacing w:val="-1"/>
        </w:rPr>
        <w:t>Avoid shared state</w:t>
      </w:r>
    </w:p>
    <w:p w:rsidR="00AF16E1" w:rsidRPr="00AF16E1" w:rsidRDefault="00AF16E1" w:rsidP="00AF16E1">
      <w:pPr>
        <w:numPr>
          <w:ilvl w:val="0"/>
          <w:numId w:val="1"/>
        </w:numPr>
        <w:shd w:val="clear" w:color="auto" w:fill="FFFFFF"/>
        <w:spacing w:before="252" w:after="0" w:line="240" w:lineRule="auto"/>
        <w:ind w:left="450"/>
        <w:rPr>
          <w:rFonts w:ascii="Georgia" w:eastAsia="Times New Roman" w:hAnsi="Georgia" w:cs="Segoe UI"/>
          <w:spacing w:val="-1"/>
        </w:rPr>
      </w:pPr>
      <w:r w:rsidRPr="00AF16E1">
        <w:rPr>
          <w:rFonts w:ascii="Georgia" w:eastAsia="Times New Roman" w:hAnsi="Georgia" w:cs="Segoe UI"/>
          <w:spacing w:val="-1"/>
        </w:rPr>
        <w:t>Avoid mutating state</w:t>
      </w:r>
    </w:p>
    <w:p w:rsidR="00AF16E1" w:rsidRPr="00AF16E1" w:rsidRDefault="00AF16E1" w:rsidP="00AF16E1">
      <w:pPr>
        <w:numPr>
          <w:ilvl w:val="0"/>
          <w:numId w:val="1"/>
        </w:numPr>
        <w:shd w:val="clear" w:color="auto" w:fill="FFFFFF"/>
        <w:spacing w:before="252" w:after="0" w:line="240" w:lineRule="auto"/>
        <w:ind w:left="450"/>
        <w:rPr>
          <w:rFonts w:ascii="Georgia" w:eastAsia="Times New Roman" w:hAnsi="Georgia" w:cs="Segoe UI"/>
          <w:spacing w:val="-1"/>
        </w:rPr>
      </w:pPr>
      <w:r w:rsidRPr="00AF16E1">
        <w:rPr>
          <w:rFonts w:ascii="Georgia" w:eastAsia="Times New Roman" w:hAnsi="Georgia" w:cs="Segoe UI"/>
          <w:spacing w:val="-1"/>
        </w:rPr>
        <w:t>Avoid side effects</w:t>
      </w:r>
    </w:p>
    <w:p w:rsidR="00AF16E1" w:rsidRPr="00AF16E1" w:rsidRDefault="00AF16E1" w:rsidP="00AF16E1">
      <w:pPr>
        <w:shd w:val="clear" w:color="auto" w:fill="FFFFFF"/>
        <w:spacing w:before="480" w:after="0" w:line="240" w:lineRule="auto"/>
        <w:rPr>
          <w:rFonts w:ascii="Georgia" w:eastAsia="Times New Roman" w:hAnsi="Georgia" w:cs="Times New Roman"/>
          <w:spacing w:val="-1"/>
        </w:rPr>
      </w:pPr>
      <w:r w:rsidRPr="00AF16E1">
        <w:rPr>
          <w:rFonts w:ascii="Georgia" w:eastAsia="Times New Roman" w:hAnsi="Georgia" w:cs="Times New Roman"/>
          <w:spacing w:val="-1"/>
        </w:rPr>
        <w:t>In other words, if you want to know what functional programming means in practice, you have to start with an understanding of those core concepts.</w:t>
      </w:r>
    </w:p>
    <w:p w:rsidR="00AF16E1" w:rsidRPr="00AF16E1" w:rsidRDefault="00AF16E1"/>
    <w:p w:rsidR="00AF16E1" w:rsidRDefault="00AF16E1">
      <w:pPr>
        <w:rPr>
          <w:rFonts w:ascii="Georgia" w:hAnsi="Georgia"/>
          <w:spacing w:val="-1"/>
          <w:shd w:val="clear" w:color="auto" w:fill="FFFFFF"/>
        </w:rPr>
      </w:pPr>
      <w:r w:rsidRPr="00AF16E1">
        <w:rPr>
          <w:rStyle w:val="Strong"/>
          <w:rFonts w:ascii="Georgia" w:hAnsi="Georgia"/>
          <w:spacing w:val="-1"/>
          <w:shd w:val="clear" w:color="auto" w:fill="FFFFFF"/>
        </w:rPr>
        <w:lastRenderedPageBreak/>
        <w:t>Function composition </w:t>
      </w:r>
      <w:r w:rsidRPr="00AF16E1">
        <w:rPr>
          <w:rFonts w:ascii="Georgia" w:hAnsi="Georgia"/>
          <w:spacing w:val="-1"/>
          <w:shd w:val="clear" w:color="auto" w:fill="FFFFFF"/>
        </w:rPr>
        <w:t>is the process of combining two or more functions in order to produce a new function or perform some computation. For example, the composition </w:t>
      </w:r>
      <w:proofErr w:type="gramStart"/>
      <w:r w:rsidRPr="00AF16E1">
        <w:rPr>
          <w:rStyle w:val="HTMLCode"/>
          <w:rFonts w:eastAsiaTheme="minorHAnsi"/>
          <w:spacing w:val="-1"/>
          <w:sz w:val="22"/>
          <w:szCs w:val="22"/>
        </w:rPr>
        <w:t>f .</w:t>
      </w:r>
      <w:proofErr w:type="gramEnd"/>
      <w:r w:rsidRPr="00AF16E1">
        <w:rPr>
          <w:rStyle w:val="HTMLCode"/>
          <w:rFonts w:eastAsiaTheme="minorHAnsi"/>
          <w:spacing w:val="-1"/>
          <w:sz w:val="22"/>
          <w:szCs w:val="22"/>
        </w:rPr>
        <w:t xml:space="preserve"> </w:t>
      </w:r>
      <w:proofErr w:type="gramStart"/>
      <w:r w:rsidRPr="00AF16E1">
        <w:rPr>
          <w:rStyle w:val="HTMLCode"/>
          <w:rFonts w:eastAsiaTheme="minorHAnsi"/>
          <w:spacing w:val="-1"/>
          <w:sz w:val="22"/>
          <w:szCs w:val="22"/>
        </w:rPr>
        <w:t>g</w:t>
      </w:r>
      <w:proofErr w:type="gramEnd"/>
      <w:r w:rsidRPr="00AF16E1">
        <w:rPr>
          <w:rFonts w:ascii="Georgia" w:hAnsi="Georgia"/>
          <w:spacing w:val="-1"/>
          <w:shd w:val="clear" w:color="auto" w:fill="FFFFFF"/>
        </w:rPr>
        <w:t> (the dot means “composed with”) is equivalent to </w:t>
      </w:r>
      <w:r w:rsidRPr="00AF16E1">
        <w:rPr>
          <w:rStyle w:val="HTMLCode"/>
          <w:rFonts w:eastAsiaTheme="minorHAnsi"/>
          <w:spacing w:val="-1"/>
          <w:sz w:val="22"/>
          <w:szCs w:val="22"/>
        </w:rPr>
        <w:t>f(g(x))</w:t>
      </w:r>
      <w:r w:rsidRPr="00AF16E1">
        <w:rPr>
          <w:rFonts w:ascii="Georgia" w:hAnsi="Georgia"/>
          <w:spacing w:val="-1"/>
          <w:shd w:val="clear" w:color="auto" w:fill="FFFFFF"/>
        </w:rPr>
        <w:t> in JavaScript.</w:t>
      </w:r>
    </w:p>
    <w:p w:rsidR="00206AC9" w:rsidRPr="00206AC9" w:rsidRDefault="00206AC9" w:rsidP="00206AC9">
      <w:pPr>
        <w:shd w:val="clear" w:color="auto" w:fill="FFFFFF"/>
        <w:spacing w:before="468" w:after="0" w:line="240" w:lineRule="auto"/>
        <w:outlineLvl w:val="0"/>
        <w:rPr>
          <w:rFonts w:ascii="Lucida Sans Unicode" w:eastAsia="Times New Roman" w:hAnsi="Lucida Sans Unicode" w:cs="Lucida Sans Unicode"/>
          <w:b/>
          <w:bCs/>
          <w:spacing w:val="-5"/>
          <w:kern w:val="36"/>
        </w:rPr>
      </w:pPr>
      <w:r w:rsidRPr="00206AC9">
        <w:rPr>
          <w:rFonts w:ascii="Lucida Sans Unicode" w:eastAsia="Times New Roman" w:hAnsi="Lucida Sans Unicode" w:cs="Lucida Sans Unicode"/>
          <w:b/>
          <w:bCs/>
          <w:spacing w:val="-5"/>
          <w:kern w:val="36"/>
        </w:rPr>
        <w:t>Shared State</w:t>
      </w:r>
    </w:p>
    <w:p w:rsidR="00206AC9" w:rsidRPr="00206AC9" w:rsidRDefault="00206AC9" w:rsidP="00206AC9">
      <w:pPr>
        <w:shd w:val="clear" w:color="auto" w:fill="FFFFFF"/>
        <w:spacing w:before="206" w:after="0" w:line="240" w:lineRule="auto"/>
        <w:rPr>
          <w:rFonts w:ascii="Georgia" w:eastAsia="Times New Roman" w:hAnsi="Georgia" w:cs="Times New Roman"/>
          <w:spacing w:val="-1"/>
        </w:rPr>
      </w:pPr>
      <w:r w:rsidRPr="00206AC9">
        <w:rPr>
          <w:rFonts w:ascii="Georgia" w:eastAsia="Times New Roman" w:hAnsi="Georgia" w:cs="Times New Roman"/>
          <w:b/>
          <w:bCs/>
          <w:spacing w:val="-1"/>
        </w:rPr>
        <w:t>Shared state</w:t>
      </w:r>
      <w:r w:rsidRPr="00206AC9">
        <w:rPr>
          <w:rFonts w:ascii="Georgia" w:eastAsia="Times New Roman" w:hAnsi="Georgia" w:cs="Times New Roman"/>
          <w:spacing w:val="-1"/>
        </w:rPr>
        <w:t> is any variable, object, or memory space that exists in a shared scope, or as the property of an object being passed between scopes. A shared scope can include global scope or closure scopes. Often, in object oriented programming, objects are shared between scopes by adding properties to other objects.</w:t>
      </w:r>
    </w:p>
    <w:p w:rsidR="00206AC9" w:rsidRDefault="00206AC9"/>
    <w:p w:rsidR="00206AC9" w:rsidRPr="00206AC9" w:rsidRDefault="00206AC9" w:rsidP="00206AC9">
      <w:pPr>
        <w:shd w:val="clear" w:color="auto" w:fill="FFFFFF"/>
        <w:spacing w:before="468" w:after="0" w:line="240" w:lineRule="auto"/>
        <w:outlineLvl w:val="0"/>
        <w:rPr>
          <w:rFonts w:ascii="Lucida Sans Unicode" w:eastAsia="Times New Roman" w:hAnsi="Lucida Sans Unicode" w:cs="Lucida Sans Unicode"/>
          <w:b/>
          <w:bCs/>
          <w:spacing w:val="-5"/>
          <w:kern w:val="36"/>
        </w:rPr>
      </w:pPr>
      <w:r w:rsidRPr="00206AC9">
        <w:rPr>
          <w:rFonts w:ascii="Lucida Sans Unicode" w:eastAsia="Times New Roman" w:hAnsi="Lucida Sans Unicode" w:cs="Lucida Sans Unicode"/>
          <w:b/>
          <w:bCs/>
          <w:spacing w:val="-5"/>
          <w:kern w:val="36"/>
        </w:rPr>
        <w:t>Immutability</w:t>
      </w:r>
    </w:p>
    <w:p w:rsidR="00206AC9" w:rsidRPr="00206AC9" w:rsidRDefault="00206AC9" w:rsidP="00206AC9">
      <w:pPr>
        <w:shd w:val="clear" w:color="auto" w:fill="FFFFFF"/>
        <w:spacing w:before="206" w:after="0" w:line="240" w:lineRule="auto"/>
        <w:rPr>
          <w:rFonts w:ascii="Georgia" w:eastAsia="Times New Roman" w:hAnsi="Georgia" w:cs="Times New Roman"/>
          <w:spacing w:val="-1"/>
        </w:rPr>
      </w:pPr>
      <w:r w:rsidRPr="00206AC9">
        <w:rPr>
          <w:rFonts w:ascii="Georgia" w:eastAsia="Times New Roman" w:hAnsi="Georgia" w:cs="Times New Roman"/>
          <w:spacing w:val="-1"/>
        </w:rPr>
        <w:t>An </w:t>
      </w:r>
      <w:r w:rsidRPr="00206AC9">
        <w:rPr>
          <w:rFonts w:ascii="Georgia" w:eastAsia="Times New Roman" w:hAnsi="Georgia" w:cs="Times New Roman"/>
          <w:b/>
          <w:bCs/>
          <w:spacing w:val="-1"/>
        </w:rPr>
        <w:t>immutable</w:t>
      </w:r>
      <w:r w:rsidRPr="00206AC9">
        <w:rPr>
          <w:rFonts w:ascii="Georgia" w:eastAsia="Times New Roman" w:hAnsi="Georgia" w:cs="Times New Roman"/>
          <w:spacing w:val="-1"/>
        </w:rPr>
        <w:t> object is an object that can’t be modified after it’s created. Conversely, a </w:t>
      </w:r>
      <w:r w:rsidRPr="00206AC9">
        <w:rPr>
          <w:rFonts w:ascii="Georgia" w:eastAsia="Times New Roman" w:hAnsi="Georgia" w:cs="Times New Roman"/>
          <w:b/>
          <w:bCs/>
          <w:spacing w:val="-1"/>
        </w:rPr>
        <w:t>mutable</w:t>
      </w:r>
      <w:r w:rsidRPr="00206AC9">
        <w:rPr>
          <w:rFonts w:ascii="Georgia" w:eastAsia="Times New Roman" w:hAnsi="Georgia" w:cs="Times New Roman"/>
          <w:spacing w:val="-1"/>
        </w:rPr>
        <w:t> object is any object which can be modified after it’s created.</w:t>
      </w:r>
    </w:p>
    <w:p w:rsidR="00206AC9" w:rsidRDefault="00206AC9">
      <w:r>
        <w:rPr>
          <w:noProof/>
        </w:rPr>
        <mc:AlternateContent>
          <mc:Choice Requires="wps">
            <w:drawing>
              <wp:anchor distT="0" distB="0" distL="114300" distR="114300" simplePos="0" relativeHeight="251659264" behindDoc="0" locked="0" layoutInCell="1" allowOverlap="1">
                <wp:simplePos x="0" y="0"/>
                <wp:positionH relativeFrom="column">
                  <wp:posOffset>-228600</wp:posOffset>
                </wp:positionH>
                <wp:positionV relativeFrom="paragraph">
                  <wp:posOffset>165735</wp:posOffset>
                </wp:positionV>
                <wp:extent cx="6315075" cy="18002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6315075" cy="18002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120BB8" id="Rectangle 2" o:spid="_x0000_s1026" style="position:absolute;margin-left:-18pt;margin-top:13.05pt;width:497.25pt;height:14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" filled="f" strokecolor="black [3213]" strokeweight="1pt"/>
            </w:pict>
          </mc:Fallback>
        </mc:AlternateContent>
      </w:r>
    </w:p>
    <w:p w:rsidR="00206AC9" w:rsidRDefault="00206AC9" w:rsidP="00206AC9">
      <w:pPr>
        <w:jc w:val="both"/>
        <w:rPr>
          <w:rFonts w:ascii="Bodoni MT" w:hAnsi="Bodoni MT"/>
          <w:spacing w:val="-1"/>
          <w:sz w:val="28"/>
          <w:szCs w:val="28"/>
          <w:shd w:val="clear" w:color="auto" w:fill="FFFFFF"/>
        </w:rPr>
      </w:pPr>
      <w:r w:rsidRPr="00206AC9">
        <w:rPr>
          <w:rFonts w:ascii="Bodoni MT" w:hAnsi="Bodoni MT"/>
          <w:spacing w:val="-1"/>
          <w:sz w:val="28"/>
          <w:szCs w:val="28"/>
          <w:shd w:val="clear" w:color="auto" w:fill="FFFFFF"/>
        </w:rPr>
        <w:t>In JavaScript, it’s important not to confuse </w:t>
      </w:r>
      <w:proofErr w:type="spellStart"/>
      <w:r w:rsidRPr="00206AC9">
        <w:rPr>
          <w:rStyle w:val="HTMLCode"/>
          <w:rFonts w:ascii="Bodoni MT" w:eastAsiaTheme="minorHAnsi" w:hAnsi="Bodoni MT"/>
          <w:spacing w:val="-1"/>
          <w:sz w:val="28"/>
          <w:szCs w:val="28"/>
        </w:rPr>
        <w:t>const</w:t>
      </w:r>
      <w:proofErr w:type="spellEnd"/>
      <w:r w:rsidRPr="00206AC9">
        <w:rPr>
          <w:rFonts w:ascii="Bodoni MT" w:hAnsi="Bodoni MT"/>
          <w:spacing w:val="-1"/>
          <w:sz w:val="28"/>
          <w:szCs w:val="28"/>
          <w:shd w:val="clear" w:color="auto" w:fill="FFFFFF"/>
        </w:rPr>
        <w:t>, with immutability. </w:t>
      </w:r>
      <w:proofErr w:type="spellStart"/>
      <w:proofErr w:type="gramStart"/>
      <w:r w:rsidRPr="00206AC9">
        <w:rPr>
          <w:rStyle w:val="HTMLCode"/>
          <w:rFonts w:ascii="Bodoni MT" w:eastAsiaTheme="minorHAnsi" w:hAnsi="Bodoni MT"/>
          <w:spacing w:val="-1"/>
          <w:sz w:val="28"/>
          <w:szCs w:val="28"/>
        </w:rPr>
        <w:t>const</w:t>
      </w:r>
      <w:proofErr w:type="spellEnd"/>
      <w:proofErr w:type="gramEnd"/>
      <w:r w:rsidRPr="00206AC9">
        <w:rPr>
          <w:rFonts w:ascii="Bodoni MT" w:hAnsi="Bodoni MT"/>
          <w:spacing w:val="-1"/>
          <w:sz w:val="28"/>
          <w:szCs w:val="28"/>
          <w:shd w:val="clear" w:color="auto" w:fill="FFFFFF"/>
        </w:rPr>
        <w:t> creates a variable name binding which can’t be reassigned after creation. </w:t>
      </w:r>
      <w:proofErr w:type="spellStart"/>
      <w:proofErr w:type="gramStart"/>
      <w:r w:rsidRPr="00206AC9">
        <w:rPr>
          <w:rStyle w:val="HTMLCode"/>
          <w:rFonts w:ascii="Bodoni MT" w:eastAsiaTheme="minorHAnsi" w:hAnsi="Bodoni MT"/>
          <w:spacing w:val="-1"/>
          <w:sz w:val="28"/>
          <w:szCs w:val="28"/>
        </w:rPr>
        <w:t>const</w:t>
      </w:r>
      <w:proofErr w:type="spellEnd"/>
      <w:proofErr w:type="gramEnd"/>
      <w:r w:rsidRPr="00206AC9">
        <w:rPr>
          <w:rFonts w:ascii="Bodoni MT" w:hAnsi="Bodoni MT"/>
          <w:spacing w:val="-1"/>
          <w:sz w:val="28"/>
          <w:szCs w:val="28"/>
          <w:shd w:val="clear" w:color="auto" w:fill="FFFFFF"/>
        </w:rPr>
        <w:t> does not create immutable objects. You can’t change the object that the binding refers to, but you can still change the properties of the object, which means that bindings created with </w:t>
      </w:r>
      <w:proofErr w:type="spellStart"/>
      <w:r w:rsidRPr="00206AC9">
        <w:rPr>
          <w:rStyle w:val="HTMLCode"/>
          <w:rFonts w:ascii="Bodoni MT" w:eastAsiaTheme="minorHAnsi" w:hAnsi="Bodoni MT"/>
          <w:spacing w:val="-1"/>
          <w:sz w:val="28"/>
          <w:szCs w:val="28"/>
        </w:rPr>
        <w:t>const</w:t>
      </w:r>
      <w:proofErr w:type="spellEnd"/>
      <w:r w:rsidRPr="00206AC9">
        <w:rPr>
          <w:rFonts w:ascii="Bodoni MT" w:hAnsi="Bodoni MT"/>
          <w:spacing w:val="-1"/>
          <w:sz w:val="28"/>
          <w:szCs w:val="28"/>
          <w:shd w:val="clear" w:color="auto" w:fill="FFFFFF"/>
        </w:rPr>
        <w:t> are mutable, not immutable.</w:t>
      </w:r>
    </w:p>
    <w:p w:rsidR="006800A0" w:rsidRDefault="006800A0" w:rsidP="00206AC9">
      <w:pPr>
        <w:jc w:val="both"/>
        <w:rPr>
          <w:rFonts w:ascii="Bodoni MT" w:hAnsi="Bodoni MT"/>
          <w:spacing w:val="-1"/>
          <w:sz w:val="28"/>
          <w:szCs w:val="28"/>
          <w:shd w:val="clear" w:color="auto" w:fill="FFFFFF"/>
        </w:rPr>
      </w:pPr>
    </w:p>
    <w:p w:rsidR="006800A0" w:rsidRDefault="006800A0" w:rsidP="00206AC9">
      <w:pPr>
        <w:jc w:val="both"/>
        <w:rPr>
          <w:rFonts w:ascii="Bodoni MT" w:hAnsi="Bodoni MT"/>
          <w:spacing w:val="-1"/>
          <w:sz w:val="28"/>
          <w:szCs w:val="28"/>
          <w:shd w:val="clear" w:color="auto" w:fill="FFFFFF"/>
        </w:rPr>
      </w:pPr>
    </w:p>
    <w:p w:rsidR="006800A0" w:rsidRPr="006800A0" w:rsidRDefault="006800A0" w:rsidP="006800A0">
      <w:pPr>
        <w:pStyle w:val="Heading1"/>
        <w:shd w:val="clear" w:color="auto" w:fill="FFFFFF"/>
        <w:spacing w:before="468" w:beforeAutospacing="0" w:after="0" w:afterAutospacing="0"/>
        <w:rPr>
          <w:rFonts w:ascii="Lucida Sans Unicode" w:hAnsi="Lucida Sans Unicode" w:cs="Lucida Sans Unicode"/>
          <w:spacing w:val="-5"/>
          <w:sz w:val="22"/>
          <w:szCs w:val="22"/>
        </w:rPr>
      </w:pPr>
      <w:r w:rsidRPr="006800A0">
        <w:rPr>
          <w:rFonts w:ascii="Lucida Sans Unicode" w:hAnsi="Lucida Sans Unicode" w:cs="Lucida Sans Unicode"/>
          <w:spacing w:val="-5"/>
          <w:sz w:val="22"/>
          <w:szCs w:val="22"/>
        </w:rPr>
        <w:t>Side Effects</w:t>
      </w:r>
    </w:p>
    <w:p w:rsidR="006800A0" w:rsidRPr="006800A0" w:rsidRDefault="006800A0" w:rsidP="006800A0">
      <w:pPr>
        <w:pStyle w:val="ms"/>
        <w:shd w:val="clear" w:color="auto" w:fill="FFFFFF"/>
        <w:spacing w:before="206" w:beforeAutospacing="0" w:after="0" w:afterAutospacing="0"/>
        <w:rPr>
          <w:rFonts w:ascii="Georgia" w:hAnsi="Georgia"/>
          <w:spacing w:val="-1"/>
          <w:sz w:val="22"/>
          <w:szCs w:val="22"/>
        </w:rPr>
      </w:pPr>
      <w:r w:rsidRPr="006800A0">
        <w:rPr>
          <w:rFonts w:ascii="Georgia" w:hAnsi="Georgia"/>
          <w:spacing w:val="-1"/>
          <w:sz w:val="22"/>
          <w:szCs w:val="22"/>
        </w:rPr>
        <w:t>A side effect is any application state change that is observable outside the called function other than its return value. Side effects include:</w:t>
      </w:r>
    </w:p>
    <w:p w:rsidR="006800A0" w:rsidRPr="006800A0" w:rsidRDefault="006800A0" w:rsidP="006800A0">
      <w:pPr>
        <w:pStyle w:val="ListParagraph"/>
        <w:numPr>
          <w:ilvl w:val="0"/>
          <w:numId w:val="3"/>
        </w:numPr>
        <w:shd w:val="clear" w:color="auto" w:fill="FFFFFF"/>
        <w:spacing w:before="480" w:after="0" w:line="240" w:lineRule="auto"/>
        <w:rPr>
          <w:rFonts w:ascii="Georgia" w:hAnsi="Georgia" w:cs="Segoe UI"/>
          <w:spacing w:val="-1"/>
        </w:rPr>
      </w:pPr>
      <w:r w:rsidRPr="006800A0">
        <w:rPr>
          <w:rFonts w:ascii="Georgia" w:hAnsi="Georgia" w:cs="Segoe UI"/>
          <w:spacing w:val="-1"/>
        </w:rPr>
        <w:t>Modifying any external variable or object property (e.g., a global variable, or a variable in the parent function scope chain)</w:t>
      </w:r>
    </w:p>
    <w:p w:rsidR="006800A0" w:rsidRPr="006800A0" w:rsidRDefault="006800A0" w:rsidP="006800A0">
      <w:pPr>
        <w:pStyle w:val="ListParagraph"/>
        <w:numPr>
          <w:ilvl w:val="0"/>
          <w:numId w:val="3"/>
        </w:numPr>
        <w:shd w:val="clear" w:color="auto" w:fill="FFFFFF"/>
        <w:spacing w:before="252" w:after="0" w:line="240" w:lineRule="auto"/>
        <w:rPr>
          <w:rFonts w:ascii="Georgia" w:hAnsi="Georgia" w:cs="Segoe UI"/>
          <w:spacing w:val="-1"/>
        </w:rPr>
      </w:pPr>
      <w:r w:rsidRPr="006800A0">
        <w:rPr>
          <w:rFonts w:ascii="Georgia" w:hAnsi="Georgia" w:cs="Segoe UI"/>
          <w:spacing w:val="-1"/>
        </w:rPr>
        <w:t>Logging to the console</w:t>
      </w:r>
    </w:p>
    <w:p w:rsidR="006800A0" w:rsidRPr="006800A0" w:rsidRDefault="006800A0" w:rsidP="006800A0">
      <w:pPr>
        <w:pStyle w:val="ListParagraph"/>
        <w:numPr>
          <w:ilvl w:val="0"/>
          <w:numId w:val="3"/>
        </w:numPr>
        <w:shd w:val="clear" w:color="auto" w:fill="FFFFFF"/>
        <w:spacing w:before="252" w:after="0" w:line="240" w:lineRule="auto"/>
        <w:rPr>
          <w:rFonts w:ascii="Georgia" w:hAnsi="Georgia" w:cs="Segoe UI"/>
          <w:spacing w:val="-1"/>
        </w:rPr>
      </w:pPr>
      <w:r w:rsidRPr="006800A0">
        <w:rPr>
          <w:rFonts w:ascii="Georgia" w:hAnsi="Georgia" w:cs="Segoe UI"/>
          <w:spacing w:val="-1"/>
        </w:rPr>
        <w:t>Writing to the screen</w:t>
      </w:r>
    </w:p>
    <w:p w:rsidR="006800A0" w:rsidRPr="006800A0" w:rsidRDefault="006800A0" w:rsidP="006800A0">
      <w:pPr>
        <w:pStyle w:val="ListParagraph"/>
        <w:numPr>
          <w:ilvl w:val="0"/>
          <w:numId w:val="3"/>
        </w:numPr>
        <w:shd w:val="clear" w:color="auto" w:fill="FFFFFF"/>
        <w:spacing w:before="252" w:after="0" w:line="240" w:lineRule="auto"/>
        <w:rPr>
          <w:rFonts w:ascii="Georgia" w:hAnsi="Georgia" w:cs="Segoe UI"/>
          <w:spacing w:val="-1"/>
        </w:rPr>
      </w:pPr>
      <w:r w:rsidRPr="006800A0">
        <w:rPr>
          <w:rFonts w:ascii="Georgia" w:hAnsi="Georgia" w:cs="Segoe UI"/>
          <w:spacing w:val="-1"/>
        </w:rPr>
        <w:t>Writing to a file</w:t>
      </w:r>
    </w:p>
    <w:p w:rsidR="006800A0" w:rsidRPr="006800A0" w:rsidRDefault="006800A0" w:rsidP="006800A0">
      <w:pPr>
        <w:pStyle w:val="ListParagraph"/>
        <w:numPr>
          <w:ilvl w:val="0"/>
          <w:numId w:val="3"/>
        </w:numPr>
        <w:shd w:val="clear" w:color="auto" w:fill="FFFFFF"/>
        <w:spacing w:before="252" w:after="0" w:line="240" w:lineRule="auto"/>
        <w:rPr>
          <w:rFonts w:ascii="Georgia" w:hAnsi="Georgia" w:cs="Segoe UI"/>
          <w:spacing w:val="-1"/>
        </w:rPr>
      </w:pPr>
      <w:r w:rsidRPr="006800A0">
        <w:rPr>
          <w:rFonts w:ascii="Georgia" w:hAnsi="Georgia" w:cs="Segoe UI"/>
          <w:spacing w:val="-1"/>
        </w:rPr>
        <w:t>Writing to the network</w:t>
      </w:r>
    </w:p>
    <w:p w:rsidR="006800A0" w:rsidRDefault="006800A0" w:rsidP="006800A0">
      <w:pPr>
        <w:pStyle w:val="ListParagraph"/>
        <w:numPr>
          <w:ilvl w:val="0"/>
          <w:numId w:val="3"/>
        </w:numPr>
        <w:shd w:val="clear" w:color="auto" w:fill="FFFFFF"/>
        <w:spacing w:before="252" w:after="0" w:line="240" w:lineRule="auto"/>
        <w:rPr>
          <w:rFonts w:ascii="Georgia" w:hAnsi="Georgia" w:cs="Segoe UI"/>
          <w:spacing w:val="-1"/>
        </w:rPr>
      </w:pPr>
      <w:r w:rsidRPr="006800A0">
        <w:rPr>
          <w:rFonts w:ascii="Georgia" w:hAnsi="Georgia" w:cs="Segoe UI"/>
          <w:spacing w:val="-1"/>
        </w:rPr>
        <w:t>Triggering any external process</w:t>
      </w:r>
    </w:p>
    <w:p w:rsidR="006800A0" w:rsidRPr="006800A0" w:rsidRDefault="006800A0" w:rsidP="006800A0">
      <w:pPr>
        <w:pStyle w:val="ListParagraph"/>
        <w:numPr>
          <w:ilvl w:val="0"/>
          <w:numId w:val="3"/>
        </w:numPr>
        <w:shd w:val="clear" w:color="auto" w:fill="FFFFFF"/>
        <w:spacing w:before="252" w:after="0" w:line="240" w:lineRule="auto"/>
        <w:rPr>
          <w:rFonts w:ascii="Georgia" w:hAnsi="Georgia" w:cs="Segoe UI"/>
          <w:spacing w:val="-1"/>
        </w:rPr>
      </w:pPr>
      <w:bookmarkStart w:id="0" w:name="_GoBack"/>
      <w:bookmarkEnd w:id="0"/>
      <w:r w:rsidRPr="006800A0">
        <w:rPr>
          <w:rFonts w:ascii="Georgia" w:hAnsi="Georgia" w:cs="Segoe UI"/>
          <w:spacing w:val="-1"/>
        </w:rPr>
        <w:t>Calling any other functions with side-effects</w:t>
      </w:r>
    </w:p>
    <w:p w:rsidR="006800A0" w:rsidRPr="006800A0" w:rsidRDefault="006800A0" w:rsidP="006800A0">
      <w:pPr>
        <w:pStyle w:val="ms"/>
        <w:shd w:val="clear" w:color="auto" w:fill="FFFFFF"/>
        <w:spacing w:before="480" w:beforeAutospacing="0" w:after="0" w:afterAutospacing="0"/>
        <w:rPr>
          <w:rFonts w:ascii="Georgia" w:hAnsi="Georgia"/>
          <w:spacing w:val="-1"/>
          <w:sz w:val="22"/>
          <w:szCs w:val="22"/>
        </w:rPr>
      </w:pPr>
      <w:r w:rsidRPr="006800A0">
        <w:rPr>
          <w:rFonts w:ascii="Georgia" w:hAnsi="Georgia"/>
          <w:spacing w:val="-1"/>
          <w:sz w:val="22"/>
          <w:szCs w:val="22"/>
        </w:rPr>
        <w:lastRenderedPageBreak/>
        <w:t>Side effects are mostly avoided in functional programming, which makes the effects of a program much easier to understand, and much easier to test.</w:t>
      </w:r>
    </w:p>
    <w:p w:rsidR="006800A0" w:rsidRPr="00206AC9" w:rsidRDefault="006800A0" w:rsidP="00206AC9">
      <w:pPr>
        <w:jc w:val="both"/>
        <w:rPr>
          <w:rFonts w:ascii="Bodoni MT" w:hAnsi="Bodoni MT"/>
          <w:sz w:val="28"/>
          <w:szCs w:val="28"/>
        </w:rPr>
      </w:pPr>
    </w:p>
    <w:sectPr w:rsidR="006800A0" w:rsidRPr="00206AC9">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6740" w:rsidRDefault="009F6740" w:rsidP="00AF16E1">
      <w:pPr>
        <w:spacing w:after="0" w:line="240" w:lineRule="auto"/>
      </w:pPr>
      <w:r>
        <w:separator/>
      </w:r>
    </w:p>
  </w:endnote>
  <w:endnote w:type="continuationSeparator" w:id="0">
    <w:p w:rsidR="009F6740" w:rsidRDefault="009F6740" w:rsidP="00AF16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Bodoni MT">
    <w:panose1 w:val="020706030806060202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6E1" w:rsidRDefault="00AF16E1">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9615170</wp:posOffset>
              </wp:positionV>
              <wp:extent cx="7772400" cy="252095"/>
              <wp:effectExtent l="0" t="0" r="0" b="14605"/>
              <wp:wrapNone/>
              <wp:docPr id="1" name="MSIPCMb0444067a1e0f8187e15615e"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AF16E1" w:rsidRPr="00AF16E1" w:rsidRDefault="00AF16E1" w:rsidP="00AF16E1">
                          <w:pPr>
                            <w:spacing w:after="0"/>
                            <w:jc w:val="center"/>
                            <w:rPr>
                              <w:rFonts w:ascii="Arial" w:hAnsi="Arial" w:cs="Arial"/>
                              <w:color w:val="000000"/>
                              <w:sz w:val="14"/>
                            </w:rPr>
                          </w:pPr>
                          <w:r w:rsidRPr="00AF16E1">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b0444067a1e0f8187e15615e" o:spid="_x0000_s1026" type="#_x0000_t202" alt="{&quot;HashCode&quot;:2133105206,&quot;Height&quot;:792.0,&quot;Width&quot;:612.0,&quot;Placement&quot;:&quot;Footer&quot;,&quot;Index&quot;:&quot;Primary&quot;,&quot;Section&quot;:1,&quot;Top&quot;:0.0,&quot;Left&quot;:0.0}" style="position:absolute;margin-left:0;margin-top:757.1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" o:allowincell="f" filled="f" stroked="f" strokeweight=".5pt">
              <v:fill o:detectmouseclick="t"/>
              <v:textbox inset=",0,,0">
                <w:txbxContent>
                  <w:p w:rsidR="00AF16E1" w:rsidRPr="00AF16E1" w:rsidRDefault="00AF16E1" w:rsidP="00AF16E1">
                    <w:pPr>
                      <w:spacing w:after="0"/>
                      <w:jc w:val="center"/>
                      <w:rPr>
                        <w:rFonts w:ascii="Arial" w:hAnsi="Arial" w:cs="Arial"/>
                        <w:color w:val="000000"/>
                        <w:sz w:val="14"/>
                      </w:rPr>
                    </w:pPr>
                    <w:r w:rsidRPr="00AF16E1">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6740" w:rsidRDefault="009F6740" w:rsidP="00AF16E1">
      <w:pPr>
        <w:spacing w:after="0" w:line="240" w:lineRule="auto"/>
      </w:pPr>
      <w:r>
        <w:separator/>
      </w:r>
    </w:p>
  </w:footnote>
  <w:footnote w:type="continuationSeparator" w:id="0">
    <w:p w:rsidR="009F6740" w:rsidRDefault="009F6740" w:rsidP="00AF16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761E41"/>
    <w:multiLevelType w:val="multilevel"/>
    <w:tmpl w:val="D604134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1E6347"/>
    <w:multiLevelType w:val="multilevel"/>
    <w:tmpl w:val="D604134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804592"/>
    <w:multiLevelType w:val="multilevel"/>
    <w:tmpl w:val="6A5CB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6E1"/>
    <w:rsid w:val="00206AC9"/>
    <w:rsid w:val="006800A0"/>
    <w:rsid w:val="008E38AC"/>
    <w:rsid w:val="009F6740"/>
    <w:rsid w:val="00AF16E1"/>
    <w:rsid w:val="00DF3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9ACD87"/>
  <w15:chartTrackingRefBased/>
  <w15:docId w15:val="{F1E93245-B075-488B-89CE-D31F3C4F2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06AC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
    <w:name w:val="ms"/>
    <w:basedOn w:val="Normal"/>
    <w:rsid w:val="00AF16E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F16E1"/>
    <w:rPr>
      <w:b/>
      <w:bCs/>
    </w:rPr>
  </w:style>
  <w:style w:type="character" w:styleId="HTMLCode">
    <w:name w:val="HTML Code"/>
    <w:basedOn w:val="DefaultParagraphFont"/>
    <w:uiPriority w:val="99"/>
    <w:semiHidden/>
    <w:unhideWhenUsed/>
    <w:rsid w:val="00AF16E1"/>
    <w:rPr>
      <w:rFonts w:ascii="Courier New" w:eastAsia="Times New Roman" w:hAnsi="Courier New" w:cs="Courier New"/>
      <w:sz w:val="20"/>
      <w:szCs w:val="20"/>
    </w:rPr>
  </w:style>
  <w:style w:type="paragraph" w:styleId="Title">
    <w:name w:val="Title"/>
    <w:basedOn w:val="Normal"/>
    <w:next w:val="Normal"/>
    <w:link w:val="TitleChar"/>
    <w:uiPriority w:val="10"/>
    <w:qFormat/>
    <w:rsid w:val="00AF16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16E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AF16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16E1"/>
  </w:style>
  <w:style w:type="paragraph" w:styleId="Footer">
    <w:name w:val="footer"/>
    <w:basedOn w:val="Normal"/>
    <w:link w:val="FooterChar"/>
    <w:uiPriority w:val="99"/>
    <w:unhideWhenUsed/>
    <w:rsid w:val="00AF16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16E1"/>
  </w:style>
  <w:style w:type="character" w:customStyle="1" w:styleId="Heading1Char">
    <w:name w:val="Heading 1 Char"/>
    <w:basedOn w:val="DefaultParagraphFont"/>
    <w:link w:val="Heading1"/>
    <w:uiPriority w:val="9"/>
    <w:rsid w:val="00206AC9"/>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6800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298269">
      <w:bodyDiv w:val="1"/>
      <w:marLeft w:val="0"/>
      <w:marRight w:val="0"/>
      <w:marTop w:val="0"/>
      <w:marBottom w:val="0"/>
      <w:divBdr>
        <w:top w:val="none" w:sz="0" w:space="0" w:color="auto"/>
        <w:left w:val="none" w:sz="0" w:space="0" w:color="auto"/>
        <w:bottom w:val="none" w:sz="0" w:space="0" w:color="auto"/>
        <w:right w:val="none" w:sz="0" w:space="0" w:color="auto"/>
      </w:divBdr>
    </w:div>
    <w:div w:id="240142911">
      <w:bodyDiv w:val="1"/>
      <w:marLeft w:val="0"/>
      <w:marRight w:val="0"/>
      <w:marTop w:val="0"/>
      <w:marBottom w:val="0"/>
      <w:divBdr>
        <w:top w:val="none" w:sz="0" w:space="0" w:color="auto"/>
        <w:left w:val="none" w:sz="0" w:space="0" w:color="auto"/>
        <w:bottom w:val="none" w:sz="0" w:space="0" w:color="auto"/>
        <w:right w:val="none" w:sz="0" w:space="0" w:color="auto"/>
      </w:divBdr>
    </w:div>
    <w:div w:id="704914843">
      <w:bodyDiv w:val="1"/>
      <w:marLeft w:val="0"/>
      <w:marRight w:val="0"/>
      <w:marTop w:val="0"/>
      <w:marBottom w:val="0"/>
      <w:divBdr>
        <w:top w:val="none" w:sz="0" w:space="0" w:color="auto"/>
        <w:left w:val="none" w:sz="0" w:space="0" w:color="auto"/>
        <w:bottom w:val="none" w:sz="0" w:space="0" w:color="auto"/>
        <w:right w:val="none" w:sz="0" w:space="0" w:color="auto"/>
      </w:divBdr>
    </w:div>
    <w:div w:id="947664518">
      <w:bodyDiv w:val="1"/>
      <w:marLeft w:val="0"/>
      <w:marRight w:val="0"/>
      <w:marTop w:val="0"/>
      <w:marBottom w:val="0"/>
      <w:divBdr>
        <w:top w:val="none" w:sz="0" w:space="0" w:color="auto"/>
        <w:left w:val="none" w:sz="0" w:space="0" w:color="auto"/>
        <w:bottom w:val="none" w:sz="0" w:space="0" w:color="auto"/>
        <w:right w:val="none" w:sz="0" w:space="0" w:color="auto"/>
      </w:divBdr>
    </w:div>
    <w:div w:id="1173257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524</Words>
  <Characters>2989</Characters>
  <Application>Microsoft Office Word</Application>
  <DocSecurity>0</DocSecurity>
  <Lines>24</Lines>
  <Paragraphs>7</Paragraphs>
  <ScaleCrop>false</ScaleCrop>
  <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Singh (RDAT)</dc:creator>
  <cp:keywords/>
  <dc:description/>
  <cp:lastModifiedBy>Mansi Singh (RDAT)</cp:lastModifiedBy>
  <cp:revision>3</cp:revision>
  <dcterms:created xsi:type="dcterms:W3CDTF">2019-10-10T06:02:00Z</dcterms:created>
  <dcterms:modified xsi:type="dcterms:W3CDTF">2019-10-10T06:08:00Z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MA322914@wipro.com</vt:lpwstr>
  </property>
  <property fmtid="{D5CDD505-2E9C-101B-9397-08002B2CF9AE}" pid="6" name="MSIP_Label_b9a70571-31c6-4603-80c1-ef2fb871a62a_SetDate">
    <vt:lpwstr>2019-10-10T11:34:06.2260115+05:30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