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648E" w:rsidRDefault="0090648E">
      <w:hyperlink r:id="rId7" w:history="1">
        <w:r>
          <w:rPr>
            <w:rStyle w:val="Hyperlink"/>
          </w:rPr>
          <w:t>https://www.skillshare.com</w:t>
        </w:r>
      </w:hyperlink>
    </w:p>
    <w:p w:rsidR="0090648E" w:rsidRPr="0090648E" w:rsidRDefault="0090648E">
      <w:pPr>
        <w:rPr>
          <w:b/>
        </w:rPr>
      </w:pPr>
      <w:r w:rsidRPr="0090648E">
        <w:rPr>
          <w:b/>
        </w:rPr>
        <w:t>Scope and Context</w:t>
      </w:r>
    </w:p>
    <w:p w:rsidR="0090648E" w:rsidRDefault="0090648E"/>
    <w:p w:rsidR="00EC7A77" w:rsidRDefault="00E62DF0">
      <w:r>
        <w:rPr>
          <w:noProof/>
        </w:rPr>
        <w:drawing>
          <wp:inline distT="0" distB="0" distL="0" distR="0" wp14:anchorId="5B41569C" wp14:editId="5D2709C5">
            <wp:extent cx="594360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8425"/>
                    </a:xfrm>
                    <a:prstGeom prst="rect">
                      <a:avLst/>
                    </a:prstGeom>
                  </pic:spPr>
                </pic:pic>
              </a:graphicData>
            </a:graphic>
          </wp:inline>
        </w:drawing>
      </w:r>
    </w:p>
    <w:p w:rsidR="00E62DF0" w:rsidRDefault="00E62DF0">
      <w:r>
        <w:t>When you think of scope – Think of variables</w:t>
      </w:r>
    </w:p>
    <w:p w:rsidR="00E62DF0" w:rsidRDefault="00E62DF0">
      <w:r>
        <w:t>When you think of context – Think of methods</w:t>
      </w:r>
    </w:p>
    <w:p w:rsidR="00E62DF0" w:rsidRDefault="00E62DF0" w:rsidP="00E62DF0">
      <w:pPr>
        <w:spacing w:line="240" w:lineRule="auto"/>
      </w:pPr>
      <w:r>
        <w:t>When it comes to context, “this” keyword is really important!</w:t>
      </w:r>
    </w:p>
    <w:p w:rsidR="00E56871" w:rsidRDefault="00E56871" w:rsidP="00E56871">
      <w:pPr>
        <w:pStyle w:val="ListParagraph"/>
        <w:numPr>
          <w:ilvl w:val="0"/>
          <w:numId w:val="4"/>
        </w:numPr>
        <w:spacing w:line="240" w:lineRule="auto"/>
      </w:pPr>
      <w:r>
        <w:t>SCOPE</w:t>
      </w:r>
    </w:p>
    <w:p w:rsidR="00E62DF0" w:rsidRPr="00E62DF0" w:rsidRDefault="00E62DF0" w:rsidP="00E62DF0">
      <w:pPr>
        <w:spacing w:line="240" w:lineRule="auto"/>
        <w:rPr>
          <w:b/>
          <w:u w:val="single"/>
        </w:rPr>
      </w:pPr>
      <w:r w:rsidRPr="00E62DF0">
        <w:rPr>
          <w:b/>
          <w:u w:val="single"/>
        </w:rPr>
        <w:t>Global Scope</w:t>
      </w:r>
    </w:p>
    <w:p w:rsidR="00E62DF0" w:rsidRDefault="00E62DF0" w:rsidP="00E62DF0">
      <w:pPr>
        <w:spacing w:line="240" w:lineRule="auto"/>
        <w:ind w:left="360"/>
      </w:pPr>
      <w:r>
        <w:t>Global scope is anything that is not in a function.</w:t>
      </w:r>
    </w:p>
    <w:p w:rsidR="00E62DF0" w:rsidRDefault="00E62DF0" w:rsidP="00E62DF0">
      <w:pPr>
        <w:spacing w:line="240" w:lineRule="auto"/>
      </w:pPr>
      <w:r>
        <w:rPr>
          <w:noProof/>
        </w:rPr>
        <w:lastRenderedPageBreak/>
        <w:drawing>
          <wp:inline distT="0" distB="0" distL="0" distR="0" wp14:anchorId="4503ECFC" wp14:editId="55D09738">
            <wp:extent cx="5943600" cy="332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2955"/>
                    </a:xfrm>
                    <a:prstGeom prst="rect">
                      <a:avLst/>
                    </a:prstGeom>
                  </pic:spPr>
                </pic:pic>
              </a:graphicData>
            </a:graphic>
          </wp:inline>
        </w:drawing>
      </w:r>
    </w:p>
    <w:p w:rsidR="009F76D6" w:rsidRDefault="009F76D6" w:rsidP="00E62DF0">
      <w:pPr>
        <w:spacing w:line="240" w:lineRule="auto"/>
      </w:pPr>
      <w:r>
        <w:t>Here, speed, greeting, foo and bar are property of window object.</w:t>
      </w:r>
    </w:p>
    <w:p w:rsidR="00E62DF0" w:rsidRDefault="00E62DF0" w:rsidP="00E62DF0">
      <w:pPr>
        <w:spacing w:line="240" w:lineRule="auto"/>
      </w:pPr>
      <w:r>
        <w:t>Global Scope aka :</w:t>
      </w:r>
    </w:p>
    <w:p w:rsidR="00E62DF0" w:rsidRDefault="00E62DF0" w:rsidP="00E62DF0">
      <w:pPr>
        <w:pStyle w:val="ListParagraph"/>
        <w:numPr>
          <w:ilvl w:val="0"/>
          <w:numId w:val="1"/>
        </w:numPr>
        <w:spacing w:line="240" w:lineRule="auto"/>
      </w:pPr>
      <w:r>
        <w:t>Window Object</w:t>
      </w:r>
    </w:p>
    <w:p w:rsidR="00E62DF0" w:rsidRDefault="00E62DF0" w:rsidP="00E62DF0">
      <w:pPr>
        <w:pStyle w:val="ListParagraph"/>
        <w:numPr>
          <w:ilvl w:val="0"/>
          <w:numId w:val="1"/>
        </w:numPr>
        <w:spacing w:line="240" w:lineRule="auto"/>
      </w:pPr>
      <w:r>
        <w:t>Outermost scope</w:t>
      </w:r>
    </w:p>
    <w:p w:rsidR="00E62DF0" w:rsidRDefault="00E62DF0" w:rsidP="00E62DF0">
      <w:pPr>
        <w:pStyle w:val="ListParagraph"/>
        <w:numPr>
          <w:ilvl w:val="0"/>
          <w:numId w:val="1"/>
        </w:numPr>
        <w:spacing w:line="240" w:lineRule="auto"/>
      </w:pPr>
      <w:r>
        <w:t>Top Level scope</w:t>
      </w:r>
    </w:p>
    <w:p w:rsidR="00E62DF0" w:rsidRDefault="00E62DF0" w:rsidP="00E62DF0">
      <w:pPr>
        <w:spacing w:line="240" w:lineRule="auto"/>
      </w:pPr>
      <w:r>
        <w:rPr>
          <w:noProof/>
        </w:rPr>
        <w:drawing>
          <wp:inline distT="0" distB="0" distL="0" distR="0" wp14:anchorId="6D393FDC" wp14:editId="2944DDFA">
            <wp:extent cx="5943600" cy="3285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5490"/>
                    </a:xfrm>
                    <a:prstGeom prst="rect">
                      <a:avLst/>
                    </a:prstGeom>
                  </pic:spPr>
                </pic:pic>
              </a:graphicData>
            </a:graphic>
          </wp:inline>
        </w:drawing>
      </w:r>
    </w:p>
    <w:p w:rsidR="00330FA7" w:rsidRDefault="00330FA7" w:rsidP="00E62DF0">
      <w:pPr>
        <w:spacing w:line="240" w:lineRule="auto"/>
      </w:pPr>
    </w:p>
    <w:p w:rsidR="00330FA7" w:rsidRPr="00330FA7" w:rsidRDefault="00330FA7" w:rsidP="00E62DF0">
      <w:pPr>
        <w:spacing w:line="240" w:lineRule="auto"/>
        <w:rPr>
          <w:b/>
          <w:u w:val="single"/>
        </w:rPr>
      </w:pPr>
      <w:r w:rsidRPr="00330FA7">
        <w:rPr>
          <w:b/>
          <w:u w:val="single"/>
        </w:rPr>
        <w:lastRenderedPageBreak/>
        <w:t>Private scope</w:t>
      </w:r>
    </w:p>
    <w:p w:rsidR="00330FA7" w:rsidRDefault="00330FA7" w:rsidP="00E62DF0">
      <w:pPr>
        <w:spacing w:line="240" w:lineRule="auto"/>
      </w:pPr>
      <w:r>
        <w:t>Private scope is achieved by using “var” keyword inside of a function.</w:t>
      </w:r>
      <w:r w:rsidR="000E36C8">
        <w:t xml:space="preserve"> “var” keyword is like “private” in Java, but here in JavaScript it is creating variables private to a function unlike class in Java. </w:t>
      </w:r>
    </w:p>
    <w:p w:rsidR="00330FA7" w:rsidRDefault="00330FA7" w:rsidP="00E62DF0">
      <w:pPr>
        <w:spacing w:line="240" w:lineRule="auto"/>
      </w:pPr>
      <w:r>
        <w:t>AKA,</w:t>
      </w:r>
    </w:p>
    <w:p w:rsidR="00330FA7" w:rsidRDefault="00330FA7" w:rsidP="00330FA7">
      <w:pPr>
        <w:pStyle w:val="ListParagraph"/>
        <w:numPr>
          <w:ilvl w:val="0"/>
          <w:numId w:val="2"/>
        </w:numPr>
        <w:spacing w:line="240" w:lineRule="auto"/>
      </w:pPr>
      <w:r>
        <w:t>Local Scope</w:t>
      </w:r>
    </w:p>
    <w:p w:rsidR="00330FA7" w:rsidRDefault="00330FA7" w:rsidP="00330FA7">
      <w:pPr>
        <w:pStyle w:val="ListParagraph"/>
        <w:numPr>
          <w:ilvl w:val="0"/>
          <w:numId w:val="2"/>
        </w:numPr>
        <w:spacing w:line="240" w:lineRule="auto"/>
      </w:pPr>
      <w:r>
        <w:t>Function Scope</w:t>
      </w:r>
    </w:p>
    <w:p w:rsidR="00330FA7" w:rsidRDefault="00330FA7" w:rsidP="00330FA7">
      <w:pPr>
        <w:spacing w:line="240" w:lineRule="auto"/>
      </w:pPr>
      <w:r>
        <w:rPr>
          <w:noProof/>
        </w:rPr>
        <w:drawing>
          <wp:inline distT="0" distB="0" distL="0" distR="0" wp14:anchorId="532019BA" wp14:editId="46BCF619">
            <wp:extent cx="5943600" cy="2764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4155"/>
                    </a:xfrm>
                    <a:prstGeom prst="rect">
                      <a:avLst/>
                    </a:prstGeom>
                  </pic:spPr>
                </pic:pic>
              </a:graphicData>
            </a:graphic>
          </wp:inline>
        </w:drawing>
      </w:r>
    </w:p>
    <w:p w:rsidR="00330FA7" w:rsidRDefault="00330FA7" w:rsidP="00330FA7">
      <w:pPr>
        <w:spacing w:line="240" w:lineRule="auto"/>
      </w:pPr>
      <w:r>
        <w:rPr>
          <w:noProof/>
        </w:rPr>
        <w:drawing>
          <wp:inline distT="0" distB="0" distL="0" distR="0" wp14:anchorId="188200D0" wp14:editId="620350EA">
            <wp:extent cx="5943600" cy="2893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3695"/>
                    </a:xfrm>
                    <a:prstGeom prst="rect">
                      <a:avLst/>
                    </a:prstGeom>
                  </pic:spPr>
                </pic:pic>
              </a:graphicData>
            </a:graphic>
          </wp:inline>
        </w:drawing>
      </w:r>
    </w:p>
    <w:p w:rsidR="00330FA7" w:rsidRDefault="00330FA7" w:rsidP="00330FA7">
      <w:pPr>
        <w:spacing w:line="240" w:lineRule="auto"/>
      </w:pPr>
      <w:r>
        <w:t>Lexical Scope is a way scope behaves in JavaScript.</w:t>
      </w:r>
    </w:p>
    <w:p w:rsidR="00330FA7" w:rsidRPr="00330FA7" w:rsidRDefault="00330FA7" w:rsidP="00330FA7">
      <w:pPr>
        <w:spacing w:line="240" w:lineRule="auto"/>
        <w:rPr>
          <w:b/>
          <w:u w:val="single"/>
        </w:rPr>
      </w:pPr>
      <w:r w:rsidRPr="00330FA7">
        <w:rPr>
          <w:b/>
          <w:u w:val="single"/>
        </w:rPr>
        <w:t>Block Scope</w:t>
      </w:r>
    </w:p>
    <w:p w:rsidR="00330FA7" w:rsidRDefault="00330FA7" w:rsidP="00330FA7">
      <w:pPr>
        <w:spacing w:line="240" w:lineRule="auto"/>
      </w:pPr>
      <w:r>
        <w:t>Block scope is achieved by using Let or Const keyword inside of a block { }. Block scope was introduced in ECMA Script 2015.</w:t>
      </w:r>
    </w:p>
    <w:p w:rsidR="00330FA7" w:rsidRDefault="00330FA7" w:rsidP="00330FA7">
      <w:pPr>
        <w:spacing w:line="240" w:lineRule="auto"/>
      </w:pPr>
      <w:r>
        <w:rPr>
          <w:noProof/>
        </w:rPr>
        <w:lastRenderedPageBreak/>
        <w:drawing>
          <wp:inline distT="0" distB="0" distL="0" distR="0" wp14:anchorId="5658F875" wp14:editId="14F807E0">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7025"/>
                    </a:xfrm>
                    <a:prstGeom prst="rect">
                      <a:avLst/>
                    </a:prstGeom>
                  </pic:spPr>
                </pic:pic>
              </a:graphicData>
            </a:graphic>
          </wp:inline>
        </w:drawing>
      </w:r>
    </w:p>
    <w:p w:rsidR="00330FA7" w:rsidRDefault="00330FA7" w:rsidP="00330FA7">
      <w:pPr>
        <w:spacing w:line="240" w:lineRule="auto"/>
      </w:pPr>
      <w:r>
        <w:t>Three different ways to create a variable:</w:t>
      </w:r>
    </w:p>
    <w:p w:rsidR="00330FA7" w:rsidRDefault="00330FA7" w:rsidP="00330FA7">
      <w:pPr>
        <w:spacing w:line="240" w:lineRule="auto"/>
      </w:pPr>
      <w:r>
        <w:rPr>
          <w:noProof/>
        </w:rPr>
        <w:drawing>
          <wp:inline distT="0" distB="0" distL="0" distR="0" wp14:anchorId="5281DAEA" wp14:editId="7D77E055">
            <wp:extent cx="5943600" cy="2912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2745"/>
                    </a:xfrm>
                    <a:prstGeom prst="rect">
                      <a:avLst/>
                    </a:prstGeom>
                  </pic:spPr>
                </pic:pic>
              </a:graphicData>
            </a:graphic>
          </wp:inline>
        </w:drawing>
      </w:r>
    </w:p>
    <w:p w:rsidR="00E56871" w:rsidRDefault="00E56871" w:rsidP="00330FA7">
      <w:pPr>
        <w:spacing w:line="240" w:lineRule="auto"/>
      </w:pPr>
    </w:p>
    <w:p w:rsidR="00E56871" w:rsidRDefault="00E56871" w:rsidP="00E56871">
      <w:pPr>
        <w:pStyle w:val="ListParagraph"/>
        <w:numPr>
          <w:ilvl w:val="0"/>
          <w:numId w:val="4"/>
        </w:numPr>
        <w:spacing w:line="240" w:lineRule="auto"/>
      </w:pPr>
      <w:r>
        <w:t>CONTEXT</w:t>
      </w:r>
    </w:p>
    <w:p w:rsidR="00E56871" w:rsidRDefault="00E56871" w:rsidP="00E56871">
      <w:pPr>
        <w:spacing w:line="240" w:lineRule="auto"/>
        <w:ind w:left="360"/>
      </w:pPr>
      <w:r>
        <w:t>In JavaScript, when a property is a function, then it is called a METHOD.</w:t>
      </w:r>
    </w:p>
    <w:p w:rsidR="00E56871" w:rsidRDefault="00E56871" w:rsidP="00E56871">
      <w:pPr>
        <w:spacing w:line="240" w:lineRule="auto"/>
        <w:ind w:left="360"/>
      </w:pPr>
      <w:r>
        <w:rPr>
          <w:noProof/>
        </w:rPr>
        <w:lastRenderedPageBreak/>
        <w:drawing>
          <wp:inline distT="0" distB="0" distL="0" distR="0" wp14:anchorId="385E6F8E" wp14:editId="11CC7417">
            <wp:extent cx="5943600" cy="2845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5435"/>
                    </a:xfrm>
                    <a:prstGeom prst="rect">
                      <a:avLst/>
                    </a:prstGeom>
                  </pic:spPr>
                </pic:pic>
              </a:graphicData>
            </a:graphic>
          </wp:inline>
        </w:drawing>
      </w:r>
    </w:p>
    <w:p w:rsidR="00E56871" w:rsidRDefault="00E56871" w:rsidP="00E56871">
      <w:pPr>
        <w:spacing w:line="240" w:lineRule="auto"/>
        <w:ind w:left="360"/>
      </w:pPr>
      <w:r>
        <w:t>Here, getAccountNumber property is a method.</w:t>
      </w:r>
    </w:p>
    <w:p w:rsidR="00E56871" w:rsidRDefault="00E56871" w:rsidP="00E56871">
      <w:pPr>
        <w:spacing w:line="240" w:lineRule="auto"/>
        <w:ind w:left="360"/>
        <w:rPr>
          <w:noProof/>
        </w:rPr>
      </w:pPr>
      <w:r>
        <w:rPr>
          <w:noProof/>
        </w:rPr>
        <w:t>Sometimes it happens that context and scope feel like same thing. But actually they are NOT.</w:t>
      </w:r>
    </w:p>
    <w:p w:rsidR="000E36C8" w:rsidRDefault="000E36C8" w:rsidP="00E56871">
      <w:pPr>
        <w:spacing w:line="240" w:lineRule="auto"/>
        <w:ind w:left="360"/>
        <w:rPr>
          <w:noProof/>
        </w:rPr>
      </w:pPr>
    </w:p>
    <w:p w:rsidR="000E36C8" w:rsidRDefault="00E56871" w:rsidP="00E56871">
      <w:pPr>
        <w:spacing w:line="240" w:lineRule="auto"/>
        <w:ind w:left="360"/>
        <w:rPr>
          <w:noProof/>
        </w:rPr>
      </w:pPr>
      <w:r>
        <w:rPr>
          <w:noProof/>
        </w:rPr>
        <w:drawing>
          <wp:inline distT="0" distB="0" distL="0" distR="0" wp14:anchorId="0B62E6D4" wp14:editId="3A14CEB6">
            <wp:extent cx="5943600" cy="3357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7880"/>
                    </a:xfrm>
                    <a:prstGeom prst="rect">
                      <a:avLst/>
                    </a:prstGeom>
                  </pic:spPr>
                </pic:pic>
              </a:graphicData>
            </a:graphic>
          </wp:inline>
        </w:drawing>
      </w:r>
      <w:r w:rsidRPr="00E56871">
        <w:rPr>
          <w:noProof/>
        </w:rPr>
        <w:t xml:space="preserve"> </w:t>
      </w:r>
    </w:p>
    <w:p w:rsidR="000E36C8" w:rsidRDefault="000E36C8" w:rsidP="00E56871">
      <w:pPr>
        <w:spacing w:line="240" w:lineRule="auto"/>
        <w:ind w:left="360"/>
        <w:rPr>
          <w:noProof/>
        </w:rPr>
      </w:pPr>
    </w:p>
    <w:p w:rsidR="000E36C8" w:rsidRDefault="000E36C8" w:rsidP="00E56871">
      <w:pPr>
        <w:spacing w:line="240" w:lineRule="auto"/>
        <w:ind w:left="360"/>
        <w:rPr>
          <w:noProof/>
        </w:rPr>
      </w:pPr>
    </w:p>
    <w:p w:rsidR="00E56871" w:rsidRDefault="00E56871" w:rsidP="00E56871">
      <w:pPr>
        <w:spacing w:line="240" w:lineRule="auto"/>
        <w:ind w:left="360"/>
      </w:pPr>
      <w:r>
        <w:rPr>
          <w:noProof/>
        </w:rPr>
        <w:lastRenderedPageBreak/>
        <w:drawing>
          <wp:inline distT="0" distB="0" distL="0" distR="0" wp14:anchorId="396D8C18" wp14:editId="76C24CF3">
            <wp:extent cx="5943600" cy="2286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6635"/>
                    </a:xfrm>
                    <a:prstGeom prst="rect">
                      <a:avLst/>
                    </a:prstGeom>
                  </pic:spPr>
                </pic:pic>
              </a:graphicData>
            </a:graphic>
          </wp:inline>
        </w:drawing>
      </w:r>
    </w:p>
    <w:p w:rsidR="000E36C8" w:rsidRDefault="000E36C8" w:rsidP="00E56871">
      <w:pPr>
        <w:spacing w:line="240" w:lineRule="auto"/>
        <w:ind w:left="360"/>
      </w:pPr>
    </w:p>
    <w:p w:rsidR="000E36C8" w:rsidRDefault="000E36C8" w:rsidP="00E56871">
      <w:pPr>
        <w:spacing w:line="240" w:lineRule="auto"/>
        <w:ind w:left="360"/>
      </w:pPr>
      <w:r>
        <w:rPr>
          <w:noProof/>
        </w:rPr>
        <w:drawing>
          <wp:inline distT="0" distB="0" distL="0" distR="0" wp14:anchorId="2BCDA64C" wp14:editId="0B716CF5">
            <wp:extent cx="5943600"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85060"/>
                    </a:xfrm>
                    <a:prstGeom prst="rect">
                      <a:avLst/>
                    </a:prstGeom>
                  </pic:spPr>
                </pic:pic>
              </a:graphicData>
            </a:graphic>
          </wp:inline>
        </w:drawing>
      </w:r>
    </w:p>
    <w:p w:rsidR="001D7C17" w:rsidRDefault="00E168EC" w:rsidP="00E56871">
      <w:pPr>
        <w:spacing w:line="240" w:lineRule="auto"/>
        <w:ind w:left="360"/>
      </w:pPr>
      <w:r>
        <w:rPr>
          <w:noProof/>
        </w:rPr>
        <w:drawing>
          <wp:inline distT="0" distB="0" distL="0" distR="0" wp14:anchorId="6AFCD56C" wp14:editId="189AECC7">
            <wp:extent cx="5943600" cy="2383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3790"/>
                    </a:xfrm>
                    <a:prstGeom prst="rect">
                      <a:avLst/>
                    </a:prstGeom>
                  </pic:spPr>
                </pic:pic>
              </a:graphicData>
            </a:graphic>
          </wp:inline>
        </w:drawing>
      </w:r>
    </w:p>
    <w:p w:rsidR="00E56871" w:rsidRDefault="001D7C17" w:rsidP="00330FA7">
      <w:pPr>
        <w:spacing w:line="240" w:lineRule="auto"/>
      </w:pPr>
      <w:r>
        <w:t>The declaration outside foo() is Explicit declaration of global variable</w:t>
      </w:r>
    </w:p>
    <w:p w:rsidR="001D7C17" w:rsidRDefault="001D7C17" w:rsidP="001D7C17">
      <w:pPr>
        <w:spacing w:line="240" w:lineRule="auto"/>
      </w:pPr>
      <w:r>
        <w:t xml:space="preserve">The declaration </w:t>
      </w:r>
      <w:r>
        <w:t>inside of</w:t>
      </w:r>
      <w:r>
        <w:t xml:space="preserve"> foo() is </w:t>
      </w:r>
      <w:r>
        <w:t>Implicit</w:t>
      </w:r>
      <w:r>
        <w:t xml:space="preserve"> declaration of global variable</w:t>
      </w:r>
    </w:p>
    <w:p w:rsidR="006646E9" w:rsidRDefault="006646E9" w:rsidP="001D7C17">
      <w:pPr>
        <w:spacing w:line="240" w:lineRule="auto"/>
      </w:pPr>
      <w:r>
        <w:rPr>
          <w:noProof/>
        </w:rPr>
        <w:lastRenderedPageBreak/>
        <w:drawing>
          <wp:inline distT="0" distB="0" distL="0" distR="0" wp14:anchorId="277AF80A" wp14:editId="649840EA">
            <wp:extent cx="4772025" cy="733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733425"/>
                    </a:xfrm>
                    <a:prstGeom prst="rect">
                      <a:avLst/>
                    </a:prstGeom>
                  </pic:spPr>
                </pic:pic>
              </a:graphicData>
            </a:graphic>
          </wp:inline>
        </w:drawing>
      </w:r>
    </w:p>
    <w:p w:rsidR="006E2651" w:rsidRDefault="006E2651" w:rsidP="001D7C17">
      <w:pPr>
        <w:spacing w:line="240" w:lineRule="auto"/>
      </w:pPr>
      <w:r>
        <w:t>When we are in strict mode, we cannot access the window object using “this” from a global function.</w:t>
      </w:r>
    </w:p>
    <w:p w:rsidR="006E2651" w:rsidRDefault="006E2651" w:rsidP="001D7C17">
      <w:pPr>
        <w:spacing w:line="240" w:lineRule="auto"/>
      </w:pPr>
      <w:r>
        <w:rPr>
          <w:noProof/>
        </w:rPr>
        <w:drawing>
          <wp:inline distT="0" distB="0" distL="0" distR="0" wp14:anchorId="2256F57C" wp14:editId="6DF348E6">
            <wp:extent cx="5943600" cy="2465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5705"/>
                    </a:xfrm>
                    <a:prstGeom prst="rect">
                      <a:avLst/>
                    </a:prstGeom>
                  </pic:spPr>
                </pic:pic>
              </a:graphicData>
            </a:graphic>
          </wp:inline>
        </w:drawing>
      </w:r>
    </w:p>
    <w:p w:rsidR="006E2651" w:rsidRDefault="006E2651" w:rsidP="001D7C17">
      <w:pPr>
        <w:spacing w:line="240" w:lineRule="auto"/>
      </w:pPr>
      <w:r>
        <w:t>The output: is “undefined”</w:t>
      </w:r>
    </w:p>
    <w:p w:rsidR="006E2651" w:rsidRDefault="006E2651" w:rsidP="001D7C17">
      <w:pPr>
        <w:spacing w:line="240" w:lineRule="auto"/>
      </w:pPr>
      <w:r>
        <w:rPr>
          <w:noProof/>
        </w:rPr>
        <w:drawing>
          <wp:inline distT="0" distB="0" distL="0" distR="0" wp14:anchorId="2A53477F" wp14:editId="1F61DB6D">
            <wp:extent cx="5943600" cy="1926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6590"/>
                    </a:xfrm>
                    <a:prstGeom prst="rect">
                      <a:avLst/>
                    </a:prstGeom>
                  </pic:spPr>
                </pic:pic>
              </a:graphicData>
            </a:graphic>
          </wp:inline>
        </w:drawing>
      </w:r>
    </w:p>
    <w:p w:rsidR="006E2651" w:rsidRDefault="006E2651" w:rsidP="001D7C17">
      <w:pPr>
        <w:spacing w:line="240" w:lineRule="auto"/>
      </w:pPr>
      <w:r>
        <w:rPr>
          <w:noProof/>
        </w:rPr>
        <w:lastRenderedPageBreak/>
        <w:drawing>
          <wp:inline distT="0" distB="0" distL="0" distR="0" wp14:anchorId="39A1B2DE" wp14:editId="6244D75A">
            <wp:extent cx="5943600" cy="2386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86965"/>
                    </a:xfrm>
                    <a:prstGeom prst="rect">
                      <a:avLst/>
                    </a:prstGeom>
                  </pic:spPr>
                </pic:pic>
              </a:graphicData>
            </a:graphic>
          </wp:inline>
        </w:drawing>
      </w:r>
      <w:r>
        <w:t>Above, alert will give 100.</w:t>
      </w:r>
      <w:r w:rsidR="00F42CF8">
        <w:t>Since omitted var keyword while defining speed inside of foo(), we created a global speed variable.</w:t>
      </w:r>
    </w:p>
    <w:p w:rsidR="007E7405" w:rsidRDefault="007E7405" w:rsidP="001D7C17">
      <w:pPr>
        <w:spacing w:line="240" w:lineRule="auto"/>
      </w:pPr>
      <w:r>
        <w:t>SWITCHING CONTEXT</w:t>
      </w:r>
    </w:p>
    <w:p w:rsidR="007E7405" w:rsidRDefault="007E7405" w:rsidP="001D7C17">
      <w:pPr>
        <w:spacing w:line="240" w:lineRule="auto"/>
      </w:pPr>
      <w:r>
        <w:t xml:space="preserve">This is achieved by using call(), apply() and bind() functions. They provide the ability to </w:t>
      </w:r>
      <w:r w:rsidR="00B05AED">
        <w:t>change the object which a method belongs in other words, it’s like changing value if “this” for a particular function.</w:t>
      </w:r>
    </w:p>
    <w:p w:rsidR="00CE2E89" w:rsidRDefault="00CE2E89" w:rsidP="001D7C17">
      <w:pPr>
        <w:spacing w:line="240" w:lineRule="auto"/>
      </w:pPr>
      <w:r>
        <w:t>METHOD CHAINING</w:t>
      </w:r>
    </w:p>
    <w:p w:rsidR="00CE2E89" w:rsidRDefault="00CE2E89" w:rsidP="001D7C17">
      <w:pPr>
        <w:spacing w:line="240" w:lineRule="auto"/>
      </w:pPr>
      <w:r>
        <w:rPr>
          <w:noProof/>
        </w:rPr>
        <w:drawing>
          <wp:inline distT="0" distB="0" distL="0" distR="0" wp14:anchorId="680B876E" wp14:editId="153A970E">
            <wp:extent cx="5943600" cy="1922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22780"/>
                    </a:xfrm>
                    <a:prstGeom prst="rect">
                      <a:avLst/>
                    </a:prstGeom>
                  </pic:spPr>
                </pic:pic>
              </a:graphicData>
            </a:graphic>
          </wp:inline>
        </w:drawing>
      </w:r>
    </w:p>
    <w:p w:rsidR="00CE2E89" w:rsidRDefault="00CE2E89" w:rsidP="001D7C17">
      <w:pPr>
        <w:spacing w:line="240" w:lineRule="auto"/>
      </w:pPr>
      <w:r>
        <w:t>Here, every method is returning “this” which in turn means “app”. So we can call methods on each other because it will be equivalent to calling on “app” object.</w:t>
      </w:r>
    </w:p>
    <w:p w:rsidR="00CE2E89" w:rsidRDefault="00CE2E89" w:rsidP="001D7C17">
      <w:pPr>
        <w:spacing w:line="240" w:lineRule="auto"/>
      </w:pPr>
      <w:r>
        <w:t>App.init().start()</w:t>
      </w:r>
      <w:r w:rsidR="004E4D94">
        <w:t>.setup()</w:t>
      </w:r>
      <w:r>
        <w:t xml:space="preserve">  &lt; ==</w:t>
      </w:r>
      <w:r w:rsidR="004E4D94">
        <w:t>equivalent to=</w:t>
      </w:r>
      <w:r>
        <w:t xml:space="preserve">= &gt; </w:t>
      </w:r>
      <w:r w:rsidR="004E4D94">
        <w:t xml:space="preserve">app.init(); </w:t>
      </w:r>
      <w:r>
        <w:t>app.start()</w:t>
      </w:r>
      <w:r w:rsidR="004E4D94">
        <w:t>; app.setup();</w:t>
      </w:r>
    </w:p>
    <w:p w:rsidR="00101083" w:rsidRDefault="00101083" w:rsidP="001D7C17">
      <w:pPr>
        <w:spacing w:line="240" w:lineRule="auto"/>
      </w:pPr>
      <w:r>
        <w:t>This is called Method chaining. It does not actually changes the way your code works, but it does allows you to write that is easier to read and little bit more expressive.</w:t>
      </w:r>
    </w:p>
    <w:p w:rsidR="00101083" w:rsidRDefault="00101083" w:rsidP="001D7C17">
      <w:pPr>
        <w:spacing w:line="240" w:lineRule="auto"/>
      </w:pPr>
      <w:r>
        <w:t xml:space="preserve">App.init().start().setup()  </w:t>
      </w:r>
      <w:r>
        <w:t xml:space="preserve">  &lt; == This statements tells me that all these methods are re</w:t>
      </w:r>
      <w:r w:rsidR="00DF5D71">
        <w:t>turning “app” object.</w:t>
      </w:r>
    </w:p>
    <w:p w:rsidR="00802C63" w:rsidRDefault="00802C63" w:rsidP="001D7C17">
      <w:pPr>
        <w:spacing w:line="240" w:lineRule="auto"/>
      </w:pPr>
    </w:p>
    <w:p w:rsidR="00802C63" w:rsidRDefault="00802C63" w:rsidP="001D7C17">
      <w:pPr>
        <w:spacing w:line="240" w:lineRule="auto"/>
      </w:pPr>
      <w:r>
        <w:t>TROUBLESHOOTING: SCOPE PROBLEM OR CONTEXT PROBLEM</w:t>
      </w:r>
    </w:p>
    <w:p w:rsidR="00802C63" w:rsidRDefault="00802C63" w:rsidP="001D7C17">
      <w:pPr>
        <w:spacing w:line="240" w:lineRule="auto"/>
      </w:pPr>
      <w:r>
        <w:lastRenderedPageBreak/>
        <w:t>If the problem is because of a variable then it is a scope problem, and if it is because of this keyword then it is a context problem.</w:t>
      </w:r>
    </w:p>
    <w:p w:rsidR="008B17CE" w:rsidRDefault="008B17CE" w:rsidP="001D7C17">
      <w:pPr>
        <w:spacing w:line="240" w:lineRule="auto"/>
      </w:pPr>
      <w:r>
        <w:t>Once you get to know what type your problem is, next thing you do as part of debugging process is to console.log(variable_name) in case of scope problem and console.log(this) in case of context problem.</w:t>
      </w:r>
    </w:p>
    <w:p w:rsidR="00820879" w:rsidRDefault="00820879" w:rsidP="001D7C17">
      <w:pPr>
        <w:spacing w:line="240" w:lineRule="auto"/>
      </w:pPr>
      <w:r>
        <w:rPr>
          <w:noProof/>
        </w:rPr>
        <w:drawing>
          <wp:inline distT="0" distB="0" distL="0" distR="0" wp14:anchorId="0F3379C3" wp14:editId="0C6CEFC9">
            <wp:extent cx="5629275" cy="1323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1323975"/>
                    </a:xfrm>
                    <a:prstGeom prst="rect">
                      <a:avLst/>
                    </a:prstGeom>
                  </pic:spPr>
                </pic:pic>
              </a:graphicData>
            </a:graphic>
          </wp:inline>
        </w:drawing>
      </w:r>
    </w:p>
    <w:p w:rsidR="00820879" w:rsidRDefault="00820879" w:rsidP="001D7C17">
      <w:pPr>
        <w:spacing w:line="240" w:lineRule="auto"/>
      </w:pPr>
      <w:r>
        <w:t>This means that “this” inside of a click event handler points to the DOM element which is clicked and not the object inside of which the event  handler is defined.</w:t>
      </w:r>
    </w:p>
    <w:p w:rsidR="001D7C17" w:rsidRDefault="001D7C17" w:rsidP="00330FA7">
      <w:pPr>
        <w:spacing w:line="240" w:lineRule="auto"/>
      </w:pPr>
    </w:p>
    <w:sectPr w:rsidR="001D7C17">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55D" w:rsidRDefault="00FE155D" w:rsidP="000E36C8">
      <w:pPr>
        <w:spacing w:after="0" w:line="240" w:lineRule="auto"/>
      </w:pPr>
      <w:r>
        <w:separator/>
      </w:r>
    </w:p>
  </w:endnote>
  <w:endnote w:type="continuationSeparator" w:id="0">
    <w:p w:rsidR="00FE155D" w:rsidRDefault="00FE155D" w:rsidP="000E3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83F" w:rsidRDefault="00FD1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8466172"/>
      <w:docPartObj>
        <w:docPartGallery w:val="Page Numbers (Bottom of Page)"/>
        <w:docPartUnique/>
      </w:docPartObj>
    </w:sdtPr>
    <w:sdtEndPr>
      <w:rPr>
        <w:noProof/>
      </w:rPr>
    </w:sdtEndPr>
    <w:sdtContent>
      <w:p w:rsidR="00FD183F" w:rsidRDefault="00FD183F">
        <w:pPr>
          <w:pStyle w:val="Footer"/>
          <w:jc w:val="right"/>
        </w:pPr>
        <w:r>
          <w:t xml:space="preserve">Scope &amp; Context with Troubleshooting | </w:t>
        </w:r>
        <w:bookmarkStart w:id="0" w:name="_GoBack"/>
        <w:bookmarkEnd w:id="0"/>
        <w:r>
          <w:fldChar w:fldCharType="begin"/>
        </w:r>
        <w:r>
          <w:instrText xml:space="preserve"> PAGE   \* MERGEFORMAT </w:instrText>
        </w:r>
        <w:r>
          <w:fldChar w:fldCharType="separate"/>
        </w:r>
        <w:r>
          <w:rPr>
            <w:noProof/>
          </w:rPr>
          <w:t>9</w:t>
        </w:r>
        <w:r>
          <w:rPr>
            <w:noProof/>
          </w:rPr>
          <w:fldChar w:fldCharType="end"/>
        </w:r>
      </w:p>
    </w:sdtContent>
  </w:sdt>
  <w:p w:rsidR="000E36C8" w:rsidRDefault="000E36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83F" w:rsidRDefault="00FD1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55D" w:rsidRDefault="00FE155D" w:rsidP="000E36C8">
      <w:pPr>
        <w:spacing w:after="0" w:line="240" w:lineRule="auto"/>
      </w:pPr>
      <w:r>
        <w:separator/>
      </w:r>
    </w:p>
  </w:footnote>
  <w:footnote w:type="continuationSeparator" w:id="0">
    <w:p w:rsidR="00FE155D" w:rsidRDefault="00FE155D" w:rsidP="000E3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83F" w:rsidRDefault="00FD18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83F" w:rsidRDefault="00FD18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183F" w:rsidRDefault="00FD18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4E45"/>
    <w:multiLevelType w:val="hybridMultilevel"/>
    <w:tmpl w:val="6128B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D72F2A"/>
    <w:multiLevelType w:val="hybridMultilevel"/>
    <w:tmpl w:val="1C983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811335"/>
    <w:multiLevelType w:val="hybridMultilevel"/>
    <w:tmpl w:val="7D92D9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9F683C"/>
    <w:multiLevelType w:val="hybridMultilevel"/>
    <w:tmpl w:val="7C8A4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DF0"/>
    <w:rsid w:val="000E36C8"/>
    <w:rsid w:val="00101083"/>
    <w:rsid w:val="001D7C17"/>
    <w:rsid w:val="00330FA7"/>
    <w:rsid w:val="004E4D94"/>
    <w:rsid w:val="006646E9"/>
    <w:rsid w:val="006E2651"/>
    <w:rsid w:val="007E7405"/>
    <w:rsid w:val="00802C63"/>
    <w:rsid w:val="00820879"/>
    <w:rsid w:val="008B17CE"/>
    <w:rsid w:val="008E38AC"/>
    <w:rsid w:val="0090648E"/>
    <w:rsid w:val="009F76D6"/>
    <w:rsid w:val="00A57320"/>
    <w:rsid w:val="00B05AED"/>
    <w:rsid w:val="00CE2E89"/>
    <w:rsid w:val="00D13B12"/>
    <w:rsid w:val="00DF3A8B"/>
    <w:rsid w:val="00DF5D71"/>
    <w:rsid w:val="00E168EC"/>
    <w:rsid w:val="00E56871"/>
    <w:rsid w:val="00E62DF0"/>
    <w:rsid w:val="00F42CF8"/>
    <w:rsid w:val="00FD183F"/>
    <w:rsid w:val="00FE1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EBD48"/>
  <w15:chartTrackingRefBased/>
  <w15:docId w15:val="{94588958-6C37-4A1F-BB3E-0E1FF11BA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DF0"/>
    <w:pPr>
      <w:ind w:left="720"/>
      <w:contextualSpacing/>
    </w:pPr>
  </w:style>
  <w:style w:type="paragraph" w:styleId="Header">
    <w:name w:val="header"/>
    <w:basedOn w:val="Normal"/>
    <w:link w:val="HeaderChar"/>
    <w:uiPriority w:val="99"/>
    <w:unhideWhenUsed/>
    <w:rsid w:val="000E3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6C8"/>
  </w:style>
  <w:style w:type="paragraph" w:styleId="Footer">
    <w:name w:val="footer"/>
    <w:basedOn w:val="Normal"/>
    <w:link w:val="FooterChar"/>
    <w:uiPriority w:val="99"/>
    <w:unhideWhenUsed/>
    <w:rsid w:val="000E3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6C8"/>
  </w:style>
  <w:style w:type="character" w:styleId="Hyperlink">
    <w:name w:val="Hyperlink"/>
    <w:basedOn w:val="DefaultParagraphFont"/>
    <w:uiPriority w:val="99"/>
    <w:semiHidden/>
    <w:unhideWhenUsed/>
    <w:rsid w:val="009064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skillsha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9</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(RDAT)</dc:creator>
  <cp:keywords/>
  <dc:description/>
  <cp:lastModifiedBy>Mansi Singh (RDAT)</cp:lastModifiedBy>
  <cp:revision>16</cp:revision>
  <dcterms:created xsi:type="dcterms:W3CDTF">2019-10-22T03:30:00Z</dcterms:created>
  <dcterms:modified xsi:type="dcterms:W3CDTF">2019-10-22T05:06:00Z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MA322914@wipro.com</vt:lpwstr>
  </property>
  <property fmtid="{D5CDD505-2E9C-101B-9397-08002B2CF9AE}" pid="6" name="MSIP_Label_b9a70571-31c6-4603-80c1-ef2fb871a62a_SetDate">
    <vt:lpwstr>2019-10-22T09:42:37.1237228+05:30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