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99" w:rsidRDefault="00290499" w:rsidP="00290499">
      <w:pPr>
        <w:pStyle w:val="Title"/>
      </w:pPr>
      <w:r>
        <w:t>React (Features to make Component Reusable)</w:t>
      </w:r>
    </w:p>
    <w:p w:rsidR="00290499" w:rsidRDefault="00290499" w:rsidP="00290499">
      <w:pPr>
        <w:pStyle w:val="ListParagraph"/>
        <w:numPr>
          <w:ilvl w:val="0"/>
          <w:numId w:val="1"/>
        </w:numPr>
      </w:pPr>
      <w:r>
        <w:t>Render props</w:t>
      </w:r>
    </w:p>
    <w:p w:rsidR="00290499" w:rsidRDefault="00290499" w:rsidP="00290499">
      <w:pPr>
        <w:pStyle w:val="ListParagraph"/>
        <w:numPr>
          <w:ilvl w:val="0"/>
          <w:numId w:val="1"/>
        </w:numPr>
      </w:pPr>
      <w:r>
        <w:t>Higher Order Components</w:t>
      </w:r>
    </w:p>
    <w:p w:rsidR="00290499" w:rsidRDefault="00290499" w:rsidP="00290499"/>
    <w:p w:rsidR="00290499" w:rsidRPr="00290499" w:rsidRDefault="00290499" w:rsidP="00290499">
      <w:pPr>
        <w:jc w:val="center"/>
        <w:rPr>
          <w:b/>
          <w:sz w:val="28"/>
        </w:rPr>
      </w:pPr>
      <w:r w:rsidRPr="00290499">
        <w:rPr>
          <w:b/>
          <w:sz w:val="28"/>
        </w:rPr>
        <w:t>Render Props</w:t>
      </w:r>
    </w:p>
    <w:p w:rsidR="00290499" w:rsidRDefault="00290499" w:rsidP="00290499">
      <w:r>
        <w:t>There are two key syntactical things:</w:t>
      </w:r>
    </w:p>
    <w:p w:rsidR="00290499" w:rsidRDefault="00290499" w:rsidP="00290499">
      <w:pPr>
        <w:pStyle w:val="ListParagraph"/>
        <w:numPr>
          <w:ilvl w:val="0"/>
          <w:numId w:val="2"/>
        </w:numPr>
      </w:pPr>
      <w:r>
        <w:t xml:space="preserve">render prop (used as props) </w:t>
      </w:r>
    </w:p>
    <w:p w:rsidR="00CB768B" w:rsidRDefault="00290499" w:rsidP="00290499">
      <w:pPr>
        <w:pStyle w:val="ListParagraph"/>
        <w:numPr>
          <w:ilvl w:val="0"/>
          <w:numId w:val="2"/>
        </w:numPr>
      </w:pPr>
      <w:r>
        <w:t xml:space="preserve">this.props.render  </w:t>
      </w:r>
    </w:p>
    <w:p w:rsidR="00290499" w:rsidRDefault="00290499" w:rsidP="00290499"/>
    <w:p w:rsidR="00290499" w:rsidRDefault="00290499" w:rsidP="00290499">
      <w:r w:rsidRPr="00290499">
        <w:rPr>
          <w:b/>
        </w:rPr>
        <w:t>Pre requisite:</w:t>
      </w:r>
      <w:r>
        <w:t xml:space="preserve"> Inside the reusable component (Mouse), within render method you define what data this component is supposed to pass down to child components(Cat), this is done using </w:t>
      </w:r>
      <w:r w:rsidRPr="00290499">
        <w:rPr>
          <w:b/>
        </w:rPr>
        <w:t>{this.props.render(this.state)}.</w:t>
      </w:r>
    </w:p>
    <w:p w:rsidR="00290499" w:rsidRPr="00290499" w:rsidRDefault="00290499" w:rsidP="00290499">
      <w:pPr>
        <w:rPr>
          <w:b/>
        </w:rPr>
      </w:pPr>
      <w:r w:rsidRPr="00290499">
        <w:rPr>
          <w:b/>
        </w:rPr>
        <w:t xml:space="preserve">Usage: </w:t>
      </w:r>
    </w:p>
    <w:p w:rsidR="00290499" w:rsidRDefault="00290499" w:rsidP="00290499">
      <w:pPr>
        <w:pStyle w:val="ListParagraph"/>
        <w:numPr>
          <w:ilvl w:val="0"/>
          <w:numId w:val="3"/>
        </w:numPr>
      </w:pPr>
      <w:r>
        <w:t xml:space="preserve">Inside component Animals you’re going to use both Mouse and Cat together. </w:t>
      </w:r>
    </w:p>
    <w:p w:rsidR="00290499" w:rsidRPr="00290499" w:rsidRDefault="00290499" w:rsidP="00290499">
      <w:pPr>
        <w:pStyle w:val="HTMLPreformatted"/>
        <w:spacing w:line="300" w:lineRule="atLeast"/>
        <w:ind w:left="720"/>
        <w:rPr>
          <w:rFonts w:ascii="Consolas" w:hAnsi="Consolas"/>
          <w:sz w:val="21"/>
          <w:szCs w:val="21"/>
        </w:rPr>
      </w:pPr>
      <w:r w:rsidRPr="00290499">
        <w:rPr>
          <w:rStyle w:val="token"/>
          <w:rFonts w:ascii="Consolas" w:hAnsi="Consolas"/>
          <w:sz w:val="21"/>
          <w:szCs w:val="21"/>
        </w:rPr>
        <w:t>{this.</w:t>
      </w:r>
      <w:r w:rsidRPr="00290499">
        <w:rPr>
          <w:rStyle w:val="HTMLCode"/>
          <w:rFonts w:ascii="Consolas" w:hAnsi="Consolas"/>
          <w:sz w:val="21"/>
          <w:szCs w:val="21"/>
        </w:rPr>
        <w:t>props</w:t>
      </w:r>
      <w:r w:rsidRPr="00290499">
        <w:rPr>
          <w:rStyle w:val="token"/>
          <w:rFonts w:ascii="Consolas" w:hAnsi="Consolas"/>
          <w:sz w:val="21"/>
          <w:szCs w:val="21"/>
        </w:rPr>
        <w:t>.render(this.</w:t>
      </w:r>
      <w:r w:rsidRPr="00290499">
        <w:rPr>
          <w:rStyle w:val="HTMLCode"/>
          <w:rFonts w:ascii="Consolas" w:hAnsi="Consolas"/>
          <w:sz w:val="21"/>
          <w:szCs w:val="21"/>
        </w:rPr>
        <w:t>state</w:t>
      </w:r>
      <w:r w:rsidRPr="00290499">
        <w:rPr>
          <w:rStyle w:val="token"/>
          <w:rFonts w:ascii="Consolas" w:hAnsi="Consolas"/>
          <w:sz w:val="21"/>
          <w:szCs w:val="21"/>
        </w:rPr>
        <w:t>)}</w:t>
      </w:r>
    </w:p>
    <w:p w:rsidR="00290499" w:rsidRDefault="00290499" w:rsidP="00290499">
      <w:pPr>
        <w:pStyle w:val="ListParagraph"/>
      </w:pPr>
    </w:p>
    <w:p w:rsidR="00290499" w:rsidRDefault="00290499" w:rsidP="00290499">
      <w:pPr>
        <w:pStyle w:val="ListParagraph"/>
        <w:numPr>
          <w:ilvl w:val="0"/>
          <w:numId w:val="3"/>
        </w:numPr>
      </w:pPr>
      <w:r>
        <w:t>Call Mouse with render prop</w:t>
      </w:r>
    </w:p>
    <w:p w:rsidR="00290499" w:rsidRDefault="00290499" w:rsidP="00290499">
      <w:pPr>
        <w:pStyle w:val="ListParagraph"/>
        <w:numPr>
          <w:ilvl w:val="0"/>
          <w:numId w:val="3"/>
        </w:numPr>
      </w:pPr>
      <w:r>
        <w:t>Add callback and pass props to Cat component</w:t>
      </w:r>
    </w:p>
    <w:p w:rsidR="00290499" w:rsidRDefault="00290499" w:rsidP="002904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ab/>
      </w:r>
      <w:r>
        <w:rPr>
          <w:rFonts w:ascii="Consolas" w:eastAsia="Times New Roman" w:hAnsi="Consolas" w:cs="Courier New"/>
          <w:sz w:val="21"/>
          <w:szCs w:val="21"/>
        </w:rPr>
        <w:tab/>
      </w:r>
      <w:r w:rsidRPr="00290499">
        <w:rPr>
          <w:rFonts w:ascii="Consolas" w:eastAsia="Times New Roman" w:hAnsi="Consolas" w:cs="Courier New"/>
          <w:sz w:val="21"/>
          <w:szCs w:val="21"/>
        </w:rPr>
        <w:t>&lt;Mouse render={</w:t>
      </w:r>
    </w:p>
    <w:p w:rsidR="00290499" w:rsidRDefault="00290499" w:rsidP="002904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ab/>
      </w:r>
      <w:r>
        <w:rPr>
          <w:rFonts w:ascii="Consolas" w:eastAsia="Times New Roman" w:hAnsi="Consolas" w:cs="Courier New"/>
          <w:sz w:val="21"/>
          <w:szCs w:val="21"/>
        </w:rPr>
        <w:tab/>
      </w:r>
      <w:r>
        <w:rPr>
          <w:rFonts w:ascii="Consolas" w:eastAsia="Times New Roman" w:hAnsi="Consolas" w:cs="Courier New"/>
          <w:sz w:val="21"/>
          <w:szCs w:val="21"/>
        </w:rPr>
        <w:tab/>
      </w:r>
      <w:r w:rsidRPr="00290499">
        <w:rPr>
          <w:rFonts w:ascii="Consolas" w:eastAsia="Times New Roman" w:hAnsi="Consolas" w:cs="Courier New"/>
          <w:b/>
          <w:sz w:val="21"/>
          <w:szCs w:val="21"/>
        </w:rPr>
        <w:t>mouse</w:t>
      </w:r>
      <w:r w:rsidRPr="00290499">
        <w:rPr>
          <w:rFonts w:ascii="Consolas" w:eastAsia="Times New Roman" w:hAnsi="Consolas" w:cs="Courier New"/>
          <w:sz w:val="21"/>
          <w:szCs w:val="21"/>
        </w:rPr>
        <w:t xml:space="preserve"> =&gt; (&lt;Cat mouse={</w:t>
      </w:r>
      <w:r w:rsidRPr="00290499">
        <w:rPr>
          <w:rFonts w:ascii="Consolas" w:eastAsia="Times New Roman" w:hAnsi="Consolas" w:cs="Courier New"/>
          <w:b/>
          <w:sz w:val="21"/>
          <w:szCs w:val="21"/>
        </w:rPr>
        <w:t>mouse</w:t>
      </w:r>
      <w:r w:rsidRPr="00290499">
        <w:rPr>
          <w:rFonts w:ascii="Consolas" w:eastAsia="Times New Roman" w:hAnsi="Consolas" w:cs="Courier New"/>
          <w:sz w:val="21"/>
          <w:szCs w:val="21"/>
        </w:rPr>
        <w:t>} /&gt;</w:t>
      </w:r>
      <w:r>
        <w:rPr>
          <w:rFonts w:ascii="Consolas" w:eastAsia="Times New Roman" w:hAnsi="Consolas" w:cs="Courier New"/>
          <w:sz w:val="21"/>
          <w:szCs w:val="21"/>
        </w:rPr>
        <w:t>)</w:t>
      </w:r>
    </w:p>
    <w:p w:rsidR="00290499" w:rsidRPr="00290499" w:rsidRDefault="00290499" w:rsidP="002904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ab/>
      </w:r>
      <w:r>
        <w:rPr>
          <w:rFonts w:ascii="Consolas" w:eastAsia="Times New Roman" w:hAnsi="Consolas" w:cs="Courier New"/>
          <w:sz w:val="21"/>
          <w:szCs w:val="21"/>
        </w:rPr>
        <w:tab/>
        <w:t>}</w:t>
      </w:r>
    </w:p>
    <w:p w:rsidR="00290499" w:rsidRDefault="00290499" w:rsidP="00290499">
      <w:pPr>
        <w:ind w:left="1440"/>
      </w:pPr>
    </w:p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/>
    <w:p w:rsidR="00290499" w:rsidRDefault="00290499" w:rsidP="0029049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</w:t>
      </w:r>
    </w:p>
    <w:p w:rsid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>class Cat extends React.Component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render()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const mouse = this.props.mouse;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return (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&lt;img src="/cat.jpg" style={{ position: 'absolute', left: mouse.x, top: mouse.y }} /&gt;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);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}</w:t>
      </w:r>
    </w:p>
    <w:p w:rsid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>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>class Mouse extends React.Component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constructor(props)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super(props);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this.handleMouseMove = this.handleMouseMove.bind(this);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this.state = { x: 0, y: 0 };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handleMouseMove(event)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this.setState({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x: event.clientX,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y: event.clientY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});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render()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return (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&lt;div style={{ height: '100%' }} onMouseMove={this.handleMouseMove}&gt;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{/*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  Instead of providing a static representation of what &lt;Mouse&gt; renders,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  use the `render` prop to dynamically determine what to render.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*/}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{this.props.render(this.state)}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&lt;/div&gt;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);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>}</w:t>
      </w:r>
    </w:p>
    <w:p w:rsid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>class MouseTracker extends React.Component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render() {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return (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&lt;div&gt;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&lt;h1&gt;Move the mouse around!&lt;/h1&gt;</w:t>
      </w:r>
    </w:p>
    <w:p w:rsid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  &lt;Mouse render={</w:t>
      </w:r>
      <w:r>
        <w:rPr>
          <w:rFonts w:ascii="Consolas" w:hAnsi="Consolas"/>
        </w:rPr>
        <w:t xml:space="preserve"> </w:t>
      </w:r>
      <w:r w:rsidRPr="00290499">
        <w:rPr>
          <w:rFonts w:ascii="Consolas" w:hAnsi="Consolas"/>
          <w:b/>
        </w:rPr>
        <w:t>mouse</w:t>
      </w:r>
      <w:r w:rsidRPr="00290499">
        <w:rPr>
          <w:rFonts w:ascii="Consolas" w:hAnsi="Consolas"/>
        </w:rPr>
        <w:t xml:space="preserve"> =&gt; </w:t>
      </w:r>
      <w:r w:rsidRPr="00290499">
        <w:rPr>
          <w:rFonts w:ascii="Consolas" w:hAnsi="Consolas"/>
          <w:sz w:val="32"/>
        </w:rPr>
        <w:t>(</w:t>
      </w:r>
      <w:r>
        <w:rPr>
          <w:rFonts w:ascii="Consolas" w:hAnsi="Consolas"/>
        </w:rPr>
        <w:t xml:space="preserve"> </w:t>
      </w:r>
      <w:r w:rsidRPr="00290499">
        <w:rPr>
          <w:rFonts w:ascii="Consolas" w:hAnsi="Consolas"/>
        </w:rPr>
        <w:t>&lt;Cat mouse={</w:t>
      </w:r>
      <w:r w:rsidRPr="00290499">
        <w:rPr>
          <w:rFonts w:ascii="Consolas" w:hAnsi="Consolas"/>
          <w:b/>
        </w:rPr>
        <w:t>mouse</w:t>
      </w:r>
      <w:r>
        <w:rPr>
          <w:rFonts w:ascii="Consolas" w:hAnsi="Consolas"/>
        </w:rPr>
        <w:t>}</w:t>
      </w:r>
      <w:r w:rsidRPr="00290499">
        <w:rPr>
          <w:rFonts w:ascii="Consolas" w:hAnsi="Consolas"/>
        </w:rPr>
        <w:t>/&gt;</w:t>
      </w:r>
      <w:r>
        <w:rPr>
          <w:rFonts w:ascii="Consolas" w:hAnsi="Consolas"/>
        </w:rPr>
        <w:t xml:space="preserve"> </w:t>
      </w:r>
      <w:r w:rsidRPr="00290499">
        <w:rPr>
          <w:rFonts w:ascii="Consolas" w:hAnsi="Consolas"/>
          <w:sz w:val="32"/>
        </w:rPr>
        <w:t>)</w:t>
      </w:r>
      <w:r w:rsidRPr="00290499">
        <w:rPr>
          <w:rFonts w:ascii="Consolas" w:hAnsi="Consolas"/>
          <w:sz w:val="32"/>
        </w:rPr>
        <w:t xml:space="preserve"> </w:t>
      </w:r>
      <w:r>
        <w:rPr>
          <w:rFonts w:ascii="Consolas" w:hAnsi="Consolas"/>
        </w:rPr>
        <w:t xml:space="preserve"> </w:t>
      </w:r>
      <w:r w:rsidRPr="00290499">
        <w:rPr>
          <w:rFonts w:ascii="Consolas" w:hAnsi="Consolas"/>
        </w:rPr>
        <w:t>}</w:t>
      </w:r>
      <w:r>
        <w:rPr>
          <w:rFonts w:ascii="Consolas" w:hAnsi="Consolas"/>
        </w:rPr>
        <w:t xml:space="preserve"> </w:t>
      </w:r>
    </w:p>
    <w:p w:rsidR="00290499" w:rsidRPr="00290499" w:rsidRDefault="00290499" w:rsidP="00290499">
      <w:pPr>
        <w:spacing w:after="0"/>
        <w:ind w:left="720" w:firstLine="720"/>
        <w:rPr>
          <w:rFonts w:ascii="Consolas" w:hAnsi="Consolas"/>
        </w:rPr>
      </w:pPr>
      <w:r w:rsidRPr="00290499">
        <w:rPr>
          <w:rFonts w:ascii="Consolas" w:hAnsi="Consolas"/>
        </w:rPr>
        <w:t>/&gt;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  &lt;/div&gt;</w:t>
      </w:r>
      <w:bookmarkStart w:id="0" w:name="_GoBack"/>
      <w:bookmarkEnd w:id="0"/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  );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 xml:space="preserve">  }</w:t>
      </w:r>
    </w:p>
    <w:p w:rsidR="00290499" w:rsidRPr="00290499" w:rsidRDefault="00290499" w:rsidP="00290499">
      <w:pPr>
        <w:spacing w:after="0"/>
        <w:rPr>
          <w:rFonts w:ascii="Consolas" w:hAnsi="Consolas"/>
        </w:rPr>
      </w:pPr>
      <w:r w:rsidRPr="00290499">
        <w:rPr>
          <w:rFonts w:ascii="Consolas" w:hAnsi="Consolas"/>
        </w:rPr>
        <w:t>}</w:t>
      </w:r>
    </w:p>
    <w:p w:rsidR="00290499" w:rsidRDefault="00290499" w:rsidP="00290499"/>
    <w:sectPr w:rsidR="00290499" w:rsidSect="00290499">
      <w:pgSz w:w="12240" w:h="18000" w:code="1"/>
      <w:pgMar w:top="720" w:right="360" w:bottom="240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C6C8A"/>
    <w:multiLevelType w:val="hybridMultilevel"/>
    <w:tmpl w:val="77ECF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A3D0C"/>
    <w:multiLevelType w:val="hybridMultilevel"/>
    <w:tmpl w:val="C62A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65952"/>
    <w:multiLevelType w:val="hybridMultilevel"/>
    <w:tmpl w:val="4E2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99"/>
    <w:rsid w:val="00290499"/>
    <w:rsid w:val="005F7E60"/>
    <w:rsid w:val="00805390"/>
    <w:rsid w:val="00F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63A7"/>
  <w15:chartTrackingRefBased/>
  <w15:docId w15:val="{358318B8-3A39-4CC1-861B-740B9A55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4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90499"/>
  </w:style>
  <w:style w:type="character" w:styleId="HTMLCode">
    <w:name w:val="HTML Code"/>
    <w:basedOn w:val="DefaultParagraphFont"/>
    <w:uiPriority w:val="99"/>
    <w:semiHidden/>
    <w:unhideWhenUsed/>
    <w:rsid w:val="0029049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EB62A-47D2-4A05-A8C9-750EF20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2019-09-12T06:02:00Z</dcterms:created>
  <dcterms:modified xsi:type="dcterms:W3CDTF">2019-09-12T06:18:00Z</dcterms:modified>
</cp:coreProperties>
</file>