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CB" w:rsidRPr="00E10D24" w:rsidRDefault="001447CB" w:rsidP="001447CB">
      <w:pPr>
        <w:jc w:val="center"/>
        <w:rPr>
          <w:rFonts w:ascii="Brush Script MT" w:hAnsi="Brush Script MT"/>
          <w:b/>
          <w:i/>
          <w:sz w:val="72"/>
          <w:szCs w:val="72"/>
          <w:u w:val="single"/>
        </w:rPr>
      </w:pPr>
      <w:r w:rsidRPr="00E10D24">
        <w:rPr>
          <w:rFonts w:ascii="Brush Script MT" w:hAnsi="Brush Script MT"/>
          <w:b/>
          <w:i/>
          <w:sz w:val="72"/>
          <w:szCs w:val="72"/>
          <w:u w:val="single"/>
        </w:rPr>
        <w:t>Vidya College of Engineering</w:t>
      </w:r>
    </w:p>
    <w:p w:rsidR="001447CB" w:rsidRDefault="001447CB" w:rsidP="001447C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NHU-6</w:t>
      </w:r>
      <w:r w:rsidRPr="00E10D24">
        <w:rPr>
          <w:b/>
          <w:sz w:val="48"/>
          <w:szCs w:val="48"/>
        </w:rPr>
        <w:t xml:space="preserve">01 </w:t>
      </w:r>
      <w:r>
        <w:rPr>
          <w:b/>
          <w:sz w:val="48"/>
          <w:szCs w:val="48"/>
        </w:rPr>
        <w:t>INDUSTRIAL MANAGEMENT</w:t>
      </w:r>
    </w:p>
    <w:p w:rsidR="00776531" w:rsidRDefault="00F06EE7" w:rsidP="001447CB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ASSIGNMENT-4</w:t>
      </w:r>
    </w:p>
    <w:p w:rsid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447CB">
        <w:rPr>
          <w:rFonts w:ascii="Times New Roman" w:hAnsi="Times New Roman" w:cs="Times New Roman"/>
          <w:b/>
          <w:sz w:val="36"/>
          <w:szCs w:val="36"/>
          <w:u w:val="single"/>
        </w:rPr>
        <w:t>Answer the following questions:-</w:t>
      </w:r>
    </w:p>
    <w:p w:rsidR="001447CB" w:rsidRPr="001447CB" w:rsidRDefault="001447CB" w:rsidP="001447C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06EE7" w:rsidRDefault="00F06EE7" w:rsidP="00F06EE7">
      <w:pPr>
        <w:pStyle w:val="ListParagraph"/>
        <w:numPr>
          <w:ilvl w:val="1"/>
          <w:numId w:val="7"/>
        </w:numPr>
        <w:tabs>
          <w:tab w:val="left" w:pos="851"/>
          <w:tab w:val="left" w:pos="1134"/>
        </w:tabs>
        <w:spacing w:line="360" w:lineRule="auto"/>
        <w:ind w:left="709" w:hanging="142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F06EE7">
        <w:rPr>
          <w:rFonts w:ascii="Times New Roman" w:eastAsia="Calibri" w:hAnsi="Times New Roman" w:cs="Times New Roman"/>
          <w:sz w:val="32"/>
          <w:szCs w:val="32"/>
        </w:rPr>
        <w:t>What is</w:t>
      </w:r>
      <w:r w:rsidRPr="00F06EE7">
        <w:rPr>
          <w:rFonts w:ascii="Times New Roman" w:eastAsia="Calibri" w:hAnsi="Times New Roman" w:cs="Times New Roman"/>
          <w:b/>
          <w:sz w:val="32"/>
          <w:szCs w:val="32"/>
        </w:rPr>
        <w:t xml:space="preserve"> Statistical Quality Control? </w:t>
      </w:r>
      <w:r w:rsidRPr="00F06EE7">
        <w:rPr>
          <w:rFonts w:ascii="Times New Roman" w:eastAsia="Calibri" w:hAnsi="Times New Roman" w:cs="Times New Roman"/>
          <w:sz w:val="32"/>
          <w:szCs w:val="32"/>
        </w:rPr>
        <w:t>What are the various</w:t>
      </w:r>
      <w:r w:rsidRPr="00F06EE7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F06EE7">
        <w:rPr>
          <w:rFonts w:ascii="Times New Roman" w:eastAsia="Calibri" w:hAnsi="Times New Roman" w:cs="Times New Roman"/>
          <w:sz w:val="32"/>
          <w:szCs w:val="32"/>
        </w:rPr>
        <w:t>techniques of</w:t>
      </w:r>
      <w:r w:rsidRPr="00F06EE7">
        <w:rPr>
          <w:rFonts w:ascii="Times New Roman" w:eastAsia="Calibri" w:hAnsi="Times New Roman" w:cs="Times New Roman"/>
          <w:b/>
          <w:sz w:val="32"/>
          <w:szCs w:val="32"/>
        </w:rPr>
        <w:t xml:space="preserve"> Statistical Quality Control?</w:t>
      </w:r>
    </w:p>
    <w:p w:rsidR="00F06EE7" w:rsidRPr="00F06EE7" w:rsidRDefault="00F06EE7" w:rsidP="00F06EE7">
      <w:pPr>
        <w:pStyle w:val="ListParagraph"/>
        <w:numPr>
          <w:ilvl w:val="1"/>
          <w:numId w:val="7"/>
        </w:numPr>
        <w:tabs>
          <w:tab w:val="left" w:pos="851"/>
          <w:tab w:val="left" w:pos="1134"/>
        </w:tabs>
        <w:spacing w:line="360" w:lineRule="auto"/>
        <w:ind w:left="709" w:hanging="142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F06EE7">
        <w:rPr>
          <w:rFonts w:ascii="Times New Roman" w:eastAsia="Calibri" w:hAnsi="Times New Roman" w:cs="Times New Roman"/>
          <w:sz w:val="32"/>
          <w:szCs w:val="32"/>
        </w:rPr>
        <w:t xml:space="preserve">Define </w:t>
      </w:r>
      <w:r w:rsidRPr="00F06EE7">
        <w:rPr>
          <w:rFonts w:ascii="Times New Roman" w:eastAsia="Calibri" w:hAnsi="Times New Roman" w:cs="Times New Roman"/>
          <w:b/>
          <w:sz w:val="32"/>
          <w:szCs w:val="32"/>
        </w:rPr>
        <w:t>Total Quality Management</w:t>
      </w:r>
      <w:r w:rsidRPr="00F06EE7">
        <w:rPr>
          <w:rFonts w:ascii="Times New Roman" w:eastAsia="Calibri" w:hAnsi="Times New Roman" w:cs="Times New Roman"/>
          <w:sz w:val="32"/>
          <w:szCs w:val="32"/>
        </w:rPr>
        <w:t xml:space="preserve"> &amp; describe its elements.</w:t>
      </w:r>
    </w:p>
    <w:p w:rsidR="00F06EE7" w:rsidRPr="00F06EE7" w:rsidRDefault="00F06EE7" w:rsidP="00F06EE7">
      <w:pPr>
        <w:pStyle w:val="ListParagraph"/>
        <w:numPr>
          <w:ilvl w:val="1"/>
          <w:numId w:val="7"/>
        </w:numPr>
        <w:tabs>
          <w:tab w:val="left" w:pos="851"/>
          <w:tab w:val="left" w:pos="1134"/>
        </w:tabs>
        <w:spacing w:line="360" w:lineRule="auto"/>
        <w:ind w:left="709" w:hanging="142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F06EE7">
        <w:rPr>
          <w:rFonts w:ascii="Times New Roman" w:eastAsia="Calibri" w:hAnsi="Times New Roman" w:cs="Times New Roman"/>
          <w:sz w:val="32"/>
          <w:szCs w:val="32"/>
        </w:rPr>
        <w:t xml:space="preserve">What are </w:t>
      </w:r>
      <w:r w:rsidRPr="00F06EE7">
        <w:rPr>
          <w:rFonts w:ascii="Times New Roman" w:eastAsia="Calibri" w:hAnsi="Times New Roman" w:cs="Times New Roman"/>
          <w:b/>
          <w:sz w:val="32"/>
          <w:szCs w:val="32"/>
        </w:rPr>
        <w:t>Control Charts</w:t>
      </w:r>
      <w:r w:rsidRPr="00F06EE7">
        <w:rPr>
          <w:rFonts w:ascii="Times New Roman" w:eastAsia="Calibri" w:hAnsi="Times New Roman" w:cs="Times New Roman"/>
          <w:sz w:val="32"/>
          <w:szCs w:val="32"/>
        </w:rPr>
        <w:t>? State the purpose and advantages of control charts.</w:t>
      </w:r>
    </w:p>
    <w:p w:rsidR="00F06EE7" w:rsidRPr="00F06EE7" w:rsidRDefault="00F06EE7" w:rsidP="00F06EE7">
      <w:pPr>
        <w:pStyle w:val="ListParagraph"/>
        <w:numPr>
          <w:ilvl w:val="1"/>
          <w:numId w:val="7"/>
        </w:numPr>
        <w:tabs>
          <w:tab w:val="left" w:pos="851"/>
          <w:tab w:val="left" w:pos="1134"/>
        </w:tabs>
        <w:spacing w:line="360" w:lineRule="auto"/>
        <w:ind w:left="709" w:hanging="142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F06EE7">
        <w:rPr>
          <w:rFonts w:ascii="Times New Roman" w:hAnsi="Times New Roman" w:cs="Times New Roman"/>
          <w:spacing w:val="-1"/>
          <w:sz w:val="32"/>
          <w:szCs w:val="32"/>
        </w:rPr>
        <w:t>Draw C chart from the following data:</w:t>
      </w:r>
    </w:p>
    <w:tbl>
      <w:tblPr>
        <w:tblW w:w="0" w:type="auto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7"/>
        <w:gridCol w:w="1831"/>
        <w:gridCol w:w="817"/>
        <w:gridCol w:w="2184"/>
        <w:gridCol w:w="706"/>
        <w:gridCol w:w="2044"/>
      </w:tblGrid>
      <w:tr w:rsidR="00F06EE7" w:rsidRPr="00F06EE7" w:rsidTr="0035288E">
        <w:tc>
          <w:tcPr>
            <w:tcW w:w="66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S.N</w:t>
            </w:r>
          </w:p>
        </w:tc>
        <w:tc>
          <w:tcPr>
            <w:tcW w:w="1831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No. of defects</w:t>
            </w:r>
          </w:p>
        </w:tc>
        <w:tc>
          <w:tcPr>
            <w:tcW w:w="81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S.N</w:t>
            </w:r>
          </w:p>
        </w:tc>
        <w:tc>
          <w:tcPr>
            <w:tcW w:w="2184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No. of defects</w:t>
            </w:r>
          </w:p>
        </w:tc>
        <w:tc>
          <w:tcPr>
            <w:tcW w:w="706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S.N</w:t>
            </w:r>
          </w:p>
        </w:tc>
        <w:tc>
          <w:tcPr>
            <w:tcW w:w="2044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No. of defects</w:t>
            </w:r>
          </w:p>
        </w:tc>
      </w:tr>
      <w:tr w:rsidR="00F06EE7" w:rsidRPr="00F06EE7" w:rsidTr="0035288E">
        <w:tc>
          <w:tcPr>
            <w:tcW w:w="66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31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81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184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06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044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</w:t>
            </w:r>
          </w:p>
        </w:tc>
      </w:tr>
      <w:tr w:rsidR="00F06EE7" w:rsidRPr="00F06EE7" w:rsidTr="0035288E">
        <w:trPr>
          <w:gridAfter w:val="2"/>
          <w:wAfter w:w="2750" w:type="dxa"/>
        </w:trPr>
        <w:tc>
          <w:tcPr>
            <w:tcW w:w="66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31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81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184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2</w:t>
            </w:r>
          </w:p>
        </w:tc>
      </w:tr>
      <w:tr w:rsidR="00F06EE7" w:rsidRPr="00F06EE7" w:rsidTr="0035288E">
        <w:trPr>
          <w:gridAfter w:val="2"/>
          <w:wAfter w:w="2750" w:type="dxa"/>
        </w:trPr>
        <w:tc>
          <w:tcPr>
            <w:tcW w:w="66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831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81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184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5</w:t>
            </w:r>
          </w:p>
        </w:tc>
      </w:tr>
      <w:tr w:rsidR="00F06EE7" w:rsidRPr="00F06EE7" w:rsidTr="0035288E">
        <w:trPr>
          <w:gridAfter w:val="2"/>
          <w:wAfter w:w="2750" w:type="dxa"/>
        </w:trPr>
        <w:tc>
          <w:tcPr>
            <w:tcW w:w="66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31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81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184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7</w:t>
            </w:r>
          </w:p>
        </w:tc>
      </w:tr>
      <w:tr w:rsidR="00F06EE7" w:rsidRPr="00F06EE7" w:rsidTr="0035288E">
        <w:trPr>
          <w:gridAfter w:val="2"/>
          <w:wAfter w:w="2750" w:type="dxa"/>
        </w:trPr>
        <w:tc>
          <w:tcPr>
            <w:tcW w:w="66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831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1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184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11</w:t>
            </w:r>
          </w:p>
        </w:tc>
      </w:tr>
      <w:tr w:rsidR="00F06EE7" w:rsidRPr="00F06EE7" w:rsidTr="0035288E">
        <w:trPr>
          <w:gridAfter w:val="2"/>
          <w:wAfter w:w="2750" w:type="dxa"/>
        </w:trPr>
        <w:tc>
          <w:tcPr>
            <w:tcW w:w="66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831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81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184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9</w:t>
            </w:r>
          </w:p>
        </w:tc>
      </w:tr>
      <w:tr w:rsidR="00F06EE7" w:rsidRPr="00F06EE7" w:rsidTr="0035288E">
        <w:trPr>
          <w:gridAfter w:val="2"/>
          <w:wAfter w:w="2750" w:type="dxa"/>
        </w:trPr>
        <w:tc>
          <w:tcPr>
            <w:tcW w:w="66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831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817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184" w:type="dxa"/>
          </w:tcPr>
          <w:p w:rsidR="00F06EE7" w:rsidRPr="00F06EE7" w:rsidRDefault="00F06EE7" w:rsidP="0035288E">
            <w:pPr>
              <w:tabs>
                <w:tab w:val="left" w:pos="709"/>
              </w:tabs>
              <w:ind w:right="3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</w:pPr>
            <w:r w:rsidRPr="00F06EE7">
              <w:rPr>
                <w:rFonts w:ascii="Times New Roman" w:hAnsi="Times New Roman" w:cs="Times New Roman"/>
                <w:spacing w:val="-1"/>
                <w:sz w:val="24"/>
                <w:szCs w:val="24"/>
                <w:lang w:eastAsia="en-IN"/>
              </w:rPr>
              <w:t>13</w:t>
            </w:r>
          </w:p>
        </w:tc>
      </w:tr>
    </w:tbl>
    <w:p w:rsidR="00F06EE7" w:rsidRPr="00284D25" w:rsidRDefault="00F06EE7" w:rsidP="00F06EE7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F06EE7" w:rsidRPr="00284D25" w:rsidSect="001447C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899"/>
    <w:multiLevelType w:val="hybridMultilevel"/>
    <w:tmpl w:val="75FE0A18"/>
    <w:lvl w:ilvl="0" w:tplc="A07641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E0BBB"/>
    <w:multiLevelType w:val="hybridMultilevel"/>
    <w:tmpl w:val="812E4826"/>
    <w:lvl w:ilvl="0" w:tplc="A07641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A07641A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4309B"/>
    <w:multiLevelType w:val="hybridMultilevel"/>
    <w:tmpl w:val="BFDA870C"/>
    <w:lvl w:ilvl="0" w:tplc="A07641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B0881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078BD"/>
    <w:multiLevelType w:val="hybridMultilevel"/>
    <w:tmpl w:val="7CDED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3623D"/>
    <w:multiLevelType w:val="hybridMultilevel"/>
    <w:tmpl w:val="219EE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9206B"/>
    <w:multiLevelType w:val="hybridMultilevel"/>
    <w:tmpl w:val="AEF8DCE2"/>
    <w:lvl w:ilvl="0" w:tplc="40090017">
      <w:start w:val="1"/>
      <w:numFmt w:val="lowerLetter"/>
      <w:lvlText w:val="%1)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7CB"/>
    <w:rsid w:val="001447CB"/>
    <w:rsid w:val="001A7FEA"/>
    <w:rsid w:val="001E400F"/>
    <w:rsid w:val="00284D25"/>
    <w:rsid w:val="003832C8"/>
    <w:rsid w:val="005B0C93"/>
    <w:rsid w:val="0062445D"/>
    <w:rsid w:val="006E7043"/>
    <w:rsid w:val="0074197F"/>
    <w:rsid w:val="00776531"/>
    <w:rsid w:val="008B3F1A"/>
    <w:rsid w:val="008C4C17"/>
    <w:rsid w:val="00A026BF"/>
    <w:rsid w:val="00AF7A44"/>
    <w:rsid w:val="00C00A08"/>
    <w:rsid w:val="00C444F5"/>
    <w:rsid w:val="00C9051F"/>
    <w:rsid w:val="00CF4D70"/>
    <w:rsid w:val="00D10F5F"/>
    <w:rsid w:val="00DD1B27"/>
    <w:rsid w:val="00F06EE7"/>
    <w:rsid w:val="00F6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1D797-9804-4155-9E2E-B73C7676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>Hewlett-Packard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2016-01-07T05:51:00Z</dcterms:created>
  <dcterms:modified xsi:type="dcterms:W3CDTF">2016-01-07T05:51:00Z</dcterms:modified>
</cp:coreProperties>
</file>