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31A8" w14:textId="37BA9019" w:rsidR="003B5570" w:rsidRPr="003B5570" w:rsidRDefault="003B5570" w:rsidP="003B5570">
      <w:pPr>
        <w:rPr>
          <w:b/>
          <w:bCs/>
          <w:sz w:val="36"/>
          <w:szCs w:val="36"/>
          <w:u w:val="single"/>
        </w:rPr>
      </w:pPr>
      <w:r w:rsidRPr="003B5570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T</w:t>
      </w:r>
      <w:r w:rsidRPr="003B5570">
        <w:rPr>
          <w:b/>
          <w:bCs/>
          <w:sz w:val="36"/>
          <w:szCs w:val="36"/>
          <w:u w:val="single"/>
        </w:rPr>
        <w:t>o generate a Google API key in a few steps:</w:t>
      </w:r>
    </w:p>
    <w:p w14:paraId="6C52ACD5" w14:textId="77777777" w:rsidR="003B5570" w:rsidRDefault="003B5570" w:rsidP="003B5570"/>
    <w:p w14:paraId="3ABD4710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Go to the Google Cloud Platform Console: Visit https://console.cloud.google.com/. You may need to sign in with your Google account.</w:t>
      </w:r>
    </w:p>
    <w:p w14:paraId="0A5C0902" w14:textId="77777777" w:rsidR="003B5570" w:rsidRDefault="003B5570" w:rsidP="003B5570">
      <w:pPr>
        <w:pStyle w:val="ListParagraph"/>
        <w:numPr>
          <w:ilvl w:val="0"/>
          <w:numId w:val="6"/>
        </w:numPr>
      </w:pPr>
    </w:p>
    <w:p w14:paraId="07D23D30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Select or Create a Project:</w:t>
      </w:r>
    </w:p>
    <w:p w14:paraId="27821B67" w14:textId="77777777" w:rsidR="003B5570" w:rsidRDefault="003B5570" w:rsidP="003B5570"/>
    <w:p w14:paraId="45620467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If you already have a project for your application, select it from the dropdown menu in the top navigation bar.</w:t>
      </w:r>
    </w:p>
    <w:p w14:paraId="5C4FAFEB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If you don't have a project, click "Create project" and give it a descriptive name.</w:t>
      </w:r>
    </w:p>
    <w:p w14:paraId="781CB5AA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Enable APIs &amp; Services:</w:t>
      </w:r>
    </w:p>
    <w:p w14:paraId="00723F29" w14:textId="77777777" w:rsidR="003B5570" w:rsidRDefault="003B5570" w:rsidP="003B5570"/>
    <w:p w14:paraId="39EDB9DF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In the left navigation menu, expand "APIs &amp; Services" and click "Dashboard".</w:t>
      </w:r>
    </w:p>
    <w:p w14:paraId="70007FC5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Click "Enable APIs and Services".</w:t>
      </w:r>
    </w:p>
    <w:p w14:paraId="5E32931D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Search for the API:</w:t>
      </w:r>
    </w:p>
    <w:p w14:paraId="5542A4C3" w14:textId="77777777" w:rsidR="003B5570" w:rsidRDefault="003B5570" w:rsidP="003B5570"/>
    <w:p w14:paraId="78B7B5E3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In the search bar, type the name of the specific Google API you want to use (e.g., Google Maps Platform, YouTube Data API v3).</w:t>
      </w:r>
    </w:p>
    <w:p w14:paraId="3AC9B8A1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Select the desired API from the search results.</w:t>
      </w:r>
    </w:p>
    <w:p w14:paraId="67BCD95E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Enable the API:</w:t>
      </w:r>
    </w:p>
    <w:p w14:paraId="52EBE608" w14:textId="77777777" w:rsidR="003B5570" w:rsidRDefault="003B5570" w:rsidP="003B5570"/>
    <w:p w14:paraId="3EE4968D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Click the "Enable" button for the chosen API.</w:t>
      </w:r>
    </w:p>
    <w:p w14:paraId="62706A4D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Create Credentials:</w:t>
      </w:r>
    </w:p>
    <w:p w14:paraId="0DAAE5F7" w14:textId="77777777" w:rsidR="003B5570" w:rsidRDefault="003B5570" w:rsidP="003B5570"/>
    <w:p w14:paraId="7044EDF9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In the left navigation menu under "APIs &amp; Services", click "Credentials".</w:t>
      </w:r>
    </w:p>
    <w:p w14:paraId="1F6A60F8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Click "Create credentials" and select "API key".</w:t>
      </w:r>
    </w:p>
    <w:p w14:paraId="4F16D924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Restrict API Key (Optional):</w:t>
      </w:r>
    </w:p>
    <w:p w14:paraId="3A952C1F" w14:textId="77777777" w:rsidR="003B5570" w:rsidRDefault="003B5570" w:rsidP="003B5570"/>
    <w:p w14:paraId="07CA6646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Google recommends restricting API keys for security purposes. This allows you to limit where and how the key can be used.</w:t>
      </w:r>
    </w:p>
    <w:p w14:paraId="7AC24A11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You can restrict the key based on:</w:t>
      </w:r>
    </w:p>
    <w:p w14:paraId="0AA068B0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 xml:space="preserve">HTTP </w:t>
      </w:r>
      <w:proofErr w:type="spellStart"/>
      <w:r>
        <w:t>referers</w:t>
      </w:r>
      <w:proofErr w:type="spellEnd"/>
      <w:r>
        <w:t>: Limit usage to specific websites.</w:t>
      </w:r>
    </w:p>
    <w:p w14:paraId="46DCDAD0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IP addresses: Allow access only from certain IP addresses (useful for server-side applications).</w:t>
      </w:r>
    </w:p>
    <w:p w14:paraId="21C34437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Android apps: Specify the package name and fingerprint of your Android app.</w:t>
      </w:r>
    </w:p>
    <w:p w14:paraId="5B1CC5F9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Restricting the key is optional, but highly recommended, especially for public-facing applications.</w:t>
      </w:r>
    </w:p>
    <w:p w14:paraId="79E3D30C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Copy the API Key:</w:t>
      </w:r>
    </w:p>
    <w:p w14:paraId="34245B49" w14:textId="77777777" w:rsidR="003B5570" w:rsidRDefault="003B5570" w:rsidP="003B5570"/>
    <w:p w14:paraId="71CED6F5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lastRenderedPageBreak/>
        <w:t>The newly created API key will be displayed on the screen. Copy this key for use in your application code.</w:t>
      </w:r>
    </w:p>
    <w:p w14:paraId="2719743C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Important Notes:</w:t>
      </w:r>
    </w:p>
    <w:p w14:paraId="168CE5C2" w14:textId="77777777" w:rsidR="003B5570" w:rsidRDefault="003B5570" w:rsidP="003B5570"/>
    <w:p w14:paraId="365713A7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Keep your API key confidential. Avoid sharing it publicly or embedding it directly in code that's accessible to the client-side.</w:t>
      </w:r>
    </w:p>
    <w:p w14:paraId="4599AEC8" w14:textId="77777777" w:rsidR="003B5570" w:rsidRDefault="003B5570" w:rsidP="003B5570">
      <w:pPr>
        <w:pStyle w:val="ListParagraph"/>
        <w:numPr>
          <w:ilvl w:val="0"/>
          <w:numId w:val="6"/>
        </w:numPr>
      </w:pPr>
      <w:r>
        <w:t>Consider creating separate API keys for different applications or environments (e.g., development, testing, production).</w:t>
      </w:r>
    </w:p>
    <w:p w14:paraId="376C730C" w14:textId="33D30294" w:rsidR="00D96B7A" w:rsidRDefault="003B5570" w:rsidP="003B5570">
      <w:pPr>
        <w:pStyle w:val="ListParagraph"/>
        <w:numPr>
          <w:ilvl w:val="0"/>
          <w:numId w:val="6"/>
        </w:numPr>
      </w:pPr>
      <w:r>
        <w:t>Refer to the specific Google API documentation for detailed instructions and usage guidelines.</w:t>
      </w:r>
    </w:p>
    <w:sectPr w:rsidR="00D9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3B3"/>
    <w:multiLevelType w:val="hybridMultilevel"/>
    <w:tmpl w:val="CAF6D8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656F"/>
    <w:multiLevelType w:val="hybridMultilevel"/>
    <w:tmpl w:val="31446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F4C59"/>
    <w:multiLevelType w:val="multilevel"/>
    <w:tmpl w:val="899E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C72F0"/>
    <w:multiLevelType w:val="hybridMultilevel"/>
    <w:tmpl w:val="6B869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401A0"/>
    <w:multiLevelType w:val="multilevel"/>
    <w:tmpl w:val="0276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B3880"/>
    <w:multiLevelType w:val="hybridMultilevel"/>
    <w:tmpl w:val="80DE2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38788">
    <w:abstractNumId w:val="2"/>
  </w:num>
  <w:num w:numId="2" w16cid:durableId="483812137">
    <w:abstractNumId w:val="4"/>
  </w:num>
  <w:num w:numId="3" w16cid:durableId="2142917865">
    <w:abstractNumId w:val="1"/>
  </w:num>
  <w:num w:numId="4" w16cid:durableId="1242527416">
    <w:abstractNumId w:val="3"/>
  </w:num>
  <w:num w:numId="5" w16cid:durableId="1347634640">
    <w:abstractNumId w:val="0"/>
  </w:num>
  <w:num w:numId="6" w16cid:durableId="1013457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70"/>
    <w:rsid w:val="003B5570"/>
    <w:rsid w:val="00652E25"/>
    <w:rsid w:val="00D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C961"/>
  <w15:chartTrackingRefBased/>
  <w15:docId w15:val="{A7A86762-3651-4DF7-B080-4E28B3CC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55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55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EN21207396 - ingle mansi pramod</dc:creator>
  <cp:keywords/>
  <dc:description/>
  <cp:lastModifiedBy>EN21207396 - ingle mansi pramod</cp:lastModifiedBy>
  <cp:revision>1</cp:revision>
  <dcterms:created xsi:type="dcterms:W3CDTF">2024-04-04T07:36:00Z</dcterms:created>
  <dcterms:modified xsi:type="dcterms:W3CDTF">2024-04-04T07:40:00Z</dcterms:modified>
</cp:coreProperties>
</file>