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180"/>
        <w:gridCol w:w="2286"/>
      </w:tblGrid>
      <w:tr w:rsidR="004523BA" w14:paraId="64D3A3F4" w14:textId="77777777">
        <w:tblPrEx>
          <w:tblCellMar>
            <w:top w:w="0" w:type="dxa"/>
            <w:bottom w:w="0" w:type="dxa"/>
          </w:tblCellMar>
        </w:tblPrEx>
        <w:tc>
          <w:tcPr>
            <w:tcW w:w="8180" w:type="dxa"/>
            <w:tcBorders>
              <w:top w:val="none" w:sz="0" w:space="0" w:color="FFFFFF"/>
              <w:left w:val="none" w:sz="0" w:space="0" w:color="FFFFFF"/>
              <w:bottom w:val="none" w:sz="0" w:space="0" w:color="FFFFFF"/>
              <w:right w:val="none" w:sz="0" w:space="0" w:color="FFFFFF"/>
            </w:tcBorders>
            <w:shd w:val="clear" w:color="auto" w:fill="17324D"/>
            <w:tcMar>
              <w:top w:w="110" w:type="dxa"/>
              <w:left w:w="180" w:type="dxa"/>
              <w:bottom w:w="90" w:type="dxa"/>
              <w:right w:w="160" w:type="dxa"/>
            </w:tcMar>
            <w:vAlign w:val="center"/>
          </w:tcPr>
          <w:p w14:paraId="2DD71B3F" w14:textId="77777777" w:rsidR="004523BA" w:rsidRDefault="00000000">
            <w:pPr>
              <w:spacing w:after="24"/>
            </w:pPr>
            <w:r>
              <w:rPr>
                <w:rFonts w:eastAsia="Arial"/>
                <w:b/>
                <w:bCs/>
                <w:color w:val="FFFFFF"/>
                <w:spacing w:val="35"/>
                <w:sz w:val="39"/>
                <w:szCs w:val="39"/>
              </w:rPr>
              <w:t>CHLOE CHAN</w:t>
            </w:r>
          </w:p>
          <w:p w14:paraId="303D1B86" w14:textId="77777777" w:rsidR="004523BA" w:rsidRDefault="00000000">
            <w:r>
              <w:rPr>
                <w:rFonts w:eastAsia="Arial"/>
                <w:b/>
                <w:bCs/>
                <w:color w:val="FFFFFF"/>
                <w:sz w:val="20"/>
                <w:szCs w:val="20"/>
              </w:rPr>
              <w:t>MSc in Marketing Candidate</w:t>
            </w:r>
          </w:p>
          <w:p w14:paraId="3355C324" w14:textId="77777777" w:rsidR="004523BA" w:rsidRDefault="00000000">
            <w:pPr>
              <w:spacing w:after="70"/>
            </w:pPr>
            <w:r>
              <w:rPr>
                <w:rFonts w:eastAsia="Arial"/>
                <w:color w:val="D9E8EC"/>
                <w:sz w:val="16"/>
                <w:szCs w:val="16"/>
              </w:rPr>
              <w:t xml:space="preserve">Digital </w:t>
            </w:r>
            <w:proofErr w:type="gramStart"/>
            <w:r>
              <w:rPr>
                <w:rFonts w:eastAsia="Arial"/>
                <w:color w:val="D9E8EC"/>
                <w:sz w:val="16"/>
                <w:szCs w:val="16"/>
              </w:rPr>
              <w:t>Marketing  |</w:t>
            </w:r>
            <w:proofErr w:type="gramEnd"/>
            <w:r>
              <w:rPr>
                <w:rFonts w:eastAsia="Arial"/>
                <w:color w:val="D9E8EC"/>
                <w:sz w:val="16"/>
                <w:szCs w:val="16"/>
              </w:rPr>
              <w:t xml:space="preserve">  Consumer </w:t>
            </w:r>
            <w:proofErr w:type="gramStart"/>
            <w:r>
              <w:rPr>
                <w:rFonts w:eastAsia="Arial"/>
                <w:color w:val="D9E8EC"/>
                <w:sz w:val="16"/>
                <w:szCs w:val="16"/>
              </w:rPr>
              <w:t>Insights  |</w:t>
            </w:r>
            <w:proofErr w:type="gramEnd"/>
            <w:r>
              <w:rPr>
                <w:rFonts w:eastAsia="Arial"/>
                <w:color w:val="D9E8EC"/>
                <w:sz w:val="16"/>
                <w:szCs w:val="16"/>
              </w:rPr>
              <w:t xml:space="preserve">  Brand Strategy</w:t>
            </w:r>
          </w:p>
          <w:p w14:paraId="7C2BFF49" w14:textId="553B0005" w:rsidR="004523BA" w:rsidRDefault="00000000">
            <w:pPr>
              <w:spacing w:after="25"/>
            </w:pPr>
            <w:r>
              <w:rPr>
                <w:rFonts w:eastAsia="Arial"/>
                <w:color w:val="FFFFFF"/>
                <w:sz w:val="15"/>
                <w:szCs w:val="15"/>
              </w:rPr>
              <w:t xml:space="preserve">Hong Kong </w:t>
            </w:r>
            <w:proofErr w:type="gramStart"/>
            <w:r>
              <w:rPr>
                <w:rFonts w:eastAsia="Arial"/>
                <w:color w:val="FFFFFF"/>
                <w:sz w:val="15"/>
                <w:szCs w:val="15"/>
              </w:rPr>
              <w:t>SAR  |</w:t>
            </w:r>
            <w:proofErr w:type="gramEnd"/>
            <w:r>
              <w:rPr>
                <w:rFonts w:eastAsia="Arial"/>
                <w:color w:val="FFFFFF"/>
                <w:sz w:val="15"/>
                <w:szCs w:val="15"/>
              </w:rPr>
              <w:t xml:space="preserve">  +852 </w:t>
            </w:r>
            <w:r w:rsidR="006C3852">
              <w:rPr>
                <w:rFonts w:eastAsia="Arial" w:hint="eastAsia"/>
                <w:color w:val="FFFFFF"/>
                <w:sz w:val="15"/>
                <w:szCs w:val="15"/>
              </w:rPr>
              <w:t xml:space="preserve">5123 </w:t>
            </w:r>
            <w:proofErr w:type="gramStart"/>
            <w:r w:rsidR="006C3852">
              <w:rPr>
                <w:rFonts w:eastAsia="Arial" w:hint="eastAsia"/>
                <w:color w:val="FFFFFF"/>
                <w:sz w:val="15"/>
                <w:szCs w:val="15"/>
              </w:rPr>
              <w:t>4567</w:t>
            </w:r>
            <w:r>
              <w:rPr>
                <w:rFonts w:eastAsia="Arial"/>
                <w:color w:val="FFFFFF"/>
                <w:sz w:val="15"/>
                <w:szCs w:val="15"/>
              </w:rPr>
              <w:t xml:space="preserve">  |</w:t>
            </w:r>
            <w:proofErr w:type="gramEnd"/>
            <w:r>
              <w:rPr>
                <w:rFonts w:eastAsia="Arial"/>
                <w:color w:val="FFFFFF"/>
                <w:sz w:val="15"/>
                <w:szCs w:val="15"/>
              </w:rPr>
              <w:t xml:space="preserve">  chloe.chan.marketing@</w:t>
            </w:r>
            <w:r w:rsidR="006C3852">
              <w:rPr>
                <w:rFonts w:eastAsia="Arial" w:hint="eastAsia"/>
                <w:color w:val="FFFFFF"/>
                <w:sz w:val="15"/>
                <w:szCs w:val="15"/>
              </w:rPr>
              <w:t>hku</w:t>
            </w:r>
            <w:r>
              <w:rPr>
                <w:rFonts w:eastAsia="Arial"/>
                <w:color w:val="FFFFFF"/>
                <w:sz w:val="15"/>
                <w:szCs w:val="15"/>
              </w:rPr>
              <w:t>.com</w:t>
            </w:r>
          </w:p>
          <w:p w14:paraId="3EED911A" w14:textId="537C9CBA" w:rsidR="004523BA" w:rsidRDefault="00000000">
            <w:pPr>
              <w:spacing w:after="0"/>
            </w:pPr>
            <w:r>
              <w:rPr>
                <w:rFonts w:eastAsia="Arial"/>
                <w:color w:val="FFFFFF"/>
                <w:sz w:val="15"/>
                <w:szCs w:val="15"/>
              </w:rPr>
              <w:t>linkedin.com/in/</w:t>
            </w:r>
            <w:proofErr w:type="spellStart"/>
            <w:r>
              <w:rPr>
                <w:rFonts w:eastAsia="Arial"/>
                <w:color w:val="FFFFFF"/>
                <w:sz w:val="15"/>
                <w:szCs w:val="15"/>
              </w:rPr>
              <w:t>chloe</w:t>
            </w:r>
            <w:proofErr w:type="spellEnd"/>
            <w:r>
              <w:rPr>
                <w:rFonts w:eastAsia="Arial"/>
                <w:color w:val="FFFFFF"/>
                <w:sz w:val="15"/>
                <w:szCs w:val="15"/>
              </w:rPr>
              <w:t>-</w:t>
            </w:r>
            <w:proofErr w:type="spellStart"/>
            <w:r>
              <w:rPr>
                <w:rFonts w:eastAsia="Arial"/>
                <w:color w:val="FFFFFF"/>
                <w:sz w:val="15"/>
                <w:szCs w:val="15"/>
              </w:rPr>
              <w:t>chan</w:t>
            </w:r>
            <w:proofErr w:type="spellEnd"/>
            <w:r>
              <w:rPr>
                <w:rFonts w:eastAsia="Arial"/>
                <w:color w:val="FFFFFF"/>
                <w:sz w:val="15"/>
                <w:szCs w:val="15"/>
              </w:rPr>
              <w:t>-marketing-</w:t>
            </w:r>
            <w:proofErr w:type="gramStart"/>
            <w:r>
              <w:rPr>
                <w:rFonts w:eastAsia="Arial"/>
                <w:color w:val="FFFFFF"/>
                <w:sz w:val="15"/>
                <w:szCs w:val="15"/>
              </w:rPr>
              <w:t>demo  |</w:t>
            </w:r>
            <w:proofErr w:type="gramEnd"/>
            <w:r>
              <w:rPr>
                <w:rFonts w:eastAsia="Arial"/>
                <w:color w:val="FFFFFF"/>
                <w:sz w:val="15"/>
                <w:szCs w:val="15"/>
              </w:rPr>
              <w:t xml:space="preserve">  </w:t>
            </w:r>
          </w:p>
        </w:tc>
        <w:tc>
          <w:tcPr>
            <w:tcW w:w="2286" w:type="dxa"/>
            <w:tcBorders>
              <w:top w:val="none" w:sz="0" w:space="0" w:color="FFFFFF"/>
              <w:left w:val="none" w:sz="0" w:space="0" w:color="FFFFFF"/>
              <w:bottom w:val="none" w:sz="0" w:space="0" w:color="FFFFFF"/>
              <w:right w:val="none" w:sz="0" w:space="0" w:color="FFFFFF"/>
            </w:tcBorders>
            <w:shd w:val="clear" w:color="auto" w:fill="EDF4F5"/>
            <w:tcMar>
              <w:top w:w="120" w:type="dxa"/>
              <w:left w:w="130" w:type="dxa"/>
              <w:bottom w:w="120" w:type="dxa"/>
              <w:right w:w="130" w:type="dxa"/>
            </w:tcMar>
            <w:vAlign w:val="center"/>
          </w:tcPr>
          <w:p w14:paraId="3AE45668" w14:textId="77777777" w:rsidR="004523BA" w:rsidRDefault="00000000">
            <w:pPr>
              <w:spacing w:after="0"/>
              <w:jc w:val="center"/>
            </w:pPr>
            <w:r>
              <w:rPr>
                <w:noProof/>
              </w:rPr>
              <w:drawing>
                <wp:inline distT="0" distB="0" distL="0" distR="0" wp14:anchorId="32FD85A5" wp14:editId="42FCCF0D">
                  <wp:extent cx="1257300" cy="1257300"/>
                  <wp:effectExtent l="0" t="0" r="0" b="0"/>
                  <wp:docPr id="1" name="Chloe Chan fictional headshot" descr="AI-generated headshot of the fictional CV profile Chloe Chan" title="Fictional professional head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257300"/>
                          </a:xfrm>
                          <a:prstGeom prst="rect">
                            <a:avLst/>
                          </a:prstGeom>
                        </pic:spPr>
                      </pic:pic>
                    </a:graphicData>
                  </a:graphic>
                </wp:inline>
              </w:drawing>
            </w:r>
          </w:p>
        </w:tc>
      </w:tr>
    </w:tbl>
    <w:p w14:paraId="2645AF1E" w14:textId="77777777" w:rsidR="004523BA" w:rsidRDefault="00000000">
      <w:pPr>
        <w:keepNext/>
        <w:pBdr>
          <w:bottom w:val="single" w:sz="6" w:space="4" w:color="0C7A78"/>
        </w:pBdr>
        <w:spacing w:before="155" w:after="75"/>
      </w:pPr>
      <w:r>
        <w:rPr>
          <w:rFonts w:eastAsia="Arial"/>
          <w:b/>
          <w:bCs/>
          <w:caps/>
          <w:color w:val="0C7A78"/>
          <w:spacing w:val="55"/>
          <w:sz w:val="19"/>
          <w:szCs w:val="19"/>
        </w:rPr>
        <w:t>Profile</w:t>
      </w:r>
    </w:p>
    <w:p w14:paraId="5A5BE5D1" w14:textId="77777777" w:rsidR="004523BA" w:rsidRDefault="00000000">
      <w:pPr>
        <w:keepLines/>
        <w:spacing w:after="45" w:line="228" w:lineRule="auto"/>
      </w:pPr>
      <w:r>
        <w:rPr>
          <w:rFonts w:eastAsia="Arial"/>
          <w:sz w:val="17"/>
          <w:szCs w:val="17"/>
        </w:rPr>
        <w:t>Marketing postgraduate with academic training from The University of Hong Kong and The Hong Kong University of Science and Technology. Experienced in digital campaigns, consumer research, social media strategy and marketing analytics across beauty, banking and advertising. Skilled at translating customer data into practical brand and growth recommendations. Native Cantonese speaker with professional fluency in English and Mandarin.</w:t>
      </w:r>
    </w:p>
    <w:p w14:paraId="128C6D8D" w14:textId="77777777" w:rsidR="004523BA" w:rsidRDefault="00000000">
      <w:pPr>
        <w:keepNext/>
        <w:pBdr>
          <w:bottom w:val="single" w:sz="6" w:space="4" w:color="0C7A78"/>
        </w:pBdr>
        <w:spacing w:before="155" w:after="75"/>
      </w:pPr>
      <w:r>
        <w:rPr>
          <w:rFonts w:eastAsia="Arial"/>
          <w:b/>
          <w:bCs/>
          <w:caps/>
          <w:color w:val="0C7A78"/>
          <w:spacing w:val="55"/>
          <w:sz w:val="19"/>
          <w:szCs w:val="19"/>
        </w:rPr>
        <w:t>Education</w:t>
      </w:r>
    </w:p>
    <w:p w14:paraId="30537FE8" w14:textId="77777777" w:rsidR="004523BA" w:rsidRDefault="00000000">
      <w:pPr>
        <w:keepNext/>
        <w:tabs>
          <w:tab w:val="right" w:pos="9026"/>
        </w:tabs>
        <w:spacing w:before="65" w:after="6"/>
      </w:pPr>
      <w:r>
        <w:rPr>
          <w:rFonts w:eastAsia="Arial"/>
          <w:b/>
          <w:bCs/>
          <w:color w:val="17324D"/>
          <w:sz w:val="19"/>
          <w:szCs w:val="19"/>
        </w:rPr>
        <w:t>The University of Hong Kong — HKU Business School</w:t>
      </w:r>
      <w:r>
        <w:rPr>
          <w:rFonts w:eastAsia="Arial"/>
          <w:b/>
          <w:bCs/>
          <w:color w:val="56636E"/>
          <w:sz w:val="17"/>
          <w:szCs w:val="17"/>
        </w:rPr>
        <w:tab/>
        <w:t>Sep 2025 – Aug 2026 (Expected)</w:t>
      </w:r>
    </w:p>
    <w:p w14:paraId="0E5EBE47" w14:textId="77777777" w:rsidR="004523BA" w:rsidRDefault="00000000">
      <w:pPr>
        <w:keepNext/>
        <w:tabs>
          <w:tab w:val="right" w:pos="9026"/>
        </w:tabs>
        <w:spacing w:after="35"/>
      </w:pPr>
      <w:r>
        <w:rPr>
          <w:rFonts w:eastAsia="Arial"/>
          <w:b/>
          <w:bCs/>
          <w:i/>
          <w:iCs/>
          <w:color w:val="0C7A78"/>
          <w:sz w:val="17"/>
          <w:szCs w:val="17"/>
        </w:rPr>
        <w:t>Master of Science in Marketing</w:t>
      </w:r>
      <w:r>
        <w:rPr>
          <w:rFonts w:eastAsia="Arial"/>
          <w:i/>
          <w:iCs/>
          <w:color w:val="56636E"/>
          <w:sz w:val="16"/>
          <w:szCs w:val="16"/>
        </w:rPr>
        <w:tab/>
        <w:t>Hong Kong SAR</w:t>
      </w:r>
    </w:p>
    <w:p w14:paraId="63B658D9" w14:textId="77777777" w:rsidR="004523BA" w:rsidRDefault="00000000">
      <w:pPr>
        <w:pStyle w:val="ListParagraph"/>
        <w:keepLines/>
        <w:numPr>
          <w:ilvl w:val="0"/>
          <w:numId w:val="2"/>
        </w:numPr>
        <w:spacing w:after="22" w:line="220" w:lineRule="auto"/>
      </w:pPr>
      <w:r>
        <w:rPr>
          <w:rFonts w:eastAsia="Arial"/>
          <w:sz w:val="17"/>
          <w:szCs w:val="17"/>
        </w:rPr>
        <w:t>Focus areas: Digital Marketing, Consumer Insights, Marketing Analytics, CRM and Brand Management.</w:t>
      </w:r>
    </w:p>
    <w:p w14:paraId="657B595E" w14:textId="77777777" w:rsidR="004523BA" w:rsidRDefault="00000000">
      <w:pPr>
        <w:pStyle w:val="ListParagraph"/>
        <w:keepLines/>
        <w:numPr>
          <w:ilvl w:val="0"/>
          <w:numId w:val="2"/>
        </w:numPr>
        <w:spacing w:after="22" w:line="220" w:lineRule="auto"/>
      </w:pPr>
      <w:r>
        <w:rPr>
          <w:rFonts w:eastAsia="Arial"/>
          <w:sz w:val="17"/>
          <w:szCs w:val="17"/>
        </w:rPr>
        <w:t>Recipient of the HKU Business School MSc Entrance Scholarship.</w:t>
      </w:r>
    </w:p>
    <w:p w14:paraId="48205180" w14:textId="77777777" w:rsidR="004523BA" w:rsidRDefault="00000000">
      <w:pPr>
        <w:pStyle w:val="ListParagraph"/>
        <w:keepLines/>
        <w:numPr>
          <w:ilvl w:val="0"/>
          <w:numId w:val="2"/>
        </w:numPr>
        <w:spacing w:after="22" w:line="220" w:lineRule="auto"/>
      </w:pPr>
      <w:r>
        <w:rPr>
          <w:rFonts w:eastAsia="Arial"/>
          <w:sz w:val="17"/>
          <w:szCs w:val="17"/>
        </w:rPr>
        <w:t>Consulting project: segmented Gen Z customers for a sustainable fashion start-up and proposed a creator-led campaign projected to reduce acquisition cost by 18%.</w:t>
      </w:r>
    </w:p>
    <w:p w14:paraId="1AE379FD" w14:textId="77777777" w:rsidR="004523BA" w:rsidRDefault="00000000">
      <w:pPr>
        <w:keepNext/>
        <w:tabs>
          <w:tab w:val="right" w:pos="9026"/>
        </w:tabs>
        <w:spacing w:before="65" w:after="6"/>
      </w:pPr>
      <w:r>
        <w:rPr>
          <w:rFonts w:eastAsia="Arial"/>
          <w:b/>
          <w:bCs/>
          <w:color w:val="17324D"/>
          <w:sz w:val="19"/>
          <w:szCs w:val="19"/>
        </w:rPr>
        <w:t>The Hong Kong University of Science and Technology</w:t>
      </w:r>
      <w:r>
        <w:rPr>
          <w:rFonts w:eastAsia="Arial"/>
          <w:b/>
          <w:bCs/>
          <w:color w:val="56636E"/>
          <w:sz w:val="17"/>
          <w:szCs w:val="17"/>
        </w:rPr>
        <w:tab/>
        <w:t>Sep 2021 – Jun 2025</w:t>
      </w:r>
    </w:p>
    <w:p w14:paraId="23CB9443" w14:textId="77777777" w:rsidR="004523BA" w:rsidRDefault="00000000">
      <w:pPr>
        <w:keepNext/>
        <w:tabs>
          <w:tab w:val="right" w:pos="9026"/>
        </w:tabs>
        <w:spacing w:after="35"/>
      </w:pPr>
      <w:r>
        <w:rPr>
          <w:rFonts w:eastAsia="Arial"/>
          <w:b/>
          <w:bCs/>
          <w:i/>
          <w:iCs/>
          <w:color w:val="0C7A78"/>
          <w:sz w:val="17"/>
          <w:szCs w:val="17"/>
        </w:rPr>
        <w:t>Bachelor of Business Administration in Management; Minor in Marketing</w:t>
      </w:r>
      <w:r>
        <w:rPr>
          <w:rFonts w:eastAsia="Arial"/>
          <w:i/>
          <w:iCs/>
          <w:color w:val="56636E"/>
          <w:sz w:val="16"/>
          <w:szCs w:val="16"/>
        </w:rPr>
        <w:tab/>
        <w:t>Hong Kong SAR</w:t>
      </w:r>
    </w:p>
    <w:p w14:paraId="54038E67" w14:textId="77777777" w:rsidR="004523BA" w:rsidRDefault="00000000">
      <w:pPr>
        <w:pStyle w:val="ListParagraph"/>
        <w:keepLines/>
        <w:numPr>
          <w:ilvl w:val="0"/>
          <w:numId w:val="2"/>
        </w:numPr>
        <w:spacing w:after="22" w:line="220" w:lineRule="auto"/>
      </w:pPr>
      <w:r>
        <w:rPr>
          <w:rFonts w:eastAsia="Arial"/>
          <w:sz w:val="17"/>
          <w:szCs w:val="17"/>
        </w:rPr>
        <w:t>CGA: 3.65/4.30; Dean’s List in 2022–23 and 2023–24.</w:t>
      </w:r>
    </w:p>
    <w:p w14:paraId="277AEADF" w14:textId="77777777" w:rsidR="004523BA" w:rsidRDefault="00000000">
      <w:pPr>
        <w:pStyle w:val="ListParagraph"/>
        <w:keepLines/>
        <w:numPr>
          <w:ilvl w:val="0"/>
          <w:numId w:val="2"/>
        </w:numPr>
        <w:spacing w:after="22" w:line="220" w:lineRule="auto"/>
      </w:pPr>
      <w:r>
        <w:rPr>
          <w:rFonts w:eastAsia="Arial"/>
          <w:sz w:val="17"/>
          <w:szCs w:val="17"/>
        </w:rPr>
        <w:t>Final-year project: How Short-form Video Influences Purchase Intention among Gen Z Consumers in Hong Kong.</w:t>
      </w:r>
    </w:p>
    <w:p w14:paraId="3191449B" w14:textId="77777777" w:rsidR="004523BA" w:rsidRDefault="00000000">
      <w:pPr>
        <w:pStyle w:val="ListParagraph"/>
        <w:keepLines/>
        <w:numPr>
          <w:ilvl w:val="0"/>
          <w:numId w:val="2"/>
        </w:numPr>
        <w:spacing w:after="22" w:line="220" w:lineRule="auto"/>
      </w:pPr>
      <w:r>
        <w:rPr>
          <w:rFonts w:eastAsia="Arial"/>
          <w:sz w:val="17"/>
          <w:szCs w:val="17"/>
        </w:rPr>
        <w:t>Semester exchange at Copenhagen Business School, Jan–May 2024; studied sustainable marketing and international branding.</w:t>
      </w:r>
    </w:p>
    <w:p w14:paraId="2D01AEC0" w14:textId="77777777" w:rsidR="004523BA" w:rsidRDefault="00000000">
      <w:pPr>
        <w:keepNext/>
        <w:pBdr>
          <w:bottom w:val="single" w:sz="6" w:space="4" w:color="0C7A78"/>
        </w:pBdr>
        <w:spacing w:before="155" w:after="75"/>
      </w:pPr>
      <w:r>
        <w:rPr>
          <w:rFonts w:eastAsia="Arial"/>
          <w:b/>
          <w:bCs/>
          <w:caps/>
          <w:color w:val="0C7A78"/>
          <w:spacing w:val="55"/>
          <w:sz w:val="19"/>
          <w:szCs w:val="19"/>
        </w:rPr>
        <w:t>Professional Experience</w:t>
      </w:r>
    </w:p>
    <w:p w14:paraId="3499B752" w14:textId="77777777" w:rsidR="004523BA" w:rsidRDefault="00000000">
      <w:pPr>
        <w:keepNext/>
        <w:tabs>
          <w:tab w:val="right" w:pos="9026"/>
        </w:tabs>
        <w:spacing w:before="65" w:after="6"/>
      </w:pPr>
      <w:r>
        <w:rPr>
          <w:rFonts w:eastAsia="Arial"/>
          <w:b/>
          <w:bCs/>
          <w:color w:val="17324D"/>
          <w:sz w:val="19"/>
          <w:szCs w:val="19"/>
        </w:rPr>
        <w:t>L’Oréal Hong Kong</w:t>
      </w:r>
      <w:r>
        <w:rPr>
          <w:rFonts w:eastAsia="Arial"/>
          <w:b/>
          <w:bCs/>
          <w:color w:val="56636E"/>
          <w:sz w:val="17"/>
          <w:szCs w:val="17"/>
        </w:rPr>
        <w:tab/>
        <w:t>Jun – Aug 2025</w:t>
      </w:r>
    </w:p>
    <w:p w14:paraId="081A87C7" w14:textId="77777777" w:rsidR="004523BA" w:rsidRDefault="00000000">
      <w:pPr>
        <w:keepNext/>
        <w:tabs>
          <w:tab w:val="right" w:pos="9026"/>
        </w:tabs>
        <w:spacing w:after="35"/>
      </w:pPr>
      <w:r>
        <w:rPr>
          <w:rFonts w:eastAsia="Arial"/>
          <w:b/>
          <w:bCs/>
          <w:i/>
          <w:iCs/>
          <w:color w:val="0C7A78"/>
          <w:sz w:val="17"/>
          <w:szCs w:val="17"/>
        </w:rPr>
        <w:t>Marketing Intern — Consumer Products Division</w:t>
      </w:r>
      <w:r>
        <w:rPr>
          <w:rFonts w:eastAsia="Arial"/>
          <w:i/>
          <w:iCs/>
          <w:color w:val="56636E"/>
          <w:sz w:val="16"/>
          <w:szCs w:val="16"/>
        </w:rPr>
        <w:tab/>
        <w:t>Hong Kong SAR</w:t>
      </w:r>
    </w:p>
    <w:p w14:paraId="7CD79F9A" w14:textId="77777777" w:rsidR="004523BA" w:rsidRDefault="00000000">
      <w:pPr>
        <w:pStyle w:val="ListParagraph"/>
        <w:keepLines/>
        <w:numPr>
          <w:ilvl w:val="0"/>
          <w:numId w:val="2"/>
        </w:numPr>
        <w:spacing w:after="22" w:line="220" w:lineRule="auto"/>
      </w:pPr>
      <w:r>
        <w:rPr>
          <w:rFonts w:eastAsia="Arial"/>
          <w:sz w:val="17"/>
          <w:szCs w:val="17"/>
        </w:rPr>
        <w:t xml:space="preserve">Supported integrated campaigns across Instagram, YouTube, TikTok and retail channels; </w:t>
      </w:r>
      <w:proofErr w:type="spellStart"/>
      <w:r>
        <w:rPr>
          <w:rFonts w:eastAsia="Arial"/>
          <w:sz w:val="17"/>
          <w:szCs w:val="17"/>
        </w:rPr>
        <w:t>analysed</w:t>
      </w:r>
      <w:proofErr w:type="spellEnd"/>
      <w:r>
        <w:rPr>
          <w:rFonts w:eastAsia="Arial"/>
          <w:sz w:val="17"/>
          <w:szCs w:val="17"/>
        </w:rPr>
        <w:t xml:space="preserve"> weekly sales and media performance from more than 80 retail locations.</w:t>
      </w:r>
    </w:p>
    <w:p w14:paraId="7712CDA1" w14:textId="77777777" w:rsidR="004523BA" w:rsidRDefault="00000000">
      <w:pPr>
        <w:pStyle w:val="ListParagraph"/>
        <w:keepLines/>
        <w:numPr>
          <w:ilvl w:val="0"/>
          <w:numId w:val="2"/>
        </w:numPr>
        <w:spacing w:after="22" w:line="220" w:lineRule="auto"/>
      </w:pPr>
      <w:r>
        <w:rPr>
          <w:rFonts w:eastAsia="Arial"/>
          <w:sz w:val="17"/>
          <w:szCs w:val="17"/>
        </w:rPr>
        <w:t>Coordinated product seeding with 35 micro-influencers and tracked reach, engagement and earned content.</w:t>
      </w:r>
    </w:p>
    <w:p w14:paraId="27678EE7" w14:textId="77777777" w:rsidR="004523BA" w:rsidRDefault="00000000">
      <w:pPr>
        <w:pStyle w:val="ListParagraph"/>
        <w:keepLines/>
        <w:numPr>
          <w:ilvl w:val="0"/>
          <w:numId w:val="2"/>
        </w:numPr>
        <w:spacing w:after="22" w:line="220" w:lineRule="auto"/>
      </w:pPr>
      <w:r>
        <w:rPr>
          <w:rFonts w:eastAsia="Arial"/>
          <w:sz w:val="17"/>
          <w:szCs w:val="17"/>
        </w:rPr>
        <w:t>Helped deliver a product launch that generated 1.2M social impressions and exceeded its engagement target by 24%.</w:t>
      </w:r>
    </w:p>
    <w:p w14:paraId="4AE1FFAC" w14:textId="77777777" w:rsidR="004523BA" w:rsidRDefault="00000000">
      <w:pPr>
        <w:keepNext/>
        <w:tabs>
          <w:tab w:val="right" w:pos="9026"/>
        </w:tabs>
        <w:spacing w:before="65" w:after="6"/>
      </w:pPr>
      <w:r>
        <w:rPr>
          <w:rFonts w:eastAsia="Arial"/>
          <w:b/>
          <w:bCs/>
          <w:color w:val="17324D"/>
          <w:sz w:val="19"/>
          <w:szCs w:val="19"/>
        </w:rPr>
        <w:t>HSBC Hong Kong</w:t>
      </w:r>
      <w:r>
        <w:rPr>
          <w:rFonts w:eastAsia="Arial"/>
          <w:b/>
          <w:bCs/>
          <w:color w:val="56636E"/>
          <w:sz w:val="17"/>
          <w:szCs w:val="17"/>
        </w:rPr>
        <w:tab/>
        <w:t>Jun – Aug 2024</w:t>
      </w:r>
    </w:p>
    <w:p w14:paraId="5B1A3576" w14:textId="77777777" w:rsidR="004523BA" w:rsidRDefault="00000000">
      <w:pPr>
        <w:keepNext/>
        <w:tabs>
          <w:tab w:val="right" w:pos="9026"/>
        </w:tabs>
        <w:spacing w:after="35"/>
      </w:pPr>
      <w:r>
        <w:rPr>
          <w:rFonts w:eastAsia="Arial"/>
          <w:b/>
          <w:bCs/>
          <w:i/>
          <w:iCs/>
          <w:color w:val="0C7A78"/>
          <w:sz w:val="17"/>
          <w:szCs w:val="17"/>
        </w:rPr>
        <w:t>Digital Marketing Intern — Wealth and Personal Banking</w:t>
      </w:r>
      <w:r>
        <w:rPr>
          <w:rFonts w:eastAsia="Arial"/>
          <w:i/>
          <w:iCs/>
          <w:color w:val="56636E"/>
          <w:sz w:val="16"/>
          <w:szCs w:val="16"/>
        </w:rPr>
        <w:tab/>
        <w:t>Hong Kong SAR</w:t>
      </w:r>
    </w:p>
    <w:p w14:paraId="1781D0C1" w14:textId="77777777" w:rsidR="004523BA" w:rsidRDefault="00000000">
      <w:pPr>
        <w:pStyle w:val="ListParagraph"/>
        <w:keepLines/>
        <w:numPr>
          <w:ilvl w:val="0"/>
          <w:numId w:val="2"/>
        </w:numPr>
        <w:spacing w:after="22" w:line="220" w:lineRule="auto"/>
      </w:pPr>
      <w:r>
        <w:rPr>
          <w:rFonts w:eastAsia="Arial"/>
          <w:sz w:val="17"/>
          <w:szCs w:val="17"/>
        </w:rPr>
        <w:t>Built weekly dashboards covering impressions, click-through rates, conversion rates and cost per acquisition for youth acquisition campaigns.</w:t>
      </w:r>
    </w:p>
    <w:p w14:paraId="6A322A44" w14:textId="77777777" w:rsidR="004523BA" w:rsidRDefault="00000000">
      <w:pPr>
        <w:pStyle w:val="ListParagraph"/>
        <w:keepLines/>
        <w:numPr>
          <w:ilvl w:val="0"/>
          <w:numId w:val="2"/>
        </w:numPr>
        <w:spacing w:after="22" w:line="220" w:lineRule="auto"/>
      </w:pPr>
      <w:r>
        <w:rPr>
          <w:rFonts w:eastAsia="Arial"/>
          <w:sz w:val="17"/>
          <w:szCs w:val="17"/>
        </w:rPr>
        <w:t>Supported A/B tests on email subject lines and landing-page calls to action; the winning email increased open rate by 11% and click-through rate by 7%.</w:t>
      </w:r>
    </w:p>
    <w:p w14:paraId="218C6EB6" w14:textId="77777777" w:rsidR="004523BA" w:rsidRDefault="00000000">
      <w:pPr>
        <w:pStyle w:val="ListParagraph"/>
        <w:keepLines/>
        <w:numPr>
          <w:ilvl w:val="0"/>
          <w:numId w:val="2"/>
        </w:numPr>
        <w:spacing w:after="22" w:line="220" w:lineRule="auto"/>
      </w:pPr>
      <w:proofErr w:type="spellStart"/>
      <w:r>
        <w:rPr>
          <w:rFonts w:eastAsia="Arial"/>
          <w:sz w:val="17"/>
          <w:szCs w:val="17"/>
        </w:rPr>
        <w:t>Analysed</w:t>
      </w:r>
      <w:proofErr w:type="spellEnd"/>
      <w:r>
        <w:rPr>
          <w:rFonts w:eastAsia="Arial"/>
          <w:sz w:val="17"/>
          <w:szCs w:val="17"/>
        </w:rPr>
        <w:t xml:space="preserve"> more than 1,500 survey responses and </w:t>
      </w:r>
      <w:proofErr w:type="spellStart"/>
      <w:r>
        <w:rPr>
          <w:rFonts w:eastAsia="Arial"/>
          <w:sz w:val="17"/>
          <w:szCs w:val="17"/>
        </w:rPr>
        <w:t>summarised</w:t>
      </w:r>
      <w:proofErr w:type="spellEnd"/>
      <w:r>
        <w:rPr>
          <w:rFonts w:eastAsia="Arial"/>
          <w:sz w:val="17"/>
          <w:szCs w:val="17"/>
        </w:rPr>
        <w:t xml:space="preserve"> customer pain points for the digital product team.</w:t>
      </w:r>
    </w:p>
    <w:p w14:paraId="23800733" w14:textId="77777777" w:rsidR="004523BA" w:rsidRDefault="00000000">
      <w:pPr>
        <w:keepNext/>
        <w:tabs>
          <w:tab w:val="right" w:pos="9026"/>
        </w:tabs>
        <w:spacing w:before="65" w:after="6"/>
      </w:pPr>
      <w:r>
        <w:rPr>
          <w:rFonts w:eastAsia="Arial"/>
          <w:b/>
          <w:bCs/>
          <w:color w:val="17324D"/>
          <w:sz w:val="19"/>
          <w:szCs w:val="19"/>
        </w:rPr>
        <w:t>Ogilvy Hong Kong</w:t>
      </w:r>
      <w:r>
        <w:rPr>
          <w:rFonts w:eastAsia="Arial"/>
          <w:b/>
          <w:bCs/>
          <w:color w:val="56636E"/>
          <w:sz w:val="17"/>
          <w:szCs w:val="17"/>
        </w:rPr>
        <w:tab/>
        <w:t>Jun – Aug 2023</w:t>
      </w:r>
    </w:p>
    <w:p w14:paraId="01A0E328" w14:textId="77777777" w:rsidR="004523BA" w:rsidRDefault="00000000">
      <w:pPr>
        <w:keepNext/>
        <w:tabs>
          <w:tab w:val="right" w:pos="9026"/>
        </w:tabs>
        <w:spacing w:after="35"/>
      </w:pPr>
      <w:r>
        <w:rPr>
          <w:rFonts w:eastAsia="Arial"/>
          <w:b/>
          <w:bCs/>
          <w:i/>
          <w:iCs/>
          <w:color w:val="0C7A78"/>
          <w:sz w:val="17"/>
          <w:szCs w:val="17"/>
        </w:rPr>
        <w:t>Account Management Intern</w:t>
      </w:r>
      <w:r>
        <w:rPr>
          <w:rFonts w:eastAsia="Arial"/>
          <w:i/>
          <w:iCs/>
          <w:color w:val="56636E"/>
          <w:sz w:val="16"/>
          <w:szCs w:val="16"/>
        </w:rPr>
        <w:tab/>
        <w:t>Hong Kong SAR</w:t>
      </w:r>
    </w:p>
    <w:p w14:paraId="14372EC8" w14:textId="77777777" w:rsidR="004523BA" w:rsidRDefault="00000000">
      <w:pPr>
        <w:pStyle w:val="ListParagraph"/>
        <w:keepLines/>
        <w:numPr>
          <w:ilvl w:val="0"/>
          <w:numId w:val="2"/>
        </w:numPr>
        <w:spacing w:after="22" w:line="220" w:lineRule="auto"/>
      </w:pPr>
      <w:r>
        <w:rPr>
          <w:rFonts w:eastAsia="Arial"/>
          <w:sz w:val="17"/>
          <w:szCs w:val="17"/>
        </w:rPr>
        <w:t>Prepared competitor reviews, audience profiles, creative briefs and post-campaign reports for consumer and hospitality clients.</w:t>
      </w:r>
    </w:p>
    <w:p w14:paraId="240A5972" w14:textId="77777777" w:rsidR="004523BA" w:rsidRDefault="00000000">
      <w:pPr>
        <w:pStyle w:val="ListParagraph"/>
        <w:keepLines/>
        <w:numPr>
          <w:ilvl w:val="0"/>
          <w:numId w:val="2"/>
        </w:numPr>
        <w:spacing w:after="22" w:line="220" w:lineRule="auto"/>
      </w:pPr>
      <w:r>
        <w:rPr>
          <w:rFonts w:eastAsia="Arial"/>
          <w:sz w:val="17"/>
          <w:szCs w:val="17"/>
        </w:rPr>
        <w:t>Monitored online conversations and translated cultural trends into weekly social-listening summaries.</w:t>
      </w:r>
    </w:p>
    <w:p w14:paraId="3C161E87" w14:textId="77777777" w:rsidR="004523BA" w:rsidRDefault="00000000">
      <w:pPr>
        <w:pStyle w:val="ListParagraph"/>
        <w:keepLines/>
        <w:numPr>
          <w:ilvl w:val="0"/>
          <w:numId w:val="2"/>
        </w:numPr>
        <w:spacing w:after="22" w:line="220" w:lineRule="auto"/>
      </w:pPr>
      <w:r>
        <w:rPr>
          <w:rFonts w:eastAsia="Arial"/>
          <w:sz w:val="17"/>
          <w:szCs w:val="17"/>
        </w:rPr>
        <w:t>Presented a Gen Z content proposal; two recommended formats were incorporated into the final campaign plan.</w:t>
      </w:r>
    </w:p>
    <w:p w14:paraId="379DF467" w14:textId="77777777" w:rsidR="004523BA" w:rsidRDefault="00000000">
      <w:r>
        <w:br w:type="page"/>
      </w:r>
    </w:p>
    <w:p w14:paraId="41B5DCFF" w14:textId="77777777" w:rsidR="004523BA" w:rsidRDefault="00000000">
      <w:pPr>
        <w:keepNext/>
        <w:pBdr>
          <w:bottom w:val="single" w:sz="6" w:space="4" w:color="0C7A78"/>
        </w:pBdr>
        <w:spacing w:before="155" w:after="75"/>
      </w:pPr>
      <w:r>
        <w:rPr>
          <w:rFonts w:eastAsia="Arial"/>
          <w:b/>
          <w:bCs/>
          <w:caps/>
          <w:color w:val="0C7A78"/>
          <w:spacing w:val="55"/>
          <w:sz w:val="19"/>
          <w:szCs w:val="19"/>
        </w:rPr>
        <w:lastRenderedPageBreak/>
        <w:t>Professional Experience — Continued</w:t>
      </w:r>
    </w:p>
    <w:p w14:paraId="78EC0AB5" w14:textId="77777777" w:rsidR="004523BA" w:rsidRDefault="00000000">
      <w:pPr>
        <w:keepNext/>
        <w:tabs>
          <w:tab w:val="right" w:pos="9026"/>
        </w:tabs>
        <w:spacing w:before="65" w:after="6"/>
      </w:pPr>
      <w:r>
        <w:rPr>
          <w:rFonts w:eastAsia="Arial"/>
          <w:b/>
          <w:bCs/>
          <w:color w:val="17324D"/>
          <w:sz w:val="19"/>
          <w:szCs w:val="19"/>
        </w:rPr>
        <w:t>Harbour &amp; Pine Coffee</w:t>
      </w:r>
      <w:r>
        <w:rPr>
          <w:rFonts w:eastAsia="Arial"/>
          <w:b/>
          <w:bCs/>
          <w:color w:val="56636E"/>
          <w:sz w:val="17"/>
          <w:szCs w:val="17"/>
        </w:rPr>
        <w:tab/>
        <w:t>Sep 2022 – May 2023</w:t>
      </w:r>
    </w:p>
    <w:p w14:paraId="1263CD6C" w14:textId="77777777" w:rsidR="004523BA" w:rsidRDefault="00000000">
      <w:pPr>
        <w:keepNext/>
        <w:tabs>
          <w:tab w:val="right" w:pos="9026"/>
        </w:tabs>
        <w:spacing w:after="35"/>
      </w:pPr>
      <w:r>
        <w:rPr>
          <w:rFonts w:eastAsia="Arial"/>
          <w:b/>
          <w:bCs/>
          <w:i/>
          <w:iCs/>
          <w:color w:val="0C7A78"/>
          <w:sz w:val="17"/>
          <w:szCs w:val="17"/>
        </w:rPr>
        <w:t>Part-time Social Media and Community Assistant</w:t>
      </w:r>
      <w:r>
        <w:rPr>
          <w:rFonts w:eastAsia="Arial"/>
          <w:i/>
          <w:iCs/>
          <w:color w:val="56636E"/>
          <w:sz w:val="16"/>
          <w:szCs w:val="16"/>
        </w:rPr>
        <w:tab/>
        <w:t>Hong Kong SAR</w:t>
      </w:r>
    </w:p>
    <w:p w14:paraId="19CC71E4" w14:textId="77777777" w:rsidR="004523BA" w:rsidRDefault="00000000">
      <w:pPr>
        <w:pStyle w:val="ListParagraph"/>
        <w:keepLines/>
        <w:numPr>
          <w:ilvl w:val="0"/>
          <w:numId w:val="2"/>
        </w:numPr>
        <w:spacing w:after="22" w:line="220" w:lineRule="auto"/>
      </w:pPr>
      <w:r>
        <w:rPr>
          <w:rFonts w:eastAsia="Arial"/>
          <w:sz w:val="17"/>
          <w:szCs w:val="17"/>
        </w:rPr>
        <w:t xml:space="preserve">Planned bilingual Instagram and </w:t>
      </w:r>
      <w:proofErr w:type="spellStart"/>
      <w:r>
        <w:rPr>
          <w:rFonts w:eastAsia="Arial"/>
          <w:sz w:val="17"/>
          <w:szCs w:val="17"/>
        </w:rPr>
        <w:t>Xiaohongshu</w:t>
      </w:r>
      <w:proofErr w:type="spellEnd"/>
      <w:r>
        <w:rPr>
          <w:rFonts w:eastAsia="Arial"/>
          <w:sz w:val="17"/>
          <w:szCs w:val="17"/>
        </w:rPr>
        <w:t xml:space="preserve"> content, growing Instagram followers from 2,800 to 4,600 in eight months.</w:t>
      </w:r>
    </w:p>
    <w:p w14:paraId="533A0082" w14:textId="77777777" w:rsidR="004523BA" w:rsidRDefault="00000000">
      <w:pPr>
        <w:pStyle w:val="ListParagraph"/>
        <w:keepLines/>
        <w:numPr>
          <w:ilvl w:val="0"/>
          <w:numId w:val="2"/>
        </w:numPr>
        <w:spacing w:after="22" w:line="220" w:lineRule="auto"/>
      </w:pPr>
      <w:r>
        <w:rPr>
          <w:rFonts w:eastAsia="Arial"/>
          <w:sz w:val="17"/>
          <w:szCs w:val="17"/>
        </w:rPr>
        <w:t xml:space="preserve">Launched a user-generated-content campaign that attracted more than 170 customer posts and </w:t>
      </w:r>
      <w:proofErr w:type="spellStart"/>
      <w:r>
        <w:rPr>
          <w:rFonts w:eastAsia="Arial"/>
          <w:sz w:val="17"/>
          <w:szCs w:val="17"/>
        </w:rPr>
        <w:t>organised</w:t>
      </w:r>
      <w:proofErr w:type="spellEnd"/>
      <w:r>
        <w:rPr>
          <w:rFonts w:eastAsia="Arial"/>
          <w:sz w:val="17"/>
          <w:szCs w:val="17"/>
        </w:rPr>
        <w:t xml:space="preserve"> two community events for 120+ participants.</w:t>
      </w:r>
    </w:p>
    <w:p w14:paraId="73325C68" w14:textId="77777777" w:rsidR="004523BA" w:rsidRDefault="00000000">
      <w:pPr>
        <w:keepNext/>
        <w:pBdr>
          <w:bottom w:val="single" w:sz="6" w:space="4" w:color="0C7A78"/>
        </w:pBdr>
        <w:spacing w:before="155" w:after="75"/>
      </w:pPr>
      <w:r>
        <w:rPr>
          <w:rFonts w:eastAsia="Arial"/>
          <w:b/>
          <w:bCs/>
          <w:caps/>
          <w:color w:val="0C7A78"/>
          <w:spacing w:val="55"/>
          <w:sz w:val="19"/>
          <w:szCs w:val="19"/>
        </w:rPr>
        <w:t>Selected Projects</w:t>
      </w:r>
    </w:p>
    <w:p w14:paraId="6E0FF22C" w14:textId="77777777" w:rsidR="004523BA" w:rsidRDefault="00000000">
      <w:pPr>
        <w:keepNext/>
        <w:tabs>
          <w:tab w:val="right" w:pos="9026"/>
        </w:tabs>
        <w:spacing w:before="65" w:after="6"/>
      </w:pPr>
      <w:r>
        <w:rPr>
          <w:rFonts w:eastAsia="Arial"/>
          <w:b/>
          <w:bCs/>
          <w:color w:val="17324D"/>
          <w:sz w:val="19"/>
          <w:szCs w:val="19"/>
        </w:rPr>
        <w:t>Hong Kong Sustainable Fashion Consumer Study</w:t>
      </w:r>
      <w:r>
        <w:rPr>
          <w:rFonts w:eastAsia="Arial"/>
          <w:b/>
          <w:bCs/>
          <w:color w:val="56636E"/>
          <w:sz w:val="17"/>
          <w:szCs w:val="17"/>
        </w:rPr>
        <w:tab/>
        <w:t>2026</w:t>
      </w:r>
    </w:p>
    <w:p w14:paraId="74CA6D81" w14:textId="77777777" w:rsidR="004523BA" w:rsidRDefault="00000000">
      <w:pPr>
        <w:keepNext/>
        <w:tabs>
          <w:tab w:val="right" w:pos="9026"/>
        </w:tabs>
        <w:spacing w:after="35"/>
      </w:pPr>
      <w:r>
        <w:rPr>
          <w:rFonts w:eastAsia="Arial"/>
          <w:b/>
          <w:bCs/>
          <w:i/>
          <w:iCs/>
          <w:color w:val="0C7A78"/>
          <w:sz w:val="17"/>
          <w:szCs w:val="17"/>
        </w:rPr>
        <w:t>Team Lead — HKU Marketing Analytics Project</w:t>
      </w:r>
    </w:p>
    <w:p w14:paraId="14D7E0E2" w14:textId="77777777" w:rsidR="004523BA" w:rsidRDefault="00000000">
      <w:pPr>
        <w:pStyle w:val="ListParagraph"/>
        <w:keepLines/>
        <w:numPr>
          <w:ilvl w:val="0"/>
          <w:numId w:val="2"/>
        </w:numPr>
        <w:spacing w:after="22" w:line="220" w:lineRule="auto"/>
      </w:pPr>
      <w:r>
        <w:rPr>
          <w:rFonts w:eastAsia="Arial"/>
          <w:sz w:val="17"/>
          <w:szCs w:val="17"/>
        </w:rPr>
        <w:t>Designed a bilingual survey with 420 valid responses and used SPSS for factor analysis, cluster analysis and regression modelling.</w:t>
      </w:r>
    </w:p>
    <w:p w14:paraId="38DAEAAF" w14:textId="77777777" w:rsidR="004523BA" w:rsidRDefault="00000000">
      <w:pPr>
        <w:pStyle w:val="ListParagraph"/>
        <w:keepLines/>
        <w:numPr>
          <w:ilvl w:val="0"/>
          <w:numId w:val="2"/>
        </w:numPr>
        <w:spacing w:after="22" w:line="220" w:lineRule="auto"/>
      </w:pPr>
      <w:r>
        <w:rPr>
          <w:rFonts w:eastAsia="Arial"/>
          <w:sz w:val="17"/>
          <w:szCs w:val="17"/>
        </w:rPr>
        <w:t>Identified four consumer segments and recommended differentiated messages, channels and offers.</w:t>
      </w:r>
    </w:p>
    <w:p w14:paraId="416A1856" w14:textId="77777777" w:rsidR="004523BA" w:rsidRDefault="00000000">
      <w:pPr>
        <w:keepNext/>
        <w:tabs>
          <w:tab w:val="right" w:pos="9026"/>
        </w:tabs>
        <w:spacing w:before="65" w:after="6"/>
      </w:pPr>
      <w:r>
        <w:rPr>
          <w:rFonts w:eastAsia="Arial"/>
          <w:b/>
          <w:bCs/>
          <w:color w:val="17324D"/>
          <w:sz w:val="19"/>
          <w:szCs w:val="19"/>
        </w:rPr>
        <w:t>“Hidden Hong Kong” Content Campaign</w:t>
      </w:r>
      <w:r>
        <w:rPr>
          <w:rFonts w:eastAsia="Arial"/>
          <w:b/>
          <w:bCs/>
          <w:color w:val="56636E"/>
          <w:sz w:val="17"/>
          <w:szCs w:val="17"/>
        </w:rPr>
        <w:tab/>
        <w:t>2023 – Present</w:t>
      </w:r>
    </w:p>
    <w:p w14:paraId="1E347023" w14:textId="77777777" w:rsidR="004523BA" w:rsidRDefault="00000000">
      <w:pPr>
        <w:keepNext/>
        <w:tabs>
          <w:tab w:val="right" w:pos="9026"/>
        </w:tabs>
        <w:spacing w:after="35"/>
      </w:pPr>
      <w:r>
        <w:rPr>
          <w:rFonts w:eastAsia="Arial"/>
          <w:b/>
          <w:bCs/>
          <w:i/>
          <w:iCs/>
          <w:color w:val="0C7A78"/>
          <w:sz w:val="17"/>
          <w:szCs w:val="17"/>
        </w:rPr>
        <w:t>Personal Creative Project</w:t>
      </w:r>
    </w:p>
    <w:p w14:paraId="5CBEC0D6" w14:textId="77777777" w:rsidR="004523BA" w:rsidRDefault="00000000">
      <w:pPr>
        <w:pStyle w:val="ListParagraph"/>
        <w:keepLines/>
        <w:numPr>
          <w:ilvl w:val="0"/>
          <w:numId w:val="2"/>
        </w:numPr>
        <w:spacing w:after="22" w:line="220" w:lineRule="auto"/>
      </w:pPr>
      <w:r>
        <w:rPr>
          <w:rFonts w:eastAsia="Arial"/>
          <w:sz w:val="17"/>
          <w:szCs w:val="17"/>
        </w:rPr>
        <w:t xml:space="preserve">Built a bilingual </w:t>
      </w:r>
      <w:proofErr w:type="spellStart"/>
      <w:r>
        <w:rPr>
          <w:rFonts w:eastAsia="Arial"/>
          <w:sz w:val="17"/>
          <w:szCs w:val="17"/>
        </w:rPr>
        <w:t>neighbourhood</w:t>
      </w:r>
      <w:proofErr w:type="spellEnd"/>
      <w:r>
        <w:rPr>
          <w:rFonts w:eastAsia="Arial"/>
          <w:sz w:val="17"/>
          <w:szCs w:val="17"/>
        </w:rPr>
        <w:t xml:space="preserve"> and street-photography account to 6,800+ organic followers; produced 90+ short videos and photo stories.</w:t>
      </w:r>
    </w:p>
    <w:p w14:paraId="1CF8AE95" w14:textId="77777777" w:rsidR="004523BA" w:rsidRDefault="00000000">
      <w:pPr>
        <w:keepNext/>
        <w:tabs>
          <w:tab w:val="right" w:pos="9026"/>
        </w:tabs>
        <w:spacing w:before="65" w:after="6"/>
      </w:pPr>
      <w:r>
        <w:rPr>
          <w:rFonts w:eastAsia="Arial"/>
          <w:b/>
          <w:bCs/>
          <w:color w:val="17324D"/>
          <w:sz w:val="19"/>
          <w:szCs w:val="19"/>
        </w:rPr>
        <w:t>Gen Z Beauty Trends Dashboard</w:t>
      </w:r>
      <w:r>
        <w:rPr>
          <w:rFonts w:eastAsia="Arial"/>
          <w:b/>
          <w:bCs/>
          <w:color w:val="56636E"/>
          <w:sz w:val="17"/>
          <w:szCs w:val="17"/>
        </w:rPr>
        <w:tab/>
        <w:t>2025</w:t>
      </w:r>
    </w:p>
    <w:p w14:paraId="0B4E3FA2" w14:textId="77777777" w:rsidR="004523BA" w:rsidRDefault="00000000">
      <w:pPr>
        <w:keepNext/>
        <w:tabs>
          <w:tab w:val="right" w:pos="9026"/>
        </w:tabs>
        <w:spacing w:after="35"/>
      </w:pPr>
      <w:r>
        <w:rPr>
          <w:rFonts w:eastAsia="Arial"/>
          <w:b/>
          <w:bCs/>
          <w:i/>
          <w:iCs/>
          <w:color w:val="0C7A78"/>
          <w:sz w:val="17"/>
          <w:szCs w:val="17"/>
        </w:rPr>
        <w:t>Independent Analytics Project</w:t>
      </w:r>
    </w:p>
    <w:p w14:paraId="53EBD17D" w14:textId="77777777" w:rsidR="004523BA" w:rsidRDefault="00000000">
      <w:pPr>
        <w:pStyle w:val="ListParagraph"/>
        <w:keepLines/>
        <w:numPr>
          <w:ilvl w:val="0"/>
          <w:numId w:val="2"/>
        </w:numPr>
        <w:spacing w:after="22" w:line="220" w:lineRule="auto"/>
      </w:pPr>
      <w:r>
        <w:rPr>
          <w:rFonts w:eastAsia="Arial"/>
          <w:sz w:val="17"/>
          <w:szCs w:val="17"/>
        </w:rPr>
        <w:t>Cleaned publicly available social engagement data and built a Tableau dashboard comparing beauty topics, formats and engagement patterns.</w:t>
      </w:r>
    </w:p>
    <w:p w14:paraId="18D085A0" w14:textId="77777777" w:rsidR="004523BA" w:rsidRDefault="00000000">
      <w:pPr>
        <w:pStyle w:val="ListParagraph"/>
        <w:keepLines/>
        <w:numPr>
          <w:ilvl w:val="0"/>
          <w:numId w:val="2"/>
        </w:numPr>
        <w:spacing w:after="22" w:line="220" w:lineRule="auto"/>
      </w:pPr>
      <w:r>
        <w:rPr>
          <w:rFonts w:eastAsia="Arial"/>
          <w:sz w:val="17"/>
          <w:szCs w:val="17"/>
        </w:rPr>
        <w:t>Translated the analysis into a sample three-month content strategy focused on high-save tutorial formats.</w:t>
      </w:r>
    </w:p>
    <w:p w14:paraId="12A2FD1B" w14:textId="77777777" w:rsidR="004523BA" w:rsidRDefault="00000000">
      <w:pPr>
        <w:keepNext/>
        <w:pBdr>
          <w:bottom w:val="single" w:sz="6" w:space="4" w:color="0C7A78"/>
        </w:pBdr>
        <w:spacing w:before="155" w:after="75"/>
      </w:pPr>
      <w:r>
        <w:rPr>
          <w:rFonts w:eastAsia="Arial"/>
          <w:b/>
          <w:bCs/>
          <w:caps/>
          <w:color w:val="0C7A78"/>
          <w:spacing w:val="55"/>
          <w:sz w:val="19"/>
          <w:szCs w:val="19"/>
        </w:rPr>
        <w:t>Leadership &amp; Community</w:t>
      </w:r>
    </w:p>
    <w:p w14:paraId="11D4AE35" w14:textId="77777777" w:rsidR="004523BA" w:rsidRDefault="00000000">
      <w:pPr>
        <w:keepNext/>
        <w:tabs>
          <w:tab w:val="right" w:pos="9026"/>
        </w:tabs>
        <w:spacing w:before="65" w:after="6"/>
      </w:pPr>
      <w:r>
        <w:rPr>
          <w:rFonts w:eastAsia="Arial"/>
          <w:b/>
          <w:bCs/>
          <w:color w:val="17324D"/>
          <w:sz w:val="19"/>
          <w:szCs w:val="19"/>
        </w:rPr>
        <w:t>HKU Marketing Society</w:t>
      </w:r>
      <w:r>
        <w:rPr>
          <w:rFonts w:eastAsia="Arial"/>
          <w:b/>
          <w:bCs/>
          <w:color w:val="56636E"/>
          <w:sz w:val="17"/>
          <w:szCs w:val="17"/>
        </w:rPr>
        <w:tab/>
        <w:t>2025 – 2026</w:t>
      </w:r>
    </w:p>
    <w:p w14:paraId="272BDFFA" w14:textId="77777777" w:rsidR="004523BA" w:rsidRDefault="00000000">
      <w:pPr>
        <w:keepNext/>
        <w:tabs>
          <w:tab w:val="right" w:pos="9026"/>
        </w:tabs>
        <w:spacing w:after="35"/>
      </w:pPr>
      <w:r>
        <w:rPr>
          <w:rFonts w:eastAsia="Arial"/>
          <w:b/>
          <w:bCs/>
          <w:i/>
          <w:iCs/>
          <w:color w:val="0C7A78"/>
          <w:sz w:val="17"/>
          <w:szCs w:val="17"/>
        </w:rPr>
        <w:t>Vice President, External Relations</w:t>
      </w:r>
    </w:p>
    <w:p w14:paraId="593C408D" w14:textId="77777777" w:rsidR="004523BA" w:rsidRDefault="00000000">
      <w:pPr>
        <w:pStyle w:val="ListParagraph"/>
        <w:keepLines/>
        <w:numPr>
          <w:ilvl w:val="0"/>
          <w:numId w:val="2"/>
        </w:numPr>
        <w:spacing w:after="22" w:line="220" w:lineRule="auto"/>
      </w:pPr>
      <w:r>
        <w:rPr>
          <w:rFonts w:eastAsia="Arial"/>
          <w:sz w:val="17"/>
          <w:szCs w:val="17"/>
        </w:rPr>
        <w:t>Led a six-member team, developed industry partnerships and delivered four events attended by more than 300 students.</w:t>
      </w:r>
    </w:p>
    <w:p w14:paraId="77854D0B" w14:textId="77777777" w:rsidR="004523BA" w:rsidRDefault="00000000">
      <w:pPr>
        <w:keepNext/>
        <w:tabs>
          <w:tab w:val="right" w:pos="9026"/>
        </w:tabs>
        <w:spacing w:before="65" w:after="6"/>
      </w:pPr>
      <w:proofErr w:type="spellStart"/>
      <w:r>
        <w:rPr>
          <w:rFonts w:eastAsia="Arial"/>
          <w:b/>
          <w:bCs/>
          <w:color w:val="17324D"/>
          <w:sz w:val="19"/>
          <w:szCs w:val="19"/>
        </w:rPr>
        <w:t>InspiringHK</w:t>
      </w:r>
      <w:proofErr w:type="spellEnd"/>
      <w:r>
        <w:rPr>
          <w:rFonts w:eastAsia="Arial"/>
          <w:b/>
          <w:bCs/>
          <w:color w:val="17324D"/>
          <w:sz w:val="19"/>
          <w:szCs w:val="19"/>
        </w:rPr>
        <w:t xml:space="preserve"> Sports Foundation</w:t>
      </w:r>
      <w:r>
        <w:rPr>
          <w:rFonts w:eastAsia="Arial"/>
          <w:b/>
          <w:bCs/>
          <w:color w:val="56636E"/>
          <w:sz w:val="17"/>
          <w:szCs w:val="17"/>
        </w:rPr>
        <w:tab/>
        <w:t>2024 – Present</w:t>
      </w:r>
    </w:p>
    <w:p w14:paraId="4FE98772" w14:textId="77777777" w:rsidR="004523BA" w:rsidRDefault="00000000">
      <w:pPr>
        <w:keepNext/>
        <w:tabs>
          <w:tab w:val="right" w:pos="9026"/>
        </w:tabs>
        <w:spacing w:after="35"/>
      </w:pPr>
      <w:r>
        <w:rPr>
          <w:rFonts w:eastAsia="Arial"/>
          <w:b/>
          <w:bCs/>
          <w:i/>
          <w:iCs/>
          <w:color w:val="0C7A78"/>
          <w:sz w:val="17"/>
          <w:szCs w:val="17"/>
        </w:rPr>
        <w:t>Volunteer Communications Assistant</w:t>
      </w:r>
    </w:p>
    <w:p w14:paraId="4CFE0232" w14:textId="77777777" w:rsidR="004523BA" w:rsidRDefault="00000000">
      <w:pPr>
        <w:pStyle w:val="ListParagraph"/>
        <w:keepLines/>
        <w:numPr>
          <w:ilvl w:val="0"/>
          <w:numId w:val="2"/>
        </w:numPr>
        <w:spacing w:after="22" w:line="220" w:lineRule="auto"/>
      </w:pPr>
      <w:r>
        <w:rPr>
          <w:rFonts w:eastAsia="Arial"/>
          <w:sz w:val="17"/>
          <w:szCs w:val="17"/>
        </w:rPr>
        <w:t xml:space="preserve">Photographs community </w:t>
      </w:r>
      <w:proofErr w:type="spellStart"/>
      <w:r>
        <w:rPr>
          <w:rFonts w:eastAsia="Arial"/>
          <w:sz w:val="17"/>
          <w:szCs w:val="17"/>
        </w:rPr>
        <w:t>programmes</w:t>
      </w:r>
      <w:proofErr w:type="spellEnd"/>
      <w:r>
        <w:rPr>
          <w:rFonts w:eastAsia="Arial"/>
          <w:sz w:val="17"/>
          <w:szCs w:val="17"/>
        </w:rPr>
        <w:t xml:space="preserve"> and creates bilingual participant stories and social media content.</w:t>
      </w:r>
    </w:p>
    <w:p w14:paraId="47A71394" w14:textId="77777777" w:rsidR="004523BA" w:rsidRDefault="00000000">
      <w:pPr>
        <w:keepNext/>
        <w:tabs>
          <w:tab w:val="right" w:pos="9026"/>
        </w:tabs>
        <w:spacing w:before="65" w:after="6"/>
      </w:pPr>
      <w:r>
        <w:rPr>
          <w:rFonts w:eastAsia="Arial"/>
          <w:b/>
          <w:bCs/>
          <w:color w:val="17324D"/>
          <w:sz w:val="19"/>
          <w:szCs w:val="19"/>
        </w:rPr>
        <w:t>HKUST Business Students’ Union</w:t>
      </w:r>
      <w:r>
        <w:rPr>
          <w:rFonts w:eastAsia="Arial"/>
          <w:b/>
          <w:bCs/>
          <w:color w:val="56636E"/>
          <w:sz w:val="17"/>
          <w:szCs w:val="17"/>
        </w:rPr>
        <w:tab/>
        <w:t>2022 – 2023</w:t>
      </w:r>
    </w:p>
    <w:p w14:paraId="6FA6DF51" w14:textId="77777777" w:rsidR="004523BA" w:rsidRDefault="00000000">
      <w:pPr>
        <w:keepNext/>
        <w:tabs>
          <w:tab w:val="right" w:pos="9026"/>
        </w:tabs>
        <w:spacing w:after="35"/>
      </w:pPr>
      <w:r>
        <w:rPr>
          <w:rFonts w:eastAsia="Arial"/>
          <w:b/>
          <w:bCs/>
          <w:i/>
          <w:iCs/>
          <w:color w:val="0C7A78"/>
          <w:sz w:val="17"/>
          <w:szCs w:val="17"/>
        </w:rPr>
        <w:t>Marketing Officer</w:t>
      </w:r>
    </w:p>
    <w:p w14:paraId="6FD21C5C" w14:textId="77777777" w:rsidR="004523BA" w:rsidRDefault="00000000">
      <w:pPr>
        <w:pStyle w:val="ListParagraph"/>
        <w:keepLines/>
        <w:numPr>
          <w:ilvl w:val="0"/>
          <w:numId w:val="2"/>
        </w:numPr>
        <w:spacing w:after="22" w:line="220" w:lineRule="auto"/>
      </w:pPr>
      <w:r>
        <w:rPr>
          <w:rFonts w:eastAsia="Arial"/>
          <w:sz w:val="17"/>
          <w:szCs w:val="17"/>
        </w:rPr>
        <w:t>Managed campaign materials for student events and career workshops, helping increase registrations by 30%.</w:t>
      </w:r>
    </w:p>
    <w:p w14:paraId="6A96F1E0" w14:textId="77777777" w:rsidR="004523BA" w:rsidRDefault="00000000">
      <w:pPr>
        <w:keepNext/>
        <w:tabs>
          <w:tab w:val="right" w:pos="9026"/>
        </w:tabs>
        <w:spacing w:before="65" w:after="6"/>
      </w:pPr>
      <w:r>
        <w:rPr>
          <w:rFonts w:eastAsia="Arial"/>
          <w:b/>
          <w:bCs/>
          <w:color w:val="17324D"/>
          <w:sz w:val="19"/>
          <w:szCs w:val="19"/>
        </w:rPr>
        <w:t>Enactus HKUST</w:t>
      </w:r>
      <w:r>
        <w:rPr>
          <w:rFonts w:eastAsia="Arial"/>
          <w:b/>
          <w:bCs/>
          <w:color w:val="56636E"/>
          <w:sz w:val="17"/>
          <w:szCs w:val="17"/>
        </w:rPr>
        <w:tab/>
        <w:t>2021 – 2022</w:t>
      </w:r>
    </w:p>
    <w:p w14:paraId="3BCA1357" w14:textId="77777777" w:rsidR="004523BA" w:rsidRDefault="00000000">
      <w:pPr>
        <w:keepNext/>
        <w:tabs>
          <w:tab w:val="right" w:pos="9026"/>
        </w:tabs>
        <w:spacing w:after="35"/>
      </w:pPr>
      <w:r>
        <w:rPr>
          <w:rFonts w:eastAsia="Arial"/>
          <w:b/>
          <w:bCs/>
          <w:i/>
          <w:iCs/>
          <w:color w:val="0C7A78"/>
          <w:sz w:val="17"/>
          <w:szCs w:val="17"/>
        </w:rPr>
        <w:t>Project Member</w:t>
      </w:r>
    </w:p>
    <w:p w14:paraId="5254B8D6" w14:textId="77777777" w:rsidR="004523BA" w:rsidRDefault="00000000">
      <w:pPr>
        <w:pStyle w:val="ListParagraph"/>
        <w:keepLines/>
        <w:numPr>
          <w:ilvl w:val="0"/>
          <w:numId w:val="2"/>
        </w:numPr>
        <w:spacing w:after="22" w:line="220" w:lineRule="auto"/>
      </w:pPr>
      <w:r>
        <w:rPr>
          <w:rFonts w:eastAsia="Arial"/>
          <w:sz w:val="17"/>
          <w:szCs w:val="17"/>
        </w:rPr>
        <w:t xml:space="preserve">Created Cantonese social media guides and introductory digital-marketing workshops for </w:t>
      </w:r>
      <w:proofErr w:type="spellStart"/>
      <w:r>
        <w:rPr>
          <w:rFonts w:eastAsia="Arial"/>
          <w:sz w:val="17"/>
          <w:szCs w:val="17"/>
        </w:rPr>
        <w:t>neighbourhood</w:t>
      </w:r>
      <w:proofErr w:type="spellEnd"/>
      <w:r>
        <w:rPr>
          <w:rFonts w:eastAsia="Arial"/>
          <w:sz w:val="17"/>
          <w:szCs w:val="17"/>
        </w:rPr>
        <w:t xml:space="preserve"> retailers.</w:t>
      </w:r>
    </w:p>
    <w:p w14:paraId="1743C77B" w14:textId="77777777" w:rsidR="004523BA" w:rsidRDefault="00000000">
      <w:pPr>
        <w:keepNext/>
        <w:pBdr>
          <w:bottom w:val="single" w:sz="6" w:space="4" w:color="0C7A78"/>
        </w:pBdr>
        <w:spacing w:before="155" w:after="75"/>
      </w:pPr>
      <w:r>
        <w:rPr>
          <w:rFonts w:eastAsia="Arial"/>
          <w:b/>
          <w:bCs/>
          <w:caps/>
          <w:color w:val="0C7A78"/>
          <w:spacing w:val="55"/>
          <w:sz w:val="19"/>
          <w:szCs w:val="19"/>
        </w:rPr>
        <w:t>Skills, Credentials &amp; Interests</w:t>
      </w:r>
    </w:p>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8"/>
        <w:gridCol w:w="3489"/>
        <w:gridCol w:w="3489"/>
      </w:tblGrid>
      <w:tr w:rsidR="004523BA" w14:paraId="32E6E82C" w14:textId="77777777">
        <w:tblPrEx>
          <w:tblCellMar>
            <w:top w:w="0" w:type="dxa"/>
            <w:bottom w:w="0" w:type="dxa"/>
          </w:tblCellMar>
        </w:tblPrEx>
        <w:tc>
          <w:tcPr>
            <w:tcW w:w="3488" w:type="dxa"/>
            <w:tcBorders>
              <w:top w:val="none" w:sz="0" w:space="0" w:color="FFFFFF"/>
              <w:left w:val="none" w:sz="0" w:space="0" w:color="FFFFFF"/>
              <w:bottom w:val="none" w:sz="0" w:space="0" w:color="FFFFFF"/>
              <w:right w:val="none" w:sz="0" w:space="0" w:color="FFFFFF"/>
            </w:tcBorders>
            <w:shd w:val="clear" w:color="auto" w:fill="EDF4F5"/>
            <w:tcMar>
              <w:top w:w="90" w:type="dxa"/>
              <w:left w:w="130" w:type="dxa"/>
              <w:bottom w:w="85" w:type="dxa"/>
              <w:right w:w="130" w:type="dxa"/>
            </w:tcMar>
          </w:tcPr>
          <w:p w14:paraId="1E487614" w14:textId="77777777" w:rsidR="004523BA" w:rsidRDefault="00000000">
            <w:pPr>
              <w:keepNext/>
              <w:spacing w:after="38"/>
            </w:pPr>
            <w:r>
              <w:rPr>
                <w:rFonts w:eastAsia="Arial"/>
                <w:b/>
                <w:bCs/>
                <w:caps/>
                <w:color w:val="0C7A78"/>
                <w:sz w:val="16"/>
                <w:szCs w:val="16"/>
              </w:rPr>
              <w:t>Marketing &amp; Analytics</w:t>
            </w:r>
          </w:p>
          <w:p w14:paraId="5CE6A02D" w14:textId="77777777" w:rsidR="004523BA" w:rsidRDefault="00000000">
            <w:pPr>
              <w:spacing w:after="25" w:line="200" w:lineRule="auto"/>
            </w:pPr>
            <w:r>
              <w:rPr>
                <w:rFonts w:eastAsia="Arial"/>
                <w:sz w:val="15"/>
                <w:szCs w:val="15"/>
              </w:rPr>
              <w:t>Campaign planning · CRM</w:t>
            </w:r>
          </w:p>
          <w:p w14:paraId="169BC00F" w14:textId="77777777" w:rsidR="004523BA" w:rsidRDefault="00000000">
            <w:pPr>
              <w:spacing w:after="25" w:line="200" w:lineRule="auto"/>
            </w:pPr>
            <w:r>
              <w:rPr>
                <w:rFonts w:eastAsia="Arial"/>
                <w:sz w:val="15"/>
                <w:szCs w:val="15"/>
              </w:rPr>
              <w:t>GA4 · Excel · Power BI</w:t>
            </w:r>
          </w:p>
          <w:p w14:paraId="7023AD87" w14:textId="77777777" w:rsidR="004523BA" w:rsidRDefault="00000000">
            <w:pPr>
              <w:spacing w:after="25" w:line="200" w:lineRule="auto"/>
            </w:pPr>
            <w:r>
              <w:rPr>
                <w:rFonts w:eastAsia="Arial"/>
                <w:sz w:val="15"/>
                <w:szCs w:val="15"/>
              </w:rPr>
              <w:t>Tableau · SPSS · SQL</w:t>
            </w:r>
          </w:p>
        </w:tc>
        <w:tc>
          <w:tcPr>
            <w:tcW w:w="3489" w:type="dxa"/>
            <w:tcBorders>
              <w:top w:val="none" w:sz="0" w:space="0" w:color="FFFFFF"/>
              <w:left w:val="none" w:sz="0" w:space="0" w:color="FFFFFF"/>
              <w:bottom w:val="none" w:sz="0" w:space="0" w:color="FFFFFF"/>
              <w:right w:val="none" w:sz="0" w:space="0" w:color="FFFFFF"/>
            </w:tcBorders>
            <w:shd w:val="clear" w:color="auto" w:fill="EDF4F5"/>
            <w:tcMar>
              <w:top w:w="90" w:type="dxa"/>
              <w:left w:w="130" w:type="dxa"/>
              <w:bottom w:w="85" w:type="dxa"/>
              <w:right w:w="130" w:type="dxa"/>
            </w:tcMar>
          </w:tcPr>
          <w:p w14:paraId="23C50915" w14:textId="77777777" w:rsidR="004523BA" w:rsidRDefault="00000000">
            <w:pPr>
              <w:keepNext/>
              <w:spacing w:after="38"/>
            </w:pPr>
            <w:r>
              <w:rPr>
                <w:rFonts w:eastAsia="Arial"/>
                <w:b/>
                <w:bCs/>
                <w:caps/>
                <w:color w:val="0C7A78"/>
                <w:sz w:val="16"/>
                <w:szCs w:val="16"/>
              </w:rPr>
              <w:t>Creative &amp; Research</w:t>
            </w:r>
          </w:p>
          <w:p w14:paraId="58FA39D4" w14:textId="77777777" w:rsidR="004523BA" w:rsidRDefault="00000000">
            <w:pPr>
              <w:spacing w:after="25" w:line="200" w:lineRule="auto"/>
            </w:pPr>
            <w:r>
              <w:rPr>
                <w:rFonts w:eastAsia="Arial"/>
                <w:sz w:val="15"/>
                <w:szCs w:val="15"/>
              </w:rPr>
              <w:t>Canva · Figma · Photoshop</w:t>
            </w:r>
          </w:p>
          <w:p w14:paraId="128953A2" w14:textId="77777777" w:rsidR="004523BA" w:rsidRDefault="00000000">
            <w:pPr>
              <w:spacing w:after="25" w:line="200" w:lineRule="auto"/>
            </w:pPr>
            <w:r>
              <w:rPr>
                <w:rFonts w:eastAsia="Arial"/>
                <w:sz w:val="15"/>
                <w:szCs w:val="15"/>
              </w:rPr>
              <w:t>Qualtrics · social listening</w:t>
            </w:r>
          </w:p>
          <w:p w14:paraId="395A2A9F" w14:textId="77777777" w:rsidR="004523BA" w:rsidRDefault="00000000">
            <w:pPr>
              <w:spacing w:after="25" w:line="200" w:lineRule="auto"/>
            </w:pPr>
            <w:r>
              <w:rPr>
                <w:rFonts w:eastAsia="Arial"/>
                <w:sz w:val="15"/>
                <w:szCs w:val="15"/>
              </w:rPr>
              <w:t>Photography · short-form video</w:t>
            </w:r>
          </w:p>
        </w:tc>
        <w:tc>
          <w:tcPr>
            <w:tcW w:w="3489" w:type="dxa"/>
            <w:tcBorders>
              <w:top w:val="none" w:sz="0" w:space="0" w:color="FFFFFF"/>
              <w:left w:val="none" w:sz="0" w:space="0" w:color="FFFFFF"/>
              <w:bottom w:val="none" w:sz="0" w:space="0" w:color="FFFFFF"/>
              <w:right w:val="none" w:sz="0" w:space="0" w:color="FFFFFF"/>
            </w:tcBorders>
            <w:shd w:val="clear" w:color="auto" w:fill="EDF4F5"/>
            <w:tcMar>
              <w:top w:w="90" w:type="dxa"/>
              <w:left w:w="130" w:type="dxa"/>
              <w:bottom w:w="85" w:type="dxa"/>
              <w:right w:w="130" w:type="dxa"/>
            </w:tcMar>
          </w:tcPr>
          <w:p w14:paraId="5321D526" w14:textId="77777777" w:rsidR="004523BA" w:rsidRDefault="00000000">
            <w:pPr>
              <w:keepNext/>
              <w:spacing w:after="38"/>
            </w:pPr>
            <w:r>
              <w:rPr>
                <w:rFonts w:eastAsia="Arial"/>
                <w:b/>
                <w:bCs/>
                <w:caps/>
                <w:color w:val="0C7A78"/>
                <w:sz w:val="16"/>
                <w:szCs w:val="16"/>
              </w:rPr>
              <w:t>Languages</w:t>
            </w:r>
          </w:p>
          <w:p w14:paraId="53FB0645" w14:textId="77777777" w:rsidR="004523BA" w:rsidRDefault="00000000">
            <w:pPr>
              <w:spacing w:after="25" w:line="200" w:lineRule="auto"/>
            </w:pPr>
            <w:r>
              <w:rPr>
                <w:rFonts w:eastAsia="Arial"/>
                <w:sz w:val="15"/>
                <w:szCs w:val="15"/>
              </w:rPr>
              <w:t>Cantonese — Native</w:t>
            </w:r>
          </w:p>
          <w:p w14:paraId="602C5B62" w14:textId="77777777" w:rsidR="004523BA" w:rsidRDefault="00000000">
            <w:pPr>
              <w:spacing w:after="25" w:line="200" w:lineRule="auto"/>
            </w:pPr>
            <w:r>
              <w:rPr>
                <w:rFonts w:eastAsia="Arial"/>
                <w:sz w:val="15"/>
                <w:szCs w:val="15"/>
              </w:rPr>
              <w:t>English — Professional</w:t>
            </w:r>
          </w:p>
          <w:p w14:paraId="20BAA209" w14:textId="77777777" w:rsidR="004523BA" w:rsidRDefault="00000000">
            <w:pPr>
              <w:spacing w:after="25" w:line="200" w:lineRule="auto"/>
            </w:pPr>
            <w:r>
              <w:rPr>
                <w:rFonts w:eastAsia="Arial"/>
                <w:sz w:val="15"/>
                <w:szCs w:val="15"/>
              </w:rPr>
              <w:t>Mandarin — Professional</w:t>
            </w:r>
          </w:p>
        </w:tc>
      </w:tr>
    </w:tbl>
    <w:p w14:paraId="5F659C9A" w14:textId="77777777" w:rsidR="004523BA" w:rsidRDefault="00000000">
      <w:pPr>
        <w:spacing w:before="85" w:after="40" w:line="205" w:lineRule="auto"/>
      </w:pPr>
      <w:proofErr w:type="gramStart"/>
      <w:r>
        <w:rPr>
          <w:rFonts w:eastAsia="Arial"/>
          <w:b/>
          <w:bCs/>
          <w:color w:val="0C7A78"/>
          <w:sz w:val="15"/>
          <w:szCs w:val="15"/>
        </w:rPr>
        <w:t xml:space="preserve">CERTIFICATIONS  </w:t>
      </w:r>
      <w:r>
        <w:rPr>
          <w:rFonts w:eastAsia="Arial"/>
          <w:sz w:val="15"/>
          <w:szCs w:val="15"/>
        </w:rPr>
        <w:t>Google</w:t>
      </w:r>
      <w:proofErr w:type="gramEnd"/>
      <w:r>
        <w:rPr>
          <w:rFonts w:eastAsia="Arial"/>
          <w:sz w:val="15"/>
          <w:szCs w:val="15"/>
        </w:rPr>
        <w:t xml:space="preserve"> Analytics Certification (2025</w:t>
      </w:r>
      <w:proofErr w:type="gramStart"/>
      <w:r>
        <w:rPr>
          <w:rFonts w:eastAsia="Arial"/>
          <w:sz w:val="15"/>
          <w:szCs w:val="15"/>
        </w:rPr>
        <w:t>)  |</w:t>
      </w:r>
      <w:proofErr w:type="gramEnd"/>
      <w:r>
        <w:rPr>
          <w:rFonts w:eastAsia="Arial"/>
          <w:sz w:val="15"/>
          <w:szCs w:val="15"/>
        </w:rPr>
        <w:t xml:space="preserve">  Meta Certified Digital Marketing Associate (2025</w:t>
      </w:r>
      <w:proofErr w:type="gramStart"/>
      <w:r>
        <w:rPr>
          <w:rFonts w:eastAsia="Arial"/>
          <w:sz w:val="15"/>
          <w:szCs w:val="15"/>
        </w:rPr>
        <w:t>)  |</w:t>
      </w:r>
      <w:proofErr w:type="gramEnd"/>
      <w:r>
        <w:rPr>
          <w:rFonts w:eastAsia="Arial"/>
          <w:sz w:val="15"/>
          <w:szCs w:val="15"/>
        </w:rPr>
        <w:t xml:space="preserve">  HubSpot Content Marketing (2024)</w:t>
      </w:r>
    </w:p>
    <w:p w14:paraId="583597C3" w14:textId="77777777" w:rsidR="004523BA" w:rsidRDefault="00000000">
      <w:pPr>
        <w:spacing w:after="40" w:line="205" w:lineRule="auto"/>
      </w:pPr>
      <w:proofErr w:type="gramStart"/>
      <w:r>
        <w:rPr>
          <w:rFonts w:eastAsia="Arial"/>
          <w:b/>
          <w:bCs/>
          <w:color w:val="0C7A78"/>
          <w:sz w:val="15"/>
          <w:szCs w:val="15"/>
        </w:rPr>
        <w:t xml:space="preserve">AWARDS  </w:t>
      </w:r>
      <w:r>
        <w:rPr>
          <w:rFonts w:eastAsia="Arial"/>
          <w:sz w:val="15"/>
          <w:szCs w:val="15"/>
        </w:rPr>
        <w:t>HKU</w:t>
      </w:r>
      <w:proofErr w:type="gramEnd"/>
      <w:r>
        <w:rPr>
          <w:rFonts w:eastAsia="Arial"/>
          <w:sz w:val="15"/>
          <w:szCs w:val="15"/>
        </w:rPr>
        <w:t xml:space="preserve"> MSc Entrance Scholarship (2025</w:t>
      </w:r>
      <w:proofErr w:type="gramStart"/>
      <w:r>
        <w:rPr>
          <w:rFonts w:eastAsia="Arial"/>
          <w:sz w:val="15"/>
          <w:szCs w:val="15"/>
        </w:rPr>
        <w:t>)  |</w:t>
      </w:r>
      <w:proofErr w:type="gramEnd"/>
      <w:r>
        <w:rPr>
          <w:rFonts w:eastAsia="Arial"/>
          <w:sz w:val="15"/>
          <w:szCs w:val="15"/>
        </w:rPr>
        <w:t xml:space="preserve">  HKUST Marketing Case Competition, First Runner-up (2024</w:t>
      </w:r>
      <w:proofErr w:type="gramStart"/>
      <w:r>
        <w:rPr>
          <w:rFonts w:eastAsia="Arial"/>
          <w:sz w:val="15"/>
          <w:szCs w:val="15"/>
        </w:rPr>
        <w:t>)  |</w:t>
      </w:r>
      <w:proofErr w:type="gramEnd"/>
      <w:r>
        <w:rPr>
          <w:rFonts w:eastAsia="Arial"/>
          <w:sz w:val="15"/>
          <w:szCs w:val="15"/>
        </w:rPr>
        <w:t xml:space="preserve">  HKUST Dean’s List</w:t>
      </w:r>
    </w:p>
    <w:p w14:paraId="1B0BE930" w14:textId="77777777" w:rsidR="004523BA" w:rsidRDefault="00000000">
      <w:pPr>
        <w:spacing w:after="0" w:line="205" w:lineRule="auto"/>
      </w:pPr>
      <w:proofErr w:type="gramStart"/>
      <w:r>
        <w:rPr>
          <w:rFonts w:eastAsia="Arial"/>
          <w:b/>
          <w:bCs/>
          <w:color w:val="0C7A78"/>
          <w:sz w:val="15"/>
          <w:szCs w:val="15"/>
        </w:rPr>
        <w:t xml:space="preserve">INTERESTS  </w:t>
      </w:r>
      <w:r>
        <w:rPr>
          <w:rFonts w:eastAsia="Arial"/>
          <w:sz w:val="15"/>
          <w:szCs w:val="15"/>
        </w:rPr>
        <w:t>Street</w:t>
      </w:r>
      <w:proofErr w:type="gramEnd"/>
      <w:r>
        <w:rPr>
          <w:rFonts w:eastAsia="Arial"/>
          <w:sz w:val="15"/>
          <w:szCs w:val="15"/>
        </w:rPr>
        <w:t xml:space="preserve"> photography · trail running · specialty coffee · sustainable fashion · travel journaling · independent bookstores</w:t>
      </w:r>
    </w:p>
    <w:sectPr w:rsidR="004523BA">
      <w:footerReference w:type="default" r:id="rId8"/>
      <w:pgSz w:w="11906" w:h="16838"/>
      <w:pgMar w:top="620" w:right="720" w:bottom="650" w:left="720" w:header="28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719E85" w14:textId="77777777" w:rsidR="00A96CCD" w:rsidRDefault="00A96CCD">
      <w:pPr>
        <w:spacing w:after="0"/>
      </w:pPr>
      <w:r>
        <w:separator/>
      </w:r>
    </w:p>
  </w:endnote>
  <w:endnote w:type="continuationSeparator" w:id="0">
    <w:p w14:paraId="47B5322C" w14:textId="77777777" w:rsidR="00A96CCD" w:rsidRDefault="00A96C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E4A4F" w14:textId="77777777" w:rsidR="004523BA" w:rsidRDefault="00000000">
    <w:pPr>
      <w:pBdr>
        <w:top w:val="single" w:sz="4" w:space="3" w:color="B8C8CD"/>
      </w:pBdr>
      <w:tabs>
        <w:tab w:val="right" w:pos="9026"/>
      </w:tabs>
      <w:spacing w:after="0"/>
    </w:pPr>
    <w:r>
      <w:rPr>
        <w:rFonts w:eastAsia="Arial"/>
        <w:b/>
        <w:bCs/>
        <w:color w:val="56636E"/>
        <w:spacing w:val="35"/>
        <w:sz w:val="12"/>
        <w:szCs w:val="12"/>
      </w:rPr>
      <w:t>SAMPLE CV — FICTIONAL PERSON AND EXPERIENCE</w:t>
    </w:r>
    <w:r>
      <w:rPr>
        <w:rFonts w:eastAsia="Arial"/>
        <w:b/>
        <w:bCs/>
        <w:color w:val="56636E"/>
        <w:sz w:val="12"/>
        <w:szCs w:val="12"/>
      </w:rPr>
      <w:tab/>
      <w:t xml:space="preserve">PAGE </w:t>
    </w:r>
    <w:r>
      <w:rPr>
        <w:b/>
        <w:bCs/>
        <w:color w:val="56636E"/>
        <w:sz w:val="12"/>
        <w:szCs w:val="12"/>
      </w:rPr>
      <w:fldChar w:fldCharType="begin"/>
    </w:r>
    <w:r>
      <w:rPr>
        <w:rFonts w:eastAsia="Arial"/>
        <w:b/>
        <w:bCs/>
        <w:color w:val="56636E"/>
        <w:sz w:val="12"/>
        <w:szCs w:val="12"/>
      </w:rPr>
      <w:instrText>PAGE</w:instrText>
    </w:r>
    <w:r>
      <w:rPr>
        <w:b/>
        <w:bCs/>
        <w:color w:val="56636E"/>
        <w:sz w:val="12"/>
        <w:szCs w:val="12"/>
      </w:rPr>
      <w:fldChar w:fldCharType="separate"/>
    </w:r>
    <w:r w:rsidR="006C3852">
      <w:rPr>
        <w:b/>
        <w:bCs/>
        <w:noProof/>
        <w:color w:val="56636E"/>
        <w:sz w:val="12"/>
        <w:szCs w:val="12"/>
      </w:rPr>
      <w:t>1</w:t>
    </w:r>
    <w:r>
      <w:rPr>
        <w:b/>
        <w:bCs/>
        <w:color w:val="56636E"/>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85381D" w14:textId="77777777" w:rsidR="00A96CCD" w:rsidRDefault="00A96CCD">
      <w:pPr>
        <w:spacing w:after="0"/>
      </w:pPr>
      <w:r>
        <w:separator/>
      </w:r>
    </w:p>
  </w:footnote>
  <w:footnote w:type="continuationSeparator" w:id="0">
    <w:p w14:paraId="4952388B" w14:textId="77777777" w:rsidR="00A96CCD" w:rsidRDefault="00A96C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537206"/>
    <w:multiLevelType w:val="hybridMultilevel"/>
    <w:tmpl w:val="63843C06"/>
    <w:lvl w:ilvl="0" w:tplc="122A1CF2">
      <w:start w:val="1"/>
      <w:numFmt w:val="bullet"/>
      <w:lvlText w:val="•"/>
      <w:lvlJc w:val="left"/>
      <w:pPr>
        <w:ind w:left="300" w:hanging="170"/>
      </w:pPr>
      <w:rPr>
        <w:rFonts w:ascii="Arial" w:eastAsia="Arial" w:hAnsi="Arial" w:cs="Arial"/>
        <w:color w:val="0C7A78"/>
      </w:rPr>
    </w:lvl>
    <w:lvl w:ilvl="1" w:tplc="BB984576">
      <w:numFmt w:val="decimal"/>
      <w:lvlText w:val=""/>
      <w:lvlJc w:val="left"/>
    </w:lvl>
    <w:lvl w:ilvl="2" w:tplc="0BB8EF9A">
      <w:numFmt w:val="decimal"/>
      <w:lvlText w:val=""/>
      <w:lvlJc w:val="left"/>
    </w:lvl>
    <w:lvl w:ilvl="3" w:tplc="772A1724">
      <w:numFmt w:val="decimal"/>
      <w:lvlText w:val=""/>
      <w:lvlJc w:val="left"/>
    </w:lvl>
    <w:lvl w:ilvl="4" w:tplc="236A1E9A">
      <w:numFmt w:val="decimal"/>
      <w:lvlText w:val=""/>
      <w:lvlJc w:val="left"/>
    </w:lvl>
    <w:lvl w:ilvl="5" w:tplc="526A0CE2">
      <w:numFmt w:val="decimal"/>
      <w:lvlText w:val=""/>
      <w:lvlJc w:val="left"/>
    </w:lvl>
    <w:lvl w:ilvl="6" w:tplc="B3FAEBBC">
      <w:numFmt w:val="decimal"/>
      <w:lvlText w:val=""/>
      <w:lvlJc w:val="left"/>
    </w:lvl>
    <w:lvl w:ilvl="7" w:tplc="0C0A1F06">
      <w:numFmt w:val="decimal"/>
      <w:lvlText w:val=""/>
      <w:lvlJc w:val="left"/>
    </w:lvl>
    <w:lvl w:ilvl="8" w:tplc="87E867A4">
      <w:numFmt w:val="decimal"/>
      <w:lvlText w:val=""/>
      <w:lvlJc w:val="left"/>
    </w:lvl>
  </w:abstractNum>
  <w:abstractNum w:abstractNumId="1" w15:restartNumberingAfterBreak="0">
    <w:nsid w:val="72CD7288"/>
    <w:multiLevelType w:val="hybridMultilevel"/>
    <w:tmpl w:val="43707794"/>
    <w:lvl w:ilvl="0" w:tplc="C760325E">
      <w:start w:val="1"/>
      <w:numFmt w:val="bullet"/>
      <w:lvlText w:val="●"/>
      <w:lvlJc w:val="left"/>
      <w:pPr>
        <w:ind w:left="720" w:hanging="360"/>
      </w:pPr>
    </w:lvl>
    <w:lvl w:ilvl="1" w:tplc="97E6E628">
      <w:start w:val="1"/>
      <w:numFmt w:val="bullet"/>
      <w:lvlText w:val="○"/>
      <w:lvlJc w:val="left"/>
      <w:pPr>
        <w:ind w:left="1440" w:hanging="360"/>
      </w:pPr>
    </w:lvl>
    <w:lvl w:ilvl="2" w:tplc="24449DAC">
      <w:start w:val="1"/>
      <w:numFmt w:val="bullet"/>
      <w:lvlText w:val="■"/>
      <w:lvlJc w:val="left"/>
      <w:pPr>
        <w:ind w:left="2160" w:hanging="360"/>
      </w:pPr>
    </w:lvl>
    <w:lvl w:ilvl="3" w:tplc="740E9A5C">
      <w:start w:val="1"/>
      <w:numFmt w:val="bullet"/>
      <w:lvlText w:val="●"/>
      <w:lvlJc w:val="left"/>
      <w:pPr>
        <w:ind w:left="2880" w:hanging="360"/>
      </w:pPr>
    </w:lvl>
    <w:lvl w:ilvl="4" w:tplc="53F07B4A">
      <w:start w:val="1"/>
      <w:numFmt w:val="bullet"/>
      <w:lvlText w:val="○"/>
      <w:lvlJc w:val="left"/>
      <w:pPr>
        <w:ind w:left="3600" w:hanging="360"/>
      </w:pPr>
    </w:lvl>
    <w:lvl w:ilvl="5" w:tplc="5BAEBB62">
      <w:start w:val="1"/>
      <w:numFmt w:val="bullet"/>
      <w:lvlText w:val="■"/>
      <w:lvlJc w:val="left"/>
      <w:pPr>
        <w:ind w:left="4320" w:hanging="360"/>
      </w:pPr>
    </w:lvl>
    <w:lvl w:ilvl="6" w:tplc="37DC654A">
      <w:start w:val="1"/>
      <w:numFmt w:val="bullet"/>
      <w:lvlText w:val="●"/>
      <w:lvlJc w:val="left"/>
      <w:pPr>
        <w:ind w:left="5040" w:hanging="360"/>
      </w:pPr>
    </w:lvl>
    <w:lvl w:ilvl="7" w:tplc="61AEAFE8">
      <w:start w:val="1"/>
      <w:numFmt w:val="bullet"/>
      <w:lvlText w:val="●"/>
      <w:lvlJc w:val="left"/>
      <w:pPr>
        <w:ind w:left="5760" w:hanging="360"/>
      </w:pPr>
    </w:lvl>
    <w:lvl w:ilvl="8" w:tplc="F6EEA17A">
      <w:start w:val="1"/>
      <w:numFmt w:val="bullet"/>
      <w:lvlText w:val="●"/>
      <w:lvlJc w:val="left"/>
      <w:pPr>
        <w:ind w:left="6480" w:hanging="360"/>
      </w:pPr>
    </w:lvl>
  </w:abstractNum>
  <w:num w:numId="1" w16cid:durableId="1199199557">
    <w:abstractNumId w:val="1"/>
    <w:lvlOverride w:ilvl="0">
      <w:startOverride w:val="1"/>
    </w:lvlOverride>
  </w:num>
  <w:num w:numId="2" w16cid:durableId="15059013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8"/>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3BA"/>
    <w:rsid w:val="000371AA"/>
    <w:rsid w:val="004523BA"/>
    <w:rsid w:val="006C3852"/>
    <w:rsid w:val="00A96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7B676F"/>
  <w15:docId w15:val="{D20399CA-DE9A-1F4B-9755-A3670C3E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SimSun" w:hAnsi="Arial" w:cs="Arial"/>
        <w:color w:val="202A33"/>
        <w:sz w:val="18"/>
        <w:szCs w:val="18"/>
        <w:lang w:val="en-US" w:eastAsia="zh-CN" w:bidi="ar-SA"/>
      </w:rPr>
    </w:rPrDefault>
    <w:pPrDefault>
      <w:pPr>
        <w:spacing w:after="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Chloe Chan — Fictional MSc in Marketing CV</dc:title>
  <dc:creator>OpenAI Codex</dc:creator>
  <dc:description>A fictional CV created for classroom demonstration.</dc:description>
  <cp:lastModifiedBy>Xi Li</cp:lastModifiedBy>
  <cp:revision>2</cp:revision>
  <dcterms:created xsi:type="dcterms:W3CDTF">2026-08-16T08:57:00Z</dcterms:created>
  <dcterms:modified xsi:type="dcterms:W3CDTF">2026-08-16T08:57:00Z</dcterms:modified>
</cp:coreProperties>
</file>