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Application Forensics - Future Mitigations</w:t>
      </w:r>
    </w:p>
    <w:p>
      <w:r>
        <w:t>Incident response report following authentication log analysis</w:t>
      </w:r>
    </w:p>
    <w:p>
      <w:pPr>
        <w:pStyle w:val="Heading1"/>
      </w:pPr>
      <w:r>
        <w:t>1. Introduction</w:t>
      </w:r>
    </w:p>
    <w:p>
      <w:r>
        <w:t>Analyzing web application and system authentication logs is a critical step in identifying ongoing or past attacks. In this incident, log analysis revealed unauthorized access attempts, account creation, privilege escalation, and firewall manipulation on a Linux server. This report summarizes the findings, their impact, and the mitigation measures required to protect the environment against similar threats.</w:t>
      </w:r>
    </w:p>
    <w:p>
      <w:pPr>
        <w:pStyle w:val="Heading1"/>
      </w:pPr>
      <w:r>
        <w:t>2. Key Findings</w:t>
      </w:r>
    </w:p>
    <w:p>
      <w:pPr>
        <w:pStyle w:val="Heading2"/>
      </w:pPr>
      <w:r>
        <w:t>2.1 Attacked service</w:t>
      </w:r>
    </w:p>
    <w:p>
      <w:r>
        <w:t>The SSH service (sshd) was the primary target of the attack. The authentication logs contain thousands of pam_unix(sshd:auth) entries, including failed and accepted password attempts.</w:t>
      </w:r>
    </w:p>
    <w:p>
      <w:pPr>
        <w:pStyle w:val="Heading2"/>
      </w:pPr>
      <w:r>
        <w:t>2.2 Targeted operating system</w:t>
      </w:r>
    </w:p>
    <w:p>
      <w:r>
        <w:t>The system was running Ubuntu Server with kernel:</w:t>
      </w:r>
    </w:p>
    <w:p>
      <w:pPr>
        <w:pStyle w:val="IntenseQuote"/>
      </w:pPr>
      <w:r>
        <w:t>Linux version 2.6.24-26-server (buildd@crested) (gcc version 4.2.4 (Ubuntu 4.2.4-1ubuntu3)) #1 SMP Tue Dec 1 18:26:43 UTC 2009 (Ubuntu 2.6.24-26.64-server)</w:t>
      </w:r>
    </w:p>
    <w:p>
      <w:pPr>
        <w:pStyle w:val="Heading2"/>
      </w:pPr>
      <w:r>
        <w:t>2.3 Compromised account</w:t>
      </w:r>
    </w:p>
    <w:p>
      <w:r>
        <w:t>The root account was compromised. Analysis of the last 1000 log lines showed multiple failed authentication attempts followed by successful root access.</w:t>
      </w:r>
    </w:p>
    <w:p>
      <w:pPr>
        <w:pStyle w:val="Heading2"/>
      </w:pPr>
      <w:r>
        <w:t>2.4 Number of distinct attacking IPs</w:t>
      </w:r>
    </w:p>
    <w:p>
      <w:r>
        <w:t>A total of 18 distinct external IP addresses successfully authenticated as root, indicating multiple attacker sources or a distributed attack pattern.</w:t>
      </w:r>
    </w:p>
    <w:p>
      <w:pPr>
        <w:pStyle w:val="Heading2"/>
      </w:pPr>
      <w:r>
        <w:t>2.5 Firewall rule changes</w:t>
      </w:r>
    </w:p>
    <w:p>
      <w:r>
        <w:t>Six firewall rules were added to the system via sudo commands, including iptables -A rules and ufw allow commands. These changes may have been intended to maintain persistence or open additional attack channels.</w:t>
      </w:r>
    </w:p>
    <w:p>
      <w:pPr>
        <w:pStyle w:val="Heading2"/>
      </w:pPr>
      <w:r>
        <w:t>2.6 Created user accounts</w:t>
      </w:r>
    </w:p>
    <w:p>
      <w:r>
        <w:t>Multiple local accounts were created on the system, suggesting the attacker aimed to establish persistence and alternative access paths.</w:t>
      </w:r>
    </w:p>
    <w:p>
      <w:pPr>
        <w:pStyle w:val="Heading1"/>
      </w:pPr>
      <w:r>
        <w:t>3. Impact Assessment</w:t>
      </w:r>
    </w:p>
    <w:p>
      <w:pPr>
        <w:pStyle w:val="ListBullet"/>
      </w:pPr>
      <w:r>
        <w:t>Unauthorized root access to the server.</w:t>
      </w:r>
    </w:p>
    <w:p>
      <w:pPr>
        <w:pStyle w:val="ListBullet"/>
      </w:pPr>
      <w:r>
        <w:t>Potential data exfiltration, modification, or destruction.</w:t>
      </w:r>
    </w:p>
    <w:p>
      <w:pPr>
        <w:pStyle w:val="ListBullet"/>
      </w:pPr>
      <w:r>
        <w:t>Installation of backdoor accounts and firewall rules for persistence.</w:t>
      </w:r>
    </w:p>
    <w:p>
      <w:pPr>
        <w:pStyle w:val="ListBullet"/>
      </w:pPr>
      <w:r>
        <w:t>Continued risk of reinfection if compromised credentials or accounts remain active.</w:t>
      </w:r>
    </w:p>
    <w:p>
      <w:pPr>
        <w:pStyle w:val="ListBullet"/>
      </w:pPr>
      <w:r>
        <w:t>Reputational and operational damage depending on the sensitivity of hosted data.</w:t>
      </w:r>
    </w:p>
    <w:p>
      <w:pPr>
        <w:pStyle w:val="Heading1"/>
      </w:pPr>
      <w:r>
        <w:t>4. Implementation Plan</w:t>
      </w:r>
    </w:p>
    <w:p>
      <w:pPr>
        <w:pStyle w:val="Heading2"/>
      </w:pPr>
      <w:r>
        <w:t>4.1 Immediate containment</w:t>
      </w:r>
    </w:p>
    <w:p>
      <w:pPr>
        <w:pStyle w:val="ListNumber"/>
      </w:pPr>
      <w:r>
        <w:t>Isolate the affected server from the network to prevent further lateral movement or data exfiltration.</w:t>
      </w:r>
    </w:p>
    <w:p>
      <w:pPr>
        <w:pStyle w:val="ListNumber"/>
      </w:pPr>
      <w:r>
        <w:t>Disable SSH root login and change all privileged account passwords immediately.</w:t>
      </w:r>
    </w:p>
    <w:p>
      <w:pPr>
        <w:pStyle w:val="ListNumber"/>
      </w:pPr>
      <w:r>
        <w:t>Review and remove unauthorized user accounts identified during forensics.</w:t>
      </w:r>
    </w:p>
    <w:p>
      <w:pPr>
        <w:pStyle w:val="ListNumber"/>
      </w:pPr>
      <w:r>
        <w:t>Revert unauthorized firewall rules and document legitimate exceptions.</w:t>
      </w:r>
    </w:p>
    <w:p>
      <w:pPr>
        <w:pStyle w:val="Heading2"/>
      </w:pPr>
      <w:r>
        <w:t>4.2 Harden SSH access</w:t>
      </w:r>
    </w:p>
    <w:p>
      <w:pPr>
        <w:pStyle w:val="ListBullet"/>
      </w:pPr>
      <w:r>
        <w:t>Disable password authentication and enforce key-based SSH authentication only.</w:t>
      </w:r>
    </w:p>
    <w:p>
      <w:pPr>
        <w:pStyle w:val="ListBullet"/>
      </w:pPr>
      <w:r>
        <w:t>Move SSH to a non-standard port and restrict access via firewall to trusted source IPs.</w:t>
      </w:r>
    </w:p>
    <w:p>
      <w:pPr>
        <w:pStyle w:val="ListBullet"/>
      </w:pPr>
      <w:r>
        <w:t>Set MaxAuthTries, LoginGraceTime, and ClientAliveInterval to limit brute-force exposure.</w:t>
      </w:r>
    </w:p>
    <w:p>
      <w:pPr>
        <w:pStyle w:val="ListBullet"/>
      </w:pPr>
      <w:r>
        <w:t>Install and configure fail2ban or equivalent intrusion prevention for SSH.</w:t>
      </w:r>
    </w:p>
    <w:p>
      <w:pPr>
        <w:pStyle w:val="Heading2"/>
      </w:pPr>
      <w:r>
        <w:t>4.3 Account and privilege management</w:t>
      </w:r>
    </w:p>
    <w:p>
      <w:pPr>
        <w:pStyle w:val="ListBullet"/>
      </w:pPr>
      <w:r>
        <w:t>Audit all local accounts and remove or disable unnecessary ones.</w:t>
      </w:r>
    </w:p>
    <w:p>
      <w:pPr>
        <w:pStyle w:val="ListBullet"/>
      </w:pPr>
      <w:r>
        <w:t>Enforce principle of least privilege; avoid shared root accounts.</w:t>
      </w:r>
    </w:p>
    <w:p>
      <w:pPr>
        <w:pStyle w:val="ListBullet"/>
      </w:pPr>
      <w:r>
        <w:t>Implement centralized authentication with MFA where possible.</w:t>
      </w:r>
    </w:p>
    <w:p>
      <w:pPr>
        <w:pStyle w:val="ListBullet"/>
      </w:pPr>
      <w:r>
        <w:t>Regularly rotate credentials and monitor for suspicious sudo usage.</w:t>
      </w:r>
    </w:p>
    <w:p>
      <w:pPr>
        <w:pStyle w:val="Heading2"/>
      </w:pPr>
      <w:r>
        <w:t>4.4 Firewall and network segmentation</w:t>
      </w:r>
    </w:p>
    <w:p>
      <w:pPr>
        <w:pStyle w:val="ListBullet"/>
      </w:pPr>
      <w:r>
        <w:t>Review and tighten firewall rules; deny by default and allow only required services.</w:t>
      </w:r>
    </w:p>
    <w:p>
      <w:pPr>
        <w:pStyle w:val="ListBullet"/>
      </w:pPr>
      <w:r>
        <w:t>Segment the web application server from internal networks and databases.</w:t>
      </w:r>
    </w:p>
    <w:p>
      <w:pPr>
        <w:pStyle w:val="ListBullet"/>
      </w:pPr>
      <w:r>
        <w:t>Implement egress filtering to limit outbound connections from the server.</w:t>
      </w:r>
    </w:p>
    <w:p>
      <w:pPr>
        <w:pStyle w:val="Heading2"/>
      </w:pPr>
      <w:r>
        <w:t>4.5 Patching and vulnerability management</w:t>
      </w:r>
    </w:p>
    <w:p>
      <w:pPr>
        <w:pStyle w:val="ListBullet"/>
      </w:pPr>
      <w:r>
        <w:t>Upgrade the operating system and kernel to a supported version.</w:t>
      </w:r>
    </w:p>
    <w:p>
      <w:pPr>
        <w:pStyle w:val="ListBullet"/>
      </w:pPr>
      <w:r>
        <w:t>Apply security patches for SSH, sudo, and all installed packages.</w:t>
      </w:r>
    </w:p>
    <w:p>
      <w:pPr>
        <w:pStyle w:val="ListBullet"/>
      </w:pPr>
      <w:r>
        <w:t>Run a vulnerability scan and remediate findings.</w:t>
      </w:r>
    </w:p>
    <w:p>
      <w:pPr>
        <w:pStyle w:val="Heading1"/>
      </w:pPr>
      <w:r>
        <w:t>5. Monitoring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Tool / Method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SSH authentication attempts</w:t>
            </w:r>
          </w:p>
        </w:tc>
        <w:tc>
          <w:tcPr>
            <w:tcW w:type="dxa" w:w="2880"/>
          </w:tcPr>
          <w:p>
            <w:r>
              <w:t>auth.log + SIEM / fail2ban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Root/sudo command execution</w:t>
            </w:r>
          </w:p>
        </w:tc>
        <w:tc>
          <w:tcPr>
            <w:tcW w:type="dxa" w:w="2880"/>
          </w:tcPr>
          <w:p>
            <w:r>
              <w:t>auditd / sudo logs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Account creation/deletion</w:t>
            </w:r>
          </w:p>
        </w:tc>
        <w:tc>
          <w:tcPr>
            <w:tcW w:type="dxa" w:w="2880"/>
          </w:tcPr>
          <w:p>
            <w:r>
              <w:t>useradd/userdel log alerts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Firewall rule changes</w:t>
            </w:r>
          </w:p>
        </w:tc>
        <w:tc>
          <w:tcPr>
            <w:tcW w:type="dxa" w:w="2880"/>
          </w:tcPr>
          <w:p>
            <w:r>
              <w:t>ufw/iptables + command logging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File integrity</w:t>
            </w:r>
          </w:p>
        </w:tc>
        <w:tc>
          <w:tcPr>
            <w:tcW w:type="dxa" w:w="2880"/>
          </w:tcPr>
          <w:p>
            <w:r>
              <w:t>AIDE / Tripwire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>
      <w:r>
        <w:t>Define alert thresholds, for example: more than 5 failed SSH attempts per minute from a single IP, or any useradd command outside of approved change windows.</w:t>
      </w:r>
    </w:p>
    <w:p>
      <w:pPr>
        <w:pStyle w:val="Heading1"/>
      </w:pPr>
      <w:r>
        <w:t>6. Conclusion</w:t>
      </w:r>
    </w:p>
    <w:p>
      <w:r>
        <w:t>The forensic investigation confirmed a successful compromise of the SSH service, leading to unauthorized root access, account creation, and firewall manipulation. A structured response combining immediate containment, SSH hardening, account cleanup, firewall review, and continuous monitoring is required to restore trust and prevent recurrence.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