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6234D" w14:textId="77777777" w:rsidR="004C3FE6" w:rsidRDefault="004C3FE6" w:rsidP="004C3FE6">
      <w:pPr>
        <w:jc w:val="both"/>
        <w:rPr>
          <w:b/>
          <w:bCs/>
        </w:rPr>
      </w:pPr>
      <w:bookmarkStart w:id="0" w:name="_Hlk209089202"/>
      <w:proofErr w:type="gramStart"/>
      <w:r>
        <w:rPr>
          <w:b/>
          <w:bCs/>
        </w:rPr>
        <w:t>Name :</w:t>
      </w:r>
      <w:proofErr w:type="gramEnd"/>
      <w:r>
        <w:rPr>
          <w:b/>
          <w:bCs/>
        </w:rPr>
        <w:t xml:space="preserve"> Mansi Mahabdi</w:t>
      </w:r>
    </w:p>
    <w:p w14:paraId="41454A77" w14:textId="30CCAE2F" w:rsidR="004C3FE6" w:rsidRDefault="004C3FE6" w:rsidP="00450D6E">
      <w:pPr>
        <w:tabs>
          <w:tab w:val="left" w:pos="2172"/>
        </w:tabs>
        <w:jc w:val="both"/>
        <w:rPr>
          <w:b/>
          <w:bCs/>
        </w:rPr>
      </w:pPr>
      <w:r>
        <w:rPr>
          <w:b/>
          <w:bCs/>
        </w:rPr>
        <w:t>PRN: 22420190</w:t>
      </w:r>
      <w:r w:rsidR="00450D6E">
        <w:rPr>
          <w:b/>
          <w:bCs/>
        </w:rPr>
        <w:tab/>
      </w:r>
    </w:p>
    <w:p w14:paraId="1A469D10" w14:textId="77777777" w:rsidR="004C3FE6" w:rsidRDefault="004C3FE6" w:rsidP="004C3FE6">
      <w:pPr>
        <w:jc w:val="both"/>
        <w:rPr>
          <w:b/>
          <w:bCs/>
        </w:rPr>
      </w:pPr>
      <w:r>
        <w:rPr>
          <w:b/>
          <w:bCs/>
        </w:rPr>
        <w:t xml:space="preserve">Roll </w:t>
      </w:r>
      <w:proofErr w:type="gramStart"/>
      <w:r>
        <w:rPr>
          <w:b/>
          <w:bCs/>
        </w:rPr>
        <w:t>No :</w:t>
      </w:r>
      <w:proofErr w:type="gramEnd"/>
      <w:r>
        <w:rPr>
          <w:b/>
          <w:bCs/>
        </w:rPr>
        <w:t xml:space="preserve"> 382073</w:t>
      </w:r>
    </w:p>
    <w:p w14:paraId="22041C85" w14:textId="77777777" w:rsidR="004C3FE6" w:rsidRDefault="004C3FE6" w:rsidP="004C3FE6">
      <w:pPr>
        <w:jc w:val="both"/>
        <w:rPr>
          <w:b/>
          <w:bCs/>
        </w:rPr>
      </w:pPr>
      <w:r>
        <w:rPr>
          <w:b/>
          <w:bCs/>
        </w:rPr>
        <w:t>Batch: B3</w:t>
      </w:r>
    </w:p>
    <w:p w14:paraId="12C6EC84" w14:textId="329ADC00" w:rsidR="004C3FE6" w:rsidRPr="009873C9" w:rsidRDefault="004C3FE6" w:rsidP="004C3FE6">
      <w:pPr>
        <w:jc w:val="center"/>
        <w:rPr>
          <w:b/>
          <w:bCs/>
          <w:sz w:val="28"/>
          <w:szCs w:val="28"/>
        </w:rPr>
      </w:pPr>
      <w:r w:rsidRPr="009873C9">
        <w:rPr>
          <w:b/>
          <w:bCs/>
          <w:sz w:val="28"/>
          <w:szCs w:val="28"/>
        </w:rPr>
        <w:t xml:space="preserve">Assignment No </w:t>
      </w:r>
      <w:r>
        <w:rPr>
          <w:b/>
          <w:bCs/>
          <w:sz w:val="28"/>
          <w:szCs w:val="28"/>
        </w:rPr>
        <w:t>5</w:t>
      </w:r>
    </w:p>
    <w:p w14:paraId="20892F9B" w14:textId="77777777" w:rsidR="004C3FE6" w:rsidRDefault="004C3FE6" w:rsidP="00D1736F">
      <w:pPr>
        <w:jc w:val="center"/>
        <w:rPr>
          <w:b/>
          <w:bCs/>
          <w:u w:val="single"/>
        </w:rPr>
      </w:pPr>
      <w:r w:rsidRPr="004C3FE6">
        <w:rPr>
          <w:b/>
          <w:bCs/>
          <w:u w:val="single"/>
        </w:rPr>
        <w:t>Text identification using OpenCV, Tesseract (OCR) and deep neural network</w:t>
      </w:r>
    </w:p>
    <w:p w14:paraId="7815976E" w14:textId="7F52A4CC" w:rsidR="004C3FE6" w:rsidRDefault="004C3FE6" w:rsidP="004C3FE6">
      <w:pPr>
        <w:rPr>
          <w:b/>
          <w:bCs/>
        </w:rPr>
      </w:pPr>
      <w:r>
        <w:rPr>
          <w:b/>
          <w:bCs/>
        </w:rPr>
        <w:t>Problem Statement:</w:t>
      </w:r>
    </w:p>
    <w:p w14:paraId="6F5F4BC6" w14:textId="113F7CD8" w:rsidR="004C3FE6" w:rsidRDefault="005E01C7" w:rsidP="004C3FE6">
      <w:pPr>
        <w:jc w:val="both"/>
      </w:pPr>
      <w:r w:rsidRPr="005E01C7">
        <w:t>Implement text identification in images using OpenCV for preprocessing, Tesseract for OCR, and a deep learning pipeline for improved accuracy.</w:t>
      </w:r>
    </w:p>
    <w:p w14:paraId="35EACBAA" w14:textId="77777777" w:rsidR="004C3FE6" w:rsidRDefault="004C3FE6" w:rsidP="004C3FE6">
      <w:pPr>
        <w:jc w:val="both"/>
        <w:rPr>
          <w:b/>
          <w:bCs/>
        </w:rPr>
      </w:pPr>
      <w:r w:rsidRPr="005366A2">
        <w:rPr>
          <w:b/>
          <w:bCs/>
        </w:rPr>
        <w:t>Objective:</w:t>
      </w:r>
    </w:p>
    <w:p w14:paraId="0B93FF6B" w14:textId="21C14005" w:rsidR="004C3FE6" w:rsidRPr="00A946CA" w:rsidRDefault="004C3FE6" w:rsidP="004C3FE6">
      <w:pPr>
        <w:pStyle w:val="ListParagraph"/>
        <w:numPr>
          <w:ilvl w:val="0"/>
          <w:numId w:val="1"/>
        </w:numPr>
      </w:pPr>
      <w:r w:rsidRPr="00A946CA">
        <w:t xml:space="preserve">To understand </w:t>
      </w:r>
      <w:r w:rsidR="005E01C7" w:rsidRPr="005E01C7">
        <w:t>how Optical Character Recognition (OCR) works with Tesseract</w:t>
      </w:r>
      <w:r w:rsidR="005E01C7">
        <w:t>.</w:t>
      </w:r>
    </w:p>
    <w:p w14:paraId="47BA6A5C" w14:textId="7B4A7310" w:rsidR="004C3FE6" w:rsidRPr="00A946CA" w:rsidRDefault="004C3FE6" w:rsidP="004C3FE6">
      <w:pPr>
        <w:pStyle w:val="ListParagraph"/>
        <w:numPr>
          <w:ilvl w:val="0"/>
          <w:numId w:val="1"/>
        </w:numPr>
      </w:pPr>
      <w:r w:rsidRPr="00A946CA">
        <w:t xml:space="preserve">To </w:t>
      </w:r>
      <w:r>
        <w:t xml:space="preserve">preprocess </w:t>
      </w:r>
      <w:r w:rsidR="005E01C7" w:rsidRPr="005E01C7">
        <w:t>images using OpenCV for better OCR performance</w:t>
      </w:r>
      <w:r w:rsidRPr="00A946CA">
        <w:t>.</w:t>
      </w:r>
    </w:p>
    <w:p w14:paraId="558F37FE" w14:textId="46CD7F73" w:rsidR="004C3FE6" w:rsidRPr="00A946CA" w:rsidRDefault="004C3FE6" w:rsidP="004C3FE6">
      <w:pPr>
        <w:pStyle w:val="ListParagraph"/>
        <w:numPr>
          <w:ilvl w:val="0"/>
          <w:numId w:val="1"/>
        </w:numPr>
      </w:pPr>
      <w:r w:rsidRPr="00A946CA">
        <w:t xml:space="preserve">To implement </w:t>
      </w:r>
      <w:r w:rsidR="005E01C7" w:rsidRPr="005E01C7">
        <w:t>text detection, region marking, and text extraction</w:t>
      </w:r>
      <w:r w:rsidRPr="00A946CA">
        <w:t>.</w:t>
      </w:r>
    </w:p>
    <w:p w14:paraId="69D4A0AC" w14:textId="41E224C1" w:rsidR="004C3FE6" w:rsidRDefault="004C3FE6" w:rsidP="004C3FE6">
      <w:pPr>
        <w:pStyle w:val="ListParagraph"/>
        <w:numPr>
          <w:ilvl w:val="0"/>
          <w:numId w:val="1"/>
        </w:numPr>
      </w:pPr>
      <w:r w:rsidRPr="00E65D1E">
        <w:t xml:space="preserve">To </w:t>
      </w:r>
      <w:r w:rsidR="005E01C7" w:rsidRPr="005E01C7">
        <w:t>evaluate the accuracy of extracted text from noisy images</w:t>
      </w:r>
      <w:r w:rsidRPr="00E65D1E">
        <w:t>.</w:t>
      </w:r>
    </w:p>
    <w:p w14:paraId="1D24E198" w14:textId="77777777" w:rsidR="004C3FE6" w:rsidRPr="005366A2" w:rsidRDefault="004C3FE6" w:rsidP="004C3FE6">
      <w:pPr>
        <w:rPr>
          <w:b/>
          <w:bCs/>
        </w:rPr>
      </w:pPr>
      <w:r w:rsidRPr="005366A2">
        <w:rPr>
          <w:b/>
          <w:bCs/>
        </w:rPr>
        <w:t>Technical Apparatus used:</w:t>
      </w:r>
    </w:p>
    <w:p w14:paraId="2AEF4868" w14:textId="77777777" w:rsidR="004C3FE6" w:rsidRPr="00F42757" w:rsidRDefault="004C3FE6" w:rsidP="004C3FE6">
      <w:pPr>
        <w:numPr>
          <w:ilvl w:val="0"/>
          <w:numId w:val="2"/>
        </w:numPr>
        <w:spacing w:before="100" w:beforeAutospacing="1" w:after="100" w:afterAutospacing="1" w:line="360" w:lineRule="auto"/>
        <w:rPr>
          <w:rFonts w:eastAsia="Times New Roman"/>
        </w:rPr>
      </w:pPr>
      <w:r w:rsidRPr="00F42757">
        <w:rPr>
          <w:rFonts w:eastAsia="Times New Roman"/>
          <w:b/>
          <w:bCs/>
        </w:rPr>
        <w:t>Operating System:</w:t>
      </w:r>
      <w:r w:rsidRPr="00F42757">
        <w:rPr>
          <w:rFonts w:eastAsia="Times New Roman"/>
        </w:rPr>
        <w:t xml:space="preserve"> Windows/Linux/MacOS</w:t>
      </w:r>
    </w:p>
    <w:p w14:paraId="38B97C7F" w14:textId="77777777" w:rsidR="004C3FE6" w:rsidRPr="00F42757" w:rsidRDefault="004C3FE6" w:rsidP="004C3FE6">
      <w:pPr>
        <w:numPr>
          <w:ilvl w:val="0"/>
          <w:numId w:val="2"/>
        </w:numPr>
        <w:spacing w:before="100" w:beforeAutospacing="1" w:after="100" w:afterAutospacing="1" w:line="360" w:lineRule="auto"/>
        <w:rPr>
          <w:rFonts w:eastAsia="Times New Roman"/>
        </w:rPr>
      </w:pPr>
      <w:r w:rsidRPr="00F42757">
        <w:rPr>
          <w:rFonts w:eastAsia="Times New Roman"/>
          <w:b/>
          <w:bCs/>
        </w:rPr>
        <w:t>Kernel:</w:t>
      </w:r>
      <w:r w:rsidRPr="00F42757">
        <w:rPr>
          <w:rFonts w:eastAsia="Times New Roman"/>
        </w:rPr>
        <w:t xml:space="preserve"> Python 3.x</w:t>
      </w:r>
    </w:p>
    <w:p w14:paraId="3EE9EF40" w14:textId="77777777" w:rsidR="004C3FE6" w:rsidRPr="00F42757" w:rsidRDefault="004C3FE6" w:rsidP="004C3FE6">
      <w:pPr>
        <w:numPr>
          <w:ilvl w:val="0"/>
          <w:numId w:val="2"/>
        </w:numPr>
        <w:spacing w:before="100" w:beforeAutospacing="1" w:after="100" w:afterAutospacing="1" w:line="360" w:lineRule="auto"/>
        <w:rPr>
          <w:rFonts w:eastAsia="Times New Roman"/>
        </w:rPr>
      </w:pPr>
      <w:r w:rsidRPr="00F42757">
        <w:rPr>
          <w:rFonts w:eastAsia="Times New Roman"/>
          <w:b/>
          <w:bCs/>
        </w:rPr>
        <w:t>Tools:</w:t>
      </w:r>
      <w:r w:rsidRPr="00F42757">
        <w:rPr>
          <w:rFonts w:eastAsia="Times New Roman"/>
        </w:rPr>
        <w:t xml:space="preserve"> </w:t>
      </w:r>
      <w:proofErr w:type="spellStart"/>
      <w:r w:rsidRPr="00F42757">
        <w:rPr>
          <w:rFonts w:eastAsia="Times New Roman"/>
        </w:rPr>
        <w:t>Jupyter</w:t>
      </w:r>
      <w:proofErr w:type="spellEnd"/>
      <w:r w:rsidRPr="00F42757">
        <w:rPr>
          <w:rFonts w:eastAsia="Times New Roman"/>
        </w:rPr>
        <w:t xml:space="preserve"> Notebook, Anaconda, or Google </w:t>
      </w:r>
      <w:proofErr w:type="spellStart"/>
      <w:r w:rsidRPr="00F42757">
        <w:rPr>
          <w:rFonts w:eastAsia="Times New Roman"/>
        </w:rPr>
        <w:t>Colab</w:t>
      </w:r>
      <w:proofErr w:type="spellEnd"/>
    </w:p>
    <w:p w14:paraId="2F8C3F4C" w14:textId="77777777" w:rsidR="004C3FE6" w:rsidRPr="004B3BEB" w:rsidRDefault="004C3FE6" w:rsidP="004C3FE6">
      <w:pPr>
        <w:numPr>
          <w:ilvl w:val="0"/>
          <w:numId w:val="2"/>
        </w:numPr>
        <w:spacing w:before="100" w:beforeAutospacing="1" w:after="100" w:afterAutospacing="1" w:line="360" w:lineRule="auto"/>
        <w:rPr>
          <w:rFonts w:eastAsia="Times New Roman"/>
        </w:rPr>
      </w:pPr>
      <w:r w:rsidRPr="00F42757">
        <w:rPr>
          <w:rFonts w:eastAsia="Times New Roman"/>
          <w:b/>
          <w:bCs/>
        </w:rPr>
        <w:t>Hardware:</w:t>
      </w:r>
      <w:r w:rsidRPr="00F42757">
        <w:rPr>
          <w:rFonts w:eastAsia="Times New Roman"/>
        </w:rPr>
        <w:t xml:space="preserve"> CPU with minimum 4GB RAM; optional GPU for faster processing</w:t>
      </w:r>
    </w:p>
    <w:p w14:paraId="3265004E" w14:textId="77777777" w:rsidR="004C3FE6" w:rsidRPr="005366A2" w:rsidRDefault="004C3FE6" w:rsidP="004C3FE6">
      <w:pPr>
        <w:rPr>
          <w:b/>
          <w:bCs/>
        </w:rPr>
      </w:pPr>
      <w:r w:rsidRPr="005366A2">
        <w:rPr>
          <w:b/>
          <w:bCs/>
        </w:rPr>
        <w:t>Libraries and Packages used:</w:t>
      </w:r>
    </w:p>
    <w:p w14:paraId="40AF6C9E" w14:textId="24E6D2D3" w:rsidR="005E01C7" w:rsidRDefault="005E01C7" w:rsidP="005E01C7">
      <w:pPr>
        <w:pStyle w:val="ListParagraph"/>
        <w:numPr>
          <w:ilvl w:val="0"/>
          <w:numId w:val="13"/>
        </w:numPr>
      </w:pPr>
      <w:r>
        <w:t>OpenCV</w:t>
      </w:r>
    </w:p>
    <w:p w14:paraId="4C7EDDF7" w14:textId="77777777" w:rsidR="005E01C7" w:rsidRDefault="005E01C7" w:rsidP="005E01C7">
      <w:pPr>
        <w:pStyle w:val="ListParagraph"/>
        <w:numPr>
          <w:ilvl w:val="0"/>
          <w:numId w:val="13"/>
        </w:numPr>
      </w:pPr>
      <w:r>
        <w:t>NumPy</w:t>
      </w:r>
    </w:p>
    <w:p w14:paraId="508AC954" w14:textId="77777777" w:rsidR="005E01C7" w:rsidRDefault="005E01C7" w:rsidP="005E01C7">
      <w:pPr>
        <w:pStyle w:val="ListParagraph"/>
        <w:numPr>
          <w:ilvl w:val="0"/>
          <w:numId w:val="13"/>
        </w:numPr>
      </w:pPr>
      <w:r>
        <w:t>Tesseract OCR</w:t>
      </w:r>
    </w:p>
    <w:p w14:paraId="431F7CCB" w14:textId="5C9FD630" w:rsidR="005E01C7" w:rsidRDefault="005E01C7" w:rsidP="005E01C7">
      <w:pPr>
        <w:pStyle w:val="ListParagraph"/>
        <w:numPr>
          <w:ilvl w:val="0"/>
          <w:numId w:val="13"/>
        </w:numPr>
      </w:pPr>
      <w:proofErr w:type="spellStart"/>
      <w:r>
        <w:t>Pytesseract</w:t>
      </w:r>
      <w:proofErr w:type="spellEnd"/>
    </w:p>
    <w:p w14:paraId="02FF3522" w14:textId="6696D2BD" w:rsidR="005E01C7" w:rsidRDefault="005E01C7" w:rsidP="005E01C7">
      <w:pPr>
        <w:pStyle w:val="ListParagraph"/>
        <w:numPr>
          <w:ilvl w:val="0"/>
          <w:numId w:val="13"/>
        </w:numPr>
      </w:pPr>
      <w:r>
        <w:t xml:space="preserve">Google </w:t>
      </w:r>
      <w:proofErr w:type="spellStart"/>
      <w:r>
        <w:t>Colab</w:t>
      </w:r>
      <w:proofErr w:type="spellEnd"/>
      <w:r>
        <w:t xml:space="preserve"> utilities</w:t>
      </w:r>
    </w:p>
    <w:p w14:paraId="6FB28DA4" w14:textId="77777777" w:rsidR="005E01C7" w:rsidRPr="005E01C7" w:rsidRDefault="005E01C7" w:rsidP="005E01C7">
      <w:pPr>
        <w:pStyle w:val="ListParagraph"/>
        <w:rPr>
          <w:b/>
          <w:bCs/>
        </w:rPr>
      </w:pPr>
    </w:p>
    <w:p w14:paraId="369B54C2" w14:textId="000C374F" w:rsidR="004C3FE6" w:rsidRDefault="004C3FE6" w:rsidP="004C3FE6">
      <w:pPr>
        <w:rPr>
          <w:b/>
          <w:bCs/>
        </w:rPr>
      </w:pPr>
      <w:r w:rsidRPr="005366A2">
        <w:rPr>
          <w:b/>
          <w:bCs/>
        </w:rPr>
        <w:t>Theory</w:t>
      </w:r>
      <w:r>
        <w:rPr>
          <w:b/>
          <w:bCs/>
        </w:rPr>
        <w:t>:</w:t>
      </w:r>
    </w:p>
    <w:p w14:paraId="1BC4C7F6" w14:textId="77777777" w:rsidR="005E01C7" w:rsidRPr="005E01C7" w:rsidRDefault="005E01C7" w:rsidP="005E01C7">
      <w:pPr>
        <w:spacing w:line="276" w:lineRule="auto"/>
        <w:jc w:val="both"/>
      </w:pPr>
      <w:r w:rsidRPr="005E01C7">
        <w:t xml:space="preserve">Optical Character Recognition (OCR) is the process of converting text in images into machine-readable text. Tesseract OCR is one of the most widely used open-source engines for this purpose. However, raw images may contain noise, distortion, or low contrast, which reduces OCR accuracy. To improve performance, image preprocessing techniques such as grayscale conversion, noise removal, and thresholding are applied using OpenCV. Bounding boxes can be drawn around </w:t>
      </w:r>
      <w:r w:rsidRPr="005E01C7">
        <w:lastRenderedPageBreak/>
        <w:t>detected text regions, and deep neural networks can further enhance text recognition in complex scenarios.</w:t>
      </w:r>
    </w:p>
    <w:p w14:paraId="435122E1" w14:textId="77777777" w:rsidR="004C3FE6" w:rsidRPr="00117D59" w:rsidRDefault="004C3FE6" w:rsidP="004C3FE6">
      <w:pPr>
        <w:spacing w:line="276" w:lineRule="auto"/>
        <w:jc w:val="both"/>
        <w:rPr>
          <w:b/>
          <w:bCs/>
        </w:rPr>
      </w:pPr>
      <w:r w:rsidRPr="00117D59">
        <w:rPr>
          <w:b/>
          <w:bCs/>
        </w:rPr>
        <w:t>Methodology:</w:t>
      </w:r>
    </w:p>
    <w:p w14:paraId="1AB3E8CF" w14:textId="0EEB82FD" w:rsidR="004C3FE6" w:rsidRDefault="005E01C7" w:rsidP="004C3FE6">
      <w:pPr>
        <w:pStyle w:val="ListParagraph"/>
        <w:numPr>
          <w:ilvl w:val="0"/>
          <w:numId w:val="3"/>
        </w:numPr>
        <w:spacing w:line="276" w:lineRule="auto"/>
        <w:jc w:val="both"/>
        <w:rPr>
          <w:b/>
          <w:bCs/>
        </w:rPr>
      </w:pPr>
      <w:r>
        <w:rPr>
          <w:b/>
          <w:bCs/>
        </w:rPr>
        <w:t>Install and Import Libraries</w:t>
      </w:r>
      <w:r w:rsidR="004C3FE6" w:rsidRPr="00A946CA">
        <w:rPr>
          <w:b/>
          <w:bCs/>
        </w:rPr>
        <w:t>:</w:t>
      </w:r>
    </w:p>
    <w:p w14:paraId="0CB0DDFF" w14:textId="2696F6D4" w:rsidR="004C3FE6" w:rsidRPr="005E01C7" w:rsidRDefault="005E01C7" w:rsidP="005E01C7">
      <w:pPr>
        <w:pStyle w:val="NormalWeb"/>
        <w:numPr>
          <w:ilvl w:val="0"/>
          <w:numId w:val="15"/>
        </w:numPr>
        <w:spacing w:line="276" w:lineRule="auto"/>
        <w:jc w:val="both"/>
        <w:rPr>
          <w:b/>
          <w:bCs/>
        </w:rPr>
      </w:pPr>
      <w:r w:rsidRPr="005E01C7">
        <w:rPr>
          <w:lang w:val="en-US"/>
        </w:rPr>
        <w:t xml:space="preserve">Install Tesseract OCR engine and </w:t>
      </w:r>
      <w:proofErr w:type="spellStart"/>
      <w:r w:rsidRPr="005E01C7">
        <w:rPr>
          <w:lang w:val="en-US"/>
        </w:rPr>
        <w:t>pytesseract</w:t>
      </w:r>
      <w:proofErr w:type="spellEnd"/>
      <w:r w:rsidRPr="005E01C7">
        <w:rPr>
          <w:lang w:val="en-US"/>
        </w:rPr>
        <w:t xml:space="preserve"> Python wrapper</w:t>
      </w:r>
      <w:r w:rsidRPr="005E01C7">
        <w:rPr>
          <w:b/>
          <w:bCs/>
          <w:lang w:val="en-US"/>
        </w:rPr>
        <w:t xml:space="preserve"> </w:t>
      </w:r>
      <w:r w:rsidR="004C3FE6" w:rsidRPr="005E01C7">
        <w:rPr>
          <w:b/>
          <w:bCs/>
        </w:rPr>
        <w:t>Data Preparation:</w:t>
      </w:r>
    </w:p>
    <w:p w14:paraId="29A55CB8" w14:textId="77E7E8D8" w:rsidR="004C3FE6" w:rsidRPr="00A946CA" w:rsidRDefault="005E01C7" w:rsidP="004C3FE6">
      <w:pPr>
        <w:pStyle w:val="ListParagraph"/>
        <w:numPr>
          <w:ilvl w:val="0"/>
          <w:numId w:val="3"/>
        </w:numPr>
        <w:spacing w:line="276" w:lineRule="auto"/>
        <w:jc w:val="both"/>
        <w:rPr>
          <w:b/>
          <w:bCs/>
        </w:rPr>
      </w:pPr>
      <w:r>
        <w:rPr>
          <w:b/>
          <w:bCs/>
        </w:rPr>
        <w:t>Image Processing</w:t>
      </w:r>
      <w:r w:rsidR="004C3FE6" w:rsidRPr="00A946CA">
        <w:rPr>
          <w:b/>
          <w:bCs/>
        </w:rPr>
        <w:t>:</w:t>
      </w:r>
    </w:p>
    <w:p w14:paraId="47E2BC23" w14:textId="77777777" w:rsidR="004C3FE6" w:rsidRDefault="004C3FE6" w:rsidP="004C3FE6">
      <w:pPr>
        <w:pStyle w:val="NormalWeb"/>
        <w:ind w:left="360"/>
      </w:pPr>
      <w:r>
        <w:t xml:space="preserve">A </w:t>
      </w:r>
      <w:r>
        <w:rPr>
          <w:rStyle w:val="Strong"/>
          <w:rFonts w:eastAsiaTheme="majorEastAsia"/>
        </w:rPr>
        <w:t>Sequential</w:t>
      </w:r>
      <w:r>
        <w:t xml:space="preserve"> model is built using </w:t>
      </w:r>
      <w:proofErr w:type="spellStart"/>
      <w:r>
        <w:t>Keras</w:t>
      </w:r>
      <w:proofErr w:type="spellEnd"/>
      <w:r>
        <w:t>:</w:t>
      </w:r>
    </w:p>
    <w:p w14:paraId="1770425B" w14:textId="77777777" w:rsidR="005E01C7" w:rsidRPr="005E01C7" w:rsidRDefault="005E01C7" w:rsidP="005E01C7">
      <w:pPr>
        <w:pStyle w:val="NormalWeb"/>
        <w:numPr>
          <w:ilvl w:val="0"/>
          <w:numId w:val="15"/>
        </w:numPr>
      </w:pPr>
      <w:r w:rsidRPr="005E01C7">
        <w:rPr>
          <w:lang w:val="en-US"/>
        </w:rPr>
        <w:t>Convert image to grayscale.</w:t>
      </w:r>
    </w:p>
    <w:p w14:paraId="1C132543" w14:textId="77777777" w:rsidR="005E01C7" w:rsidRPr="005E01C7" w:rsidRDefault="005E01C7" w:rsidP="005E01C7">
      <w:pPr>
        <w:pStyle w:val="NormalWeb"/>
        <w:numPr>
          <w:ilvl w:val="0"/>
          <w:numId w:val="15"/>
        </w:numPr>
      </w:pPr>
      <w:r w:rsidRPr="005E01C7">
        <w:rPr>
          <w:lang w:val="en-US"/>
        </w:rPr>
        <w:t>Apply noise reduction using Non-Local Means Denoising.</w:t>
      </w:r>
    </w:p>
    <w:p w14:paraId="1E095005" w14:textId="63FDD64D" w:rsidR="005E01C7" w:rsidRDefault="005E01C7" w:rsidP="005E01C7">
      <w:pPr>
        <w:pStyle w:val="NormalWeb"/>
        <w:numPr>
          <w:ilvl w:val="0"/>
          <w:numId w:val="15"/>
        </w:numPr>
      </w:pPr>
      <w:r w:rsidRPr="005E01C7">
        <w:rPr>
          <w:lang w:val="en-US"/>
        </w:rPr>
        <w:t>Perform binary thresholding with Otsu’s method.</w:t>
      </w:r>
    </w:p>
    <w:p w14:paraId="773F7FA9" w14:textId="4D3F0FBA" w:rsidR="004C3FE6" w:rsidRPr="00A946CA" w:rsidRDefault="005E01C7" w:rsidP="004C3FE6">
      <w:pPr>
        <w:pStyle w:val="ListParagraph"/>
        <w:numPr>
          <w:ilvl w:val="0"/>
          <w:numId w:val="3"/>
        </w:numPr>
        <w:spacing w:line="276" w:lineRule="auto"/>
        <w:jc w:val="both"/>
        <w:rPr>
          <w:b/>
          <w:bCs/>
        </w:rPr>
      </w:pPr>
      <w:r>
        <w:rPr>
          <w:b/>
          <w:bCs/>
        </w:rPr>
        <w:t>Text Detection</w:t>
      </w:r>
      <w:r w:rsidR="004C3FE6" w:rsidRPr="00A946CA">
        <w:rPr>
          <w:b/>
          <w:bCs/>
        </w:rPr>
        <w:t>:</w:t>
      </w:r>
    </w:p>
    <w:p w14:paraId="18767A4E" w14:textId="77777777" w:rsidR="005E01C7" w:rsidRPr="005E01C7" w:rsidRDefault="005E01C7" w:rsidP="005E01C7">
      <w:pPr>
        <w:pStyle w:val="NormalWeb"/>
        <w:numPr>
          <w:ilvl w:val="0"/>
          <w:numId w:val="15"/>
        </w:numPr>
        <w:rPr>
          <w:lang w:val="en-US"/>
        </w:rPr>
      </w:pPr>
      <w:r w:rsidRPr="005E01C7">
        <w:rPr>
          <w:lang w:val="en-US"/>
        </w:rPr>
        <w:t xml:space="preserve">Use </w:t>
      </w:r>
      <w:proofErr w:type="spellStart"/>
      <w:proofErr w:type="gramStart"/>
      <w:r w:rsidRPr="005E01C7">
        <w:rPr>
          <w:lang w:val="en-US"/>
        </w:rPr>
        <w:t>pytesseract.image</w:t>
      </w:r>
      <w:proofErr w:type="gramEnd"/>
      <w:r w:rsidRPr="005E01C7">
        <w:rPr>
          <w:lang w:val="en-US"/>
        </w:rPr>
        <w:t>_to_</w:t>
      </w:r>
      <w:proofErr w:type="gramStart"/>
      <w:r w:rsidRPr="005E01C7">
        <w:rPr>
          <w:lang w:val="en-US"/>
        </w:rPr>
        <w:t>data</w:t>
      </w:r>
      <w:proofErr w:type="spellEnd"/>
      <w:r w:rsidRPr="005E01C7">
        <w:rPr>
          <w:lang w:val="en-US"/>
        </w:rPr>
        <w:t>(</w:t>
      </w:r>
      <w:proofErr w:type="gramEnd"/>
      <w:r w:rsidRPr="005E01C7">
        <w:rPr>
          <w:lang w:val="en-US"/>
        </w:rPr>
        <w:t>) to detect text regions.</w:t>
      </w:r>
    </w:p>
    <w:p w14:paraId="6895990F" w14:textId="5A53D92A" w:rsidR="004C3FE6" w:rsidRPr="005E01C7" w:rsidRDefault="005E01C7" w:rsidP="005E01C7">
      <w:pPr>
        <w:pStyle w:val="NormalWeb"/>
        <w:numPr>
          <w:ilvl w:val="0"/>
          <w:numId w:val="15"/>
        </w:numPr>
        <w:rPr>
          <w:lang w:val="en-US"/>
        </w:rPr>
      </w:pPr>
      <w:r w:rsidRPr="005E01C7">
        <w:rPr>
          <w:lang w:val="en-US"/>
        </w:rPr>
        <w:t xml:space="preserve">Extract bounding box coordinates and confidence </w:t>
      </w:r>
      <w:proofErr w:type="gramStart"/>
      <w:r w:rsidRPr="005E01C7">
        <w:rPr>
          <w:lang w:val="en-US"/>
        </w:rPr>
        <w:t>scores.</w:t>
      </w:r>
      <w:r w:rsidR="004C3FE6" w:rsidRPr="005E01C7">
        <w:rPr>
          <w:lang w:val="en-US"/>
        </w:rPr>
        <w:t>.</w:t>
      </w:r>
      <w:proofErr w:type="gramEnd"/>
    </w:p>
    <w:p w14:paraId="4E1DB182" w14:textId="31283781" w:rsidR="004C3FE6" w:rsidRPr="00A946CA" w:rsidRDefault="005E01C7" w:rsidP="004C3FE6">
      <w:pPr>
        <w:pStyle w:val="ListParagraph"/>
        <w:numPr>
          <w:ilvl w:val="0"/>
          <w:numId w:val="3"/>
        </w:numPr>
        <w:spacing w:line="276" w:lineRule="auto"/>
        <w:jc w:val="both"/>
        <w:rPr>
          <w:b/>
          <w:bCs/>
        </w:rPr>
      </w:pPr>
      <w:r>
        <w:rPr>
          <w:b/>
          <w:bCs/>
        </w:rPr>
        <w:t>Mark Text Regions</w:t>
      </w:r>
      <w:r w:rsidR="004C3FE6" w:rsidRPr="00A946CA">
        <w:rPr>
          <w:b/>
          <w:bCs/>
        </w:rPr>
        <w:t>:</w:t>
      </w:r>
    </w:p>
    <w:p w14:paraId="04B26A0E" w14:textId="57EA049E" w:rsidR="005E01C7" w:rsidRPr="005E01C7" w:rsidRDefault="005E01C7" w:rsidP="005E01C7">
      <w:pPr>
        <w:pStyle w:val="NormalWeb"/>
        <w:numPr>
          <w:ilvl w:val="0"/>
          <w:numId w:val="15"/>
        </w:numPr>
        <w:rPr>
          <w:lang w:val="en-US"/>
        </w:rPr>
      </w:pPr>
      <w:r w:rsidRPr="005E01C7">
        <w:rPr>
          <w:lang w:val="en-US"/>
        </w:rPr>
        <w:t>Draw bounding boxes around detected text with confidence &gt; 60%.</w:t>
      </w:r>
    </w:p>
    <w:p w14:paraId="52F38BFA" w14:textId="10F1AD50" w:rsidR="004C3FE6" w:rsidRPr="00A946CA" w:rsidRDefault="005E01C7" w:rsidP="004C3FE6">
      <w:pPr>
        <w:pStyle w:val="ListParagraph"/>
        <w:numPr>
          <w:ilvl w:val="0"/>
          <w:numId w:val="3"/>
        </w:numPr>
        <w:spacing w:line="276" w:lineRule="auto"/>
        <w:jc w:val="both"/>
        <w:rPr>
          <w:b/>
          <w:bCs/>
        </w:rPr>
      </w:pPr>
      <w:r>
        <w:rPr>
          <w:b/>
          <w:bCs/>
        </w:rPr>
        <w:t>Text Extraction</w:t>
      </w:r>
      <w:r w:rsidR="004C3FE6" w:rsidRPr="00A946CA">
        <w:rPr>
          <w:b/>
          <w:bCs/>
        </w:rPr>
        <w:t>:</w:t>
      </w:r>
    </w:p>
    <w:p w14:paraId="22782CAD" w14:textId="77777777" w:rsidR="005E01C7" w:rsidRPr="005E01C7" w:rsidRDefault="005E01C7" w:rsidP="005E01C7">
      <w:pPr>
        <w:pStyle w:val="NormalWeb"/>
        <w:numPr>
          <w:ilvl w:val="0"/>
          <w:numId w:val="15"/>
        </w:numPr>
        <w:rPr>
          <w:lang w:val="en-US"/>
        </w:rPr>
      </w:pPr>
      <w:r w:rsidRPr="005E01C7">
        <w:rPr>
          <w:lang w:val="en-US"/>
        </w:rPr>
        <w:t>Extract recognized text strings from detected regions.</w:t>
      </w:r>
    </w:p>
    <w:p w14:paraId="644DE47D" w14:textId="0C6BE68B" w:rsidR="004C3FE6" w:rsidRPr="005E01C7" w:rsidRDefault="005E01C7" w:rsidP="005E01C7">
      <w:pPr>
        <w:pStyle w:val="NormalWeb"/>
        <w:numPr>
          <w:ilvl w:val="0"/>
          <w:numId w:val="15"/>
        </w:numPr>
        <w:rPr>
          <w:lang w:val="en-US"/>
        </w:rPr>
      </w:pPr>
      <w:r w:rsidRPr="005E01C7">
        <w:rPr>
          <w:lang w:val="en-US"/>
        </w:rPr>
        <w:t>Combine them into the final output.</w:t>
      </w:r>
    </w:p>
    <w:p w14:paraId="1B43741E" w14:textId="77777777" w:rsidR="004C3FE6" w:rsidRPr="00152607" w:rsidRDefault="004C3FE6" w:rsidP="004C3FE6">
      <w:pPr>
        <w:pStyle w:val="ListParagraph"/>
        <w:spacing w:line="276" w:lineRule="auto"/>
        <w:ind w:left="1440"/>
        <w:jc w:val="both"/>
      </w:pPr>
    </w:p>
    <w:p w14:paraId="05CA5B2C" w14:textId="334BD5B5" w:rsidR="004C3FE6" w:rsidRDefault="005E01C7" w:rsidP="004C3FE6">
      <w:pPr>
        <w:pStyle w:val="ListParagraph"/>
        <w:numPr>
          <w:ilvl w:val="0"/>
          <w:numId w:val="3"/>
        </w:numPr>
        <w:spacing w:line="276" w:lineRule="auto"/>
        <w:jc w:val="both"/>
        <w:rPr>
          <w:b/>
          <w:bCs/>
        </w:rPr>
      </w:pPr>
      <w:r>
        <w:rPr>
          <w:b/>
          <w:bCs/>
        </w:rPr>
        <w:t>Display Results:</w:t>
      </w:r>
    </w:p>
    <w:p w14:paraId="38C94B51" w14:textId="77777777" w:rsidR="005E01C7" w:rsidRPr="00A946CA" w:rsidRDefault="005E01C7" w:rsidP="005E01C7">
      <w:pPr>
        <w:pStyle w:val="ListParagraph"/>
        <w:spacing w:line="276" w:lineRule="auto"/>
        <w:jc w:val="both"/>
        <w:rPr>
          <w:b/>
          <w:bCs/>
        </w:rPr>
      </w:pPr>
    </w:p>
    <w:p w14:paraId="3F186A45" w14:textId="289CB146" w:rsidR="004C3FE6" w:rsidRPr="00A946CA" w:rsidRDefault="005E01C7" w:rsidP="005E01C7">
      <w:pPr>
        <w:pStyle w:val="ListParagraph"/>
        <w:numPr>
          <w:ilvl w:val="0"/>
          <w:numId w:val="16"/>
        </w:numPr>
        <w:spacing w:line="276" w:lineRule="auto"/>
        <w:jc w:val="both"/>
      </w:pPr>
      <w:r w:rsidRPr="005E01C7">
        <w:t xml:space="preserve">Show original image, processed image, detected regions, and extracted </w:t>
      </w:r>
      <w:proofErr w:type="gramStart"/>
      <w:r w:rsidRPr="005E01C7">
        <w:t>text.</w:t>
      </w:r>
      <w:r w:rsidR="004C3FE6" w:rsidRPr="00A946CA">
        <w:t>.</w:t>
      </w:r>
      <w:proofErr w:type="gramEnd"/>
    </w:p>
    <w:p w14:paraId="26B1B741" w14:textId="77777777" w:rsidR="004C3FE6" w:rsidRPr="00117D59" w:rsidRDefault="004C3FE6" w:rsidP="004C3FE6">
      <w:pPr>
        <w:spacing w:line="276" w:lineRule="auto"/>
        <w:jc w:val="both"/>
        <w:rPr>
          <w:b/>
          <w:bCs/>
        </w:rPr>
      </w:pPr>
    </w:p>
    <w:p w14:paraId="0ACFF875" w14:textId="77777777" w:rsidR="004C3FE6" w:rsidRDefault="004C3FE6" w:rsidP="004C3FE6">
      <w:pPr>
        <w:spacing w:line="276" w:lineRule="auto"/>
        <w:jc w:val="both"/>
        <w:rPr>
          <w:b/>
          <w:bCs/>
        </w:rPr>
      </w:pPr>
      <w:r w:rsidRPr="00117D59">
        <w:rPr>
          <w:b/>
          <w:bCs/>
        </w:rPr>
        <w:t>Advantages:</w:t>
      </w:r>
    </w:p>
    <w:p w14:paraId="6439FE59" w14:textId="77777777" w:rsidR="005E01C7" w:rsidRDefault="005E01C7" w:rsidP="005E01C7">
      <w:pPr>
        <w:pStyle w:val="ListParagraph"/>
        <w:numPr>
          <w:ilvl w:val="0"/>
          <w:numId w:val="16"/>
        </w:numPr>
        <w:spacing w:line="276" w:lineRule="auto"/>
        <w:jc w:val="both"/>
      </w:pPr>
      <w:r w:rsidRPr="005E01C7">
        <w:t>Open-source and widely supported OCR engine.</w:t>
      </w:r>
    </w:p>
    <w:p w14:paraId="3D669ED0" w14:textId="6B137345" w:rsidR="005E01C7" w:rsidRDefault="005E01C7" w:rsidP="005E01C7">
      <w:pPr>
        <w:pStyle w:val="ListParagraph"/>
        <w:numPr>
          <w:ilvl w:val="0"/>
          <w:numId w:val="16"/>
        </w:numPr>
        <w:spacing w:line="276" w:lineRule="auto"/>
        <w:jc w:val="both"/>
      </w:pPr>
      <w:r w:rsidRPr="005E01C7">
        <w:t>Works with multiple languages and fonts.</w:t>
      </w:r>
    </w:p>
    <w:p w14:paraId="661A2E0B" w14:textId="77777777" w:rsidR="005E01C7" w:rsidRDefault="005E01C7" w:rsidP="005E01C7">
      <w:pPr>
        <w:pStyle w:val="ListParagraph"/>
        <w:numPr>
          <w:ilvl w:val="0"/>
          <w:numId w:val="16"/>
        </w:numPr>
        <w:spacing w:line="276" w:lineRule="auto"/>
        <w:jc w:val="both"/>
      </w:pPr>
      <w:r w:rsidRPr="005E01C7">
        <w:t>Preprocessing improves recognition accuracy.</w:t>
      </w:r>
    </w:p>
    <w:p w14:paraId="70267689" w14:textId="5E43B240" w:rsidR="005E01C7" w:rsidRPr="005E01C7" w:rsidRDefault="005E01C7" w:rsidP="005E01C7">
      <w:pPr>
        <w:pStyle w:val="ListParagraph"/>
        <w:numPr>
          <w:ilvl w:val="0"/>
          <w:numId w:val="16"/>
        </w:numPr>
        <w:spacing w:line="276" w:lineRule="auto"/>
        <w:jc w:val="both"/>
      </w:pPr>
      <w:r w:rsidRPr="005E01C7">
        <w:t>Can detect and extract text from noisy or scanned documents.</w:t>
      </w:r>
    </w:p>
    <w:p w14:paraId="09C869BC" w14:textId="77777777" w:rsidR="004C3FE6" w:rsidRPr="002D4517" w:rsidRDefault="004C3FE6" w:rsidP="004C3FE6">
      <w:pPr>
        <w:spacing w:line="276" w:lineRule="auto"/>
        <w:ind w:left="720"/>
        <w:jc w:val="both"/>
      </w:pPr>
    </w:p>
    <w:p w14:paraId="688D09DE" w14:textId="77777777" w:rsidR="004C3FE6" w:rsidRPr="00117D59" w:rsidRDefault="004C3FE6" w:rsidP="004C3FE6">
      <w:pPr>
        <w:rPr>
          <w:b/>
          <w:bCs/>
        </w:rPr>
      </w:pPr>
      <w:r w:rsidRPr="00117D59">
        <w:rPr>
          <w:b/>
          <w:bCs/>
        </w:rPr>
        <w:t>Limitations:</w:t>
      </w:r>
    </w:p>
    <w:p w14:paraId="05C068D0" w14:textId="290391CC" w:rsidR="004C3FE6" w:rsidRPr="002D4517" w:rsidRDefault="005E01C7" w:rsidP="004C3FE6">
      <w:pPr>
        <w:numPr>
          <w:ilvl w:val="0"/>
          <w:numId w:val="9"/>
        </w:numPr>
        <w:spacing w:before="100" w:beforeAutospacing="1" w:after="100" w:afterAutospacing="1" w:line="276" w:lineRule="auto"/>
        <w:rPr>
          <w:rFonts w:eastAsia="Times New Roman"/>
          <w:lang w:eastAsia="en-IN"/>
        </w:rPr>
      </w:pPr>
      <w:r>
        <w:rPr>
          <w:rFonts w:eastAsia="Times New Roman"/>
          <w:lang w:eastAsia="en-IN"/>
        </w:rPr>
        <w:t>Sensitive to image quality and resolution.</w:t>
      </w:r>
    </w:p>
    <w:p w14:paraId="24205142" w14:textId="1C2D2450" w:rsidR="004C3FE6" w:rsidRPr="002D4517" w:rsidRDefault="005E01C7" w:rsidP="004C3FE6">
      <w:pPr>
        <w:numPr>
          <w:ilvl w:val="0"/>
          <w:numId w:val="9"/>
        </w:numPr>
        <w:spacing w:before="100" w:beforeAutospacing="1" w:after="100" w:afterAutospacing="1" w:line="276" w:lineRule="auto"/>
        <w:rPr>
          <w:rFonts w:eastAsia="Times New Roman"/>
          <w:lang w:eastAsia="en-IN"/>
        </w:rPr>
      </w:pPr>
      <w:r w:rsidRPr="005E01C7">
        <w:rPr>
          <w:rFonts w:eastAsia="Times New Roman"/>
          <w:lang w:eastAsia="en-IN"/>
        </w:rPr>
        <w:t>Accuracy decreases with handwritten or stylized fonts</w:t>
      </w:r>
      <w:r w:rsidR="004C3FE6" w:rsidRPr="002D4517">
        <w:rPr>
          <w:rFonts w:eastAsia="Times New Roman"/>
          <w:lang w:eastAsia="en-IN"/>
        </w:rPr>
        <w:t>.</w:t>
      </w:r>
    </w:p>
    <w:p w14:paraId="06DA1371" w14:textId="5923C702" w:rsidR="004C3FE6" w:rsidRPr="002D4517" w:rsidRDefault="00227E07" w:rsidP="004C3FE6">
      <w:pPr>
        <w:numPr>
          <w:ilvl w:val="0"/>
          <w:numId w:val="9"/>
        </w:numPr>
        <w:spacing w:before="100" w:beforeAutospacing="1" w:after="100" w:afterAutospacing="1" w:line="276" w:lineRule="auto"/>
        <w:rPr>
          <w:rFonts w:eastAsia="Times New Roman"/>
          <w:lang w:eastAsia="en-IN"/>
        </w:rPr>
      </w:pPr>
      <w:r w:rsidRPr="00227E07">
        <w:rPr>
          <w:rFonts w:eastAsia="Times New Roman"/>
          <w:lang w:eastAsia="en-IN"/>
        </w:rPr>
        <w:t>May require additional deep learning models for complex documents</w:t>
      </w:r>
      <w:r w:rsidR="004C3FE6" w:rsidRPr="002D4517">
        <w:rPr>
          <w:rFonts w:eastAsia="Times New Roman"/>
          <w:lang w:eastAsia="en-IN"/>
        </w:rPr>
        <w:t>.</w:t>
      </w:r>
    </w:p>
    <w:p w14:paraId="77288DF2" w14:textId="77777777" w:rsidR="004C3FE6" w:rsidRPr="00117D59" w:rsidRDefault="004C3FE6" w:rsidP="004C3FE6">
      <w:r w:rsidRPr="00117D59">
        <w:rPr>
          <w:b/>
          <w:bCs/>
        </w:rPr>
        <w:t xml:space="preserve">Applications: </w:t>
      </w:r>
    </w:p>
    <w:p w14:paraId="38E96F83" w14:textId="77777777" w:rsidR="00227E07" w:rsidRDefault="00227E07" w:rsidP="004C3FE6">
      <w:pPr>
        <w:pStyle w:val="NormalWeb"/>
        <w:numPr>
          <w:ilvl w:val="0"/>
          <w:numId w:val="10"/>
        </w:numPr>
        <w:spacing w:line="276" w:lineRule="auto"/>
        <w:rPr>
          <w:rFonts w:eastAsiaTheme="majorEastAsia"/>
          <w:lang w:val="en-US"/>
        </w:rPr>
      </w:pPr>
      <w:r w:rsidRPr="00227E07">
        <w:rPr>
          <w:rFonts w:eastAsiaTheme="majorEastAsia"/>
          <w:lang w:val="en-US"/>
        </w:rPr>
        <w:t xml:space="preserve">Digitization of printed documents </w:t>
      </w:r>
    </w:p>
    <w:p w14:paraId="4010CAEE" w14:textId="77777777" w:rsidR="00227E07" w:rsidRDefault="00227E07" w:rsidP="004C3FE6">
      <w:pPr>
        <w:pStyle w:val="NormalWeb"/>
        <w:numPr>
          <w:ilvl w:val="0"/>
          <w:numId w:val="10"/>
        </w:numPr>
        <w:spacing w:line="276" w:lineRule="auto"/>
        <w:rPr>
          <w:rFonts w:eastAsiaTheme="majorEastAsia"/>
          <w:lang w:val="en-US"/>
        </w:rPr>
      </w:pPr>
      <w:r w:rsidRPr="00227E07">
        <w:rPr>
          <w:rFonts w:eastAsiaTheme="majorEastAsia"/>
          <w:lang w:val="en-US"/>
        </w:rPr>
        <w:t xml:space="preserve">Digitization of printed documents </w:t>
      </w:r>
    </w:p>
    <w:p w14:paraId="2296AB5F" w14:textId="77777777" w:rsidR="00227E07" w:rsidRDefault="00227E07" w:rsidP="004C3FE6">
      <w:pPr>
        <w:pStyle w:val="NormalWeb"/>
        <w:numPr>
          <w:ilvl w:val="0"/>
          <w:numId w:val="10"/>
        </w:numPr>
        <w:spacing w:line="276" w:lineRule="auto"/>
        <w:rPr>
          <w:rFonts w:eastAsiaTheme="majorEastAsia"/>
          <w:lang w:val="en-US"/>
        </w:rPr>
      </w:pPr>
      <w:r>
        <w:rPr>
          <w:rFonts w:eastAsiaTheme="majorEastAsia"/>
          <w:lang w:val="en-US"/>
        </w:rPr>
        <w:t>Automated form processing</w:t>
      </w:r>
    </w:p>
    <w:p w14:paraId="6D2101ED" w14:textId="59D02E8D" w:rsidR="00227E07" w:rsidRPr="00227E07" w:rsidRDefault="00227E07" w:rsidP="004C3FE6">
      <w:pPr>
        <w:pStyle w:val="NormalWeb"/>
        <w:numPr>
          <w:ilvl w:val="0"/>
          <w:numId w:val="10"/>
        </w:numPr>
        <w:spacing w:line="276" w:lineRule="auto"/>
        <w:rPr>
          <w:rFonts w:eastAsiaTheme="majorEastAsia"/>
          <w:lang w:val="en-US"/>
        </w:rPr>
      </w:pPr>
      <w:r w:rsidRPr="00227E07">
        <w:rPr>
          <w:rFonts w:eastAsiaTheme="majorEastAsia"/>
        </w:rPr>
        <w:t>Assisting visually impaired individuals through text-to-speech conversion</w:t>
      </w:r>
      <w:r w:rsidRPr="00227E07">
        <w:rPr>
          <w:rFonts w:eastAsiaTheme="majorEastAsia"/>
          <w:b/>
          <w:bCs/>
        </w:rPr>
        <w:t xml:space="preserve"> </w:t>
      </w:r>
    </w:p>
    <w:p w14:paraId="291F90F8" w14:textId="77777777" w:rsidR="004C3FE6" w:rsidRDefault="004C3FE6" w:rsidP="004C3FE6">
      <w:pPr>
        <w:rPr>
          <w:b/>
          <w:bCs/>
        </w:rPr>
      </w:pPr>
      <w:r>
        <w:rPr>
          <w:b/>
          <w:bCs/>
        </w:rPr>
        <w:t>Conclusion:</w:t>
      </w:r>
    </w:p>
    <w:p w14:paraId="4717F18A" w14:textId="77777777" w:rsidR="00227E07" w:rsidRPr="00227E07" w:rsidRDefault="00227E07" w:rsidP="00227E07">
      <w:r w:rsidRPr="00227E07">
        <w:t>In this assignment, text identification was implemented using OpenCV for preprocessing and Tesseract OCR for recognition. The preprocessing pipeline (grayscale, denoising, thresholding) significantly improved OCR accuracy. Bounding boxes were drawn to highlight detected text, and final extracted text was displayed. This demonstrates the integration of computer vision and OCR techniques for text extraction tasks.</w:t>
      </w:r>
    </w:p>
    <w:p w14:paraId="6252AFA7" w14:textId="34516E4F" w:rsidR="005E01C7" w:rsidRDefault="005E01C7" w:rsidP="004C3FE6">
      <w:pPr>
        <w:rPr>
          <w:b/>
          <w:bCs/>
        </w:rPr>
      </w:pPr>
      <w:r w:rsidRPr="005E01C7">
        <w:rPr>
          <w:b/>
          <w:bCs/>
        </w:rPr>
        <w:t>Implementation &amp; Results</w:t>
      </w:r>
      <w:r>
        <w:rPr>
          <w:b/>
          <w:bCs/>
        </w:rPr>
        <w:t>:</w:t>
      </w:r>
    </w:p>
    <w:p w14:paraId="5F146830" w14:textId="188BD276" w:rsidR="005E01C7" w:rsidRDefault="005E01C7" w:rsidP="004C3FE6">
      <w:pPr>
        <w:rPr>
          <w:b/>
          <w:bCs/>
        </w:rPr>
      </w:pPr>
      <w:r w:rsidRPr="005E01C7">
        <w:rPr>
          <w:b/>
          <w:bCs/>
          <w:noProof/>
        </w:rPr>
        <w:drawing>
          <wp:inline distT="0" distB="0" distL="0" distR="0" wp14:anchorId="4715A513" wp14:editId="240DC88D">
            <wp:extent cx="5943600" cy="2971800"/>
            <wp:effectExtent l="0" t="0" r="0" b="0"/>
            <wp:docPr id="85221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19670" name=""/>
                    <pic:cNvPicPr/>
                  </pic:nvPicPr>
                  <pic:blipFill>
                    <a:blip r:embed="rId7"/>
                    <a:stretch>
                      <a:fillRect/>
                    </a:stretch>
                  </pic:blipFill>
                  <pic:spPr>
                    <a:xfrm>
                      <a:off x="0" y="0"/>
                      <a:ext cx="5943600" cy="2971800"/>
                    </a:xfrm>
                    <a:prstGeom prst="rect">
                      <a:avLst/>
                    </a:prstGeom>
                  </pic:spPr>
                </pic:pic>
              </a:graphicData>
            </a:graphic>
          </wp:inline>
        </w:drawing>
      </w:r>
    </w:p>
    <w:p w14:paraId="31F5F316" w14:textId="6096E608" w:rsidR="005E01C7" w:rsidRDefault="005E01C7" w:rsidP="004C3FE6">
      <w:pPr>
        <w:rPr>
          <w:b/>
          <w:bCs/>
        </w:rPr>
      </w:pPr>
      <w:r w:rsidRPr="005E01C7">
        <w:rPr>
          <w:b/>
          <w:bCs/>
          <w:noProof/>
        </w:rPr>
        <w:lastRenderedPageBreak/>
        <w:drawing>
          <wp:inline distT="0" distB="0" distL="0" distR="0" wp14:anchorId="1803AB15" wp14:editId="12433541">
            <wp:extent cx="5943600" cy="2910205"/>
            <wp:effectExtent l="0" t="0" r="0" b="4445"/>
            <wp:docPr id="194534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47774" name=""/>
                    <pic:cNvPicPr/>
                  </pic:nvPicPr>
                  <pic:blipFill>
                    <a:blip r:embed="rId8"/>
                    <a:stretch>
                      <a:fillRect/>
                    </a:stretch>
                  </pic:blipFill>
                  <pic:spPr>
                    <a:xfrm>
                      <a:off x="0" y="0"/>
                      <a:ext cx="5943600" cy="2910205"/>
                    </a:xfrm>
                    <a:prstGeom prst="rect">
                      <a:avLst/>
                    </a:prstGeom>
                  </pic:spPr>
                </pic:pic>
              </a:graphicData>
            </a:graphic>
          </wp:inline>
        </w:drawing>
      </w:r>
    </w:p>
    <w:p w14:paraId="6C1D18F6" w14:textId="5B536CB4" w:rsidR="005E01C7" w:rsidRDefault="005E01C7" w:rsidP="004C3FE6">
      <w:pPr>
        <w:rPr>
          <w:b/>
          <w:bCs/>
        </w:rPr>
      </w:pPr>
      <w:r w:rsidRPr="005E01C7">
        <w:rPr>
          <w:b/>
          <w:bCs/>
          <w:noProof/>
        </w:rPr>
        <w:drawing>
          <wp:inline distT="0" distB="0" distL="0" distR="0" wp14:anchorId="2A7E191F" wp14:editId="7113E246">
            <wp:extent cx="5943600" cy="3086100"/>
            <wp:effectExtent l="0" t="0" r="0" b="0"/>
            <wp:docPr id="147626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68017" name=""/>
                    <pic:cNvPicPr/>
                  </pic:nvPicPr>
                  <pic:blipFill>
                    <a:blip r:embed="rId9"/>
                    <a:stretch>
                      <a:fillRect/>
                    </a:stretch>
                  </pic:blipFill>
                  <pic:spPr>
                    <a:xfrm>
                      <a:off x="0" y="0"/>
                      <a:ext cx="5943600" cy="3086100"/>
                    </a:xfrm>
                    <a:prstGeom prst="rect">
                      <a:avLst/>
                    </a:prstGeom>
                  </pic:spPr>
                </pic:pic>
              </a:graphicData>
            </a:graphic>
          </wp:inline>
        </w:drawing>
      </w:r>
    </w:p>
    <w:p w14:paraId="45B7FB7A" w14:textId="77777777" w:rsidR="005E01C7" w:rsidRPr="005E01C7" w:rsidRDefault="005E01C7" w:rsidP="004C3FE6">
      <w:pPr>
        <w:rPr>
          <w:b/>
          <w:bCs/>
        </w:rPr>
      </w:pPr>
    </w:p>
    <w:p w14:paraId="6EE03543" w14:textId="77777777" w:rsidR="004C3FE6" w:rsidRPr="00DD3847" w:rsidRDefault="004C3FE6" w:rsidP="004C3FE6"/>
    <w:p w14:paraId="2A68427A" w14:textId="77777777" w:rsidR="004C3FE6" w:rsidRDefault="004C3FE6" w:rsidP="004C3FE6"/>
    <w:bookmarkEnd w:id="0"/>
    <w:p w14:paraId="63154CDF" w14:textId="43825365" w:rsidR="00D94993" w:rsidRPr="004C3FE6" w:rsidRDefault="00D94993" w:rsidP="004C3FE6"/>
    <w:sectPr w:rsidR="00D94993" w:rsidRPr="004C3FE6" w:rsidSect="004C3FE6">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4C4A5" w14:textId="77777777" w:rsidR="00E6353F" w:rsidRDefault="00E6353F">
      <w:pPr>
        <w:spacing w:after="0" w:line="240" w:lineRule="auto"/>
      </w:pPr>
      <w:r>
        <w:separator/>
      </w:r>
    </w:p>
  </w:endnote>
  <w:endnote w:type="continuationSeparator" w:id="0">
    <w:p w14:paraId="6A0ED30E" w14:textId="77777777" w:rsidR="00E6353F" w:rsidRDefault="00E63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001565"/>
      <w:docPartObj>
        <w:docPartGallery w:val="Page Numbers (Bottom of Page)"/>
        <w:docPartUnique/>
      </w:docPartObj>
    </w:sdtPr>
    <w:sdtEndPr>
      <w:rPr>
        <w:noProof/>
      </w:rPr>
    </w:sdtEndPr>
    <w:sdtContent>
      <w:p w14:paraId="3A4738B6" w14:textId="77777777" w:rsidR="00695024"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577CAD" w14:textId="77777777" w:rsidR="00695024" w:rsidRDefault="00695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3EECB" w14:textId="77777777" w:rsidR="00E6353F" w:rsidRDefault="00E6353F">
      <w:pPr>
        <w:spacing w:after="0" w:line="240" w:lineRule="auto"/>
      </w:pPr>
      <w:r>
        <w:separator/>
      </w:r>
    </w:p>
  </w:footnote>
  <w:footnote w:type="continuationSeparator" w:id="0">
    <w:p w14:paraId="78601D28" w14:textId="77777777" w:rsidR="00E6353F" w:rsidRDefault="00E63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66D6F"/>
    <w:multiLevelType w:val="multilevel"/>
    <w:tmpl w:val="1AB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473BA"/>
    <w:multiLevelType w:val="multilevel"/>
    <w:tmpl w:val="0D90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E22BF"/>
    <w:multiLevelType w:val="hybridMultilevel"/>
    <w:tmpl w:val="566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F19FC"/>
    <w:multiLevelType w:val="hybridMultilevel"/>
    <w:tmpl w:val="0B145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115499"/>
    <w:multiLevelType w:val="hybridMultilevel"/>
    <w:tmpl w:val="3B02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85650"/>
    <w:multiLevelType w:val="hybridMultilevel"/>
    <w:tmpl w:val="ECFE62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CC3A7D"/>
    <w:multiLevelType w:val="multilevel"/>
    <w:tmpl w:val="FE82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E1E80"/>
    <w:multiLevelType w:val="hybridMultilevel"/>
    <w:tmpl w:val="A3464EA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8E50EB"/>
    <w:multiLevelType w:val="multilevel"/>
    <w:tmpl w:val="20F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770E8"/>
    <w:multiLevelType w:val="hybridMultilevel"/>
    <w:tmpl w:val="968026F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30B5C89"/>
    <w:multiLevelType w:val="multilevel"/>
    <w:tmpl w:val="A17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6007F"/>
    <w:multiLevelType w:val="hybridMultilevel"/>
    <w:tmpl w:val="7B7C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42519970">
    <w:abstractNumId w:val="14"/>
  </w:num>
  <w:num w:numId="2" w16cid:durableId="800075272">
    <w:abstractNumId w:val="7"/>
  </w:num>
  <w:num w:numId="3" w16cid:durableId="1293750030">
    <w:abstractNumId w:val="5"/>
  </w:num>
  <w:num w:numId="4" w16cid:durableId="1648701028">
    <w:abstractNumId w:val="11"/>
  </w:num>
  <w:num w:numId="5" w16cid:durableId="1963075582">
    <w:abstractNumId w:val="15"/>
  </w:num>
  <w:num w:numId="6" w16cid:durableId="1356422622">
    <w:abstractNumId w:val="10"/>
  </w:num>
  <w:num w:numId="7" w16cid:durableId="1427077343">
    <w:abstractNumId w:val="8"/>
  </w:num>
  <w:num w:numId="8" w16cid:durableId="1735277944">
    <w:abstractNumId w:val="1"/>
  </w:num>
  <w:num w:numId="9" w16cid:durableId="1588804201">
    <w:abstractNumId w:val="12"/>
  </w:num>
  <w:num w:numId="10" w16cid:durableId="698556307">
    <w:abstractNumId w:val="9"/>
  </w:num>
  <w:num w:numId="11" w16cid:durableId="1324890216">
    <w:abstractNumId w:val="6"/>
  </w:num>
  <w:num w:numId="12" w16cid:durableId="1460565633">
    <w:abstractNumId w:val="0"/>
  </w:num>
  <w:num w:numId="13" w16cid:durableId="499665748">
    <w:abstractNumId w:val="2"/>
  </w:num>
  <w:num w:numId="14" w16cid:durableId="1890149857">
    <w:abstractNumId w:val="3"/>
  </w:num>
  <w:num w:numId="15" w16cid:durableId="1360204029">
    <w:abstractNumId w:val="13"/>
  </w:num>
  <w:num w:numId="16" w16cid:durableId="525483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10"/>
    <w:rsid w:val="00032569"/>
    <w:rsid w:val="00227E07"/>
    <w:rsid w:val="00321310"/>
    <w:rsid w:val="00450D6E"/>
    <w:rsid w:val="004C3FE6"/>
    <w:rsid w:val="00534BE6"/>
    <w:rsid w:val="005E01C7"/>
    <w:rsid w:val="00695024"/>
    <w:rsid w:val="007A7AFB"/>
    <w:rsid w:val="009D6C9D"/>
    <w:rsid w:val="00A13C06"/>
    <w:rsid w:val="00D1736F"/>
    <w:rsid w:val="00D94993"/>
    <w:rsid w:val="00E635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E4F0"/>
  <w15:chartTrackingRefBased/>
  <w15:docId w15:val="{C482432A-2441-4E6E-BF59-98E33EF6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E6"/>
  </w:style>
  <w:style w:type="paragraph" w:styleId="Heading1">
    <w:name w:val="heading 1"/>
    <w:basedOn w:val="Normal"/>
    <w:next w:val="Normal"/>
    <w:link w:val="Heading1Char"/>
    <w:uiPriority w:val="9"/>
    <w:qFormat/>
    <w:rsid w:val="00321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1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21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1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1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1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21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21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21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21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21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2131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2131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213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21310"/>
    <w:pPr>
      <w:spacing w:before="160"/>
      <w:jc w:val="center"/>
    </w:pPr>
    <w:rPr>
      <w:i/>
      <w:iCs/>
      <w:color w:val="404040" w:themeColor="text1" w:themeTint="BF"/>
    </w:rPr>
  </w:style>
  <w:style w:type="character" w:customStyle="1" w:styleId="QuoteChar">
    <w:name w:val="Quote Char"/>
    <w:basedOn w:val="DefaultParagraphFont"/>
    <w:link w:val="Quote"/>
    <w:uiPriority w:val="29"/>
    <w:rsid w:val="00321310"/>
    <w:rPr>
      <w:i/>
      <w:iCs/>
      <w:color w:val="404040" w:themeColor="text1" w:themeTint="BF"/>
    </w:rPr>
  </w:style>
  <w:style w:type="paragraph" w:styleId="ListParagraph">
    <w:name w:val="List Paragraph"/>
    <w:basedOn w:val="Normal"/>
    <w:uiPriority w:val="34"/>
    <w:qFormat/>
    <w:rsid w:val="00321310"/>
    <w:pPr>
      <w:ind w:left="720"/>
      <w:contextualSpacing/>
    </w:pPr>
  </w:style>
  <w:style w:type="character" w:styleId="IntenseEmphasis">
    <w:name w:val="Intense Emphasis"/>
    <w:basedOn w:val="DefaultParagraphFont"/>
    <w:uiPriority w:val="21"/>
    <w:qFormat/>
    <w:rsid w:val="00321310"/>
    <w:rPr>
      <w:i/>
      <w:iCs/>
      <w:color w:val="2F5496" w:themeColor="accent1" w:themeShade="BF"/>
    </w:rPr>
  </w:style>
  <w:style w:type="paragraph" w:styleId="IntenseQuote">
    <w:name w:val="Intense Quote"/>
    <w:basedOn w:val="Normal"/>
    <w:next w:val="Normal"/>
    <w:link w:val="IntenseQuoteChar"/>
    <w:uiPriority w:val="30"/>
    <w:qFormat/>
    <w:rsid w:val="00321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310"/>
    <w:rPr>
      <w:i/>
      <w:iCs/>
      <w:color w:val="2F5496" w:themeColor="accent1" w:themeShade="BF"/>
    </w:rPr>
  </w:style>
  <w:style w:type="character" w:styleId="IntenseReference">
    <w:name w:val="Intense Reference"/>
    <w:basedOn w:val="DefaultParagraphFont"/>
    <w:uiPriority w:val="32"/>
    <w:qFormat/>
    <w:rsid w:val="00321310"/>
    <w:rPr>
      <w:b/>
      <w:bCs/>
      <w:smallCaps/>
      <w:color w:val="2F5496" w:themeColor="accent1" w:themeShade="BF"/>
      <w:spacing w:val="5"/>
    </w:rPr>
  </w:style>
  <w:style w:type="paragraph" w:styleId="NormalWeb">
    <w:name w:val="Normal (Web)"/>
    <w:basedOn w:val="Normal"/>
    <w:uiPriority w:val="99"/>
    <w:unhideWhenUsed/>
    <w:rsid w:val="004C3FE6"/>
    <w:pPr>
      <w:spacing w:before="100" w:beforeAutospacing="1" w:after="100" w:afterAutospacing="1" w:line="240" w:lineRule="auto"/>
    </w:pPr>
    <w:rPr>
      <w:rFonts w:eastAsia="Times New Roman"/>
      <w:color w:val="auto"/>
      <w:lang w:val="en-IN" w:eastAsia="en-IN"/>
    </w:rPr>
  </w:style>
  <w:style w:type="character" w:styleId="Strong">
    <w:name w:val="Strong"/>
    <w:basedOn w:val="DefaultParagraphFont"/>
    <w:uiPriority w:val="22"/>
    <w:qFormat/>
    <w:rsid w:val="004C3FE6"/>
    <w:rPr>
      <w:b/>
      <w:bCs/>
    </w:rPr>
  </w:style>
  <w:style w:type="paragraph" w:styleId="Footer">
    <w:name w:val="footer"/>
    <w:basedOn w:val="Normal"/>
    <w:link w:val="FooterChar"/>
    <w:uiPriority w:val="99"/>
    <w:unhideWhenUsed/>
    <w:rsid w:val="004C3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FE6"/>
  </w:style>
  <w:style w:type="character" w:styleId="HTMLCode">
    <w:name w:val="HTML Code"/>
    <w:basedOn w:val="DefaultParagraphFont"/>
    <w:uiPriority w:val="99"/>
    <w:semiHidden/>
    <w:unhideWhenUsed/>
    <w:rsid w:val="004C3F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329364">
      <w:bodyDiv w:val="1"/>
      <w:marLeft w:val="0"/>
      <w:marRight w:val="0"/>
      <w:marTop w:val="0"/>
      <w:marBottom w:val="0"/>
      <w:divBdr>
        <w:top w:val="none" w:sz="0" w:space="0" w:color="auto"/>
        <w:left w:val="none" w:sz="0" w:space="0" w:color="auto"/>
        <w:bottom w:val="none" w:sz="0" w:space="0" w:color="auto"/>
        <w:right w:val="none" w:sz="0" w:space="0" w:color="auto"/>
      </w:divBdr>
    </w:div>
    <w:div w:id="566108410">
      <w:bodyDiv w:val="1"/>
      <w:marLeft w:val="0"/>
      <w:marRight w:val="0"/>
      <w:marTop w:val="0"/>
      <w:marBottom w:val="0"/>
      <w:divBdr>
        <w:top w:val="none" w:sz="0" w:space="0" w:color="auto"/>
        <w:left w:val="none" w:sz="0" w:space="0" w:color="auto"/>
        <w:bottom w:val="none" w:sz="0" w:space="0" w:color="auto"/>
        <w:right w:val="none" w:sz="0" w:space="0" w:color="auto"/>
      </w:divBdr>
    </w:div>
    <w:div w:id="1165513495">
      <w:bodyDiv w:val="1"/>
      <w:marLeft w:val="0"/>
      <w:marRight w:val="0"/>
      <w:marTop w:val="0"/>
      <w:marBottom w:val="0"/>
      <w:divBdr>
        <w:top w:val="none" w:sz="0" w:space="0" w:color="auto"/>
        <w:left w:val="none" w:sz="0" w:space="0" w:color="auto"/>
        <w:bottom w:val="none" w:sz="0" w:space="0" w:color="auto"/>
        <w:right w:val="none" w:sz="0" w:space="0" w:color="auto"/>
      </w:divBdr>
    </w:div>
    <w:div w:id="1256980552">
      <w:bodyDiv w:val="1"/>
      <w:marLeft w:val="0"/>
      <w:marRight w:val="0"/>
      <w:marTop w:val="0"/>
      <w:marBottom w:val="0"/>
      <w:divBdr>
        <w:top w:val="none" w:sz="0" w:space="0" w:color="auto"/>
        <w:left w:val="none" w:sz="0" w:space="0" w:color="auto"/>
        <w:bottom w:val="none" w:sz="0" w:space="0" w:color="auto"/>
        <w:right w:val="none" w:sz="0" w:space="0" w:color="auto"/>
      </w:divBdr>
    </w:div>
    <w:div w:id="1372654319">
      <w:bodyDiv w:val="1"/>
      <w:marLeft w:val="0"/>
      <w:marRight w:val="0"/>
      <w:marTop w:val="0"/>
      <w:marBottom w:val="0"/>
      <w:divBdr>
        <w:top w:val="none" w:sz="0" w:space="0" w:color="auto"/>
        <w:left w:val="none" w:sz="0" w:space="0" w:color="auto"/>
        <w:bottom w:val="none" w:sz="0" w:space="0" w:color="auto"/>
        <w:right w:val="none" w:sz="0" w:space="0" w:color="auto"/>
      </w:divBdr>
    </w:div>
    <w:div w:id="1461417469">
      <w:bodyDiv w:val="1"/>
      <w:marLeft w:val="0"/>
      <w:marRight w:val="0"/>
      <w:marTop w:val="0"/>
      <w:marBottom w:val="0"/>
      <w:divBdr>
        <w:top w:val="none" w:sz="0" w:space="0" w:color="auto"/>
        <w:left w:val="none" w:sz="0" w:space="0" w:color="auto"/>
        <w:bottom w:val="none" w:sz="0" w:space="0" w:color="auto"/>
        <w:right w:val="none" w:sz="0" w:space="0" w:color="auto"/>
      </w:divBdr>
    </w:div>
    <w:div w:id="1762606464">
      <w:bodyDiv w:val="1"/>
      <w:marLeft w:val="0"/>
      <w:marRight w:val="0"/>
      <w:marTop w:val="0"/>
      <w:marBottom w:val="0"/>
      <w:divBdr>
        <w:top w:val="none" w:sz="0" w:space="0" w:color="auto"/>
        <w:left w:val="none" w:sz="0" w:space="0" w:color="auto"/>
        <w:bottom w:val="none" w:sz="0" w:space="0" w:color="auto"/>
        <w:right w:val="none" w:sz="0" w:space="0" w:color="auto"/>
      </w:divBdr>
    </w:div>
    <w:div w:id="1898860113">
      <w:bodyDiv w:val="1"/>
      <w:marLeft w:val="0"/>
      <w:marRight w:val="0"/>
      <w:marTop w:val="0"/>
      <w:marBottom w:val="0"/>
      <w:divBdr>
        <w:top w:val="none" w:sz="0" w:space="0" w:color="auto"/>
        <w:left w:val="none" w:sz="0" w:space="0" w:color="auto"/>
        <w:bottom w:val="none" w:sz="0" w:space="0" w:color="auto"/>
        <w:right w:val="none" w:sz="0" w:space="0" w:color="auto"/>
      </w:divBdr>
    </w:div>
    <w:div w:id="192468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dc:description/>
  <cp:lastModifiedBy>MANSI MAHABDI</cp:lastModifiedBy>
  <cp:revision>3</cp:revision>
  <dcterms:created xsi:type="dcterms:W3CDTF">2025-09-08T07:51:00Z</dcterms:created>
  <dcterms:modified xsi:type="dcterms:W3CDTF">2025-09-18T06:57:00Z</dcterms:modified>
</cp:coreProperties>
</file>