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28"/>
          <w:szCs w:val="28"/>
          <w:highlight w:val="yellow"/>
          <w:u w:val="double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b/>
          <w:bCs/>
          <w:color w:val="000000" w:themeColor="text1"/>
          <w:sz w:val="28"/>
          <w:szCs w:val="28"/>
          <w:highlight w:val="yellow"/>
          <w:u w:val="double"/>
          <w14:textFill>
            <w14:solidFill>
              <w14:schemeClr w14:val="tx1"/>
            </w14:solidFill>
          </w14:textFill>
        </w:rPr>
        <w:t xml:space="preserve">Term-1 Module </w:t>
      </w:r>
    </w:p>
    <w:p>
      <w:pPr>
        <w:jc w:val="center"/>
        <w:rPr>
          <w:b/>
          <w:bCs/>
          <w:color w:val="000000" w:themeColor="text1"/>
          <w:sz w:val="28"/>
          <w:szCs w:val="28"/>
          <w:u w:val="doubl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highlight w:val="yellow"/>
          <w:u w:val="double"/>
          <w14:textFill>
            <w14:solidFill>
              <w14:schemeClr w14:val="tx1"/>
            </w14:solidFill>
          </w14:textFill>
        </w:rPr>
        <w:t>(HTML) -1</w:t>
      </w:r>
    </w:p>
    <w:p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Q-1    are the html tags and elements the same thing</w:t>
      </w:r>
    </w:p>
    <w:p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   Ans: - </w:t>
      </w:r>
      <w:r>
        <w:rPr>
          <w:color w:val="2F5496"/>
          <w:sz w:val="24"/>
          <w:szCs w:val="24"/>
        </w:rPr>
        <w:t>N0</w:t>
      </w:r>
    </w:p>
    <w:p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1)Tag</w:t>
      </w:r>
    </w:p>
    <w:p>
      <w:pPr>
        <w:pStyle w:val="7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 tags are building blocks of html page.</w:t>
      </w:r>
    </w:p>
    <w:p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Ex</w:t>
      </w:r>
      <w:r>
        <w:rPr>
          <w:sz w:val="24"/>
          <w:szCs w:val="24"/>
        </w:rPr>
        <w:t>. &lt;h1&gt;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2)element</w:t>
      </w:r>
    </w:p>
    <w:p>
      <w:pPr>
        <w:pStyle w:val="7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 elements are components that are used in html page</w:t>
      </w:r>
    </w:p>
    <w:p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Ex</w:t>
      </w:r>
      <w:r>
        <w:rPr>
          <w:sz w:val="24"/>
          <w:szCs w:val="24"/>
        </w:rPr>
        <w:t>. &lt;h1&gt;heading 1&lt;/h1&gt;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Q-2 What are tags and attributes in HTML?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HTML Tags</w:t>
      </w:r>
    </w:p>
    <w:p>
      <w:pPr>
        <w:pStyle w:val="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Tags are the starting and ending parts of an HTML element</w:t>
      </w:r>
    </w:p>
    <w:p>
      <w:pPr>
        <w:pStyle w:val="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begin with &lt;symbol and end with &gt; symbol.</w:t>
      </w:r>
    </w:p>
    <w:p>
      <w:pPr>
        <w:pStyle w:val="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Whatever written inside &lt; and &gt; are called tags.</w:t>
      </w:r>
    </w:p>
    <w:p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Ex.   </w:t>
      </w:r>
      <w:r>
        <w:rPr>
          <w:sz w:val="24"/>
          <w:szCs w:val="24"/>
        </w:rPr>
        <w:t>&lt;b&gt;&lt;/b&gt;</w:t>
      </w:r>
    </w:p>
    <w:p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HTML attributes</w:t>
      </w:r>
    </w:p>
    <w:p>
      <w:pPr>
        <w:pStyle w:val="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used to define the character of an HTML element.</w:t>
      </w:r>
    </w:p>
    <w:p>
      <w:pPr>
        <w:pStyle w:val="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attributes are found only in the starting tag.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Ex.</w:t>
      </w:r>
      <w:r>
        <w:rPr>
          <w:sz w:val="24"/>
          <w:szCs w:val="24"/>
        </w:rPr>
        <w:t xml:space="preserve">                 &lt;p align=”center”&gt;this is paragraph.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Attributes take the form of an opening tag and additional info is placed inside.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Q-3 What are void element in HTML?</w:t>
      </w: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Void element can have attributes.</w:t>
      </w: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Void tags are html tags that do not need a closing tag.</w:t>
      </w: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Void tags are also referred to ass self-closing tags.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Ex</w:t>
      </w:r>
      <w:r>
        <w:rPr>
          <w:sz w:val="24"/>
          <w:szCs w:val="24"/>
        </w:rPr>
        <w:t>.   &lt;input/&gt;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&lt;input type =”text”&gt;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 - 4 What are Html Entities?</w:t>
      </w:r>
    </w:p>
    <w:p>
      <w:pPr>
        <w:rPr>
          <w:b/>
          <w:bCs/>
          <w:sz w:val="24"/>
          <w:szCs w:val="24"/>
        </w:rPr>
      </w:pPr>
    </w:p>
    <w:p>
      <w:pPr>
        <w:pStyle w:val="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 HTML entity is a piece of text “string” that begins with an ampersand &amp; and ends with a semicolon;</w:t>
      </w:r>
    </w:p>
    <w:p>
      <w:pPr>
        <w:pStyle w:val="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Some characters are reserved in HTML.</w:t>
      </w:r>
    </w:p>
    <w:p>
      <w:pPr>
        <w:pStyle w:val="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you use the less than &lt; or greater than &gt; signs in your text, the browser might mix than with tags.</w:t>
      </w:r>
    </w:p>
    <w:p>
      <w:pPr>
        <w:pStyle w:val="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 HTML entity is used to display invisible characters and reserved characters that would otherwise be interpreted as HTML code.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Q-5 What are Different types of Lists in HTML?</w:t>
      </w:r>
    </w:p>
    <w:p>
      <w:pPr>
        <w:pStyle w:val="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are three types of lists in html</w:t>
      </w:r>
    </w:p>
    <w:p>
      <w:pPr>
        <w:pStyle w:val="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Unordered List or Bulleted List (ul)</w:t>
      </w:r>
    </w:p>
    <w:p>
      <w:pPr>
        <w:pStyle w:val="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Ordered 1list or Numbered List (ol)</w:t>
      </w:r>
    </w:p>
    <w:p>
      <w:pPr>
        <w:pStyle w:val="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Description List or Definition List(dl)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pStyle w:val="7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Unordered List or Bulleted List (ul)</w:t>
      </w:r>
    </w:p>
    <w:p>
      <w:pPr>
        <w:pStyle w:val="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HTML U. list the list items have no specific order or sequence.</w:t>
      </w:r>
    </w:p>
    <w:p>
      <w:pPr>
        <w:pStyle w:val="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u.lis.as the items are marked with bullets.</w:t>
      </w:r>
    </w:p>
    <w:p>
      <w:pPr>
        <w:pStyle w:val="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begins with the &lt;ul&gt; tag and closes with a &lt;/ul&gt; tag</w:t>
      </w:r>
    </w:p>
    <w:p>
      <w:pPr>
        <w:pStyle w:val="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list items begin with the &lt;li&gt; tag and end with &lt;li&gt; tag.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Ex.             </w:t>
      </w:r>
      <w:r>
        <w:rPr>
          <w:sz w:val="24"/>
          <w:szCs w:val="24"/>
        </w:rPr>
        <w:t xml:space="preserve">              &lt;ul&gt;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&lt;li&gt; apple&lt;/li&gt;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bCs/>
          <w:sz w:val="24"/>
          <w:szCs w:val="24"/>
        </w:rPr>
        <w:t xml:space="preserve">    Output:    </w:t>
      </w:r>
      <w:r>
        <w:rPr>
          <w:sz w:val="24"/>
          <w:szCs w:val="24"/>
        </w:rPr>
        <w:t>Apple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2)ordered list or Numbered list(ol)</w:t>
      </w:r>
    </w:p>
    <w:p>
      <w:pPr>
        <w:pStyle w:val="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 HTML all the list items in an or. List are marked with numbers by default instead of bullets.</w:t>
      </w:r>
    </w:p>
    <w:p>
      <w:pPr>
        <w:pStyle w:val="7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 ordered list starts with the &lt;ol&gt; and ends with the &lt;/ol&gt; tag.</w:t>
      </w:r>
    </w:p>
    <w:p>
      <w:pPr>
        <w:pStyle w:val="7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list item starts with the &lt;li&gt; tag and end with&lt;/li&gt; tag.</w:t>
      </w:r>
    </w:p>
    <w:p>
      <w:pPr>
        <w:pStyle w:val="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Ex.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 xml:space="preserve">         &lt;ol&gt;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 xml:space="preserve">                &lt;li&gt;apple &lt;/li&gt;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 xml:space="preserve">         &lt;/ol&gt;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>
      <w:pPr>
        <w:pStyle w:val="7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apple</w:t>
      </w:r>
    </w:p>
    <w:p>
      <w:pPr>
        <w:pStyle w:val="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3)description list or definition list (dl)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pStyle w:val="7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 HTML description list, the list items are listed like a dictionary.</w:t>
      </w:r>
    </w:p>
    <w:p>
      <w:pPr>
        <w:pStyle w:val="7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Each item in the description list has a description.</w:t>
      </w:r>
    </w:p>
    <w:p>
      <w:pPr>
        <w:pStyle w:val="7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HTML tags to create a description list.</w:t>
      </w:r>
    </w:p>
    <w:p>
      <w:pPr>
        <w:pStyle w:val="7"/>
        <w:ind w:left="297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7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&lt;dl&gt; &lt;/dl&gt; - start and close tag of the definition list</w:t>
      </w:r>
    </w:p>
    <w:p>
      <w:pPr>
        <w:pStyle w:val="7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&lt;dt&gt; - It specifies a definition team</w:t>
      </w:r>
    </w:p>
    <w:p>
      <w:pPr>
        <w:pStyle w:val="7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&lt;dd&gt; - It specifies the term definition description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&lt;dl&gt;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&lt;dt&gt; apple &lt;/dt&gt;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&lt;dd&gt; a red colored fruit &lt;/dd&gt;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&lt;dt&gt; Honda &lt;/dt&gt;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&lt;dd&gt; a brand of a car &lt;/dd&gt;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&lt;/dl&gt;</w:t>
      </w:r>
      <w:r>
        <w:rPr>
          <w:sz w:val="24"/>
          <w:szCs w:val="24"/>
        </w:rPr>
        <w:tab/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Apple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A red colored fruit.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Honda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A brand of a car.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Q-6What is the ‘class’ attribute in Html?</w:t>
      </w:r>
    </w:p>
    <w:p>
      <w:pPr>
        <w:pStyle w:val="7"/>
        <w:ind w:left="19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pStyle w:val="7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class attributes specifies one or more class names for an element.</w:t>
      </w:r>
    </w:p>
    <w:p>
      <w:pPr>
        <w:pStyle w:val="7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class attribute is mostly used to point to a class in a style sheet.</w:t>
      </w:r>
    </w:p>
    <w:p>
      <w:pPr>
        <w:pStyle w:val="7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“class” assigned to an element has its name starts with “.”followed by class name.</w:t>
      </w:r>
    </w:p>
    <w:p>
      <w:pPr>
        <w:pStyle w:val="7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Class can be applied many times within a page.</w:t>
      </w:r>
    </w:p>
    <w:p>
      <w:pPr>
        <w:ind w:left="360"/>
        <w:jc w:val="both"/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Q-7 What is the difference between the ‘id’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Attribute and the ‘class’ attribute of HTML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Elements?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/>
          </w:tcPr>
          <w:p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color w:val="1F3864"/>
                <w:sz w:val="24"/>
                <w:szCs w:val="24"/>
              </w:rPr>
              <w:t>ID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/>
          </w:tcPr>
          <w:p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color w:val="1F3864"/>
                <w:sz w:val="24"/>
                <w:szCs w:val="24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4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name starts with the “#” symbol followed by id name 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name starts with the “.”followed by class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7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Only one id selector can be attached to an element </w:t>
            </w:r>
          </w:p>
          <w:p>
            <w:pPr>
              <w:spacing w:after="0"/>
              <w:rPr>
                <w:sz w:val="24"/>
                <w:szCs w:val="24"/>
              </w:rPr>
            </w:pPr>
          </w:p>
          <w:p>
            <w:pPr>
              <w:tabs>
                <w:tab w:val="left" w:pos="2670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class selectors can be attached to an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is unique in a page and can only apply to at most one element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class can be applied to multiple elements so it could be multiple times on a single page.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Q-8 what are the various formatting tags in HTML?</w:t>
      </w:r>
    </w:p>
    <w:p>
      <w:pPr>
        <w:pStyle w:val="7"/>
        <w:ind w:left="19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pStyle w:val="7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HTML provides many predefined elements that are used to change the formatting of text.</w:t>
      </w:r>
    </w:p>
    <w:p>
      <w:pPr>
        <w:pStyle w:val="7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HTML various formatting elements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&lt;b&gt; - bold text.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&lt;strong&gt; -important text.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&lt;i&gt; - italic text.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&lt;em&gt; - emphasized text.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&lt;mark&gt; - marked text.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&lt;small&gt; - smaller text.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&lt;del&gt; - deleted text.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&lt;ins&gt; - inserted text.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&lt;sub&gt; - subscript text.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&lt;sup&gt; - superscript text.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spacing w:before="0"/>
        <w:rPr>
          <w:b/>
          <w:bCs/>
          <w:sz w:val="24"/>
          <w:szCs w:val="24"/>
        </w:rPr>
      </w:pPr>
    </w:p>
    <w:p>
      <w:pPr>
        <w:spacing w:before="0"/>
        <w:rPr>
          <w:b/>
          <w:bCs/>
          <w:sz w:val="24"/>
          <w:szCs w:val="24"/>
        </w:rPr>
      </w:pPr>
    </w:p>
    <w:p>
      <w:pPr>
        <w:spacing w:before="0"/>
        <w:rPr>
          <w:b/>
          <w:bCs/>
          <w:sz w:val="24"/>
          <w:szCs w:val="24"/>
        </w:rPr>
      </w:pPr>
    </w:p>
    <w:p>
      <w:pPr>
        <w:spacing w:before="0"/>
        <w:rPr>
          <w:b/>
          <w:bCs/>
          <w:sz w:val="24"/>
          <w:szCs w:val="24"/>
        </w:rPr>
      </w:pPr>
    </w:p>
    <w:p>
      <w:pPr>
        <w:spacing w:before="0"/>
        <w:rPr>
          <w:b/>
          <w:bCs/>
          <w:sz w:val="24"/>
          <w:szCs w:val="24"/>
        </w:rPr>
      </w:pPr>
    </w:p>
    <w:p>
      <w:pPr>
        <w:spacing w:before="0"/>
        <w:rPr>
          <w:b/>
          <w:bCs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050" cy="19050"/>
            <wp:effectExtent l="0" t="0" r="0" b="0"/>
            <wp:docPr id="4397509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5090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Q-9 How is cell Padding different from cell Spacing 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/>
          </w:tcPr>
          <w:p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Cell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padding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/>
          </w:tcPr>
          <w:p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Cell spacing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Cellpadding basically defines the space present between a table cell’s border and the content present in it .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Cells pacing basically defines the space present between individual adjacent cells.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deals with a single cell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gets subjected to multiple cells at a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default value for cellpadding is 1.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default value for cellspacing is 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4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66700" cy="476250"/>
                  <wp:effectExtent l="0" t="0" r="0" b="0"/>
                  <wp:docPr id="104891364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9136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6350" cy="241300"/>
                  <wp:effectExtent l="0" t="0" r="31750" b="6350"/>
                  <wp:docPr id="23583228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83228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571500" cy="76200"/>
                  <wp:effectExtent l="0" t="0" r="0" b="0"/>
                  <wp:docPr id="96598912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98912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6350" cy="247650"/>
                  <wp:effectExtent l="0" t="0" r="31750" b="0"/>
                  <wp:docPr id="194670066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70066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1073150" cy="6350"/>
                  <wp:effectExtent l="0" t="0" r="0" b="0"/>
                  <wp:docPr id="657376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3761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571500" cy="76200"/>
                  <wp:effectExtent l="0" t="0" r="0" b="0"/>
                  <wp:docPr id="30272669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72669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114550" cy="603250"/>
                  <wp:effectExtent l="0" t="0" r="0" b="6350"/>
                  <wp:docPr id="600783513" name="Picture 9" descr="A picture containing white, rectangle, screenshot, fr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783513" name="Picture 9" descr="A picture containing white, rectangle, screenshot, fr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60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1847850" cy="742950"/>
                  <wp:effectExtent l="0" t="0" r="0" b="0"/>
                  <wp:docPr id="513880542" name="Picture 8" descr="A blue background with black 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880542" name="Picture 8" descr="A blue background with black text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sz w:val="24"/>
                <w:szCs w:val="24"/>
              </w:rPr>
            </w:pPr>
          </w:p>
          <w:p>
            <w:pPr>
              <w:spacing w:after="0"/>
              <w:rPr>
                <w:sz w:val="24"/>
                <w:szCs w:val="24"/>
              </w:rPr>
            </w:pP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spacing w:after="0"/>
              <w:rPr>
                <w:sz w:val="24"/>
                <w:szCs w:val="24"/>
              </w:rPr>
            </w:pP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 between cells wall and content cell padding.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09550" cy="692150"/>
                  <wp:effectExtent l="0" t="0" r="0" b="0"/>
                  <wp:docPr id="134193547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93547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571500" cy="76200"/>
                  <wp:effectExtent l="0" t="0" r="0" b="0"/>
                  <wp:docPr id="111721462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21462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895350" cy="908050"/>
                  <wp:effectExtent l="0" t="0" r="0" b="6350"/>
                  <wp:docPr id="179837076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37076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908050" cy="908050"/>
                  <wp:effectExtent l="0" t="0" r="6350" b="6350"/>
                  <wp:docPr id="15880873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08734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5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sz w:val="24"/>
                <w:szCs w:val="24"/>
              </w:rPr>
            </w:pPr>
          </w:p>
          <w:p>
            <w:pPr>
              <w:spacing w:after="0"/>
              <w:rPr>
                <w:sz w:val="24"/>
                <w:szCs w:val="24"/>
              </w:rPr>
            </w:pPr>
          </w:p>
          <w:p>
            <w:pPr>
              <w:spacing w:after="0"/>
              <w:rPr>
                <w:sz w:val="24"/>
                <w:szCs w:val="24"/>
              </w:rPr>
            </w:pPr>
          </w:p>
          <w:p>
            <w:pPr>
              <w:spacing w:after="0"/>
              <w:rPr>
                <w:sz w:val="24"/>
                <w:szCs w:val="24"/>
              </w:rPr>
            </w:pP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 between two cells is cell space.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Q-10 how can we club two or more rows or column in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an HTML tables?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7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Merge two or more table cells in a column using the colspan attribute.</w:t>
      </w:r>
    </w:p>
    <w:p>
      <w:pPr>
        <w:pStyle w:val="7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Merge two or more table cells in a row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Using the rowspan attribute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Ex.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&lt;td colspan=”2”&gt;&lt;/td&gt;</w:t>
      </w:r>
    </w:p>
    <w:tbl>
      <w:tblPr>
        <w:tblStyle w:val="6"/>
        <w:tblW w:w="0" w:type="auto"/>
        <w:tblInd w:w="12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668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Q-11 what is the difference between a block- level element and an inline element?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/>
            <w:vAlign w:val="center"/>
          </w:tcPr>
          <w:p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Block level element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/>
            <w:vAlign w:val="center"/>
          </w:tcPr>
          <w:p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Inline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7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Block level element always starts on a new line 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Inline level element does not start on a new line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6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level element takes up the full width of the page.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Inline level element takes up width as per the content.</w:t>
            </w:r>
          </w:p>
          <w:p>
            <w:pPr>
              <w:spacing w:after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5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level element accepts height and margin on all four sides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Inline level element does not accept height and top and bottom margin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4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level elements</w:t>
            </w: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&lt;p&gt;</w:t>
            </w: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&lt;h1&gt;</w:t>
            </w: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&lt;ul&gt;</w:t>
            </w: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&lt;hr&gt;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Inline element</w:t>
            </w: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&lt;a&gt;</w:t>
            </w: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&lt;b&gt;</w:t>
            </w: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&lt;i&gt;</w:t>
            </w: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&lt;img&gt;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Q-12 how to create a hyperlink in HTML?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pStyle w:val="7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Create a hyperlink to a location in the current document.</w:t>
      </w:r>
    </w:p>
    <w:p>
      <w:pPr>
        <w:pStyle w:val="7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Select the text or picture that you want to display as a hyperlink.</w:t>
      </w:r>
    </w:p>
    <w:p>
      <w:pPr>
        <w:pStyle w:val="7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You can also right click the text or picture and click link on the shortcut menu under link to click place I this document.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Q-13 what is the use of an iframe tag?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pStyle w:val="7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&lt;iframe&gt;tag specifies an inline frame.</w:t>
      </w:r>
    </w:p>
    <w:p>
      <w:pPr>
        <w:pStyle w:val="7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An html iframe embeds another document within the current html document in the rectangular region.</w:t>
      </w:r>
    </w:p>
    <w:p>
      <w:pPr>
        <w:pStyle w:val="7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webpage content and iframe contents can interact with each other using java script.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Q-14 what is the use of a span tag?</w:t>
      </w:r>
    </w:p>
    <w:p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bCs/>
          <w:sz w:val="24"/>
          <w:szCs w:val="24"/>
        </w:rPr>
        <w:t>Explain with example?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pStyle w:val="7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&lt;span&gt; tag is an inline container used to mark up a part of a text or a part of a document.</w:t>
      </w:r>
    </w:p>
    <w:p>
      <w:pPr>
        <w:pStyle w:val="7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&lt;span&gt; tag is easily styled by CSS or manipulated with JavaScript using the class or id attribute.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&lt;span&gt;mansi&lt;/span&gt;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Output</w:t>
      </w:r>
      <w:r>
        <w:rPr>
          <w:rFonts w:hint="default"/>
          <w:b/>
          <w:bCs/>
          <w:sz w:val="24"/>
          <w:szCs w:val="24"/>
          <w:lang w:val="en-US"/>
        </w:rPr>
        <w:t xml:space="preserve">  : </w:t>
      </w:r>
      <w:r>
        <w:rPr>
          <w:b/>
          <w:bCs/>
          <w:sz w:val="24"/>
          <w:szCs w:val="24"/>
        </w:rPr>
        <w:t xml:space="preserve">             </w:t>
      </w:r>
      <w:r>
        <w:rPr>
          <w:sz w:val="24"/>
          <w:szCs w:val="24"/>
        </w:rPr>
        <w:t>mansi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Q-15 How to insert a picture into a background image of a web page?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pStyle w:val="7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To set the background image of a webpage use the CSS style.</w:t>
      </w:r>
    </w:p>
    <w:p>
      <w:pPr>
        <w:pStyle w:val="7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Under the CSS &lt;style&gt; tag, add the property background-image</w:t>
      </w:r>
    </w:p>
    <w:p>
      <w:pPr>
        <w:pStyle w:val="7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The property sets a graphic such as .jpg, .svg, .gif, .png etc.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Body{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Background-image: url(“image_url”);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Q-16 How are active links different from normal links ?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pStyle w:val="7"/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Q-17 what are the different tags to separate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Section of text?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pStyle w:val="7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 &lt;br&gt; tag - it is used to separate the line of text.it breaks the current line and shifts the flow of the text to a new line.</w:t>
      </w:r>
    </w:p>
    <w:p>
      <w:pPr>
        <w:pStyle w:val="7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&lt;p&gt; tag - this tag is used to write a paragraph of text.</w:t>
      </w:r>
    </w:p>
    <w:p>
      <w:pPr>
        <w:pStyle w:val="7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&lt;blockquote&gt; tag - this tag is used to define large quoted sections.</w:t>
      </w:r>
    </w:p>
    <w:p>
      <w:pPr>
        <w:pStyle w:val="7"/>
        <w:numPr>
          <w:numId w:val="0"/>
        </w:numPr>
        <w:spacing w:before="100" w:beforeAutospacing="1" w:after="160" w:line="256" w:lineRule="auto"/>
        <w:contextualSpacing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Q-18 What is svg</w:t>
      </w:r>
      <w:r>
        <w:rPr>
          <w:sz w:val="24"/>
          <w:szCs w:val="24"/>
        </w:rPr>
        <w:t>.</w:t>
      </w:r>
    </w:p>
    <w:p>
      <w:pPr>
        <w:pStyle w:val="7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SVG stands for scalable vector graphics.</w:t>
      </w:r>
    </w:p>
    <w:p>
      <w:pPr>
        <w:pStyle w:val="7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SVG is used to define graphics for the web.</w:t>
      </w:r>
    </w:p>
    <w:p>
      <w:pPr>
        <w:pStyle w:val="7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SVG is a w3c recommendation</w:t>
      </w:r>
    </w:p>
    <w:p>
      <w:pPr>
        <w:pStyle w:val="7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The HTML &lt;svg&gt; element is a container for svg graphics.</w:t>
      </w:r>
    </w:p>
    <w:p>
      <w:pPr>
        <w:pStyle w:val="7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Svg has several methods for drawing paths, boxes, circles, text, and graphic images.</w:t>
      </w:r>
    </w:p>
    <w:p>
      <w:pPr>
        <w:pStyle w:val="7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Svg images can be written directly in to the HTML document using the &lt;svg&gt; &lt;/svg&gt; tag</w:t>
      </w:r>
    </w:p>
    <w:p>
      <w:pPr>
        <w:pStyle w:val="7"/>
        <w:numPr>
          <w:numId w:val="0"/>
        </w:numPr>
        <w:spacing w:before="100" w:beforeAutospacing="1" w:after="160" w:line="256" w:lineRule="auto"/>
        <w:contextualSpacing/>
        <w:rPr>
          <w:sz w:val="24"/>
          <w:szCs w:val="24"/>
        </w:rPr>
      </w:pPr>
    </w:p>
    <w:p>
      <w:pPr>
        <w:pStyle w:val="7"/>
        <w:numPr>
          <w:numId w:val="0"/>
        </w:numPr>
        <w:spacing w:before="100" w:beforeAutospacing="1" w:after="160" w:line="256" w:lineRule="auto"/>
        <w:contextualSpacing/>
        <w:rPr>
          <w:sz w:val="24"/>
          <w:szCs w:val="24"/>
        </w:rPr>
      </w:pPr>
    </w:p>
    <w:p>
      <w:pPr>
        <w:pStyle w:val="7"/>
        <w:numPr>
          <w:numId w:val="0"/>
        </w:numPr>
        <w:spacing w:before="100" w:beforeAutospacing="1" w:after="160" w:line="256" w:lineRule="auto"/>
        <w:contextualSpacing/>
        <w:rPr>
          <w:sz w:val="24"/>
          <w:szCs w:val="24"/>
        </w:rPr>
      </w:pPr>
    </w:p>
    <w:p>
      <w:pPr>
        <w:pStyle w:val="7"/>
        <w:numPr>
          <w:numId w:val="0"/>
        </w:numPr>
        <w:spacing w:before="100" w:beforeAutospacing="1" w:after="160" w:line="256" w:lineRule="auto"/>
        <w:contextualSpacing/>
        <w:rPr>
          <w:sz w:val="24"/>
          <w:szCs w:val="24"/>
        </w:rPr>
      </w:pPr>
    </w:p>
    <w:p>
      <w:pPr>
        <w:pStyle w:val="7"/>
        <w:numPr>
          <w:numId w:val="0"/>
        </w:numPr>
        <w:spacing w:before="100" w:beforeAutospacing="1" w:after="160" w:line="256" w:lineRule="auto"/>
        <w:contextualSpacing/>
        <w:rPr>
          <w:sz w:val="24"/>
          <w:szCs w:val="24"/>
        </w:rPr>
      </w:pPr>
    </w:p>
    <w:p>
      <w:pPr>
        <w:pStyle w:val="7"/>
        <w:numPr>
          <w:numId w:val="0"/>
        </w:numPr>
        <w:spacing w:before="100" w:beforeAutospacing="1" w:after="160" w:line="256" w:lineRule="auto"/>
        <w:contextualSpacing/>
        <w:rPr>
          <w:sz w:val="24"/>
          <w:szCs w:val="24"/>
        </w:rPr>
      </w:pPr>
    </w:p>
    <w:p>
      <w:pPr>
        <w:pStyle w:val="7"/>
        <w:numPr>
          <w:numId w:val="0"/>
        </w:numPr>
        <w:spacing w:before="100" w:beforeAutospacing="1" w:after="160" w:line="256" w:lineRule="auto"/>
        <w:contextualSpacing/>
        <w:rPr>
          <w:sz w:val="24"/>
          <w:szCs w:val="24"/>
        </w:rPr>
      </w:pPr>
    </w:p>
    <w:p>
      <w:pPr>
        <w:pStyle w:val="7"/>
        <w:numPr>
          <w:numId w:val="0"/>
        </w:numPr>
        <w:spacing w:before="100" w:beforeAutospacing="1" w:after="160" w:line="256" w:lineRule="auto"/>
        <w:contextualSpacing/>
        <w:rPr>
          <w:sz w:val="24"/>
          <w:szCs w:val="24"/>
        </w:rPr>
      </w:pPr>
    </w:p>
    <w:p>
      <w:pPr>
        <w:pStyle w:val="7"/>
        <w:numPr>
          <w:numId w:val="0"/>
        </w:numPr>
        <w:spacing w:before="100" w:beforeAutospacing="1" w:after="160" w:line="256" w:lineRule="auto"/>
        <w:contextualSpacing/>
        <w:rPr>
          <w:sz w:val="24"/>
          <w:szCs w:val="24"/>
        </w:rPr>
      </w:pPr>
    </w:p>
    <w:p>
      <w:pPr>
        <w:ind w:left="360"/>
        <w:rPr>
          <w:sz w:val="24"/>
          <w:szCs w:val="24"/>
        </w:rPr>
      </w:pPr>
    </w:p>
    <w:p>
      <w:pPr>
        <w:pStyle w:val="7"/>
        <w:numPr>
          <w:numId w:val="0"/>
        </w:numPr>
        <w:rPr>
          <w:sz w:val="24"/>
          <w:szCs w:val="24"/>
        </w:rPr>
      </w:pPr>
    </w:p>
    <w:p>
      <w:pPr>
        <w:pStyle w:val="7"/>
        <w:numPr>
          <w:numId w:val="0"/>
        </w:numPr>
        <w:rPr>
          <w:sz w:val="24"/>
          <w:szCs w:val="24"/>
        </w:rPr>
      </w:pPr>
    </w:p>
    <w:p>
      <w:pPr>
        <w:pStyle w:val="7"/>
        <w:numPr>
          <w:ilvl w:val="0"/>
          <w:numId w:val="2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Q- 19 What is different between HTML and XHTML?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4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6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stands for hypertext markup language</w:t>
            </w:r>
          </w:p>
        </w:tc>
        <w:tc>
          <w:tcPr>
            <w:tcW w:w="4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XHTML stands for extensible hypertext markup 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Filename extension:-  .html</w:t>
            </w:r>
          </w:p>
        </w:tc>
        <w:tc>
          <w:tcPr>
            <w:tcW w:w="4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Filename extension  :- .xhtml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is not case sensitive</w:t>
            </w:r>
          </w:p>
        </w:tc>
        <w:tc>
          <w:tcPr>
            <w:tcW w:w="4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Xhtml is case sensitive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6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hard rule on the structure of the element.</w:t>
            </w:r>
          </w:p>
        </w:tc>
        <w:tc>
          <w:tcPr>
            <w:tcW w:w="4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structure of the elements should be followed.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8" w:hRule="atLeast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content can be included in the body element</w:t>
            </w:r>
          </w:p>
        </w:tc>
        <w:tc>
          <w:tcPr>
            <w:tcW w:w="4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contents must be put in blocks.</w:t>
            </w:r>
          </w:p>
          <w:p>
            <w:pPr>
              <w:spacing w:after="0"/>
              <w:rPr>
                <w:sz w:val="24"/>
                <w:szCs w:val="24"/>
              </w:rPr>
            </w:pP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Q-20 what are Logical and Physical tags in Html?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pStyle w:val="7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Logical tag</w:t>
      </w:r>
    </w:p>
    <w:p>
      <w:pPr>
        <w:pStyle w:val="7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Logical tag are used to the meaning of the        enclosed text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Ex.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&lt;strong&gt;krishna&lt;/strong&gt;</w:t>
      </w:r>
    </w:p>
    <w:p>
      <w:pPr>
        <w:pStyle w:val="7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When we enclose the text in the strong tag it cells the browser that enclosed text is more important than other text.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7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Physical tags</w:t>
      </w:r>
    </w:p>
    <w:p>
      <w:pPr>
        <w:pStyle w:val="7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Physical tags are used to tell the browser to display the text enclosed in the physical tag.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Ex.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&lt;b&gt;, &lt;big&gt;, &lt;i&gt;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en-US"/>
      </w:rPr>
    </w:pPr>
    <w:r>
      <w:rPr>
        <w:lang w:val="en-US"/>
      </w:rPr>
      <w:t>Sorathiya mansi 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7254F"/>
    <w:multiLevelType w:val="multilevel"/>
    <w:tmpl w:val="0157254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A33407"/>
    <w:multiLevelType w:val="multilevel"/>
    <w:tmpl w:val="12A3340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3DA574A"/>
    <w:multiLevelType w:val="multilevel"/>
    <w:tmpl w:val="13DA574A"/>
    <w:lvl w:ilvl="0" w:tentative="0">
      <w:start w:val="1"/>
      <w:numFmt w:val="decimal"/>
      <w:lvlText w:val="%1)"/>
      <w:lvlJc w:val="left"/>
      <w:pPr>
        <w:ind w:left="78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abstractNum w:abstractNumId="3">
    <w:nsid w:val="19D063C2"/>
    <w:multiLevelType w:val="multilevel"/>
    <w:tmpl w:val="19D063C2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2D45682F"/>
    <w:multiLevelType w:val="multilevel"/>
    <w:tmpl w:val="2D45682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FA05150"/>
    <w:multiLevelType w:val="multilevel"/>
    <w:tmpl w:val="2FA0515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FA87F34"/>
    <w:multiLevelType w:val="multilevel"/>
    <w:tmpl w:val="2FA87F34"/>
    <w:lvl w:ilvl="0" w:tentative="0">
      <w:start w:val="1"/>
      <w:numFmt w:val="decimal"/>
      <w:lvlText w:val="%1)"/>
      <w:lvlJc w:val="left"/>
      <w:pPr>
        <w:ind w:left="108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abstractNum w:abstractNumId="7">
    <w:nsid w:val="2FB917B5"/>
    <w:multiLevelType w:val="multilevel"/>
    <w:tmpl w:val="2FB917B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21F1CC3"/>
    <w:multiLevelType w:val="multilevel"/>
    <w:tmpl w:val="321F1CC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4321540"/>
    <w:multiLevelType w:val="multilevel"/>
    <w:tmpl w:val="34321540"/>
    <w:lvl w:ilvl="0" w:tentative="0">
      <w:start w:val="1"/>
      <w:numFmt w:val="bullet"/>
      <w:lvlText w:val=""/>
      <w:lvlJc w:val="left"/>
      <w:pPr>
        <w:ind w:left="153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2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96" w:hanging="360"/>
      </w:pPr>
      <w:rPr>
        <w:rFonts w:hint="default" w:ascii="Wingdings" w:hAnsi="Wingdings"/>
      </w:rPr>
    </w:lvl>
  </w:abstractNum>
  <w:abstractNum w:abstractNumId="10">
    <w:nsid w:val="35537F2B"/>
    <w:multiLevelType w:val="multilevel"/>
    <w:tmpl w:val="35537F2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A6F04C3"/>
    <w:multiLevelType w:val="multilevel"/>
    <w:tmpl w:val="3A6F04C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BEE6ACA"/>
    <w:multiLevelType w:val="multilevel"/>
    <w:tmpl w:val="3BEE6AC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0536C4D"/>
    <w:multiLevelType w:val="multilevel"/>
    <w:tmpl w:val="40536C4D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abstractNum w:abstractNumId="14">
    <w:nsid w:val="49AA4C0F"/>
    <w:multiLevelType w:val="multilevel"/>
    <w:tmpl w:val="49AA4C0F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>
    <w:nsid w:val="534F5276"/>
    <w:multiLevelType w:val="multilevel"/>
    <w:tmpl w:val="534F527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E5D6481"/>
    <w:multiLevelType w:val="multilevel"/>
    <w:tmpl w:val="5E5D6481"/>
    <w:lvl w:ilvl="0" w:tentative="0">
      <w:start w:val="1"/>
      <w:numFmt w:val="bullet"/>
      <w:lvlText w:val=""/>
      <w:lvlJc w:val="left"/>
      <w:pPr>
        <w:ind w:left="153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2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96" w:hanging="360"/>
      </w:pPr>
      <w:rPr>
        <w:rFonts w:hint="default" w:ascii="Wingdings" w:hAnsi="Wingdings"/>
      </w:rPr>
    </w:lvl>
  </w:abstractNum>
  <w:abstractNum w:abstractNumId="17">
    <w:nsid w:val="5E88482F"/>
    <w:multiLevelType w:val="multilevel"/>
    <w:tmpl w:val="5E88482F"/>
    <w:lvl w:ilvl="0" w:tentative="0">
      <w:start w:val="1"/>
      <w:numFmt w:val="decimal"/>
      <w:lvlText w:val="%1)"/>
      <w:lvlJc w:val="left"/>
      <w:pPr>
        <w:ind w:left="2976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3696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4416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5136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5856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6576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7296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8016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8736" w:hanging="180"/>
      </w:pPr>
      <w:rPr>
        <w:rFonts w:hint="default" w:ascii="Times New Roman" w:hAnsi="Times New Roman" w:cs="Times New Roman"/>
      </w:rPr>
    </w:lvl>
  </w:abstractNum>
  <w:abstractNum w:abstractNumId="18">
    <w:nsid w:val="5F7E27B0"/>
    <w:multiLevelType w:val="multilevel"/>
    <w:tmpl w:val="5F7E27B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63C433D3"/>
    <w:multiLevelType w:val="multilevel"/>
    <w:tmpl w:val="63C433D3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>
    <w:nsid w:val="646071BF"/>
    <w:multiLevelType w:val="multilevel"/>
    <w:tmpl w:val="646071B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65525264"/>
    <w:multiLevelType w:val="multilevel"/>
    <w:tmpl w:val="6552526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75691B86"/>
    <w:multiLevelType w:val="multilevel"/>
    <w:tmpl w:val="75691B86"/>
    <w:lvl w:ilvl="0" w:tentative="0">
      <w:start w:val="1"/>
      <w:numFmt w:val="decimal"/>
      <w:lvlText w:val="%1)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88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504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7200" w:hanging="180"/>
      </w:pPr>
      <w:rPr>
        <w:rFonts w:hint="default" w:ascii="Times New Roman" w:hAnsi="Times New Roman" w:cs="Times New Roman"/>
      </w:rPr>
    </w:lvl>
  </w:abstractNum>
  <w:num w:numId="1">
    <w:abstractNumId w:val="16"/>
  </w:num>
  <w:num w:numId="2">
    <w:abstractNumId w:val="8"/>
  </w:num>
  <w:num w:numId="3">
    <w:abstractNumId w:val="19"/>
  </w:num>
  <w:num w:numId="4">
    <w:abstractNumId w:val="14"/>
  </w:num>
  <w:num w:numId="5">
    <w:abstractNumId w:val="3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1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15"/>
  </w:num>
  <w:num w:numId="15">
    <w:abstractNumId w:val="18"/>
  </w:num>
  <w:num w:numId="16">
    <w:abstractNumId w:val="0"/>
  </w:num>
  <w:num w:numId="17">
    <w:abstractNumId w:val="10"/>
  </w:num>
  <w:num w:numId="18">
    <w:abstractNumId w:val="4"/>
  </w:num>
  <w:num w:numId="19">
    <w:abstractNumId w:val="1"/>
  </w:num>
  <w:num w:numId="20">
    <w:abstractNumId w:val="12"/>
  </w:num>
  <w:num w:numId="21">
    <w:abstractNumId w:val="20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94"/>
    <w:rsid w:val="005A6294"/>
    <w:rsid w:val="006013CD"/>
    <w:rsid w:val="00B7270C"/>
    <w:rsid w:val="00D65E58"/>
    <w:rsid w:val="00D836CB"/>
    <w:rsid w:val="100067C6"/>
    <w:rsid w:val="488B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0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table" w:styleId="6">
    <w:name w:val="Table Grid"/>
    <w:basedOn w:val="3"/>
    <w:uiPriority w:val="99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  <w:rPr>
      <w:rFonts w:ascii="Calibri" w:hAnsi="Calibri" w:eastAsia="Times New Roman" w:cs="Times New Roman"/>
      <w:kern w:val="0"/>
      <w:lang w:eastAsia="en-IN"/>
      <w14:ligatures w14:val="none"/>
    </w:rPr>
  </w:style>
  <w:style w:type="character" w:customStyle="1" w:styleId="9">
    <w:name w:val="Footer Char"/>
    <w:basedOn w:val="2"/>
    <w:link w:val="4"/>
    <w:uiPriority w:val="99"/>
    <w:rPr>
      <w:rFonts w:ascii="Calibri" w:hAnsi="Calibri" w:eastAsia="Times New Roman" w:cs="Times New Roman"/>
      <w:kern w:val="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1327</Words>
  <Characters>7565</Characters>
  <Lines>63</Lines>
  <Paragraphs>17</Paragraphs>
  <TotalTime>2</TotalTime>
  <ScaleCrop>false</ScaleCrop>
  <LinksUpToDate>false</LinksUpToDate>
  <CharactersWithSpaces>8875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2023-05-15T05:57:00Z</dcterms:created>
  <dc:creator>sorathiya mansi</dc:creator>
  <cp:lastModifiedBy>manshi</cp:lastModifiedBy>
  <dcterms:modified xsi:type="dcterms:W3CDTF">2023-05-17T06:54:00Z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0F5690DD3C1341D8B457C3CF1042863B</vt:lpwstr>
  </property>
</Properties>
</file>