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0B050"/>
          <w:sz w:val="64"/>
          <w:szCs w:val="64"/>
        </w:rPr>
        <w:t xml:space="preserve">NewEra365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CMS API Reference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Content Management System Integration Guide</w:t>
      </w:r>
    </w:p>
    <w:p>
      <w:pPr>
        <w:pBdr>
          <w:bottom w:val="single" w:color="DDDDDD" w:sz="2" w:space="1"/>
        </w:pBdr>
      </w:pPr>
      <w:r>
        <w:t xml:space="preserve"/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NewEra365 Development Team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June 2026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Project Reference: CSL-NE365-2026-Q2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Overview</w:t>
      </w:r>
    </w:p>
    <w:p>
      <w:pPr>
        <w:pStyle w:val="Heading2"/>
      </w:pPr>
      <w:r>
        <w:t xml:space="preserve">1.1 Architecture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NewEra365.com uses Payload CMS v2 running as a standalone Express server on port 3001. The frontend (Next.js 14, App Router) fetches data from the CMS via Payload's REST API. The CMS is NOT embedded in Next.js - it runs separately and is not Vercel-serverless compatible.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CMS Version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Payload CMS v2 (Express + PostgreSQL/Neon)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Dev Base 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http://localhost:3001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Env Variable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NEXT_PUBLIC_CMS_URL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Frontend Utility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apps/web/src/lib/cms.ts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Core fetch helpers in cms.ts: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fetchCollection&lt;T&gt;(slug, params, locale?) - paginated collection fetch, 60s ISR cache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fetchGlobal&lt;T&gt;(slug) - global document fetch, 300s ISR cache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fetchBySlug&lt;T&gt;(collection, slug, locale, extraParams?) - single-document slug lookup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1.2 Localization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Payload native localization is enabled with two locales: en (default) and ar. To fetch Arabic content, pass ?locale=ar as a query parameter. The frontend does this automatically by threading params.locale from the route segment into each CMS helper.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Locales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en (English, LTR default), ar (Arabic, RTL)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Default Locale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Fallback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true - missing AR translations fall back to 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URL Pattern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/en/... and /ar/... (always-prefix mode)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1.3 Authentication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All content collections use access: { read: () =&gt; true } - no authentication needed for GET requests. The following collections return 403 to unauthenticated requests: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newsletter-subscribers (admin CRM data)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webinar-registrations (admin CRM data)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users (admin only)</w:t>
      </w:r>
    </w:p>
    <w:p>
      <w:pPr>
        <w:spacing w:after="100"/>
      </w:pPr>
      <w:r>
        <w:t xml:space="preserve"/>
      </w:r>
    </w:p>
    <w:p>
      <w:pPr>
        <w:pBdr>
          <w:bottom w:val="single" w:color="DDDDDD" w:sz="2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2. Collection Endpoints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The following sections describe each Payload CMS collection, its REST endpoint, the frontend pages that consume it, and its localization configuration.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aps/>
          <w:color w:val="00B050"/>
          <w:sz w:val="18"/>
          <w:szCs w:val="18"/>
        </w:rPr>
        <w:t xml:space="preserve">2.1. news</w:t>
      </w:r>
    </w:p>
    <w:p>
      <w:pPr>
        <w:pStyle w:val="Heading3"/>
      </w:pPr>
      <w:r>
        <w:t xml:space="preserve">Breaking news and market updates (homepage ticker + news feed)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GET /api/news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Breaking news and market updates (homepage ticker + news feed)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Page(s)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/[locale]/ (home)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CMS helper(s)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getLatestNews(locale, limit=4)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Query Parameters: 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where[status][equals]=published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sort=-publishedDate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limit=4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locale=en|ar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Localized fields: </w:t>
      </w:r>
      <w:r>
        <w:rPr>
          <w:color w:val="555555"/>
          <w:sz w:val="22"/>
          <w:szCs w:val="22"/>
        </w:rPr>
        <w:t xml:space="preserve">headline, body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Non-localized fields: </w:t>
      </w:r>
      <w:r>
        <w:rPr>
          <w:color w:val="555555"/>
          <w:sz w:val="22"/>
          <w:szCs w:val="22"/>
        </w:rPr>
        <w:t xml:space="preserve">slug, source, sourceUrl, publishedDate, category</w:t>
      </w:r>
    </w:p>
    <w:p>
      <w:pPr>
        <w:spacing w:after="80"/>
      </w:pPr>
      <w:r>
        <w:t xml:space="preserve"/>
      </w:r>
    </w:p>
    <w:p>
      <w:pPr>
        <w:pBdr>
          <w:bottom w:val="single" w:color="DDDDDD" w:sz="2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aps/>
          <w:color w:val="00B050"/>
          <w:sz w:val="18"/>
          <w:szCs w:val="18"/>
        </w:rPr>
        <w:t xml:space="preserve">2.2. blog-posts</w:t>
      </w:r>
    </w:p>
    <w:p>
      <w:pPr>
        <w:pStyle w:val="Heading3"/>
      </w:pPr>
      <w:r>
        <w:t xml:space="preserve">Editorial blog articles - market news, analysis, tutorials, company updates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GET /api/blog-posts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Editorial blog articles - market news, analysis, tutorials, company updates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Page(s)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/[locale]/blog (listing), /[locale]/blog/[slug] (detail)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CMS helper(s)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getBlogPosts(locale, limit=10), getBlogPostBySlug(slug, locale)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Query Parameters: 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where[status][equals]=published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sort=-publishedDate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locale=en|ar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where[slug][equals]=&lt;slug&gt; (detail)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depth=1 (detail, resolves media)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Localized fields: </w:t>
      </w:r>
      <w:r>
        <w:rPr>
          <w:color w:val="555555"/>
          <w:sz w:val="22"/>
          <w:szCs w:val="22"/>
        </w:rPr>
        <w:t xml:space="preserve">title, author, excerpt, body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Non-localized fields: </w:t>
      </w:r>
      <w:r>
        <w:rPr>
          <w:color w:val="555555"/>
          <w:sz w:val="22"/>
          <w:szCs w:val="22"/>
        </w:rPr>
        <w:t xml:space="preserve">slug, category, publishedDate, featuredImage</w:t>
      </w:r>
    </w:p>
    <w:p>
      <w:pPr>
        <w:spacing w:after="40"/>
      </w:pPr>
      <w:r>
        <w:t xml:space="preserve"/>
      </w:r>
    </w:p>
    <w:p>
      <w:pPr>
        <w:spacing w:after="100"/>
      </w:pPr>
      <w:r>
        <w:rPr>
          <w:b/>
          <w:bCs/>
          <w:color w:val="2E75B6"/>
          <w:sz w:val="22"/>
          <w:szCs w:val="22"/>
        </w:rPr>
        <w:t xml:space="preserve">Note: </w:t>
      </w:r>
      <w:r>
        <w:rPr>
          <w:color w:val="555555"/>
          <w:sz w:val="22"/>
          <w:szCs w:val="22"/>
        </w:rPr>
        <w:t xml:space="preserve">The category field (market-news, analysis, tutorials, company-updates) is mapped to display categories (MACRO, ANALYSIS, STRATEGY) via BLOG_CAT_TO_ASSET lookup in cms.ts.</w:t>
      </w:r>
    </w:p>
    <w:p>
      <w:pPr>
        <w:spacing w:after="80"/>
      </w:pPr>
      <w:r>
        <w:t xml:space="preserve"/>
      </w:r>
    </w:p>
    <w:p>
      <w:pPr>
        <w:pBdr>
          <w:bottom w:val="single" w:color="DDDDDD" w:sz="2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aps/>
          <w:color w:val="00B050"/>
          <w:sz w:val="18"/>
          <w:szCs w:val="18"/>
        </w:rPr>
        <w:t xml:space="preserve">2.3. market-analysis</w:t>
      </w:r>
    </w:p>
    <w:p>
      <w:pPr>
        <w:pStyle w:val="Heading3"/>
      </w:pPr>
      <w:r>
        <w:t xml:space="preserve">Technical market analysis from the trading desk (Research page)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GET /api/market-analysis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Technical market analysis from the trading desk (Research page)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Page(s)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/[locale]/research (listing), /[locale]/research/[slug] (detail)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CMS helper(s)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getResearchArticles(locale, limit=10), getMarketAnalysisBySlug(slug, locale)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Query Parameters: 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where[status][equals]=published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sort=-publishedDate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locale=en|ar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Localized fields: </w:t>
      </w:r>
      <w:r>
        <w:rPr>
          <w:color w:val="555555"/>
          <w:sz w:val="22"/>
          <w:szCs w:val="22"/>
        </w:rPr>
        <w:t xml:space="preserve">title, analyst, body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Non-localized fields: </w:t>
      </w:r>
      <w:r>
        <w:rPr>
          <w:color w:val="555555"/>
          <w:sz w:val="22"/>
          <w:szCs w:val="22"/>
        </w:rPr>
        <w:t xml:space="preserve">slug, assetCategory, publishedDate, chartEmbed, relatedInstruments</w:t>
      </w:r>
    </w:p>
    <w:p>
      <w:pPr>
        <w:spacing w:after="80"/>
      </w:pPr>
      <w:r>
        <w:t xml:space="preserve"/>
      </w:r>
    </w:p>
    <w:p>
      <w:pPr>
        <w:pBdr>
          <w:bottom w:val="single" w:color="DDDDDD" w:sz="2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aps/>
          <w:color w:val="00B050"/>
          <w:sz w:val="18"/>
          <w:szCs w:val="18"/>
        </w:rPr>
        <w:t xml:space="preserve">2.4. education-content</w:t>
      </w:r>
    </w:p>
    <w:p>
      <w:pPr>
        <w:pStyle w:val="Heading3"/>
      </w:pPr>
      <w:r>
        <w:t xml:space="preserve">Multi-type education hub: guides, ebooks, glossary terms, videos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GET /api/education-content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Multi-type education hub: guides, ebooks, glossary terms, videos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Page(s)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/education (hub), /guides (listing), /guides/[slug] (detail), /ebooks, /glossary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CMS helper(s)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getEducationContent(contentType?, locale?, limit=50), getGuides, getGuideBySlug, getGlossaryTerms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Query Parameters: 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where[status][equals]=published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where[contentType][equals]=&lt;type&gt;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sort=-updatedAt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locale=en|ar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limit=500 for glossary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Localized fields: </w:t>
      </w:r>
      <w:r>
        <w:rPr>
          <w:color w:val="555555"/>
          <w:sz w:val="22"/>
          <w:szCs w:val="22"/>
        </w:rPr>
        <w:t xml:space="preserve">title, glossaryTerm, alphabeticalIndex, body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Non-localized fields: </w:t>
      </w:r>
      <w:r>
        <w:rPr>
          <w:color w:val="555555"/>
          <w:sz w:val="22"/>
          <w:szCs w:val="22"/>
        </w:rPr>
        <w:t xml:space="preserve">slug, contentType, isGated, videoEmbed, pdfFile, thumbnail</w:t>
      </w:r>
    </w:p>
    <w:p>
      <w:pPr>
        <w:spacing w:after="40"/>
      </w:pPr>
      <w:r>
        <w:t xml:space="preserve"/>
      </w:r>
    </w:p>
    <w:p>
      <w:pPr>
        <w:spacing w:after="100"/>
      </w:pPr>
      <w:r>
        <w:rPr>
          <w:b/>
          <w:bCs/>
          <w:color w:val="2E75B6"/>
          <w:sz w:val="22"/>
          <w:szCs w:val="22"/>
        </w:rPr>
        <w:t xml:space="preserve">Note: </w:t>
      </w:r>
      <w:r>
        <w:rPr>
          <w:color w:val="555555"/>
          <w:sz w:val="22"/>
          <w:szCs w:val="22"/>
        </w:rPr>
        <w:t xml:space="preserve">Hook: beforeChange -&gt; deriveAlphabeticalIndex auto-sets the alphabeticalIndex field from the first character of glossaryTerm. Supports both Latin and Arabic scripts.</w:t>
      </w:r>
    </w:p>
    <w:p>
      <w:pPr>
        <w:spacing w:after="80"/>
      </w:pPr>
      <w:r>
        <w:t xml:space="preserve"/>
      </w:r>
    </w:p>
    <w:p>
      <w:pPr>
        <w:pBdr>
          <w:bottom w:val="single" w:color="DDDDDD" w:sz="2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aps/>
          <w:color w:val="00B050"/>
          <w:sz w:val="18"/>
          <w:szCs w:val="18"/>
        </w:rPr>
        <w:t xml:space="preserve">2.5. webinars</w:t>
      </w:r>
    </w:p>
    <w:p>
      <w:pPr>
        <w:pStyle w:val="Heading3"/>
      </w:pPr>
      <w:r>
        <w:t xml:space="preserve">Upcoming and recorded webinar sessions shown on the education media page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GET /api/webinars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Upcoming and recorded webinar sessions shown on the education media 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Page(s)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/[locale]/education/media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CMS helper(s)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getWebinars(locale?, status?)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Query Parameters: 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where[status][not_equals]=cancelled (default)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sort=-scheduledAt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limit=50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locale=en|ar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Localized fields: </w:t>
      </w:r>
      <w:r>
        <w:rPr>
          <w:color w:val="555555"/>
          <w:sz w:val="22"/>
          <w:szCs w:val="22"/>
        </w:rPr>
        <w:t xml:space="preserve">title, speakerBio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Non-localized fields: </w:t>
      </w:r>
      <w:r>
        <w:rPr>
          <w:color w:val="555555"/>
          <w:sz w:val="22"/>
          <w:szCs w:val="22"/>
        </w:rPr>
        <w:t xml:space="preserve">slug, speaker, scheduledAt, timezone, status, zoomRegistrationLink, zoomWebinarId, replayUrl, thumbnail</w:t>
      </w:r>
    </w:p>
    <w:p>
      <w:pPr>
        <w:spacing w:after="40"/>
      </w:pPr>
      <w:r>
        <w:t xml:space="preserve"/>
      </w:r>
    </w:p>
    <w:p>
      <w:pPr>
        <w:spacing w:after="100"/>
      </w:pPr>
      <w:r>
        <w:rPr>
          <w:b/>
          <w:bCs/>
          <w:color w:val="2E75B6"/>
          <w:sz w:val="22"/>
          <w:szCs w:val="22"/>
        </w:rPr>
        <w:t xml:space="preserve">Note: </w:t>
      </w:r>
      <w:r>
        <w:rPr>
          <w:color w:val="555555"/>
          <w:sz w:val="22"/>
          <w:szCs w:val="22"/>
        </w:rPr>
        <w:t xml:space="preserve">Status values: upcoming, live, completed, cancelled. Display mapping: upcoming/live -&gt; LIVE tab, completed -&gt; EDUCATION tab with replay link.</w:t>
      </w:r>
    </w:p>
    <w:p>
      <w:pPr>
        <w:spacing w:after="80"/>
      </w:pPr>
      <w:r>
        <w:t xml:space="preserve"/>
      </w:r>
    </w:p>
    <w:p>
      <w:pPr>
        <w:pBdr>
          <w:bottom w:val="single" w:color="DDDDDD" w:sz="2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aps/>
          <w:color w:val="00B050"/>
          <w:sz w:val="18"/>
          <w:szCs w:val="18"/>
        </w:rPr>
        <w:t xml:space="preserve">2.6. faqs</w:t>
      </w:r>
    </w:p>
    <w:p>
      <w:pPr>
        <w:pStyle w:val="Heading3"/>
      </w:pPr>
      <w:r>
        <w:t xml:space="preserve">Frequently asked questions grouped by category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GET /api/faqs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Frequently asked questions grouped by category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Page(s)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/[locale]/faqs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CMS helper(s)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getFaqs(locale)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Query Parameters: 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where[status][equals]=active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sort=sortOrder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limit=200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locale=en|ar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Localized fields: </w:t>
      </w:r>
      <w:r>
        <w:rPr>
          <w:color w:val="555555"/>
          <w:sz w:val="22"/>
          <w:szCs w:val="22"/>
        </w:rPr>
        <w:t xml:space="preserve">question, answer (Slate richtext)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Non-localized fields: </w:t>
      </w:r>
      <w:r>
        <w:rPr>
          <w:color w:val="555555"/>
          <w:sz w:val="22"/>
          <w:szCs w:val="22"/>
        </w:rPr>
        <w:t xml:space="preserve">category, sortOrder</w:t>
      </w:r>
    </w:p>
    <w:p>
      <w:pPr>
        <w:spacing w:after="80"/>
      </w:pPr>
      <w:r>
        <w:t xml:space="preserve"/>
      </w:r>
    </w:p>
    <w:p>
      <w:pPr>
        <w:pBdr>
          <w:bottom w:val="single" w:color="DDDDDD" w:sz="2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aps/>
          <w:color w:val="00B050"/>
          <w:sz w:val="18"/>
          <w:szCs w:val="18"/>
        </w:rPr>
        <w:t xml:space="preserve">2.7. legal-pages</w:t>
      </w:r>
    </w:p>
    <w:p>
      <w:pPr>
        <w:pStyle w:val="Heading3"/>
      </w:pPr>
      <w:r>
        <w:t xml:space="preserve">Legal documents: terms, privacy policy, risk disclosure, AML, cookie policy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GET /api/legal-pages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Legal documents: terms, privacy policy, risk disclosure, AML, cookie policy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Page(s)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/[locale]/legal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CMS helper(s)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getLegalPages(locale)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Query Parameters: 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where[status][equals]=published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sort=pageType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limit=20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locale=en|ar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Localized fields: </w:t>
      </w:r>
      <w:r>
        <w:rPr>
          <w:color w:val="555555"/>
          <w:sz w:val="22"/>
          <w:szCs w:val="22"/>
        </w:rPr>
        <w:t xml:space="preserve">title, body (Slate richtext), riskWarningBanner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Non-localized fields: </w:t>
      </w:r>
      <w:r>
        <w:rPr>
          <w:color w:val="555555"/>
          <w:sz w:val="22"/>
          <w:szCs w:val="22"/>
        </w:rPr>
        <w:t xml:space="preserve">slug, pageType, effectiveDate, version</w:t>
      </w:r>
    </w:p>
    <w:p>
      <w:pPr>
        <w:spacing w:after="40"/>
      </w:pPr>
      <w:r>
        <w:t xml:space="preserve"/>
      </w:r>
    </w:p>
    <w:p>
      <w:pPr>
        <w:spacing w:after="100"/>
      </w:pPr>
      <w:r>
        <w:rPr>
          <w:b/>
          <w:bCs/>
          <w:color w:val="2E75B6"/>
          <w:sz w:val="22"/>
          <w:szCs w:val="22"/>
        </w:rPr>
        <w:t xml:space="preserve">Note: </w:t>
      </w:r>
      <w:r>
        <w:rPr>
          <w:color w:val="555555"/>
          <w:sz w:val="22"/>
          <w:szCs w:val="22"/>
        </w:rPr>
        <w:t xml:space="preserve">Hook: afterChange -&gt; archivePreviousLegalVersion. Enforces only one published document per pageType+locale. Previous version auto-demoted to draft.</w:t>
      </w:r>
    </w:p>
    <w:p>
      <w:pPr>
        <w:spacing w:after="80"/>
      </w:pPr>
      <w:r>
        <w:t xml:space="preserve"/>
      </w:r>
    </w:p>
    <w:p>
      <w:pPr>
        <w:pBdr>
          <w:bottom w:val="single" w:color="DDDDDD" w:sz="2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aps/>
          <w:color w:val="00B050"/>
          <w:sz w:val="18"/>
          <w:szCs w:val="18"/>
        </w:rPr>
        <w:t xml:space="preserve">2.8. careers</w:t>
      </w:r>
    </w:p>
    <w:p>
      <w:pPr>
        <w:pStyle w:val="Heading3"/>
      </w:pPr>
      <w:r>
        <w:t xml:space="preserve">Open job listings for the Careers page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GET /api/careers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Open job listings for the Careers 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Page(s)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/[locale]/company/careers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CMS helper(s)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getCareers(locale?)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Query Parameters: 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where[status][equals]=open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sort=sortOrder,title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limit=100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locale=en|ar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Localized fields: </w:t>
      </w:r>
      <w:r>
        <w:rPr>
          <w:color w:val="555555"/>
          <w:sz w:val="22"/>
          <w:szCs w:val="22"/>
        </w:rPr>
        <w:t xml:space="preserve">title, location, summary, body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Non-localized fields: </w:t>
      </w:r>
      <w:r>
        <w:rPr>
          <w:color w:val="555555"/>
          <w:sz w:val="22"/>
          <w:szCs w:val="22"/>
        </w:rPr>
        <w:t xml:space="preserve">slug, department, employmentType, publishedDate, applyUrl</w:t>
      </w:r>
    </w:p>
    <w:p>
      <w:pPr>
        <w:spacing w:after="80"/>
      </w:pPr>
      <w:r>
        <w:t xml:space="preserve"/>
      </w:r>
    </w:p>
    <w:p>
      <w:pPr>
        <w:pBdr>
          <w:bottom w:val="single" w:color="DDDDDD" w:sz="2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aps/>
          <w:color w:val="00B050"/>
          <w:sz w:val="18"/>
          <w:szCs w:val="18"/>
        </w:rPr>
        <w:t xml:space="preserve">2.9. team-members</w:t>
      </w:r>
    </w:p>
    <w:p>
      <w:pPr>
        <w:pStyle w:val="Heading3"/>
      </w:pPr>
      <w:r>
        <w:t xml:space="preserve">Executive team profiles for the About page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GET /api/team-members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Executive team profiles for the About 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Page(s)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/[locale]/company/about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CMS helper(s)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getTeamMembers(locale)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Query Parameters: 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where[status][equals]=active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sort=sortOrder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limit=50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locale=en|ar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Localized fields: </w:t>
      </w:r>
      <w:r>
        <w:rPr>
          <w:color w:val="555555"/>
          <w:sz w:val="22"/>
          <w:szCs w:val="22"/>
        </w:rPr>
        <w:t xml:space="preserve">name, role, bio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Non-localized fields: </w:t>
      </w:r>
      <w:r>
        <w:rPr>
          <w:color w:val="555555"/>
          <w:sz w:val="22"/>
          <w:szCs w:val="22"/>
        </w:rPr>
        <w:t xml:space="preserve">slug, photo, sortOrder</w:t>
      </w:r>
    </w:p>
    <w:p>
      <w:pPr>
        <w:spacing w:after="80"/>
      </w:pPr>
      <w:r>
        <w:t xml:space="preserve"/>
      </w:r>
    </w:p>
    <w:p>
      <w:pPr>
        <w:pBdr>
          <w:bottom w:val="single" w:color="DDDDDD" w:sz="2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aps/>
          <w:color w:val="00B050"/>
          <w:sz w:val="18"/>
          <w:szCs w:val="18"/>
        </w:rPr>
        <w:t xml:space="preserve">2.10. awards</w:t>
      </w:r>
    </w:p>
    <w:p>
      <w:pPr>
        <w:pStyle w:val="Heading3"/>
      </w:pPr>
      <w:r>
        <w:t xml:space="preserve">Industry awards and recognition shown on the About page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GET /api/awards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Industry awards and recognition shown on the About 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Page(s)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/[locale]/company/about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CMS helper(s)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getAwards(locale)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Query Parameters: 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where[status][equals]=published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sort=sortOrder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limit=20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locale=en|ar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Localized fields: </w:t>
      </w:r>
      <w:r>
        <w:rPr>
          <w:color w:val="555555"/>
          <w:sz w:val="22"/>
          <w:szCs w:val="22"/>
        </w:rPr>
        <w:t xml:space="preserve">title, description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Non-localized fields: </w:t>
      </w:r>
      <w:r>
        <w:rPr>
          <w:color w:val="555555"/>
          <w:sz w:val="22"/>
          <w:szCs w:val="22"/>
        </w:rPr>
        <w:t xml:space="preserve">slug, date, logo, externalUrl, sortOrder</w:t>
      </w:r>
    </w:p>
    <w:p>
      <w:pPr>
        <w:spacing w:after="40"/>
      </w:pPr>
      <w:r>
        <w:t xml:space="preserve"/>
      </w:r>
    </w:p>
    <w:p>
      <w:pPr>
        <w:spacing w:after="100"/>
      </w:pPr>
      <w:r>
        <w:rPr>
          <w:b/>
          <w:bCs/>
          <w:color w:val="2E75B6"/>
          <w:sz w:val="22"/>
          <w:szCs w:val="22"/>
        </w:rPr>
        <w:t xml:space="preserve">Note: </w:t>
      </w:r>
      <w:r>
        <w:rPr>
          <w:color w:val="555555"/>
          <w:sz w:val="22"/>
          <w:szCs w:val="22"/>
        </w:rPr>
        <w:t xml:space="preserve">Fetched in parallel with team-members on the About page.</w:t>
      </w:r>
    </w:p>
    <w:p>
      <w:pPr>
        <w:spacing w:after="80"/>
      </w:pPr>
      <w:r>
        <w:t xml:space="preserve"/>
      </w:r>
    </w:p>
    <w:p>
      <w:pPr>
        <w:pBdr>
          <w:bottom w:val="single" w:color="DDDDDD" w:sz="2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aps/>
          <w:color w:val="00B050"/>
          <w:sz w:val="18"/>
          <w:szCs w:val="18"/>
        </w:rPr>
        <w:t xml:space="preserve">2.11. promotions</w:t>
      </w:r>
    </w:p>
    <w:p>
      <w:pPr>
        <w:pStyle w:val="Heading3"/>
      </w:pPr>
      <w:r>
        <w:t xml:space="preserve">Trading promotion cards on the Promotions page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GET /api/promotions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Trading promotion cards on the Promotions 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Page(s)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/[locale]/trade/promotions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CMS helper(s)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getPromotions(locale?)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Query Parameters: 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where[status][equals]=active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sort=sortOrder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limit=50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locale=en|ar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Localized fields: </w:t>
      </w:r>
      <w:r>
        <w:rPr>
          <w:color w:val="555555"/>
          <w:sz w:val="22"/>
          <w:szCs w:val="22"/>
        </w:rPr>
        <w:t xml:space="preserve">title, tag, description, terms, ctaLabel, ctaHref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Non-localized fields: </w:t>
      </w:r>
      <w:r>
        <w:rPr>
          <w:color w:val="555555"/>
          <w:sz w:val="22"/>
          <w:szCs w:val="22"/>
        </w:rPr>
        <w:t xml:space="preserve">slug, tagColor, isHighlighted, sortOrder</w:t>
      </w:r>
    </w:p>
    <w:p>
      <w:pPr>
        <w:spacing w:after="80"/>
      </w:pPr>
      <w:r>
        <w:t xml:space="preserve"/>
      </w:r>
    </w:p>
    <w:p>
      <w:pPr>
        <w:pBdr>
          <w:bottom w:val="single" w:color="DDDDDD" w:sz="2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aps/>
          <w:color w:val="00B050"/>
          <w:sz w:val="18"/>
          <w:szCs w:val="18"/>
        </w:rPr>
        <w:t xml:space="preserve">2.12. products-instruments</w:t>
      </w:r>
    </w:p>
    <w:p>
      <w:pPr>
        <w:pStyle w:val="Heading3"/>
      </w:pPr>
      <w:r>
        <w:t xml:space="preserve">Trading instrument specifications: spreads, leverage, trading hours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GET /api/products-instruments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Trading instrument specifications: spreads, leverage, trading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Page(s)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/markets/instruments, /markets/[category] (6 pages), /trade/fees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CMS helper(s)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getInstruments(assetClass?, limit=50)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Query Parameters: 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where[status][equals]=active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sort=sortOrder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where[assetClass][equals]=&lt;class&gt; (optional)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limit=50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NO locale param (language-neutral)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Localized fields: </w:t>
      </w:r>
      <w:r>
        <w:rPr>
          <w:color w:val="555555"/>
          <w:sz w:val="22"/>
          <w:szCs w:val="22"/>
        </w:rPr>
        <w:t xml:space="preserve">None - all fields are language-neutral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Non-localized fields: </w:t>
      </w:r>
      <w:r>
        <w:rPr>
          <w:color w:val="555555"/>
          <w:sz w:val="22"/>
          <w:szCs w:val="22"/>
        </w:rPr>
        <w:t xml:space="preserve">symbol, name, assetClass, spread, leverage, tradingHours, minTradeSize, sortOrder</w:t>
      </w:r>
    </w:p>
    <w:p>
      <w:pPr>
        <w:spacing w:after="40"/>
      </w:pPr>
      <w:r>
        <w:t xml:space="preserve"/>
      </w:r>
    </w:p>
    <w:p>
      <w:pPr>
        <w:spacing w:after="100"/>
      </w:pPr>
      <w:r>
        <w:rPr>
          <w:b/>
          <w:bCs/>
          <w:color w:val="2E75B6"/>
          <w:sz w:val="22"/>
          <w:szCs w:val="22"/>
        </w:rPr>
        <w:t xml:space="preserve">Note: </w:t>
      </w:r>
      <w:r>
        <w:rPr>
          <w:color w:val="555555"/>
          <w:sz w:val="22"/>
          <w:szCs w:val="22"/>
        </w:rPr>
        <w:t xml:space="preserve">Asset classes: forex, commodities, indices, stocks, etfs, crypto. Instruments have a usesMT5Data flag; live price fields are updated by the MT5 bridge service.</w:t>
      </w:r>
    </w:p>
    <w:p>
      <w:pPr>
        <w:spacing w:after="80"/>
      </w:pPr>
      <w:r>
        <w:t xml:space="preserve"/>
      </w:r>
    </w:p>
    <w:p>
      <w:pPr>
        <w:pBdr>
          <w:bottom w:val="single" w:color="DDDDDD" w:sz="2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aps/>
          <w:color w:val="00B050"/>
          <w:sz w:val="18"/>
          <w:szCs w:val="18"/>
        </w:rPr>
        <w:t xml:space="preserve">2.13. account-types</w:t>
      </w:r>
    </w:p>
    <w:p>
      <w:pPr>
        <w:pStyle w:val="Heading3"/>
      </w:pPr>
      <w:r>
        <w:t xml:space="preserve">Trading account tier cards (Standard, Raw, VIP)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GET /api/account-types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Trading account tier cards (Standard, Raw, VIP)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Page(s)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/[locale]/trade/accounts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CMS helper(s)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getAccountTypes()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Query Parameters: 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where[status][equals]=active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sort=sortOrder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limit=3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NO locale param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Localized fields: </w:t>
      </w:r>
      <w:r>
        <w:rPr>
          <w:color w:val="555555"/>
          <w:sz w:val="22"/>
          <w:szCs w:val="22"/>
        </w:rPr>
        <w:t xml:space="preserve">None - all fields are language-neutral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Non-localized fields: </w:t>
      </w:r>
      <w:r>
        <w:rPr>
          <w:color w:val="555555"/>
          <w:sz w:val="22"/>
          <w:szCs w:val="22"/>
        </w:rPr>
        <w:t xml:space="preserve">name, minDeposit, spreadFrom, leverage, platforms, commission, features, isPopular</w:t>
      </w:r>
    </w:p>
    <w:p>
      <w:pPr>
        <w:spacing w:after="80"/>
      </w:pPr>
      <w:r>
        <w:t xml:space="preserve"/>
      </w:r>
    </w:p>
    <w:p>
      <w:pPr>
        <w:pBdr>
          <w:bottom w:val="single" w:color="DDDDDD" w:sz="2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aps/>
          <w:color w:val="00B050"/>
          <w:sz w:val="18"/>
          <w:szCs w:val="18"/>
        </w:rPr>
        <w:t xml:space="preserve">2.14. payment-methods</w:t>
      </w:r>
    </w:p>
    <w:p>
      <w:pPr>
        <w:pStyle w:val="Heading3"/>
      </w:pPr>
      <w:r>
        <w:t xml:space="preserve">Deposit and withdrawal method cards on the Funding page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GET /api/payment-methods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Deposit and withdrawal method cards on the Funding 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Page(s)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/[locale]/trade/funding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CMS helper(s)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getPaymentMethods(locale?)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Query Parameters: 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where[status][equals]=active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sort=sortOrder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limit=50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locale=en|ar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Localized fields: </w:t>
      </w:r>
      <w:r>
        <w:rPr>
          <w:color w:val="555555"/>
          <w:sz w:val="22"/>
          <w:szCs w:val="22"/>
        </w:rPr>
        <w:t xml:space="preserve">depositTime, withdrawalTime, minDeposit, fee, notes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Non-localized fields: </w:t>
      </w:r>
      <w:r>
        <w:rPr>
          <w:color w:val="555555"/>
          <w:sz w:val="22"/>
          <w:szCs w:val="22"/>
        </w:rPr>
        <w:t xml:space="preserve">name, methodType, logo, sortOrder</w:t>
      </w:r>
    </w:p>
    <w:p>
      <w:pPr>
        <w:spacing w:after="40"/>
      </w:pPr>
      <w:r>
        <w:t xml:space="preserve"/>
      </w:r>
    </w:p>
    <w:p>
      <w:pPr>
        <w:spacing w:after="100"/>
      </w:pPr>
      <w:r>
        <w:rPr>
          <w:b/>
          <w:bCs/>
          <w:color w:val="2E75B6"/>
          <w:sz w:val="22"/>
          <w:szCs w:val="22"/>
        </w:rPr>
        <w:t xml:space="preserve">Note: </w:t>
      </w:r>
      <w:r>
        <w:rPr>
          <w:color w:val="555555"/>
          <w:sz w:val="22"/>
          <w:szCs w:val="22"/>
        </w:rPr>
        <w:t xml:space="preserve">Text description fields were made locale-aware to support Arabic translations (e.g., "Instant" / "فوري", "1-3 business days" / "1-3 أيام عمل").</w:t>
      </w:r>
    </w:p>
    <w:p>
      <w:pPr>
        <w:spacing w:after="80"/>
      </w:pPr>
      <w:r>
        <w:t xml:space="preserve"/>
      </w:r>
    </w:p>
    <w:p>
      <w:pPr>
        <w:pBdr>
          <w:bottom w:val="single" w:color="DDDDDD" w:sz="2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aps/>
          <w:color w:val="00B050"/>
          <w:sz w:val="18"/>
          <w:szCs w:val="18"/>
        </w:rPr>
        <w:t xml:space="preserve">2.15. research-reports</w:t>
      </w:r>
    </w:p>
    <w:p>
      <w:pPr>
        <w:pStyle w:val="Heading3"/>
      </w:pPr>
      <w:r>
        <w:t xml:space="preserve">Gated PDF research reports (collection exists, frontend page not yet implemented)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GET /api/research-reports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Gated PDF research reports (collection exists, frontend page not yet implemented)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Page(s)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NOT YET WIRED - deferred (NE-0xx)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CMS helper(s)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None yet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Query Parameters: 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No frontend calls currently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Localized fields: </w:t>
      </w:r>
      <w:r>
        <w:rPr>
          <w:color w:val="555555"/>
          <w:sz w:val="22"/>
          <w:szCs w:val="22"/>
        </w:rPr>
        <w:t xml:space="preserve">title, summary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Non-localized fields: </w:t>
      </w:r>
      <w:r>
        <w:rPr>
          <w:color w:val="555555"/>
          <w:sz w:val="22"/>
          <w:szCs w:val="22"/>
        </w:rPr>
        <w:t xml:space="preserve">slug, reportFile, thumbnail, isGated, publishedDate</w:t>
      </w:r>
    </w:p>
    <w:p>
      <w:pPr>
        <w:spacing w:after="40"/>
      </w:pPr>
      <w:r>
        <w:t xml:space="preserve"/>
      </w:r>
    </w:p>
    <w:p>
      <w:pPr>
        <w:spacing w:after="100"/>
      </w:pPr>
      <w:r>
        <w:rPr>
          <w:b/>
          <w:bCs/>
          <w:color w:val="2E75B6"/>
          <w:sz w:val="22"/>
          <w:szCs w:val="22"/>
        </w:rPr>
        <w:t xml:space="preserve">Note: </w:t>
      </w:r>
      <w:r>
        <w:rPr>
          <w:color w:val="555555"/>
          <w:sz w:val="22"/>
          <w:szCs w:val="22"/>
        </w:rPr>
        <w:t xml:space="preserve">The collection and schema are ready. Frontend page implementation is deferred.</w:t>
      </w:r>
    </w:p>
    <w:p>
      <w:pPr>
        <w:spacing w:after="80"/>
      </w:pPr>
      <w:r>
        <w:t xml:space="preserve"/>
      </w:r>
    </w:p>
    <w:p>
      <w:pPr>
        <w:pBdr>
          <w:bottom w:val="single" w:color="DDDDDD" w:sz="2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aps/>
          <w:color w:val="00B050"/>
          <w:sz w:val="18"/>
          <w:szCs w:val="18"/>
        </w:rPr>
        <w:t xml:space="preserve">2.16. company-content</w:t>
      </w:r>
    </w:p>
    <w:p>
      <w:pPr>
        <w:pStyle w:val="Heading3"/>
      </w:pPr>
      <w:r>
        <w:t xml:space="preserve">Awards and press mentions (section: awards | press)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GET /api/company-content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Awards and press mentions (section: awards | press)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Page(s)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Not currently wired to a frontend 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CMS helper(s)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None yet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Query Parameters: 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section=awards|press filter (when implemented)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Localized fields: </w:t>
      </w:r>
      <w:r>
        <w:rPr>
          <w:color w:val="555555"/>
          <w:sz w:val="22"/>
          <w:szCs w:val="22"/>
        </w:rPr>
        <w:t xml:space="preserve">title, description, body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Non-localized fields: </w:t>
      </w:r>
      <w:r>
        <w:rPr>
          <w:color w:val="555555"/>
          <w:sz w:val="22"/>
          <w:szCs w:val="22"/>
        </w:rPr>
        <w:t xml:space="preserve">slug, section, date, externalUrl, logo, sortOrder</w:t>
      </w:r>
    </w:p>
    <w:p>
      <w:pPr>
        <w:spacing w:after="80"/>
      </w:pPr>
      <w:r>
        <w:t xml:space="preserve"/>
      </w:r>
    </w:p>
    <w:p>
      <w:pPr>
        <w:pBdr>
          <w:bottom w:val="single" w:color="DDDDDD" w:sz="2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DDDDDD" w:sz="2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3. Global Endpoints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Globals are singleton documents (one per site) accessible via /api/globals/&lt;slug&gt;. Unlike collections, globals do not have pagination.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3.1 site-settings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The site-settings global stores configuration used across all pages, including navigation, footer, social links, contact details, risk banners, KPI stats, and MT5 sync settings.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GET /api/globals/site-settings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Cache TTL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300 seconds (5 minutes)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CMS helper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getSiteSettings()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Locale param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None - uses paired En/Ar fields (e.g., contactAddressEn / contactAddressAr)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Key fields and their frontend usage: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Frontend Usage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kpiStats (valueEn/valueAr, labelEn/labelAr)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Homepage stats section (StatsSection)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socialProofLogos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Homepage trust strip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downloadMt5Windows/Mac/iOS/Android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Platform pages download buttons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downloadWebTrader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Web Trader platform page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contactEmail, contactEmailCompliance, contactPhone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Contact page channel cards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contactAddressEn / contactAddressAr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Contact page (locale-branched in component)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supportHoursEn / supportHoursAr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Contact page support hours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navEn / navAr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Header navigation links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footerEn / footerAr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Footer link column groups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riskBannerEnabled, riskBannerEn/Ar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Risk banner shown on all pages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riskDisclaimerEn / riskDisclaimerAr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Footer legal disclaimer text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socialFacebook/X/LinkedIn/Instagram/YouTube/Telegram/TikTok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Footer social icon links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mt5SyncEnabled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Master switch for MT5 live data sync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mt5RefreshIntervalSecs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MT5 sync polling interval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color w:val="2E75B6"/>
          <w:sz w:val="22"/>
          <w:szCs w:val="22"/>
        </w:rPr>
        <w:t xml:space="preserve">Note: </w:t>
      </w:r>
      <w:r>
        <w:rPr>
          <w:color w:val="555555"/>
          <w:sz w:val="22"/>
          <w:szCs w:val="22"/>
        </w:rPr>
        <w:t xml:space="preserve">Site settings uses a manual bilingual pattern (paired En/Ar fields) rather than Payload native localization. This is because Payload v2 globals require extra configuration for per-locale REST requests.</w:t>
      </w:r>
    </w:p>
    <w:p>
      <w:pPr>
        <w:spacing w:after="100"/>
      </w:pPr>
      <w:r>
        <w:t xml:space="preserve"/>
      </w:r>
    </w:p>
    <w:p>
      <w:pPr>
        <w:pBdr>
          <w:bottom w:val="single" w:color="DDDDDD" w:sz="2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4. Custom REST Endpoints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All custom endpoints are implemented in apps/cms/src/endpoints/index.ts. These endpoints augment Payload's auto-generated CRUD API with business-logic routes.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4.1  GET /api/health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Method / Path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GET /api/health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x-health-token header (must match HEALTH_CHECK_TOKEN env var)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Rate Limit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Health check for load balancer / uptime monitoring. Returns { status: "ok", timestamp: "..."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4.2  GET /api/mt5/instruments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Method / Path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GET /api/mt5/instruments  (also /:symbol)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Public (no auth required)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Rate Limit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Live instrument prices from MT5 bridge service on port 4000. Falls back to CMS data when MT5 service is unreachable. Returns MT5Response&lt;InstrumentSpec[]&gt;. When usesMT5Data: false or source: cms-fallback, the UI shows a static-data notice.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4.3  POST /api/newsletter/subscribe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Method / Path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POST /api/newsletter/subscribe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Rate Limit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5 req/min/IP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{ email: string, consent: boolean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Newsletter sign-up for The Monday Briefing. Sends a double opt-in confirmation email via Resend.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4.4  GET /api/newsletter/confirm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Method / Path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GET /api/newsletter/confirm?token=&lt;tok&gt;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Token from confirmation 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Rate Limit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Double opt-in confirmation. Activates the newsletter subscription.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4.5  POST/GET /api/newsletter/unsubscribe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Method / Path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POST / GET /api/newsletter/unsubscribe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Public (GET uses token from email footer)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Rate Limit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5 req/min/IP (POST only)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{ email: string } (POST)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Unsubscribe flow. POST = form submission, GET = one-click unsubscribe link from email footers.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4.6  POST /api/education/gate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Method / Path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POST /api/education/gate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Rate Limit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5 req/min/IP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{ contentId: string, email: string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Email-gated content access for ebooks and premium guides. Validates that contentId exists in education-content collection before granting download link.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4.7  POST /api/contact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Method / Path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POST /api/contact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Rate Limit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3 req/min/IP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{ name, email, department, message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Contact form submission. Routes message to appropriate department email via Resend.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4.8  POST /api/partners/apply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Method / Path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POST /api/partners/apply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Rate Limit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5 req/min/IP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{ name, email, partnerType, website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IB / affiliate / white-label partner application. Sends notification to the partnerships team.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4.9  POST /api/webinars/register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Method / Path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POST /api/webinars/register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Rate Limit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10 req/min/IP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{ webinarId: string, name: string, email: string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Zoom webinar registration. Creates a webinar-registrations record in the CMS and registers the user with the Zoom API using the webinar's zoomWebinarId.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2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5. Localization Guide</w:t>
      </w:r>
    </w:p>
    <w:p>
      <w:pPr>
        <w:pStyle w:val="Heading2"/>
      </w:pPr>
      <w:r>
        <w:t xml:space="preserve">5.1 Locale Flow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When a user visits /ar/blog, locale flows from the URL through the full request lifecycle: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1. 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/ar/blog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2. Layout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params.locale = "ar"  -&gt;  setRequestLocale("ar")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3. Page server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getBlogPosts("ar")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4. cms.ts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fetchCollection("blog-posts", params, "ar")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5. Payload REST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GET /api/blog-posts?locale=ar&amp;...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6. Payload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Returns Arabic field values for localized fields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7. Component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useTranslations() for UI strings; CMS data for content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5.2 Two Types of Translated Text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UI strings (labels, buttons, nav)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messages/en.json and messages/ar.json via next-intl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"Browse guides", "Apply now"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Content text (articles, FAQs, team bios)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CMS via ?locale=ar query param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Article titles, FAQ answers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5.3 RTL Support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Arabic is RTL. The layout sets html[dir] using dir() from @newera365/types: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Helper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dir(locale)  -&gt;  "ltr" | "rtl"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packages/types/src/locales.ts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HTML output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&lt;html lang="ar" dir="rtl"&gt;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5.4 Intentionally Non-Localized Collections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These collections store language-neutral data and should NOT receive a locale parameter: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products-instruments - numeric specs (spreads, leverage), symbols, enum values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account-types - trading specs, commission rates, feature lists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payment-methods (name, methodType, logo) - brand names and logos are global</w:t>
      </w:r>
    </w:p>
    <w:p>
      <w:pPr>
        <w:spacing w:after="100"/>
      </w:pPr>
      <w:r>
        <w:t xml:space="preserve"/>
      </w:r>
    </w:p>
    <w:p>
      <w:pPr>
        <w:pBdr>
          <w:bottom w:val="single" w:color="DDDDDD" w:sz="2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6. Data Flow Summary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The following table lists every frontend route, the CMS collections it queries, the helper functions used, and whether locale is passed.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 Route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CMS Collection(s)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Helper Function(s)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/ (home)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news, globals/site-settings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getLatestNews, getSiteSettings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Yes (news)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/blog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blog-posts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getBlogPosts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/blog/[slug]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blog-posts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getBlogPostBySlug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/research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market-analysis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getResearchArticles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/research/[slug]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market-analysis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getMarketAnalysisBySlug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/education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education-content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getEducationContent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/education/media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webinars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getWebinars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/ebooks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education-content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getEducationContent (ebook)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/guides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education-content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getGuides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/guides/[slug]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education-content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getGuideBySlug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/glossary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education-content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getGlossaryTerms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/faqs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faqs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getFaqs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/legal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legal-pages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getLegalPages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/company/about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team-members, awards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getTeamMembers, getAwards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/company/careers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careers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getCareers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/trade/accounts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account-types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getAccountTypes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/trade/funding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payment-methods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getPaymentMethods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/trade/fees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products-instruments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getInstruments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/trade/promotions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promotions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getPromotions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/markets/instruments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products-instruments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getInstruments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/markets/[category]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products-instruments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getInstruments(assetClass)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/platform/[slug]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globals/site-settings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getSiteSettings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 (bilingual fields)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All pages (layout)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globals/site-settings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getSiteSettings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 (bilingual fields)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6.1 Pages Without CMS Integration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The following pages are functional / tool pages that do not fetch CMS data. Their content is either hardcoded in the component or fetched from the MT5 service directly: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/tools/* - All calculators (Fibonacci, Pivot, Profit, Spread Comparator)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/tools/watchlist - Live prices from MT5 service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/tools/calendar - Economic calendar (external data)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/tools/analyst-chart - Analyst chart (hardcoded)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/trade/ib - Introducing Broker page (hardcoded)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/live-chat - Chat widget only</w:t>
      </w:r>
    </w:p>
    <w:p>
      <w:pPr>
        <w:pStyle w:val="ListParagraph"/>
        <w:numPr>
          <w:ilvl w:val="0"/>
          <w:numId w:val="2"/>
        </w:numPr>
      </w:pPr>
      <w:r>
        <w:rPr>
          <w:color w:val="555555"/>
          <w:sz w:val="22"/>
          <w:szCs w:val="22"/>
        </w:rPr>
        <w:t xml:space="preserve">/newsletter - Subscription form only (uses POST /api/newsletter/subscribe)</w:t>
      </w:r>
    </w:p>
    <w:p>
      <w:pPr>
        <w:spacing w:after="100"/>
      </w:pPr>
      <w:r>
        <w:t xml:space="preserve"/>
      </w:r>
    </w:p>
    <w:p>
      <w:pPr>
        <w:pBdr>
          <w:bottom w:val="single" w:color="DDDDDD" w:sz="2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7. Seed Data</w:t>
      </w:r>
    </w:p>
    <w:p>
      <w:pPr>
        <w:pStyle w:val="Heading2"/>
      </w:pPr>
      <w:r>
        <w:t xml:space="preserve">7.1 Running the Seed Script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Demo data (EN + AR) for all collections can be loaded via the seed script. The CMS must be running on port 3001 and an admin account must already exist.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Script location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apps/cms/src/scripts/seed.ts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Run command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node -r ts-node/register apps/cms/src/scripts/seed.ts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Admin credentials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SEED_ADMIN_EMAIL / SEED_ADMIN_PASS env vars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Default credentials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admin@newera365.com / Admin123!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7.2 Collections Seeded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The seed script creates demo records in EN then patches each document with AR translations: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Records (EN + AR)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site-settings (global)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KPI stats, contact info, risk banners, nav/footer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account-types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3 accounts: Standard, Raw, VIP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payment-methods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5 methods with EN + AR time/fee descriptions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products-instruments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19 instruments across all 6 asset classes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faqs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10 Q&amp;A pairs across 6 categories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blog-posts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3 market articles (EUR/USD, Gold, NFP guide)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market-analysis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2 technical analyses (EUR/USD, Gold)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news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5 breaking news items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legal-pages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3 documents: terms, privacy policy, risk disclosure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team-members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4 leadership profiles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awards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3 industry awards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promotions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3 trading promotions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education-content (guides)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3 guides: Forex intro, MT5 guide, Risk management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education-content (glossary)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5 terms: Pip, Spread, Leverage, Margin, Stop Loss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careers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3 job listings (Engineering, Sales, Support)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webinars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4 sessions (2 upcoming, 2 completed with replay)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DDDDDD" w:sz="2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8. Environment &amp;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Platform /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Frontend (apps/web)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Vercel - Next.js 14 App Router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CMS (apps/cms)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EC2 / Railway - standalone Express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Neon (serverless PostgreSQL)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Media / gated PDFs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Cloudflare R2 via @payloadcms/plugin-cloud-storage (Phase 3, NE-027)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MT5 bridge (apps/mt5-service)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Port 4000 - mock bridge; real MT5 Manager API is NE-003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CI/CD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GitHub Actions: lint -&gt; type-check -&gt; build on push to main/staging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8.1 Required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PAYLOAD_SECRET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JWT signing secret (warn in dev, error in prod if placeholder)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Allowed CORS origin for the CMS 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Transactional email (newsletter, contact form)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EMAIL_FROM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Sender address for outbound emails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CONSENT_IP_SALT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HMAC salt for newsletter consent IP hashing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HEALTH_CHECK_TOKEN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Auth token for GET /api/health endpoint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NEXT_PUBLIC_CMS_URL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Frontend -&gt; CMS base URL (web app)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050" w:sz="2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NewEra365 CMS API Reference  </w:t>
    </w:r>
    <w:r>
      <w:rPr>
        <w:rFonts w:ascii="Arial" w:cs="Arial" w:eastAsia="Arial" w:hAnsi="Arial"/>
        <w:color w:val="00B050"/>
        <w:sz w:val="18"/>
        <w:szCs w:val="18"/>
      </w:rPr>
      <w:t xml:space="preserve">CSL-NE365-2026-Q2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2026-06-02T19:18:03.212Z</dcterms:created>
  <dcterms:modified xsi:type="dcterms:W3CDTF">2026-06-02T19:18:03.213Z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