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C6E" w:rsidRDefault="00211C6E" w:rsidP="00211C6E">
      <w:pPr>
        <w:spacing w:after="0" w:line="240" w:lineRule="auto"/>
        <w:jc w:val="center"/>
        <w:rPr>
          <w:rFonts w:ascii="Times New Roman" w:hAnsi="Times New Roman"/>
          <w:b/>
          <w:sz w:val="24"/>
          <w:szCs w:val="24"/>
        </w:rPr>
      </w:pPr>
      <w:r w:rsidRPr="003E1B9C">
        <w:rPr>
          <w:rFonts w:ascii="Times New Roman" w:hAnsi="Times New Roman"/>
          <w:b/>
          <w:sz w:val="24"/>
          <w:szCs w:val="24"/>
        </w:rPr>
        <w:t>USHA RAMA COLLEGE OF ENGINEERING AND TECHNOLOGY</w:t>
      </w:r>
    </w:p>
    <w:p w:rsidR="007F7F3A" w:rsidRPr="003E1B9C" w:rsidRDefault="007F7F3A" w:rsidP="00211C6E">
      <w:pPr>
        <w:spacing w:after="0" w:line="240" w:lineRule="auto"/>
        <w:jc w:val="center"/>
        <w:rPr>
          <w:rFonts w:ascii="Times New Roman" w:hAnsi="Times New Roman"/>
          <w:b/>
          <w:sz w:val="24"/>
          <w:szCs w:val="24"/>
        </w:rPr>
      </w:pPr>
      <w:r>
        <w:rPr>
          <w:rFonts w:ascii="Times New Roman" w:hAnsi="Times New Roman"/>
          <w:b/>
          <w:sz w:val="24"/>
          <w:szCs w:val="24"/>
        </w:rPr>
        <w:t>DEPARTMENT OF C</w:t>
      </w:r>
      <w:r w:rsidR="00040901">
        <w:rPr>
          <w:rFonts w:ascii="Times New Roman" w:hAnsi="Times New Roman"/>
          <w:b/>
          <w:sz w:val="24"/>
          <w:szCs w:val="24"/>
        </w:rPr>
        <w:t>SE &amp; AI</w:t>
      </w:r>
    </w:p>
    <w:p w:rsidR="003E1B9C" w:rsidRPr="000E3286" w:rsidRDefault="00ED04AD" w:rsidP="00211C6E">
      <w:pPr>
        <w:spacing w:after="0" w:line="240" w:lineRule="auto"/>
        <w:jc w:val="center"/>
        <w:rPr>
          <w:rFonts w:ascii="Times New Roman" w:hAnsi="Times New Roman"/>
        </w:rPr>
      </w:pPr>
      <w:r>
        <w:rPr>
          <w:rFonts w:ascii="Times New Roman" w:hAnsi="Times New Roman"/>
          <w:b/>
        </w:rPr>
        <w:t xml:space="preserve">                                   </w:t>
      </w:r>
      <w:r w:rsidR="00211C6E" w:rsidRPr="000E3286">
        <w:rPr>
          <w:rFonts w:ascii="Times New Roman" w:hAnsi="Times New Roman"/>
          <w:b/>
        </w:rPr>
        <w:t>MID-</w:t>
      </w:r>
      <w:r w:rsidR="0033349D">
        <w:rPr>
          <w:rFonts w:ascii="Times New Roman" w:hAnsi="Times New Roman"/>
          <w:b/>
        </w:rPr>
        <w:t>I</w:t>
      </w:r>
      <w:r w:rsidR="00211C6E" w:rsidRPr="000E3286">
        <w:rPr>
          <w:rFonts w:ascii="Times New Roman" w:hAnsi="Times New Roman"/>
          <w:b/>
        </w:rPr>
        <w:t xml:space="preserve">I EXAMINATION </w:t>
      </w:r>
      <w:r w:rsidR="000E3286" w:rsidRPr="000E3286">
        <w:rPr>
          <w:rFonts w:ascii="Times New Roman" w:hAnsi="Times New Roman"/>
          <w:b/>
        </w:rPr>
        <w:t xml:space="preserve">           </w:t>
      </w:r>
      <w:r w:rsidR="007F7F3A">
        <w:rPr>
          <w:rFonts w:ascii="Times New Roman" w:hAnsi="Times New Roman"/>
          <w:b/>
        </w:rPr>
        <w:t>Dt:</w:t>
      </w:r>
      <w:r w:rsidR="00895046">
        <w:rPr>
          <w:rFonts w:ascii="Times New Roman" w:hAnsi="Times New Roman"/>
          <w:b/>
        </w:rPr>
        <w:t xml:space="preserve"> </w:t>
      </w:r>
      <w:r w:rsidR="000A191C">
        <w:rPr>
          <w:rFonts w:ascii="Times New Roman" w:hAnsi="Times New Roman"/>
          <w:b/>
        </w:rPr>
        <w:t>2</w:t>
      </w:r>
      <w:r w:rsidR="0033349D">
        <w:rPr>
          <w:rFonts w:ascii="Times New Roman" w:hAnsi="Times New Roman"/>
          <w:b/>
        </w:rPr>
        <w:t>6</w:t>
      </w:r>
      <w:r w:rsidR="00895046">
        <w:rPr>
          <w:rFonts w:ascii="Times New Roman" w:hAnsi="Times New Roman"/>
          <w:b/>
        </w:rPr>
        <w:t>-0</w:t>
      </w:r>
      <w:r w:rsidR="0033349D">
        <w:rPr>
          <w:rFonts w:ascii="Times New Roman" w:hAnsi="Times New Roman"/>
          <w:b/>
        </w:rPr>
        <w:t>3</w:t>
      </w:r>
      <w:r>
        <w:rPr>
          <w:rFonts w:ascii="Times New Roman" w:hAnsi="Times New Roman"/>
          <w:b/>
        </w:rPr>
        <w:t>-202</w:t>
      </w:r>
      <w:r w:rsidR="000A191C">
        <w:rPr>
          <w:rFonts w:ascii="Times New Roman" w:hAnsi="Times New Roman"/>
          <w:b/>
        </w:rPr>
        <w:t>4</w:t>
      </w:r>
      <w:r w:rsidR="000E3286" w:rsidRPr="000E3286">
        <w:rPr>
          <w:rFonts w:ascii="Times New Roman" w:hAnsi="Times New Roman"/>
          <w:b/>
        </w:rPr>
        <w:t xml:space="preserve">                                 </w:t>
      </w:r>
    </w:p>
    <w:tbl>
      <w:tblPr>
        <w:tblStyle w:val="TableGrid"/>
        <w:tblW w:w="0" w:type="auto"/>
        <w:jc w:val="center"/>
        <w:tblInd w:w="-333" w:type="dxa"/>
        <w:tblLook w:val="04A0"/>
      </w:tblPr>
      <w:tblGrid>
        <w:gridCol w:w="2894"/>
        <w:gridCol w:w="3343"/>
        <w:gridCol w:w="3510"/>
      </w:tblGrid>
      <w:tr w:rsidR="00211C6E" w:rsidRPr="00D82312" w:rsidTr="00040901">
        <w:trPr>
          <w:trHeight w:val="332"/>
          <w:jc w:val="center"/>
        </w:trPr>
        <w:tc>
          <w:tcPr>
            <w:tcW w:w="2894" w:type="dxa"/>
            <w:vAlign w:val="center"/>
          </w:tcPr>
          <w:p w:rsidR="00211C6E" w:rsidRPr="00D82312" w:rsidRDefault="00D018CA" w:rsidP="00040901">
            <w:pPr>
              <w:jc w:val="center"/>
              <w:rPr>
                <w:rFonts w:ascii="Times New Roman" w:hAnsi="Times New Roman"/>
              </w:rPr>
            </w:pPr>
            <w:r>
              <w:rPr>
                <w:rFonts w:ascii="Times New Roman" w:hAnsi="Times New Roman"/>
              </w:rPr>
              <w:t>Year/Sem</w:t>
            </w:r>
            <w:r w:rsidR="007F7F3A">
              <w:rPr>
                <w:rFonts w:ascii="Times New Roman" w:hAnsi="Times New Roman"/>
              </w:rPr>
              <w:t xml:space="preserve"> </w:t>
            </w:r>
            <w:r w:rsidR="00895046">
              <w:rPr>
                <w:rFonts w:ascii="Times New Roman" w:hAnsi="Times New Roman"/>
              </w:rPr>
              <w:t>:II</w:t>
            </w:r>
            <w:r w:rsidR="002555DA">
              <w:rPr>
                <w:rFonts w:ascii="Times New Roman" w:hAnsi="Times New Roman"/>
              </w:rPr>
              <w:t xml:space="preserve"> B.Tech,</w:t>
            </w:r>
            <w:r w:rsidR="007F7F3A">
              <w:rPr>
                <w:rFonts w:ascii="Times New Roman" w:hAnsi="Times New Roman"/>
              </w:rPr>
              <w:t xml:space="preserve"> </w:t>
            </w:r>
            <w:r w:rsidR="00040901">
              <w:rPr>
                <w:rFonts w:ascii="Times New Roman" w:hAnsi="Times New Roman"/>
              </w:rPr>
              <w:t>I</w:t>
            </w:r>
            <w:r w:rsidR="002555DA">
              <w:rPr>
                <w:rFonts w:ascii="Times New Roman" w:hAnsi="Times New Roman"/>
              </w:rPr>
              <w:t>I</w:t>
            </w:r>
            <w:r w:rsidR="007F7F3A">
              <w:rPr>
                <w:rFonts w:ascii="Times New Roman" w:hAnsi="Times New Roman"/>
              </w:rPr>
              <w:t xml:space="preserve"> </w:t>
            </w:r>
            <w:r w:rsidR="00211C6E" w:rsidRPr="00D82312">
              <w:rPr>
                <w:rFonts w:ascii="Times New Roman" w:hAnsi="Times New Roman"/>
              </w:rPr>
              <w:t>Sem</w:t>
            </w:r>
          </w:p>
        </w:tc>
        <w:tc>
          <w:tcPr>
            <w:tcW w:w="3343" w:type="dxa"/>
            <w:vAlign w:val="center"/>
          </w:tcPr>
          <w:p w:rsidR="00211C6E" w:rsidRPr="00D82312" w:rsidRDefault="00821DAA" w:rsidP="00040901">
            <w:pPr>
              <w:rPr>
                <w:rFonts w:ascii="Times New Roman" w:hAnsi="Times New Roman"/>
              </w:rPr>
            </w:pPr>
            <w:r>
              <w:rPr>
                <w:rFonts w:ascii="Times New Roman" w:hAnsi="Times New Roman"/>
              </w:rPr>
              <w:t>Programme:</w:t>
            </w:r>
            <w:r w:rsidR="007F7F3A">
              <w:rPr>
                <w:rFonts w:ascii="Times New Roman" w:hAnsi="Times New Roman"/>
              </w:rPr>
              <w:t xml:space="preserve"> </w:t>
            </w:r>
            <w:r w:rsidR="00895046">
              <w:rPr>
                <w:rFonts w:ascii="Times New Roman" w:hAnsi="Times New Roman"/>
              </w:rPr>
              <w:t>II</w:t>
            </w:r>
            <w:r w:rsidR="00211C6E" w:rsidRPr="00D82312">
              <w:rPr>
                <w:rFonts w:ascii="Times New Roman" w:hAnsi="Times New Roman"/>
              </w:rPr>
              <w:t xml:space="preserve"> B.Tech,</w:t>
            </w:r>
            <w:r w:rsidR="007F7F3A">
              <w:rPr>
                <w:rFonts w:ascii="Times New Roman" w:hAnsi="Times New Roman"/>
              </w:rPr>
              <w:t xml:space="preserve"> </w:t>
            </w:r>
            <w:r w:rsidR="00211C6E" w:rsidRPr="00D82312">
              <w:rPr>
                <w:rFonts w:ascii="Times New Roman" w:hAnsi="Times New Roman"/>
              </w:rPr>
              <w:t>CSE</w:t>
            </w:r>
            <w:r w:rsidR="00040901">
              <w:rPr>
                <w:rFonts w:ascii="Times New Roman" w:hAnsi="Times New Roman"/>
              </w:rPr>
              <w:t xml:space="preserve"> &amp; AI</w:t>
            </w:r>
          </w:p>
        </w:tc>
        <w:tc>
          <w:tcPr>
            <w:tcW w:w="3510" w:type="dxa"/>
            <w:vAlign w:val="center"/>
          </w:tcPr>
          <w:p w:rsidR="00211C6E" w:rsidRPr="00D82312" w:rsidRDefault="007F7F3A" w:rsidP="00D4675B">
            <w:pPr>
              <w:jc w:val="center"/>
              <w:rPr>
                <w:rFonts w:ascii="Times New Roman" w:hAnsi="Times New Roman"/>
              </w:rPr>
            </w:pPr>
            <w:r>
              <w:rPr>
                <w:rFonts w:ascii="Times New Roman" w:hAnsi="Times New Roman"/>
              </w:rPr>
              <w:t>Course C</w:t>
            </w:r>
            <w:r w:rsidR="00211C6E" w:rsidRPr="00D82312">
              <w:rPr>
                <w:rFonts w:ascii="Times New Roman" w:hAnsi="Times New Roman"/>
              </w:rPr>
              <w:t>ode:</w:t>
            </w:r>
            <w:r>
              <w:t xml:space="preserve"> </w:t>
            </w:r>
            <w:r w:rsidR="00040901" w:rsidRPr="009038D2">
              <w:rPr>
                <w:rFonts w:ascii="Times New Roman" w:hAnsi="Times New Roman"/>
                <w:b/>
                <w:color w:val="000000"/>
                <w:sz w:val="24"/>
                <w:szCs w:val="24"/>
              </w:rPr>
              <w:t>UR</w:t>
            </w:r>
            <w:r w:rsidR="00040901">
              <w:rPr>
                <w:rFonts w:ascii="Times New Roman" w:hAnsi="Times New Roman"/>
                <w:b/>
                <w:color w:val="000000"/>
                <w:sz w:val="24"/>
                <w:szCs w:val="24"/>
              </w:rPr>
              <w:t>20BS401C</w:t>
            </w:r>
          </w:p>
        </w:tc>
      </w:tr>
      <w:tr w:rsidR="00211C6E" w:rsidRPr="00D82312" w:rsidTr="00040901">
        <w:trPr>
          <w:trHeight w:val="350"/>
          <w:jc w:val="center"/>
        </w:trPr>
        <w:tc>
          <w:tcPr>
            <w:tcW w:w="2894" w:type="dxa"/>
            <w:vAlign w:val="center"/>
          </w:tcPr>
          <w:p w:rsidR="00211C6E" w:rsidRPr="00D82312" w:rsidRDefault="00211C6E" w:rsidP="00E27142">
            <w:pPr>
              <w:jc w:val="center"/>
              <w:rPr>
                <w:rFonts w:ascii="Times New Roman" w:hAnsi="Times New Roman"/>
              </w:rPr>
            </w:pPr>
            <w:r w:rsidRPr="00D82312">
              <w:rPr>
                <w:rFonts w:ascii="Times New Roman" w:hAnsi="Times New Roman"/>
              </w:rPr>
              <w:t>Course Name:</w:t>
            </w:r>
            <w:r w:rsidR="007F7F3A">
              <w:rPr>
                <w:rFonts w:ascii="Times New Roman" w:hAnsi="Times New Roman"/>
              </w:rPr>
              <w:t xml:space="preserve"> </w:t>
            </w:r>
            <w:r w:rsidR="00040901">
              <w:rPr>
                <w:rFonts w:ascii="Times New Roman" w:hAnsi="Times New Roman"/>
              </w:rPr>
              <w:t>P&amp;S</w:t>
            </w:r>
          </w:p>
        </w:tc>
        <w:tc>
          <w:tcPr>
            <w:tcW w:w="3343" w:type="dxa"/>
            <w:vAlign w:val="center"/>
          </w:tcPr>
          <w:p w:rsidR="00211C6E" w:rsidRPr="00D82312" w:rsidRDefault="00211C6E" w:rsidP="00E27142">
            <w:pPr>
              <w:jc w:val="center"/>
              <w:rPr>
                <w:rFonts w:ascii="Times New Roman" w:hAnsi="Times New Roman"/>
              </w:rPr>
            </w:pPr>
            <w:r w:rsidRPr="00D82312">
              <w:rPr>
                <w:rFonts w:ascii="Times New Roman" w:hAnsi="Times New Roman"/>
              </w:rPr>
              <w:t>Total  marks:15</w:t>
            </w:r>
          </w:p>
        </w:tc>
        <w:tc>
          <w:tcPr>
            <w:tcW w:w="3510" w:type="dxa"/>
            <w:vAlign w:val="center"/>
          </w:tcPr>
          <w:p w:rsidR="00211C6E" w:rsidRPr="00D82312" w:rsidRDefault="00211C6E" w:rsidP="00E27142">
            <w:pPr>
              <w:jc w:val="center"/>
              <w:rPr>
                <w:rFonts w:ascii="Times New Roman" w:hAnsi="Times New Roman"/>
              </w:rPr>
            </w:pPr>
            <w:r w:rsidRPr="00D82312">
              <w:rPr>
                <w:rFonts w:ascii="Times New Roman" w:hAnsi="Times New Roman"/>
              </w:rPr>
              <w:t>Time:90 min</w:t>
            </w:r>
          </w:p>
        </w:tc>
      </w:tr>
    </w:tbl>
    <w:p w:rsidR="00211C6E" w:rsidRPr="00D82312" w:rsidRDefault="00211C6E" w:rsidP="00211C6E">
      <w:pPr>
        <w:spacing w:after="0" w:line="240" w:lineRule="auto"/>
        <w:jc w:val="center"/>
        <w:rPr>
          <w:rFonts w:ascii="Times New Roman" w:hAnsi="Times New Roman"/>
        </w:rPr>
      </w:pPr>
      <w:r w:rsidRPr="00D82312">
        <w:rPr>
          <w:rFonts w:ascii="Times New Roman" w:hAnsi="Times New Roman"/>
        </w:rPr>
        <w:t>CO:Course outcome                                   Level:Bloom’s Taxonomy(Level1-6)</w:t>
      </w:r>
    </w:p>
    <w:p w:rsidR="00211C6E" w:rsidRPr="00D82312" w:rsidRDefault="00211C6E" w:rsidP="00211C6E">
      <w:pPr>
        <w:spacing w:after="0" w:line="240" w:lineRule="auto"/>
        <w:jc w:val="center"/>
        <w:rPr>
          <w:rFonts w:ascii="Times New Roman" w:hAnsi="Times New Roman"/>
          <w:b/>
          <w:sz w:val="24"/>
          <w:szCs w:val="24"/>
        </w:rPr>
      </w:pPr>
      <w:r w:rsidRPr="00D82312">
        <w:rPr>
          <w:rFonts w:ascii="Times New Roman" w:hAnsi="Times New Roman"/>
          <w:b/>
          <w:sz w:val="24"/>
          <w:szCs w:val="24"/>
        </w:rPr>
        <w:t>Answer all questions</w:t>
      </w:r>
    </w:p>
    <w:tbl>
      <w:tblPr>
        <w:tblStyle w:val="TableGrid"/>
        <w:tblpPr w:leftFromText="180" w:rightFromText="180" w:vertAnchor="text" w:tblpXSpec="center" w:tblpY="1"/>
        <w:tblOverlap w:val="never"/>
        <w:tblW w:w="10516" w:type="dxa"/>
        <w:tblLook w:val="04A0"/>
      </w:tblPr>
      <w:tblGrid>
        <w:gridCol w:w="663"/>
        <w:gridCol w:w="776"/>
        <w:gridCol w:w="756"/>
        <w:gridCol w:w="8321"/>
      </w:tblGrid>
      <w:tr w:rsidR="00211C6E" w:rsidRPr="00D82312" w:rsidTr="00040901">
        <w:tc>
          <w:tcPr>
            <w:tcW w:w="663" w:type="dxa"/>
            <w:vAlign w:val="center"/>
          </w:tcPr>
          <w:p w:rsidR="00211C6E" w:rsidRPr="00D82312" w:rsidRDefault="007F7F3A" w:rsidP="00E27142">
            <w:pPr>
              <w:jc w:val="center"/>
              <w:rPr>
                <w:rFonts w:ascii="Times New Roman" w:hAnsi="Times New Roman"/>
                <w:b/>
                <w:sz w:val="24"/>
                <w:szCs w:val="24"/>
              </w:rPr>
            </w:pPr>
            <w:r>
              <w:rPr>
                <w:rFonts w:ascii="Times New Roman" w:hAnsi="Times New Roman"/>
                <w:b/>
                <w:sz w:val="24"/>
                <w:szCs w:val="24"/>
              </w:rPr>
              <w:t>S</w:t>
            </w:r>
            <w:r w:rsidR="003575A8">
              <w:rPr>
                <w:rFonts w:ascii="Times New Roman" w:hAnsi="Times New Roman"/>
                <w:b/>
                <w:sz w:val="24"/>
                <w:szCs w:val="24"/>
              </w:rPr>
              <w:t>.</w:t>
            </w:r>
            <w:r>
              <w:rPr>
                <w:rFonts w:ascii="Times New Roman" w:hAnsi="Times New Roman"/>
                <w:b/>
                <w:sz w:val="24"/>
                <w:szCs w:val="24"/>
              </w:rPr>
              <w:t>no</w:t>
            </w:r>
          </w:p>
        </w:tc>
        <w:tc>
          <w:tcPr>
            <w:tcW w:w="776"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Level</w:t>
            </w:r>
          </w:p>
        </w:tc>
        <w:tc>
          <w:tcPr>
            <w:tcW w:w="756"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Q.No</w:t>
            </w:r>
          </w:p>
        </w:tc>
        <w:tc>
          <w:tcPr>
            <w:tcW w:w="8321" w:type="dxa"/>
            <w:vAlign w:val="center"/>
          </w:tcPr>
          <w:p w:rsidR="00211C6E" w:rsidRPr="00D82312" w:rsidRDefault="00211C6E" w:rsidP="00E27142">
            <w:pPr>
              <w:jc w:val="center"/>
              <w:rPr>
                <w:rFonts w:ascii="Times New Roman" w:hAnsi="Times New Roman"/>
                <w:b/>
                <w:sz w:val="24"/>
                <w:szCs w:val="24"/>
              </w:rPr>
            </w:pPr>
            <w:r w:rsidRPr="00D82312">
              <w:rPr>
                <w:rFonts w:ascii="Times New Roman" w:hAnsi="Times New Roman"/>
                <w:b/>
                <w:sz w:val="24"/>
                <w:szCs w:val="24"/>
              </w:rPr>
              <w:t>Question</w:t>
            </w:r>
          </w:p>
        </w:tc>
      </w:tr>
      <w:tr w:rsidR="0033349D" w:rsidRPr="00D82312" w:rsidTr="0033349D">
        <w:trPr>
          <w:trHeight w:val="1313"/>
        </w:trPr>
        <w:tc>
          <w:tcPr>
            <w:tcW w:w="663" w:type="dxa"/>
            <w:vAlign w:val="center"/>
          </w:tcPr>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1</w:t>
            </w:r>
          </w:p>
        </w:tc>
        <w:tc>
          <w:tcPr>
            <w:tcW w:w="776" w:type="dxa"/>
            <w:vAlign w:val="center"/>
          </w:tcPr>
          <w:p w:rsidR="0033349D" w:rsidRPr="004C50FB" w:rsidRDefault="0033349D" w:rsidP="0068081D">
            <w:pPr>
              <w:spacing w:before="120" w:after="120"/>
              <w:rPr>
                <w:rFonts w:asciiTheme="minorHAnsi" w:hAnsiTheme="minorHAnsi" w:cs="Arial"/>
                <w:sz w:val="20"/>
                <w:szCs w:val="20"/>
              </w:rPr>
            </w:pP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a)1</w:t>
            </w: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b)2</w:t>
            </w:r>
          </w:p>
          <w:p w:rsidR="0033349D" w:rsidRPr="004C50FB" w:rsidRDefault="0033349D" w:rsidP="0068081D">
            <w:pPr>
              <w:spacing w:before="120" w:after="120"/>
              <w:rPr>
                <w:rFonts w:asciiTheme="minorHAnsi" w:hAnsiTheme="minorHAnsi" w:cs="Arial"/>
                <w:sz w:val="20"/>
                <w:szCs w:val="20"/>
              </w:rPr>
            </w:pPr>
          </w:p>
        </w:tc>
        <w:tc>
          <w:tcPr>
            <w:tcW w:w="756" w:type="dxa"/>
            <w:vAlign w:val="center"/>
          </w:tcPr>
          <w:p w:rsidR="0033349D" w:rsidRPr="004C50FB" w:rsidRDefault="0033349D" w:rsidP="0068081D">
            <w:pPr>
              <w:spacing w:before="120" w:after="120"/>
              <w:jc w:val="center"/>
              <w:rPr>
                <w:rFonts w:asciiTheme="minorHAnsi" w:hAnsiTheme="minorHAnsi" w:cs="Arial"/>
                <w:b/>
                <w:bCs/>
                <w:sz w:val="20"/>
                <w:szCs w:val="20"/>
              </w:rPr>
            </w:pPr>
            <w:r w:rsidRPr="004C50FB">
              <w:rPr>
                <w:rFonts w:asciiTheme="minorHAnsi" w:hAnsiTheme="minorHAnsi" w:cs="Arial"/>
                <w:b/>
                <w:bCs/>
                <w:sz w:val="20"/>
                <w:szCs w:val="20"/>
              </w:rPr>
              <w:t>1</w:t>
            </w:r>
          </w:p>
        </w:tc>
        <w:tc>
          <w:tcPr>
            <w:tcW w:w="8321" w:type="dxa"/>
            <w:vAlign w:val="center"/>
          </w:tcPr>
          <w:p w:rsidR="0033349D" w:rsidRPr="004C50FB" w:rsidRDefault="0033349D" w:rsidP="0033349D">
            <w:pPr>
              <w:pStyle w:val="ListParagraph"/>
              <w:numPr>
                <w:ilvl w:val="0"/>
                <w:numId w:val="27"/>
              </w:numPr>
              <w:jc w:val="both"/>
              <w:rPr>
                <w:rFonts w:asciiTheme="minorHAnsi" w:hAnsiTheme="minorHAnsi" w:cs="Arial"/>
                <w:sz w:val="20"/>
                <w:szCs w:val="20"/>
              </w:rPr>
            </w:pPr>
            <w:r w:rsidRPr="004C50FB">
              <w:rPr>
                <w:rFonts w:asciiTheme="minorHAnsi" w:hAnsiTheme="minorHAnsi"/>
                <w:sz w:val="20"/>
                <w:szCs w:val="20"/>
              </w:rPr>
              <w:t>In 256 sets of twelve tosses of a fair coin, in how many cases one expect eight heads and four tails?     (2M)</w:t>
            </w:r>
          </w:p>
          <w:p w:rsidR="0033349D" w:rsidRPr="004C50FB" w:rsidRDefault="0033349D" w:rsidP="0033349D">
            <w:pPr>
              <w:pStyle w:val="ListParagraph"/>
              <w:numPr>
                <w:ilvl w:val="0"/>
                <w:numId w:val="27"/>
              </w:numPr>
              <w:jc w:val="both"/>
              <w:rPr>
                <w:rFonts w:asciiTheme="minorHAnsi" w:hAnsiTheme="minorHAnsi" w:cs="Arial"/>
                <w:sz w:val="20"/>
                <w:szCs w:val="20"/>
              </w:rPr>
            </w:pPr>
            <w:r w:rsidRPr="004C50FB">
              <w:rPr>
                <w:rFonts w:asciiTheme="minorHAnsi" w:hAnsiTheme="minorHAnsi"/>
                <w:sz w:val="20"/>
                <w:szCs w:val="20"/>
              </w:rPr>
              <w:t>In a distribution exactly normal, 10.03% of the items are under 25 kilogram weight and 89.97% of the items are under 70 kilogram weigh. What are the mean and standard deviations of the distribution?                 (3M)</w:t>
            </w:r>
          </w:p>
        </w:tc>
      </w:tr>
      <w:tr w:rsidR="0033349D" w:rsidRPr="00D82312" w:rsidTr="0033349D">
        <w:trPr>
          <w:trHeight w:val="1538"/>
        </w:trPr>
        <w:tc>
          <w:tcPr>
            <w:tcW w:w="663" w:type="dxa"/>
            <w:vAlign w:val="center"/>
          </w:tcPr>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2</w:t>
            </w:r>
          </w:p>
        </w:tc>
        <w:tc>
          <w:tcPr>
            <w:tcW w:w="776" w:type="dxa"/>
            <w:vAlign w:val="center"/>
          </w:tcPr>
          <w:p w:rsidR="0033349D" w:rsidRPr="004C50FB" w:rsidRDefault="0033349D" w:rsidP="0068081D">
            <w:pPr>
              <w:spacing w:before="120" w:after="120"/>
              <w:rPr>
                <w:rFonts w:asciiTheme="minorHAnsi" w:hAnsiTheme="minorHAnsi" w:cs="Arial"/>
                <w:sz w:val="20"/>
                <w:szCs w:val="20"/>
              </w:rPr>
            </w:pP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a) 5</w:t>
            </w:r>
          </w:p>
          <w:p w:rsidR="0033349D" w:rsidRPr="004C50FB" w:rsidRDefault="0033349D" w:rsidP="0068081D">
            <w:pPr>
              <w:spacing w:before="120" w:after="120"/>
              <w:rPr>
                <w:rFonts w:asciiTheme="minorHAnsi" w:hAnsiTheme="minorHAnsi" w:cs="Arial"/>
                <w:sz w:val="20"/>
                <w:szCs w:val="20"/>
              </w:rPr>
            </w:pPr>
          </w:p>
        </w:tc>
        <w:tc>
          <w:tcPr>
            <w:tcW w:w="756" w:type="dxa"/>
            <w:vAlign w:val="center"/>
          </w:tcPr>
          <w:p w:rsidR="0033349D" w:rsidRPr="004C50FB" w:rsidRDefault="0033349D" w:rsidP="0068081D">
            <w:pPr>
              <w:spacing w:before="120" w:after="120"/>
              <w:jc w:val="center"/>
              <w:rPr>
                <w:rFonts w:asciiTheme="minorHAnsi" w:hAnsiTheme="minorHAnsi" w:cs="Arial"/>
                <w:b/>
                <w:bCs/>
                <w:sz w:val="20"/>
                <w:szCs w:val="20"/>
              </w:rPr>
            </w:pPr>
            <w:r w:rsidRPr="004C50FB">
              <w:rPr>
                <w:rFonts w:asciiTheme="minorHAnsi" w:hAnsiTheme="minorHAnsi" w:cs="Arial"/>
                <w:b/>
                <w:bCs/>
                <w:sz w:val="20"/>
                <w:szCs w:val="20"/>
              </w:rPr>
              <w:t>2</w:t>
            </w:r>
          </w:p>
        </w:tc>
        <w:tc>
          <w:tcPr>
            <w:tcW w:w="8321" w:type="dxa"/>
            <w:vAlign w:val="center"/>
          </w:tcPr>
          <w:p w:rsidR="0033349D" w:rsidRPr="0033349D" w:rsidRDefault="0033349D" w:rsidP="0033349D">
            <w:pPr>
              <w:pStyle w:val="ListParagraph"/>
              <w:numPr>
                <w:ilvl w:val="0"/>
                <w:numId w:val="33"/>
              </w:numPr>
              <w:ind w:left="325" w:hanging="270"/>
              <w:jc w:val="both"/>
              <w:rPr>
                <w:rFonts w:asciiTheme="minorHAnsi" w:hAnsiTheme="minorHAnsi"/>
                <w:sz w:val="20"/>
                <w:szCs w:val="20"/>
              </w:rPr>
            </w:pPr>
            <w:r w:rsidRPr="004C50FB">
              <w:rPr>
                <w:rFonts w:asciiTheme="minorHAnsi" w:hAnsiTheme="minorHAnsi"/>
                <w:sz w:val="20"/>
                <w:szCs w:val="20"/>
              </w:rPr>
              <w:t>A population consists of six numbers 4, 8, 12, 16, 20, 24. Conside</w:t>
            </w:r>
            <w:r>
              <w:rPr>
                <w:rFonts w:asciiTheme="minorHAnsi" w:hAnsiTheme="minorHAnsi"/>
                <w:sz w:val="20"/>
                <w:szCs w:val="20"/>
              </w:rPr>
              <w:t xml:space="preserve">r all samples of size two which </w:t>
            </w:r>
            <w:r w:rsidRPr="004C50FB">
              <w:rPr>
                <w:rFonts w:asciiTheme="minorHAnsi" w:hAnsiTheme="minorHAnsi"/>
                <w:sz w:val="20"/>
                <w:szCs w:val="20"/>
              </w:rPr>
              <w:t>can be drawn with replacement from this population,</w:t>
            </w:r>
            <w:r>
              <w:rPr>
                <w:rFonts w:asciiTheme="minorHAnsi" w:hAnsiTheme="minorHAnsi"/>
                <w:sz w:val="20"/>
                <w:szCs w:val="20"/>
              </w:rPr>
              <w:t xml:space="preserve"> FIND 5M</w:t>
            </w:r>
            <w:r w:rsidRPr="0033349D">
              <w:rPr>
                <w:rFonts w:asciiTheme="minorHAnsi" w:hAnsiTheme="minorHAnsi"/>
                <w:sz w:val="20"/>
                <w:szCs w:val="20"/>
              </w:rPr>
              <w:t xml:space="preserve">                                         </w:t>
            </w:r>
          </w:p>
          <w:p w:rsidR="0033349D" w:rsidRPr="004C50FB" w:rsidRDefault="0033349D" w:rsidP="0033349D">
            <w:pPr>
              <w:pStyle w:val="ListParagraph"/>
              <w:numPr>
                <w:ilvl w:val="0"/>
                <w:numId w:val="32"/>
              </w:numPr>
              <w:jc w:val="both"/>
              <w:rPr>
                <w:rFonts w:asciiTheme="minorHAnsi" w:hAnsiTheme="minorHAnsi"/>
                <w:sz w:val="20"/>
                <w:szCs w:val="20"/>
              </w:rPr>
            </w:pPr>
            <w:r w:rsidRPr="004C50FB">
              <w:rPr>
                <w:rFonts w:asciiTheme="minorHAnsi" w:hAnsiTheme="minorHAnsi"/>
                <w:sz w:val="20"/>
                <w:szCs w:val="20"/>
              </w:rPr>
              <w:t>Population mean</w:t>
            </w:r>
          </w:p>
          <w:p w:rsidR="0033349D" w:rsidRPr="004C50FB" w:rsidRDefault="0033349D" w:rsidP="0033349D">
            <w:pPr>
              <w:pStyle w:val="ListParagraph"/>
              <w:numPr>
                <w:ilvl w:val="0"/>
                <w:numId w:val="32"/>
              </w:numPr>
              <w:jc w:val="both"/>
              <w:rPr>
                <w:rFonts w:asciiTheme="minorHAnsi" w:hAnsiTheme="minorHAnsi"/>
                <w:sz w:val="20"/>
                <w:szCs w:val="20"/>
              </w:rPr>
            </w:pPr>
            <w:r w:rsidRPr="004C50FB">
              <w:rPr>
                <w:rFonts w:asciiTheme="minorHAnsi" w:hAnsiTheme="minorHAnsi"/>
                <w:sz w:val="20"/>
                <w:szCs w:val="20"/>
              </w:rPr>
              <w:t>Population standard deviation</w:t>
            </w:r>
          </w:p>
          <w:p w:rsidR="0033349D" w:rsidRPr="004C50FB" w:rsidRDefault="0033349D" w:rsidP="0033349D">
            <w:pPr>
              <w:pStyle w:val="ListParagraph"/>
              <w:numPr>
                <w:ilvl w:val="0"/>
                <w:numId w:val="32"/>
              </w:numPr>
              <w:jc w:val="both"/>
              <w:rPr>
                <w:rFonts w:asciiTheme="minorHAnsi" w:hAnsiTheme="minorHAnsi"/>
                <w:sz w:val="20"/>
                <w:szCs w:val="20"/>
              </w:rPr>
            </w:pPr>
            <w:r w:rsidRPr="004C50FB">
              <w:rPr>
                <w:rFonts w:asciiTheme="minorHAnsi" w:hAnsiTheme="minorHAnsi"/>
                <w:sz w:val="20"/>
                <w:szCs w:val="20"/>
              </w:rPr>
              <w:t>Mean of the sampling distribution of means</w:t>
            </w:r>
          </w:p>
          <w:p w:rsidR="0033349D" w:rsidRPr="004C50FB" w:rsidRDefault="0033349D" w:rsidP="0033349D">
            <w:pPr>
              <w:pStyle w:val="ListParagraph"/>
              <w:numPr>
                <w:ilvl w:val="0"/>
                <w:numId w:val="32"/>
              </w:numPr>
              <w:jc w:val="both"/>
              <w:rPr>
                <w:rFonts w:asciiTheme="minorHAnsi" w:hAnsiTheme="minorHAnsi" w:cs="Arial"/>
                <w:b/>
                <w:sz w:val="20"/>
                <w:szCs w:val="20"/>
              </w:rPr>
            </w:pPr>
            <w:r w:rsidRPr="004C50FB">
              <w:rPr>
                <w:rFonts w:asciiTheme="minorHAnsi" w:hAnsiTheme="minorHAnsi"/>
                <w:sz w:val="20"/>
                <w:szCs w:val="20"/>
              </w:rPr>
              <w:t>Standard deviation of the sampling distribution of means</w:t>
            </w:r>
          </w:p>
        </w:tc>
      </w:tr>
      <w:tr w:rsidR="0033349D" w:rsidRPr="00D82312" w:rsidTr="00040901">
        <w:trPr>
          <w:trHeight w:val="353"/>
        </w:trPr>
        <w:tc>
          <w:tcPr>
            <w:tcW w:w="663" w:type="dxa"/>
            <w:vAlign w:val="center"/>
          </w:tcPr>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3</w:t>
            </w:r>
          </w:p>
        </w:tc>
        <w:tc>
          <w:tcPr>
            <w:tcW w:w="776" w:type="dxa"/>
            <w:vAlign w:val="center"/>
          </w:tcPr>
          <w:p w:rsidR="0033349D" w:rsidRPr="004C50FB" w:rsidRDefault="0033349D" w:rsidP="0068081D">
            <w:pPr>
              <w:spacing w:before="120" w:after="120"/>
              <w:rPr>
                <w:rFonts w:asciiTheme="minorHAnsi" w:hAnsiTheme="minorHAnsi" w:cs="Arial"/>
                <w:sz w:val="20"/>
                <w:szCs w:val="20"/>
              </w:rPr>
            </w:pP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a)1</w:t>
            </w: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b)3</w:t>
            </w:r>
          </w:p>
          <w:p w:rsidR="0033349D" w:rsidRPr="004C50FB" w:rsidRDefault="0033349D" w:rsidP="0068081D">
            <w:pPr>
              <w:spacing w:before="120" w:after="120"/>
              <w:rPr>
                <w:rFonts w:asciiTheme="minorHAnsi" w:hAnsiTheme="minorHAnsi" w:cs="Arial"/>
                <w:sz w:val="20"/>
                <w:szCs w:val="20"/>
              </w:rPr>
            </w:pPr>
          </w:p>
        </w:tc>
        <w:tc>
          <w:tcPr>
            <w:tcW w:w="756" w:type="dxa"/>
            <w:vAlign w:val="center"/>
          </w:tcPr>
          <w:p w:rsidR="0033349D" w:rsidRPr="004C50FB" w:rsidRDefault="0033349D" w:rsidP="0068081D">
            <w:pPr>
              <w:spacing w:before="120" w:after="120"/>
              <w:jc w:val="center"/>
              <w:rPr>
                <w:rFonts w:asciiTheme="minorHAnsi" w:hAnsiTheme="minorHAnsi" w:cs="Arial"/>
                <w:b/>
                <w:bCs/>
                <w:sz w:val="20"/>
                <w:szCs w:val="20"/>
              </w:rPr>
            </w:pPr>
            <w:r w:rsidRPr="004C50FB">
              <w:rPr>
                <w:rFonts w:asciiTheme="minorHAnsi" w:hAnsiTheme="minorHAnsi" w:cs="Arial"/>
                <w:b/>
                <w:bCs/>
                <w:sz w:val="20"/>
                <w:szCs w:val="20"/>
              </w:rPr>
              <w:t>3</w:t>
            </w:r>
          </w:p>
        </w:tc>
        <w:tc>
          <w:tcPr>
            <w:tcW w:w="8321" w:type="dxa"/>
            <w:vAlign w:val="center"/>
          </w:tcPr>
          <w:p w:rsidR="0033349D" w:rsidRPr="004C50FB" w:rsidRDefault="0033349D" w:rsidP="0033349D">
            <w:pPr>
              <w:pStyle w:val="ListParagraph"/>
              <w:numPr>
                <w:ilvl w:val="0"/>
                <w:numId w:val="34"/>
              </w:numPr>
              <w:jc w:val="both"/>
              <w:rPr>
                <w:rFonts w:asciiTheme="minorHAnsi" w:hAnsiTheme="minorHAnsi" w:cs="Arial"/>
                <w:sz w:val="20"/>
                <w:szCs w:val="20"/>
              </w:rPr>
            </w:pPr>
            <w:r w:rsidRPr="004C50FB">
              <w:rPr>
                <w:rFonts w:asciiTheme="minorHAnsi" w:hAnsiTheme="minorHAnsi"/>
                <w:sz w:val="20"/>
                <w:szCs w:val="20"/>
              </w:rPr>
              <w:t>In a random sample of 60 workers, the average time taken by them to get to work is 33.8 minutes with a standard deviation of 6.1 minutes. Can we reject the null hypothesis µ=32.6 minutes in favour of alternative hypothesis µ&gt;32.6 at 1% level of significance.                                             (2M)</w:t>
            </w:r>
          </w:p>
          <w:p w:rsidR="0033349D" w:rsidRPr="004C50FB" w:rsidRDefault="0033349D" w:rsidP="0033349D">
            <w:pPr>
              <w:pStyle w:val="ListParagraph"/>
              <w:numPr>
                <w:ilvl w:val="0"/>
                <w:numId w:val="34"/>
              </w:numPr>
              <w:jc w:val="both"/>
              <w:rPr>
                <w:rFonts w:asciiTheme="minorHAnsi" w:hAnsiTheme="minorHAnsi" w:cs="Arial"/>
                <w:sz w:val="20"/>
                <w:szCs w:val="20"/>
              </w:rPr>
            </w:pPr>
            <w:r w:rsidRPr="004C50FB">
              <w:rPr>
                <w:rFonts w:asciiTheme="minorHAnsi" w:hAnsiTheme="minorHAnsi"/>
                <w:sz w:val="20"/>
                <w:szCs w:val="20"/>
              </w:rPr>
              <w:t>The means of two single large samples of 1,000 and 2,000 members are 67.5 inches and 68.0 inches respectively. Can the samples be regarded as drawn from the same population of standard deviation 2.5 inches?        (3M)</w:t>
            </w:r>
          </w:p>
        </w:tc>
      </w:tr>
    </w:tbl>
    <w:p w:rsidR="00040901" w:rsidRDefault="00040901" w:rsidP="00040901">
      <w:pPr>
        <w:spacing w:after="0" w:line="240" w:lineRule="auto"/>
        <w:jc w:val="center"/>
        <w:rPr>
          <w:rFonts w:ascii="Times New Roman" w:hAnsi="Times New Roman"/>
          <w:b/>
          <w:sz w:val="24"/>
          <w:szCs w:val="24"/>
        </w:rPr>
      </w:pPr>
    </w:p>
    <w:p w:rsidR="00040901" w:rsidRPr="0033349D" w:rsidRDefault="00040901" w:rsidP="00040901">
      <w:pPr>
        <w:spacing w:after="0" w:line="240" w:lineRule="auto"/>
        <w:jc w:val="center"/>
        <w:rPr>
          <w:rFonts w:ascii="Times New Roman" w:hAnsi="Times New Roman"/>
          <w:b/>
          <w:sz w:val="6"/>
          <w:szCs w:val="24"/>
        </w:rPr>
      </w:pPr>
    </w:p>
    <w:p w:rsidR="00040901" w:rsidRDefault="00040901" w:rsidP="00040901">
      <w:pPr>
        <w:spacing w:after="0" w:line="240" w:lineRule="auto"/>
        <w:jc w:val="center"/>
        <w:rPr>
          <w:rFonts w:ascii="Times New Roman" w:hAnsi="Times New Roman"/>
          <w:b/>
          <w:sz w:val="24"/>
          <w:szCs w:val="24"/>
        </w:rPr>
      </w:pPr>
      <w:r w:rsidRPr="003E1B9C">
        <w:rPr>
          <w:rFonts w:ascii="Times New Roman" w:hAnsi="Times New Roman"/>
          <w:b/>
          <w:sz w:val="24"/>
          <w:szCs w:val="24"/>
        </w:rPr>
        <w:t>USHA RAMA COLLEGE OF ENGINEERING AND TECHNOLOGY</w:t>
      </w:r>
    </w:p>
    <w:p w:rsidR="00040901" w:rsidRPr="003E1B9C" w:rsidRDefault="00040901" w:rsidP="00040901">
      <w:pPr>
        <w:spacing w:after="0" w:line="240" w:lineRule="auto"/>
        <w:jc w:val="center"/>
        <w:rPr>
          <w:rFonts w:ascii="Times New Roman" w:hAnsi="Times New Roman"/>
          <w:b/>
          <w:sz w:val="24"/>
          <w:szCs w:val="24"/>
        </w:rPr>
      </w:pPr>
      <w:r>
        <w:rPr>
          <w:rFonts w:ascii="Times New Roman" w:hAnsi="Times New Roman"/>
          <w:b/>
          <w:sz w:val="24"/>
          <w:szCs w:val="24"/>
        </w:rPr>
        <w:t>DEPARTMENT OF CSE &amp; AI</w:t>
      </w:r>
    </w:p>
    <w:p w:rsidR="000A191C" w:rsidRPr="000E3286" w:rsidRDefault="00040901" w:rsidP="000A191C">
      <w:pPr>
        <w:spacing w:after="0" w:line="240" w:lineRule="auto"/>
        <w:jc w:val="center"/>
        <w:rPr>
          <w:rFonts w:ascii="Times New Roman" w:hAnsi="Times New Roman"/>
        </w:rPr>
      </w:pPr>
      <w:r>
        <w:rPr>
          <w:rFonts w:ascii="Times New Roman" w:hAnsi="Times New Roman"/>
          <w:b/>
        </w:rPr>
        <w:t xml:space="preserve">   </w:t>
      </w:r>
      <w:r w:rsidR="0033349D">
        <w:rPr>
          <w:rFonts w:ascii="Times New Roman" w:hAnsi="Times New Roman"/>
          <w:b/>
        </w:rPr>
        <w:t xml:space="preserve">                   </w:t>
      </w:r>
      <w:r w:rsidR="0033349D" w:rsidRPr="0033349D">
        <w:rPr>
          <w:rFonts w:ascii="Times New Roman" w:hAnsi="Times New Roman"/>
          <w:b/>
        </w:rPr>
        <w:t xml:space="preserve">   </w:t>
      </w:r>
      <w:r w:rsidR="0033349D">
        <w:rPr>
          <w:rFonts w:ascii="Times New Roman" w:hAnsi="Times New Roman"/>
          <w:b/>
        </w:rPr>
        <w:t xml:space="preserve">                 </w:t>
      </w:r>
      <w:r w:rsidR="0033349D" w:rsidRPr="0033349D">
        <w:rPr>
          <w:rFonts w:ascii="Times New Roman" w:hAnsi="Times New Roman"/>
          <w:b/>
        </w:rPr>
        <w:t xml:space="preserve">        MID-II EXAMINATION          </w:t>
      </w:r>
      <w:r w:rsidR="0033349D">
        <w:rPr>
          <w:rFonts w:ascii="Times New Roman" w:hAnsi="Times New Roman"/>
          <w:b/>
        </w:rPr>
        <w:t xml:space="preserve">               </w:t>
      </w:r>
      <w:r w:rsidR="0033349D" w:rsidRPr="0033349D">
        <w:rPr>
          <w:rFonts w:ascii="Times New Roman" w:hAnsi="Times New Roman"/>
          <w:b/>
        </w:rPr>
        <w:t xml:space="preserve">  Dt: 26-03-2024                                 </w:t>
      </w:r>
    </w:p>
    <w:tbl>
      <w:tblPr>
        <w:tblStyle w:val="TableGrid"/>
        <w:tblW w:w="0" w:type="auto"/>
        <w:jc w:val="center"/>
        <w:tblInd w:w="-333" w:type="dxa"/>
        <w:tblLook w:val="04A0"/>
      </w:tblPr>
      <w:tblGrid>
        <w:gridCol w:w="2894"/>
        <w:gridCol w:w="3343"/>
        <w:gridCol w:w="3510"/>
      </w:tblGrid>
      <w:tr w:rsidR="000A191C" w:rsidRPr="00D82312" w:rsidTr="00FD6850">
        <w:trPr>
          <w:trHeight w:val="332"/>
          <w:jc w:val="center"/>
        </w:trPr>
        <w:tc>
          <w:tcPr>
            <w:tcW w:w="2894" w:type="dxa"/>
            <w:vAlign w:val="center"/>
          </w:tcPr>
          <w:p w:rsidR="000A191C" w:rsidRPr="00D82312" w:rsidRDefault="000A191C" w:rsidP="00FD6850">
            <w:pPr>
              <w:jc w:val="center"/>
              <w:rPr>
                <w:rFonts w:ascii="Times New Roman" w:hAnsi="Times New Roman"/>
              </w:rPr>
            </w:pPr>
            <w:r>
              <w:rPr>
                <w:rFonts w:ascii="Times New Roman" w:hAnsi="Times New Roman"/>
              </w:rPr>
              <w:t xml:space="preserve">Year/Sem :II B.Tech, II </w:t>
            </w:r>
            <w:r w:rsidRPr="00D82312">
              <w:rPr>
                <w:rFonts w:ascii="Times New Roman" w:hAnsi="Times New Roman"/>
              </w:rPr>
              <w:t>Sem</w:t>
            </w:r>
          </w:p>
        </w:tc>
        <w:tc>
          <w:tcPr>
            <w:tcW w:w="3343" w:type="dxa"/>
            <w:vAlign w:val="center"/>
          </w:tcPr>
          <w:p w:rsidR="000A191C" w:rsidRPr="00D82312" w:rsidRDefault="000A191C" w:rsidP="00FD6850">
            <w:pPr>
              <w:rPr>
                <w:rFonts w:ascii="Times New Roman" w:hAnsi="Times New Roman"/>
              </w:rPr>
            </w:pPr>
            <w:r>
              <w:rPr>
                <w:rFonts w:ascii="Times New Roman" w:hAnsi="Times New Roman"/>
              </w:rPr>
              <w:t>Programme: II</w:t>
            </w:r>
            <w:r w:rsidRPr="00D82312">
              <w:rPr>
                <w:rFonts w:ascii="Times New Roman" w:hAnsi="Times New Roman"/>
              </w:rPr>
              <w:t xml:space="preserve"> B.Tech,</w:t>
            </w:r>
            <w:r>
              <w:rPr>
                <w:rFonts w:ascii="Times New Roman" w:hAnsi="Times New Roman"/>
              </w:rPr>
              <w:t xml:space="preserve"> </w:t>
            </w:r>
            <w:r w:rsidRPr="00D82312">
              <w:rPr>
                <w:rFonts w:ascii="Times New Roman" w:hAnsi="Times New Roman"/>
              </w:rPr>
              <w:t>CSE</w:t>
            </w:r>
            <w:r>
              <w:rPr>
                <w:rFonts w:ascii="Times New Roman" w:hAnsi="Times New Roman"/>
              </w:rPr>
              <w:t xml:space="preserve"> &amp; AI</w:t>
            </w:r>
          </w:p>
        </w:tc>
        <w:tc>
          <w:tcPr>
            <w:tcW w:w="3510" w:type="dxa"/>
            <w:vAlign w:val="center"/>
          </w:tcPr>
          <w:p w:rsidR="000A191C" w:rsidRPr="00D82312" w:rsidRDefault="000A191C" w:rsidP="00FD6850">
            <w:pPr>
              <w:jc w:val="center"/>
              <w:rPr>
                <w:rFonts w:ascii="Times New Roman" w:hAnsi="Times New Roman"/>
              </w:rPr>
            </w:pPr>
            <w:r>
              <w:rPr>
                <w:rFonts w:ascii="Times New Roman" w:hAnsi="Times New Roman"/>
              </w:rPr>
              <w:t>Course C</w:t>
            </w:r>
            <w:r w:rsidRPr="00D82312">
              <w:rPr>
                <w:rFonts w:ascii="Times New Roman" w:hAnsi="Times New Roman"/>
              </w:rPr>
              <w:t>ode:</w:t>
            </w:r>
            <w:r>
              <w:t xml:space="preserve"> </w:t>
            </w:r>
            <w:r w:rsidRPr="009038D2">
              <w:rPr>
                <w:rFonts w:ascii="Times New Roman" w:hAnsi="Times New Roman"/>
                <w:b/>
                <w:color w:val="000000"/>
                <w:sz w:val="24"/>
                <w:szCs w:val="24"/>
              </w:rPr>
              <w:t>UR</w:t>
            </w:r>
            <w:r>
              <w:rPr>
                <w:rFonts w:ascii="Times New Roman" w:hAnsi="Times New Roman"/>
                <w:b/>
                <w:color w:val="000000"/>
                <w:sz w:val="24"/>
                <w:szCs w:val="24"/>
              </w:rPr>
              <w:t>20BS401C</w:t>
            </w:r>
          </w:p>
        </w:tc>
      </w:tr>
      <w:tr w:rsidR="000A191C" w:rsidRPr="00D82312" w:rsidTr="00FD6850">
        <w:trPr>
          <w:trHeight w:val="350"/>
          <w:jc w:val="center"/>
        </w:trPr>
        <w:tc>
          <w:tcPr>
            <w:tcW w:w="2894" w:type="dxa"/>
            <w:vAlign w:val="center"/>
          </w:tcPr>
          <w:p w:rsidR="000A191C" w:rsidRPr="00D82312" w:rsidRDefault="000A191C" w:rsidP="00FD6850">
            <w:pPr>
              <w:jc w:val="center"/>
              <w:rPr>
                <w:rFonts w:ascii="Times New Roman" w:hAnsi="Times New Roman"/>
              </w:rPr>
            </w:pPr>
            <w:r w:rsidRPr="00D82312">
              <w:rPr>
                <w:rFonts w:ascii="Times New Roman" w:hAnsi="Times New Roman"/>
              </w:rPr>
              <w:t>Course Name:</w:t>
            </w:r>
            <w:r>
              <w:rPr>
                <w:rFonts w:ascii="Times New Roman" w:hAnsi="Times New Roman"/>
              </w:rPr>
              <w:t xml:space="preserve"> P&amp;S</w:t>
            </w:r>
          </w:p>
        </w:tc>
        <w:tc>
          <w:tcPr>
            <w:tcW w:w="3343" w:type="dxa"/>
            <w:vAlign w:val="center"/>
          </w:tcPr>
          <w:p w:rsidR="000A191C" w:rsidRPr="00D82312" w:rsidRDefault="000A191C" w:rsidP="00FD6850">
            <w:pPr>
              <w:jc w:val="center"/>
              <w:rPr>
                <w:rFonts w:ascii="Times New Roman" w:hAnsi="Times New Roman"/>
              </w:rPr>
            </w:pPr>
            <w:r w:rsidRPr="00D82312">
              <w:rPr>
                <w:rFonts w:ascii="Times New Roman" w:hAnsi="Times New Roman"/>
              </w:rPr>
              <w:t>Total  marks:15</w:t>
            </w:r>
          </w:p>
        </w:tc>
        <w:tc>
          <w:tcPr>
            <w:tcW w:w="3510" w:type="dxa"/>
            <w:vAlign w:val="center"/>
          </w:tcPr>
          <w:p w:rsidR="000A191C" w:rsidRPr="00D82312" w:rsidRDefault="000A191C" w:rsidP="00FD6850">
            <w:pPr>
              <w:jc w:val="center"/>
              <w:rPr>
                <w:rFonts w:ascii="Times New Roman" w:hAnsi="Times New Roman"/>
              </w:rPr>
            </w:pPr>
            <w:r w:rsidRPr="00D82312">
              <w:rPr>
                <w:rFonts w:ascii="Times New Roman" w:hAnsi="Times New Roman"/>
              </w:rPr>
              <w:t>Time:90 min</w:t>
            </w:r>
          </w:p>
        </w:tc>
      </w:tr>
    </w:tbl>
    <w:p w:rsidR="00040901" w:rsidRPr="00D82312" w:rsidRDefault="00040901" w:rsidP="000A191C">
      <w:pPr>
        <w:spacing w:after="0" w:line="240" w:lineRule="auto"/>
        <w:jc w:val="center"/>
        <w:rPr>
          <w:rFonts w:ascii="Times New Roman" w:hAnsi="Times New Roman"/>
        </w:rPr>
      </w:pPr>
      <w:r w:rsidRPr="00D82312">
        <w:rPr>
          <w:rFonts w:ascii="Times New Roman" w:hAnsi="Times New Roman"/>
        </w:rPr>
        <w:t>CO:Course outcome                                   Level:Bloom’s Taxonomy(Level1-6)</w:t>
      </w:r>
    </w:p>
    <w:p w:rsidR="00040901" w:rsidRPr="00D82312" w:rsidRDefault="00040901" w:rsidP="00040901">
      <w:pPr>
        <w:spacing w:after="0" w:line="240" w:lineRule="auto"/>
        <w:jc w:val="center"/>
        <w:rPr>
          <w:rFonts w:ascii="Times New Roman" w:hAnsi="Times New Roman"/>
          <w:b/>
          <w:sz w:val="24"/>
          <w:szCs w:val="24"/>
        </w:rPr>
      </w:pPr>
      <w:r w:rsidRPr="00D82312">
        <w:rPr>
          <w:rFonts w:ascii="Times New Roman" w:hAnsi="Times New Roman"/>
          <w:b/>
          <w:sz w:val="24"/>
          <w:szCs w:val="24"/>
        </w:rPr>
        <w:t>Answer all questions</w:t>
      </w:r>
    </w:p>
    <w:tbl>
      <w:tblPr>
        <w:tblStyle w:val="TableGrid"/>
        <w:tblpPr w:leftFromText="180" w:rightFromText="180" w:vertAnchor="text" w:tblpXSpec="center" w:tblpY="1"/>
        <w:tblOverlap w:val="never"/>
        <w:tblW w:w="10516" w:type="dxa"/>
        <w:tblLook w:val="04A0"/>
      </w:tblPr>
      <w:tblGrid>
        <w:gridCol w:w="663"/>
        <w:gridCol w:w="776"/>
        <w:gridCol w:w="756"/>
        <w:gridCol w:w="8321"/>
      </w:tblGrid>
      <w:tr w:rsidR="00040901" w:rsidRPr="00D82312" w:rsidTr="00FD6850">
        <w:tc>
          <w:tcPr>
            <w:tcW w:w="663" w:type="dxa"/>
            <w:vAlign w:val="center"/>
          </w:tcPr>
          <w:p w:rsidR="00040901" w:rsidRPr="00D82312" w:rsidRDefault="00040901" w:rsidP="00FD6850">
            <w:pPr>
              <w:jc w:val="center"/>
              <w:rPr>
                <w:rFonts w:ascii="Times New Roman" w:hAnsi="Times New Roman"/>
                <w:b/>
                <w:sz w:val="24"/>
                <w:szCs w:val="24"/>
              </w:rPr>
            </w:pPr>
            <w:r>
              <w:rPr>
                <w:rFonts w:ascii="Times New Roman" w:hAnsi="Times New Roman"/>
                <w:b/>
                <w:sz w:val="24"/>
                <w:szCs w:val="24"/>
              </w:rPr>
              <w:t>S.no</w:t>
            </w:r>
          </w:p>
        </w:tc>
        <w:tc>
          <w:tcPr>
            <w:tcW w:w="776" w:type="dxa"/>
            <w:vAlign w:val="center"/>
          </w:tcPr>
          <w:p w:rsidR="00040901" w:rsidRPr="00D82312" w:rsidRDefault="00040901" w:rsidP="00FD6850">
            <w:pPr>
              <w:jc w:val="center"/>
              <w:rPr>
                <w:rFonts w:ascii="Times New Roman" w:hAnsi="Times New Roman"/>
                <w:b/>
                <w:sz w:val="24"/>
                <w:szCs w:val="24"/>
              </w:rPr>
            </w:pPr>
            <w:r w:rsidRPr="00D82312">
              <w:rPr>
                <w:rFonts w:ascii="Times New Roman" w:hAnsi="Times New Roman"/>
                <w:b/>
                <w:sz w:val="24"/>
                <w:szCs w:val="24"/>
              </w:rPr>
              <w:t>Level</w:t>
            </w:r>
          </w:p>
        </w:tc>
        <w:tc>
          <w:tcPr>
            <w:tcW w:w="756" w:type="dxa"/>
            <w:vAlign w:val="center"/>
          </w:tcPr>
          <w:p w:rsidR="00040901" w:rsidRPr="00D82312" w:rsidRDefault="00040901" w:rsidP="00FD6850">
            <w:pPr>
              <w:jc w:val="center"/>
              <w:rPr>
                <w:rFonts w:ascii="Times New Roman" w:hAnsi="Times New Roman"/>
                <w:b/>
                <w:sz w:val="24"/>
                <w:szCs w:val="24"/>
              </w:rPr>
            </w:pPr>
            <w:r w:rsidRPr="00D82312">
              <w:rPr>
                <w:rFonts w:ascii="Times New Roman" w:hAnsi="Times New Roman"/>
                <w:b/>
                <w:sz w:val="24"/>
                <w:szCs w:val="24"/>
              </w:rPr>
              <w:t>Q.No</w:t>
            </w:r>
          </w:p>
        </w:tc>
        <w:tc>
          <w:tcPr>
            <w:tcW w:w="8321" w:type="dxa"/>
            <w:vAlign w:val="center"/>
          </w:tcPr>
          <w:p w:rsidR="00040901" w:rsidRPr="00D82312" w:rsidRDefault="00040901" w:rsidP="00FD6850">
            <w:pPr>
              <w:jc w:val="center"/>
              <w:rPr>
                <w:rFonts w:ascii="Times New Roman" w:hAnsi="Times New Roman"/>
                <w:b/>
                <w:sz w:val="24"/>
                <w:szCs w:val="24"/>
              </w:rPr>
            </w:pPr>
            <w:r w:rsidRPr="00D82312">
              <w:rPr>
                <w:rFonts w:ascii="Times New Roman" w:hAnsi="Times New Roman"/>
                <w:b/>
                <w:sz w:val="24"/>
                <w:szCs w:val="24"/>
              </w:rPr>
              <w:t>Question</w:t>
            </w:r>
          </w:p>
        </w:tc>
      </w:tr>
      <w:tr w:rsidR="0033349D" w:rsidRPr="00D82312" w:rsidTr="00FD6850">
        <w:trPr>
          <w:trHeight w:val="425"/>
        </w:trPr>
        <w:tc>
          <w:tcPr>
            <w:tcW w:w="663" w:type="dxa"/>
            <w:vAlign w:val="center"/>
          </w:tcPr>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1</w:t>
            </w:r>
          </w:p>
        </w:tc>
        <w:tc>
          <w:tcPr>
            <w:tcW w:w="776" w:type="dxa"/>
            <w:vAlign w:val="center"/>
          </w:tcPr>
          <w:p w:rsidR="0033349D" w:rsidRPr="004C50FB" w:rsidRDefault="0033349D" w:rsidP="0068081D">
            <w:pPr>
              <w:spacing w:before="120" w:after="120"/>
              <w:rPr>
                <w:rFonts w:asciiTheme="minorHAnsi" w:hAnsiTheme="minorHAnsi" w:cs="Arial"/>
                <w:sz w:val="20"/>
                <w:szCs w:val="20"/>
              </w:rPr>
            </w:pP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a)1</w:t>
            </w: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b)2</w:t>
            </w:r>
          </w:p>
          <w:p w:rsidR="0033349D" w:rsidRPr="004C50FB" w:rsidRDefault="0033349D" w:rsidP="0068081D">
            <w:pPr>
              <w:spacing w:before="120" w:after="120"/>
              <w:rPr>
                <w:rFonts w:asciiTheme="minorHAnsi" w:hAnsiTheme="minorHAnsi" w:cs="Arial"/>
                <w:sz w:val="20"/>
                <w:szCs w:val="20"/>
              </w:rPr>
            </w:pPr>
          </w:p>
        </w:tc>
        <w:tc>
          <w:tcPr>
            <w:tcW w:w="756" w:type="dxa"/>
            <w:vAlign w:val="center"/>
          </w:tcPr>
          <w:p w:rsidR="0033349D" w:rsidRPr="004C50FB" w:rsidRDefault="0033349D" w:rsidP="0068081D">
            <w:pPr>
              <w:spacing w:before="120" w:after="120"/>
              <w:jc w:val="center"/>
              <w:rPr>
                <w:rFonts w:asciiTheme="minorHAnsi" w:hAnsiTheme="minorHAnsi" w:cs="Arial"/>
                <w:b/>
                <w:bCs/>
                <w:sz w:val="20"/>
                <w:szCs w:val="20"/>
              </w:rPr>
            </w:pPr>
            <w:r w:rsidRPr="004C50FB">
              <w:rPr>
                <w:rFonts w:asciiTheme="minorHAnsi" w:hAnsiTheme="minorHAnsi" w:cs="Arial"/>
                <w:b/>
                <w:bCs/>
                <w:sz w:val="20"/>
                <w:szCs w:val="20"/>
              </w:rPr>
              <w:t>1</w:t>
            </w:r>
          </w:p>
        </w:tc>
        <w:tc>
          <w:tcPr>
            <w:tcW w:w="8321" w:type="dxa"/>
            <w:vAlign w:val="center"/>
          </w:tcPr>
          <w:p w:rsidR="0033349D" w:rsidRDefault="0033349D" w:rsidP="0033349D">
            <w:pPr>
              <w:pStyle w:val="ListParagraph"/>
              <w:numPr>
                <w:ilvl w:val="0"/>
                <w:numId w:val="35"/>
              </w:numPr>
              <w:jc w:val="both"/>
              <w:rPr>
                <w:rFonts w:asciiTheme="minorHAnsi" w:hAnsiTheme="minorHAnsi" w:cs="Arial"/>
                <w:sz w:val="20"/>
                <w:szCs w:val="20"/>
              </w:rPr>
            </w:pPr>
            <w:r w:rsidRPr="0033349D">
              <w:rPr>
                <w:rFonts w:asciiTheme="minorHAnsi" w:hAnsiTheme="minorHAnsi"/>
                <w:sz w:val="20"/>
                <w:szCs w:val="20"/>
              </w:rPr>
              <w:t>In 256 sets of twelve tosses of a fair coin, in how many cases one expect eight heads and four tails?     (2M)</w:t>
            </w:r>
            <w:r>
              <w:rPr>
                <w:rFonts w:asciiTheme="minorHAnsi" w:hAnsiTheme="minorHAnsi" w:cs="Arial"/>
                <w:sz w:val="20"/>
                <w:szCs w:val="20"/>
              </w:rPr>
              <w:t>b)</w:t>
            </w:r>
          </w:p>
          <w:p w:rsidR="0033349D" w:rsidRPr="0033349D" w:rsidRDefault="0033349D" w:rsidP="0033349D">
            <w:pPr>
              <w:pStyle w:val="ListParagraph"/>
              <w:numPr>
                <w:ilvl w:val="0"/>
                <w:numId w:val="35"/>
              </w:numPr>
              <w:jc w:val="both"/>
              <w:rPr>
                <w:rFonts w:asciiTheme="minorHAnsi" w:hAnsiTheme="minorHAnsi" w:cs="Arial"/>
                <w:sz w:val="20"/>
                <w:szCs w:val="20"/>
              </w:rPr>
            </w:pPr>
            <w:r w:rsidRPr="0033349D">
              <w:rPr>
                <w:rFonts w:asciiTheme="minorHAnsi" w:hAnsiTheme="minorHAnsi"/>
                <w:sz w:val="20"/>
                <w:szCs w:val="20"/>
              </w:rPr>
              <w:t>In a distribution exactly normal, 10.03% of the items are under 25 kilogram weight and 89.97% of the items are under 70 kilogram weigh. What are the mean and standard deviations of the distribution?                 (3M)</w:t>
            </w:r>
          </w:p>
        </w:tc>
      </w:tr>
      <w:tr w:rsidR="0033349D" w:rsidRPr="00D82312" w:rsidTr="00FD6850">
        <w:trPr>
          <w:trHeight w:val="353"/>
        </w:trPr>
        <w:tc>
          <w:tcPr>
            <w:tcW w:w="663" w:type="dxa"/>
            <w:vAlign w:val="center"/>
          </w:tcPr>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2</w:t>
            </w:r>
          </w:p>
        </w:tc>
        <w:tc>
          <w:tcPr>
            <w:tcW w:w="776" w:type="dxa"/>
            <w:vAlign w:val="center"/>
          </w:tcPr>
          <w:p w:rsidR="0033349D" w:rsidRPr="004C50FB" w:rsidRDefault="0033349D" w:rsidP="0068081D">
            <w:pPr>
              <w:spacing w:before="120" w:after="120"/>
              <w:rPr>
                <w:rFonts w:asciiTheme="minorHAnsi" w:hAnsiTheme="minorHAnsi" w:cs="Arial"/>
                <w:sz w:val="20"/>
                <w:szCs w:val="20"/>
              </w:rPr>
            </w:pP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a) 5</w:t>
            </w:r>
          </w:p>
          <w:p w:rsidR="0033349D" w:rsidRPr="004C50FB" w:rsidRDefault="0033349D" w:rsidP="0068081D">
            <w:pPr>
              <w:spacing w:before="120" w:after="120"/>
              <w:rPr>
                <w:rFonts w:asciiTheme="minorHAnsi" w:hAnsiTheme="minorHAnsi" w:cs="Arial"/>
                <w:sz w:val="20"/>
                <w:szCs w:val="20"/>
              </w:rPr>
            </w:pPr>
          </w:p>
        </w:tc>
        <w:tc>
          <w:tcPr>
            <w:tcW w:w="756" w:type="dxa"/>
            <w:vAlign w:val="center"/>
          </w:tcPr>
          <w:p w:rsidR="0033349D" w:rsidRPr="004C50FB" w:rsidRDefault="0033349D" w:rsidP="0068081D">
            <w:pPr>
              <w:spacing w:before="120" w:after="120"/>
              <w:jc w:val="center"/>
              <w:rPr>
                <w:rFonts w:asciiTheme="minorHAnsi" w:hAnsiTheme="minorHAnsi" w:cs="Arial"/>
                <w:b/>
                <w:bCs/>
                <w:sz w:val="20"/>
                <w:szCs w:val="20"/>
              </w:rPr>
            </w:pPr>
            <w:r w:rsidRPr="004C50FB">
              <w:rPr>
                <w:rFonts w:asciiTheme="minorHAnsi" w:hAnsiTheme="minorHAnsi" w:cs="Arial"/>
                <w:b/>
                <w:bCs/>
                <w:sz w:val="20"/>
                <w:szCs w:val="20"/>
              </w:rPr>
              <w:t>2</w:t>
            </w:r>
          </w:p>
        </w:tc>
        <w:tc>
          <w:tcPr>
            <w:tcW w:w="8321" w:type="dxa"/>
            <w:vAlign w:val="center"/>
          </w:tcPr>
          <w:p w:rsidR="0033349D" w:rsidRPr="0033349D" w:rsidRDefault="0033349D" w:rsidP="0033349D">
            <w:pPr>
              <w:pStyle w:val="ListParagraph"/>
              <w:jc w:val="both"/>
              <w:rPr>
                <w:rFonts w:asciiTheme="minorHAnsi" w:hAnsiTheme="minorHAnsi"/>
                <w:sz w:val="20"/>
                <w:szCs w:val="20"/>
              </w:rPr>
            </w:pPr>
            <w:r w:rsidRPr="0033349D">
              <w:rPr>
                <w:rFonts w:asciiTheme="minorHAnsi" w:hAnsiTheme="minorHAnsi"/>
                <w:sz w:val="20"/>
                <w:szCs w:val="20"/>
              </w:rPr>
              <w:t>a)</w:t>
            </w:r>
            <w:r w:rsidRPr="0033349D">
              <w:rPr>
                <w:rFonts w:asciiTheme="minorHAnsi" w:hAnsiTheme="minorHAnsi"/>
                <w:sz w:val="20"/>
                <w:szCs w:val="20"/>
              </w:rPr>
              <w:tab/>
              <w:t xml:space="preserve">A population consists of six numbers 4, 8, 12, 16, 20, 24. Consider all samples of size two which can be drawn with replacement from this population, FIND 5M                                         </w:t>
            </w:r>
          </w:p>
          <w:p w:rsidR="0033349D" w:rsidRPr="0033349D" w:rsidRDefault="0033349D" w:rsidP="0033349D">
            <w:pPr>
              <w:pStyle w:val="ListParagraph"/>
              <w:jc w:val="both"/>
              <w:rPr>
                <w:rFonts w:asciiTheme="minorHAnsi" w:hAnsiTheme="minorHAnsi"/>
                <w:sz w:val="20"/>
                <w:szCs w:val="20"/>
              </w:rPr>
            </w:pPr>
            <w:r w:rsidRPr="0033349D">
              <w:rPr>
                <w:rFonts w:asciiTheme="minorHAnsi" w:hAnsiTheme="minorHAnsi"/>
                <w:sz w:val="20"/>
                <w:szCs w:val="20"/>
              </w:rPr>
              <w:t>i)</w:t>
            </w:r>
            <w:r w:rsidRPr="0033349D">
              <w:rPr>
                <w:rFonts w:asciiTheme="minorHAnsi" w:hAnsiTheme="minorHAnsi"/>
                <w:sz w:val="20"/>
                <w:szCs w:val="20"/>
              </w:rPr>
              <w:tab/>
              <w:t>Population mean</w:t>
            </w:r>
          </w:p>
          <w:p w:rsidR="0033349D" w:rsidRPr="0033349D" w:rsidRDefault="0033349D" w:rsidP="0033349D">
            <w:pPr>
              <w:pStyle w:val="ListParagraph"/>
              <w:jc w:val="both"/>
              <w:rPr>
                <w:rFonts w:asciiTheme="minorHAnsi" w:hAnsiTheme="minorHAnsi"/>
                <w:sz w:val="20"/>
                <w:szCs w:val="20"/>
              </w:rPr>
            </w:pPr>
            <w:r w:rsidRPr="0033349D">
              <w:rPr>
                <w:rFonts w:asciiTheme="minorHAnsi" w:hAnsiTheme="minorHAnsi"/>
                <w:sz w:val="20"/>
                <w:szCs w:val="20"/>
              </w:rPr>
              <w:t>ii)</w:t>
            </w:r>
            <w:r w:rsidRPr="0033349D">
              <w:rPr>
                <w:rFonts w:asciiTheme="minorHAnsi" w:hAnsiTheme="minorHAnsi"/>
                <w:sz w:val="20"/>
                <w:szCs w:val="20"/>
              </w:rPr>
              <w:tab/>
              <w:t>Population standard deviation</w:t>
            </w:r>
          </w:p>
          <w:p w:rsidR="0033349D" w:rsidRPr="0033349D" w:rsidRDefault="0033349D" w:rsidP="0033349D">
            <w:pPr>
              <w:pStyle w:val="ListParagraph"/>
              <w:jc w:val="both"/>
              <w:rPr>
                <w:rFonts w:asciiTheme="minorHAnsi" w:hAnsiTheme="minorHAnsi"/>
                <w:sz w:val="20"/>
                <w:szCs w:val="20"/>
              </w:rPr>
            </w:pPr>
            <w:r w:rsidRPr="0033349D">
              <w:rPr>
                <w:rFonts w:asciiTheme="minorHAnsi" w:hAnsiTheme="minorHAnsi"/>
                <w:sz w:val="20"/>
                <w:szCs w:val="20"/>
              </w:rPr>
              <w:t>iii)</w:t>
            </w:r>
            <w:r w:rsidRPr="0033349D">
              <w:rPr>
                <w:rFonts w:asciiTheme="minorHAnsi" w:hAnsiTheme="minorHAnsi"/>
                <w:sz w:val="20"/>
                <w:szCs w:val="20"/>
              </w:rPr>
              <w:tab/>
              <w:t>Mean of the sampling distribution of means</w:t>
            </w:r>
          </w:p>
          <w:p w:rsidR="0033349D" w:rsidRPr="004C50FB" w:rsidRDefault="0033349D" w:rsidP="0033349D">
            <w:pPr>
              <w:pStyle w:val="ListParagraph"/>
              <w:numPr>
                <w:ilvl w:val="0"/>
                <w:numId w:val="32"/>
              </w:numPr>
              <w:jc w:val="both"/>
              <w:rPr>
                <w:rFonts w:asciiTheme="minorHAnsi" w:hAnsiTheme="minorHAnsi" w:cs="Arial"/>
                <w:b/>
                <w:sz w:val="20"/>
                <w:szCs w:val="20"/>
              </w:rPr>
            </w:pPr>
            <w:r w:rsidRPr="0033349D">
              <w:rPr>
                <w:rFonts w:asciiTheme="minorHAnsi" w:hAnsiTheme="minorHAnsi"/>
                <w:sz w:val="20"/>
                <w:szCs w:val="20"/>
              </w:rPr>
              <w:t>iv)</w:t>
            </w:r>
            <w:r w:rsidRPr="0033349D">
              <w:rPr>
                <w:rFonts w:asciiTheme="minorHAnsi" w:hAnsiTheme="minorHAnsi"/>
                <w:sz w:val="20"/>
                <w:szCs w:val="20"/>
              </w:rPr>
              <w:tab/>
              <w:t>Standard deviation of the sampling distribution of means</w:t>
            </w:r>
          </w:p>
        </w:tc>
      </w:tr>
      <w:tr w:rsidR="0033349D" w:rsidRPr="00D82312" w:rsidTr="00FD6850">
        <w:trPr>
          <w:trHeight w:val="353"/>
        </w:trPr>
        <w:tc>
          <w:tcPr>
            <w:tcW w:w="663" w:type="dxa"/>
            <w:vAlign w:val="center"/>
          </w:tcPr>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3</w:t>
            </w:r>
          </w:p>
        </w:tc>
        <w:tc>
          <w:tcPr>
            <w:tcW w:w="776" w:type="dxa"/>
            <w:vAlign w:val="center"/>
          </w:tcPr>
          <w:p w:rsidR="0033349D" w:rsidRPr="004C50FB" w:rsidRDefault="0033349D" w:rsidP="0068081D">
            <w:pPr>
              <w:spacing w:before="120" w:after="120"/>
              <w:rPr>
                <w:rFonts w:asciiTheme="minorHAnsi" w:hAnsiTheme="minorHAnsi" w:cs="Arial"/>
                <w:sz w:val="20"/>
                <w:szCs w:val="20"/>
              </w:rPr>
            </w:pP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a)1</w:t>
            </w:r>
          </w:p>
          <w:p w:rsidR="0033349D" w:rsidRPr="004C50FB" w:rsidRDefault="0033349D" w:rsidP="0068081D">
            <w:pPr>
              <w:spacing w:before="120" w:after="120"/>
              <w:rPr>
                <w:rFonts w:asciiTheme="minorHAnsi" w:hAnsiTheme="minorHAnsi" w:cs="Arial"/>
                <w:sz w:val="20"/>
                <w:szCs w:val="20"/>
              </w:rPr>
            </w:pPr>
            <w:r w:rsidRPr="004C50FB">
              <w:rPr>
                <w:rFonts w:asciiTheme="minorHAnsi" w:hAnsiTheme="minorHAnsi" w:cs="Arial"/>
                <w:sz w:val="20"/>
                <w:szCs w:val="20"/>
              </w:rPr>
              <w:t>b)3</w:t>
            </w:r>
          </w:p>
          <w:p w:rsidR="0033349D" w:rsidRPr="004C50FB" w:rsidRDefault="0033349D" w:rsidP="0068081D">
            <w:pPr>
              <w:spacing w:before="120" w:after="120"/>
              <w:rPr>
                <w:rFonts w:asciiTheme="minorHAnsi" w:hAnsiTheme="minorHAnsi" w:cs="Arial"/>
                <w:sz w:val="20"/>
                <w:szCs w:val="20"/>
              </w:rPr>
            </w:pPr>
          </w:p>
        </w:tc>
        <w:tc>
          <w:tcPr>
            <w:tcW w:w="756" w:type="dxa"/>
            <w:vAlign w:val="center"/>
          </w:tcPr>
          <w:p w:rsidR="0033349D" w:rsidRPr="004C50FB" w:rsidRDefault="0033349D" w:rsidP="0068081D">
            <w:pPr>
              <w:spacing w:before="120" w:after="120"/>
              <w:jc w:val="center"/>
              <w:rPr>
                <w:rFonts w:asciiTheme="minorHAnsi" w:hAnsiTheme="minorHAnsi" w:cs="Arial"/>
                <w:b/>
                <w:bCs/>
                <w:sz w:val="20"/>
                <w:szCs w:val="20"/>
              </w:rPr>
            </w:pPr>
            <w:r w:rsidRPr="004C50FB">
              <w:rPr>
                <w:rFonts w:asciiTheme="minorHAnsi" w:hAnsiTheme="minorHAnsi" w:cs="Arial"/>
                <w:b/>
                <w:bCs/>
                <w:sz w:val="20"/>
                <w:szCs w:val="20"/>
              </w:rPr>
              <w:t>3</w:t>
            </w:r>
          </w:p>
        </w:tc>
        <w:tc>
          <w:tcPr>
            <w:tcW w:w="8321" w:type="dxa"/>
            <w:vAlign w:val="center"/>
          </w:tcPr>
          <w:p w:rsidR="0033349D" w:rsidRPr="004C50FB" w:rsidRDefault="0033349D" w:rsidP="0033349D">
            <w:pPr>
              <w:pStyle w:val="ListParagraph"/>
              <w:numPr>
                <w:ilvl w:val="0"/>
                <w:numId w:val="36"/>
              </w:numPr>
              <w:jc w:val="both"/>
              <w:rPr>
                <w:rFonts w:asciiTheme="minorHAnsi" w:hAnsiTheme="minorHAnsi" w:cs="Arial"/>
                <w:sz w:val="20"/>
                <w:szCs w:val="20"/>
              </w:rPr>
            </w:pPr>
            <w:r w:rsidRPr="004C50FB">
              <w:rPr>
                <w:rFonts w:asciiTheme="minorHAnsi" w:hAnsiTheme="minorHAnsi"/>
                <w:sz w:val="20"/>
                <w:szCs w:val="20"/>
              </w:rPr>
              <w:t>In a random sample of 60 workers, the average time taken by them to get to work is 33.8 minutes with a standard deviation of 6.1 minutes. Can we reject the null hypothesis µ=32.6 minutes in favour of alternative hypothesis µ&gt;32.6 at 1% level of significance.                                             (2M)</w:t>
            </w:r>
          </w:p>
          <w:p w:rsidR="0033349D" w:rsidRPr="004C50FB" w:rsidRDefault="0033349D" w:rsidP="0033349D">
            <w:pPr>
              <w:pStyle w:val="ListParagraph"/>
              <w:numPr>
                <w:ilvl w:val="0"/>
                <w:numId w:val="36"/>
              </w:numPr>
              <w:jc w:val="both"/>
              <w:rPr>
                <w:rFonts w:asciiTheme="minorHAnsi" w:hAnsiTheme="minorHAnsi" w:cs="Arial"/>
                <w:sz w:val="20"/>
                <w:szCs w:val="20"/>
              </w:rPr>
            </w:pPr>
            <w:r w:rsidRPr="004C50FB">
              <w:rPr>
                <w:rFonts w:asciiTheme="minorHAnsi" w:hAnsiTheme="minorHAnsi"/>
                <w:sz w:val="20"/>
                <w:szCs w:val="20"/>
              </w:rPr>
              <w:t>The means of two single large samples of 1,000 and 2,000 members are 67.5 inches and 68.0 inches respectively. Can the samples be regarded as drawn from the same population of standard deviation 2.5 inches?        (3M)</w:t>
            </w:r>
          </w:p>
        </w:tc>
      </w:tr>
    </w:tbl>
    <w:p w:rsidR="00ED04AD" w:rsidRDefault="00ED04AD" w:rsidP="0033349D">
      <w:pPr>
        <w:widowControl w:val="0"/>
        <w:overflowPunct w:val="0"/>
        <w:autoSpaceDE w:val="0"/>
        <w:autoSpaceDN w:val="0"/>
        <w:adjustRightInd w:val="0"/>
        <w:spacing w:after="0" w:line="240" w:lineRule="auto"/>
        <w:ind w:right="80"/>
        <w:rPr>
          <w:rFonts w:ascii="Times New Roman" w:hAnsi="Times New Roman"/>
          <w:sz w:val="24"/>
          <w:szCs w:val="24"/>
        </w:rPr>
      </w:pPr>
    </w:p>
    <w:sectPr w:rsidR="00ED04AD" w:rsidSect="00040901">
      <w:pgSz w:w="12240" w:h="15840"/>
      <w:pgMar w:top="270" w:right="1440" w:bottom="5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77A4" w:rsidRDefault="00AE77A4" w:rsidP="00B77517">
      <w:pPr>
        <w:spacing w:after="0" w:line="240" w:lineRule="auto"/>
      </w:pPr>
      <w:r>
        <w:separator/>
      </w:r>
    </w:p>
  </w:endnote>
  <w:endnote w:type="continuationSeparator" w:id="1">
    <w:p w:rsidR="00AE77A4" w:rsidRDefault="00AE77A4" w:rsidP="00B775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77A4" w:rsidRDefault="00AE77A4" w:rsidP="00B77517">
      <w:pPr>
        <w:spacing w:after="0" w:line="240" w:lineRule="auto"/>
      </w:pPr>
      <w:r>
        <w:separator/>
      </w:r>
    </w:p>
  </w:footnote>
  <w:footnote w:type="continuationSeparator" w:id="1">
    <w:p w:rsidR="00AE77A4" w:rsidRDefault="00AE77A4" w:rsidP="00B7751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C7C55"/>
    <w:multiLevelType w:val="hybridMultilevel"/>
    <w:tmpl w:val="5CF0D7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D3B46F4"/>
    <w:multiLevelType w:val="hybridMultilevel"/>
    <w:tmpl w:val="661253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1675892"/>
    <w:multiLevelType w:val="hybridMultilevel"/>
    <w:tmpl w:val="331E8FD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C7593"/>
    <w:multiLevelType w:val="hybridMultilevel"/>
    <w:tmpl w:val="A6E08E5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14234699"/>
    <w:multiLevelType w:val="hybridMultilevel"/>
    <w:tmpl w:val="35AA3FE2"/>
    <w:lvl w:ilvl="0" w:tplc="3A5EB39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4F5C1D"/>
    <w:multiLevelType w:val="hybridMultilevel"/>
    <w:tmpl w:val="300CC4D2"/>
    <w:lvl w:ilvl="0" w:tplc="04090019">
      <w:start w:val="1"/>
      <w:numFmt w:val="lowerLetter"/>
      <w:lvlText w:val="%1."/>
      <w:lvlJc w:val="left"/>
      <w:pPr>
        <w:ind w:left="1629" w:hanging="360"/>
      </w:pPr>
    </w:lvl>
    <w:lvl w:ilvl="1" w:tplc="04090019" w:tentative="1">
      <w:start w:val="1"/>
      <w:numFmt w:val="lowerLetter"/>
      <w:lvlText w:val="%2."/>
      <w:lvlJc w:val="left"/>
      <w:pPr>
        <w:ind w:left="2349" w:hanging="360"/>
      </w:pPr>
    </w:lvl>
    <w:lvl w:ilvl="2" w:tplc="0409001B" w:tentative="1">
      <w:start w:val="1"/>
      <w:numFmt w:val="lowerRoman"/>
      <w:lvlText w:val="%3."/>
      <w:lvlJc w:val="right"/>
      <w:pPr>
        <w:ind w:left="3069" w:hanging="180"/>
      </w:pPr>
    </w:lvl>
    <w:lvl w:ilvl="3" w:tplc="0409000F" w:tentative="1">
      <w:start w:val="1"/>
      <w:numFmt w:val="decimal"/>
      <w:lvlText w:val="%4."/>
      <w:lvlJc w:val="left"/>
      <w:pPr>
        <w:ind w:left="3789" w:hanging="360"/>
      </w:pPr>
    </w:lvl>
    <w:lvl w:ilvl="4" w:tplc="04090019" w:tentative="1">
      <w:start w:val="1"/>
      <w:numFmt w:val="lowerLetter"/>
      <w:lvlText w:val="%5."/>
      <w:lvlJc w:val="left"/>
      <w:pPr>
        <w:ind w:left="4509" w:hanging="360"/>
      </w:pPr>
    </w:lvl>
    <w:lvl w:ilvl="5" w:tplc="0409001B" w:tentative="1">
      <w:start w:val="1"/>
      <w:numFmt w:val="lowerRoman"/>
      <w:lvlText w:val="%6."/>
      <w:lvlJc w:val="right"/>
      <w:pPr>
        <w:ind w:left="5229" w:hanging="180"/>
      </w:pPr>
    </w:lvl>
    <w:lvl w:ilvl="6" w:tplc="0409000F" w:tentative="1">
      <w:start w:val="1"/>
      <w:numFmt w:val="decimal"/>
      <w:lvlText w:val="%7."/>
      <w:lvlJc w:val="left"/>
      <w:pPr>
        <w:ind w:left="5949" w:hanging="360"/>
      </w:pPr>
    </w:lvl>
    <w:lvl w:ilvl="7" w:tplc="04090019" w:tentative="1">
      <w:start w:val="1"/>
      <w:numFmt w:val="lowerLetter"/>
      <w:lvlText w:val="%8."/>
      <w:lvlJc w:val="left"/>
      <w:pPr>
        <w:ind w:left="6669" w:hanging="360"/>
      </w:pPr>
    </w:lvl>
    <w:lvl w:ilvl="8" w:tplc="0409001B" w:tentative="1">
      <w:start w:val="1"/>
      <w:numFmt w:val="lowerRoman"/>
      <w:lvlText w:val="%9."/>
      <w:lvlJc w:val="right"/>
      <w:pPr>
        <w:ind w:left="7389" w:hanging="180"/>
      </w:pPr>
    </w:lvl>
  </w:abstractNum>
  <w:abstractNum w:abstractNumId="6">
    <w:nsid w:val="14F658F1"/>
    <w:multiLevelType w:val="hybridMultilevel"/>
    <w:tmpl w:val="742EADF8"/>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nsid w:val="16340871"/>
    <w:multiLevelType w:val="hybridMultilevel"/>
    <w:tmpl w:val="EB3880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99D4EDF"/>
    <w:multiLevelType w:val="hybridMultilevel"/>
    <w:tmpl w:val="B9C2F36E"/>
    <w:lvl w:ilvl="0" w:tplc="04090017">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nsid w:val="1AC5280A"/>
    <w:multiLevelType w:val="hybridMultilevel"/>
    <w:tmpl w:val="D27200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9F56B4"/>
    <w:multiLevelType w:val="hybridMultilevel"/>
    <w:tmpl w:val="2220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486C4D"/>
    <w:multiLevelType w:val="hybridMultilevel"/>
    <w:tmpl w:val="0DEA284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B344A7"/>
    <w:multiLevelType w:val="hybridMultilevel"/>
    <w:tmpl w:val="3AECF552"/>
    <w:lvl w:ilvl="0" w:tplc="DA34BCCA">
      <w:start w:val="1"/>
      <w:numFmt w:val="low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3">
    <w:nsid w:val="27657E01"/>
    <w:multiLevelType w:val="hybridMultilevel"/>
    <w:tmpl w:val="6AA0F1EA"/>
    <w:lvl w:ilvl="0" w:tplc="1914785A">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nsid w:val="27C61FEB"/>
    <w:multiLevelType w:val="hybridMultilevel"/>
    <w:tmpl w:val="6F6E5F94"/>
    <w:lvl w:ilvl="0" w:tplc="3A5EB398">
      <w:numFmt w:val="bullet"/>
      <w:lvlText w:val="-"/>
      <w:lvlJc w:val="left"/>
      <w:pPr>
        <w:ind w:left="117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C8519AB"/>
    <w:multiLevelType w:val="hybridMultilevel"/>
    <w:tmpl w:val="2B66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551F47"/>
    <w:multiLevelType w:val="hybridMultilevel"/>
    <w:tmpl w:val="DF009998"/>
    <w:lvl w:ilvl="0" w:tplc="28967514">
      <w:start w:val="1"/>
      <w:numFmt w:val="lowerLetter"/>
      <w:lvlText w:val="%1)"/>
      <w:lvlJc w:val="left"/>
      <w:pPr>
        <w:ind w:left="685" w:hanging="360"/>
      </w:pPr>
      <w:rPr>
        <w:rFonts w:hint="default"/>
      </w:rPr>
    </w:lvl>
    <w:lvl w:ilvl="1" w:tplc="04090019" w:tentative="1">
      <w:start w:val="1"/>
      <w:numFmt w:val="lowerLetter"/>
      <w:lvlText w:val="%2."/>
      <w:lvlJc w:val="left"/>
      <w:pPr>
        <w:ind w:left="1405" w:hanging="360"/>
      </w:pPr>
    </w:lvl>
    <w:lvl w:ilvl="2" w:tplc="0409001B" w:tentative="1">
      <w:start w:val="1"/>
      <w:numFmt w:val="lowerRoman"/>
      <w:lvlText w:val="%3."/>
      <w:lvlJc w:val="right"/>
      <w:pPr>
        <w:ind w:left="2125" w:hanging="180"/>
      </w:pPr>
    </w:lvl>
    <w:lvl w:ilvl="3" w:tplc="0409000F" w:tentative="1">
      <w:start w:val="1"/>
      <w:numFmt w:val="decimal"/>
      <w:lvlText w:val="%4."/>
      <w:lvlJc w:val="left"/>
      <w:pPr>
        <w:ind w:left="2845" w:hanging="360"/>
      </w:pPr>
    </w:lvl>
    <w:lvl w:ilvl="4" w:tplc="04090019" w:tentative="1">
      <w:start w:val="1"/>
      <w:numFmt w:val="lowerLetter"/>
      <w:lvlText w:val="%5."/>
      <w:lvlJc w:val="left"/>
      <w:pPr>
        <w:ind w:left="3565" w:hanging="360"/>
      </w:pPr>
    </w:lvl>
    <w:lvl w:ilvl="5" w:tplc="0409001B" w:tentative="1">
      <w:start w:val="1"/>
      <w:numFmt w:val="lowerRoman"/>
      <w:lvlText w:val="%6."/>
      <w:lvlJc w:val="right"/>
      <w:pPr>
        <w:ind w:left="4285" w:hanging="180"/>
      </w:pPr>
    </w:lvl>
    <w:lvl w:ilvl="6" w:tplc="0409000F" w:tentative="1">
      <w:start w:val="1"/>
      <w:numFmt w:val="decimal"/>
      <w:lvlText w:val="%7."/>
      <w:lvlJc w:val="left"/>
      <w:pPr>
        <w:ind w:left="5005" w:hanging="360"/>
      </w:pPr>
    </w:lvl>
    <w:lvl w:ilvl="7" w:tplc="04090019" w:tentative="1">
      <w:start w:val="1"/>
      <w:numFmt w:val="lowerLetter"/>
      <w:lvlText w:val="%8."/>
      <w:lvlJc w:val="left"/>
      <w:pPr>
        <w:ind w:left="5725" w:hanging="360"/>
      </w:pPr>
    </w:lvl>
    <w:lvl w:ilvl="8" w:tplc="0409001B" w:tentative="1">
      <w:start w:val="1"/>
      <w:numFmt w:val="lowerRoman"/>
      <w:lvlText w:val="%9."/>
      <w:lvlJc w:val="right"/>
      <w:pPr>
        <w:ind w:left="6445" w:hanging="180"/>
      </w:pPr>
    </w:lvl>
  </w:abstractNum>
  <w:abstractNum w:abstractNumId="17">
    <w:nsid w:val="38C52BFB"/>
    <w:multiLevelType w:val="hybridMultilevel"/>
    <w:tmpl w:val="B8B814E8"/>
    <w:lvl w:ilvl="0" w:tplc="5456BD98">
      <w:start w:val="1"/>
      <w:numFmt w:val="lowerRoman"/>
      <w:lvlText w:val="%1)"/>
      <w:lvlJc w:val="left"/>
      <w:pPr>
        <w:ind w:left="1440" w:hanging="720"/>
      </w:pPr>
      <w:rPr>
        <w:rFonts w:hint="default"/>
        <w:b w:val="0"/>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8">
    <w:nsid w:val="391B7CAF"/>
    <w:multiLevelType w:val="hybridMultilevel"/>
    <w:tmpl w:val="505E90DE"/>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8E1EAE"/>
    <w:multiLevelType w:val="hybridMultilevel"/>
    <w:tmpl w:val="7B201BB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nsid w:val="4D9E7842"/>
    <w:multiLevelType w:val="hybridMultilevel"/>
    <w:tmpl w:val="ABC65438"/>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nsid w:val="4DEC2E6D"/>
    <w:multiLevelType w:val="hybridMultilevel"/>
    <w:tmpl w:val="2B66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873EC6"/>
    <w:multiLevelType w:val="hybridMultilevel"/>
    <w:tmpl w:val="4E045954"/>
    <w:lvl w:ilvl="0" w:tplc="307EB506">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5E7229"/>
    <w:multiLevelType w:val="hybridMultilevel"/>
    <w:tmpl w:val="B9C2F3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7D37036"/>
    <w:multiLevelType w:val="hybridMultilevel"/>
    <w:tmpl w:val="53BA98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CC5E25"/>
    <w:multiLevelType w:val="hybridMultilevel"/>
    <w:tmpl w:val="F77628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92702B8"/>
    <w:multiLevelType w:val="hybridMultilevel"/>
    <w:tmpl w:val="7BC848C6"/>
    <w:lvl w:ilvl="0" w:tplc="934648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0D7606E"/>
    <w:multiLevelType w:val="hybridMultilevel"/>
    <w:tmpl w:val="361086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5E0AF3"/>
    <w:multiLevelType w:val="hybridMultilevel"/>
    <w:tmpl w:val="9DFC7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3823BBF"/>
    <w:multiLevelType w:val="hybridMultilevel"/>
    <w:tmpl w:val="8F1490F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
    <w:nsid w:val="67296762"/>
    <w:multiLevelType w:val="hybridMultilevel"/>
    <w:tmpl w:val="C4B29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BA15AF5"/>
    <w:multiLevelType w:val="hybridMultilevel"/>
    <w:tmpl w:val="D3ECB37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
    <w:nsid w:val="762F48ED"/>
    <w:multiLevelType w:val="hybridMultilevel"/>
    <w:tmpl w:val="006A3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77986530"/>
    <w:multiLevelType w:val="hybridMultilevel"/>
    <w:tmpl w:val="B2EEE2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0C2C59"/>
    <w:multiLevelType w:val="hybridMultilevel"/>
    <w:tmpl w:val="98D48B24"/>
    <w:lvl w:ilvl="0" w:tplc="BF523CB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8F36089"/>
    <w:multiLevelType w:val="hybridMultilevel"/>
    <w:tmpl w:val="5DEEE806"/>
    <w:lvl w:ilvl="0" w:tplc="D9D2ED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25"/>
  </w:num>
  <w:num w:numId="3">
    <w:abstractNumId w:val="2"/>
  </w:num>
  <w:num w:numId="4">
    <w:abstractNumId w:val="9"/>
  </w:num>
  <w:num w:numId="5">
    <w:abstractNumId w:val="19"/>
  </w:num>
  <w:num w:numId="6">
    <w:abstractNumId w:val="13"/>
  </w:num>
  <w:num w:numId="7">
    <w:abstractNumId w:val="12"/>
  </w:num>
  <w:num w:numId="8">
    <w:abstractNumId w:val="4"/>
  </w:num>
  <w:num w:numId="9">
    <w:abstractNumId w:val="33"/>
  </w:num>
  <w:num w:numId="10">
    <w:abstractNumId w:val="7"/>
  </w:num>
  <w:num w:numId="11">
    <w:abstractNumId w:val="14"/>
  </w:num>
  <w:num w:numId="12">
    <w:abstractNumId w:val="10"/>
  </w:num>
  <w:num w:numId="13">
    <w:abstractNumId w:val="23"/>
  </w:num>
  <w:num w:numId="14">
    <w:abstractNumId w:val="22"/>
  </w:num>
  <w:num w:numId="15">
    <w:abstractNumId w:val="0"/>
  </w:num>
  <w:num w:numId="16">
    <w:abstractNumId w:val="1"/>
  </w:num>
  <w:num w:numId="17">
    <w:abstractNumId w:val="32"/>
  </w:num>
  <w:num w:numId="18">
    <w:abstractNumId w:val="24"/>
  </w:num>
  <w:num w:numId="19">
    <w:abstractNumId w:val="11"/>
  </w:num>
  <w:num w:numId="20">
    <w:abstractNumId w:val="28"/>
  </w:num>
  <w:num w:numId="21">
    <w:abstractNumId w:val="30"/>
  </w:num>
  <w:num w:numId="22">
    <w:abstractNumId w:val="3"/>
  </w:num>
  <w:num w:numId="23">
    <w:abstractNumId w:val="21"/>
  </w:num>
  <w:num w:numId="24">
    <w:abstractNumId w:val="5"/>
  </w:num>
  <w:num w:numId="25">
    <w:abstractNumId w:val="15"/>
  </w:num>
  <w:num w:numId="26">
    <w:abstractNumId w:val="27"/>
  </w:num>
  <w:num w:numId="27">
    <w:abstractNumId w:val="20"/>
  </w:num>
  <w:num w:numId="28">
    <w:abstractNumId w:val="31"/>
  </w:num>
  <w:num w:numId="29">
    <w:abstractNumId w:val="35"/>
  </w:num>
  <w:num w:numId="30">
    <w:abstractNumId w:val="26"/>
  </w:num>
  <w:num w:numId="31">
    <w:abstractNumId w:val="16"/>
  </w:num>
  <w:num w:numId="32">
    <w:abstractNumId w:val="17"/>
  </w:num>
  <w:num w:numId="33">
    <w:abstractNumId w:val="29"/>
  </w:num>
  <w:num w:numId="34">
    <w:abstractNumId w:val="6"/>
  </w:num>
  <w:num w:numId="35">
    <w:abstractNumId w:val="18"/>
  </w:num>
  <w:num w:numId="36">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813860"/>
    <w:rsid w:val="000025D7"/>
    <w:rsid w:val="00015B0B"/>
    <w:rsid w:val="00040901"/>
    <w:rsid w:val="00050A07"/>
    <w:rsid w:val="00050E60"/>
    <w:rsid w:val="0009517C"/>
    <w:rsid w:val="000A191C"/>
    <w:rsid w:val="000A4604"/>
    <w:rsid w:val="000E3286"/>
    <w:rsid w:val="000F75F3"/>
    <w:rsid w:val="00106E5D"/>
    <w:rsid w:val="0011402D"/>
    <w:rsid w:val="001345E1"/>
    <w:rsid w:val="00146327"/>
    <w:rsid w:val="001A7624"/>
    <w:rsid w:val="001C2D46"/>
    <w:rsid w:val="001E0796"/>
    <w:rsid w:val="001E50CC"/>
    <w:rsid w:val="00206506"/>
    <w:rsid w:val="00211C6E"/>
    <w:rsid w:val="002171A6"/>
    <w:rsid w:val="002271CD"/>
    <w:rsid w:val="0024320D"/>
    <w:rsid w:val="002555DA"/>
    <w:rsid w:val="002617CB"/>
    <w:rsid w:val="0026465A"/>
    <w:rsid w:val="0027387B"/>
    <w:rsid w:val="002832A2"/>
    <w:rsid w:val="002A5B5E"/>
    <w:rsid w:val="002C1561"/>
    <w:rsid w:val="002C4EB0"/>
    <w:rsid w:val="002D68C7"/>
    <w:rsid w:val="002D7C06"/>
    <w:rsid w:val="003120A3"/>
    <w:rsid w:val="0033349D"/>
    <w:rsid w:val="00334CE1"/>
    <w:rsid w:val="003517FC"/>
    <w:rsid w:val="003575A8"/>
    <w:rsid w:val="00383E3E"/>
    <w:rsid w:val="00385D36"/>
    <w:rsid w:val="003E1B9C"/>
    <w:rsid w:val="003E3248"/>
    <w:rsid w:val="00406C32"/>
    <w:rsid w:val="00413189"/>
    <w:rsid w:val="00414A6D"/>
    <w:rsid w:val="00427F34"/>
    <w:rsid w:val="00436963"/>
    <w:rsid w:val="00463CA9"/>
    <w:rsid w:val="004805BD"/>
    <w:rsid w:val="00486458"/>
    <w:rsid w:val="00491C31"/>
    <w:rsid w:val="004B16CC"/>
    <w:rsid w:val="004B7995"/>
    <w:rsid w:val="004D36AB"/>
    <w:rsid w:val="00504633"/>
    <w:rsid w:val="00517508"/>
    <w:rsid w:val="00523C91"/>
    <w:rsid w:val="00547781"/>
    <w:rsid w:val="00547ADF"/>
    <w:rsid w:val="00562A42"/>
    <w:rsid w:val="00566AEB"/>
    <w:rsid w:val="00572944"/>
    <w:rsid w:val="005E15BA"/>
    <w:rsid w:val="005E17FF"/>
    <w:rsid w:val="00672867"/>
    <w:rsid w:val="0069579A"/>
    <w:rsid w:val="006C4666"/>
    <w:rsid w:val="006E3747"/>
    <w:rsid w:val="006F5643"/>
    <w:rsid w:val="00703F64"/>
    <w:rsid w:val="00712530"/>
    <w:rsid w:val="007171FE"/>
    <w:rsid w:val="007455FA"/>
    <w:rsid w:val="00755975"/>
    <w:rsid w:val="00765B7F"/>
    <w:rsid w:val="00780207"/>
    <w:rsid w:val="00785F4E"/>
    <w:rsid w:val="007F7F3A"/>
    <w:rsid w:val="008135C3"/>
    <w:rsid w:val="00813860"/>
    <w:rsid w:val="00821DAA"/>
    <w:rsid w:val="00822030"/>
    <w:rsid w:val="0084416C"/>
    <w:rsid w:val="008723DC"/>
    <w:rsid w:val="00895046"/>
    <w:rsid w:val="00895833"/>
    <w:rsid w:val="008F4384"/>
    <w:rsid w:val="00910A8F"/>
    <w:rsid w:val="009209BF"/>
    <w:rsid w:val="00925A89"/>
    <w:rsid w:val="0093233D"/>
    <w:rsid w:val="00950C81"/>
    <w:rsid w:val="00972611"/>
    <w:rsid w:val="00977626"/>
    <w:rsid w:val="009A576B"/>
    <w:rsid w:val="009B37C0"/>
    <w:rsid w:val="009B4213"/>
    <w:rsid w:val="009F1A48"/>
    <w:rsid w:val="00A024CE"/>
    <w:rsid w:val="00A071C4"/>
    <w:rsid w:val="00A1038E"/>
    <w:rsid w:val="00A1467B"/>
    <w:rsid w:val="00A1642C"/>
    <w:rsid w:val="00A25371"/>
    <w:rsid w:val="00A420EE"/>
    <w:rsid w:val="00A81EBA"/>
    <w:rsid w:val="00AC463F"/>
    <w:rsid w:val="00AE77A4"/>
    <w:rsid w:val="00B0432E"/>
    <w:rsid w:val="00B2658F"/>
    <w:rsid w:val="00B67636"/>
    <w:rsid w:val="00B77517"/>
    <w:rsid w:val="00BD526A"/>
    <w:rsid w:val="00BF0C16"/>
    <w:rsid w:val="00C15727"/>
    <w:rsid w:val="00C3192A"/>
    <w:rsid w:val="00C548F2"/>
    <w:rsid w:val="00C91FC7"/>
    <w:rsid w:val="00CD5FA3"/>
    <w:rsid w:val="00CF544B"/>
    <w:rsid w:val="00D018CA"/>
    <w:rsid w:val="00D026FF"/>
    <w:rsid w:val="00D430CC"/>
    <w:rsid w:val="00D4675B"/>
    <w:rsid w:val="00D82312"/>
    <w:rsid w:val="00DF6A51"/>
    <w:rsid w:val="00E16CF3"/>
    <w:rsid w:val="00E25D5B"/>
    <w:rsid w:val="00E62AA7"/>
    <w:rsid w:val="00EA3605"/>
    <w:rsid w:val="00EC6F09"/>
    <w:rsid w:val="00ED04AD"/>
    <w:rsid w:val="00EE3DD4"/>
    <w:rsid w:val="00F30666"/>
    <w:rsid w:val="00F356B5"/>
    <w:rsid w:val="00F40448"/>
    <w:rsid w:val="00F67294"/>
    <w:rsid w:val="00FC222F"/>
    <w:rsid w:val="00FC78D1"/>
    <w:rsid w:val="00FE0227"/>
    <w:rsid w:val="00FE7F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4AD"/>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386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E17FF"/>
    <w:pPr>
      <w:ind w:left="720"/>
      <w:contextualSpacing/>
    </w:pPr>
  </w:style>
  <w:style w:type="paragraph" w:styleId="Header">
    <w:name w:val="header"/>
    <w:basedOn w:val="Normal"/>
    <w:link w:val="HeaderChar"/>
    <w:uiPriority w:val="99"/>
    <w:semiHidden/>
    <w:unhideWhenUsed/>
    <w:rsid w:val="00B775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7517"/>
    <w:rPr>
      <w:rFonts w:ascii="Calibri" w:eastAsia="Times New Roman" w:hAnsi="Calibri" w:cs="Times New Roman"/>
    </w:rPr>
  </w:style>
  <w:style w:type="paragraph" w:styleId="Footer">
    <w:name w:val="footer"/>
    <w:basedOn w:val="Normal"/>
    <w:link w:val="FooterChar"/>
    <w:uiPriority w:val="99"/>
    <w:semiHidden/>
    <w:unhideWhenUsed/>
    <w:rsid w:val="00B775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7517"/>
    <w:rPr>
      <w:rFonts w:ascii="Calibri" w:eastAsia="Times New Roman" w:hAnsi="Calibri" w:cs="Times New Roman"/>
    </w:rPr>
  </w:style>
  <w:style w:type="paragraph" w:customStyle="1" w:styleId="Default">
    <w:name w:val="Default"/>
    <w:rsid w:val="00FE7F2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TMLPreformatted">
    <w:name w:val="HTML Preformatted"/>
    <w:basedOn w:val="Normal"/>
    <w:link w:val="HTMLPreformattedChar"/>
    <w:uiPriority w:val="99"/>
    <w:unhideWhenUsed/>
    <w:rsid w:val="001E5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E50CC"/>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822030"/>
    <w:rPr>
      <w:i/>
      <w:iCs/>
    </w:rPr>
  </w:style>
  <w:style w:type="paragraph" w:styleId="BalloonText">
    <w:name w:val="Balloon Text"/>
    <w:basedOn w:val="Normal"/>
    <w:link w:val="BalloonTextChar"/>
    <w:uiPriority w:val="99"/>
    <w:semiHidden/>
    <w:unhideWhenUsed/>
    <w:rsid w:val="000409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901"/>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EDB14-2F34-4045-9608-0A34EB20F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CPlab-2</dc:creator>
  <cp:lastModifiedBy>CSE-HOD</cp:lastModifiedBy>
  <cp:revision>3</cp:revision>
  <cp:lastPrinted>2023-08-04T09:22:00Z</cp:lastPrinted>
  <dcterms:created xsi:type="dcterms:W3CDTF">2024-01-27T06:07:00Z</dcterms:created>
  <dcterms:modified xsi:type="dcterms:W3CDTF">2024-03-22T08:41:00Z</dcterms:modified>
</cp:coreProperties>
</file>