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KALAMY-002</w:t>
        <w:br/>
        <w:t>Screen Specification</w:t>
      </w:r>
    </w:p>
    <w:p>
      <w:pPr>
        <w:pStyle w:val="Heading2"/>
      </w:pPr>
      <w:r>
        <w:t>الجزء الأول: شاشات الدخول والحسابات</w:t>
      </w:r>
    </w:p>
    <w:p>
      <w:pPr>
        <w:pStyle w:val="Heading3"/>
      </w:pPr>
      <w:r>
        <w:t>SCR-001 - تسجيل الدخول</w:t>
      </w:r>
    </w:p>
    <w:p>
      <w:r>
        <w:t>الغرض: دخول المستخدم للنظام.</w:t>
      </w:r>
    </w:p>
    <w:p>
      <w:pPr>
        <w:pStyle w:val="Heading4"/>
      </w:pPr>
      <w:r>
        <w:t>الحقول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رقم الجوال/البريد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>
              <w:t>يدعم البريد أو الجوال</w:t>
            </w:r>
          </w:p>
        </w:tc>
      </w:tr>
      <w:tr>
        <w:tc>
          <w:tcPr>
            <w:tcW w:type="dxa" w:w="2160"/>
          </w:tcPr>
          <w:p>
            <w:r>
              <w:t>كلمة المرور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>
              <w:t>إظهار/إخفاء</w:t>
            </w:r>
          </w:p>
        </w:tc>
      </w:tr>
      <w:tr>
        <w:tc>
          <w:tcPr>
            <w:tcW w:type="dxa" w:w="2160"/>
          </w:tcPr>
          <w:p>
            <w:r>
              <w:t>تذكرني</w:t>
            </w:r>
          </w:p>
        </w:tc>
        <w:tc>
          <w:tcPr>
            <w:tcW w:type="dxa" w:w="2160"/>
          </w:tcPr>
          <w:p>
            <w:r>
              <w:t>Checkbox</w:t>
            </w:r>
          </w:p>
        </w:tc>
        <w:tc>
          <w:tcPr>
            <w:tcW w:type="dxa" w:w="2160"/>
          </w:tcPr>
          <w:p>
            <w:r>
              <w:t>لا</w:t>
            </w:r>
          </w:p>
        </w:tc>
        <w:tc>
          <w:tcPr>
            <w:tcW w:type="dxa" w:w="2160"/>
          </w:tcPr>
          <w:p>
            <w:r>
              <w:t>اختياري</w:t>
            </w:r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تسجيل الدخول</w:t>
      </w:r>
    </w:p>
    <w:p>
      <w:pPr>
        <w:pStyle w:val="ListBullet"/>
      </w:pPr>
      <w:r>
        <w:t>نسيت كلمة المرور</w:t>
      </w:r>
    </w:p>
    <w:p>
      <w:pPr>
        <w:pStyle w:val="ListBullet"/>
      </w:pPr>
      <w:r>
        <w:t>إنشاء حساب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بعد 5 محاولات فاشلة يتم إيقاف المحاولة مؤقتاً.</w:t>
      </w:r>
    </w:p>
    <w:p>
      <w:pPr>
        <w:pStyle w:val="ListBullet"/>
      </w:pPr>
      <w:r>
        <w:t>التحقق من حالة الحساب قبل الدخول.</w:t>
      </w:r>
    </w:p>
    <w:p>
      <w:r>
        <w:t>API: POST /api/v1/auth/login</w:t>
      </w:r>
    </w:p>
    <w:p>
      <w:r>
        <w:t>Navigation: النجاح → لوحة المستخدم، الفشل → رسالة خطأ.</w:t>
      </w:r>
    </w:p>
    <w:p>
      <w:pPr>
        <w:pStyle w:val="Heading3"/>
      </w:pPr>
      <w:r>
        <w:t>SCR-002 - إنشاء حساب</w:t>
      </w:r>
    </w:p>
    <w:p>
      <w:r>
        <w:t>الغرض: إنشاء حساب جديد.</w:t>
      </w:r>
    </w:p>
    <w:p>
      <w:pPr>
        <w:pStyle w:val="Heading4"/>
      </w:pPr>
      <w:r>
        <w:t>الحقول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الاسم الكامل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>
              <w:t>حتى 100 حرف</w:t>
            </w:r>
          </w:p>
        </w:tc>
      </w:tr>
      <w:tr>
        <w:tc>
          <w:tcPr>
            <w:tcW w:type="dxa" w:w="2160"/>
          </w:tcPr>
          <w:p>
            <w:r>
              <w:t>الجوال</w:t>
            </w:r>
          </w:p>
        </w:tc>
        <w:tc>
          <w:tcPr>
            <w:tcW w:type="dxa" w:w="2160"/>
          </w:tcPr>
          <w:p>
            <w:r>
              <w:t>Mobile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>
              <w:t>فريد</w:t>
            </w:r>
          </w:p>
        </w:tc>
      </w:tr>
      <w:tr>
        <w:tc>
          <w:tcPr>
            <w:tcW w:type="dxa" w:w="2160"/>
          </w:tcPr>
          <w:p>
            <w:r>
              <w:t>البريد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لا</w:t>
            </w:r>
          </w:p>
        </w:tc>
        <w:tc>
          <w:tcPr>
            <w:tcW w:type="dxa" w:w="2160"/>
          </w:tcPr>
          <w:p>
            <w:r>
              <w:t>اختياري</w:t>
            </w:r>
          </w:p>
        </w:tc>
      </w:tr>
      <w:tr>
        <w:tc>
          <w:tcPr>
            <w:tcW w:type="dxa" w:w="2160"/>
          </w:tcPr>
          <w:p>
            <w:r>
              <w:t>كلمة المرور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>
              <w:t>8 أحرف على الأقل</w:t>
            </w:r>
          </w:p>
        </w:tc>
      </w:tr>
      <w:tr>
        <w:tc>
          <w:tcPr>
            <w:tcW w:type="dxa" w:w="2160"/>
          </w:tcPr>
          <w:p>
            <w:r>
              <w:t>تأكيد كلمة المرور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>
              <w:t>مطابقة</w:t>
            </w:r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إنشاء الحساب</w:t>
      </w:r>
    </w:p>
    <w:p>
      <w:pPr>
        <w:pStyle w:val="ListBullet"/>
      </w:pPr>
      <w:r>
        <w:t>إلغاء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إذا كان العمر أقل من 18 سنة فيجب ربط ولي أمر لاحقاً.</w:t>
      </w:r>
    </w:p>
    <w:p>
      <w:pPr>
        <w:pStyle w:val="ListBullet"/>
      </w:pPr>
      <w:r>
        <w:t>إرسال رمز تحقق بعد إنشاء الحساب.</w:t>
      </w:r>
    </w:p>
    <w:p>
      <w:r>
        <w:t>API: POST /api/v1/auth/register</w:t>
      </w:r>
    </w:p>
    <w:p>
      <w:r>
        <w:t>Navigation: النجاح → شاشة التحقق OTP.</w:t>
      </w:r>
    </w:p>
    <w:p>
      <w:pPr>
        <w:pStyle w:val="Heading3"/>
      </w:pPr>
      <w:r>
        <w:t>SCR-003 - التحقق من OTP</w:t>
      </w:r>
    </w:p>
    <w:p>
      <w:r>
        <w:t>الغرض: تأكيد هوية المستخدم.</w:t>
      </w:r>
    </w:p>
    <w:p>
      <w:pPr>
        <w:pStyle w:val="Heading4"/>
      </w:pPr>
      <w:r>
        <w:t>الحقول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رمز التحقق</w:t>
            </w:r>
          </w:p>
        </w:tc>
        <w:tc>
          <w:tcPr>
            <w:tcW w:type="dxa" w:w="2160"/>
          </w:tcPr>
          <w:p>
            <w:r>
              <w:t>OTP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>
              <w:t>6 أرقام</w:t>
            </w:r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تحقق</w:t>
      </w:r>
    </w:p>
    <w:p>
      <w:pPr>
        <w:pStyle w:val="ListBullet"/>
      </w:pPr>
      <w:r>
        <w:t>إعادة إرسال الرمز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تنتهي صلاحية الرمز بعد مدة محددة.</w:t>
      </w:r>
    </w:p>
    <w:p>
      <w:pPr>
        <w:pStyle w:val="ListBullet"/>
      </w:pPr>
      <w:r>
        <w:t>يسمح بعدد محدود من المحاولات.</w:t>
      </w:r>
    </w:p>
    <w:p>
      <w:r>
        <w:t>API: POST /api/v1/auth/verify</w:t>
      </w:r>
    </w:p>
    <w:p>
      <w:r>
        <w:t>Navigation: النجاح → إنشاء الملف الشخصي.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