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66EE" w14:textId="44B91491" w:rsidR="005118B9" w:rsidRDefault="005118B9" w:rsidP="005118B9">
      <w:pPr>
        <w:jc w:val="center"/>
        <w:rPr>
          <w:bCs/>
        </w:rPr>
      </w:pPr>
      <w:r>
        <w:rPr>
          <w:bCs/>
        </w:rPr>
        <w:t>Lambda VPC configuration</w:t>
      </w:r>
    </w:p>
    <w:p w14:paraId="17F6AE2F" w14:textId="77777777" w:rsidR="005118B9" w:rsidRDefault="005118B9">
      <w:pPr>
        <w:rPr>
          <w:bCs/>
        </w:rPr>
      </w:pPr>
    </w:p>
    <w:p w14:paraId="71A5EF0C" w14:textId="01EFBCE5" w:rsidR="005118B9" w:rsidRPr="005118B9" w:rsidRDefault="005118B9" w:rsidP="005118B9">
      <w:pPr>
        <w:pStyle w:val="ListParagraph"/>
        <w:numPr>
          <w:ilvl w:val="0"/>
          <w:numId w:val="1"/>
        </w:numPr>
        <w:rPr>
          <w:bCs/>
        </w:rPr>
      </w:pPr>
      <w:r w:rsidRPr="005118B9">
        <w:rPr>
          <w:bCs/>
        </w:rPr>
        <w:t>Lambda function execution role must have permissions to create, describe, and delete elastic network interfaces.</w:t>
      </w:r>
      <w:r>
        <w:rPr>
          <w:bCs/>
        </w:rPr>
        <w:t xml:space="preserve"> </w:t>
      </w:r>
      <w:r w:rsidRPr="005118B9">
        <w:rPr>
          <w:bCs/>
        </w:rPr>
        <w:t>Lambda will need the following policy to have permission to run in another VPC.</w:t>
      </w:r>
    </w:p>
    <w:p w14:paraId="1F269E78" w14:textId="652E5336" w:rsidR="00FB3413" w:rsidRDefault="005118B9" w:rsidP="005118B9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GoBack"/>
      <w:bookmarkEnd w:id="0"/>
      <w:r w:rsidRPr="005118B9">
        <w:rPr>
          <w:b/>
          <w:bCs/>
        </w:rPr>
        <w:t>AWSLambdaVPCAccessExecutionRole</w:t>
      </w:r>
    </w:p>
    <w:p w14:paraId="3D3B3D66" w14:textId="77777777" w:rsidR="005118B9" w:rsidRPr="005118B9" w:rsidRDefault="005118B9" w:rsidP="005118B9">
      <w:pPr>
        <w:pStyle w:val="ListParagraph"/>
        <w:rPr>
          <w:b/>
          <w:bCs/>
        </w:rPr>
      </w:pPr>
    </w:p>
    <w:p w14:paraId="68F778BD" w14:textId="78DFCC4A" w:rsidR="005118B9" w:rsidRDefault="005118B9"/>
    <w:p w14:paraId="3CAD26B9" w14:textId="77777777" w:rsidR="005118B9" w:rsidRDefault="005118B9"/>
    <w:sectPr w:rsidR="0051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4C29"/>
    <w:multiLevelType w:val="hybridMultilevel"/>
    <w:tmpl w:val="AE822294"/>
    <w:lvl w:ilvl="0" w:tplc="2C9CD9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EF256A"/>
    <w:multiLevelType w:val="hybridMultilevel"/>
    <w:tmpl w:val="83D62DD8"/>
    <w:lvl w:ilvl="0" w:tplc="62223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7F"/>
    <w:rsid w:val="005118B9"/>
    <w:rsid w:val="00995D7F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9041"/>
  <w15:chartTrackingRefBased/>
  <w15:docId w15:val="{021F3D65-7880-455C-82FD-5CF425D0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217</Characters>
  <Application>Microsoft Office Word</Application>
  <DocSecurity>0</DocSecurity>
  <Lines>1</Lines>
  <Paragraphs>1</Paragraphs>
  <ScaleCrop>false</ScaleCrop>
  <Company>Amazon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2022-10-27T04:41:00Z</dcterms:created>
  <dcterms:modified xsi:type="dcterms:W3CDTF">2022-10-27T05:03:00Z</dcterms:modified>
</cp:coreProperties>
</file>