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00"/>
        <w:jc w:val="left"/>
      </w:pPr>
      <w:r>
        <w:rPr>
          <w:rFonts w:ascii="NanumSquare" w:hAnsi="NanumSquare" w:eastAsia="NanumSquare"/>
          <w:b/>
          <w:color w:val="183756"/>
          <w:sz w:val="54"/>
        </w:rPr>
        <w:t>연구실 GPU 자원 예약·모니터링 시스템</w:t>
      </w:r>
    </w:p>
    <w:p>
      <w:pPr>
        <w:spacing w:after="400"/>
      </w:pPr>
      <w:r>
        <w:rPr>
          <w:rFonts w:ascii="NanumSquare" w:hAnsi="NanumSquare" w:eastAsia="NanumSquare"/>
          <w:b/>
          <w:color w:val="356591"/>
          <w:sz w:val="48"/>
        </w:rPr>
        <w:t>구축 상세 가이드</w:t>
      </w:r>
    </w:p>
    <w:p>
      <w:pPr>
        <w:spacing w:after="60"/>
      </w:pPr>
      <w:r>
        <w:rPr>
          <w:rFonts w:ascii="NanumSquare" w:hAnsi="NanumSquare" w:eastAsia="NanumSquare"/>
          <w:b/>
          <w:color w:val="4E5C6C"/>
          <w:sz w:val="25"/>
        </w:rPr>
        <w:t>Synology DS1522+  ·  LibreBooking  ·  Prometheus  ·  Grafana</w:t>
      </w:r>
    </w:p>
    <w:p>
      <w:pPr>
        <w:spacing w:after="480"/>
      </w:pPr>
      <w:r>
        <w:rPr>
          <w:rFonts w:ascii="NanumSquare" w:hAnsi="NanumSquare" w:eastAsia="NanumSquare"/>
          <w:color w:val="6D5325"/>
          <w:sz w:val="23"/>
        </w:rPr>
        <w:t>Soft Reservation 중심 / GPU 하드웨어 강제 할당 없음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DF5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2A69A3"/>
                <w:sz w:val="20"/>
              </w:rPr>
              <w:t>이 문서의 목적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학생 5–6명이 2대의 GPU 서버를 공유하는 연구실 환경에서, “누가 언제 어떤 GPU를 우선 사용할 예정인지”를 공유하고 실제 서버 사용 상태를 한 화면에서 확인할 수 있는 시스템을 구축한다. 예약은 자원을 잠그거나 CUDA 접근을 차단하지 않는 Soft Reservation이다.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376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항목</w:t>
            </w:r>
          </w:p>
        </w:tc>
        <w:tc>
          <w:tcPr>
            <w:tcW w:type="dxa" w:w="7128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권장안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중앙 서버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Synology DS1522+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</w:t>
            </w:r>
          </w:p>
        </w:tc>
        <w:tc>
          <w:tcPr>
            <w:tcW w:type="dxa" w:w="712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LibreBooking + MariaDB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모니터링 수집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Prometheus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메트릭</w:t>
            </w:r>
          </w:p>
        </w:tc>
        <w:tc>
          <w:tcPr>
            <w:tcW w:type="dxa" w:w="712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NVIDIA DCGM Exporter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CPU/RAM/Disk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Prometheus node_exporter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시각화</w:t>
            </w:r>
          </w:p>
        </w:tc>
        <w:tc>
          <w:tcPr>
            <w:tcW w:type="dxa" w:w="712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Grafana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단일 진입점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Homepage (선택이지만 권장)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통합 상태</w:t>
            </w:r>
          </w:p>
        </w:tc>
        <w:tc>
          <w:tcPr>
            <w:tcW w:type="dxa" w:w="712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Phase 2: 소형 자체 Portal (읽기 전용)</w:t>
            </w:r>
          </w:p>
        </w:tc>
      </w:tr>
    </w:tbl>
    <w:p>
      <w:pPr>
        <w:spacing w:after="0"/>
      </w:pPr>
    </w:p>
    <w:p>
      <w:pPr>
        <w:spacing w:before="240" w:after="40"/>
      </w:pPr>
      <w:r>
        <w:rPr>
          <w:rFonts w:ascii="NanumSquare" w:hAnsi="NanumSquare" w:eastAsia="NanumSquare"/>
          <w:b/>
          <w:color w:val="495462"/>
          <w:sz w:val="19"/>
        </w:rPr>
        <w:t>문서 기준일</w:t>
      </w:r>
      <w:r>
        <w:rPr>
          <w:rFonts w:ascii="NanumSquare" w:hAnsi="NanumSquare" w:eastAsia="NanumSquare"/>
          <w:color w:val="495462"/>
          <w:sz w:val="19"/>
        </w:rPr>
        <w:t xml:space="preserve">  2026-08-28</w:t>
      </w:r>
    </w:p>
    <w:p>
      <w:pPr>
        <w:spacing w:after="0"/>
      </w:pPr>
      <w:r>
        <w:rPr>
          <w:rFonts w:ascii="NanumSquare" w:hAnsi="NanumSquare" w:eastAsia="NanumSquare"/>
          <w:b/>
          <w:color w:val="495462"/>
          <w:sz w:val="19"/>
        </w:rPr>
        <w:t>권장 대상</w:t>
      </w:r>
      <w:r>
        <w:rPr>
          <w:rFonts w:ascii="NanumSquare" w:hAnsi="NanumSquare" w:eastAsia="NanumSquare"/>
          <w:color w:val="495462"/>
          <w:sz w:val="19"/>
        </w:rPr>
        <w:t xml:space="preserve">  연구실 인프라 구축 담당 학생 및 관리자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1. 목표와 운영 원칙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2. 최종 권장 아키텍처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3. 오픈소스 구성요소 선정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4. 단계별 구축 전략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5. 구축 전 조사 및 준비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6. Synology DS1522+ 중앙 서버 구축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7. LibreBooking 예약 시스템 구축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8. GPU 서버 모니터링 Agent 설치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9. Prometheus 메트릭 수집 구성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10. Grafana 대시보드 구성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11. Homepage 단일 진입점 구성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12. Soft Reservation 운영 규칙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13. Phase 2 통합 Portal 설계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14. 보안·백업·장애대응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15. 테스트 시나리오와 합격 기준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16. 학생 과제 분담 및 산출물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17. 운영 후 확장 아이디어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부록 A. 주요 설정 예제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부록 B. PromQL 예제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부록 C. 공식 참고자료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D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A06B19"/>
                <w:sz w:val="20"/>
              </w:rPr>
              <w:t>중요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1차 목표는 “완벽한 스케줄러”가 아니다. 학생들이 현재/예정 GPU 사용을 투명하게 공유하고, 실제 GPU/CPU/RAM 상태를 쉽게 확인하도록 만드는 것이 목적이다. Slurm이나 Kubernetes는 이 단계에서 도입하지 않는다.</w:t>
            </w:r>
          </w:p>
        </w:tc>
      </w:tr>
    </w:tbl>
    <w:p>
      <w:pPr>
        <w:spacing w:after="0"/>
      </w:pPr>
    </w:p>
    <w:p>
      <w:pPr>
        <w:pStyle w:val="Heading1"/>
      </w:pPr>
      <w:r>
        <w:t>1. 목표와 운영 원칙</w:t>
      </w:r>
    </w:p>
    <w:p>
      <w:pPr>
        <w:pStyle w:val="Heading2"/>
      </w:pPr>
      <w:r>
        <w:t>1.1 해결하려는 문제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현재 방식은 학생이 GPU 서버에 SSH 접속한 뒤 nvidia-smi를 확인하고 비어 보이는 GPU를 사용하는 방식이다. 인원이 많지 않을 때는 간단하지만, 장시간 학습·멀티 GPU 실험·논문 마감 등이 겹치면 “누가 언제 쓸 예정인지”를 알 수 없고, GPU가 비어 있어도 다른 사람이 곧 사용할지 판단하기 어렵다.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GPU를 지금 누가 쓰는지는 확인할 수 있지만, “앞으로 누가 쓸 예정인지”를 알기 어렵다.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GPU는 예약되어도 실제로는 놀 수 있으므로, 강제 예약은 오히려 활용률을 낮출 수 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CPU/RAM 사용이 높은 작업은 GPU가 비어 있어도 같은 서버의 다른 사용자에게 영향을 줄 수 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교수/관리자는 서버 증설 필요성을 판단할 장기 사용률 통계가 없다.</w:t>
      </w:r>
    </w:p>
    <w:p>
      <w:pPr>
        <w:pStyle w:val="Heading2"/>
      </w:pPr>
      <w:r>
        <w:t>1.2 이 시스템의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088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원칙</w:t>
            </w:r>
          </w:p>
        </w:tc>
        <w:tc>
          <w:tcPr>
            <w:tcW w:type="dxa" w:w="7416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Soft Reservation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예약은 “우선 사용권” 표시다. Linux 권한, CUDA_VISIBLE_DEVICES, 프로세스 실행을 강제하지 않는다.</w:t>
            </w:r>
          </w:p>
        </w:tc>
      </w:tr>
      <w:tr>
        <w:trPr>
          <w:cantSplit/>
        </w:trPr>
        <w:tc>
          <w:tcPr>
            <w:tcW w:type="dxa" w:w="20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Idle Borrowing</w:t>
            </w:r>
          </w:p>
        </w:tc>
        <w:tc>
          <w:tcPr>
            <w:tcW w:type="dxa" w:w="741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 중이라도 실제 GPU가 idle이면 다른 학생이 임시로 사용할 수 있다. 원 예약자가 사용을 시작하면 우선권이 있다.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Monitoring ≠ Control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모니터링은 읽기 전용이다. 프로세스를 자동 종료하지 않는다.</w:t>
            </w:r>
          </w:p>
        </w:tc>
      </w:tr>
      <w:tr>
        <w:trPr>
          <w:cantSplit/>
        </w:trPr>
        <w:tc>
          <w:tcPr>
            <w:tcW w:type="dxa" w:w="20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OSS First</w:t>
            </w:r>
          </w:p>
        </w:tc>
        <w:tc>
          <w:tcPr>
            <w:tcW w:type="dxa" w:w="741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검증된 오픈소스를 조합하고, 자체 개발은 통합 화면 등 필요한 최소 범위로 제한한다.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Internal First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초기에는 연구실/교내 내부망에서만 접근하게 한다. 외부 공개는 별도 보안 검토 후 진행한다.</w:t>
            </w:r>
          </w:p>
        </w:tc>
      </w:tr>
      <w:tr>
        <w:trPr>
          <w:cantSplit/>
        </w:trPr>
        <w:tc>
          <w:tcPr>
            <w:tcW w:type="dxa" w:w="20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Simple Operation</w:t>
            </w:r>
          </w:p>
        </w:tc>
        <w:tc>
          <w:tcPr>
            <w:tcW w:type="dxa" w:w="741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학생 5–6명 규모에 맞게 유지보수가 쉬운 구조를 우선한다.</w:t>
            </w:r>
          </w:p>
        </w:tc>
      </w:tr>
    </w:tbl>
    <w:p>
      <w:pPr>
        <w:spacing w:after="0"/>
      </w:pPr>
    </w:p>
    <w:p>
      <w:pPr>
        <w:pStyle w:val="Heading2"/>
      </w:pPr>
      <w:r>
        <w:t>1.3 명확한 비목표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 장치를 예약자에게만 보이게 하는 기능을 구현하지 않는다.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예약 종료 시 학생의 학습 프로세스를 kill하지 않는다.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공정 배분 알고리즘, Queue, Fair-share, Preemption은 1차 구축 범위가 아니다.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Slurm/Kubernetes 기반 HPC 운영체제로 전환하지 않는다.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NAS에서 GPU 연산을 수행하지 않는다. NAS는 관리·예약·수집·시각화만 담당한다.</w:t>
      </w:r>
    </w:p>
    <w:p>
      <w:pPr>
        <w:pStyle w:val="Heading1"/>
      </w:pPr>
      <w:r>
        <w:t>2. 최종 권장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640" cy="35282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8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color w:val="536070"/>
          <w:sz w:val="18"/>
        </w:rPr>
        <w:t>그림 1. 권장 시스템 구조</w:t>
      </w:r>
    </w:p>
    <w:p>
      <w:pPr>
        <w:pStyle w:val="Heading2"/>
      </w:pPr>
      <w:r>
        <w:t>2.1 DS1522+를 중앙 서버로 사용하는 이유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DS1522+는 AMD Ryzen R1600(2코어/4스레드)과 8 GB DDR4 ECC 메모리를 기본 탑재하고 최대 32 GB까지 확장할 수 있다. 이 규모의 예약·모니터링 스택은 GPU 연산을 하지 않기 때문에 NAS에 적합하다. [R1]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Synology Container Manager는 Compose 기반 다중 컨테이너 프로젝트를 관리할 수 있다. 2026년 5월 기준 최신 특정 Container Manager 빌드(24.0.2-1630)는 DS1522+에서 제외되지만, Synology는 해당 모델에 호환되는 24.0.2-1606 또는 다른 호환 버전을 사용하도록 안내한다. 따라서 Package Center에서 DS1522+에 제공되는 호환 버전을 설치하며, 최신 빌드를 수동 강제 설치하지 않는다. [R2][R3]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DF5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2A69A3"/>
                <w:sz w:val="20"/>
              </w:rPr>
              <w:t>메모리 판단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기본 8 GB로 먼저 운영한다. LibreBooking/MariaDB/Prometheus/Grafana/Homepage가 동시에 돌아가도 연구실 규모에서는 충분할 가능성이 높다. 다만 NAS가 파일 인덱싱·백업·다른 컨테이너를 많이 동시에 수행하고 DSM 메모리 압박이 반복되면 16 GB 이상 확장을 검토한다.</w:t>
            </w:r>
          </w:p>
        </w:tc>
      </w:tr>
    </w:tbl>
    <w:p>
      <w:pPr>
        <w:spacing w:after="0"/>
      </w:pPr>
    </w:p>
    <w:p>
      <w:pPr>
        <w:pStyle w:val="Heading2"/>
      </w:pPr>
      <w:r>
        <w:t>2.2 데이터 흐름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학생이 Homepage에 접속하고 “GPU 예약” 또는 “GPU 모니터링”으로 이동한다.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LibreBooking에서 S1-GPU0, S1-GPU1 같은 자원을 원하는 시간에 예약한다.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GPU 서버의 node_exporter와 DCGM Exporter가 HTTP /metrics 엔드포인트로 상태를 제공한다.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NAS의 Prometheus가 30초 간격으로 두 GPU 서버를 scrape한다.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Grafana가 Prometheus를 데이터소스로 사용해 CPU/RAM/Disk/GPU 상태를 시각화한다.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Phase 2에서는 LibreBooking API와 Prometheus API를 작은 Portal에서 결합해 Free / Reserved-Idle / In Use / Borrowable 등을 자동 표시한다.</w:t>
      </w:r>
    </w:p>
    <w:p>
      <w:pPr>
        <w:pStyle w:val="Heading2"/>
      </w:pPr>
      <w:r>
        <w:t>2.3 권장 네트워크 포트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1944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서비스</w:t>
            </w:r>
          </w:p>
        </w:tc>
        <w:tc>
          <w:tcPr>
            <w:tcW w:type="dxa" w:w="1440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기본 포트</w:t>
            </w:r>
          </w:p>
        </w:tc>
        <w:tc>
          <w:tcPr>
            <w:tcW w:type="dxa" w:w="2232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접근 주체</w:t>
            </w:r>
          </w:p>
        </w:tc>
        <w:tc>
          <w:tcPr>
            <w:tcW w:type="dxa" w:w="3888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정책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Homepage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3000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학생/교수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내부망 허용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LibreBooking</w:t>
            </w:r>
          </w:p>
        </w:tc>
        <w:tc>
          <w:tcPr>
            <w:tcW w:type="dxa" w:w="144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8080</w:t>
            </w:r>
          </w:p>
        </w:tc>
        <w:tc>
          <w:tcPr>
            <w:tcW w:type="dxa" w:w="223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학생/교수</w:t>
            </w:r>
          </w:p>
        </w:tc>
        <w:tc>
          <w:tcPr>
            <w:tcW w:type="dxa" w:w="38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내부망 허용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Grafana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3001→3000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학생/교수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내부망 허용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Prometheus</w:t>
            </w:r>
          </w:p>
        </w:tc>
        <w:tc>
          <w:tcPr>
            <w:tcW w:type="dxa" w:w="144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9090</w:t>
            </w:r>
          </w:p>
        </w:tc>
        <w:tc>
          <w:tcPr>
            <w:tcW w:type="dxa" w:w="223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관리자</w:t>
            </w:r>
          </w:p>
        </w:tc>
        <w:tc>
          <w:tcPr>
            <w:tcW w:type="dxa" w:w="38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가능하면 관리자만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node_exporter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9100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NAS Prometheus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NAS IP만 허용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DCGM Exporter</w:t>
            </w:r>
          </w:p>
        </w:tc>
        <w:tc>
          <w:tcPr>
            <w:tcW w:type="dxa" w:w="144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9400</w:t>
            </w:r>
          </w:p>
        </w:tc>
        <w:tc>
          <w:tcPr>
            <w:tcW w:type="dxa" w:w="223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NAS Prometheus</w:t>
            </w:r>
          </w:p>
        </w:tc>
        <w:tc>
          <w:tcPr>
            <w:tcW w:type="dxa" w:w="38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NAS IP만 허용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DSM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5000/5001</w:t>
            </w:r>
          </w:p>
        </w:tc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관리자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학생에게 불필요</w:t>
            </w:r>
          </w:p>
        </w:tc>
      </w:tr>
    </w:tbl>
    <w:p>
      <w:pPr>
        <w:spacing w:after="0"/>
      </w:pPr>
    </w:p>
    <w:p>
      <w:pPr>
        <w:pStyle w:val="Heading1"/>
      </w:pPr>
      <w:r>
        <w:t>3. 오픈소스 구성요소 선정</w:t>
      </w:r>
    </w:p>
    <w:p>
      <w:pPr>
        <w:pStyle w:val="Heading2"/>
      </w:pPr>
      <w:r>
        <w:t>3.1 예약: LibreBooking을 기본 선택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LibreBooking은 Booked Scheduler의 오픈소스 계열로, 현재도 개발되고 있으며 다중 자원 예약, waitlist, 역할 기반 접근제어, quota/credit, 사용량 보고, 반응형 UI를 제공한다. GPU를 “예약 가능한 자원(resource)”으로 모델링하기에 적합하다. [R4]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후보</w:t>
            </w:r>
          </w:p>
        </w:tc>
        <w:tc>
          <w:tcPr>
            <w:tcW w:type="dxa" w:w="3672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장점</w:t>
            </w:r>
          </w:p>
        </w:tc>
        <w:tc>
          <w:tcPr>
            <w:tcW w:type="dxa" w:w="4104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한계/판단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LibreBooking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다중 자원 예약, 사용자/권한, API, 보고 기능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기본 선택. GPU 여러 장 예약과 Phase 2 API 통합에 유리</w:t>
            </w:r>
          </w:p>
        </w:tc>
      </w:tr>
      <w:tr>
        <w:trPr>
          <w:cantSplit/>
        </w:trPr>
        <w:tc>
          <w:tcPr>
            <w:tcW w:type="dxa" w:w="172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MRBS</w:t>
            </w:r>
          </w:p>
        </w:tc>
        <w:tc>
          <w:tcPr>
            <w:tcW w:type="dxa" w:w="36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매우 단순, 안정적, 자원 예약에 사용 가능</w:t>
            </w:r>
          </w:p>
        </w:tc>
        <w:tc>
          <w:tcPr>
            <w:tcW w:type="dxa" w:w="410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대안. 단순 달력에는 좋으나 다중 자원/API 확장성에서 LibreBooking을 우선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Slurm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실제 GPU/CPU/RAM 강제 할당, Queue</w:t>
            </w:r>
          </w:p>
        </w:tc>
        <w:tc>
          <w:tcPr>
            <w:tcW w:type="dxa" w:w="41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현재 목표보다 과도함. 향후 사용자/서버 규모 확대 시 검토</w:t>
            </w:r>
          </w:p>
        </w:tc>
      </w:tr>
      <w:tr>
        <w:trPr>
          <w:cantSplit/>
        </w:trPr>
        <w:tc>
          <w:tcPr>
            <w:tcW w:type="dxa" w:w="172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Google Calendar/Sheet</w:t>
            </w:r>
          </w:p>
        </w:tc>
        <w:tc>
          <w:tcPr>
            <w:tcW w:type="dxa" w:w="36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즉시 도입 가능</w:t>
            </w:r>
          </w:p>
        </w:tc>
        <w:tc>
          <w:tcPr>
            <w:tcW w:type="dxa" w:w="410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실제 GPU 상태와 연동이 약하고 자원/권한/통계가 제한적</w:t>
            </w:r>
          </w:p>
        </w:tc>
      </w:tr>
    </w:tbl>
    <w:p>
      <w:pPr>
        <w:spacing w:after="0"/>
      </w:pPr>
    </w:p>
    <w:p>
      <w:pPr>
        <w:pStyle w:val="Heading2"/>
      </w:pPr>
      <w:r>
        <w:t>3.2 모니터링: Prometheus + Grafana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node_exporter는 Linux 하드웨어/OS 메트릭을 Prometheus 형식으로 제공하며 기본 포트는 9100이다. NVIDIA DCGM Exporter는 GPU 메트릭을 Prometheus 형식으로 제공하며 기본 포트는 9400이다. Prometheus는 두 exporter를 주기적으로 수집하고 Grafana가 이를 시각화한다. [R7][R8]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DCGM Exporter의 기본 메트릭에는 GPU utilization, framebuffer memory free/used/reserved, GPU temperature, power usage 등이 포함되어 있어 연구실 대시보드에 필요한 핵심 지표를 대부분 바로 사용할 수 있다. [R9]</w:t>
      </w:r>
    </w:p>
    <w:p>
      <w:pPr>
        <w:pStyle w:val="Heading2"/>
      </w:pPr>
      <w:r>
        <w:t>3.3 단일 진입점: Homepage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Homepage는 Docker로 쉽게 배포할 수 있는 오픈소스 애플리케이션 대시보드다. 1차 버전에서는 자체 웹사이트를 만들지 않고 Homepage에 “GPU 예약 / GPU 모니터링 / 관리자 Prometheus” 카드만 배치해 하나의 사이트처럼 사용할 수 있다. [R11]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2A7848"/>
                <w:sz w:val="20"/>
              </w:rPr>
              <w:t>자체 개발은 Phase 2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예약과 모니터링을 완전히 한 화면에 합치는 기능은 LibreBooking API + Prometheus API를 읽는 소형 FastAPI/React 또는 FastAPI/Jinja Portal로 구현한다. 1차부터 직접 예약 UI를 새로 만들지 않는다.</w:t>
            </w:r>
          </w:p>
        </w:tc>
      </w:tr>
    </w:tbl>
    <w:p>
      <w:pPr>
        <w:spacing w:after="0"/>
      </w:pPr>
    </w:p>
    <w:p>
      <w:pPr>
        <w:pStyle w:val="Heading1"/>
      </w:pPr>
      <w:r>
        <w:t>4. 단계별 구축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단계</w:t>
            </w:r>
          </w:p>
        </w:tc>
        <w:tc>
          <w:tcPr>
            <w:tcW w:type="dxa" w:w="4680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목표</w:t>
            </w:r>
          </w:p>
        </w:tc>
        <w:tc>
          <w:tcPr>
            <w:tcW w:type="dxa" w:w="2880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자체 개발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Phase 1 — MVP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LibreBooking 예약 + Grafana 모니터링 + Homepage 진입점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없음 또는 YAML 설정만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Phase 2 — 통합</w:t>
            </w:r>
          </w:p>
        </w:tc>
        <w:tc>
          <w:tcPr>
            <w:tcW w:type="dxa" w:w="46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 상태 + 실사용 상태 결합, Borrowable 자동 판단, 사용자 표시</w:t>
            </w:r>
          </w:p>
        </w:tc>
        <w:tc>
          <w:tcPr>
            <w:tcW w:type="dxa" w:w="28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소형 읽기 전용 Portal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Phase 3 — 운영 고도화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알림, 장기 통계, 예약/실사용 불일치, 간단한 정책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필요한 부분만 확장</w:t>
            </w:r>
          </w:p>
        </w:tc>
      </w:tr>
    </w:tbl>
    <w:p>
      <w:pPr>
        <w:spacing w:after="0"/>
      </w:pPr>
    </w:p>
    <w:p>
      <w:pPr>
        <w:pStyle w:val="Heading2"/>
      </w:pPr>
      <w:r>
        <w:t>4.1 Phase 1에서 반드시 완성할 것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NAS에서 모든 중앙 서비스가 재부팅 후 자동 기동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LibreBooking에서 서버별 GPU를 개별 자원으로 예약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멀티 GPU 작업은 여러 GPU resource를 한 예약에 포함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Grafana에서 두 서버의 CPU/RAM/Disk 및 GPU별 Util/VRAM/온도/전력 표시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학생이 Homepage 하나만 북마크하면 예약과 모니터링에 접근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 예약은 실제 프로세스 실행을 막지 않는다는 운영 규칙 공지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Prometheus exporter 포트는 NAS에서만 접근 가능하도록 방화벽 제한</w:t>
      </w:r>
    </w:p>
    <w:p>
      <w:pPr>
        <w:pStyle w:val="Heading2"/>
      </w:pPr>
      <w:r>
        <w:t>4.2 Phase 2에서 추가할 것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현재 시각에 활성화된 LibreBooking 예약 조회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GPU별 실제 compute process 유무 및 Linux 사용자 조회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예약자 ↔ Linux 계정 매핑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Reserved + idle 조건이면 Borrowable 표시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예약 없이 사용 중이면 Unreserved / In Use 표시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예약자와 실사용자가 다르면 Conflict 또는 Borrowed 표시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최근 24시간/7일 GPU utilization과 예약 대비 실사용률 표시</w:t>
      </w:r>
    </w:p>
    <w:p>
      <w:pPr>
        <w:pStyle w:val="Heading1"/>
      </w:pPr>
      <w:r>
        <w:t>5. 구축 전 조사 및 준비</w:t>
      </w:r>
    </w:p>
    <w:p>
      <w:pPr>
        <w:pStyle w:val="Heading2"/>
      </w:pPr>
      <w:r>
        <w:t>5.1 학생들이 먼저 작성할 인벤토리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376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항목</w:t>
            </w:r>
          </w:p>
        </w:tc>
        <w:tc>
          <w:tcPr>
            <w:tcW w:type="dxa" w:w="3672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예시</w:t>
            </w:r>
          </w:p>
        </w:tc>
        <w:tc>
          <w:tcPr>
            <w:tcW w:type="dxa" w:w="3168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실제 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NAS IP / Hostname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192.168.0.20 / gpu-lab-nas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DSM 버전</w:t>
            </w:r>
          </w:p>
        </w:tc>
        <w:tc>
          <w:tcPr>
            <w:tcW w:type="dxa" w:w="36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DSM 7.x</w:t>
            </w:r>
          </w:p>
        </w:tc>
        <w:tc>
          <w:tcPr>
            <w:tcW w:type="dxa" w:w="316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Server 1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gpu01 / 192.168.0.31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Server 2</w:t>
            </w:r>
          </w:p>
        </w:tc>
        <w:tc>
          <w:tcPr>
            <w:tcW w:type="dxa" w:w="36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gpu02 / 192.168.0.32</w:t>
            </w:r>
          </w:p>
        </w:tc>
        <w:tc>
          <w:tcPr>
            <w:tcW w:type="dxa" w:w="316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수 / 모델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4 × NVIDIA …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Server OS</w:t>
            </w:r>
          </w:p>
        </w:tc>
        <w:tc>
          <w:tcPr>
            <w:tcW w:type="dxa" w:w="36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Ubuntu 24.04 LTS</w:t>
            </w:r>
          </w:p>
        </w:tc>
        <w:tc>
          <w:tcPr>
            <w:tcW w:type="dxa" w:w="316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연구실 내부 subnet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192.168.0.0/24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학생 Linux 계정</w:t>
            </w:r>
          </w:p>
        </w:tc>
        <w:tc>
          <w:tcPr>
            <w:tcW w:type="dxa" w:w="36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student1, student2, …</w:t>
            </w:r>
          </w:p>
        </w:tc>
        <w:tc>
          <w:tcPr>
            <w:tcW w:type="dxa" w:w="316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NAS 백업 대상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Hyper Backup/Snapshot</w:t>
            </w:r>
          </w:p>
        </w:tc>
        <w:tc>
          <w:tcPr>
            <w:tcW w:type="dxa" w:w="31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5.2 사전 점검 명령</w:t>
      </w:r>
    </w:p>
    <w:p>
      <w:pPr>
        <w:spacing w:after="60"/>
      </w:pPr>
      <w:r>
        <w:rPr>
          <w:rFonts w:ascii="NanumSquare" w:hAnsi="NanumSquare" w:eastAsia="NanumSquare"/>
          <w:b/>
          <w:color w:val="505C6C"/>
          <w:sz w:val="17"/>
        </w:rPr>
        <w:t>GPU 서버 기본 정보 수집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각 GPU 서버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hostname -f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ip -br addr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nvidia-smi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nvidia-smi -L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free -h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lscpu | egrep 'Model name|CPU\(s\)'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df -hT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Docker를 사용할 경우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docker --version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docker compose version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NVIDIA Container Toolkit 여부 확인 (Docker DCGM 사용 시)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docker info | grep -i runtime</w:t>
            </w:r>
          </w:p>
        </w:tc>
      </w:tr>
    </w:tbl>
    <w:p>
      <w:pPr>
        <w:spacing w:after="0"/>
      </w:pPr>
    </w:p>
    <w:p>
      <w:pPr>
        <w:pStyle w:val="Heading2"/>
      </w:pPr>
      <w:r>
        <w:t>5.3 자원 명명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872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구분</w:t>
            </w:r>
          </w:p>
        </w:tc>
        <w:tc>
          <w:tcPr>
            <w:tcW w:type="dxa" w:w="4032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규칙</w:t>
            </w:r>
          </w:p>
        </w:tc>
        <w:tc>
          <w:tcPr>
            <w:tcW w:type="dxa" w:w="3240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서버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gpu-server-1, gpu-server-2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gpu-server-1</w:t>
            </w:r>
          </w:p>
        </w:tc>
      </w:tr>
      <w:tr>
        <w:trPr>
          <w:cantSplit/>
        </w:trPr>
        <w:tc>
          <w:tcPr>
            <w:tcW w:type="dxa" w:w="18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Resource</w:t>
            </w:r>
          </w:p>
        </w:tc>
        <w:tc>
          <w:tcPr>
            <w:tcW w:type="dxa" w:w="403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S&lt;server&gt;-GPU&lt;index&gt;</w:t>
            </w:r>
          </w:p>
        </w:tc>
        <w:tc>
          <w:tcPr>
            <w:tcW w:type="dxa" w:w="324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S1-GPU0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 제목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[프로젝트] 작업 요약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[SeaIce] RoMa training</w:t>
            </w:r>
          </w:p>
        </w:tc>
      </w:tr>
      <w:tr>
        <w:trPr>
          <w:cantSplit/>
        </w:trPr>
        <w:tc>
          <w:tcPr>
            <w:tcW w:type="dxa" w:w="18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Linux 계정</w:t>
            </w:r>
          </w:p>
        </w:tc>
        <w:tc>
          <w:tcPr>
            <w:tcW w:type="dxa" w:w="403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영문 소문자 통일 권장</w:t>
            </w:r>
          </w:p>
        </w:tc>
        <w:tc>
          <w:tcPr>
            <w:tcW w:type="dxa" w:w="324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honggd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LibreBooking 사용자명</w:t>
            </w:r>
          </w:p>
        </w:tc>
        <w:tc>
          <w:tcPr>
            <w:tcW w:type="dxa" w:w="40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가능하면 Linux 계정과 동일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honggd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DF5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2A69A3"/>
                <w:sz w:val="20"/>
              </w:rPr>
              <w:t>왜 이름을 통일하는가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Phase 2에서 예약자와 실제 프로세스 사용자를 자동 비교하기 위해서다. Linux username과 LibreBooking username을 동일하게 만들면 별도 매핑 파일이 거의 필요 없다.</w:t>
            </w:r>
          </w:p>
        </w:tc>
      </w:tr>
    </w:tbl>
    <w:p>
      <w:pPr>
        <w:spacing w:after="0"/>
      </w:pPr>
    </w:p>
    <w:p>
      <w:pPr>
        <w:pStyle w:val="Heading1"/>
      </w:pPr>
      <w:r>
        <w:t>6. Synology DS1522+ 중앙 서버 구축</w:t>
      </w:r>
    </w:p>
    <w:p>
      <w:pPr>
        <w:pStyle w:val="Heading2"/>
      </w:pPr>
      <w:r>
        <w:t>6.1 Container Manager 설치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DSM 관리자 계정으로 로그인한다.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Package Center에서 DS1522+에 제공되는 “Container Manager”를 설치한다.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특정 최신 빌드가 모델에 표시되지 않더라도 비공식 패키지를 강제 설치하지 않는다. Package Center/공식 Download Center에서 호환 버전을 사용한다.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Container Manager → Project 기능이 보이는지 확인한다. Compose YAML을 이용한 프로젝트 관리가 가능해야 한다. [R3]</w:t>
      </w:r>
    </w:p>
    <w:p>
      <w:pPr>
        <w:pStyle w:val="Heading2"/>
      </w:pPr>
      <w:r>
        <w:t>6.2 NAS 디렉터리 구조</w:t>
      </w:r>
    </w:p>
    <w:p>
      <w:pPr>
        <w:spacing w:after="60"/>
      </w:pPr>
      <w:r>
        <w:rPr>
          <w:rFonts w:ascii="NanumSquare" w:hAnsi="NanumSquare" w:eastAsia="NanumSquare"/>
          <w:b/>
          <w:color w:val="505C6C"/>
          <w:sz w:val="17"/>
        </w:rPr>
        <w:t>권장 디렉터리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/volume1/docker/gpu-lab/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├── docker-compose.yml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├── .env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├── librebooking/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├── lb.env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├── db.env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└── crontab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├── prometheus/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└── prometheus.yml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├── homepage/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├── services.yaml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├── settings.yaml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└── ...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└── data/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├── librebooking-db/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├── librebooking-app/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├── librebooking-images/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├── librebooking-reservations/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├── prometheus/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└── grafana/</w:t>
            </w:r>
          </w:p>
        </w:tc>
      </w:tr>
    </w:tbl>
    <w:p>
      <w:pPr>
        <w:spacing w:after="0"/>
      </w:pPr>
    </w:p>
    <w:p>
      <w:pPr>
        <w:spacing w:after="110"/>
      </w:pPr>
      <w:r>
        <w:rPr>
          <w:rFonts w:ascii="NanumSquare" w:hAnsi="NanumSquare" w:eastAsia="NanumSquare"/>
          <w:sz w:val="21"/>
        </w:rPr>
        <w:t>동봉한 starter pack의 nas 폴더를 위 구조의 시작점으로 사용한다. 실제 비밀번호가 들어가는 .env, lb.env, db.env는 Git 저장소에 커밋하지 않는다.</w:t>
      </w:r>
    </w:p>
    <w:p>
      <w:pPr>
        <w:pStyle w:val="Heading2"/>
      </w:pPr>
      <w:r>
        <w:t>6.3 Compose 프로젝트 배포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starter pack의 `nas/.env.example`을 `.env`로 복사한다.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LibreBooking `lb.env.example`, `db.env.example`을 각각 `lb.env`, `db.env`로 복사한다.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모든 CHANGE_ME 값을 실제 NAS IP, 강한 비밀번호 등으로 교체한다.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Container Manager → Project → Create에서 `/volume1/docker/gpu-lab/docker-compose.yml`을 사용한다.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프로젝트 생성 후 LibreBooking, MariaDB, Prometheus, Grafana, Homepage 컨테이너가 모두 Running인지 확인한다.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NAS 재부팅 후 자동 재시작 여부를 한 번 검증한다.</w:t>
      </w:r>
    </w:p>
    <w:p>
      <w:pPr>
        <w:spacing w:after="60"/>
      </w:pPr>
      <w:r>
        <w:rPr>
          <w:rFonts w:ascii="NanumSquare" w:hAnsi="NanumSquare" w:eastAsia="NanumSquare"/>
          <w:b/>
          <w:color w:val="505C6C"/>
          <w:sz w:val="17"/>
        </w:rPr>
        <w:t>Compose 점검 명령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SSH에서 직접 점검할 경우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cd /volume1/docker/gpu-lab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docker compose config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docker compose up -d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docker compose ps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docker compose logs --tail=100 librebooking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docker compose logs --tail=100 prometheus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docker compose logs --tail=100 grafana</w:t>
            </w:r>
          </w:p>
        </w:tc>
      </w:tr>
    </w:tbl>
    <w:p>
      <w:pPr>
        <w:spacing w:after="0"/>
      </w:pPr>
    </w:p>
    <w:p>
      <w:pPr>
        <w:pStyle w:val="Heading2"/>
      </w:pPr>
      <w:r>
        <w:t>6.4 이미지 버전 정책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D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A06B19"/>
                <w:sz w:val="20"/>
              </w:rPr>
              <w:t>운영에서는 latest 남발 금지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초기 실험 단계에서는 latest를 사용할 수 있지만, 시스템이 안정화되면 LibreBooking, Prometheus, Grafana, Homepage 이미지는 정상 동작이 확인된 버전 태그로 고정(pin)한다. 업데이트 전에는 NAS snapshot/backup을 만든 뒤 staging 또는 점검 시간에 진행한다.</w:t>
            </w:r>
          </w:p>
        </w:tc>
      </w:tr>
    </w:tbl>
    <w:p>
      <w:pPr>
        <w:spacing w:after="0"/>
      </w:pPr>
    </w:p>
    <w:p>
      <w:pPr>
        <w:pStyle w:val="Heading1"/>
      </w:pPr>
      <w:r>
        <w:t>7. LibreBooking 예약 시스템 구축</w:t>
      </w:r>
    </w:p>
    <w:p>
      <w:pPr>
        <w:pStyle w:val="Heading2"/>
      </w:pPr>
      <w:r>
        <w:t>7.1 Docker 구성 근거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LibreBooking 공식 Docker 예제는 LibreBooking 애플리케이션 컨테이너와 MariaDB 컨테이너를 연결하고, 설정·업로드·DB 데이터를 persistent volume에 저장하는 구조를 제공한다. 공식 예제의 현재 환경변수에는 DB 이름/사용자/비밀번호/호스트, 설치 비밀번호, 기본 타임존, 스크립트 URL 등이 포함된다. [R5]</w:t>
      </w:r>
    </w:p>
    <w:p>
      <w:pPr>
        <w:pStyle w:val="Heading2"/>
      </w:pPr>
      <w:r>
        <w:t>7.2 최초 설치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브라우저에서 `http://NAS_IP:8080/install`에 접속한다.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설치 비밀번호로 인증하고 데이터베이스 생성/사용자 생성을 완료한다.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관리자 계정을 등록한다. 관리자 권한은 담당 학생 1명 + 교수/연구실 관리자 정도로 최소화한다.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기본 시간대를 Asia/Seoul로 확인한다.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설치가 끝나면 install 경로가 외부 사용자에게 불필요하게 노출되지 않도록 공식 가이드의 보안 설정을 적용한다.</w:t>
      </w:r>
    </w:p>
    <w:p>
      <w:pPr>
        <w:pStyle w:val="Heading2"/>
      </w:pPr>
      <w:r>
        <w:t>7.3 GPU를 Resource로 등록하는 표준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LibreBooking의 핵심은 “GPU 한 장 = Resource 한 개”로 보는 것이다. 서버 자체를 하나의 resource로 만들지 않는다. 이렇게 해야 GPU 1장 예약과 GPU 2–4장 멀티 GPU 예약을 모두 표현할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160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Resource</w:t>
            </w:r>
          </w:p>
        </w:tc>
        <w:tc>
          <w:tcPr>
            <w:tcW w:type="dxa" w:w="7200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설명/속성 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S1-GPU0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Server=gpu-server-1, GPU index=0, Model=…, VRAM=… GB</w:t>
            </w:r>
          </w:p>
        </w:tc>
      </w:tr>
      <w:tr>
        <w:trPr>
          <w:cantSplit/>
        </w:trPr>
        <w:tc>
          <w:tcPr>
            <w:tcW w:type="dxa" w:w="216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S1-GPU1</w:t>
            </w:r>
          </w:p>
        </w:tc>
        <w:tc>
          <w:tcPr>
            <w:tcW w:type="dxa" w:w="720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Server=gpu-server-1, GPU index=1, Model=…, VRAM=… GB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S1-GPU2</w:t>
            </w:r>
          </w:p>
        </w:tc>
        <w:tc>
          <w:tcPr>
            <w:tcW w:type="dxa" w:w="7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…</w:t>
            </w:r>
          </w:p>
        </w:tc>
      </w:tr>
      <w:tr>
        <w:trPr>
          <w:cantSplit/>
        </w:trPr>
        <w:tc>
          <w:tcPr>
            <w:tcW w:type="dxa" w:w="216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S2-GPU0</w:t>
            </w:r>
          </w:p>
        </w:tc>
        <w:tc>
          <w:tcPr>
            <w:tcW w:type="dxa" w:w="720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Server=gpu-server-2, GPU index=0, Model=…, VRAM=… GB</w:t>
            </w:r>
          </w:p>
        </w:tc>
      </w:tr>
    </w:tbl>
    <w:p>
      <w:pPr>
        <w:spacing w:after="0"/>
      </w:pPr>
    </w:p>
    <w:p>
      <w:pPr>
        <w:spacing w:after="110"/>
      </w:pPr>
      <w:r>
        <w:rPr>
          <w:rFonts w:ascii="NanumSquare" w:hAnsi="NanumSquare" w:eastAsia="NanumSquare"/>
          <w:sz w:val="21"/>
        </w:rPr>
        <w:t>Resource Group은 서버별로 `Server 1 GPUs`, `Server 2 GPUs`와 같이 만든다. LibreBooking은 resource group을 이용해 자원을 조직/필터링할 수 있고, 같은 schedule에 속한 resource는 그룹 단위 예약에도 활용할 수 있다. [R4]</w:t>
      </w:r>
    </w:p>
    <w:p>
      <w:pPr>
        <w:pStyle w:val="Heading2"/>
      </w:pPr>
      <w:r>
        <w:t>7.4 예약 폼에 넣을 사용자 정의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376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필드</w:t>
            </w:r>
          </w:p>
        </w:tc>
        <w:tc>
          <w:tcPr>
            <w:tcW w:type="dxa" w:w="1584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형식</w:t>
            </w:r>
          </w:p>
        </w:tc>
        <w:tc>
          <w:tcPr>
            <w:tcW w:type="dxa" w:w="1080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필수</w:t>
            </w:r>
          </w:p>
        </w:tc>
        <w:tc>
          <w:tcPr>
            <w:tcW w:type="dxa" w:w="3960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Project / Purpose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Text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Sea Ice Drift – RoMa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Expected CPU cores</w:t>
            </w:r>
          </w:p>
        </w:tc>
        <w:tc>
          <w:tcPr>
            <w:tcW w:type="dxa" w:w="158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Integer</w:t>
            </w:r>
          </w:p>
        </w:tc>
        <w:tc>
          <w:tcPr>
            <w:tcW w:type="dxa" w:w="10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아니오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16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Expected RAM (GB)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Integer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아니오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64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Job type</w:t>
            </w:r>
          </w:p>
        </w:tc>
        <w:tc>
          <w:tcPr>
            <w:tcW w:type="dxa" w:w="158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Choice</w:t>
            </w:r>
          </w:p>
        </w:tc>
        <w:tc>
          <w:tcPr>
            <w:tcW w:type="dxa" w:w="10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아니오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Training / Inference / Preprocess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Long-run note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Text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아니오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48시간 이상이면 사유 기재</w:t>
            </w:r>
          </w:p>
        </w:tc>
      </w:tr>
      <w:tr>
        <w:trPr>
          <w:cantSplit/>
        </w:trPr>
        <w:tc>
          <w:tcPr>
            <w:tcW w:type="dxa" w:w="237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Contact</w:t>
            </w:r>
          </w:p>
        </w:tc>
        <w:tc>
          <w:tcPr>
            <w:tcW w:type="dxa" w:w="158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자동 사용자 정보</w:t>
            </w:r>
          </w:p>
        </w:tc>
        <w:tc>
          <w:tcPr>
            <w:tcW w:type="dxa" w:w="10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권장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학생 계정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DF5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2A69A3"/>
                <w:sz w:val="20"/>
              </w:rPr>
              <w:t>CPU/RAM은 예약 강제가 아님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CPU core와 RAM 값은 “같은 서버에서 대략 얼마나 쓸 예정인지”를 공유하기 위한 참고 정보다. 시스템은 cgroup이나 Slurm으로 이를 제한하지 않는다.</w:t>
            </w:r>
          </w:p>
        </w:tc>
      </w:tr>
    </w:tbl>
    <w:p>
      <w:pPr>
        <w:spacing w:after="0"/>
      </w:pPr>
    </w:p>
    <w:p>
      <w:pPr>
        <w:pStyle w:val="Heading2"/>
      </w:pPr>
      <w:r>
        <w:t>7.5 권한 정책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일반 학생: 예약 생성/수정/삭제, 전체 예약 열람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관리자: Resource/Schedule/User 관리, 장애 시 예약 수정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예약 승인제는 기본적으로 사용하지 않는다. 인원이 적으므로 자율 운영을 우선한다.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개인별 quota는 초기에 비활성화하고, 특정 사용자의 장기 독점 문제가 반복될 때만 검토한다.</w:t>
      </w:r>
    </w:p>
    <w:p>
      <w:pPr>
        <w:pStyle w:val="Heading2"/>
      </w:pPr>
      <w:r>
        <w:t>7.6 REST API 활성화 — Phase 2 준비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LibreBooking은 RESTful JSON API를 제공하며, 예약·자원·스케줄·사용자 등을 조회할 수 있다. API는 config에서 활성화하고 secure endpoint 사용 시 sessionToken과 userId로 인증한다. Resource Availability API도 제공한다. [R6]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2A7848"/>
                <w:sz w:val="20"/>
              </w:rPr>
              <w:t>Phase 1에서는 API를 안 써도 된다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1차 구축은 LibreBooking UI 자체만으로 완료한다. API 활성화는 Phase 2 통합 Portal 개발 시 진행한다.</w:t>
            </w:r>
          </w:p>
        </w:tc>
      </w:tr>
    </w:tbl>
    <w:p>
      <w:pPr>
        <w:spacing w:after="0"/>
      </w:pPr>
    </w:p>
    <w:p>
      <w:pPr>
        <w:pStyle w:val="Heading1"/>
      </w:pPr>
      <w:r>
        <w:t>8. GPU 서버 모니터링 Agent 설치</w:t>
      </w:r>
    </w:p>
    <w:p>
      <w:pPr>
        <w:pStyle w:val="Heading2"/>
      </w:pPr>
      <w:r>
        <w:t>8.1 기본 전제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이 가이드는 GPU 서버가 Linux(권장: Ubuntu LTS)이고 NVIDIA driver 및 nvidia-smi가 정상 동작하는 상황을 전제로 한다. DCGM은 Linux에서 동작하며 NVIDIA datacenter GPU뿐 아니라 Maxwell 이후의 비-datacenter GPU에서도 필드 값 감시 등 주요 기능을 지원한다. [R8]</w:t>
      </w:r>
    </w:p>
    <w:p>
      <w:pPr>
        <w:pStyle w:val="Heading2"/>
      </w:pPr>
      <w:r>
        <w:t>8.2 node_exporter — CPU/RAM/Disk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각 GPU 서버에 node_exporter를 설치한다. Ubuntu에서는 패키지 설치가 가장 단순하다. 배포판 패키지가 지나치게 오래된 경우 Prometheus 공식 release의 정적 바이너리를 systemd 서비스로 설치한다. node_exporter 기본 포트는 9100이다. [R7]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sudo apt update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sudo apt install -y prometheus-node-exporter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sudo systemctl enable --now prometheus-node-exporter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systemctl status prometheus-node-exporter --no-pager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curl http://127.0.0.1:9100/metrics | head</w:t>
            </w:r>
          </w:p>
        </w:tc>
      </w:tr>
    </w:tbl>
    <w:p>
      <w:pPr>
        <w:spacing w:after="0"/>
      </w:pPr>
    </w:p>
    <w:p>
      <w:pPr>
        <w:pStyle w:val="Heading2"/>
      </w:pPr>
      <w:r>
        <w:t>8.3 DCGM Exporter — GPU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NVIDIA 공식 DCGM Exporter는 9400 포트에서 GPU 메트릭을 Prometheus 형식으로 노출한다. 공식 quickstart는 GPU가 연결된 Linux 노드에서 컨테이너로 실행하는 방식을 제공한다. [R8]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Docker + NVIDIA Container Toolkit이 정상 구성된 경우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cd /opt/dcgm-exporter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sudo docker compose up -d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curl http://127.0.0.1:9400/metrics | grep -E 'DCGM_FI_DEV_GPU_UTIL|DCGM_FI_DEV_FB_USED|DCGM_FI_DEV_GPU_TEMP' | head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D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A06B19"/>
                <w:sz w:val="20"/>
              </w:rPr>
              <w:t>DCGM 컨테이너가 어렵다면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nvidia_gpu_exporter는 nvidia-smi만으로 Prometheus 메트릭을 만들 수 있어 소규모 연구실/consumer GPU 환경에서 간단한 대안이다. 다만 개인 유지보수 프로젝트라는 점을 감안해 기본안은 NVIDIA 공식 DCGM Exporter로 둔다. [R12]</w:t>
            </w:r>
          </w:p>
        </w:tc>
      </w:tr>
    </w:tbl>
    <w:p>
      <w:pPr>
        <w:spacing w:after="0"/>
      </w:pPr>
    </w:p>
    <w:p>
      <w:pPr>
        <w:pStyle w:val="Heading2"/>
      </w:pPr>
      <w:r>
        <w:t>8.4 exporter 방화벽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9100과 9400은 학생 PC나 인터넷에 공개할 이유가 없다. 가장 좋은 정책은 “NAS의 Prometheus가 있는 IP에서만 접근 허용”이다. Ubuntu UFW 사용 예시는 아래와 같다. 실제 NAS IP로 교체한다.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sudo ufw allow from NAS_IP to any port 9100 proto tcp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sudo ufw allow from NAS_IP to any port 9400 proto tcp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기존 SSH 접속 정책을 확인한 후 ufw를 활성화할 것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sudo ufw status verbose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A83737"/>
                <w:sz w:val="20"/>
              </w:rPr>
              <w:t>주의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원격 서버에서 방화벽을 변경할 때 SSH 포트를 먼저 허용했는지 반드시 확인한다. 잘못된 UFW 설정으로 원격 접속을 잃지 않도록 서버 콘솔 접근 경로를 확인한 뒤 진행한다.</w:t>
            </w:r>
          </w:p>
        </w:tc>
      </w:tr>
    </w:tbl>
    <w:p>
      <w:pPr>
        <w:spacing w:after="0"/>
      </w:pPr>
    </w:p>
    <w:p>
      <w:pPr>
        <w:pStyle w:val="Heading2"/>
      </w:pPr>
      <w:r>
        <w:t>8.5 선택 기능 — 실제 Linux 사용자 표시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DCGM Exporter는 GPU 상태를 잘 보여주지만 “현재 이 GPU를 어떤 Linux 사용자가 쓰는가”는 별도 수집이 편하다. starter pack의 `phase2/gpu_user_metrics.py`는 nvidia-smi의 compute process PID를 `ps`로 Linux 사용자와 매핑해 node_exporter textfile collector용 메트릭으로 기록하는 예제다.</w:t>
      </w:r>
    </w:p>
    <w:p>
      <w:pPr>
        <w:spacing w:after="60"/>
      </w:pPr>
      <w:r>
        <w:rPr>
          <w:rFonts w:ascii="NanumSquare" w:hAnsi="NanumSquare" w:eastAsia="NanumSquare"/>
          <w:b/>
          <w:color w:val="505C6C"/>
          <w:sz w:val="17"/>
        </w:rPr>
        <w:t>예상되는 사용자 메트릭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lab_gpu_process_info{gpu="1",uuid="GPU-...",pid="12345",user="student1"} 1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lab_gpu_process_memory_mib{gpu="1",uuid="GPU-...",pid="12345",user="student1"} 43872</w:t>
            </w:r>
          </w:p>
        </w:tc>
      </w:tr>
    </w:tbl>
    <w:p>
      <w:pPr>
        <w:spacing w:after="0"/>
      </w:pPr>
    </w:p>
    <w:p>
      <w:pPr>
        <w:spacing w:after="110"/>
      </w:pPr>
      <w:r>
        <w:rPr>
          <w:rFonts w:ascii="NanumSquare" w:hAnsi="NanumSquare" w:eastAsia="NanumSquare"/>
          <w:sz w:val="21"/>
        </w:rPr>
        <w:t>이 기능은 Phase 2용이다. 프로세스를 조작하지 않고 읽기만 하며, command line 전체를 label로 저장하지 않는다. PID는 변동성이 크므로 장기 통계는 사용자 기준으로 집계하고 PID 자체를 보고용 통계에 사용하지 않는다.</w:t>
      </w:r>
    </w:p>
    <w:p>
      <w:pPr>
        <w:pStyle w:val="Heading1"/>
      </w:pPr>
      <w:r>
        <w:t>9. Prometheus 메트릭 수집 구성</w:t>
      </w:r>
    </w:p>
    <w:p>
      <w:pPr>
        <w:pStyle w:val="Heading2"/>
      </w:pPr>
      <w:r>
        <w:t>9.1 prometheus.yml</w:t>
      </w:r>
    </w:p>
    <w:p>
      <w:pPr>
        <w:spacing w:after="60"/>
      </w:pPr>
      <w:r>
        <w:rPr>
          <w:rFonts w:ascii="NanumSquare" w:hAnsi="NanumSquare" w:eastAsia="NanumSquare"/>
          <w:b/>
          <w:color w:val="505C6C"/>
          <w:sz w:val="17"/>
        </w:rPr>
        <w:t>starter pack 기본 예제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global: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scrape_interval: 30s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evaluation_interval: 30s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scrape_configs: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- job_name: node-exporter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static_configs: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targets: ['CHANGE_ME_GPU_SERVER_1_IP:9100']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labels: {server: 'gpu-server-1'}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targets: ['CHANGE_ME_GPU_SERVER_2_IP:9100']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labels: {server: 'gpu-server-2'}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- job_name: dcgm-exporter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static_configs: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targets: ['CHANGE_ME_GPU_SERVER_1_IP:9400']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labels: {server: 'gpu-server-1'}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targets: ['CHANGE_ME_GPU_SERVER_2_IP:9400']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labels: {server: 'gpu-server-2'}</w:t>
            </w:r>
          </w:p>
        </w:tc>
      </w:tr>
    </w:tbl>
    <w:p>
      <w:pPr>
        <w:spacing w:after="0"/>
      </w:pPr>
    </w:p>
    <w:p>
      <w:pPr>
        <w:spacing w:after="110"/>
      </w:pPr>
      <w:r>
        <w:rPr>
          <w:rFonts w:ascii="NanumSquare" w:hAnsi="NanumSquare" w:eastAsia="NanumSquare"/>
          <w:sz w:val="21"/>
        </w:rPr>
        <w:t>각 static_config에 `server` label을 추가한 이유는 Grafana에서 instance의 IP 대신 `gpu-server-1`, `gpu-server-2`로 보기 쉽게 하기 위해서다.</w:t>
      </w:r>
    </w:p>
    <w:p>
      <w:pPr>
        <w:pStyle w:val="Heading2"/>
      </w:pPr>
      <w:r>
        <w:t>9.2 수집 간격과 보관기간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권장 scrape interval: 30초. 연구실 운영 대시보드에는 충분하다.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 utilization 변화가 빠른 실험을 더 세밀하게 보고 싶으면 15초까지 낮출 수 있으나, 먼저 30초로 시작한다.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Prometheus 기본 retention은 버전에 따라 설정 방식이 바뀔 수 있으므로 공식 문서를 따른다. 장기 경향을 보려면 30–90일 수준을 목표로 하되 NAS 저장공간과 series 수를 확인한다. [R10]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 2대 규모에서는 수집 series 수가 크지 않으므로 과도한 장기 retention보다 안정적인 백업/운영을 우선한다.</w:t>
      </w:r>
    </w:p>
    <w:p>
      <w:pPr>
        <w:pStyle w:val="Heading2"/>
      </w:pPr>
      <w:r>
        <w:t>9.3 Target 검증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NAS 또는 내부 PC에서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curl http://GPU_SERVER_1_IP:9100/metrics | head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curl http://GPU_SERVER_1_IP:9400/metrics | head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curl http://GPU_SERVER_2_IP:9100/metrics | head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curl http://GPU_SERVER_2_IP:9400/metrics | head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Prometheus 웹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http://NAS_IP:9090/targets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2A7848"/>
                <w:sz w:val="20"/>
              </w:rPr>
              <w:t>합격 조건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Prometheus /targets에서 총 4개의 핵심 target(node_exporter 2개 + DCGM Exporter 2개)이 모두 UP이어야 한다.</w:t>
            </w:r>
          </w:p>
        </w:tc>
      </w:tr>
    </w:tbl>
    <w:p>
      <w:pPr>
        <w:spacing w:after="0"/>
      </w:pPr>
    </w:p>
    <w:p>
      <w:pPr>
        <w:pStyle w:val="Heading1"/>
      </w:pPr>
      <w:r>
        <w:t>10. Grafana 대시보드 구성</w:t>
      </w:r>
    </w:p>
    <w:p>
      <w:pPr>
        <w:pStyle w:val="Heading2"/>
      </w:pPr>
      <w:r>
        <w:t>10.1 Prometheus 데이터소스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Grafana `http://NAS_IP:3001`에 관리자 계정으로 로그인한다.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Connections → Data sources → Prometheus를 선택한다.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URL은 같은 Compose network 내부이므로 `http://prometheus:9090`으로 설정한다.</w:t>
      </w:r>
    </w:p>
    <w:p>
      <w:pPr>
        <w:pStyle w:val="ListNumber"/>
        <w:spacing w:after="60"/>
      </w:pPr>
      <w:r>
        <w:rPr>
          <w:rFonts w:ascii="NanumSquare" w:hAnsi="NanumSquare" w:eastAsia="NanumSquare"/>
          <w:sz w:val="20"/>
        </w:rPr>
        <w:t>Save &amp; Test가 성공하는지 확인한다.</w:t>
      </w:r>
    </w:p>
    <w:p>
      <w:pPr>
        <w:pStyle w:val="Heading2"/>
      </w:pPr>
      <w:r>
        <w:t>10.2 대시보드 1 — Lab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Panel</w:t>
            </w:r>
          </w:p>
        </w:tc>
        <w:tc>
          <w:tcPr>
            <w:tcW w:type="dxa" w:w="5472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표시 내용</w:t>
            </w:r>
          </w:p>
        </w:tc>
        <w:tc>
          <w:tcPr>
            <w:tcW w:type="dxa" w:w="1728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중요도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Server Online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각 server의 exporter up 상태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CPU Usage</w:t>
            </w:r>
          </w:p>
        </w:tc>
        <w:tc>
          <w:tcPr>
            <w:tcW w:type="dxa" w:w="54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서버 CPU 사용률</w:t>
            </w:r>
          </w:p>
        </w:tc>
        <w:tc>
          <w:tcPr>
            <w:tcW w:type="dxa" w:w="172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RAM Usage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사용/총 메모리, %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Disk Usage</w:t>
            </w:r>
          </w:p>
        </w:tc>
        <w:tc>
          <w:tcPr>
            <w:tcW w:type="dxa" w:w="54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주요 학습 데이터 볼륨 사용률</w:t>
            </w:r>
          </w:p>
        </w:tc>
        <w:tc>
          <w:tcPr>
            <w:tcW w:type="dxa" w:w="172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Grid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0…N의 utilization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VRAM</w:t>
            </w:r>
          </w:p>
        </w:tc>
        <w:tc>
          <w:tcPr>
            <w:tcW w:type="dxa" w:w="54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GPU별 used / total</w:t>
            </w:r>
          </w:p>
        </w:tc>
        <w:tc>
          <w:tcPr>
            <w:tcW w:type="dxa" w:w="172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Temperature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GPU별 온도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필수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Power</w:t>
            </w:r>
          </w:p>
        </w:tc>
        <w:tc>
          <w:tcPr>
            <w:tcW w:type="dxa" w:w="54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GPU별 소비전력</w:t>
            </w:r>
          </w:p>
        </w:tc>
        <w:tc>
          <w:tcPr>
            <w:tcW w:type="dxa" w:w="172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권장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Processes/User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Phase 2 사용자 메트릭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선택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24h Utilization</w:t>
            </w:r>
          </w:p>
        </w:tc>
        <w:tc>
          <w:tcPr>
            <w:tcW w:type="dxa" w:w="54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GPU별 최근 24시간 trend</w:t>
            </w:r>
          </w:p>
        </w:tc>
        <w:tc>
          <w:tcPr>
            <w:tcW w:type="dxa" w:w="172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권장</w:t>
            </w:r>
          </w:p>
        </w:tc>
      </w:tr>
    </w:tbl>
    <w:p>
      <w:pPr>
        <w:spacing w:after="0"/>
      </w:pPr>
    </w:p>
    <w:p>
      <w:pPr>
        <w:pStyle w:val="Heading2"/>
      </w:pPr>
      <w:r>
        <w:t>10.3 대시보드 2 — GPU Detail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변수 `$server`: gpu-server-1 / gpu-server-2 선택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변수 `$gpu`: 0, 1, 2, … 선택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 utilization / VRAM used / Temperature / Power를 시간축으로 표시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최근 compute process 사용자 표시(Phase 2)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XID error 등 health 관련 메트릭은 가능한 GPU에서 운영자용 패널로 추가</w:t>
      </w:r>
    </w:p>
    <w:p>
      <w:pPr>
        <w:pStyle w:val="Heading2"/>
      </w:pPr>
      <w:r>
        <w:t>10.4 권장 PromQL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CPU 사용률 (%)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100 - (avg by(server) (rate(node_cpu_seconds_total{mode="idle"}[5m])) * 100)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RAM 사용률 (%)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100 * (1 - node_memory_MemAvailable_bytes / node_memory_MemTotal_bytes)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GPU utilization (%)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DCGM_FI_DEV_GPU_UTIL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VRAM used (MiB)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DCGM_FI_DEV_FB_USED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GPU temperature (°C)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DCGM_FI_DEV_GPU_TEMP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GPU power (W)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DCGM_FI_DEV_POWER_USAGE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Exporter online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up{job=~"node-exporter|dcgm-exporter"}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DF5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2A69A3"/>
                <w:sz w:val="20"/>
              </w:rPr>
              <w:t>PromQL label 확인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DCGM Exporter 버전/설정에 따라 추가 label(name, UUID 등)이 달라질 수 있다. 먼저 Prometheus에서 실제 metric을 조회한 뒤 Grafana legend를 `{{server}} GPU {{gpu}}` 형태로 조정한다.</w:t>
            </w:r>
          </w:p>
        </w:tc>
      </w:tr>
    </w:tbl>
    <w:p>
      <w:pPr>
        <w:spacing w:after="0"/>
      </w:pPr>
    </w:p>
    <w:p>
      <w:pPr>
        <w:pStyle w:val="Heading1"/>
      </w:pPr>
      <w:r>
        <w:t>11. Homepage 단일 진입점 구성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1차 버전에서 “하나의 사이트처럼 보이게” 하기 위한 가장 간단한 방법이다. Homepage는 예약/모니터링을 직접 구현하지 않고 각 서비스로 연결하는 입구 역할만 한다.</w:t>
      </w:r>
    </w:p>
    <w:p>
      <w:pPr>
        <w:spacing w:after="60"/>
      </w:pPr>
      <w:r>
        <w:rPr>
          <w:rFonts w:ascii="NanumSquare" w:hAnsi="NanumSquare" w:eastAsia="NanumSquare"/>
          <w:b/>
          <w:color w:val="505C6C"/>
          <w:sz w:val="17"/>
        </w:rPr>
        <w:t>services.yaml 예제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- GPU Lab: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- GPU 예약 (LibreBooking):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href: http://CHANGE_ME_NAS_IP:8080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description: GPU Soft Reservation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- GPU 모니터링 (Grafana):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href: http://CHANGE_ME_NAS_IP:3001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description: GPU / CPU / RAM / Disk status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- Prometheus (관리자):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href: http://CHANGE_ME_NAS_IP:9090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description: Metrics targets and query</w:t>
            </w:r>
          </w:p>
        </w:tc>
      </w:tr>
    </w:tbl>
    <w:p>
      <w:pPr>
        <w:spacing w:after="0"/>
      </w:pP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첫 카드: “GPU 예약” → LibreBooking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둘째 카드: “GPU 모니터링” → Grafana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셋째 카드: “Prometheus” → 관리자용. 필요하면 학생 화면에서는 숨긴다.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연구실 운영 규칙을 별도 Markdown/Notion이 아닌 Homepage bookmark 또는 고정 안내문으로 링크할 수 있다.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D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A06B19"/>
                <w:sz w:val="20"/>
              </w:rPr>
              <w:t>보안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Homepage는 내부망에서만 사용한다. 외부에서 접근해야 한다면 reverse proxy + 인증/VPN을 별도로 구성한다. Homepage 공식 문서도 신뢰되지 않는 네트워크에 노출할 경우 reverse proxy/VPN 및 인증을 권장한다. [R11]</w:t>
            </w:r>
          </w:p>
        </w:tc>
      </w:tr>
    </w:tbl>
    <w:p>
      <w:pPr>
        <w:spacing w:after="0"/>
      </w:pPr>
    </w:p>
    <w:p>
      <w:pPr>
        <w:pStyle w:val="Heading1"/>
      </w:pPr>
      <w:r>
        <w:t>12. Soft Reservation 운영 규칙</w:t>
      </w:r>
    </w:p>
    <w:p>
      <w:pPr>
        <w:pStyle w:val="Heading2"/>
      </w:pPr>
      <w:r>
        <w:t>12.1 학생들에게 공지할 핵심 규칙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예약은 GPU 소유권이 아니라 해당 시간의 우선권이다.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예약하지 않은 GPU는 누구나 사용할 수 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예약된 GPU라도 현재 compute process가 없고 사실상 idle이면 다른 학생이 임시 사용(Borrow)할 수 있다.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원 예약자가 예약 시간에 GPU 사용을 시작하려면 Borrow 사용자는 합리적인 시간 내에 GPU를 비워준다.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장시간 작업은 예상 종료시각을 현실적으로 예약한다. 끝났으면 예약을 조기에 삭제/축소한다.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GPU뿐 아니라 CPU/RAM을 많이 사용할 작업은 예약 설명에 예상량을 적는다.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예약 없이 긴 작업을 시작해도 되지만, 다른 학생과 충돌 가능성이 있으므로 장시간/멀티 GPU 작업은 예약을 권장한다.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자동 kill/강제 반납 기능은 없다. 충돌은 연구실 운영 규칙으로 해결한다.</w:t>
      </w:r>
    </w:p>
    <w:p>
      <w:pPr>
        <w:pStyle w:val="Heading2"/>
      </w:pPr>
      <w:r>
        <w:t>12.2 화면에서 사용할 상태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  <w:cantSplit/>
        </w:trPr>
        <w:tc>
          <w:tcPr>
            <w:tcW w:type="dxa" w:w="2088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상태</w:t>
            </w:r>
          </w:p>
        </w:tc>
        <w:tc>
          <w:tcPr>
            <w:tcW w:type="dxa" w:w="1080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예약</w:t>
            </w:r>
          </w:p>
        </w:tc>
        <w:tc>
          <w:tcPr>
            <w:tcW w:type="dxa" w:w="2088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실제 사용</w:t>
            </w:r>
          </w:p>
        </w:tc>
        <w:tc>
          <w:tcPr>
            <w:tcW w:type="dxa" w:w="3960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의미/행동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FREE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없음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Idle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누구나 사용 가능</w:t>
            </w:r>
          </w:p>
        </w:tc>
      </w:tr>
      <w:tr>
        <w:trPr>
          <w:cantSplit/>
        </w:trPr>
        <w:tc>
          <w:tcPr>
            <w:tcW w:type="dxa" w:w="20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RESERVED / IDLE</w:t>
            </w:r>
          </w:p>
        </w:tc>
        <w:tc>
          <w:tcPr>
            <w:tcW w:type="dxa" w:w="10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있음</w:t>
            </w:r>
          </w:p>
        </w:tc>
        <w:tc>
          <w:tcPr>
            <w:tcW w:type="dxa" w:w="20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Idle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예약자 우선. Borrow 가능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RESERVED / IN USE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있음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Busy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예약자가 사용 중인 정상 상태</w:t>
            </w:r>
          </w:p>
        </w:tc>
      </w:tr>
      <w:tr>
        <w:trPr>
          <w:cantSplit/>
        </w:trPr>
        <w:tc>
          <w:tcPr>
            <w:tcW w:type="dxa" w:w="20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UNRESERVED / IN USE</w:t>
            </w:r>
          </w:p>
        </w:tc>
        <w:tc>
          <w:tcPr>
            <w:tcW w:type="dxa" w:w="10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없음</w:t>
            </w:r>
          </w:p>
        </w:tc>
        <w:tc>
          <w:tcPr>
            <w:tcW w:type="dxa" w:w="20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Busy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 없이 사용 중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BORROWED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있음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다른 사용자 Busy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임시 사용. 예약자 요청 시 반납</w:t>
            </w:r>
          </w:p>
        </w:tc>
      </w:tr>
      <w:tr>
        <w:trPr>
          <w:cantSplit/>
        </w:trPr>
        <w:tc>
          <w:tcPr>
            <w:tcW w:type="dxa" w:w="20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CONFLICT</w:t>
            </w:r>
          </w:p>
        </w:tc>
        <w:tc>
          <w:tcPr>
            <w:tcW w:type="dxa" w:w="10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있음</w:t>
            </w:r>
          </w:p>
        </w:tc>
        <w:tc>
          <w:tcPr>
            <w:tcW w:type="dxa" w:w="20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다른 사용자 + 조정 필요</w:t>
            </w:r>
          </w:p>
        </w:tc>
        <w:tc>
          <w:tcPr>
            <w:tcW w:type="dxa" w:w="396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운영자/학생 간 확인 필요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OFFLINE</w:t>
            </w:r>
          </w:p>
        </w:tc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무관</w:t>
            </w:r>
          </w:p>
        </w:tc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메트릭 없음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서버/exporter/network 점검</w:t>
            </w:r>
          </w:p>
        </w:tc>
      </w:tr>
    </w:tbl>
    <w:p>
      <w:pPr>
        <w:spacing w:after="0"/>
      </w:pPr>
    </w:p>
    <w:p>
      <w:pPr>
        <w:pStyle w:val="Heading2"/>
      </w:pPr>
      <w:r>
        <w:t>12.3 “Idle” 판정 권장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GPU utilization 하나만 보고 idle을 판정하면 안 된다. 학습이 데이터 로딩/I/O 때문에 잠깐 0%가 될 수 있고, 프로세스가 VRAM을 잡아둔 채 계산이 멈춰 있을 수도 있다. Phase 2에서는 다음을 결합한다.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compute process가 존재하면 기본적으로 In Use로 본다.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compute process가 없고 VRAM used가 매우 작으며, 최근 5–10분 평균 GPU utilization도 낮을 때 Idle로 본다.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Idle 판정은 “Borrow 가능 표시”를 위한 참고 신호이며 자동 프로세스 종료에는 사용하지 않는다.</w:t>
      </w:r>
    </w:p>
    <w:p>
      <w:pPr>
        <w:pStyle w:val="Heading1"/>
      </w:pPr>
      <w:r>
        <w:t>13. Phase 2 통합 Portal 설계</w:t>
      </w:r>
    </w:p>
    <w:p>
      <w:pPr>
        <w:pStyle w:val="Heading2"/>
      </w:pPr>
      <w:r>
        <w:t>13.1 목표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LibreBooking과 Grafana를 각각 여는 것만으로도 Phase 1은 충분히 유용하다. 하지만 최종적으로는 GPU 한 장마다 “예약 + 실제 상태”를 합쳐 아래와 같이 한 화면에 보여주는 것이 이상적이다.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S1-GPU0   RESERVED / IN USE   예약: student1 ~ 18:00   실제: student1   GPU 96%  VRAM 78/96GB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S1-GPU1   RESERVED / IDLE     예약: student1 ~ 18:00   실제: -          Borrowable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S1-GPU2   UNRESERVED / IN USE 예약: -                  실제: student2   GPU 72%  VRAM 44/96GB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S1-GPU3   FREE                예약: -                  실제: -          사용 가능</w:t>
            </w:r>
          </w:p>
        </w:tc>
      </w:tr>
    </w:tbl>
    <w:p>
      <w:pPr>
        <w:spacing w:after="0"/>
      </w:pPr>
    </w:p>
    <w:p>
      <w:pPr>
        <w:pStyle w:val="Heading2"/>
      </w:pPr>
      <w:r>
        <w:t>13.2 권장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728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부분</w:t>
            </w:r>
          </w:p>
        </w:tc>
        <w:tc>
          <w:tcPr>
            <w:tcW w:type="dxa" w:w="2880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권장</w:t>
            </w:r>
          </w:p>
        </w:tc>
        <w:tc>
          <w:tcPr>
            <w:tcW w:type="dxa" w:w="4824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이유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Backend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FastAPI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LibreBooking/Prometheus REST 호출에 충분하고 단순</w:t>
            </w:r>
          </w:p>
        </w:tc>
      </w:tr>
      <w:tr>
        <w:trPr>
          <w:cantSplit/>
        </w:trPr>
        <w:tc>
          <w:tcPr>
            <w:tcW w:type="dxa" w:w="172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Frontend</w:t>
            </w:r>
          </w:p>
        </w:tc>
        <w:tc>
          <w:tcPr>
            <w:tcW w:type="dxa" w:w="28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Jinja2 + HTMX 또는 작은 React</w:t>
            </w:r>
          </w:p>
        </w:tc>
        <w:tc>
          <w:tcPr>
            <w:tcW w:type="dxa" w:w="482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학생 프로젝트 난이도에 맞춰 선택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DB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별도 DB 없음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예약은 LibreBooking, 메트릭은 Prometheus가 원본</w:t>
            </w:r>
          </w:p>
        </w:tc>
      </w:tr>
      <w:tr>
        <w:trPr>
          <w:cantSplit/>
        </w:trPr>
        <w:tc>
          <w:tcPr>
            <w:tcW w:type="dxa" w:w="172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Auth</w:t>
            </w:r>
          </w:p>
        </w:tc>
        <w:tc>
          <w:tcPr>
            <w:tcW w:type="dxa" w:w="28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초기에는 내부망 + read-only</w:t>
            </w:r>
          </w:p>
        </w:tc>
        <w:tc>
          <w:tcPr>
            <w:tcW w:type="dxa" w:w="482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직접 계정시스템을 중복 개발하지 않음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Refresh</w:t>
            </w:r>
          </w:p>
        </w:tc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10–30초 polling</w:t>
            </w:r>
          </w:p>
        </w:tc>
        <w:tc>
          <w:tcPr>
            <w:tcW w:type="dxa" w:w="48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WebSocket까지 갈 필요 없음</w:t>
            </w:r>
          </w:p>
        </w:tc>
      </w:tr>
    </w:tbl>
    <w:p>
      <w:pPr>
        <w:spacing w:after="0"/>
      </w:pPr>
    </w:p>
    <w:p>
      <w:pPr>
        <w:pStyle w:val="Heading2"/>
      </w:pPr>
      <w:r>
        <w:t>13.3 필요한 외부 API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LibreBooking REST API: 현재 예약/자원/사용자 조회. [R6]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Prometheus HTTP API: GPU/서버 최신 metric 조회.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선택: 자체 `lab_gpu_process_info` metric으로 Linux 사용자 확인.</w:t>
      </w:r>
    </w:p>
    <w:p>
      <w:pPr>
        <w:pStyle w:val="Heading2"/>
      </w:pPr>
      <w:r>
        <w:t>13.4 데이터 매핑</w:t>
      </w:r>
    </w:p>
    <w:p>
      <w:pPr>
        <w:spacing w:after="60"/>
      </w:pPr>
      <w:r>
        <w:rPr>
          <w:rFonts w:ascii="NanumSquare" w:hAnsi="NanumSquare" w:eastAsia="NanumSquare"/>
          <w:b/>
          <w:color w:val="505C6C"/>
          <w:sz w:val="17"/>
        </w:rPr>
        <w:t>resource_user_mapping.yml 예제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# LibreBooking resource -&gt; physical GPU mapping example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resources: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- resource_name: S1-GPU0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librebooking_resource_id: 1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prometheus_server_label: gpu-server-1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gpu_index: "0"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- resource_name: S1-GPU1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librebooking_resource_id: 2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prometheus_server_label: gpu-server-1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gpu_index: "1"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users: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- librebooking_username: student1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linux_username: student1</w:t>
            </w:r>
          </w:p>
        </w:tc>
      </w:tr>
    </w:tbl>
    <w:p>
      <w:pPr>
        <w:spacing w:after="0"/>
      </w:pPr>
    </w:p>
    <w:p>
      <w:pPr>
        <w:spacing w:after="110"/>
      </w:pPr>
      <w:r>
        <w:rPr>
          <w:rFonts w:ascii="NanumSquare" w:hAnsi="NanumSquare" w:eastAsia="NanumSquare"/>
          <w:sz w:val="21"/>
        </w:rPr>
        <w:t>Resource ID를 하드코딩하지 말고 mapping 파일 또는 환경설정으로 관리한다. GPU 교체/서버 증설 시 이 파일만 수정할 수 있게 한다.</w:t>
      </w:r>
    </w:p>
    <w:p>
      <w:pPr>
        <w:pStyle w:val="Heading2"/>
      </w:pPr>
      <w:r>
        <w:t>13.5 상태 판정 의사코드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reservation = librebooking.current_reservation(resource_id)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metrics = prometheus.current_gpu(server, gpu_index)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processes = prometheus.current_gpu_processes(server, gpu_index)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busy = (len(processes) &gt; 0) or (metrics.vram_used_mib &gt; IDLE_VRAM_THRESHOLD)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if not metrics.reachable: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state = "OFFLINE"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elif reservation is None and not busy: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state = "FREE"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elif reservation is None and busy: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state = "UNRESERVED_IN_USE"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elif reservation is not None and not busy: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state = "RESERVED_IDLE"      # UI: Borrowable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elif reservation.owner_linux_user in process_users: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state = "RESERVED_IN_USE"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else: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state = "BORROWED_OR_CONFLICT"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A83737"/>
                <w:sz w:val="20"/>
              </w:rPr>
              <w:t>절대 하지 말 것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Portal이 SSH로 서버에 접속해 프로세스를 kill하거나 GPU 권한을 바꾸도록 만들지 않는다. Phase 2 Portal은 기본적으로 읽기 전용 상태 통합 서비스다.</w:t>
            </w:r>
          </w:p>
        </w:tc>
      </w:tr>
    </w:tbl>
    <w:p>
      <w:pPr>
        <w:spacing w:after="0"/>
      </w:pPr>
    </w:p>
    <w:p>
      <w:pPr>
        <w:pStyle w:val="Heading1"/>
      </w:pPr>
      <w:r>
        <w:t>14. 보안·백업·장애대응</w:t>
      </w:r>
    </w:p>
    <w:p>
      <w:pPr>
        <w:pStyle w:val="Heading2"/>
      </w:pPr>
      <w:r>
        <w:t>14.1 네트워크 보안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초기에는 연구실/교내 내부망에서만 서비스한다.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 서버의 9100/9400은 NAS IP에서만 접근 허용한다.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Prometheus 9090은 학생에게 꼭 필요하지 않으므로 관리자/내부망으로 제한한다.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DSM 관리자 포트와 컨테이너 서비스 포트를 인터넷에 직접 포트포워딩하지 않는다.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외부 접속은 교내 VPN 또는 별도 VPN/Reverse Proxy 인증 계층을 사용한다.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모든 기본/예제 비밀번호를 교체하고 secrets를 Git에 커밋하지 않는다.</w:t>
      </w:r>
    </w:p>
    <w:p>
      <w:pPr>
        <w:pStyle w:val="Heading2"/>
      </w:pPr>
      <w:r>
        <w:t>14.2 백업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2232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대상</w:t>
            </w:r>
          </w:p>
        </w:tc>
        <w:tc>
          <w:tcPr>
            <w:tcW w:type="dxa" w:w="4608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내용</w:t>
            </w:r>
          </w:p>
        </w:tc>
        <w:tc>
          <w:tcPr>
            <w:tcW w:type="dxa" w:w="2304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복구 우선순위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LibreBooking DB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예약/사용자/자원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최우선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LibreBooking config</w:t>
            </w:r>
          </w:p>
        </w:tc>
        <w:tc>
          <w:tcPr>
            <w:tcW w:type="dxa" w:w="460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환경설정</w:t>
            </w:r>
          </w:p>
        </w:tc>
        <w:tc>
          <w:tcPr>
            <w:tcW w:type="dxa" w:w="230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높음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Grafana data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대시보드/사용자 설정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높음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Prometheus TSDB</w:t>
            </w:r>
          </w:p>
        </w:tc>
        <w:tc>
          <w:tcPr>
            <w:tcW w:type="dxa" w:w="460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과거 사용률</w:t>
            </w:r>
          </w:p>
        </w:tc>
        <w:tc>
          <w:tcPr>
            <w:tcW w:type="dxa" w:w="230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중간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Homepage YAML</w:t>
            </w:r>
          </w:p>
        </w:tc>
        <w:tc>
          <w:tcPr>
            <w:tcW w:type="dxa" w:w="46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진입점 설정</w:t>
            </w:r>
          </w:p>
        </w:tc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중간</w:t>
            </w:r>
          </w:p>
        </w:tc>
      </w:tr>
      <w:tr>
        <w:trPr>
          <w:cantSplit/>
        </w:trPr>
        <w:tc>
          <w:tcPr>
            <w:tcW w:type="dxa" w:w="223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Compose/.env 구조</w:t>
            </w:r>
          </w:p>
        </w:tc>
        <w:tc>
          <w:tcPr>
            <w:tcW w:type="dxa" w:w="460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.env는 안전하게 별도 보관</w:t>
            </w:r>
          </w:p>
        </w:tc>
        <w:tc>
          <w:tcPr>
            <w:tcW w:type="dxa" w:w="230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높음</w:t>
            </w:r>
          </w:p>
        </w:tc>
      </w:tr>
    </w:tbl>
    <w:p>
      <w:pPr>
        <w:spacing w:after="0"/>
      </w:pPr>
    </w:p>
    <w:p>
      <w:pPr>
        <w:spacing w:after="110"/>
      </w:pPr>
      <w:r>
        <w:rPr>
          <w:rFonts w:ascii="NanumSquare" w:hAnsi="NanumSquare" w:eastAsia="NanumSquare"/>
          <w:sz w:val="21"/>
        </w:rPr>
        <w:t>DB와 config는 NAS Snapshot/Hyper Backup 정책에 포함한다. Prometheus 장기 데이터는 중요도가 상대적으로 낮으므로 용량이 부담되면 retention을 줄이고 Grafana dashboard/config의 백업을 우선한다.</w:t>
      </w:r>
    </w:p>
    <w:p>
      <w:pPr>
        <w:pStyle w:val="Heading2"/>
      </w:pPr>
      <w:r>
        <w:t>14.3 장애별 1차 점검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2952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증상</w:t>
            </w:r>
          </w:p>
        </w:tc>
        <w:tc>
          <w:tcPr>
            <w:tcW w:type="dxa" w:w="6192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점검 순서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Homepage만 안 열림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homepage container → port 3000 → allowed hosts</w:t>
            </w:r>
          </w:p>
        </w:tc>
      </w:tr>
      <w:tr>
        <w:trPr>
          <w:cantSplit/>
        </w:trPr>
        <w:tc>
          <w:tcPr>
            <w:tcW w:type="dxa" w:w="295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 사이트 안 열림</w:t>
            </w:r>
          </w:p>
        </w:tc>
        <w:tc>
          <w:tcPr>
            <w:tcW w:type="dxa" w:w="619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LibreBooking app → MariaDB → lb.env의 DB host/password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Grafana No data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Grafana datasource → Prometheus /targets → exporter</w:t>
            </w:r>
          </w:p>
        </w:tc>
      </w:tr>
      <w:tr>
        <w:trPr>
          <w:cantSplit/>
        </w:trPr>
        <w:tc>
          <w:tcPr>
            <w:tcW w:type="dxa" w:w="295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GPU만 No data</w:t>
            </w:r>
          </w:p>
        </w:tc>
        <w:tc>
          <w:tcPr>
            <w:tcW w:type="dxa" w:w="619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DCGM container → nvidia-smi → NVIDIA Container Toolkit → 9400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CPU/RAM만 No data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node_exporter service → 9100 → firewall</w:t>
            </w:r>
          </w:p>
        </w:tc>
      </w:tr>
      <w:tr>
        <w:trPr>
          <w:cantSplit/>
        </w:trPr>
        <w:tc>
          <w:tcPr>
            <w:tcW w:type="dxa" w:w="295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한 서버 전체 Offline</w:t>
            </w:r>
          </w:p>
        </w:tc>
        <w:tc>
          <w:tcPr>
            <w:tcW w:type="dxa" w:w="619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서버 전원/network → exporter services → NAS route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NAS 재부팅 후 일부 서비스 Down</w:t>
            </w:r>
          </w:p>
        </w:tc>
        <w:tc>
          <w:tcPr>
            <w:tcW w:type="dxa" w:w="61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restart policy, volume permission, compose logs</w:t>
            </w:r>
          </w:p>
        </w:tc>
      </w:tr>
    </w:tbl>
    <w:p>
      <w:pPr>
        <w:spacing w:after="0"/>
      </w:pPr>
    </w:p>
    <w:p>
      <w:pPr>
        <w:pStyle w:val="Heading1"/>
      </w:pPr>
      <w:r>
        <w:t>15. 테스트 시나리오와 합격 기준</w:t>
      </w:r>
    </w:p>
    <w:p>
      <w:pPr>
        <w:pStyle w:val="Heading2"/>
      </w:pPr>
      <w:r>
        <w:t>15.1 기능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792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ID</w:t>
            </w:r>
          </w:p>
        </w:tc>
        <w:tc>
          <w:tcPr>
            <w:tcW w:type="dxa" w:w="3672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시나리오</w:t>
            </w:r>
          </w:p>
        </w:tc>
        <w:tc>
          <w:tcPr>
            <w:tcW w:type="dxa" w:w="4680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합격 기준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T1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학생 A가 S1-GPU0을 2시간 예약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LibreBooking 달력에 예약자/시간이 표시됨</w:t>
            </w:r>
          </w:p>
        </w:tc>
      </w:tr>
      <w:tr>
        <w:trPr>
          <w:cantSplit/>
        </w:trPr>
        <w:tc>
          <w:tcPr>
            <w:tcW w:type="dxa" w:w="79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T2</w:t>
            </w:r>
          </w:p>
        </w:tc>
        <w:tc>
          <w:tcPr>
            <w:tcW w:type="dxa" w:w="36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학생 A가 S1-GPU0/1을 동시에 예약</w:t>
            </w:r>
          </w:p>
        </w:tc>
        <w:tc>
          <w:tcPr>
            <w:tcW w:type="dxa" w:w="46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멀티 GPU 예약이 한 작업으로 표현됨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T3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 없이 학생 B가 S1-GPU2에서 학습 실행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Grafana는 GPU2 Busy를 표시; 예약 시스템은 막지 않음</w:t>
            </w:r>
          </w:p>
        </w:tc>
      </w:tr>
      <w:tr>
        <w:trPr>
          <w:cantSplit/>
        </w:trPr>
        <w:tc>
          <w:tcPr>
            <w:tcW w:type="dxa" w:w="79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T4</w:t>
            </w:r>
          </w:p>
        </w:tc>
        <w:tc>
          <w:tcPr>
            <w:tcW w:type="dxa" w:w="36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예약된 S1-GPU1이 실제 idle</w:t>
            </w:r>
          </w:p>
        </w:tc>
        <w:tc>
          <w:tcPr>
            <w:tcW w:type="dxa" w:w="46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Phase 1에서는 달력+Grafana로 확인; Phase 2에서는 Borrowable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T5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서버 1을 재부팅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Prometheus가 DOWN 후 복구 시 UP, Grafana 복구</w:t>
            </w:r>
          </w:p>
        </w:tc>
      </w:tr>
      <w:tr>
        <w:trPr>
          <w:cantSplit/>
        </w:trPr>
        <w:tc>
          <w:tcPr>
            <w:tcW w:type="dxa" w:w="79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T6</w:t>
            </w:r>
          </w:p>
        </w:tc>
        <w:tc>
          <w:tcPr>
            <w:tcW w:type="dxa" w:w="36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NAS를 재부팅</w:t>
            </w:r>
          </w:p>
        </w:tc>
        <w:tc>
          <w:tcPr>
            <w:tcW w:type="dxa" w:w="46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모든 중앙 컨테이너 자동 복구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T7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서버 exporter 포트 외부 접근</w:t>
            </w:r>
          </w:p>
        </w:tc>
        <w:tc>
          <w:tcPr>
            <w:tcW w:type="dxa" w:w="46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허용하지 않은 네트워크에서 차단</w:t>
            </w:r>
          </w:p>
        </w:tc>
      </w:tr>
      <w:tr>
        <w:trPr>
          <w:cantSplit/>
        </w:trPr>
        <w:tc>
          <w:tcPr>
            <w:tcW w:type="dxa" w:w="79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T8</w:t>
            </w:r>
          </w:p>
        </w:tc>
        <w:tc>
          <w:tcPr>
            <w:tcW w:type="dxa" w:w="367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LibreBooking DB 백업 후 테스트 복구</w:t>
            </w:r>
          </w:p>
        </w:tc>
        <w:tc>
          <w:tcPr>
            <w:tcW w:type="dxa" w:w="4680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예약/자원/계정이 복원됨</w:t>
            </w:r>
          </w:p>
        </w:tc>
      </w:tr>
    </w:tbl>
    <w:p>
      <w:pPr>
        <w:spacing w:after="0"/>
      </w:pPr>
    </w:p>
    <w:p>
      <w:pPr>
        <w:pStyle w:val="Heading2"/>
      </w:pPr>
      <w:r>
        <w:t>15.2 대시보드 합격 기준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두 GPU 서버 Online/Offline 상태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서버별 CPU 사용률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서버별 RAM 사용량 및 사용률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서버별 주요 disk 사용률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GPU별 utilization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GPU별 VRAM used/free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GPU별 temperature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GPU별 power(지원되는 경우)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최근 24시간 utilization trend</w:t>
      </w:r>
    </w:p>
    <w:p>
      <w:pPr>
        <w:pStyle w:val="Heading2"/>
      </w:pPr>
      <w:r>
        <w:t>15.3 운영 합격 기준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AF7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2A7848"/>
                <w:sz w:val="20"/>
              </w:rPr>
              <w:t>최종 MVP 완료 조건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교수 또는 신규 학생이 별도 SSH 명령 없이 Homepage 하나에서 “어떤 GPU가 예약되어 있는지”와 “어떤 GPU가 실제로 바쁜지”를 판단할 수 있고, 예약을 하더라도 다른 사용자의 Linux/CUDA 접근을 시스템이 강제로 차단하지 않아야 한다.</w:t>
            </w:r>
          </w:p>
        </w:tc>
      </w:tr>
    </w:tbl>
    <w:p>
      <w:pPr>
        <w:spacing w:after="0"/>
      </w:pPr>
    </w:p>
    <w:p>
      <w:pPr>
        <w:pStyle w:val="Heading1"/>
      </w:pPr>
      <w:r>
        <w:t>16. 학생 과제 분담 및 산출물</w:t>
      </w:r>
    </w:p>
    <w:p>
      <w:pPr>
        <w:pStyle w:val="Heading2"/>
      </w:pPr>
      <w:r>
        <w:t>16.1 권장 분담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1944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담당</w:t>
            </w:r>
          </w:p>
        </w:tc>
        <w:tc>
          <w:tcPr>
            <w:tcW w:type="dxa" w:w="3888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주요 업무</w:t>
            </w:r>
          </w:p>
        </w:tc>
        <w:tc>
          <w:tcPr>
            <w:tcW w:type="dxa" w:w="3312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필수 산출물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A. NAS/DevOps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Container Manager, Compose, Homepage, backup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docker-compose, 운영 README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B. Monitoring</w:t>
            </w:r>
          </w:p>
        </w:tc>
        <w:tc>
          <w:tcPr>
            <w:tcW w:type="dxa" w:w="38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node_exporter, DCGM, Prometheus</w:t>
            </w:r>
          </w:p>
        </w:tc>
        <w:tc>
          <w:tcPr>
            <w:tcW w:type="dxa" w:w="331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targets 검증, 설치 문서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C. Dashboard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Grafana 대시보드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Overview/Detail dashboard export JSON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D. Reservation</w:t>
            </w:r>
          </w:p>
        </w:tc>
        <w:tc>
          <w:tcPr>
            <w:tcW w:type="dxa" w:w="38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LibreBooking resource/user/policy 구성</w:t>
            </w:r>
          </w:p>
        </w:tc>
        <w:tc>
          <w:tcPr>
            <w:tcW w:type="dxa" w:w="331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자원 목록, 운영규칙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E. Integration (Phase 2)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API 결합, 상태 판정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Portal source, mapping, test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전체</w:t>
            </w:r>
          </w:p>
        </w:tc>
        <w:tc>
          <w:tcPr>
            <w:tcW w:type="dxa" w:w="3888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통합 테스트/보안</w:t>
            </w:r>
          </w:p>
        </w:tc>
        <w:tc>
          <w:tcPr>
            <w:tcW w:type="dxa" w:w="3312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Acceptance checklist</w:t>
            </w:r>
          </w:p>
        </w:tc>
      </w:tr>
    </w:tbl>
    <w:p>
      <w:pPr>
        <w:spacing w:after="0"/>
      </w:pPr>
    </w:p>
    <w:p>
      <w:pPr>
        <w:pStyle w:val="Heading2"/>
      </w:pPr>
      <w:r>
        <w:t>16.2 Git 저장소 구조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gpu-lab-infra/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├── README.md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├── docs/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├── architecture.md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├── operations.md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└── troubleshooting.md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├── nas/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├── docker-compose.yml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├── .env.example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├── librebooking/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├── prometheus/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└── homepage/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├── gpu-server/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├── node-exporter/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└── dcgm-exporter/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├── grafana/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│   └── dashboards/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└── phase2/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├── portal/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└── monitoring-user-map/</w:t>
            </w:r>
          </w:p>
        </w:tc>
      </w:tr>
    </w:tbl>
    <w:p>
      <w:pPr>
        <w:spacing w:after="0"/>
      </w:pP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실제 `.env`, 비밀번호, API token은 Git 제외(.gitignore).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README 첫 화면에 “Soft Reservation — no enforcement”를 명시한다.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서버 IP가 민감한 환경이면 공개 저장소에 넣지 않고 private repository를 사용한다.</w:t>
      </w:r>
    </w:p>
    <w:p>
      <w:pPr>
        <w:pStyle w:val="Heading2"/>
      </w:pPr>
      <w:r>
        <w:t>16.3 학생 보고 항목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설치 과정 스크린샷보다 “재현 가능한 설정 파일”을 우선한다.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왜 이 오픈소스를 선택했는지 1페이지 이내로 정리한다.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장애 하나를 의도적으로 만들고(troubleshooting drill) 복구 절차를 문서화한다.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최종 데모는 “예약→실제 실행→Grafana 변화→예약 종료/idle→다른 학생 사용” 시나리오로 한다.</w:t>
      </w:r>
    </w:p>
    <w:p>
      <w:pPr>
        <w:pStyle w:val="Heading1"/>
      </w:pPr>
      <w:r>
        <w:t>17. 운영 후 확장 아이디어</w:t>
      </w:r>
    </w:p>
    <w:p>
      <w:pPr>
        <w:pStyle w:val="Heading2"/>
      </w:pPr>
      <w:r>
        <w:t>17.1 통계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GPU별 7/30일 평균 utilization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서버별 GPU idle 시간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예약된 시간 대비 실제 Busy 시간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학생별 GPU-hour(사용자 수집 기능이 안정화된 이후)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멀티 GPU 작업 비율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CPU/RAM 포화 시간대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이 통계는 학생 평가가 아니라 서버 증설/재배치 판단에 사용한다. “GPU가 부족한가”를 단순 체감이 아니라 실제 utilization과 예약 충돌 빈도로 판단할 수 있다.</w:t>
      </w:r>
    </w:p>
    <w:p>
      <w:pPr>
        <w:pStyle w:val="Heading2"/>
      </w:pPr>
      <w:r>
        <w:t>17.2 알림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 서버 Offline 지속 시 관리자 알림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예약 시작 시간이 되었는데 GPU가 다른 사용자에게 Busy인 경우 참고 알림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GPU temperature/XID error 등 이상 메트릭 알림</w:t>
      </w:r>
    </w:p>
    <w:p>
      <w:pPr>
        <w:pStyle w:val="ListBullet"/>
        <w:spacing w:after="50"/>
      </w:pPr>
      <w:r>
        <w:rPr>
          <w:rFonts w:ascii="NanumSquare" w:hAnsi="NanumSquare" w:eastAsia="NanumSquare"/>
          <w:sz w:val="20"/>
        </w:rPr>
        <w:t>장시간 예약이 끝났는데 예약이 연장되지 않은 경우 UI 경고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4D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A06B19"/>
                <w:sz w:val="20"/>
              </w:rPr>
              <w:t>알림도 통제 기능이 아님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알림은 상황 공유를 돕는 기능이다. 자동 kill, 강제 로그아웃, GPU device permission 변경은 별도 정책 결정 없이는 구현하지 않는다.</w:t>
            </w:r>
          </w:p>
        </w:tc>
      </w:tr>
    </w:tbl>
    <w:p>
      <w:pPr>
        <w:spacing w:after="0"/>
      </w:pPr>
    </w:p>
    <w:p>
      <w:pPr>
        <w:pStyle w:val="Heading2"/>
      </w:pPr>
      <w:r>
        <w:t>17.3 언제 Slurm을 검토할 것인가</w:t>
      </w:r>
    </w:p>
    <w:p>
      <w:pPr>
        <w:spacing w:after="110"/>
      </w:pPr>
      <w:r>
        <w:rPr>
          <w:rFonts w:ascii="NanumSquare" w:hAnsi="NanumSquare" w:eastAsia="NanumSquare"/>
          <w:sz w:val="21"/>
        </w:rPr>
        <w:t>다음 조건이 반복되면 Soft Reservation을 넘어 실제 scheduler를 검토할 수 있다: 사용자 수가 크게 늘고, GPU 서버가 여러 대로 확장되며, 예약 충돌이 빈번하고, Queue/Fair-share/자원 강제 제한이 필요해질 때다. 그 전까지는 현재 구조가 운영비용 대비 효율적이다.</w:t>
      </w:r>
    </w:p>
    <w:p>
      <w:pPr>
        <w:pStyle w:val="Heading1"/>
      </w:pPr>
      <w:r>
        <w:t>부록 A. 주요 설정 예제</w:t>
      </w:r>
    </w:p>
    <w:p>
      <w:pPr>
        <w:pStyle w:val="Heading2"/>
      </w:pPr>
      <w:r>
        <w:t>A.1 NAS docker-compose.yml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name: gpu-lab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services: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librebooking-db: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image: linuxserver/mariadb:10.6.13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container_name: gpu-lab-librebooking-db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restart: unless-stopped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env_file: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./librebooking/db.env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volumes: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./data/librebooking-db:/config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networks: [gpu-lab-net]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librebooking: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image: librebooking/librebooking:${LIBREBOOKING_TAG}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container_name: gpu-lab-librebooking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restart: unless-stopped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depends_on: [librebooking-db]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env_file: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./librebooking/lb.env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ports: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"8080:8080"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volumes: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./data/librebooking-app:/config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./data/librebooking-images:/var/www/html/Web/uploads/images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./data/librebooking-reservations:/var/www/html/Web/uploads/reservation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networks: [gpu-lab-net]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librebooking-cron: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image: librebooking/librebooking:${LIBREBOOKING_TAG}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container_name: gpu-lab-librebooking-cron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restart: unless-stopped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depends_on: [librebooking]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env_file: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./librebooking/lb.env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command: supercronic /config/lb-jobs-cron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volumes_from: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librebooking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volumes: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./librebooking/crontab:/config/lb-jobs-cron:ro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networks: [gpu-lab-net]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prometheus: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image: prom/prometheus:${PROMETHEUS_TAG}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container_name: gpu-lab-prometheus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restart: unless-stopped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ports: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"9090:9090"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volumes: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./prometheus/prometheus.yml:/etc/prometheus/prometheus.yml:ro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./data/prometheus:/prometheus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networks: [gpu-lab-net]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grafana: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image: grafana/grafana:${GRAFANA_TAG}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container_name: gpu-lab-grafana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restart: unless-stopped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depends_on: [prometheus]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ports: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"3001:3000"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environment: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GF_SECURITY_ADMIN_USER=${GRAFANA_ADMIN_USER}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GF_SECURITY_ADMIN_PASSWORD=${GRAFANA_ADMIN_PASSWORD}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GF_USERS_ALLOW_SIGN_UP=false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volumes: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./data/grafana:/var/lib/grafana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networks: [gpu-lab-net]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homepage: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image: ghcr.io/gethomepage/homepage:${HOMEPAGE_TAG}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container_name: gpu-lab-homepage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restart: unless-stopped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ports: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"3000:3000"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environment: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HOMEPAGE_ALLOWED_HOSTS=${HOMEPAGE_ALLOWED_HOSTS}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PUID=${PUID}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PGID=${PGID}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volumes: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./homepage:/app/config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networks: [gpu-lab-net]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networks: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gpu-lab-net: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driver: bridge</w:t>
            </w:r>
          </w:p>
        </w:tc>
      </w:tr>
    </w:tbl>
    <w:p>
      <w:pPr>
        <w:spacing w:after="0"/>
      </w:pPr>
    </w:p>
    <w:p>
      <w:pPr>
        <w:pStyle w:val="Heading2"/>
      </w:pPr>
      <w:r>
        <w:t>A.2 LibreBooking lb.env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LB_INSTALL_PASSWORD=CHANGE_ME_INSTALL_PASSWORD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LB_DATABASE_PASSWORD=CHANGE_ME_DB_USER_PASSWORD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LB_DATABASE_NAME=librebooking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LB_DATABASE_USER=lb_user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LB_DATABASE_HOSTSPEC=librebooking-db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LB_LOGGING_FOLDER=/var/log/librebooking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LB_LOGGING_LEVEL=ERROR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LB_LOGGING_SQL=false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LB_DEFAULT_TIMEZONE=Asia/Seoul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LB_SCRIPT_URL=http://CHANGE_ME_NAS_IP:8080/Web</w:t>
            </w:r>
          </w:p>
        </w:tc>
      </w:tr>
    </w:tbl>
    <w:p>
      <w:pPr>
        <w:spacing w:after="0"/>
      </w:pPr>
    </w:p>
    <w:p>
      <w:pPr>
        <w:pStyle w:val="Heading2"/>
      </w:pPr>
      <w:r>
        <w:t>A.3 LibreBooking db.env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TZ=Asia/Seoul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PUID=1000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PGID=1000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MYSQL_ROOT_PASSWORD=CHANGE_ME_DB_ROOT_PASSWORD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MYSQL_DATABASE=librebooking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MYSQL_USER=lb_user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MYSQL_PASSWORD=CHANGE_ME_DB_USER_PASSWORD</w:t>
            </w:r>
          </w:p>
        </w:tc>
      </w:tr>
    </w:tbl>
    <w:p>
      <w:pPr>
        <w:spacing w:after="0"/>
      </w:pPr>
    </w:p>
    <w:p>
      <w:pPr>
        <w:pStyle w:val="Heading2"/>
      </w:pPr>
      <w:r>
        <w:t>A.4 Prometheus config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global: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scrape_interval: 30s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evaluation_interval: 30s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scrape_configs: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- job_name: node-exporter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static_configs: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targets: ['CHANGE_ME_GPU_SERVER_1_IP:9100']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labels: {server: 'gpu-server-1'}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targets: ['CHANGE_ME_GPU_SERVER_2_IP:9100']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labels: {server: 'gpu-server-2'}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- job_name: dcgm-exporter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static_configs: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targets: ['CHANGE_ME_GPU_SERVER_1_IP:9400']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labels: {server: 'gpu-server-1'}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targets: ['CHANGE_ME_GPU_SERVER_2_IP:9400']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  labels: {server: 'gpu-server-2'}</w:t>
            </w:r>
          </w:p>
        </w:tc>
      </w:tr>
    </w:tbl>
    <w:p>
      <w:pPr>
        <w:spacing w:after="0"/>
      </w:pPr>
    </w:p>
    <w:p>
      <w:pPr>
        <w:pStyle w:val="Heading2"/>
      </w:pPr>
      <w:r>
        <w:t>A.5 GPU Server DCGM Compose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3F5F7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CodeBlock"/>
            </w:pPr>
            <w:r/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>services: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dcgm-exporter: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image: nvcr.io/nvidia/k8s/dcgm-exporter:4.6.0-4.8.3-distroless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container_name: dcgm-exporter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restart: unless-stopped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gpus: all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cap_add: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SYS_ADMIN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ports:</w:t>
            </w:r>
            <w:r>
              <w:br/>
            </w:r>
            <w:r>
              <w:rPr>
                <w:rFonts w:ascii="Noto Sans Mono CJK KR" w:hAnsi="Noto Sans Mono CJK KR" w:eastAsia="Noto Sans Mono CJK KR"/>
                <w:color w:val="2A313A"/>
                <w:sz w:val="16"/>
              </w:rPr>
              <w:t xml:space="preserve">      - "9400:9400"</w:t>
            </w:r>
          </w:p>
        </w:tc>
      </w:tr>
    </w:tbl>
    <w:p>
      <w:pPr>
        <w:spacing w:after="0"/>
      </w:pPr>
    </w:p>
    <w:p>
      <w:pPr>
        <w:pStyle w:val="Heading1"/>
      </w:pPr>
      <w:r>
        <w:t>부록 B. PromQL 예제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  <w:cantSplit/>
        </w:trPr>
        <w:tc>
          <w:tcPr>
            <w:tcW w:type="dxa" w:w="1944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목적</w:t>
            </w:r>
          </w:p>
        </w:tc>
        <w:tc>
          <w:tcPr>
            <w:tcW w:type="dxa" w:w="7416"/>
            <w:shd w:fill="EAF0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/>
                <w:color w:val="1F4368"/>
                <w:sz w:val="18"/>
              </w:rPr>
              <w:t>PromQL 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CPU Usage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100 - (avg by(server) (rate(node_cpu_seconds_total{mode="idle"}[5m])) * 100)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RAM Usage</w:t>
            </w:r>
          </w:p>
        </w:tc>
        <w:tc>
          <w:tcPr>
            <w:tcW w:type="dxa" w:w="741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100 * (1 - node_memory_MemAvailable_bytes / node_memory_MemTotal_bytes)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Util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DCGM_FI_DEV_GPU_UTIL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VRAM Used</w:t>
            </w:r>
          </w:p>
        </w:tc>
        <w:tc>
          <w:tcPr>
            <w:tcW w:type="dxa" w:w="741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DCGM_FI_DEV_FB_USED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Temp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DCGM_FI_DEV_GPU_TEMP</w:t>
            </w:r>
          </w:p>
        </w:tc>
      </w:tr>
      <w:tr>
        <w:trPr>
          <w:cantSplit/>
        </w:trPr>
        <w:tc>
          <w:tcPr>
            <w:tcW w:type="dxa" w:w="1944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GPU Power</w:t>
            </w:r>
          </w:p>
        </w:tc>
        <w:tc>
          <w:tcPr>
            <w:tcW w:type="dxa" w:w="7416"/>
            <w:shd w:fill="FAFB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DCGM_FI_DEV_POWER_USAGE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Exporter UP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64" w:lineRule="auto"/>
              <w:jc w:val="left"/>
            </w:pPr>
            <w:r/>
            <w:r>
              <w:rPr>
                <w:rFonts w:ascii="NanumSquare" w:hAnsi="NanumSquare" w:eastAsia="NanumSquare"/>
                <w:b w:val="0"/>
                <w:sz w:val="18"/>
              </w:rPr>
              <w:t>up{job=~"node-exporter|dcgm-exporter"}</w:t>
            </w:r>
          </w:p>
        </w:tc>
      </w:tr>
    </w:tbl>
    <w:p>
      <w:pPr>
        <w:spacing w:after="0"/>
      </w:pPr>
    </w:p>
    <w:p>
      <w:pPr>
        <w:spacing w:after="110"/>
      </w:pPr>
      <w:r>
        <w:rPr>
          <w:rFonts w:ascii="NanumSquare" w:hAnsi="NanumSquare" w:eastAsia="NanumSquare"/>
          <w:sz w:val="21"/>
        </w:rPr>
        <w:t>Disk 사용률 쿼리는 연구실 서버의 실제 filesystem/mountpoint 구조를 확인한 뒤 `node_filesystem_*` metric에서 필요한 mountpoint만 필터링해 구성한다. root, /data, /scratch 등 실제 연구 데이터 볼륨만 보여주는 것이 좋다.</w:t>
      </w:r>
    </w:p>
    <w:p>
      <w:pPr>
        <w:pStyle w:val="Heading1"/>
      </w:pPr>
      <w:r>
        <w:t>부록 C. 공식 참고자료</w:t>
      </w:r>
    </w:p>
    <w:p>
      <w:pPr>
        <w:spacing w:after="100"/>
      </w:pPr>
      <w:r>
        <w:rPr>
          <w:rFonts w:ascii="NanumSquare" w:hAnsi="NanumSquare" w:eastAsia="NanumSquare"/>
          <w:b/>
          <w:color w:val="354C64"/>
          <w:sz w:val="19"/>
        </w:rPr>
        <w:t xml:space="preserve">[R1] Synology — DS1522+ CPU/RAM 사양 — </w:t>
      </w:r>
      <w:hyperlink r:id="rId12">
        <w:r>
          <w:rPr>
            <w:color w:val="2A69A3"/>
            <w:u w:val="single"/>
            <w:rFonts w:eastAsia="NanumSquare"/>
          </w:rPr>
          <w:t>https://kb.synology.com/ko-kr/DSM/tutorial/What_kind_of_CPU_does_my_NAS_have</w:t>
        </w:r>
      </w:hyperlink>
    </w:p>
    <w:p>
      <w:pPr>
        <w:spacing w:after="100"/>
      </w:pPr>
      <w:r>
        <w:rPr>
          <w:rFonts w:ascii="NanumSquare" w:hAnsi="NanumSquare" w:eastAsia="NanumSquare"/>
          <w:b/>
          <w:color w:val="354C64"/>
          <w:sz w:val="19"/>
        </w:rPr>
        <w:t xml:space="preserve">[R2] Synology — DS1522+ 포함 모델의 Container Manager 빌드 호환성 안내 (2026-05-06) — </w:t>
      </w:r>
      <w:hyperlink r:id="rId13">
        <w:r>
          <w:rPr>
            <w:color w:val="2A69A3"/>
            <w:u w:val="single"/>
            <w:rFonts w:eastAsia="NanumSquare"/>
          </w:rPr>
          <w:t>https://kb.synology.com/ko-kr/DSM/tutorial/Why_is_Container_Manager_1630_not_available_on_my_Synology_NAS</w:t>
        </w:r>
      </w:hyperlink>
    </w:p>
    <w:p>
      <w:pPr>
        <w:spacing w:after="100"/>
      </w:pPr>
      <w:r>
        <w:rPr>
          <w:rFonts w:ascii="NanumSquare" w:hAnsi="NanumSquare" w:eastAsia="NanumSquare"/>
          <w:b/>
          <w:color w:val="354C64"/>
          <w:sz w:val="19"/>
        </w:rPr>
        <w:t xml:space="preserve">[R3] Synology — Container Manager / Project / Compose — </w:t>
      </w:r>
      <w:hyperlink r:id="rId14">
        <w:r>
          <w:rPr>
            <w:color w:val="2A69A3"/>
            <w:u w:val="single"/>
            <w:rFonts w:eastAsia="NanumSquare"/>
          </w:rPr>
          <w:t>https://www.synology.com/ko-kr/dsm/feature/container-manager</w:t>
        </w:r>
      </w:hyperlink>
    </w:p>
    <w:p>
      <w:pPr>
        <w:spacing w:after="100"/>
      </w:pPr>
      <w:r>
        <w:rPr>
          <w:rFonts w:ascii="NanumSquare" w:hAnsi="NanumSquare" w:eastAsia="NanumSquare"/>
          <w:b/>
          <w:color w:val="354C64"/>
          <w:sz w:val="19"/>
        </w:rPr>
        <w:t xml:space="preserve">[R4] LibreBooking GitHub — 기능 및 Docker 배포 — </w:t>
      </w:r>
      <w:hyperlink r:id="rId15">
        <w:r>
          <w:rPr>
            <w:color w:val="2A69A3"/>
            <w:u w:val="single"/>
            <w:rFonts w:eastAsia="NanumSquare"/>
          </w:rPr>
          <w:t>https://github.com/LibreBooking/librebooking</w:t>
        </w:r>
      </w:hyperlink>
    </w:p>
    <w:p>
      <w:pPr>
        <w:spacing w:after="100"/>
      </w:pPr>
      <w:r>
        <w:rPr>
          <w:rFonts w:ascii="NanumSquare" w:hAnsi="NanumSquare" w:eastAsia="NanumSquare"/>
          <w:b/>
          <w:color w:val="354C64"/>
          <w:sz w:val="19"/>
        </w:rPr>
        <w:t xml:space="preserve">[R5] LibreBooking Docker — RUN / examples — </w:t>
      </w:r>
      <w:hyperlink r:id="rId16">
        <w:r>
          <w:rPr>
            <w:color w:val="2A69A3"/>
            <w:u w:val="single"/>
            <w:rFonts w:eastAsia="NanumSquare"/>
          </w:rPr>
          <w:t>https://github.com/LibreBooking/docker</w:t>
        </w:r>
      </w:hyperlink>
    </w:p>
    <w:p>
      <w:pPr>
        <w:spacing w:after="100"/>
      </w:pPr>
      <w:r>
        <w:rPr>
          <w:rFonts w:ascii="NanumSquare" w:hAnsi="NanumSquare" w:eastAsia="NanumSquare"/>
          <w:b/>
          <w:color w:val="354C64"/>
          <w:sz w:val="19"/>
        </w:rPr>
        <w:t xml:space="preserve">[R6] LibreBooking API Documentation — </w:t>
      </w:r>
      <w:hyperlink r:id="rId17">
        <w:r>
          <w:rPr>
            <w:color w:val="2A69A3"/>
            <w:u w:val="single"/>
            <w:rFonts w:eastAsia="NanumSquare"/>
          </w:rPr>
          <w:t>https://librebooking.readthedocs.io/en/latest/API.html</w:t>
        </w:r>
      </w:hyperlink>
    </w:p>
    <w:p>
      <w:pPr>
        <w:spacing w:after="100"/>
      </w:pPr>
      <w:r>
        <w:rPr>
          <w:rFonts w:ascii="NanumSquare" w:hAnsi="NanumSquare" w:eastAsia="NanumSquare"/>
          <w:b/>
          <w:color w:val="354C64"/>
          <w:sz w:val="19"/>
        </w:rPr>
        <w:t xml:space="preserve">[R7] Prometheus node_exporter — </w:t>
      </w:r>
      <w:hyperlink r:id="rId18">
        <w:r>
          <w:rPr>
            <w:color w:val="2A69A3"/>
            <w:u w:val="single"/>
            <w:rFonts w:eastAsia="NanumSquare"/>
          </w:rPr>
          <w:t>https://github.com/prometheus/node_exporter</w:t>
        </w:r>
      </w:hyperlink>
    </w:p>
    <w:p>
      <w:pPr>
        <w:spacing w:after="100"/>
      </w:pPr>
      <w:r>
        <w:rPr>
          <w:rFonts w:ascii="NanumSquare" w:hAnsi="NanumSquare" w:eastAsia="NanumSquare"/>
          <w:b/>
          <w:color w:val="354C64"/>
          <w:sz w:val="19"/>
        </w:rPr>
        <w:t xml:space="preserve">[R8] NVIDIA DCGM Exporter — </w:t>
      </w:r>
      <w:hyperlink r:id="rId19">
        <w:r>
          <w:rPr>
            <w:color w:val="2A69A3"/>
            <w:u w:val="single"/>
            <w:rFonts w:eastAsia="NanumSquare"/>
          </w:rPr>
          <w:t>https://github.com/NVIDIA/dcgm-exporter</w:t>
        </w:r>
      </w:hyperlink>
    </w:p>
    <w:p>
      <w:pPr>
        <w:spacing w:after="100"/>
      </w:pPr>
      <w:r>
        <w:rPr>
          <w:rFonts w:ascii="NanumSquare" w:hAnsi="NanumSquare" w:eastAsia="NanumSquare"/>
          <w:b/>
          <w:color w:val="354C64"/>
          <w:sz w:val="19"/>
        </w:rPr>
        <w:t xml:space="preserve">[R9] NVIDIA DCGM Exporter default counters — </w:t>
      </w:r>
      <w:hyperlink r:id="rId20">
        <w:r>
          <w:rPr>
            <w:color w:val="2A69A3"/>
            <w:u w:val="single"/>
            <w:rFonts w:eastAsia="NanumSquare"/>
          </w:rPr>
          <w:t>https://github.com/NVIDIA/dcgm-exporter/blob/main/etc/default-counters.csv</w:t>
        </w:r>
      </w:hyperlink>
    </w:p>
    <w:p>
      <w:pPr>
        <w:spacing w:after="100"/>
      </w:pPr>
      <w:r>
        <w:rPr>
          <w:rFonts w:ascii="NanumSquare" w:hAnsi="NanumSquare" w:eastAsia="NanumSquare"/>
          <w:b/>
          <w:color w:val="354C64"/>
          <w:sz w:val="19"/>
        </w:rPr>
        <w:t xml:space="preserve">[R10] Prometheus Storage / Retention — </w:t>
      </w:r>
      <w:hyperlink r:id="rId21">
        <w:r>
          <w:rPr>
            <w:color w:val="2A69A3"/>
            <w:u w:val="single"/>
            <w:rFonts w:eastAsia="NanumSquare"/>
          </w:rPr>
          <w:t>https://prometheus.io/docs/prometheus/latest/storage/</w:t>
        </w:r>
      </w:hyperlink>
    </w:p>
    <w:p>
      <w:pPr>
        <w:spacing w:after="100"/>
      </w:pPr>
      <w:r>
        <w:rPr>
          <w:rFonts w:ascii="NanumSquare" w:hAnsi="NanumSquare" w:eastAsia="NanumSquare"/>
          <w:b/>
          <w:color w:val="354C64"/>
          <w:sz w:val="19"/>
        </w:rPr>
        <w:t xml:space="preserve">[R11] Homepage — self-hosted application dashboard — </w:t>
      </w:r>
      <w:hyperlink r:id="rId22">
        <w:r>
          <w:rPr>
            <w:color w:val="2A69A3"/>
            <w:u w:val="single"/>
            <w:rFonts w:eastAsia="NanumSquare"/>
          </w:rPr>
          <w:t>https://gethomepage.dev/</w:t>
        </w:r>
      </w:hyperlink>
    </w:p>
    <w:p>
      <w:pPr>
        <w:spacing w:after="100"/>
      </w:pPr>
      <w:r>
        <w:rPr>
          <w:rFonts w:ascii="NanumSquare" w:hAnsi="NanumSquare" w:eastAsia="NanumSquare"/>
          <w:b/>
          <w:color w:val="354C64"/>
          <w:sz w:val="19"/>
        </w:rPr>
        <w:t xml:space="preserve">[R12] nvidia_gpu_exporter — nvidia-smi based fallback — </w:t>
      </w:r>
      <w:hyperlink r:id="rId23">
        <w:r>
          <w:rPr>
            <w:color w:val="2A69A3"/>
            <w:u w:val="single"/>
            <w:rFonts w:eastAsia="NanumSquare"/>
          </w:rPr>
          <w:t>https://github.com/utkuozdemir/nvidia_gpu_exporter</w:t>
        </w:r>
      </w:hyperlink>
    </w:p>
    <w:p>
      <w:pPr>
        <w:spacing w:after="100"/>
      </w:pPr>
      <w:r>
        <w:rPr>
          <w:rFonts w:ascii="NanumSquare" w:hAnsi="NanumSquare" w:eastAsia="NanumSquare"/>
          <w:b/>
          <w:color w:val="354C64"/>
          <w:sz w:val="19"/>
        </w:rPr>
        <w:t xml:space="preserve">[R13] Grafana Docker installation — </w:t>
      </w:r>
      <w:hyperlink r:id="rId24">
        <w:r>
          <w:rPr>
            <w:color w:val="2A69A3"/>
            <w:u w:val="single"/>
            <w:rFonts w:eastAsia="NanumSquare"/>
          </w:rPr>
          <w:t>https://grafana.com/docs/grafana/latest/setup-grafana/installation/docker/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DF5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NanumSquare" w:hAnsi="NanumSquare" w:eastAsia="NanumSquare"/>
                <w:b/>
                <w:color w:val="2A69A3"/>
                <w:sz w:val="20"/>
              </w:rPr>
              <w:t>버전 확인 원칙</w:t>
            </w:r>
          </w:p>
          <w:p>
            <w:pPr>
              <w:spacing w:after="0" w:line="276" w:lineRule="auto"/>
            </w:pPr>
            <w:r>
              <w:rPr>
                <w:rFonts w:ascii="NanumSquare" w:hAnsi="NanumSquare" w:eastAsia="NanumSquare"/>
                <w:color w:val="2F3A46"/>
                <w:sz w:val="19"/>
              </w:rPr>
              <w:t>오픈소스 이미지 태그와 설치 명령은 시간이 지나면 달라질 수 있다. 실제 설치 시 위 공식 문서의 current stable release를 확인하고, 검증이 끝난 뒤 버전을 고정한다. 본 문서는 2026-08-28 확인 기준이다.</w:t>
            </w:r>
          </w:p>
        </w:tc>
      </w:tr>
    </w:tbl>
    <w:p>
      <w:pPr>
        <w:spacing w:after="0"/>
      </w:pPr>
    </w:p>
    <w:p>
      <w:pPr>
        <w:pStyle w:val="Heading1"/>
      </w:pPr>
      <w:r>
        <w:t>최종 체크리스트 — 제출 전</w:t>
      </w:r>
    </w:p>
    <w:p>
      <w:pPr>
        <w:spacing w:after="100"/>
      </w:pPr>
      <w:r>
        <w:rPr>
          <w:rFonts w:ascii="NanumSquare" w:hAnsi="NanumSquare" w:eastAsia="NanumSquare"/>
          <w:sz w:val="21"/>
        </w:rPr>
        <w:t>☐ NAS에서 Homepage / LibreBooking / Prometheus / Grafana가 모두 Running</w:t>
      </w:r>
    </w:p>
    <w:p>
      <w:pPr>
        <w:spacing w:after="100"/>
      </w:pPr>
      <w:r>
        <w:rPr>
          <w:rFonts w:ascii="NanumSquare" w:hAnsi="NanumSquare" w:eastAsia="NanumSquare"/>
          <w:sz w:val="21"/>
        </w:rPr>
        <w:t>☐ LibreBooking에 실제 GPU 수만큼 Resource 등록</w:t>
      </w:r>
    </w:p>
    <w:p>
      <w:pPr>
        <w:spacing w:after="100"/>
      </w:pPr>
      <w:r>
        <w:rPr>
          <w:rFonts w:ascii="NanumSquare" w:hAnsi="NanumSquare" w:eastAsia="NanumSquare"/>
          <w:sz w:val="21"/>
        </w:rPr>
        <w:t>☐ 멀티 GPU 예약 시나리오 성공</w:t>
      </w:r>
    </w:p>
    <w:p>
      <w:pPr>
        <w:spacing w:after="100"/>
      </w:pPr>
      <w:r>
        <w:rPr>
          <w:rFonts w:ascii="NanumSquare" w:hAnsi="NanumSquare" w:eastAsia="NanumSquare"/>
          <w:sz w:val="21"/>
        </w:rPr>
        <w:t>☐ 두 GPU 서버 node_exporter / DCGM Exporter 정상</w:t>
      </w:r>
    </w:p>
    <w:p>
      <w:pPr>
        <w:spacing w:after="100"/>
      </w:pPr>
      <w:r>
        <w:rPr>
          <w:rFonts w:ascii="NanumSquare" w:hAnsi="NanumSquare" w:eastAsia="NanumSquare"/>
          <w:sz w:val="21"/>
        </w:rPr>
        <w:t>☐ Prometheus /targets 모두 UP</w:t>
      </w:r>
    </w:p>
    <w:p>
      <w:pPr>
        <w:spacing w:after="100"/>
      </w:pPr>
      <w:r>
        <w:rPr>
          <w:rFonts w:ascii="NanumSquare" w:hAnsi="NanumSquare" w:eastAsia="NanumSquare"/>
          <w:sz w:val="21"/>
        </w:rPr>
        <w:t>☐ Grafana Overview/Detail dashboard 완성</w:t>
      </w:r>
    </w:p>
    <w:p>
      <w:pPr>
        <w:spacing w:after="100"/>
      </w:pPr>
      <w:r>
        <w:rPr>
          <w:rFonts w:ascii="NanumSquare" w:hAnsi="NanumSquare" w:eastAsia="NanumSquare"/>
          <w:sz w:val="21"/>
        </w:rPr>
        <w:t>☐ exporter 포트 접근 제어 적용</w:t>
      </w:r>
    </w:p>
    <w:p>
      <w:pPr>
        <w:spacing w:after="100"/>
      </w:pPr>
      <w:r>
        <w:rPr>
          <w:rFonts w:ascii="NanumSquare" w:hAnsi="NanumSquare" w:eastAsia="NanumSquare"/>
          <w:sz w:val="21"/>
        </w:rPr>
        <w:t>☐ NAS 재부팅 복구 테스트 완료</w:t>
      </w:r>
    </w:p>
    <w:p>
      <w:pPr>
        <w:spacing w:after="100"/>
      </w:pPr>
      <w:r>
        <w:rPr>
          <w:rFonts w:ascii="NanumSquare" w:hAnsi="NanumSquare" w:eastAsia="NanumSquare"/>
          <w:sz w:val="21"/>
        </w:rPr>
        <w:t>☐ 예약 DB/config 백업 및 복구 절차 문서화</w:t>
      </w:r>
    </w:p>
    <w:p>
      <w:pPr>
        <w:spacing w:after="100"/>
      </w:pPr>
      <w:r>
        <w:rPr>
          <w:rFonts w:ascii="NanumSquare" w:hAnsi="NanumSquare" w:eastAsia="NanumSquare"/>
          <w:sz w:val="21"/>
        </w:rPr>
        <w:t>☐ 학생용 Soft Reservation 운영규칙 공지</w:t>
      </w:r>
    </w:p>
    <w:p>
      <w:pPr>
        <w:spacing w:after="100"/>
      </w:pPr>
      <w:r>
        <w:rPr>
          <w:rFonts w:ascii="NanumSquare" w:hAnsi="NanumSquare" w:eastAsia="NanumSquare"/>
          <w:sz w:val="21"/>
        </w:rPr>
        <w:t>☐ 모든 CHANGE_ME / 기본 비밀번호 제거</w:t>
      </w:r>
    </w:p>
    <w:p>
      <w:pPr>
        <w:spacing w:after="100"/>
      </w:pPr>
      <w:r>
        <w:rPr>
          <w:rFonts w:ascii="NanumSquare" w:hAnsi="NanumSquare" w:eastAsia="NanumSquare"/>
          <w:sz w:val="21"/>
        </w:rPr>
        <w:t>☐ 실제 secrets가 Git 저장소에 없는지 확인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color w:val="6E7884"/>
        <w:sz w:val="16"/>
      </w:rPr>
      <w:t xml:space="preserve">GPU Lab 구축 가이드  |  2026-08-28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78828E"/>
        <w:sz w:val="15"/>
      </w:rPr>
      <w:t>Research Lab Infrastructure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F43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31598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4353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Square" w:hAnsi="NanumSquare" w:eastAsia="NanumSquare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Square" w:hAnsi="NanumSquare" w:eastAsia="NanumSquare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52" w:lineRule="auto"/>
    </w:pPr>
    <w:rPr>
      <w:rFonts w:ascii="Noto Sans Mono CJK KR" w:hAnsi="Noto Sans Mono CJK KR" w:eastAsia="Noto Sans Mono CJK KR"/>
      <w:sz w:val="16"/>
    </w:rPr>
  </w:style>
  <w:style w:type="paragraph" w:customStyle="1" w:styleId="SmallNote">
    <w:name w:val="Small Note"/>
    <w:pPr>
      <w:spacing w:after="60"/>
    </w:pPr>
    <w:rPr>
      <w:rFonts w:ascii="NanumSquare" w:hAnsi="NanumSquare" w:eastAsia="NanumSquare"/>
      <w:color w:val="5360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hyperlink" Target="https://kb.synology.com/ko-kr/DSM/tutorial/What_kind_of_CPU_does_my_NAS_have" TargetMode="External"/><Relationship Id="rId13" Type="http://schemas.openxmlformats.org/officeDocument/2006/relationships/hyperlink" Target="https://kb.synology.com/ko-kr/DSM/tutorial/Why_is_Container_Manager_1630_not_available_on_my_Synology_NAS" TargetMode="External"/><Relationship Id="rId14" Type="http://schemas.openxmlformats.org/officeDocument/2006/relationships/hyperlink" Target="https://www.synology.com/ko-kr/dsm/feature/container-manager" TargetMode="External"/><Relationship Id="rId15" Type="http://schemas.openxmlformats.org/officeDocument/2006/relationships/hyperlink" Target="https://github.com/LibreBooking/librebooking" TargetMode="External"/><Relationship Id="rId16" Type="http://schemas.openxmlformats.org/officeDocument/2006/relationships/hyperlink" Target="https://github.com/LibreBooking/docker" TargetMode="External"/><Relationship Id="rId17" Type="http://schemas.openxmlformats.org/officeDocument/2006/relationships/hyperlink" Target="https://librebooking.readthedocs.io/en/latest/API.html" TargetMode="External"/><Relationship Id="rId18" Type="http://schemas.openxmlformats.org/officeDocument/2006/relationships/hyperlink" Target="https://github.com/prometheus/node_exporter" TargetMode="External"/><Relationship Id="rId19" Type="http://schemas.openxmlformats.org/officeDocument/2006/relationships/hyperlink" Target="https://github.com/NVIDIA/dcgm-exporter" TargetMode="External"/><Relationship Id="rId20" Type="http://schemas.openxmlformats.org/officeDocument/2006/relationships/hyperlink" Target="https://github.com/NVIDIA/dcgm-exporter/blob/main/etc/default-counters.csv" TargetMode="External"/><Relationship Id="rId21" Type="http://schemas.openxmlformats.org/officeDocument/2006/relationships/hyperlink" Target="https://prometheus.io/docs/prometheus/latest/storage/" TargetMode="External"/><Relationship Id="rId22" Type="http://schemas.openxmlformats.org/officeDocument/2006/relationships/hyperlink" Target="https://gethomepage.dev/" TargetMode="External"/><Relationship Id="rId23" Type="http://schemas.openxmlformats.org/officeDocument/2006/relationships/hyperlink" Target="https://github.com/utkuozdemir/nvidia_gpu_exporter" TargetMode="External"/><Relationship Id="rId24" Type="http://schemas.openxmlformats.org/officeDocument/2006/relationships/hyperlink" Target="https://grafana.com/docs/grafana/latest/setup-grafana/installation/doc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연구실 GPU 자원 예약·모니터링 시스템 구축 상세 가이드</dc:title>
  <dc:subject>Synology DS1522+ / LibreBooking / Prometheus / Grafana 기반 Soft Reservation 시스템</dc:subject>
  <dc:creator>OpenAI</dc:creator>
  <cp:keywords/>
  <dc:description>Generated as a student-facing build SOP. Soft reservation only; no GPU enforcement.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