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03802" w14:textId="77777777" w:rsidR="00A46177" w:rsidRDefault="00A46177" w:rsidP="00F86096">
      <w:pPr>
        <w:spacing w:after="0" w:line="360" w:lineRule="auto"/>
        <w:jc w:val="center"/>
        <w:rPr>
          <w:rStyle w:val="BookTitle"/>
          <w:color w:val="20A3DE"/>
          <w:sz w:val="44"/>
          <w:szCs w:val="32"/>
        </w:rPr>
      </w:pPr>
    </w:p>
    <w:p w14:paraId="41743238" w14:textId="092E469F" w:rsidR="004E76D0" w:rsidRPr="00F86096" w:rsidRDefault="00476628" w:rsidP="00F86096">
      <w:pPr>
        <w:spacing w:after="0" w:line="360" w:lineRule="auto"/>
        <w:jc w:val="center"/>
        <w:rPr>
          <w:rStyle w:val="BookTitle"/>
          <w:color w:val="20A3DE"/>
          <w:sz w:val="44"/>
          <w:szCs w:val="32"/>
        </w:rPr>
      </w:pPr>
      <w:r>
        <w:rPr>
          <w:rStyle w:val="BookTitle"/>
          <w:color w:val="20A3DE"/>
          <w:sz w:val="44"/>
          <w:szCs w:val="32"/>
        </w:rPr>
        <w:t>Techno-Commercial</w:t>
      </w:r>
      <w:r w:rsidR="005177D4" w:rsidRPr="00F86096">
        <w:rPr>
          <w:rStyle w:val="BookTitle"/>
          <w:color w:val="20A3DE"/>
          <w:sz w:val="44"/>
          <w:szCs w:val="32"/>
        </w:rPr>
        <w:t xml:space="preserve"> Offer Document</w:t>
      </w:r>
      <w:r w:rsidR="00862032" w:rsidRPr="00F86096">
        <w:rPr>
          <w:rStyle w:val="BookTitle"/>
          <w:color w:val="20A3DE"/>
          <w:sz w:val="44"/>
          <w:szCs w:val="32"/>
        </w:rPr>
        <w:t xml:space="preserve"> of</w:t>
      </w:r>
    </w:p>
    <w:p w14:paraId="0582DF21" w14:textId="43D35800" w:rsidR="00F4418B" w:rsidRDefault="00F4418B" w:rsidP="009737D3">
      <w:pPr>
        <w:spacing w:after="0" w:line="360" w:lineRule="auto"/>
        <w:jc w:val="center"/>
        <w:rPr>
          <w:rStyle w:val="BookTitle"/>
          <w:sz w:val="40"/>
          <w:szCs w:val="40"/>
        </w:rPr>
      </w:pPr>
      <w:bookmarkStart w:id="0" w:name="_Hlk174022899"/>
      <w:r>
        <w:rPr>
          <w:rStyle w:val="BookTitle"/>
          <w:sz w:val="40"/>
          <w:szCs w:val="40"/>
        </w:rPr>
        <w:t xml:space="preserve">Revamping the Camera Web Application </w:t>
      </w:r>
    </w:p>
    <w:p w14:paraId="77227C87" w14:textId="726AC7E0" w:rsidR="00F4418B" w:rsidRDefault="00F4418B" w:rsidP="009737D3">
      <w:pPr>
        <w:spacing w:after="0" w:line="360" w:lineRule="auto"/>
        <w:jc w:val="center"/>
        <w:rPr>
          <w:rStyle w:val="BookTitle"/>
          <w:sz w:val="40"/>
          <w:szCs w:val="40"/>
        </w:rPr>
      </w:pPr>
      <w:r>
        <w:rPr>
          <w:rStyle w:val="BookTitle"/>
          <w:sz w:val="40"/>
          <w:szCs w:val="40"/>
        </w:rPr>
        <w:t xml:space="preserve">Design &amp; Development </w:t>
      </w:r>
      <w:r w:rsidR="0039210A" w:rsidRPr="0039210A">
        <w:rPr>
          <w:rStyle w:val="BookTitle"/>
          <w:sz w:val="40"/>
          <w:szCs w:val="40"/>
        </w:rPr>
        <w:t xml:space="preserve">And </w:t>
      </w:r>
    </w:p>
    <w:p w14:paraId="079EC86A" w14:textId="2EE7367F" w:rsidR="0039210A" w:rsidRPr="0039210A" w:rsidRDefault="00FA2588" w:rsidP="009737D3">
      <w:pPr>
        <w:spacing w:after="0" w:line="360" w:lineRule="auto"/>
        <w:jc w:val="center"/>
        <w:rPr>
          <w:rStyle w:val="BookTitle"/>
          <w:sz w:val="40"/>
          <w:szCs w:val="40"/>
        </w:rPr>
      </w:pPr>
      <w:r>
        <w:rPr>
          <w:rStyle w:val="BookTitle"/>
          <w:sz w:val="40"/>
          <w:szCs w:val="40"/>
        </w:rPr>
        <w:t xml:space="preserve">Annual </w:t>
      </w:r>
      <w:r w:rsidR="0039210A" w:rsidRPr="0039210A">
        <w:rPr>
          <w:rStyle w:val="BookTitle"/>
          <w:sz w:val="40"/>
          <w:szCs w:val="40"/>
        </w:rPr>
        <w:t>M</w:t>
      </w:r>
      <w:r>
        <w:rPr>
          <w:rStyle w:val="BookTitle"/>
          <w:sz w:val="40"/>
          <w:szCs w:val="40"/>
        </w:rPr>
        <w:t xml:space="preserve">aintenance </w:t>
      </w:r>
      <w:r w:rsidR="0039210A" w:rsidRPr="0039210A">
        <w:rPr>
          <w:rStyle w:val="BookTitle"/>
          <w:sz w:val="40"/>
          <w:szCs w:val="40"/>
        </w:rPr>
        <w:t>C</w:t>
      </w:r>
      <w:r>
        <w:rPr>
          <w:rStyle w:val="BookTitle"/>
          <w:sz w:val="40"/>
          <w:szCs w:val="40"/>
        </w:rPr>
        <w:t>ontract</w:t>
      </w:r>
      <w:r w:rsidR="0039210A" w:rsidRPr="0039210A">
        <w:rPr>
          <w:rStyle w:val="BookTitle"/>
          <w:sz w:val="40"/>
          <w:szCs w:val="40"/>
        </w:rPr>
        <w:t xml:space="preserve"> </w:t>
      </w:r>
    </w:p>
    <w:bookmarkEnd w:id="0"/>
    <w:p w14:paraId="1609D173" w14:textId="77777777" w:rsidR="005177D4" w:rsidRPr="00F86096" w:rsidRDefault="005177D4" w:rsidP="00F86096">
      <w:pPr>
        <w:spacing w:after="0" w:line="360" w:lineRule="auto"/>
        <w:jc w:val="center"/>
        <w:rPr>
          <w:rStyle w:val="BookTitle"/>
          <w:color w:val="20A3DE"/>
          <w:sz w:val="44"/>
          <w:szCs w:val="32"/>
        </w:rPr>
      </w:pPr>
      <w:r w:rsidRPr="00F86096">
        <w:rPr>
          <w:rStyle w:val="BookTitle"/>
          <w:color w:val="20A3DE"/>
          <w:sz w:val="44"/>
          <w:szCs w:val="32"/>
        </w:rPr>
        <w:t>Submitted To</w:t>
      </w:r>
    </w:p>
    <w:p w14:paraId="6F3412FF" w14:textId="77777777" w:rsidR="00C5339B" w:rsidRPr="00C5339B" w:rsidRDefault="00C5339B" w:rsidP="00C5339B">
      <w:pPr>
        <w:spacing w:after="0" w:line="360" w:lineRule="auto"/>
        <w:jc w:val="center"/>
        <w:rPr>
          <w:b/>
          <w:bCs/>
          <w:smallCaps/>
          <w:spacing w:val="5"/>
          <w:sz w:val="40"/>
          <w:szCs w:val="32"/>
        </w:rPr>
      </w:pPr>
      <w:r w:rsidRPr="00C5339B">
        <w:rPr>
          <w:b/>
          <w:bCs/>
          <w:smallCaps/>
          <w:spacing w:val="5"/>
          <w:sz w:val="40"/>
          <w:szCs w:val="32"/>
        </w:rPr>
        <w:t>IVTECH COMPUTER SYSTEMS LLC</w:t>
      </w:r>
    </w:p>
    <w:p w14:paraId="1F68BCB8" w14:textId="767CB17A" w:rsidR="009737D3" w:rsidRDefault="009737D3" w:rsidP="009737D3">
      <w:pPr>
        <w:spacing w:after="0" w:line="360" w:lineRule="auto"/>
        <w:jc w:val="center"/>
        <w:rPr>
          <w:rStyle w:val="BookTitle"/>
          <w:sz w:val="28"/>
          <w:szCs w:val="28"/>
        </w:rPr>
      </w:pPr>
      <w:r w:rsidRPr="004052AD">
        <w:rPr>
          <w:rStyle w:val="BookTitle"/>
          <w:sz w:val="28"/>
          <w:szCs w:val="28"/>
        </w:rPr>
        <w:t>Version 1.</w:t>
      </w:r>
      <w:r w:rsidR="00C5339B">
        <w:rPr>
          <w:rStyle w:val="BookTitle"/>
          <w:sz w:val="28"/>
          <w:szCs w:val="28"/>
        </w:rPr>
        <w:t>0</w:t>
      </w:r>
    </w:p>
    <w:p w14:paraId="3BDB9B6A" w14:textId="77777777" w:rsidR="00862032" w:rsidRDefault="00862032" w:rsidP="00F86096">
      <w:pPr>
        <w:spacing w:after="0" w:line="360" w:lineRule="auto"/>
        <w:jc w:val="center"/>
        <w:rPr>
          <w:rStyle w:val="BookTitle"/>
          <w:sz w:val="28"/>
          <w:szCs w:val="28"/>
          <w:highlight w:val="yellow"/>
        </w:rPr>
      </w:pPr>
    </w:p>
    <w:p w14:paraId="08B09A01" w14:textId="66174CC7" w:rsidR="009737D3" w:rsidRDefault="002B6DF5" w:rsidP="009737D3">
      <w:pPr>
        <w:spacing w:after="0" w:line="360" w:lineRule="auto"/>
        <w:jc w:val="center"/>
        <w:rPr>
          <w:rStyle w:val="BookTitle"/>
          <w:sz w:val="28"/>
          <w:szCs w:val="28"/>
        </w:rPr>
      </w:pPr>
      <w:r>
        <w:rPr>
          <w:rStyle w:val="BookTitle"/>
          <w:sz w:val="28"/>
          <w:szCs w:val="28"/>
        </w:rPr>
        <w:t>22</w:t>
      </w:r>
      <w:r w:rsidRPr="002B6DF5">
        <w:rPr>
          <w:rStyle w:val="BookTitle"/>
          <w:sz w:val="28"/>
          <w:szCs w:val="28"/>
          <w:vertAlign w:val="superscript"/>
        </w:rPr>
        <w:t>nd</w:t>
      </w:r>
      <w:r>
        <w:rPr>
          <w:rStyle w:val="BookTitle"/>
          <w:sz w:val="28"/>
          <w:szCs w:val="28"/>
        </w:rPr>
        <w:t xml:space="preserve"> </w:t>
      </w:r>
      <w:r w:rsidR="00C5339B">
        <w:rPr>
          <w:rStyle w:val="BookTitle"/>
          <w:sz w:val="28"/>
          <w:szCs w:val="28"/>
        </w:rPr>
        <w:t>November</w:t>
      </w:r>
      <w:r w:rsidR="00B47EF1">
        <w:rPr>
          <w:rStyle w:val="BookTitle"/>
          <w:sz w:val="28"/>
          <w:szCs w:val="28"/>
        </w:rPr>
        <w:t xml:space="preserve"> </w:t>
      </w:r>
      <w:r w:rsidR="009737D3">
        <w:rPr>
          <w:rStyle w:val="BookTitle"/>
          <w:sz w:val="28"/>
          <w:szCs w:val="28"/>
        </w:rPr>
        <w:t>2024</w:t>
      </w:r>
    </w:p>
    <w:p w14:paraId="7D7F3050" w14:textId="77777777" w:rsidR="00674EE3" w:rsidRDefault="00674EE3" w:rsidP="00F86096">
      <w:pPr>
        <w:spacing w:after="0" w:line="360" w:lineRule="auto"/>
        <w:jc w:val="center"/>
        <w:rPr>
          <w:rStyle w:val="BookTitle"/>
          <w:sz w:val="28"/>
          <w:szCs w:val="28"/>
        </w:rPr>
      </w:pPr>
    </w:p>
    <w:p w14:paraId="431FC584" w14:textId="72163040" w:rsidR="009737D3" w:rsidRDefault="009737D3" w:rsidP="009737D3">
      <w:pPr>
        <w:spacing w:after="0" w:line="360" w:lineRule="auto"/>
        <w:jc w:val="center"/>
        <w:rPr>
          <w:rStyle w:val="BookTitle"/>
          <w:i/>
          <w:sz w:val="24"/>
          <w:szCs w:val="28"/>
        </w:rPr>
      </w:pPr>
      <w:r w:rsidRPr="004052AD">
        <w:rPr>
          <w:rStyle w:val="BookTitle"/>
          <w:i/>
          <w:sz w:val="24"/>
          <w:szCs w:val="28"/>
        </w:rPr>
        <w:t xml:space="preserve">Proposal Validity: </w:t>
      </w:r>
      <w:r w:rsidR="00A621D1">
        <w:rPr>
          <w:rStyle w:val="BookTitle"/>
          <w:i/>
          <w:sz w:val="24"/>
          <w:szCs w:val="28"/>
        </w:rPr>
        <w:t>25</w:t>
      </w:r>
      <w:r w:rsidRPr="004052AD">
        <w:rPr>
          <w:rStyle w:val="BookTitle"/>
          <w:i/>
          <w:sz w:val="24"/>
          <w:szCs w:val="28"/>
        </w:rPr>
        <w:t xml:space="preserve"> Days</w:t>
      </w:r>
    </w:p>
    <w:p w14:paraId="66732D8E" w14:textId="77777777" w:rsidR="00EC754B" w:rsidRDefault="00EC754B" w:rsidP="00F86096">
      <w:pPr>
        <w:spacing w:after="0" w:line="360" w:lineRule="auto"/>
        <w:jc w:val="center"/>
        <w:rPr>
          <w:rStyle w:val="BookTitle"/>
          <w:i/>
          <w:sz w:val="24"/>
          <w:szCs w:val="28"/>
        </w:rPr>
      </w:pPr>
    </w:p>
    <w:p w14:paraId="6BA78271" w14:textId="77777777" w:rsidR="00EC754B" w:rsidRPr="00804617" w:rsidRDefault="00EC754B" w:rsidP="00EC754B">
      <w:pPr>
        <w:spacing w:line="240" w:lineRule="auto"/>
        <w:jc w:val="center"/>
        <w:rPr>
          <w:rFonts w:eastAsiaTheme="majorEastAsia" w:cstheme="minorHAnsi"/>
          <w:b/>
          <w:bCs/>
          <w:color w:val="20A3DE"/>
          <w:sz w:val="28"/>
          <w:szCs w:val="28"/>
        </w:rPr>
      </w:pPr>
      <w:r w:rsidRPr="00804617">
        <w:rPr>
          <w:rFonts w:eastAsiaTheme="majorEastAsia" w:cstheme="minorHAnsi"/>
          <w:b/>
          <w:bCs/>
          <w:color w:val="20A3DE"/>
          <w:sz w:val="28"/>
          <w:szCs w:val="28"/>
        </w:rPr>
        <w:t>Prepared By:</w:t>
      </w:r>
    </w:p>
    <w:p w14:paraId="30E86507" w14:textId="6528D8C2" w:rsidR="00EC754B" w:rsidRDefault="00EC754B" w:rsidP="002A0BBD">
      <w:pPr>
        <w:pStyle w:val="NoSpacing"/>
        <w:spacing w:line="276" w:lineRule="auto"/>
        <w:jc w:val="center"/>
        <w:rPr>
          <w:b/>
          <w:color w:val="64AE42"/>
          <w:sz w:val="24"/>
          <w:szCs w:val="24"/>
        </w:rPr>
      </w:pPr>
      <w:r w:rsidRPr="00545F65">
        <w:rPr>
          <w:b/>
          <w:color w:val="64AE42"/>
          <w:sz w:val="24"/>
          <w:szCs w:val="24"/>
        </w:rPr>
        <w:t>SPEC</w:t>
      </w:r>
      <w:r w:rsidR="002A0BBD">
        <w:rPr>
          <w:b/>
          <w:color w:val="64AE42"/>
          <w:sz w:val="24"/>
          <w:szCs w:val="24"/>
        </w:rPr>
        <w:t xml:space="preserve"> </w:t>
      </w:r>
      <w:r w:rsidR="00916F1D">
        <w:rPr>
          <w:b/>
          <w:color w:val="64AE42"/>
          <w:sz w:val="24"/>
          <w:szCs w:val="24"/>
        </w:rPr>
        <w:t>INDIA</w:t>
      </w:r>
    </w:p>
    <w:p w14:paraId="01B30F2E" w14:textId="77777777" w:rsidR="002A0BBD" w:rsidRDefault="002A0BBD" w:rsidP="002A0BBD">
      <w:pPr>
        <w:pStyle w:val="NoSpacing"/>
        <w:spacing w:line="276" w:lineRule="auto"/>
        <w:jc w:val="center"/>
        <w:rPr>
          <w:b/>
          <w:color w:val="64AE42"/>
          <w:sz w:val="24"/>
          <w:szCs w:val="24"/>
        </w:rPr>
      </w:pPr>
    </w:p>
    <w:p w14:paraId="11F067AD" w14:textId="77777777" w:rsidR="002A0BBD" w:rsidRDefault="002A0BBD" w:rsidP="002A0BBD">
      <w:pPr>
        <w:pStyle w:val="NoSpacing"/>
        <w:spacing w:line="276" w:lineRule="auto"/>
        <w:jc w:val="center"/>
        <w:rPr>
          <w:b/>
          <w:color w:val="64AE42"/>
          <w:sz w:val="24"/>
          <w:szCs w:val="24"/>
        </w:rPr>
      </w:pPr>
    </w:p>
    <w:p w14:paraId="1FDDF31E" w14:textId="77777777" w:rsidR="002A0BBD" w:rsidRDefault="002A0BBD" w:rsidP="002A0BBD">
      <w:pPr>
        <w:pStyle w:val="NoSpacing"/>
        <w:spacing w:line="276" w:lineRule="auto"/>
        <w:jc w:val="center"/>
        <w:rPr>
          <w:b/>
          <w:color w:val="64AE42"/>
          <w:sz w:val="24"/>
          <w:szCs w:val="24"/>
        </w:rPr>
      </w:pPr>
    </w:p>
    <w:p w14:paraId="2FE681B7" w14:textId="77777777" w:rsidR="002A0BBD" w:rsidRDefault="002A0BBD" w:rsidP="002A0BBD">
      <w:pPr>
        <w:pStyle w:val="NoSpacing"/>
        <w:spacing w:line="276" w:lineRule="auto"/>
        <w:jc w:val="center"/>
        <w:rPr>
          <w:b/>
          <w:color w:val="64AE42"/>
          <w:sz w:val="24"/>
          <w:szCs w:val="24"/>
        </w:rPr>
      </w:pPr>
    </w:p>
    <w:p w14:paraId="613DCC7D" w14:textId="77777777" w:rsidR="00A621D1" w:rsidRDefault="00A621D1" w:rsidP="00196BE8">
      <w:pPr>
        <w:rPr>
          <w:b/>
          <w:sz w:val="28"/>
        </w:rPr>
      </w:pPr>
    </w:p>
    <w:p w14:paraId="36661F13" w14:textId="77777777" w:rsidR="00A621D1" w:rsidRDefault="00A621D1" w:rsidP="00196BE8">
      <w:pPr>
        <w:rPr>
          <w:b/>
          <w:sz w:val="28"/>
        </w:rPr>
      </w:pPr>
    </w:p>
    <w:p w14:paraId="7F20F9CA" w14:textId="77777777" w:rsidR="00A621D1" w:rsidRDefault="00A621D1" w:rsidP="00196BE8">
      <w:pPr>
        <w:rPr>
          <w:b/>
          <w:sz w:val="28"/>
        </w:rPr>
      </w:pPr>
    </w:p>
    <w:p w14:paraId="14151200" w14:textId="0EF828B1" w:rsidR="004E76D0" w:rsidRDefault="00196BE8" w:rsidP="00196BE8">
      <w:pPr>
        <w:rPr>
          <w:b/>
          <w:sz w:val="28"/>
        </w:rPr>
      </w:pPr>
      <w:r w:rsidRPr="00196BE8">
        <w:rPr>
          <w:b/>
          <w:sz w:val="28"/>
        </w:rPr>
        <w:lastRenderedPageBreak/>
        <w:t>Revision History:</w:t>
      </w:r>
    </w:p>
    <w:tbl>
      <w:tblPr>
        <w:tblStyle w:val="LightList-Accent12"/>
        <w:tblW w:w="9686" w:type="dxa"/>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2161"/>
        <w:gridCol w:w="1940"/>
        <w:gridCol w:w="2217"/>
        <w:gridCol w:w="3368"/>
      </w:tblGrid>
      <w:tr w:rsidR="00985DA8" w14:paraId="6117ABE4" w14:textId="77777777" w:rsidTr="00B47E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1" w:type="dxa"/>
            <w:tcBorders>
              <w:top w:val="single" w:sz="8" w:space="0" w:color="4F81BD" w:themeColor="accent1"/>
              <w:left w:val="single" w:sz="8" w:space="0" w:color="4F81BD" w:themeColor="accent1"/>
              <w:bottom w:val="single" w:sz="4" w:space="0" w:color="4F81BD" w:themeColor="accent1"/>
              <w:right w:val="single" w:sz="8" w:space="0" w:color="4F81BD" w:themeColor="accent1"/>
            </w:tcBorders>
            <w:hideMark/>
          </w:tcPr>
          <w:p w14:paraId="5646A0DF" w14:textId="77777777" w:rsidR="00985DA8" w:rsidRDefault="00985DA8">
            <w:pPr>
              <w:tabs>
                <w:tab w:val="center" w:pos="1089"/>
                <w:tab w:val="right" w:pos="2178"/>
              </w:tabs>
              <w:jc w:val="both"/>
            </w:pPr>
            <w:r>
              <w:tab/>
              <w:t>Date</w:t>
            </w:r>
            <w:r>
              <w:tab/>
            </w:r>
          </w:p>
        </w:tc>
        <w:tc>
          <w:tcPr>
            <w:tcW w:w="1940" w:type="dxa"/>
            <w:tcBorders>
              <w:top w:val="single" w:sz="8" w:space="0" w:color="4F81BD" w:themeColor="accent1"/>
              <w:left w:val="single" w:sz="8" w:space="0" w:color="4F81BD" w:themeColor="accent1"/>
              <w:bottom w:val="single" w:sz="4" w:space="0" w:color="4F81BD" w:themeColor="accent1"/>
              <w:right w:val="single" w:sz="8" w:space="0" w:color="4F81BD" w:themeColor="accent1"/>
            </w:tcBorders>
            <w:hideMark/>
          </w:tcPr>
          <w:p w14:paraId="6E965F3B" w14:textId="77777777" w:rsidR="00985DA8" w:rsidRDefault="00985DA8">
            <w:pPr>
              <w:jc w:val="both"/>
              <w:cnfStyle w:val="100000000000" w:firstRow="1" w:lastRow="0" w:firstColumn="0" w:lastColumn="0" w:oddVBand="0" w:evenVBand="0" w:oddHBand="0" w:evenHBand="0" w:firstRowFirstColumn="0" w:firstRowLastColumn="0" w:lastRowFirstColumn="0" w:lastRowLastColumn="0"/>
            </w:pPr>
            <w:r>
              <w:t>Doc Version</w:t>
            </w:r>
          </w:p>
        </w:tc>
        <w:tc>
          <w:tcPr>
            <w:tcW w:w="2217" w:type="dxa"/>
            <w:tcBorders>
              <w:top w:val="single" w:sz="8" w:space="0" w:color="4F81BD" w:themeColor="accent1"/>
              <w:left w:val="single" w:sz="8" w:space="0" w:color="4F81BD" w:themeColor="accent1"/>
              <w:bottom w:val="single" w:sz="4" w:space="0" w:color="4F81BD" w:themeColor="accent1"/>
              <w:right w:val="single" w:sz="8" w:space="0" w:color="4F81BD" w:themeColor="accent1"/>
            </w:tcBorders>
            <w:hideMark/>
          </w:tcPr>
          <w:p w14:paraId="19D03A92" w14:textId="77777777" w:rsidR="00985DA8" w:rsidRDefault="00985DA8">
            <w:pPr>
              <w:jc w:val="both"/>
              <w:cnfStyle w:val="100000000000" w:firstRow="1" w:lastRow="0" w:firstColumn="0" w:lastColumn="0" w:oddVBand="0" w:evenVBand="0" w:oddHBand="0" w:evenHBand="0" w:firstRowFirstColumn="0" w:firstRowLastColumn="0" w:lastRowFirstColumn="0" w:lastRowLastColumn="0"/>
            </w:pPr>
            <w:r>
              <w:t>Author</w:t>
            </w:r>
          </w:p>
        </w:tc>
        <w:tc>
          <w:tcPr>
            <w:tcW w:w="3368" w:type="dxa"/>
            <w:tcBorders>
              <w:top w:val="single" w:sz="8" w:space="0" w:color="4F81BD" w:themeColor="accent1"/>
              <w:left w:val="single" w:sz="8" w:space="0" w:color="4F81BD" w:themeColor="accent1"/>
              <w:bottom w:val="single" w:sz="4" w:space="0" w:color="4F81BD" w:themeColor="accent1"/>
              <w:right w:val="single" w:sz="8" w:space="0" w:color="4F81BD" w:themeColor="accent1"/>
            </w:tcBorders>
            <w:hideMark/>
          </w:tcPr>
          <w:p w14:paraId="6463A850" w14:textId="77777777" w:rsidR="00985DA8" w:rsidRDefault="00985DA8">
            <w:pPr>
              <w:jc w:val="both"/>
              <w:cnfStyle w:val="100000000000" w:firstRow="1" w:lastRow="0" w:firstColumn="0" w:lastColumn="0" w:oddVBand="0" w:evenVBand="0" w:oddHBand="0" w:evenHBand="0" w:firstRowFirstColumn="0" w:firstRowLastColumn="0" w:lastRowFirstColumn="0" w:lastRowLastColumn="0"/>
            </w:pPr>
            <w:r>
              <w:t>Created / Updated / Reviewed /</w:t>
            </w:r>
          </w:p>
          <w:p w14:paraId="5E3CE485" w14:textId="77777777" w:rsidR="00985DA8" w:rsidRDefault="00985DA8">
            <w:pPr>
              <w:jc w:val="both"/>
              <w:cnfStyle w:val="100000000000" w:firstRow="1" w:lastRow="0" w:firstColumn="0" w:lastColumn="0" w:oddVBand="0" w:evenVBand="0" w:oddHBand="0" w:evenHBand="0" w:firstRowFirstColumn="0" w:firstRowLastColumn="0" w:lastRowFirstColumn="0" w:lastRowLastColumn="0"/>
            </w:pPr>
            <w:r>
              <w:t>Verified / Approved By</w:t>
            </w:r>
          </w:p>
        </w:tc>
      </w:tr>
      <w:tr w:rsidR="00985DA8" w14:paraId="45F7C877" w14:textId="77777777" w:rsidTr="00B47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1" w:type="dxa"/>
            <w:tcBorders>
              <w:top w:val="single" w:sz="4" w:space="0" w:color="auto"/>
              <w:left w:val="single" w:sz="4" w:space="0" w:color="auto"/>
              <w:bottom w:val="single" w:sz="4" w:space="0" w:color="auto"/>
              <w:right w:val="single" w:sz="4" w:space="0" w:color="auto"/>
            </w:tcBorders>
            <w:hideMark/>
          </w:tcPr>
          <w:p w14:paraId="642A210B" w14:textId="76BBF9F1" w:rsidR="00985DA8" w:rsidRPr="00D74233" w:rsidRDefault="002B6DF5">
            <w:pPr>
              <w:jc w:val="both"/>
              <w:rPr>
                <w:b w:val="0"/>
                <w:bCs w:val="0"/>
              </w:rPr>
            </w:pPr>
            <w:r>
              <w:rPr>
                <w:b w:val="0"/>
                <w:bCs w:val="0"/>
              </w:rPr>
              <w:t>22</w:t>
            </w:r>
            <w:r w:rsidRPr="002B6DF5">
              <w:rPr>
                <w:b w:val="0"/>
                <w:bCs w:val="0"/>
                <w:vertAlign w:val="superscript"/>
              </w:rPr>
              <w:t>nd</w:t>
            </w:r>
            <w:r>
              <w:rPr>
                <w:b w:val="0"/>
                <w:bCs w:val="0"/>
              </w:rPr>
              <w:t xml:space="preserve"> </w:t>
            </w:r>
            <w:r w:rsidR="00C5339B">
              <w:rPr>
                <w:b w:val="0"/>
                <w:bCs w:val="0"/>
              </w:rPr>
              <w:t>November</w:t>
            </w:r>
            <w:r w:rsidR="00D74233" w:rsidRPr="00D74233">
              <w:rPr>
                <w:b w:val="0"/>
                <w:bCs w:val="0"/>
              </w:rPr>
              <w:t>, 2024</w:t>
            </w:r>
          </w:p>
        </w:tc>
        <w:tc>
          <w:tcPr>
            <w:tcW w:w="1940" w:type="dxa"/>
            <w:tcBorders>
              <w:top w:val="single" w:sz="4" w:space="0" w:color="auto"/>
              <w:left w:val="single" w:sz="4" w:space="0" w:color="auto"/>
              <w:bottom w:val="single" w:sz="4" w:space="0" w:color="auto"/>
              <w:right w:val="single" w:sz="4" w:space="0" w:color="auto"/>
            </w:tcBorders>
            <w:hideMark/>
          </w:tcPr>
          <w:p w14:paraId="3F428D52" w14:textId="77777777" w:rsidR="00985DA8" w:rsidRPr="00D74233" w:rsidRDefault="00985DA8">
            <w:pPr>
              <w:jc w:val="both"/>
              <w:cnfStyle w:val="000000100000" w:firstRow="0" w:lastRow="0" w:firstColumn="0" w:lastColumn="0" w:oddVBand="0" w:evenVBand="0" w:oddHBand="1" w:evenHBand="0" w:firstRowFirstColumn="0" w:firstRowLastColumn="0" w:lastRowFirstColumn="0" w:lastRowLastColumn="0"/>
            </w:pPr>
            <w:r w:rsidRPr="00D74233">
              <w:t>1.0</w:t>
            </w:r>
          </w:p>
        </w:tc>
        <w:tc>
          <w:tcPr>
            <w:tcW w:w="2217" w:type="dxa"/>
            <w:tcBorders>
              <w:top w:val="single" w:sz="4" w:space="0" w:color="auto"/>
              <w:left w:val="single" w:sz="4" w:space="0" w:color="auto"/>
              <w:bottom w:val="single" w:sz="4" w:space="0" w:color="auto"/>
              <w:right w:val="single" w:sz="4" w:space="0" w:color="auto"/>
            </w:tcBorders>
            <w:hideMark/>
          </w:tcPr>
          <w:p w14:paraId="773452F6" w14:textId="0966C208" w:rsidR="00985DA8" w:rsidRPr="00D74233" w:rsidRDefault="00D74233">
            <w:pPr>
              <w:jc w:val="both"/>
              <w:cnfStyle w:val="000000100000" w:firstRow="0" w:lastRow="0" w:firstColumn="0" w:lastColumn="0" w:oddVBand="0" w:evenVBand="0" w:oddHBand="1" w:evenHBand="0" w:firstRowFirstColumn="0" w:firstRowLastColumn="0" w:lastRowFirstColumn="0" w:lastRowLastColumn="0"/>
            </w:pPr>
            <w:r w:rsidRPr="00D74233">
              <w:t>Mitesh Modi</w:t>
            </w:r>
          </w:p>
        </w:tc>
        <w:tc>
          <w:tcPr>
            <w:tcW w:w="3368" w:type="dxa"/>
            <w:tcBorders>
              <w:top w:val="single" w:sz="4" w:space="0" w:color="auto"/>
              <w:left w:val="single" w:sz="4" w:space="0" w:color="auto"/>
              <w:bottom w:val="single" w:sz="4" w:space="0" w:color="auto"/>
              <w:right w:val="single" w:sz="4" w:space="0" w:color="auto"/>
            </w:tcBorders>
            <w:hideMark/>
          </w:tcPr>
          <w:p w14:paraId="2D5F8ED8" w14:textId="77777777" w:rsidR="00985DA8" w:rsidRPr="00D74233" w:rsidRDefault="00985DA8">
            <w:pPr>
              <w:jc w:val="both"/>
              <w:cnfStyle w:val="000000100000" w:firstRow="0" w:lastRow="0" w:firstColumn="0" w:lastColumn="0" w:oddVBand="0" w:evenVBand="0" w:oddHBand="1" w:evenHBand="0" w:firstRowFirstColumn="0" w:firstRowLastColumn="0" w:lastRowFirstColumn="0" w:lastRowLastColumn="0"/>
            </w:pPr>
            <w:r w:rsidRPr="00D74233">
              <w:t>Created and reviewed</w:t>
            </w:r>
          </w:p>
        </w:tc>
      </w:tr>
      <w:tr w:rsidR="00D74233" w14:paraId="58D19570" w14:textId="77777777" w:rsidTr="00B47EF1">
        <w:trPr>
          <w:jc w:val="center"/>
        </w:trPr>
        <w:tc>
          <w:tcPr>
            <w:cnfStyle w:val="001000000000" w:firstRow="0" w:lastRow="0" w:firstColumn="1" w:lastColumn="0" w:oddVBand="0" w:evenVBand="0" w:oddHBand="0" w:evenHBand="0" w:firstRowFirstColumn="0" w:firstRowLastColumn="0" w:lastRowFirstColumn="0" w:lastRowLastColumn="0"/>
            <w:tcW w:w="2161" w:type="dxa"/>
            <w:tcBorders>
              <w:top w:val="single" w:sz="4" w:space="0" w:color="auto"/>
              <w:left w:val="single" w:sz="4" w:space="0" w:color="auto"/>
              <w:bottom w:val="single" w:sz="4" w:space="0" w:color="auto"/>
              <w:right w:val="single" w:sz="4" w:space="0" w:color="auto"/>
            </w:tcBorders>
            <w:hideMark/>
          </w:tcPr>
          <w:p w14:paraId="4DD24875" w14:textId="46B5A5DB" w:rsidR="00D74233" w:rsidRDefault="002B6DF5" w:rsidP="00D74233">
            <w:pPr>
              <w:jc w:val="both"/>
              <w:rPr>
                <w:highlight w:val="yellow"/>
              </w:rPr>
            </w:pPr>
            <w:r>
              <w:rPr>
                <w:b w:val="0"/>
                <w:bCs w:val="0"/>
              </w:rPr>
              <w:t>22</w:t>
            </w:r>
            <w:r w:rsidRPr="002B6DF5">
              <w:rPr>
                <w:b w:val="0"/>
                <w:bCs w:val="0"/>
                <w:vertAlign w:val="superscript"/>
              </w:rPr>
              <w:t>nd</w:t>
            </w:r>
            <w:r>
              <w:rPr>
                <w:b w:val="0"/>
                <w:bCs w:val="0"/>
              </w:rPr>
              <w:t xml:space="preserve"> </w:t>
            </w:r>
            <w:r w:rsidR="00C5339B">
              <w:rPr>
                <w:b w:val="0"/>
                <w:bCs w:val="0"/>
              </w:rPr>
              <w:t>November</w:t>
            </w:r>
            <w:r w:rsidR="00D74233" w:rsidRPr="00D74233">
              <w:rPr>
                <w:b w:val="0"/>
                <w:bCs w:val="0"/>
              </w:rPr>
              <w:t>, 2024</w:t>
            </w:r>
          </w:p>
        </w:tc>
        <w:tc>
          <w:tcPr>
            <w:tcW w:w="1940" w:type="dxa"/>
            <w:tcBorders>
              <w:top w:val="single" w:sz="4" w:space="0" w:color="auto"/>
              <w:left w:val="single" w:sz="4" w:space="0" w:color="auto"/>
              <w:bottom w:val="single" w:sz="4" w:space="0" w:color="auto"/>
              <w:right w:val="single" w:sz="4" w:space="0" w:color="auto"/>
            </w:tcBorders>
            <w:hideMark/>
          </w:tcPr>
          <w:p w14:paraId="1732986F" w14:textId="77777777" w:rsidR="00D74233" w:rsidRPr="00D74233" w:rsidRDefault="00D74233" w:rsidP="00D74233">
            <w:pPr>
              <w:jc w:val="both"/>
              <w:cnfStyle w:val="000000000000" w:firstRow="0" w:lastRow="0" w:firstColumn="0" w:lastColumn="0" w:oddVBand="0" w:evenVBand="0" w:oddHBand="0" w:evenHBand="0" w:firstRowFirstColumn="0" w:firstRowLastColumn="0" w:lastRowFirstColumn="0" w:lastRowLastColumn="0"/>
            </w:pPr>
            <w:r w:rsidRPr="00D74233">
              <w:t>1.0</w:t>
            </w:r>
          </w:p>
        </w:tc>
        <w:tc>
          <w:tcPr>
            <w:tcW w:w="2217" w:type="dxa"/>
            <w:tcBorders>
              <w:top w:val="single" w:sz="4" w:space="0" w:color="auto"/>
              <w:left w:val="single" w:sz="4" w:space="0" w:color="auto"/>
              <w:bottom w:val="single" w:sz="4" w:space="0" w:color="auto"/>
              <w:right w:val="single" w:sz="4" w:space="0" w:color="auto"/>
            </w:tcBorders>
            <w:hideMark/>
          </w:tcPr>
          <w:p w14:paraId="0B0E8B55" w14:textId="77777777" w:rsidR="00D74233" w:rsidRPr="00D74233" w:rsidRDefault="00D74233" w:rsidP="00D74233">
            <w:pPr>
              <w:jc w:val="both"/>
              <w:cnfStyle w:val="000000000000" w:firstRow="0" w:lastRow="0" w:firstColumn="0" w:lastColumn="0" w:oddVBand="0" w:evenVBand="0" w:oddHBand="0" w:evenHBand="0" w:firstRowFirstColumn="0" w:firstRowLastColumn="0" w:lastRowFirstColumn="0" w:lastRowLastColumn="0"/>
            </w:pPr>
            <w:r w:rsidRPr="00D74233">
              <w:t>Yaman Kavishwar</w:t>
            </w:r>
          </w:p>
        </w:tc>
        <w:tc>
          <w:tcPr>
            <w:tcW w:w="3368" w:type="dxa"/>
            <w:tcBorders>
              <w:top w:val="single" w:sz="4" w:space="0" w:color="auto"/>
              <w:left w:val="single" w:sz="4" w:space="0" w:color="auto"/>
              <w:bottom w:val="single" w:sz="4" w:space="0" w:color="auto"/>
              <w:right w:val="single" w:sz="4" w:space="0" w:color="auto"/>
            </w:tcBorders>
            <w:hideMark/>
          </w:tcPr>
          <w:p w14:paraId="4803E769" w14:textId="2686FDA1" w:rsidR="00D74233" w:rsidRPr="00D74233" w:rsidRDefault="00D74233" w:rsidP="00D74233">
            <w:pPr>
              <w:jc w:val="both"/>
              <w:cnfStyle w:val="000000000000" w:firstRow="0" w:lastRow="0" w:firstColumn="0" w:lastColumn="0" w:oddVBand="0" w:evenVBand="0" w:oddHBand="0" w:evenHBand="0" w:firstRowFirstColumn="0" w:firstRowLastColumn="0" w:lastRowFirstColumn="0" w:lastRowLastColumn="0"/>
            </w:pPr>
            <w:r w:rsidRPr="00D74233">
              <w:t xml:space="preserve">Verified </w:t>
            </w:r>
            <w:r w:rsidR="0039210A">
              <w:t xml:space="preserve">and </w:t>
            </w:r>
            <w:r w:rsidR="00B30727">
              <w:t>approved</w:t>
            </w:r>
          </w:p>
        </w:tc>
      </w:tr>
    </w:tbl>
    <w:p w14:paraId="7DC63AB2" w14:textId="77777777" w:rsidR="00EC754B" w:rsidRPr="00196BE8" w:rsidRDefault="00EC754B" w:rsidP="00196BE8">
      <w:pPr>
        <w:rPr>
          <w:b/>
          <w:sz w:val="28"/>
        </w:rPr>
      </w:pPr>
    </w:p>
    <w:p w14:paraId="38C6AC23" w14:textId="77777777" w:rsidR="000A637A" w:rsidRDefault="000A637A" w:rsidP="000A637A">
      <w:pPr>
        <w:pStyle w:val="Heading1"/>
        <w:jc w:val="both"/>
      </w:pPr>
    </w:p>
    <w:p w14:paraId="38C67CBA" w14:textId="1ADACE79" w:rsidR="000A637A" w:rsidRDefault="000A637A" w:rsidP="000A637A">
      <w:pPr>
        <w:rPr>
          <w:rFonts w:asciiTheme="majorHAnsi" w:eastAsiaTheme="majorEastAsia" w:hAnsiTheme="majorHAnsi" w:cstheme="majorBidi"/>
          <w:color w:val="365F91" w:themeColor="accent1" w:themeShade="BF"/>
          <w:sz w:val="28"/>
          <w:szCs w:val="28"/>
        </w:rPr>
      </w:pPr>
    </w:p>
    <w:p w14:paraId="5E6B497B" w14:textId="77777777" w:rsidR="00A621D1" w:rsidRDefault="00A621D1" w:rsidP="000A637A">
      <w:pPr>
        <w:rPr>
          <w:rFonts w:asciiTheme="majorHAnsi" w:eastAsiaTheme="majorEastAsia" w:hAnsiTheme="majorHAnsi" w:cstheme="majorBidi"/>
          <w:color w:val="365F91" w:themeColor="accent1" w:themeShade="BF"/>
          <w:sz w:val="28"/>
          <w:szCs w:val="28"/>
        </w:rPr>
      </w:pPr>
    </w:p>
    <w:p w14:paraId="6B37DDDB" w14:textId="77777777" w:rsidR="00A621D1" w:rsidRDefault="00A621D1" w:rsidP="000A637A">
      <w:pPr>
        <w:rPr>
          <w:rFonts w:asciiTheme="majorHAnsi" w:eastAsiaTheme="majorEastAsia" w:hAnsiTheme="majorHAnsi" w:cstheme="majorBidi"/>
          <w:color w:val="365F91" w:themeColor="accent1" w:themeShade="BF"/>
          <w:sz w:val="28"/>
          <w:szCs w:val="28"/>
        </w:rPr>
      </w:pPr>
    </w:p>
    <w:p w14:paraId="130F13BD" w14:textId="77777777" w:rsidR="00A621D1" w:rsidRDefault="00A621D1" w:rsidP="000A637A">
      <w:pPr>
        <w:rPr>
          <w:rFonts w:asciiTheme="majorHAnsi" w:eastAsiaTheme="majorEastAsia" w:hAnsiTheme="majorHAnsi" w:cstheme="majorBidi"/>
          <w:color w:val="365F91" w:themeColor="accent1" w:themeShade="BF"/>
          <w:sz w:val="28"/>
          <w:szCs w:val="28"/>
        </w:rPr>
      </w:pPr>
    </w:p>
    <w:p w14:paraId="53E852D4" w14:textId="77777777" w:rsidR="00A621D1" w:rsidRDefault="00A621D1" w:rsidP="000A637A">
      <w:pPr>
        <w:rPr>
          <w:rFonts w:asciiTheme="majorHAnsi" w:eastAsiaTheme="majorEastAsia" w:hAnsiTheme="majorHAnsi" w:cstheme="majorBidi"/>
          <w:color w:val="365F91" w:themeColor="accent1" w:themeShade="BF"/>
          <w:sz w:val="28"/>
          <w:szCs w:val="28"/>
        </w:rPr>
      </w:pPr>
    </w:p>
    <w:p w14:paraId="2CCF567C" w14:textId="77777777" w:rsidR="00A621D1" w:rsidRDefault="00A621D1" w:rsidP="000A637A">
      <w:pPr>
        <w:rPr>
          <w:rFonts w:asciiTheme="majorHAnsi" w:eastAsiaTheme="majorEastAsia" w:hAnsiTheme="majorHAnsi" w:cstheme="majorBidi"/>
          <w:color w:val="365F91" w:themeColor="accent1" w:themeShade="BF"/>
          <w:sz w:val="28"/>
          <w:szCs w:val="28"/>
        </w:rPr>
      </w:pPr>
    </w:p>
    <w:p w14:paraId="07621E3E" w14:textId="77777777" w:rsidR="00A621D1" w:rsidRDefault="00A621D1" w:rsidP="000A637A">
      <w:pPr>
        <w:rPr>
          <w:rFonts w:asciiTheme="majorHAnsi" w:eastAsiaTheme="majorEastAsia" w:hAnsiTheme="majorHAnsi" w:cstheme="majorBidi"/>
          <w:color w:val="365F91" w:themeColor="accent1" w:themeShade="BF"/>
          <w:sz w:val="28"/>
          <w:szCs w:val="28"/>
        </w:rPr>
      </w:pPr>
    </w:p>
    <w:p w14:paraId="51BD1EE4" w14:textId="77777777" w:rsidR="00A621D1" w:rsidRDefault="00A621D1" w:rsidP="000A637A">
      <w:pPr>
        <w:rPr>
          <w:rFonts w:asciiTheme="majorHAnsi" w:eastAsiaTheme="majorEastAsia" w:hAnsiTheme="majorHAnsi" w:cstheme="majorBidi"/>
          <w:color w:val="365F91" w:themeColor="accent1" w:themeShade="BF"/>
          <w:sz w:val="28"/>
          <w:szCs w:val="28"/>
        </w:rPr>
      </w:pPr>
    </w:p>
    <w:p w14:paraId="24169810" w14:textId="77777777" w:rsidR="00A621D1" w:rsidRDefault="00A621D1" w:rsidP="000A637A">
      <w:pPr>
        <w:rPr>
          <w:rFonts w:asciiTheme="majorHAnsi" w:eastAsiaTheme="majorEastAsia" w:hAnsiTheme="majorHAnsi" w:cstheme="majorBidi"/>
          <w:color w:val="365F91" w:themeColor="accent1" w:themeShade="BF"/>
          <w:sz w:val="28"/>
          <w:szCs w:val="28"/>
        </w:rPr>
      </w:pPr>
    </w:p>
    <w:p w14:paraId="1C501240" w14:textId="77777777" w:rsidR="00A621D1" w:rsidRDefault="00A621D1" w:rsidP="000A637A">
      <w:pPr>
        <w:rPr>
          <w:rFonts w:asciiTheme="majorHAnsi" w:eastAsiaTheme="majorEastAsia" w:hAnsiTheme="majorHAnsi" w:cstheme="majorBidi"/>
          <w:color w:val="365F91" w:themeColor="accent1" w:themeShade="BF"/>
          <w:sz w:val="28"/>
          <w:szCs w:val="28"/>
        </w:rPr>
      </w:pPr>
    </w:p>
    <w:p w14:paraId="0B342967" w14:textId="77777777" w:rsidR="00A621D1" w:rsidRDefault="00A621D1" w:rsidP="000A637A">
      <w:pPr>
        <w:rPr>
          <w:rFonts w:asciiTheme="majorHAnsi" w:eastAsiaTheme="majorEastAsia" w:hAnsiTheme="majorHAnsi" w:cstheme="majorBidi"/>
          <w:color w:val="365F91" w:themeColor="accent1" w:themeShade="BF"/>
          <w:sz w:val="28"/>
          <w:szCs w:val="28"/>
        </w:rPr>
      </w:pPr>
    </w:p>
    <w:p w14:paraId="09F6E7F9" w14:textId="77777777" w:rsidR="00A621D1" w:rsidRDefault="00A621D1" w:rsidP="000A637A">
      <w:pPr>
        <w:rPr>
          <w:rFonts w:asciiTheme="majorHAnsi" w:eastAsiaTheme="majorEastAsia" w:hAnsiTheme="majorHAnsi" w:cstheme="majorBidi"/>
          <w:color w:val="365F91" w:themeColor="accent1" w:themeShade="BF"/>
          <w:sz w:val="28"/>
          <w:szCs w:val="28"/>
        </w:rPr>
      </w:pPr>
    </w:p>
    <w:p w14:paraId="602AF65A" w14:textId="77777777" w:rsidR="00A621D1" w:rsidRDefault="00A621D1" w:rsidP="000A637A">
      <w:pPr>
        <w:rPr>
          <w:rFonts w:asciiTheme="majorHAnsi" w:eastAsiaTheme="majorEastAsia" w:hAnsiTheme="majorHAnsi" w:cstheme="majorBidi"/>
          <w:color w:val="365F91" w:themeColor="accent1" w:themeShade="BF"/>
          <w:sz w:val="28"/>
          <w:szCs w:val="28"/>
        </w:rPr>
      </w:pPr>
    </w:p>
    <w:p w14:paraId="236D53CD" w14:textId="77777777" w:rsidR="00A621D1" w:rsidRDefault="00A621D1" w:rsidP="000A637A">
      <w:pPr>
        <w:rPr>
          <w:rFonts w:asciiTheme="majorHAnsi" w:eastAsiaTheme="majorEastAsia" w:hAnsiTheme="majorHAnsi" w:cstheme="majorBidi"/>
          <w:color w:val="365F91" w:themeColor="accent1" w:themeShade="BF"/>
          <w:sz w:val="28"/>
          <w:szCs w:val="28"/>
        </w:rPr>
      </w:pPr>
    </w:p>
    <w:p w14:paraId="6DAEEAB0" w14:textId="77777777" w:rsidR="004E4817" w:rsidRDefault="004E4817" w:rsidP="000A637A">
      <w:pPr>
        <w:rPr>
          <w:rFonts w:asciiTheme="majorHAnsi" w:eastAsiaTheme="majorEastAsia" w:hAnsiTheme="majorHAnsi" w:cstheme="majorBidi"/>
          <w:color w:val="365F91" w:themeColor="accent1" w:themeShade="BF"/>
          <w:sz w:val="28"/>
          <w:szCs w:val="28"/>
        </w:rPr>
      </w:pPr>
    </w:p>
    <w:sdt>
      <w:sdtPr>
        <w:rPr>
          <w:rFonts w:asciiTheme="minorHAnsi" w:eastAsiaTheme="minorHAnsi" w:hAnsiTheme="minorHAnsi" w:cstheme="minorBidi"/>
          <w:b w:val="0"/>
          <w:bCs w:val="0"/>
          <w:color w:val="auto"/>
          <w:sz w:val="22"/>
          <w:szCs w:val="22"/>
        </w:rPr>
        <w:id w:val="4139720"/>
        <w:docPartObj>
          <w:docPartGallery w:val="Table of Contents"/>
          <w:docPartUnique/>
        </w:docPartObj>
      </w:sdtPr>
      <w:sdtContent>
        <w:p w14:paraId="31ABC662" w14:textId="77777777" w:rsidR="00AC3C9E" w:rsidRDefault="00AC3C9E">
          <w:pPr>
            <w:pStyle w:val="TOCHeading"/>
          </w:pPr>
          <w:r>
            <w:t>Contents</w:t>
          </w:r>
        </w:p>
        <w:p w14:paraId="182E9A72" w14:textId="1DC35E6B" w:rsidR="004E4817" w:rsidRDefault="00A70887">
          <w:pPr>
            <w:pStyle w:val="TOC1"/>
            <w:tabs>
              <w:tab w:val="left" w:pos="440"/>
              <w:tab w:val="right" w:leader="dot" w:pos="9350"/>
            </w:tabs>
            <w:rPr>
              <w:rFonts w:eastAsiaTheme="minorEastAsia"/>
              <w:noProof/>
              <w:kern w:val="2"/>
              <w:sz w:val="24"/>
              <w:szCs w:val="24"/>
              <w14:ligatures w14:val="standardContextual"/>
            </w:rPr>
          </w:pPr>
          <w:r>
            <w:fldChar w:fldCharType="begin"/>
          </w:r>
          <w:r w:rsidR="00AC3C9E">
            <w:instrText xml:space="preserve"> TOC \o "1-3" \h \z \u </w:instrText>
          </w:r>
          <w:r>
            <w:fldChar w:fldCharType="separate"/>
          </w:r>
          <w:hyperlink w:anchor="_Toc183170402" w:history="1">
            <w:r w:rsidR="004E4817" w:rsidRPr="001A7F47">
              <w:rPr>
                <w:rStyle w:val="Hyperlink"/>
                <w:noProof/>
              </w:rPr>
              <w:t>1.</w:t>
            </w:r>
            <w:r w:rsidR="004E4817">
              <w:rPr>
                <w:rFonts w:eastAsiaTheme="minorEastAsia"/>
                <w:noProof/>
                <w:kern w:val="2"/>
                <w:sz w:val="24"/>
                <w:szCs w:val="24"/>
                <w14:ligatures w14:val="standardContextual"/>
              </w:rPr>
              <w:tab/>
            </w:r>
            <w:r w:rsidR="004E4817" w:rsidRPr="001A7F47">
              <w:rPr>
                <w:rStyle w:val="Hyperlink"/>
                <w:noProof/>
              </w:rPr>
              <w:t>Introduction</w:t>
            </w:r>
            <w:r w:rsidR="004E4817">
              <w:rPr>
                <w:noProof/>
                <w:webHidden/>
              </w:rPr>
              <w:tab/>
            </w:r>
            <w:r w:rsidR="004E4817">
              <w:rPr>
                <w:noProof/>
                <w:webHidden/>
              </w:rPr>
              <w:fldChar w:fldCharType="begin"/>
            </w:r>
            <w:r w:rsidR="004E4817">
              <w:rPr>
                <w:noProof/>
                <w:webHidden/>
              </w:rPr>
              <w:instrText xml:space="preserve"> PAGEREF _Toc183170402 \h </w:instrText>
            </w:r>
            <w:r w:rsidR="004E4817">
              <w:rPr>
                <w:noProof/>
                <w:webHidden/>
              </w:rPr>
            </w:r>
            <w:r w:rsidR="004E4817">
              <w:rPr>
                <w:noProof/>
                <w:webHidden/>
              </w:rPr>
              <w:fldChar w:fldCharType="separate"/>
            </w:r>
            <w:r w:rsidR="00954047">
              <w:rPr>
                <w:noProof/>
                <w:webHidden/>
              </w:rPr>
              <w:t>5</w:t>
            </w:r>
            <w:r w:rsidR="004E4817">
              <w:rPr>
                <w:noProof/>
                <w:webHidden/>
              </w:rPr>
              <w:fldChar w:fldCharType="end"/>
            </w:r>
          </w:hyperlink>
        </w:p>
        <w:p w14:paraId="4EE7CED2" w14:textId="6B8A434F"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03" w:history="1">
            <w:r w:rsidRPr="001A7F47">
              <w:rPr>
                <w:rStyle w:val="Hyperlink"/>
                <w:noProof/>
              </w:rPr>
              <w:t>1.</w:t>
            </w:r>
            <w:r>
              <w:rPr>
                <w:rFonts w:eastAsiaTheme="minorEastAsia"/>
                <w:noProof/>
                <w:kern w:val="2"/>
                <w:sz w:val="24"/>
                <w:szCs w:val="24"/>
                <w14:ligatures w14:val="standardContextual"/>
              </w:rPr>
              <w:tab/>
            </w:r>
            <w:r w:rsidRPr="001A7F47">
              <w:rPr>
                <w:rStyle w:val="Hyperlink"/>
                <w:noProof/>
              </w:rPr>
              <w:t>Acknowledgement</w:t>
            </w:r>
            <w:r>
              <w:rPr>
                <w:noProof/>
                <w:webHidden/>
              </w:rPr>
              <w:tab/>
            </w:r>
            <w:r>
              <w:rPr>
                <w:noProof/>
                <w:webHidden/>
              </w:rPr>
              <w:fldChar w:fldCharType="begin"/>
            </w:r>
            <w:r>
              <w:rPr>
                <w:noProof/>
                <w:webHidden/>
              </w:rPr>
              <w:instrText xml:space="preserve"> PAGEREF _Toc183170403 \h </w:instrText>
            </w:r>
            <w:r>
              <w:rPr>
                <w:noProof/>
                <w:webHidden/>
              </w:rPr>
            </w:r>
            <w:r>
              <w:rPr>
                <w:noProof/>
                <w:webHidden/>
              </w:rPr>
              <w:fldChar w:fldCharType="separate"/>
            </w:r>
            <w:r w:rsidR="00954047">
              <w:rPr>
                <w:noProof/>
                <w:webHidden/>
              </w:rPr>
              <w:t>5</w:t>
            </w:r>
            <w:r>
              <w:rPr>
                <w:noProof/>
                <w:webHidden/>
              </w:rPr>
              <w:fldChar w:fldCharType="end"/>
            </w:r>
          </w:hyperlink>
        </w:p>
        <w:p w14:paraId="2DF62C1A" w14:textId="1E3BFF80"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04" w:history="1">
            <w:r w:rsidRPr="001A7F47">
              <w:rPr>
                <w:rStyle w:val="Hyperlink"/>
                <w:noProof/>
              </w:rPr>
              <w:t>2.</w:t>
            </w:r>
            <w:r>
              <w:rPr>
                <w:rFonts w:eastAsiaTheme="minorEastAsia"/>
                <w:noProof/>
                <w:kern w:val="2"/>
                <w:sz w:val="24"/>
                <w:szCs w:val="24"/>
                <w14:ligatures w14:val="standardContextual"/>
              </w:rPr>
              <w:tab/>
            </w:r>
            <w:r w:rsidRPr="001A7F47">
              <w:rPr>
                <w:rStyle w:val="Hyperlink"/>
                <w:noProof/>
              </w:rPr>
              <w:t>Overview of the Document</w:t>
            </w:r>
            <w:r>
              <w:rPr>
                <w:noProof/>
                <w:webHidden/>
              </w:rPr>
              <w:tab/>
            </w:r>
            <w:r>
              <w:rPr>
                <w:noProof/>
                <w:webHidden/>
              </w:rPr>
              <w:fldChar w:fldCharType="begin"/>
            </w:r>
            <w:r>
              <w:rPr>
                <w:noProof/>
                <w:webHidden/>
              </w:rPr>
              <w:instrText xml:space="preserve"> PAGEREF _Toc183170404 \h </w:instrText>
            </w:r>
            <w:r>
              <w:rPr>
                <w:noProof/>
                <w:webHidden/>
              </w:rPr>
            </w:r>
            <w:r>
              <w:rPr>
                <w:noProof/>
                <w:webHidden/>
              </w:rPr>
              <w:fldChar w:fldCharType="separate"/>
            </w:r>
            <w:r w:rsidR="00954047">
              <w:rPr>
                <w:noProof/>
                <w:webHidden/>
              </w:rPr>
              <w:t>5</w:t>
            </w:r>
            <w:r>
              <w:rPr>
                <w:noProof/>
                <w:webHidden/>
              </w:rPr>
              <w:fldChar w:fldCharType="end"/>
            </w:r>
          </w:hyperlink>
        </w:p>
        <w:p w14:paraId="5806A4CE" w14:textId="7EAA2D07"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05" w:history="1">
            <w:r w:rsidRPr="001A7F47">
              <w:rPr>
                <w:rStyle w:val="Hyperlink"/>
                <w:noProof/>
              </w:rPr>
              <w:t>3.</w:t>
            </w:r>
            <w:r>
              <w:rPr>
                <w:rFonts w:eastAsiaTheme="minorEastAsia"/>
                <w:noProof/>
                <w:kern w:val="2"/>
                <w:sz w:val="24"/>
                <w:szCs w:val="24"/>
                <w14:ligatures w14:val="standardContextual"/>
              </w:rPr>
              <w:tab/>
            </w:r>
            <w:r w:rsidRPr="001A7F47">
              <w:rPr>
                <w:rStyle w:val="Hyperlink"/>
                <w:noProof/>
              </w:rPr>
              <w:t>Abbreviations / Acronyms</w:t>
            </w:r>
            <w:r>
              <w:rPr>
                <w:noProof/>
                <w:webHidden/>
              </w:rPr>
              <w:tab/>
            </w:r>
            <w:r>
              <w:rPr>
                <w:noProof/>
                <w:webHidden/>
              </w:rPr>
              <w:fldChar w:fldCharType="begin"/>
            </w:r>
            <w:r>
              <w:rPr>
                <w:noProof/>
                <w:webHidden/>
              </w:rPr>
              <w:instrText xml:space="preserve"> PAGEREF _Toc183170405 \h </w:instrText>
            </w:r>
            <w:r>
              <w:rPr>
                <w:noProof/>
                <w:webHidden/>
              </w:rPr>
            </w:r>
            <w:r>
              <w:rPr>
                <w:noProof/>
                <w:webHidden/>
              </w:rPr>
              <w:fldChar w:fldCharType="separate"/>
            </w:r>
            <w:r w:rsidR="00954047">
              <w:rPr>
                <w:noProof/>
                <w:webHidden/>
              </w:rPr>
              <w:t>5</w:t>
            </w:r>
            <w:r>
              <w:rPr>
                <w:noProof/>
                <w:webHidden/>
              </w:rPr>
              <w:fldChar w:fldCharType="end"/>
            </w:r>
          </w:hyperlink>
        </w:p>
        <w:p w14:paraId="11ED57FE" w14:textId="2C63FED8" w:rsidR="004E4817" w:rsidRDefault="004E4817">
          <w:pPr>
            <w:pStyle w:val="TOC1"/>
            <w:tabs>
              <w:tab w:val="left" w:pos="440"/>
              <w:tab w:val="right" w:leader="dot" w:pos="9350"/>
            </w:tabs>
            <w:rPr>
              <w:rFonts w:eastAsiaTheme="minorEastAsia"/>
              <w:noProof/>
              <w:kern w:val="2"/>
              <w:sz w:val="24"/>
              <w:szCs w:val="24"/>
              <w14:ligatures w14:val="standardContextual"/>
            </w:rPr>
          </w:pPr>
          <w:hyperlink w:anchor="_Toc183170406" w:history="1">
            <w:r w:rsidRPr="001A7F47">
              <w:rPr>
                <w:rStyle w:val="Hyperlink"/>
                <w:noProof/>
              </w:rPr>
              <w:t>2.</w:t>
            </w:r>
            <w:r>
              <w:rPr>
                <w:rFonts w:eastAsiaTheme="minorEastAsia"/>
                <w:noProof/>
                <w:kern w:val="2"/>
                <w:sz w:val="24"/>
                <w:szCs w:val="24"/>
                <w14:ligatures w14:val="standardContextual"/>
              </w:rPr>
              <w:tab/>
            </w:r>
            <w:r w:rsidRPr="001A7F47">
              <w:rPr>
                <w:rStyle w:val="Hyperlink"/>
                <w:noProof/>
              </w:rPr>
              <w:t>About SPEC</w:t>
            </w:r>
            <w:r>
              <w:rPr>
                <w:noProof/>
                <w:webHidden/>
              </w:rPr>
              <w:tab/>
            </w:r>
            <w:r>
              <w:rPr>
                <w:noProof/>
                <w:webHidden/>
              </w:rPr>
              <w:fldChar w:fldCharType="begin"/>
            </w:r>
            <w:r>
              <w:rPr>
                <w:noProof/>
                <w:webHidden/>
              </w:rPr>
              <w:instrText xml:space="preserve"> PAGEREF _Toc183170406 \h </w:instrText>
            </w:r>
            <w:r>
              <w:rPr>
                <w:noProof/>
                <w:webHidden/>
              </w:rPr>
            </w:r>
            <w:r>
              <w:rPr>
                <w:noProof/>
                <w:webHidden/>
              </w:rPr>
              <w:fldChar w:fldCharType="separate"/>
            </w:r>
            <w:r w:rsidR="00954047">
              <w:rPr>
                <w:noProof/>
                <w:webHidden/>
              </w:rPr>
              <w:t>6</w:t>
            </w:r>
            <w:r>
              <w:rPr>
                <w:noProof/>
                <w:webHidden/>
              </w:rPr>
              <w:fldChar w:fldCharType="end"/>
            </w:r>
          </w:hyperlink>
        </w:p>
        <w:p w14:paraId="595566FD" w14:textId="5FF84D35" w:rsidR="004E4817" w:rsidRDefault="004E4817">
          <w:pPr>
            <w:pStyle w:val="TOC2"/>
            <w:tabs>
              <w:tab w:val="right" w:leader="dot" w:pos="9350"/>
            </w:tabs>
            <w:rPr>
              <w:rFonts w:eastAsiaTheme="minorEastAsia"/>
              <w:noProof/>
              <w:kern w:val="2"/>
              <w:sz w:val="24"/>
              <w:szCs w:val="24"/>
              <w14:ligatures w14:val="standardContextual"/>
            </w:rPr>
          </w:pPr>
          <w:hyperlink w:anchor="_Toc183170407" w:history="1">
            <w:r w:rsidRPr="001A7F47">
              <w:rPr>
                <w:rStyle w:val="Hyperlink"/>
                <w:noProof/>
              </w:rPr>
              <w:t>Customer snapshot</w:t>
            </w:r>
            <w:r>
              <w:rPr>
                <w:noProof/>
                <w:webHidden/>
              </w:rPr>
              <w:tab/>
            </w:r>
            <w:r>
              <w:rPr>
                <w:noProof/>
                <w:webHidden/>
              </w:rPr>
              <w:fldChar w:fldCharType="begin"/>
            </w:r>
            <w:r>
              <w:rPr>
                <w:noProof/>
                <w:webHidden/>
              </w:rPr>
              <w:instrText xml:space="preserve"> PAGEREF _Toc183170407 \h </w:instrText>
            </w:r>
            <w:r>
              <w:rPr>
                <w:noProof/>
                <w:webHidden/>
              </w:rPr>
            </w:r>
            <w:r>
              <w:rPr>
                <w:noProof/>
                <w:webHidden/>
              </w:rPr>
              <w:fldChar w:fldCharType="separate"/>
            </w:r>
            <w:r w:rsidR="00954047">
              <w:rPr>
                <w:noProof/>
                <w:webHidden/>
              </w:rPr>
              <w:t>6</w:t>
            </w:r>
            <w:r>
              <w:rPr>
                <w:noProof/>
                <w:webHidden/>
              </w:rPr>
              <w:fldChar w:fldCharType="end"/>
            </w:r>
          </w:hyperlink>
        </w:p>
        <w:p w14:paraId="3C5CEF32" w14:textId="25AD3CF8" w:rsidR="004E4817" w:rsidRDefault="004E4817">
          <w:pPr>
            <w:pStyle w:val="TOC1"/>
            <w:tabs>
              <w:tab w:val="left" w:pos="440"/>
              <w:tab w:val="right" w:leader="dot" w:pos="9350"/>
            </w:tabs>
            <w:rPr>
              <w:rFonts w:eastAsiaTheme="minorEastAsia"/>
              <w:noProof/>
              <w:kern w:val="2"/>
              <w:sz w:val="24"/>
              <w:szCs w:val="24"/>
              <w14:ligatures w14:val="standardContextual"/>
            </w:rPr>
          </w:pPr>
          <w:hyperlink w:anchor="_Toc183170408" w:history="1">
            <w:r w:rsidRPr="001A7F47">
              <w:rPr>
                <w:rStyle w:val="Hyperlink"/>
                <w:noProof/>
              </w:rPr>
              <w:t>3.</w:t>
            </w:r>
            <w:r>
              <w:rPr>
                <w:rFonts w:eastAsiaTheme="minorEastAsia"/>
                <w:noProof/>
                <w:kern w:val="2"/>
                <w:sz w:val="24"/>
                <w:szCs w:val="24"/>
                <w14:ligatures w14:val="standardContextual"/>
              </w:rPr>
              <w:tab/>
            </w:r>
            <w:r w:rsidRPr="001A7F47">
              <w:rPr>
                <w:rStyle w:val="Hyperlink"/>
                <w:noProof/>
              </w:rPr>
              <w:t>Project Scope</w:t>
            </w:r>
            <w:r>
              <w:rPr>
                <w:noProof/>
                <w:webHidden/>
              </w:rPr>
              <w:tab/>
            </w:r>
            <w:r>
              <w:rPr>
                <w:noProof/>
                <w:webHidden/>
              </w:rPr>
              <w:fldChar w:fldCharType="begin"/>
            </w:r>
            <w:r>
              <w:rPr>
                <w:noProof/>
                <w:webHidden/>
              </w:rPr>
              <w:instrText xml:space="preserve"> PAGEREF _Toc183170408 \h </w:instrText>
            </w:r>
            <w:r>
              <w:rPr>
                <w:noProof/>
                <w:webHidden/>
              </w:rPr>
            </w:r>
            <w:r>
              <w:rPr>
                <w:noProof/>
                <w:webHidden/>
              </w:rPr>
              <w:fldChar w:fldCharType="separate"/>
            </w:r>
            <w:r w:rsidR="00954047">
              <w:rPr>
                <w:noProof/>
                <w:webHidden/>
              </w:rPr>
              <w:t>7</w:t>
            </w:r>
            <w:r>
              <w:rPr>
                <w:noProof/>
                <w:webHidden/>
              </w:rPr>
              <w:fldChar w:fldCharType="end"/>
            </w:r>
          </w:hyperlink>
        </w:p>
        <w:p w14:paraId="54513199" w14:textId="2601424D"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09" w:history="1">
            <w:r w:rsidRPr="001A7F47">
              <w:rPr>
                <w:rStyle w:val="Hyperlink"/>
                <w:noProof/>
              </w:rPr>
              <w:t>1.</w:t>
            </w:r>
            <w:r>
              <w:rPr>
                <w:rFonts w:eastAsiaTheme="minorEastAsia"/>
                <w:noProof/>
                <w:kern w:val="2"/>
                <w:sz w:val="24"/>
                <w:szCs w:val="24"/>
                <w14:ligatures w14:val="standardContextual"/>
              </w:rPr>
              <w:tab/>
            </w:r>
            <w:r w:rsidRPr="001A7F47">
              <w:rPr>
                <w:rStyle w:val="Hyperlink"/>
                <w:noProof/>
              </w:rPr>
              <w:t>Purpose</w:t>
            </w:r>
            <w:r>
              <w:rPr>
                <w:noProof/>
                <w:webHidden/>
              </w:rPr>
              <w:tab/>
            </w:r>
            <w:r>
              <w:rPr>
                <w:noProof/>
                <w:webHidden/>
              </w:rPr>
              <w:fldChar w:fldCharType="begin"/>
            </w:r>
            <w:r>
              <w:rPr>
                <w:noProof/>
                <w:webHidden/>
              </w:rPr>
              <w:instrText xml:space="preserve"> PAGEREF _Toc183170409 \h </w:instrText>
            </w:r>
            <w:r>
              <w:rPr>
                <w:noProof/>
                <w:webHidden/>
              </w:rPr>
            </w:r>
            <w:r>
              <w:rPr>
                <w:noProof/>
                <w:webHidden/>
              </w:rPr>
              <w:fldChar w:fldCharType="separate"/>
            </w:r>
            <w:r w:rsidR="00954047">
              <w:rPr>
                <w:noProof/>
                <w:webHidden/>
              </w:rPr>
              <w:t>7</w:t>
            </w:r>
            <w:r>
              <w:rPr>
                <w:noProof/>
                <w:webHidden/>
              </w:rPr>
              <w:fldChar w:fldCharType="end"/>
            </w:r>
          </w:hyperlink>
        </w:p>
        <w:p w14:paraId="49E88BA7" w14:textId="12461633"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10" w:history="1">
            <w:r w:rsidRPr="001A7F47">
              <w:rPr>
                <w:rStyle w:val="Hyperlink"/>
                <w:noProof/>
              </w:rPr>
              <w:t>2.</w:t>
            </w:r>
            <w:r>
              <w:rPr>
                <w:rFonts w:eastAsiaTheme="minorEastAsia"/>
                <w:noProof/>
                <w:kern w:val="2"/>
                <w:sz w:val="24"/>
                <w:szCs w:val="24"/>
                <w14:ligatures w14:val="standardContextual"/>
              </w:rPr>
              <w:tab/>
            </w:r>
            <w:r w:rsidRPr="001A7F47">
              <w:rPr>
                <w:rStyle w:val="Hyperlink"/>
                <w:noProof/>
              </w:rPr>
              <w:t>Functional Requirement Document</w:t>
            </w:r>
            <w:r>
              <w:rPr>
                <w:noProof/>
                <w:webHidden/>
              </w:rPr>
              <w:tab/>
            </w:r>
            <w:r>
              <w:rPr>
                <w:noProof/>
                <w:webHidden/>
              </w:rPr>
              <w:fldChar w:fldCharType="begin"/>
            </w:r>
            <w:r>
              <w:rPr>
                <w:noProof/>
                <w:webHidden/>
              </w:rPr>
              <w:instrText xml:space="preserve"> PAGEREF _Toc183170410 \h </w:instrText>
            </w:r>
            <w:r>
              <w:rPr>
                <w:noProof/>
                <w:webHidden/>
              </w:rPr>
            </w:r>
            <w:r>
              <w:rPr>
                <w:noProof/>
                <w:webHidden/>
              </w:rPr>
              <w:fldChar w:fldCharType="separate"/>
            </w:r>
            <w:r w:rsidR="00954047">
              <w:rPr>
                <w:noProof/>
                <w:webHidden/>
              </w:rPr>
              <w:t>7</w:t>
            </w:r>
            <w:r>
              <w:rPr>
                <w:noProof/>
                <w:webHidden/>
              </w:rPr>
              <w:fldChar w:fldCharType="end"/>
            </w:r>
          </w:hyperlink>
        </w:p>
        <w:p w14:paraId="79427409" w14:textId="7A8F15F6" w:rsidR="004E4817" w:rsidRDefault="004E4817">
          <w:pPr>
            <w:pStyle w:val="TOC3"/>
            <w:tabs>
              <w:tab w:val="right" w:leader="dot" w:pos="9350"/>
            </w:tabs>
            <w:rPr>
              <w:rFonts w:eastAsiaTheme="minorEastAsia"/>
              <w:noProof/>
              <w:kern w:val="2"/>
              <w:sz w:val="24"/>
              <w:szCs w:val="24"/>
              <w14:ligatures w14:val="standardContextual"/>
            </w:rPr>
          </w:pPr>
          <w:hyperlink w:anchor="_Toc183170411" w:history="1">
            <w:r w:rsidRPr="001A7F47">
              <w:rPr>
                <w:rStyle w:val="Hyperlink"/>
                <w:noProof/>
              </w:rPr>
              <w:t>Dashboard rough design work:</w:t>
            </w:r>
            <w:r>
              <w:rPr>
                <w:noProof/>
                <w:webHidden/>
              </w:rPr>
              <w:tab/>
            </w:r>
            <w:r>
              <w:rPr>
                <w:noProof/>
                <w:webHidden/>
              </w:rPr>
              <w:fldChar w:fldCharType="begin"/>
            </w:r>
            <w:r>
              <w:rPr>
                <w:noProof/>
                <w:webHidden/>
              </w:rPr>
              <w:instrText xml:space="preserve"> PAGEREF _Toc183170411 \h </w:instrText>
            </w:r>
            <w:r>
              <w:rPr>
                <w:noProof/>
                <w:webHidden/>
              </w:rPr>
            </w:r>
            <w:r>
              <w:rPr>
                <w:noProof/>
                <w:webHidden/>
              </w:rPr>
              <w:fldChar w:fldCharType="separate"/>
            </w:r>
            <w:r w:rsidR="00954047">
              <w:rPr>
                <w:noProof/>
                <w:webHidden/>
              </w:rPr>
              <w:t>11</w:t>
            </w:r>
            <w:r>
              <w:rPr>
                <w:noProof/>
                <w:webHidden/>
              </w:rPr>
              <w:fldChar w:fldCharType="end"/>
            </w:r>
          </w:hyperlink>
        </w:p>
        <w:p w14:paraId="056A6C78" w14:textId="672663FB" w:rsidR="004E4817" w:rsidRDefault="004E4817">
          <w:pPr>
            <w:pStyle w:val="TOC3"/>
            <w:tabs>
              <w:tab w:val="right" w:leader="dot" w:pos="9350"/>
            </w:tabs>
            <w:rPr>
              <w:rFonts w:eastAsiaTheme="minorEastAsia"/>
              <w:noProof/>
              <w:kern w:val="2"/>
              <w:sz w:val="24"/>
              <w:szCs w:val="24"/>
              <w14:ligatures w14:val="standardContextual"/>
            </w:rPr>
          </w:pPr>
          <w:hyperlink w:anchor="_Toc183170412" w:history="1">
            <w:r w:rsidRPr="001A7F47">
              <w:rPr>
                <w:rStyle w:val="Hyperlink"/>
                <w:noProof/>
              </w:rPr>
              <w:t>Following are the Screenshots for the same:</w:t>
            </w:r>
            <w:r>
              <w:rPr>
                <w:noProof/>
                <w:webHidden/>
              </w:rPr>
              <w:tab/>
            </w:r>
            <w:r>
              <w:rPr>
                <w:noProof/>
                <w:webHidden/>
              </w:rPr>
              <w:fldChar w:fldCharType="begin"/>
            </w:r>
            <w:r>
              <w:rPr>
                <w:noProof/>
                <w:webHidden/>
              </w:rPr>
              <w:instrText xml:space="preserve"> PAGEREF _Toc183170412 \h </w:instrText>
            </w:r>
            <w:r>
              <w:rPr>
                <w:noProof/>
                <w:webHidden/>
              </w:rPr>
            </w:r>
            <w:r>
              <w:rPr>
                <w:noProof/>
                <w:webHidden/>
              </w:rPr>
              <w:fldChar w:fldCharType="separate"/>
            </w:r>
            <w:r w:rsidR="00954047">
              <w:rPr>
                <w:noProof/>
                <w:webHidden/>
              </w:rPr>
              <w:t>11</w:t>
            </w:r>
            <w:r>
              <w:rPr>
                <w:noProof/>
                <w:webHidden/>
              </w:rPr>
              <w:fldChar w:fldCharType="end"/>
            </w:r>
          </w:hyperlink>
        </w:p>
        <w:p w14:paraId="5ECFD9FC" w14:textId="2B8F8A9F"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13" w:history="1">
            <w:r w:rsidRPr="001A7F47">
              <w:rPr>
                <w:rStyle w:val="Hyperlink"/>
                <w:noProof/>
              </w:rPr>
              <w:t>3.</w:t>
            </w:r>
            <w:r>
              <w:rPr>
                <w:rFonts w:eastAsiaTheme="minorEastAsia"/>
                <w:noProof/>
                <w:kern w:val="2"/>
                <w:sz w:val="24"/>
                <w:szCs w:val="24"/>
                <w14:ligatures w14:val="standardContextual"/>
              </w:rPr>
              <w:tab/>
            </w:r>
            <w:r w:rsidRPr="001A7F47">
              <w:rPr>
                <w:rStyle w:val="Hyperlink"/>
                <w:noProof/>
              </w:rPr>
              <w:t>Assumptions</w:t>
            </w:r>
            <w:r>
              <w:rPr>
                <w:noProof/>
                <w:webHidden/>
              </w:rPr>
              <w:tab/>
            </w:r>
            <w:r>
              <w:rPr>
                <w:noProof/>
                <w:webHidden/>
              </w:rPr>
              <w:fldChar w:fldCharType="begin"/>
            </w:r>
            <w:r>
              <w:rPr>
                <w:noProof/>
                <w:webHidden/>
              </w:rPr>
              <w:instrText xml:space="preserve"> PAGEREF _Toc183170413 \h </w:instrText>
            </w:r>
            <w:r>
              <w:rPr>
                <w:noProof/>
                <w:webHidden/>
              </w:rPr>
            </w:r>
            <w:r>
              <w:rPr>
                <w:noProof/>
                <w:webHidden/>
              </w:rPr>
              <w:fldChar w:fldCharType="separate"/>
            </w:r>
            <w:r w:rsidR="00954047">
              <w:rPr>
                <w:noProof/>
                <w:webHidden/>
              </w:rPr>
              <w:t>14</w:t>
            </w:r>
            <w:r>
              <w:rPr>
                <w:noProof/>
                <w:webHidden/>
              </w:rPr>
              <w:fldChar w:fldCharType="end"/>
            </w:r>
          </w:hyperlink>
        </w:p>
        <w:p w14:paraId="66EA80B2" w14:textId="07B7E6CA" w:rsidR="004E4817" w:rsidRDefault="004E4817">
          <w:pPr>
            <w:pStyle w:val="TOC3"/>
            <w:tabs>
              <w:tab w:val="left" w:pos="1440"/>
              <w:tab w:val="right" w:leader="dot" w:pos="9350"/>
            </w:tabs>
            <w:rPr>
              <w:rFonts w:eastAsiaTheme="minorEastAsia"/>
              <w:noProof/>
              <w:kern w:val="2"/>
              <w:sz w:val="24"/>
              <w:szCs w:val="24"/>
              <w14:ligatures w14:val="standardContextual"/>
            </w:rPr>
          </w:pPr>
          <w:hyperlink w:anchor="_Toc183170414" w:history="1">
            <w:r w:rsidRPr="001A7F47">
              <w:rPr>
                <w:rStyle w:val="Hyperlink"/>
                <w:noProof/>
              </w:rPr>
              <w:t>3.3.1.</w:t>
            </w:r>
            <w:r>
              <w:rPr>
                <w:rFonts w:eastAsiaTheme="minorEastAsia"/>
                <w:noProof/>
                <w:kern w:val="2"/>
                <w:sz w:val="24"/>
                <w:szCs w:val="24"/>
                <w14:ligatures w14:val="standardContextual"/>
              </w:rPr>
              <w:tab/>
            </w:r>
            <w:r w:rsidRPr="001A7F47">
              <w:rPr>
                <w:rStyle w:val="Hyperlink"/>
                <w:noProof/>
              </w:rPr>
              <w:t>General</w:t>
            </w:r>
            <w:r>
              <w:rPr>
                <w:noProof/>
                <w:webHidden/>
              </w:rPr>
              <w:tab/>
            </w:r>
            <w:r>
              <w:rPr>
                <w:noProof/>
                <w:webHidden/>
              </w:rPr>
              <w:fldChar w:fldCharType="begin"/>
            </w:r>
            <w:r>
              <w:rPr>
                <w:noProof/>
                <w:webHidden/>
              </w:rPr>
              <w:instrText xml:space="preserve"> PAGEREF _Toc183170414 \h </w:instrText>
            </w:r>
            <w:r>
              <w:rPr>
                <w:noProof/>
                <w:webHidden/>
              </w:rPr>
            </w:r>
            <w:r>
              <w:rPr>
                <w:noProof/>
                <w:webHidden/>
              </w:rPr>
              <w:fldChar w:fldCharType="separate"/>
            </w:r>
            <w:r w:rsidR="00954047">
              <w:rPr>
                <w:noProof/>
                <w:webHidden/>
              </w:rPr>
              <w:t>14</w:t>
            </w:r>
            <w:r>
              <w:rPr>
                <w:noProof/>
                <w:webHidden/>
              </w:rPr>
              <w:fldChar w:fldCharType="end"/>
            </w:r>
          </w:hyperlink>
        </w:p>
        <w:p w14:paraId="4D5818EF" w14:textId="4ABCC138" w:rsidR="004E4817" w:rsidRDefault="004E4817">
          <w:pPr>
            <w:pStyle w:val="TOC3"/>
            <w:tabs>
              <w:tab w:val="left" w:pos="1440"/>
              <w:tab w:val="right" w:leader="dot" w:pos="9350"/>
            </w:tabs>
            <w:rPr>
              <w:rFonts w:eastAsiaTheme="minorEastAsia"/>
              <w:noProof/>
              <w:kern w:val="2"/>
              <w:sz w:val="24"/>
              <w:szCs w:val="24"/>
              <w14:ligatures w14:val="standardContextual"/>
            </w:rPr>
          </w:pPr>
          <w:hyperlink w:anchor="_Toc183170415" w:history="1">
            <w:r w:rsidRPr="001A7F47">
              <w:rPr>
                <w:rStyle w:val="Hyperlink"/>
                <w:noProof/>
              </w:rPr>
              <w:t>3.3.2.</w:t>
            </w:r>
            <w:r>
              <w:rPr>
                <w:rFonts w:eastAsiaTheme="minorEastAsia"/>
                <w:noProof/>
                <w:kern w:val="2"/>
                <w:sz w:val="24"/>
                <w:szCs w:val="24"/>
                <w14:ligatures w14:val="standardContextual"/>
              </w:rPr>
              <w:tab/>
            </w:r>
            <w:r w:rsidRPr="001A7F47">
              <w:rPr>
                <w:rStyle w:val="Hyperlink"/>
                <w:noProof/>
              </w:rPr>
              <w:t>Project Specified</w:t>
            </w:r>
            <w:r>
              <w:rPr>
                <w:noProof/>
                <w:webHidden/>
              </w:rPr>
              <w:tab/>
            </w:r>
            <w:r>
              <w:rPr>
                <w:noProof/>
                <w:webHidden/>
              </w:rPr>
              <w:fldChar w:fldCharType="begin"/>
            </w:r>
            <w:r>
              <w:rPr>
                <w:noProof/>
                <w:webHidden/>
              </w:rPr>
              <w:instrText xml:space="preserve"> PAGEREF _Toc183170415 \h </w:instrText>
            </w:r>
            <w:r>
              <w:rPr>
                <w:noProof/>
                <w:webHidden/>
              </w:rPr>
            </w:r>
            <w:r>
              <w:rPr>
                <w:noProof/>
                <w:webHidden/>
              </w:rPr>
              <w:fldChar w:fldCharType="separate"/>
            </w:r>
            <w:r w:rsidR="00954047">
              <w:rPr>
                <w:noProof/>
                <w:webHidden/>
              </w:rPr>
              <w:t>14</w:t>
            </w:r>
            <w:r>
              <w:rPr>
                <w:noProof/>
                <w:webHidden/>
              </w:rPr>
              <w:fldChar w:fldCharType="end"/>
            </w:r>
          </w:hyperlink>
        </w:p>
        <w:p w14:paraId="47C174B9" w14:textId="2302F0FA"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16" w:history="1">
            <w:r w:rsidRPr="001A7F47">
              <w:rPr>
                <w:rStyle w:val="Hyperlink"/>
                <w:noProof/>
              </w:rPr>
              <w:t>4.</w:t>
            </w:r>
            <w:r>
              <w:rPr>
                <w:rFonts w:eastAsiaTheme="minorEastAsia"/>
                <w:noProof/>
                <w:kern w:val="2"/>
                <w:sz w:val="24"/>
                <w:szCs w:val="24"/>
                <w14:ligatures w14:val="standardContextual"/>
              </w:rPr>
              <w:tab/>
            </w:r>
            <w:r w:rsidRPr="001A7F47">
              <w:rPr>
                <w:rStyle w:val="Hyperlink"/>
                <w:noProof/>
              </w:rPr>
              <w:t>Technology Stack</w:t>
            </w:r>
            <w:r>
              <w:rPr>
                <w:noProof/>
                <w:webHidden/>
              </w:rPr>
              <w:tab/>
            </w:r>
            <w:r>
              <w:rPr>
                <w:noProof/>
                <w:webHidden/>
              </w:rPr>
              <w:fldChar w:fldCharType="begin"/>
            </w:r>
            <w:r>
              <w:rPr>
                <w:noProof/>
                <w:webHidden/>
              </w:rPr>
              <w:instrText xml:space="preserve"> PAGEREF _Toc183170416 \h </w:instrText>
            </w:r>
            <w:r>
              <w:rPr>
                <w:noProof/>
                <w:webHidden/>
              </w:rPr>
            </w:r>
            <w:r>
              <w:rPr>
                <w:noProof/>
                <w:webHidden/>
              </w:rPr>
              <w:fldChar w:fldCharType="separate"/>
            </w:r>
            <w:r w:rsidR="00954047">
              <w:rPr>
                <w:noProof/>
                <w:webHidden/>
              </w:rPr>
              <w:t>15</w:t>
            </w:r>
            <w:r>
              <w:rPr>
                <w:noProof/>
                <w:webHidden/>
              </w:rPr>
              <w:fldChar w:fldCharType="end"/>
            </w:r>
          </w:hyperlink>
        </w:p>
        <w:p w14:paraId="63A7A643" w14:textId="2B5E957E" w:rsidR="004E4817" w:rsidRDefault="004E4817">
          <w:pPr>
            <w:pStyle w:val="TOC3"/>
            <w:tabs>
              <w:tab w:val="left" w:pos="1440"/>
              <w:tab w:val="right" w:leader="dot" w:pos="9350"/>
            </w:tabs>
            <w:rPr>
              <w:rFonts w:eastAsiaTheme="minorEastAsia"/>
              <w:noProof/>
              <w:kern w:val="2"/>
              <w:sz w:val="24"/>
              <w:szCs w:val="24"/>
              <w14:ligatures w14:val="standardContextual"/>
            </w:rPr>
          </w:pPr>
          <w:hyperlink w:anchor="_Toc183170417" w:history="1">
            <w:r w:rsidRPr="001A7F47">
              <w:rPr>
                <w:rStyle w:val="Hyperlink"/>
                <w:noProof/>
              </w:rPr>
              <w:t>3.4.1.</w:t>
            </w:r>
            <w:r>
              <w:rPr>
                <w:rFonts w:eastAsiaTheme="minorEastAsia"/>
                <w:noProof/>
                <w:kern w:val="2"/>
                <w:sz w:val="24"/>
                <w:szCs w:val="24"/>
                <w14:ligatures w14:val="standardContextual"/>
              </w:rPr>
              <w:tab/>
            </w:r>
            <w:r w:rsidRPr="001A7F47">
              <w:rPr>
                <w:rStyle w:val="Hyperlink"/>
                <w:noProof/>
              </w:rPr>
              <w:t>Technology Stack for Web Application Development</w:t>
            </w:r>
            <w:r>
              <w:rPr>
                <w:noProof/>
                <w:webHidden/>
              </w:rPr>
              <w:tab/>
            </w:r>
            <w:r>
              <w:rPr>
                <w:noProof/>
                <w:webHidden/>
              </w:rPr>
              <w:fldChar w:fldCharType="begin"/>
            </w:r>
            <w:r>
              <w:rPr>
                <w:noProof/>
                <w:webHidden/>
              </w:rPr>
              <w:instrText xml:space="preserve"> PAGEREF _Toc183170417 \h </w:instrText>
            </w:r>
            <w:r>
              <w:rPr>
                <w:noProof/>
                <w:webHidden/>
              </w:rPr>
            </w:r>
            <w:r>
              <w:rPr>
                <w:noProof/>
                <w:webHidden/>
              </w:rPr>
              <w:fldChar w:fldCharType="separate"/>
            </w:r>
            <w:r w:rsidR="00954047">
              <w:rPr>
                <w:noProof/>
                <w:webHidden/>
              </w:rPr>
              <w:t>15</w:t>
            </w:r>
            <w:r>
              <w:rPr>
                <w:noProof/>
                <w:webHidden/>
              </w:rPr>
              <w:fldChar w:fldCharType="end"/>
            </w:r>
          </w:hyperlink>
        </w:p>
        <w:p w14:paraId="31A23600" w14:textId="3591FD27" w:rsidR="004E4817" w:rsidRDefault="004E4817">
          <w:pPr>
            <w:pStyle w:val="TOC1"/>
            <w:tabs>
              <w:tab w:val="left" w:pos="440"/>
              <w:tab w:val="right" w:leader="dot" w:pos="9350"/>
            </w:tabs>
            <w:rPr>
              <w:rFonts w:eastAsiaTheme="minorEastAsia"/>
              <w:noProof/>
              <w:kern w:val="2"/>
              <w:sz w:val="24"/>
              <w:szCs w:val="24"/>
              <w14:ligatures w14:val="standardContextual"/>
            </w:rPr>
          </w:pPr>
          <w:hyperlink w:anchor="_Toc183170418" w:history="1">
            <w:r w:rsidRPr="001A7F47">
              <w:rPr>
                <w:rStyle w:val="Hyperlink"/>
                <w:noProof/>
              </w:rPr>
              <w:t>4.</w:t>
            </w:r>
            <w:r>
              <w:rPr>
                <w:rFonts w:eastAsiaTheme="minorEastAsia"/>
                <w:noProof/>
                <w:kern w:val="2"/>
                <w:sz w:val="24"/>
                <w:szCs w:val="24"/>
                <w14:ligatures w14:val="standardContextual"/>
              </w:rPr>
              <w:tab/>
            </w:r>
            <w:r w:rsidRPr="001A7F47">
              <w:rPr>
                <w:rStyle w:val="Hyperlink"/>
                <w:noProof/>
              </w:rPr>
              <w:t>Project Timeline</w:t>
            </w:r>
            <w:r>
              <w:rPr>
                <w:noProof/>
                <w:webHidden/>
              </w:rPr>
              <w:tab/>
            </w:r>
            <w:r>
              <w:rPr>
                <w:noProof/>
                <w:webHidden/>
              </w:rPr>
              <w:fldChar w:fldCharType="begin"/>
            </w:r>
            <w:r>
              <w:rPr>
                <w:noProof/>
                <w:webHidden/>
              </w:rPr>
              <w:instrText xml:space="preserve"> PAGEREF _Toc183170418 \h </w:instrText>
            </w:r>
            <w:r>
              <w:rPr>
                <w:noProof/>
                <w:webHidden/>
              </w:rPr>
            </w:r>
            <w:r>
              <w:rPr>
                <w:noProof/>
                <w:webHidden/>
              </w:rPr>
              <w:fldChar w:fldCharType="separate"/>
            </w:r>
            <w:r w:rsidR="00954047">
              <w:rPr>
                <w:noProof/>
                <w:webHidden/>
              </w:rPr>
              <w:t>15</w:t>
            </w:r>
            <w:r>
              <w:rPr>
                <w:noProof/>
                <w:webHidden/>
              </w:rPr>
              <w:fldChar w:fldCharType="end"/>
            </w:r>
          </w:hyperlink>
        </w:p>
        <w:p w14:paraId="36FE79CA" w14:textId="4D98FC58" w:rsidR="004E4817" w:rsidRDefault="004E4817">
          <w:pPr>
            <w:pStyle w:val="TOC1"/>
            <w:tabs>
              <w:tab w:val="left" w:pos="440"/>
              <w:tab w:val="right" w:leader="dot" w:pos="9350"/>
            </w:tabs>
            <w:rPr>
              <w:rFonts w:eastAsiaTheme="minorEastAsia"/>
              <w:noProof/>
              <w:kern w:val="2"/>
              <w:sz w:val="24"/>
              <w:szCs w:val="24"/>
              <w14:ligatures w14:val="standardContextual"/>
            </w:rPr>
          </w:pPr>
          <w:hyperlink w:anchor="_Toc183170419" w:history="1">
            <w:r w:rsidRPr="001A7F47">
              <w:rPr>
                <w:rStyle w:val="Hyperlink"/>
                <w:noProof/>
              </w:rPr>
              <w:t>5.</w:t>
            </w:r>
            <w:r>
              <w:rPr>
                <w:rFonts w:eastAsiaTheme="minorEastAsia"/>
                <w:noProof/>
                <w:kern w:val="2"/>
                <w:sz w:val="24"/>
                <w:szCs w:val="24"/>
                <w14:ligatures w14:val="standardContextual"/>
              </w:rPr>
              <w:tab/>
            </w:r>
            <w:r w:rsidRPr="001A7F47">
              <w:rPr>
                <w:rStyle w:val="Hyperlink"/>
                <w:noProof/>
              </w:rPr>
              <w:t>Commercials</w:t>
            </w:r>
            <w:r>
              <w:rPr>
                <w:noProof/>
                <w:webHidden/>
              </w:rPr>
              <w:tab/>
            </w:r>
            <w:r>
              <w:rPr>
                <w:noProof/>
                <w:webHidden/>
              </w:rPr>
              <w:fldChar w:fldCharType="begin"/>
            </w:r>
            <w:r>
              <w:rPr>
                <w:noProof/>
                <w:webHidden/>
              </w:rPr>
              <w:instrText xml:space="preserve"> PAGEREF _Toc183170419 \h </w:instrText>
            </w:r>
            <w:r>
              <w:rPr>
                <w:noProof/>
                <w:webHidden/>
              </w:rPr>
            </w:r>
            <w:r>
              <w:rPr>
                <w:noProof/>
                <w:webHidden/>
              </w:rPr>
              <w:fldChar w:fldCharType="separate"/>
            </w:r>
            <w:r w:rsidR="00954047">
              <w:rPr>
                <w:noProof/>
                <w:webHidden/>
              </w:rPr>
              <w:t>16</w:t>
            </w:r>
            <w:r>
              <w:rPr>
                <w:noProof/>
                <w:webHidden/>
              </w:rPr>
              <w:fldChar w:fldCharType="end"/>
            </w:r>
          </w:hyperlink>
        </w:p>
        <w:p w14:paraId="5B93016A" w14:textId="34071909"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20" w:history="1">
            <w:r w:rsidRPr="001A7F47">
              <w:rPr>
                <w:rStyle w:val="Hyperlink"/>
                <w:noProof/>
              </w:rPr>
              <w:t>1.</w:t>
            </w:r>
            <w:r>
              <w:rPr>
                <w:rFonts w:eastAsiaTheme="minorEastAsia"/>
                <w:noProof/>
                <w:kern w:val="2"/>
                <w:sz w:val="24"/>
                <w:szCs w:val="24"/>
                <w14:ligatures w14:val="standardContextual"/>
              </w:rPr>
              <w:tab/>
            </w:r>
            <w:r w:rsidRPr="001A7F47">
              <w:rPr>
                <w:rStyle w:val="Hyperlink"/>
                <w:noProof/>
              </w:rPr>
              <w:t>Total Effort and Cost Estimation</w:t>
            </w:r>
            <w:r>
              <w:rPr>
                <w:noProof/>
                <w:webHidden/>
              </w:rPr>
              <w:tab/>
            </w:r>
            <w:r>
              <w:rPr>
                <w:noProof/>
                <w:webHidden/>
              </w:rPr>
              <w:fldChar w:fldCharType="begin"/>
            </w:r>
            <w:r>
              <w:rPr>
                <w:noProof/>
                <w:webHidden/>
              </w:rPr>
              <w:instrText xml:space="preserve"> PAGEREF _Toc183170420 \h </w:instrText>
            </w:r>
            <w:r>
              <w:rPr>
                <w:noProof/>
                <w:webHidden/>
              </w:rPr>
            </w:r>
            <w:r>
              <w:rPr>
                <w:noProof/>
                <w:webHidden/>
              </w:rPr>
              <w:fldChar w:fldCharType="separate"/>
            </w:r>
            <w:r w:rsidR="00954047">
              <w:rPr>
                <w:noProof/>
                <w:webHidden/>
              </w:rPr>
              <w:t>16</w:t>
            </w:r>
            <w:r>
              <w:rPr>
                <w:noProof/>
                <w:webHidden/>
              </w:rPr>
              <w:fldChar w:fldCharType="end"/>
            </w:r>
          </w:hyperlink>
        </w:p>
        <w:p w14:paraId="31AA20D7" w14:textId="48911A52"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21" w:history="1">
            <w:r w:rsidRPr="001A7F47">
              <w:rPr>
                <w:rStyle w:val="Hyperlink"/>
                <w:noProof/>
              </w:rPr>
              <w:t>2.</w:t>
            </w:r>
            <w:r>
              <w:rPr>
                <w:rFonts w:eastAsiaTheme="minorEastAsia"/>
                <w:noProof/>
                <w:kern w:val="2"/>
                <w:sz w:val="24"/>
                <w:szCs w:val="24"/>
                <w14:ligatures w14:val="standardContextual"/>
              </w:rPr>
              <w:tab/>
            </w:r>
            <w:r w:rsidRPr="001A7F47">
              <w:rPr>
                <w:rStyle w:val="Hyperlink"/>
                <w:noProof/>
              </w:rPr>
              <w:t>Payment Milestones</w:t>
            </w:r>
            <w:r>
              <w:rPr>
                <w:noProof/>
                <w:webHidden/>
              </w:rPr>
              <w:tab/>
            </w:r>
            <w:r>
              <w:rPr>
                <w:noProof/>
                <w:webHidden/>
              </w:rPr>
              <w:fldChar w:fldCharType="begin"/>
            </w:r>
            <w:r>
              <w:rPr>
                <w:noProof/>
                <w:webHidden/>
              </w:rPr>
              <w:instrText xml:space="preserve"> PAGEREF _Toc183170421 \h </w:instrText>
            </w:r>
            <w:r>
              <w:rPr>
                <w:noProof/>
                <w:webHidden/>
              </w:rPr>
            </w:r>
            <w:r>
              <w:rPr>
                <w:noProof/>
                <w:webHidden/>
              </w:rPr>
              <w:fldChar w:fldCharType="separate"/>
            </w:r>
            <w:r w:rsidR="00954047">
              <w:rPr>
                <w:noProof/>
                <w:webHidden/>
              </w:rPr>
              <w:t>16</w:t>
            </w:r>
            <w:r>
              <w:rPr>
                <w:noProof/>
                <w:webHidden/>
              </w:rPr>
              <w:fldChar w:fldCharType="end"/>
            </w:r>
          </w:hyperlink>
        </w:p>
        <w:p w14:paraId="66BAB012" w14:textId="2DADCDAA"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22" w:history="1">
            <w:r w:rsidRPr="001A7F47">
              <w:rPr>
                <w:rStyle w:val="Hyperlink"/>
                <w:noProof/>
              </w:rPr>
              <w:t>3.</w:t>
            </w:r>
            <w:r>
              <w:rPr>
                <w:rFonts w:eastAsiaTheme="minorEastAsia"/>
                <w:noProof/>
                <w:kern w:val="2"/>
                <w:sz w:val="24"/>
                <w:szCs w:val="24"/>
                <w14:ligatures w14:val="standardContextual"/>
              </w:rPr>
              <w:tab/>
            </w:r>
            <w:r w:rsidRPr="001A7F47">
              <w:rPr>
                <w:rStyle w:val="Hyperlink"/>
                <w:noProof/>
              </w:rPr>
              <w:t>Miscellaneous Charges</w:t>
            </w:r>
            <w:r>
              <w:rPr>
                <w:noProof/>
                <w:webHidden/>
              </w:rPr>
              <w:tab/>
            </w:r>
            <w:r>
              <w:rPr>
                <w:noProof/>
                <w:webHidden/>
              </w:rPr>
              <w:fldChar w:fldCharType="begin"/>
            </w:r>
            <w:r>
              <w:rPr>
                <w:noProof/>
                <w:webHidden/>
              </w:rPr>
              <w:instrText xml:space="preserve"> PAGEREF _Toc183170422 \h </w:instrText>
            </w:r>
            <w:r>
              <w:rPr>
                <w:noProof/>
                <w:webHidden/>
              </w:rPr>
            </w:r>
            <w:r>
              <w:rPr>
                <w:noProof/>
                <w:webHidden/>
              </w:rPr>
              <w:fldChar w:fldCharType="separate"/>
            </w:r>
            <w:r w:rsidR="00954047">
              <w:rPr>
                <w:noProof/>
                <w:webHidden/>
              </w:rPr>
              <w:t>17</w:t>
            </w:r>
            <w:r>
              <w:rPr>
                <w:noProof/>
                <w:webHidden/>
              </w:rPr>
              <w:fldChar w:fldCharType="end"/>
            </w:r>
          </w:hyperlink>
        </w:p>
        <w:p w14:paraId="230185D2" w14:textId="47314947"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23" w:history="1">
            <w:r w:rsidRPr="001A7F47">
              <w:rPr>
                <w:rStyle w:val="Hyperlink"/>
                <w:noProof/>
              </w:rPr>
              <w:t>4.</w:t>
            </w:r>
            <w:r>
              <w:rPr>
                <w:rFonts w:eastAsiaTheme="minorEastAsia"/>
                <w:noProof/>
                <w:kern w:val="2"/>
                <w:sz w:val="24"/>
                <w:szCs w:val="24"/>
                <w14:ligatures w14:val="standardContextual"/>
              </w:rPr>
              <w:tab/>
            </w:r>
            <w:r w:rsidRPr="001A7F47">
              <w:rPr>
                <w:rStyle w:val="Hyperlink"/>
                <w:noProof/>
              </w:rPr>
              <w:t>Payment Terms &amp; Conditions</w:t>
            </w:r>
            <w:r>
              <w:rPr>
                <w:noProof/>
                <w:webHidden/>
              </w:rPr>
              <w:tab/>
            </w:r>
            <w:r>
              <w:rPr>
                <w:noProof/>
                <w:webHidden/>
              </w:rPr>
              <w:fldChar w:fldCharType="begin"/>
            </w:r>
            <w:r>
              <w:rPr>
                <w:noProof/>
                <w:webHidden/>
              </w:rPr>
              <w:instrText xml:space="preserve"> PAGEREF _Toc183170423 \h </w:instrText>
            </w:r>
            <w:r>
              <w:rPr>
                <w:noProof/>
                <w:webHidden/>
              </w:rPr>
            </w:r>
            <w:r>
              <w:rPr>
                <w:noProof/>
                <w:webHidden/>
              </w:rPr>
              <w:fldChar w:fldCharType="separate"/>
            </w:r>
            <w:r w:rsidR="00954047">
              <w:rPr>
                <w:noProof/>
                <w:webHidden/>
              </w:rPr>
              <w:t>17</w:t>
            </w:r>
            <w:r>
              <w:rPr>
                <w:noProof/>
                <w:webHidden/>
              </w:rPr>
              <w:fldChar w:fldCharType="end"/>
            </w:r>
          </w:hyperlink>
        </w:p>
        <w:p w14:paraId="0C77969E" w14:textId="2E1ADACD" w:rsidR="004E4817" w:rsidRDefault="004E4817">
          <w:pPr>
            <w:pStyle w:val="TOC1"/>
            <w:tabs>
              <w:tab w:val="left" w:pos="440"/>
              <w:tab w:val="right" w:leader="dot" w:pos="9350"/>
            </w:tabs>
            <w:rPr>
              <w:rFonts w:eastAsiaTheme="minorEastAsia"/>
              <w:noProof/>
              <w:kern w:val="2"/>
              <w:sz w:val="24"/>
              <w:szCs w:val="24"/>
              <w14:ligatures w14:val="standardContextual"/>
            </w:rPr>
          </w:pPr>
          <w:hyperlink w:anchor="_Toc183170424" w:history="1">
            <w:r w:rsidRPr="001A7F47">
              <w:rPr>
                <w:rStyle w:val="Hyperlink"/>
                <w:rFonts w:ascii="Cambria" w:eastAsia="Cambria" w:hAnsi="Cambria" w:cs="Cambria"/>
                <w:noProof/>
              </w:rPr>
              <w:t>6.</w:t>
            </w:r>
            <w:r>
              <w:rPr>
                <w:rFonts w:eastAsiaTheme="minorEastAsia"/>
                <w:noProof/>
                <w:kern w:val="2"/>
                <w:sz w:val="24"/>
                <w:szCs w:val="24"/>
                <w14:ligatures w14:val="standardContextual"/>
              </w:rPr>
              <w:tab/>
            </w:r>
            <w:r w:rsidRPr="001A7F47">
              <w:rPr>
                <w:rStyle w:val="Hyperlink"/>
                <w:rFonts w:ascii="Cambria" w:eastAsia="Cambria" w:hAnsi="Cambria" w:cs="Cambria"/>
                <w:noProof/>
              </w:rPr>
              <w:t>Execution</w:t>
            </w:r>
            <w:r w:rsidRPr="001A7F47">
              <w:rPr>
                <w:rStyle w:val="Hyperlink"/>
                <w:rFonts w:ascii="Cambria" w:eastAsia="Cambria" w:hAnsi="Cambria"/>
                <w:noProof/>
              </w:rPr>
              <w:t xml:space="preserve"> </w:t>
            </w:r>
            <w:r w:rsidRPr="001A7F47">
              <w:rPr>
                <w:rStyle w:val="Hyperlink"/>
                <w:rFonts w:ascii="Cambria" w:eastAsia="Cambria" w:hAnsi="Cambria" w:cs="Cambria"/>
                <w:noProof/>
              </w:rPr>
              <w:t>Methodology For AMC</w:t>
            </w:r>
            <w:r>
              <w:rPr>
                <w:noProof/>
                <w:webHidden/>
              </w:rPr>
              <w:tab/>
            </w:r>
            <w:r>
              <w:rPr>
                <w:noProof/>
                <w:webHidden/>
              </w:rPr>
              <w:fldChar w:fldCharType="begin"/>
            </w:r>
            <w:r>
              <w:rPr>
                <w:noProof/>
                <w:webHidden/>
              </w:rPr>
              <w:instrText xml:space="preserve"> PAGEREF _Toc183170424 \h </w:instrText>
            </w:r>
            <w:r>
              <w:rPr>
                <w:noProof/>
                <w:webHidden/>
              </w:rPr>
            </w:r>
            <w:r>
              <w:rPr>
                <w:noProof/>
                <w:webHidden/>
              </w:rPr>
              <w:fldChar w:fldCharType="separate"/>
            </w:r>
            <w:r w:rsidR="00954047">
              <w:rPr>
                <w:noProof/>
                <w:webHidden/>
              </w:rPr>
              <w:t>20</w:t>
            </w:r>
            <w:r>
              <w:rPr>
                <w:noProof/>
                <w:webHidden/>
              </w:rPr>
              <w:fldChar w:fldCharType="end"/>
            </w:r>
          </w:hyperlink>
        </w:p>
        <w:p w14:paraId="62D9F041" w14:textId="1CD6CBCA" w:rsidR="004E4817" w:rsidRDefault="004E4817">
          <w:pPr>
            <w:pStyle w:val="TOC1"/>
            <w:tabs>
              <w:tab w:val="left" w:pos="440"/>
              <w:tab w:val="right" w:leader="dot" w:pos="9350"/>
            </w:tabs>
            <w:rPr>
              <w:rFonts w:eastAsiaTheme="minorEastAsia"/>
              <w:noProof/>
              <w:kern w:val="2"/>
              <w:sz w:val="24"/>
              <w:szCs w:val="24"/>
              <w14:ligatures w14:val="standardContextual"/>
            </w:rPr>
          </w:pPr>
          <w:hyperlink w:anchor="_Toc183170425" w:history="1">
            <w:r w:rsidRPr="001A7F47">
              <w:rPr>
                <w:rStyle w:val="Hyperlink"/>
                <w:rFonts w:ascii="Cambria" w:eastAsia="Cambria" w:hAnsi="Cambria" w:cs="Cambria"/>
                <w:noProof/>
                <w:spacing w:val="-1"/>
              </w:rPr>
              <w:t>7.</w:t>
            </w:r>
            <w:r>
              <w:rPr>
                <w:rFonts w:eastAsiaTheme="minorEastAsia"/>
                <w:noProof/>
                <w:kern w:val="2"/>
                <w:sz w:val="24"/>
                <w:szCs w:val="24"/>
                <w14:ligatures w14:val="standardContextual"/>
              </w:rPr>
              <w:tab/>
            </w:r>
            <w:r w:rsidRPr="001A7F47">
              <w:rPr>
                <w:rStyle w:val="Hyperlink"/>
                <w:rFonts w:ascii="Cambria" w:eastAsia="Cambria" w:hAnsi="Cambria" w:cs="Cambria"/>
                <w:noProof/>
                <w:spacing w:val="-1"/>
                <w:w w:val="99"/>
              </w:rPr>
              <w:t>L</w:t>
            </w:r>
            <w:r w:rsidRPr="001A7F47">
              <w:rPr>
                <w:rStyle w:val="Hyperlink"/>
                <w:rFonts w:ascii="Cambria" w:eastAsia="Cambria" w:hAnsi="Cambria" w:cs="Cambria"/>
                <w:noProof/>
                <w:w w:val="99"/>
              </w:rPr>
              <w:t>i</w:t>
            </w:r>
            <w:r w:rsidRPr="001A7F47">
              <w:rPr>
                <w:rStyle w:val="Hyperlink"/>
                <w:rFonts w:ascii="Cambria" w:eastAsia="Cambria" w:hAnsi="Cambria" w:cs="Cambria"/>
                <w:noProof/>
                <w:spacing w:val="-1"/>
                <w:w w:val="99"/>
              </w:rPr>
              <w:t>st</w:t>
            </w:r>
            <w:r w:rsidRPr="001A7F47">
              <w:rPr>
                <w:rStyle w:val="Hyperlink"/>
                <w:rFonts w:ascii="Cambria" w:eastAsia="Cambria" w:hAnsi="Cambria"/>
                <w:noProof/>
                <w:w w:val="70"/>
              </w:rPr>
              <w:t xml:space="preserve"> </w:t>
            </w:r>
            <w:r w:rsidRPr="001A7F47">
              <w:rPr>
                <w:rStyle w:val="Hyperlink"/>
                <w:rFonts w:ascii="Cambria" w:eastAsia="Cambria" w:hAnsi="Cambria" w:cs="Cambria"/>
                <w:noProof/>
                <w:spacing w:val="-1"/>
                <w:w w:val="99"/>
              </w:rPr>
              <w:t>of</w:t>
            </w:r>
            <w:r w:rsidRPr="001A7F47">
              <w:rPr>
                <w:rStyle w:val="Hyperlink"/>
                <w:rFonts w:ascii="Cambria" w:eastAsia="Cambria" w:hAnsi="Cambria"/>
                <w:noProof/>
                <w:w w:val="70"/>
              </w:rPr>
              <w:t xml:space="preserve"> </w:t>
            </w:r>
            <w:r w:rsidRPr="001A7F47">
              <w:rPr>
                <w:rStyle w:val="Hyperlink"/>
                <w:rFonts w:ascii="Cambria" w:eastAsia="Cambria" w:hAnsi="Cambria" w:cs="Cambria"/>
                <w:noProof/>
                <w:spacing w:val="-1"/>
                <w:w w:val="99"/>
              </w:rPr>
              <w:t>Assu</w:t>
            </w:r>
            <w:r w:rsidRPr="001A7F47">
              <w:rPr>
                <w:rStyle w:val="Hyperlink"/>
                <w:rFonts w:ascii="Cambria" w:eastAsia="Cambria" w:hAnsi="Cambria" w:cs="Cambria"/>
                <w:noProof/>
                <w:spacing w:val="-2"/>
                <w:w w:val="99"/>
              </w:rPr>
              <w:t>m</w:t>
            </w:r>
            <w:r w:rsidRPr="001A7F47">
              <w:rPr>
                <w:rStyle w:val="Hyperlink"/>
                <w:rFonts w:ascii="Cambria" w:eastAsia="Cambria" w:hAnsi="Cambria" w:cs="Cambria"/>
                <w:noProof/>
                <w:spacing w:val="-1"/>
                <w:w w:val="99"/>
              </w:rPr>
              <w:t>pt</w:t>
            </w:r>
            <w:r w:rsidRPr="001A7F47">
              <w:rPr>
                <w:rStyle w:val="Hyperlink"/>
                <w:rFonts w:ascii="Cambria" w:eastAsia="Cambria" w:hAnsi="Cambria" w:cs="Cambria"/>
                <w:noProof/>
                <w:w w:val="99"/>
              </w:rPr>
              <w:t>i</w:t>
            </w:r>
            <w:r w:rsidRPr="001A7F47">
              <w:rPr>
                <w:rStyle w:val="Hyperlink"/>
                <w:rFonts w:ascii="Cambria" w:eastAsia="Cambria" w:hAnsi="Cambria" w:cs="Cambria"/>
                <w:noProof/>
                <w:spacing w:val="-1"/>
                <w:w w:val="99"/>
              </w:rPr>
              <w:t>ons</w:t>
            </w:r>
            <w:r w:rsidRPr="001A7F47">
              <w:rPr>
                <w:rStyle w:val="Hyperlink"/>
                <w:rFonts w:ascii="Cambria" w:eastAsia="Cambria" w:hAnsi="Cambria"/>
                <w:noProof/>
                <w:w w:val="70"/>
              </w:rPr>
              <w:t xml:space="preserve"> </w:t>
            </w:r>
            <w:r w:rsidRPr="001A7F47">
              <w:rPr>
                <w:rStyle w:val="Hyperlink"/>
                <w:rFonts w:ascii="Cambria" w:eastAsia="Cambria" w:hAnsi="Cambria" w:cs="Cambria"/>
                <w:noProof/>
                <w:spacing w:val="-1"/>
                <w:w w:val="99"/>
              </w:rPr>
              <w:t>/</w:t>
            </w:r>
            <w:r w:rsidRPr="001A7F47">
              <w:rPr>
                <w:rStyle w:val="Hyperlink"/>
                <w:rFonts w:ascii="Cambria" w:eastAsia="Cambria" w:hAnsi="Cambria"/>
                <w:noProof/>
                <w:w w:val="70"/>
              </w:rPr>
              <w:t xml:space="preserve"> </w:t>
            </w:r>
            <w:r w:rsidRPr="001A7F47">
              <w:rPr>
                <w:rStyle w:val="Hyperlink"/>
                <w:rFonts w:ascii="Cambria" w:eastAsia="Cambria" w:hAnsi="Cambria" w:cs="Cambria"/>
                <w:noProof/>
                <w:spacing w:val="-1"/>
                <w:w w:val="99"/>
              </w:rPr>
              <w:t>Exc</w:t>
            </w:r>
            <w:r w:rsidRPr="001A7F47">
              <w:rPr>
                <w:rStyle w:val="Hyperlink"/>
                <w:rFonts w:ascii="Cambria" w:eastAsia="Cambria" w:hAnsi="Cambria" w:cs="Cambria"/>
                <w:noProof/>
                <w:w w:val="99"/>
              </w:rPr>
              <w:t>l</w:t>
            </w:r>
            <w:r w:rsidRPr="001A7F47">
              <w:rPr>
                <w:rStyle w:val="Hyperlink"/>
                <w:rFonts w:ascii="Cambria" w:eastAsia="Cambria" w:hAnsi="Cambria" w:cs="Cambria"/>
                <w:noProof/>
                <w:spacing w:val="-1"/>
                <w:w w:val="99"/>
              </w:rPr>
              <w:t>us</w:t>
            </w:r>
            <w:r w:rsidRPr="001A7F47">
              <w:rPr>
                <w:rStyle w:val="Hyperlink"/>
                <w:rFonts w:ascii="Cambria" w:eastAsia="Cambria" w:hAnsi="Cambria" w:cs="Cambria"/>
                <w:noProof/>
                <w:w w:val="99"/>
              </w:rPr>
              <w:t>i</w:t>
            </w:r>
            <w:r w:rsidRPr="001A7F47">
              <w:rPr>
                <w:rStyle w:val="Hyperlink"/>
                <w:rFonts w:ascii="Cambria" w:eastAsia="Cambria" w:hAnsi="Cambria" w:cs="Cambria"/>
                <w:noProof/>
                <w:spacing w:val="-1"/>
                <w:w w:val="99"/>
              </w:rPr>
              <w:t>ons</w:t>
            </w:r>
            <w:r w:rsidRPr="001A7F47">
              <w:rPr>
                <w:rStyle w:val="Hyperlink"/>
                <w:rFonts w:ascii="Cambria" w:eastAsia="Cambria" w:hAnsi="Cambria"/>
                <w:noProof/>
                <w:w w:val="70"/>
              </w:rPr>
              <w:t xml:space="preserve"> </w:t>
            </w:r>
            <w:r w:rsidRPr="001A7F47">
              <w:rPr>
                <w:rStyle w:val="Hyperlink"/>
                <w:rFonts w:ascii="Cambria" w:eastAsia="Cambria" w:hAnsi="Cambria" w:cs="Cambria"/>
                <w:noProof/>
                <w:spacing w:val="-2"/>
                <w:w w:val="99"/>
              </w:rPr>
              <w:t>&amp;</w:t>
            </w:r>
            <w:r w:rsidRPr="001A7F47">
              <w:rPr>
                <w:rStyle w:val="Hyperlink"/>
                <w:rFonts w:ascii="Cambria" w:eastAsia="Cambria" w:hAnsi="Cambria"/>
                <w:noProof/>
                <w:w w:val="70"/>
              </w:rPr>
              <w:t xml:space="preserve"> </w:t>
            </w:r>
            <w:r w:rsidRPr="001A7F47">
              <w:rPr>
                <w:rStyle w:val="Hyperlink"/>
                <w:rFonts w:ascii="Cambria" w:eastAsia="Cambria" w:hAnsi="Cambria" w:cs="Cambria"/>
                <w:noProof/>
                <w:spacing w:val="-2"/>
                <w:w w:val="99"/>
              </w:rPr>
              <w:t>D</w:t>
            </w:r>
            <w:r w:rsidRPr="001A7F47">
              <w:rPr>
                <w:rStyle w:val="Hyperlink"/>
                <w:rFonts w:ascii="Cambria" w:eastAsia="Cambria" w:hAnsi="Cambria" w:cs="Cambria"/>
                <w:noProof/>
                <w:spacing w:val="-1"/>
                <w:w w:val="99"/>
              </w:rPr>
              <w:t>epende</w:t>
            </w:r>
            <w:r w:rsidRPr="001A7F47">
              <w:rPr>
                <w:rStyle w:val="Hyperlink"/>
                <w:rFonts w:ascii="Cambria" w:eastAsia="Cambria" w:hAnsi="Cambria" w:cs="Cambria"/>
                <w:noProof/>
                <w:spacing w:val="-1"/>
              </w:rPr>
              <w:t>ncies</w:t>
            </w:r>
            <w:r>
              <w:rPr>
                <w:noProof/>
                <w:webHidden/>
              </w:rPr>
              <w:tab/>
            </w:r>
            <w:r>
              <w:rPr>
                <w:noProof/>
                <w:webHidden/>
              </w:rPr>
              <w:fldChar w:fldCharType="begin"/>
            </w:r>
            <w:r>
              <w:rPr>
                <w:noProof/>
                <w:webHidden/>
              </w:rPr>
              <w:instrText xml:space="preserve"> PAGEREF _Toc183170425 \h </w:instrText>
            </w:r>
            <w:r>
              <w:rPr>
                <w:noProof/>
                <w:webHidden/>
              </w:rPr>
            </w:r>
            <w:r>
              <w:rPr>
                <w:noProof/>
                <w:webHidden/>
              </w:rPr>
              <w:fldChar w:fldCharType="separate"/>
            </w:r>
            <w:r w:rsidR="00954047">
              <w:rPr>
                <w:noProof/>
                <w:webHidden/>
              </w:rPr>
              <w:t>21</w:t>
            </w:r>
            <w:r>
              <w:rPr>
                <w:noProof/>
                <w:webHidden/>
              </w:rPr>
              <w:fldChar w:fldCharType="end"/>
            </w:r>
          </w:hyperlink>
        </w:p>
        <w:p w14:paraId="5DE2EB0B" w14:textId="0B09A2F9" w:rsidR="004E4817" w:rsidRDefault="004E4817">
          <w:pPr>
            <w:pStyle w:val="TOC1"/>
            <w:tabs>
              <w:tab w:val="left" w:pos="440"/>
              <w:tab w:val="right" w:leader="dot" w:pos="9350"/>
            </w:tabs>
            <w:rPr>
              <w:rFonts w:eastAsiaTheme="minorEastAsia"/>
              <w:noProof/>
              <w:kern w:val="2"/>
              <w:sz w:val="24"/>
              <w:szCs w:val="24"/>
              <w14:ligatures w14:val="standardContextual"/>
            </w:rPr>
          </w:pPr>
          <w:hyperlink w:anchor="_Toc183170426" w:history="1">
            <w:r w:rsidRPr="001A7F47">
              <w:rPr>
                <w:rStyle w:val="Hyperlink"/>
                <w:noProof/>
              </w:rPr>
              <w:t>8.</w:t>
            </w:r>
            <w:r>
              <w:rPr>
                <w:rFonts w:eastAsiaTheme="minorEastAsia"/>
                <w:noProof/>
                <w:kern w:val="2"/>
                <w:sz w:val="24"/>
                <w:szCs w:val="24"/>
                <w14:ligatures w14:val="standardContextual"/>
              </w:rPr>
              <w:tab/>
            </w:r>
            <w:r w:rsidRPr="001A7F47">
              <w:rPr>
                <w:rStyle w:val="Hyperlink"/>
                <w:noProof/>
              </w:rPr>
              <w:t>Project Approach and Methodology (Standard)</w:t>
            </w:r>
            <w:r>
              <w:rPr>
                <w:noProof/>
                <w:webHidden/>
              </w:rPr>
              <w:tab/>
            </w:r>
            <w:r>
              <w:rPr>
                <w:noProof/>
                <w:webHidden/>
              </w:rPr>
              <w:fldChar w:fldCharType="begin"/>
            </w:r>
            <w:r>
              <w:rPr>
                <w:noProof/>
                <w:webHidden/>
              </w:rPr>
              <w:instrText xml:space="preserve"> PAGEREF _Toc183170426 \h </w:instrText>
            </w:r>
            <w:r>
              <w:rPr>
                <w:noProof/>
                <w:webHidden/>
              </w:rPr>
            </w:r>
            <w:r>
              <w:rPr>
                <w:noProof/>
                <w:webHidden/>
              </w:rPr>
              <w:fldChar w:fldCharType="separate"/>
            </w:r>
            <w:r w:rsidR="00954047">
              <w:rPr>
                <w:noProof/>
                <w:webHidden/>
              </w:rPr>
              <w:t>22</w:t>
            </w:r>
            <w:r>
              <w:rPr>
                <w:noProof/>
                <w:webHidden/>
              </w:rPr>
              <w:fldChar w:fldCharType="end"/>
            </w:r>
          </w:hyperlink>
        </w:p>
        <w:p w14:paraId="655FE161" w14:textId="0E53E75C"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27" w:history="1">
            <w:r w:rsidRPr="001A7F47">
              <w:rPr>
                <w:rStyle w:val="Hyperlink"/>
                <w:noProof/>
              </w:rPr>
              <w:t>1.</w:t>
            </w:r>
            <w:r>
              <w:rPr>
                <w:rFonts w:eastAsiaTheme="minorEastAsia"/>
                <w:noProof/>
                <w:kern w:val="2"/>
                <w:sz w:val="24"/>
                <w:szCs w:val="24"/>
                <w14:ligatures w14:val="standardContextual"/>
              </w:rPr>
              <w:tab/>
            </w:r>
            <w:r w:rsidRPr="001A7F47">
              <w:rPr>
                <w:rStyle w:val="Hyperlink"/>
                <w:noProof/>
              </w:rPr>
              <w:t>Project Approach</w:t>
            </w:r>
            <w:r>
              <w:rPr>
                <w:noProof/>
                <w:webHidden/>
              </w:rPr>
              <w:tab/>
            </w:r>
            <w:r>
              <w:rPr>
                <w:noProof/>
                <w:webHidden/>
              </w:rPr>
              <w:fldChar w:fldCharType="begin"/>
            </w:r>
            <w:r>
              <w:rPr>
                <w:noProof/>
                <w:webHidden/>
              </w:rPr>
              <w:instrText xml:space="preserve"> PAGEREF _Toc183170427 \h </w:instrText>
            </w:r>
            <w:r>
              <w:rPr>
                <w:noProof/>
                <w:webHidden/>
              </w:rPr>
            </w:r>
            <w:r>
              <w:rPr>
                <w:noProof/>
                <w:webHidden/>
              </w:rPr>
              <w:fldChar w:fldCharType="separate"/>
            </w:r>
            <w:r w:rsidR="00954047">
              <w:rPr>
                <w:noProof/>
                <w:webHidden/>
              </w:rPr>
              <w:t>22</w:t>
            </w:r>
            <w:r>
              <w:rPr>
                <w:noProof/>
                <w:webHidden/>
              </w:rPr>
              <w:fldChar w:fldCharType="end"/>
            </w:r>
          </w:hyperlink>
        </w:p>
        <w:p w14:paraId="2A564505" w14:textId="6FCC4FC1" w:rsidR="004E4817" w:rsidRDefault="004E4817">
          <w:pPr>
            <w:pStyle w:val="TOC3"/>
            <w:tabs>
              <w:tab w:val="left" w:pos="1440"/>
              <w:tab w:val="right" w:leader="dot" w:pos="9350"/>
            </w:tabs>
            <w:rPr>
              <w:rFonts w:eastAsiaTheme="minorEastAsia"/>
              <w:noProof/>
              <w:kern w:val="2"/>
              <w:sz w:val="24"/>
              <w:szCs w:val="24"/>
              <w14:ligatures w14:val="standardContextual"/>
            </w:rPr>
          </w:pPr>
          <w:hyperlink w:anchor="_Toc183170428" w:history="1">
            <w:r w:rsidRPr="001A7F47">
              <w:rPr>
                <w:rStyle w:val="Hyperlink"/>
                <w:noProof/>
              </w:rPr>
              <w:t>8.1.1.</w:t>
            </w:r>
            <w:r>
              <w:rPr>
                <w:rFonts w:eastAsiaTheme="minorEastAsia"/>
                <w:noProof/>
                <w:kern w:val="2"/>
                <w:sz w:val="24"/>
                <w:szCs w:val="24"/>
                <w14:ligatures w14:val="standardContextual"/>
              </w:rPr>
              <w:tab/>
            </w:r>
            <w:r w:rsidRPr="001A7F47">
              <w:rPr>
                <w:rStyle w:val="Hyperlink"/>
                <w:noProof/>
              </w:rPr>
              <w:t>Execution Methodology</w:t>
            </w:r>
            <w:r>
              <w:rPr>
                <w:noProof/>
                <w:webHidden/>
              </w:rPr>
              <w:tab/>
            </w:r>
            <w:r>
              <w:rPr>
                <w:noProof/>
                <w:webHidden/>
              </w:rPr>
              <w:fldChar w:fldCharType="begin"/>
            </w:r>
            <w:r>
              <w:rPr>
                <w:noProof/>
                <w:webHidden/>
              </w:rPr>
              <w:instrText xml:space="preserve"> PAGEREF _Toc183170428 \h </w:instrText>
            </w:r>
            <w:r>
              <w:rPr>
                <w:noProof/>
                <w:webHidden/>
              </w:rPr>
            </w:r>
            <w:r>
              <w:rPr>
                <w:noProof/>
                <w:webHidden/>
              </w:rPr>
              <w:fldChar w:fldCharType="separate"/>
            </w:r>
            <w:r w:rsidR="00954047">
              <w:rPr>
                <w:noProof/>
                <w:webHidden/>
              </w:rPr>
              <w:t>22</w:t>
            </w:r>
            <w:r>
              <w:rPr>
                <w:noProof/>
                <w:webHidden/>
              </w:rPr>
              <w:fldChar w:fldCharType="end"/>
            </w:r>
          </w:hyperlink>
        </w:p>
        <w:p w14:paraId="4AA2912E" w14:textId="3F584C59"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29" w:history="1">
            <w:r w:rsidRPr="001A7F47">
              <w:rPr>
                <w:rStyle w:val="Hyperlink"/>
                <w:noProof/>
              </w:rPr>
              <w:t>2.</w:t>
            </w:r>
            <w:r>
              <w:rPr>
                <w:rFonts w:eastAsiaTheme="minorEastAsia"/>
                <w:noProof/>
                <w:kern w:val="2"/>
                <w:sz w:val="24"/>
                <w:szCs w:val="24"/>
                <w14:ligatures w14:val="standardContextual"/>
              </w:rPr>
              <w:tab/>
            </w:r>
            <w:r w:rsidRPr="001A7F47">
              <w:rPr>
                <w:rStyle w:val="Hyperlink"/>
                <w:noProof/>
              </w:rPr>
              <w:t>Change Management Process and Bug Support</w:t>
            </w:r>
            <w:r>
              <w:rPr>
                <w:noProof/>
                <w:webHidden/>
              </w:rPr>
              <w:tab/>
            </w:r>
            <w:r>
              <w:rPr>
                <w:noProof/>
                <w:webHidden/>
              </w:rPr>
              <w:fldChar w:fldCharType="begin"/>
            </w:r>
            <w:r>
              <w:rPr>
                <w:noProof/>
                <w:webHidden/>
              </w:rPr>
              <w:instrText xml:space="preserve"> PAGEREF _Toc183170429 \h </w:instrText>
            </w:r>
            <w:r>
              <w:rPr>
                <w:noProof/>
                <w:webHidden/>
              </w:rPr>
            </w:r>
            <w:r>
              <w:rPr>
                <w:noProof/>
                <w:webHidden/>
              </w:rPr>
              <w:fldChar w:fldCharType="separate"/>
            </w:r>
            <w:r w:rsidR="00954047">
              <w:rPr>
                <w:noProof/>
                <w:webHidden/>
              </w:rPr>
              <w:t>24</w:t>
            </w:r>
            <w:r>
              <w:rPr>
                <w:noProof/>
                <w:webHidden/>
              </w:rPr>
              <w:fldChar w:fldCharType="end"/>
            </w:r>
          </w:hyperlink>
        </w:p>
        <w:p w14:paraId="59A86CAC" w14:textId="76BC2A70" w:rsidR="004E4817" w:rsidRDefault="004E4817">
          <w:pPr>
            <w:pStyle w:val="TOC3"/>
            <w:tabs>
              <w:tab w:val="left" w:pos="1440"/>
              <w:tab w:val="right" w:leader="dot" w:pos="9350"/>
            </w:tabs>
            <w:rPr>
              <w:rFonts w:eastAsiaTheme="minorEastAsia"/>
              <w:noProof/>
              <w:kern w:val="2"/>
              <w:sz w:val="24"/>
              <w:szCs w:val="24"/>
              <w14:ligatures w14:val="standardContextual"/>
            </w:rPr>
          </w:pPr>
          <w:hyperlink w:anchor="_Toc183170430" w:history="1">
            <w:r w:rsidRPr="001A7F47">
              <w:rPr>
                <w:rStyle w:val="Hyperlink"/>
                <w:noProof/>
              </w:rPr>
              <w:t>8.2.1.</w:t>
            </w:r>
            <w:r>
              <w:rPr>
                <w:rFonts w:eastAsiaTheme="minorEastAsia"/>
                <w:noProof/>
                <w:kern w:val="2"/>
                <w:sz w:val="24"/>
                <w:szCs w:val="24"/>
                <w14:ligatures w14:val="standardContextual"/>
              </w:rPr>
              <w:tab/>
            </w:r>
            <w:r w:rsidRPr="001A7F47">
              <w:rPr>
                <w:rStyle w:val="Hyperlink"/>
                <w:noProof/>
              </w:rPr>
              <w:t>Bug Support</w:t>
            </w:r>
            <w:r>
              <w:rPr>
                <w:noProof/>
                <w:webHidden/>
              </w:rPr>
              <w:tab/>
            </w:r>
            <w:r>
              <w:rPr>
                <w:noProof/>
                <w:webHidden/>
              </w:rPr>
              <w:fldChar w:fldCharType="begin"/>
            </w:r>
            <w:r>
              <w:rPr>
                <w:noProof/>
                <w:webHidden/>
              </w:rPr>
              <w:instrText xml:space="preserve"> PAGEREF _Toc183170430 \h </w:instrText>
            </w:r>
            <w:r>
              <w:rPr>
                <w:noProof/>
                <w:webHidden/>
              </w:rPr>
            </w:r>
            <w:r>
              <w:rPr>
                <w:noProof/>
                <w:webHidden/>
              </w:rPr>
              <w:fldChar w:fldCharType="separate"/>
            </w:r>
            <w:r w:rsidR="00954047">
              <w:rPr>
                <w:noProof/>
                <w:webHidden/>
              </w:rPr>
              <w:t>24</w:t>
            </w:r>
            <w:r>
              <w:rPr>
                <w:noProof/>
                <w:webHidden/>
              </w:rPr>
              <w:fldChar w:fldCharType="end"/>
            </w:r>
          </w:hyperlink>
        </w:p>
        <w:p w14:paraId="2D5DEFF5" w14:textId="5B3900F5" w:rsidR="004E4817" w:rsidRDefault="004E4817">
          <w:pPr>
            <w:pStyle w:val="TOC3"/>
            <w:tabs>
              <w:tab w:val="left" w:pos="1440"/>
              <w:tab w:val="right" w:leader="dot" w:pos="9350"/>
            </w:tabs>
            <w:rPr>
              <w:rFonts w:eastAsiaTheme="minorEastAsia"/>
              <w:noProof/>
              <w:kern w:val="2"/>
              <w:sz w:val="24"/>
              <w:szCs w:val="24"/>
              <w14:ligatures w14:val="standardContextual"/>
            </w:rPr>
          </w:pPr>
          <w:hyperlink w:anchor="_Toc183170431" w:history="1">
            <w:r w:rsidRPr="001A7F47">
              <w:rPr>
                <w:rStyle w:val="Hyperlink"/>
                <w:noProof/>
              </w:rPr>
              <w:t>8.2.2.</w:t>
            </w:r>
            <w:r>
              <w:rPr>
                <w:rFonts w:eastAsiaTheme="minorEastAsia"/>
                <w:noProof/>
                <w:kern w:val="2"/>
                <w:sz w:val="24"/>
                <w:szCs w:val="24"/>
                <w14:ligatures w14:val="standardContextual"/>
              </w:rPr>
              <w:tab/>
            </w:r>
            <w:r w:rsidRPr="001A7F47">
              <w:rPr>
                <w:rStyle w:val="Hyperlink"/>
                <w:noProof/>
              </w:rPr>
              <w:t>Change Management Process</w:t>
            </w:r>
            <w:r>
              <w:rPr>
                <w:noProof/>
                <w:webHidden/>
              </w:rPr>
              <w:tab/>
            </w:r>
            <w:r>
              <w:rPr>
                <w:noProof/>
                <w:webHidden/>
              </w:rPr>
              <w:fldChar w:fldCharType="begin"/>
            </w:r>
            <w:r>
              <w:rPr>
                <w:noProof/>
                <w:webHidden/>
              </w:rPr>
              <w:instrText xml:space="preserve"> PAGEREF _Toc183170431 \h </w:instrText>
            </w:r>
            <w:r>
              <w:rPr>
                <w:noProof/>
                <w:webHidden/>
              </w:rPr>
            </w:r>
            <w:r>
              <w:rPr>
                <w:noProof/>
                <w:webHidden/>
              </w:rPr>
              <w:fldChar w:fldCharType="separate"/>
            </w:r>
            <w:r w:rsidR="00954047">
              <w:rPr>
                <w:noProof/>
                <w:webHidden/>
              </w:rPr>
              <w:t>24</w:t>
            </w:r>
            <w:r>
              <w:rPr>
                <w:noProof/>
                <w:webHidden/>
              </w:rPr>
              <w:fldChar w:fldCharType="end"/>
            </w:r>
          </w:hyperlink>
        </w:p>
        <w:p w14:paraId="07CB4BF2" w14:textId="0C7A9E34"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32" w:history="1">
            <w:r w:rsidRPr="001A7F47">
              <w:rPr>
                <w:rStyle w:val="Hyperlink"/>
                <w:noProof/>
              </w:rPr>
              <w:t>3.</w:t>
            </w:r>
            <w:r>
              <w:rPr>
                <w:rFonts w:eastAsiaTheme="minorEastAsia"/>
                <w:noProof/>
                <w:kern w:val="2"/>
                <w:sz w:val="24"/>
                <w:szCs w:val="24"/>
                <w14:ligatures w14:val="standardContextual"/>
              </w:rPr>
              <w:tab/>
            </w:r>
            <w:r w:rsidRPr="001A7F47">
              <w:rPr>
                <w:rStyle w:val="Hyperlink"/>
                <w:noProof/>
              </w:rPr>
              <w:t>Review Process</w:t>
            </w:r>
            <w:r>
              <w:rPr>
                <w:noProof/>
                <w:webHidden/>
              </w:rPr>
              <w:tab/>
            </w:r>
            <w:r>
              <w:rPr>
                <w:noProof/>
                <w:webHidden/>
              </w:rPr>
              <w:fldChar w:fldCharType="begin"/>
            </w:r>
            <w:r>
              <w:rPr>
                <w:noProof/>
                <w:webHidden/>
              </w:rPr>
              <w:instrText xml:space="preserve"> PAGEREF _Toc183170432 \h </w:instrText>
            </w:r>
            <w:r>
              <w:rPr>
                <w:noProof/>
                <w:webHidden/>
              </w:rPr>
            </w:r>
            <w:r>
              <w:rPr>
                <w:noProof/>
                <w:webHidden/>
              </w:rPr>
              <w:fldChar w:fldCharType="separate"/>
            </w:r>
            <w:r w:rsidR="00954047">
              <w:rPr>
                <w:noProof/>
                <w:webHidden/>
              </w:rPr>
              <w:t>25</w:t>
            </w:r>
            <w:r>
              <w:rPr>
                <w:noProof/>
                <w:webHidden/>
              </w:rPr>
              <w:fldChar w:fldCharType="end"/>
            </w:r>
          </w:hyperlink>
        </w:p>
        <w:p w14:paraId="1D2D3066" w14:textId="335782DD"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33" w:history="1">
            <w:r w:rsidRPr="001A7F47">
              <w:rPr>
                <w:rStyle w:val="Hyperlink"/>
                <w:noProof/>
              </w:rPr>
              <w:t>4.</w:t>
            </w:r>
            <w:r>
              <w:rPr>
                <w:rFonts w:eastAsiaTheme="minorEastAsia"/>
                <w:noProof/>
                <w:kern w:val="2"/>
                <w:sz w:val="24"/>
                <w:szCs w:val="24"/>
                <w14:ligatures w14:val="standardContextual"/>
              </w:rPr>
              <w:tab/>
            </w:r>
            <w:r w:rsidRPr="001A7F47">
              <w:rPr>
                <w:rStyle w:val="Hyperlink"/>
                <w:noProof/>
              </w:rPr>
              <w:t>Execution Environments</w:t>
            </w:r>
            <w:r>
              <w:rPr>
                <w:noProof/>
                <w:webHidden/>
              </w:rPr>
              <w:tab/>
            </w:r>
            <w:r>
              <w:rPr>
                <w:noProof/>
                <w:webHidden/>
              </w:rPr>
              <w:fldChar w:fldCharType="begin"/>
            </w:r>
            <w:r>
              <w:rPr>
                <w:noProof/>
                <w:webHidden/>
              </w:rPr>
              <w:instrText xml:space="preserve"> PAGEREF _Toc183170433 \h </w:instrText>
            </w:r>
            <w:r>
              <w:rPr>
                <w:noProof/>
                <w:webHidden/>
              </w:rPr>
            </w:r>
            <w:r>
              <w:rPr>
                <w:noProof/>
                <w:webHidden/>
              </w:rPr>
              <w:fldChar w:fldCharType="separate"/>
            </w:r>
            <w:r w:rsidR="00954047">
              <w:rPr>
                <w:noProof/>
                <w:webHidden/>
              </w:rPr>
              <w:t>25</w:t>
            </w:r>
            <w:r>
              <w:rPr>
                <w:noProof/>
                <w:webHidden/>
              </w:rPr>
              <w:fldChar w:fldCharType="end"/>
            </w:r>
          </w:hyperlink>
        </w:p>
        <w:p w14:paraId="69A67658" w14:textId="31FC9892"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34" w:history="1">
            <w:r w:rsidRPr="001A7F47">
              <w:rPr>
                <w:rStyle w:val="Hyperlink"/>
                <w:noProof/>
              </w:rPr>
              <w:t>5.</w:t>
            </w:r>
            <w:r>
              <w:rPr>
                <w:rFonts w:eastAsiaTheme="minorEastAsia"/>
                <w:noProof/>
                <w:kern w:val="2"/>
                <w:sz w:val="24"/>
                <w:szCs w:val="24"/>
                <w14:ligatures w14:val="standardContextual"/>
              </w:rPr>
              <w:tab/>
            </w:r>
            <w:r w:rsidRPr="001A7F47">
              <w:rPr>
                <w:rStyle w:val="Hyperlink"/>
                <w:noProof/>
              </w:rPr>
              <w:t>Escalation Matrix</w:t>
            </w:r>
            <w:r>
              <w:rPr>
                <w:noProof/>
                <w:webHidden/>
              </w:rPr>
              <w:tab/>
            </w:r>
            <w:r>
              <w:rPr>
                <w:noProof/>
                <w:webHidden/>
              </w:rPr>
              <w:fldChar w:fldCharType="begin"/>
            </w:r>
            <w:r>
              <w:rPr>
                <w:noProof/>
                <w:webHidden/>
              </w:rPr>
              <w:instrText xml:space="preserve"> PAGEREF _Toc183170434 \h </w:instrText>
            </w:r>
            <w:r>
              <w:rPr>
                <w:noProof/>
                <w:webHidden/>
              </w:rPr>
            </w:r>
            <w:r>
              <w:rPr>
                <w:noProof/>
                <w:webHidden/>
              </w:rPr>
              <w:fldChar w:fldCharType="separate"/>
            </w:r>
            <w:r w:rsidR="00954047">
              <w:rPr>
                <w:noProof/>
                <w:webHidden/>
              </w:rPr>
              <w:t>25</w:t>
            </w:r>
            <w:r>
              <w:rPr>
                <w:noProof/>
                <w:webHidden/>
              </w:rPr>
              <w:fldChar w:fldCharType="end"/>
            </w:r>
          </w:hyperlink>
        </w:p>
        <w:p w14:paraId="3216FE23" w14:textId="4177D8F9" w:rsidR="004E4817" w:rsidRDefault="004E4817">
          <w:pPr>
            <w:pStyle w:val="TOC1"/>
            <w:tabs>
              <w:tab w:val="left" w:pos="440"/>
              <w:tab w:val="right" w:leader="dot" w:pos="9350"/>
            </w:tabs>
            <w:rPr>
              <w:rFonts w:eastAsiaTheme="minorEastAsia"/>
              <w:noProof/>
              <w:kern w:val="2"/>
              <w:sz w:val="24"/>
              <w:szCs w:val="24"/>
              <w14:ligatures w14:val="standardContextual"/>
            </w:rPr>
          </w:pPr>
          <w:hyperlink w:anchor="_Toc183170435" w:history="1">
            <w:r w:rsidRPr="001A7F47">
              <w:rPr>
                <w:rStyle w:val="Hyperlink"/>
                <w:noProof/>
              </w:rPr>
              <w:t>9.</w:t>
            </w:r>
            <w:r>
              <w:rPr>
                <w:rFonts w:eastAsiaTheme="minorEastAsia"/>
                <w:noProof/>
                <w:kern w:val="2"/>
                <w:sz w:val="24"/>
                <w:szCs w:val="24"/>
                <w14:ligatures w14:val="standardContextual"/>
              </w:rPr>
              <w:tab/>
            </w:r>
            <w:r w:rsidRPr="001A7F47">
              <w:rPr>
                <w:rStyle w:val="Hyperlink"/>
                <w:noProof/>
              </w:rPr>
              <w:t>Project Management Methodology at SPEC (Standard)</w:t>
            </w:r>
            <w:r>
              <w:rPr>
                <w:noProof/>
                <w:webHidden/>
              </w:rPr>
              <w:tab/>
            </w:r>
            <w:r>
              <w:rPr>
                <w:noProof/>
                <w:webHidden/>
              </w:rPr>
              <w:fldChar w:fldCharType="begin"/>
            </w:r>
            <w:r>
              <w:rPr>
                <w:noProof/>
                <w:webHidden/>
              </w:rPr>
              <w:instrText xml:space="preserve"> PAGEREF _Toc183170435 \h </w:instrText>
            </w:r>
            <w:r>
              <w:rPr>
                <w:noProof/>
                <w:webHidden/>
              </w:rPr>
            </w:r>
            <w:r>
              <w:rPr>
                <w:noProof/>
                <w:webHidden/>
              </w:rPr>
              <w:fldChar w:fldCharType="separate"/>
            </w:r>
            <w:r w:rsidR="00954047">
              <w:rPr>
                <w:noProof/>
                <w:webHidden/>
              </w:rPr>
              <w:t>26</w:t>
            </w:r>
            <w:r>
              <w:rPr>
                <w:noProof/>
                <w:webHidden/>
              </w:rPr>
              <w:fldChar w:fldCharType="end"/>
            </w:r>
          </w:hyperlink>
        </w:p>
        <w:p w14:paraId="37205B55" w14:textId="75DC4946" w:rsidR="004E4817" w:rsidRDefault="004E4817">
          <w:pPr>
            <w:pStyle w:val="TOC2"/>
            <w:tabs>
              <w:tab w:val="left" w:pos="720"/>
              <w:tab w:val="right" w:leader="dot" w:pos="9350"/>
            </w:tabs>
            <w:rPr>
              <w:rFonts w:eastAsiaTheme="minorEastAsia"/>
              <w:noProof/>
              <w:kern w:val="2"/>
              <w:sz w:val="24"/>
              <w:szCs w:val="24"/>
              <w14:ligatures w14:val="standardContextual"/>
            </w:rPr>
          </w:pPr>
          <w:hyperlink w:anchor="_Toc183170436" w:history="1">
            <w:r w:rsidRPr="001A7F47">
              <w:rPr>
                <w:rStyle w:val="Hyperlink"/>
                <w:noProof/>
              </w:rPr>
              <w:t>1.</w:t>
            </w:r>
            <w:r>
              <w:rPr>
                <w:rFonts w:eastAsiaTheme="minorEastAsia"/>
                <w:noProof/>
                <w:kern w:val="2"/>
                <w:sz w:val="24"/>
                <w:szCs w:val="24"/>
                <w14:ligatures w14:val="standardContextual"/>
              </w:rPr>
              <w:tab/>
            </w:r>
            <w:r w:rsidRPr="001A7F47">
              <w:rPr>
                <w:rStyle w:val="Hyperlink"/>
                <w:noProof/>
              </w:rPr>
              <w:t>Testing and Quality Assurance at SPEC</w:t>
            </w:r>
            <w:r>
              <w:rPr>
                <w:noProof/>
                <w:webHidden/>
              </w:rPr>
              <w:tab/>
            </w:r>
            <w:r>
              <w:rPr>
                <w:noProof/>
                <w:webHidden/>
              </w:rPr>
              <w:fldChar w:fldCharType="begin"/>
            </w:r>
            <w:r>
              <w:rPr>
                <w:noProof/>
                <w:webHidden/>
              </w:rPr>
              <w:instrText xml:space="preserve"> PAGEREF _Toc183170436 \h </w:instrText>
            </w:r>
            <w:r>
              <w:rPr>
                <w:noProof/>
                <w:webHidden/>
              </w:rPr>
            </w:r>
            <w:r>
              <w:rPr>
                <w:noProof/>
                <w:webHidden/>
              </w:rPr>
              <w:fldChar w:fldCharType="separate"/>
            </w:r>
            <w:r w:rsidR="00954047">
              <w:rPr>
                <w:noProof/>
                <w:webHidden/>
              </w:rPr>
              <w:t>26</w:t>
            </w:r>
            <w:r>
              <w:rPr>
                <w:noProof/>
                <w:webHidden/>
              </w:rPr>
              <w:fldChar w:fldCharType="end"/>
            </w:r>
          </w:hyperlink>
        </w:p>
        <w:p w14:paraId="6F5CA4D1" w14:textId="0FABCE55" w:rsidR="004E4817" w:rsidRDefault="004E4817">
          <w:pPr>
            <w:pStyle w:val="TOC1"/>
            <w:tabs>
              <w:tab w:val="left" w:pos="720"/>
              <w:tab w:val="right" w:leader="dot" w:pos="9350"/>
            </w:tabs>
            <w:rPr>
              <w:rFonts w:eastAsiaTheme="minorEastAsia"/>
              <w:noProof/>
              <w:kern w:val="2"/>
              <w:sz w:val="24"/>
              <w:szCs w:val="24"/>
              <w14:ligatures w14:val="standardContextual"/>
            </w:rPr>
          </w:pPr>
          <w:hyperlink w:anchor="_Toc183170437" w:history="1">
            <w:r w:rsidRPr="001A7F47">
              <w:rPr>
                <w:rStyle w:val="Hyperlink"/>
                <w:noProof/>
              </w:rPr>
              <w:t>10.</w:t>
            </w:r>
            <w:r>
              <w:rPr>
                <w:rFonts w:eastAsiaTheme="minorEastAsia"/>
                <w:noProof/>
                <w:kern w:val="2"/>
                <w:sz w:val="24"/>
                <w:szCs w:val="24"/>
                <w14:ligatures w14:val="standardContextual"/>
              </w:rPr>
              <w:tab/>
            </w:r>
            <w:r w:rsidRPr="001A7F47">
              <w:rPr>
                <w:rStyle w:val="Hyperlink"/>
                <w:noProof/>
              </w:rPr>
              <w:t>Project Deliverables</w:t>
            </w:r>
            <w:r>
              <w:rPr>
                <w:noProof/>
                <w:webHidden/>
              </w:rPr>
              <w:tab/>
            </w:r>
            <w:r>
              <w:rPr>
                <w:noProof/>
                <w:webHidden/>
              </w:rPr>
              <w:fldChar w:fldCharType="begin"/>
            </w:r>
            <w:r>
              <w:rPr>
                <w:noProof/>
                <w:webHidden/>
              </w:rPr>
              <w:instrText xml:space="preserve"> PAGEREF _Toc183170437 \h </w:instrText>
            </w:r>
            <w:r>
              <w:rPr>
                <w:noProof/>
                <w:webHidden/>
              </w:rPr>
            </w:r>
            <w:r>
              <w:rPr>
                <w:noProof/>
                <w:webHidden/>
              </w:rPr>
              <w:fldChar w:fldCharType="separate"/>
            </w:r>
            <w:r w:rsidR="00954047">
              <w:rPr>
                <w:noProof/>
                <w:webHidden/>
              </w:rPr>
              <w:t>28</w:t>
            </w:r>
            <w:r>
              <w:rPr>
                <w:noProof/>
                <w:webHidden/>
              </w:rPr>
              <w:fldChar w:fldCharType="end"/>
            </w:r>
          </w:hyperlink>
        </w:p>
        <w:p w14:paraId="502BD711" w14:textId="116E7D2C" w:rsidR="004E4817" w:rsidRDefault="004E4817">
          <w:pPr>
            <w:pStyle w:val="TOC1"/>
            <w:tabs>
              <w:tab w:val="left" w:pos="720"/>
              <w:tab w:val="right" w:leader="dot" w:pos="9350"/>
            </w:tabs>
            <w:rPr>
              <w:rFonts w:eastAsiaTheme="minorEastAsia"/>
              <w:noProof/>
              <w:kern w:val="2"/>
              <w:sz w:val="24"/>
              <w:szCs w:val="24"/>
              <w14:ligatures w14:val="standardContextual"/>
            </w:rPr>
          </w:pPr>
          <w:hyperlink w:anchor="_Toc183170438" w:history="1">
            <w:r w:rsidRPr="001A7F47">
              <w:rPr>
                <w:rStyle w:val="Hyperlink"/>
                <w:noProof/>
              </w:rPr>
              <w:t>11.</w:t>
            </w:r>
            <w:r>
              <w:rPr>
                <w:rFonts w:eastAsiaTheme="minorEastAsia"/>
                <w:noProof/>
                <w:kern w:val="2"/>
                <w:sz w:val="24"/>
                <w:szCs w:val="24"/>
                <w14:ligatures w14:val="standardContextual"/>
              </w:rPr>
              <w:tab/>
            </w:r>
            <w:r w:rsidRPr="001A7F47">
              <w:rPr>
                <w:rStyle w:val="Hyperlink"/>
                <w:noProof/>
              </w:rPr>
              <w:t>Responsibilities of Client and SPEC (Standard)</w:t>
            </w:r>
            <w:r>
              <w:rPr>
                <w:noProof/>
                <w:webHidden/>
              </w:rPr>
              <w:tab/>
            </w:r>
            <w:r>
              <w:rPr>
                <w:noProof/>
                <w:webHidden/>
              </w:rPr>
              <w:fldChar w:fldCharType="begin"/>
            </w:r>
            <w:r>
              <w:rPr>
                <w:noProof/>
                <w:webHidden/>
              </w:rPr>
              <w:instrText xml:space="preserve"> PAGEREF _Toc183170438 \h </w:instrText>
            </w:r>
            <w:r>
              <w:rPr>
                <w:noProof/>
                <w:webHidden/>
              </w:rPr>
            </w:r>
            <w:r>
              <w:rPr>
                <w:noProof/>
                <w:webHidden/>
              </w:rPr>
              <w:fldChar w:fldCharType="separate"/>
            </w:r>
            <w:r w:rsidR="00954047">
              <w:rPr>
                <w:noProof/>
                <w:webHidden/>
              </w:rPr>
              <w:t>29</w:t>
            </w:r>
            <w:r>
              <w:rPr>
                <w:noProof/>
                <w:webHidden/>
              </w:rPr>
              <w:fldChar w:fldCharType="end"/>
            </w:r>
          </w:hyperlink>
        </w:p>
        <w:p w14:paraId="3CE68BCE" w14:textId="556B2C18" w:rsidR="004E4817" w:rsidRDefault="004E4817">
          <w:pPr>
            <w:pStyle w:val="TOC1"/>
            <w:tabs>
              <w:tab w:val="left" w:pos="720"/>
              <w:tab w:val="right" w:leader="dot" w:pos="9350"/>
            </w:tabs>
            <w:rPr>
              <w:rFonts w:eastAsiaTheme="minorEastAsia"/>
              <w:noProof/>
              <w:kern w:val="2"/>
              <w:sz w:val="24"/>
              <w:szCs w:val="24"/>
              <w14:ligatures w14:val="standardContextual"/>
            </w:rPr>
          </w:pPr>
          <w:hyperlink w:anchor="_Toc183170439" w:history="1">
            <w:r w:rsidRPr="001A7F47">
              <w:rPr>
                <w:rStyle w:val="Hyperlink"/>
                <w:noProof/>
              </w:rPr>
              <w:t>12.</w:t>
            </w:r>
            <w:r>
              <w:rPr>
                <w:rFonts w:eastAsiaTheme="minorEastAsia"/>
                <w:noProof/>
                <w:kern w:val="2"/>
                <w:sz w:val="24"/>
                <w:szCs w:val="24"/>
                <w14:ligatures w14:val="standardContextual"/>
              </w:rPr>
              <w:tab/>
            </w:r>
            <w:r w:rsidRPr="001A7F47">
              <w:rPr>
                <w:rStyle w:val="Hyperlink"/>
                <w:noProof/>
              </w:rPr>
              <w:t>Project Team Organization (Standard)</w:t>
            </w:r>
            <w:r>
              <w:rPr>
                <w:noProof/>
                <w:webHidden/>
              </w:rPr>
              <w:tab/>
            </w:r>
            <w:r>
              <w:rPr>
                <w:noProof/>
                <w:webHidden/>
              </w:rPr>
              <w:fldChar w:fldCharType="begin"/>
            </w:r>
            <w:r>
              <w:rPr>
                <w:noProof/>
                <w:webHidden/>
              </w:rPr>
              <w:instrText xml:space="preserve"> PAGEREF _Toc183170439 \h </w:instrText>
            </w:r>
            <w:r>
              <w:rPr>
                <w:noProof/>
                <w:webHidden/>
              </w:rPr>
            </w:r>
            <w:r>
              <w:rPr>
                <w:noProof/>
                <w:webHidden/>
              </w:rPr>
              <w:fldChar w:fldCharType="separate"/>
            </w:r>
            <w:r w:rsidR="00954047">
              <w:rPr>
                <w:noProof/>
                <w:webHidden/>
              </w:rPr>
              <w:t>30</w:t>
            </w:r>
            <w:r>
              <w:rPr>
                <w:noProof/>
                <w:webHidden/>
              </w:rPr>
              <w:fldChar w:fldCharType="end"/>
            </w:r>
          </w:hyperlink>
        </w:p>
        <w:p w14:paraId="738E3580" w14:textId="699A283A" w:rsidR="004E4817" w:rsidRDefault="004E4817">
          <w:pPr>
            <w:pStyle w:val="TOC1"/>
            <w:tabs>
              <w:tab w:val="left" w:pos="720"/>
              <w:tab w:val="right" w:leader="dot" w:pos="9350"/>
            </w:tabs>
            <w:rPr>
              <w:rFonts w:eastAsiaTheme="minorEastAsia"/>
              <w:noProof/>
              <w:kern w:val="2"/>
              <w:sz w:val="24"/>
              <w:szCs w:val="24"/>
              <w14:ligatures w14:val="standardContextual"/>
            </w:rPr>
          </w:pPr>
          <w:hyperlink w:anchor="_Toc183170440" w:history="1">
            <w:r w:rsidRPr="001A7F47">
              <w:rPr>
                <w:rStyle w:val="Hyperlink"/>
                <w:noProof/>
              </w:rPr>
              <w:t>13.</w:t>
            </w:r>
            <w:r>
              <w:rPr>
                <w:rFonts w:eastAsiaTheme="minorEastAsia"/>
                <w:noProof/>
                <w:kern w:val="2"/>
                <w:sz w:val="24"/>
                <w:szCs w:val="24"/>
                <w14:ligatures w14:val="standardContextual"/>
              </w:rPr>
              <w:tab/>
            </w:r>
            <w:r w:rsidRPr="001A7F47">
              <w:rPr>
                <w:rStyle w:val="Hyperlink"/>
                <w:noProof/>
              </w:rPr>
              <w:t>Risk identification and mitigation plan (Standard)</w:t>
            </w:r>
            <w:r>
              <w:rPr>
                <w:noProof/>
                <w:webHidden/>
              </w:rPr>
              <w:tab/>
            </w:r>
            <w:r>
              <w:rPr>
                <w:noProof/>
                <w:webHidden/>
              </w:rPr>
              <w:fldChar w:fldCharType="begin"/>
            </w:r>
            <w:r>
              <w:rPr>
                <w:noProof/>
                <w:webHidden/>
              </w:rPr>
              <w:instrText xml:space="preserve"> PAGEREF _Toc183170440 \h </w:instrText>
            </w:r>
            <w:r>
              <w:rPr>
                <w:noProof/>
                <w:webHidden/>
              </w:rPr>
            </w:r>
            <w:r>
              <w:rPr>
                <w:noProof/>
                <w:webHidden/>
              </w:rPr>
              <w:fldChar w:fldCharType="separate"/>
            </w:r>
            <w:r w:rsidR="00954047">
              <w:rPr>
                <w:noProof/>
                <w:webHidden/>
              </w:rPr>
              <w:t>31</w:t>
            </w:r>
            <w:r>
              <w:rPr>
                <w:noProof/>
                <w:webHidden/>
              </w:rPr>
              <w:fldChar w:fldCharType="end"/>
            </w:r>
          </w:hyperlink>
        </w:p>
        <w:p w14:paraId="31A75D45" w14:textId="37B11391" w:rsidR="004E4817" w:rsidRDefault="004E4817">
          <w:pPr>
            <w:pStyle w:val="TOC1"/>
            <w:tabs>
              <w:tab w:val="left" w:pos="720"/>
              <w:tab w:val="right" w:leader="dot" w:pos="9350"/>
            </w:tabs>
            <w:rPr>
              <w:rFonts w:eastAsiaTheme="minorEastAsia"/>
              <w:noProof/>
              <w:kern w:val="2"/>
              <w:sz w:val="24"/>
              <w:szCs w:val="24"/>
              <w14:ligatures w14:val="standardContextual"/>
            </w:rPr>
          </w:pPr>
          <w:hyperlink w:anchor="_Toc183170441" w:history="1">
            <w:r w:rsidRPr="001A7F47">
              <w:rPr>
                <w:rStyle w:val="Hyperlink"/>
                <w:noProof/>
              </w:rPr>
              <w:t>14.</w:t>
            </w:r>
            <w:r>
              <w:rPr>
                <w:rFonts w:eastAsiaTheme="minorEastAsia"/>
                <w:noProof/>
                <w:kern w:val="2"/>
                <w:sz w:val="24"/>
                <w:szCs w:val="24"/>
                <w14:ligatures w14:val="standardContextual"/>
              </w:rPr>
              <w:tab/>
            </w:r>
            <w:r w:rsidRPr="001A7F47">
              <w:rPr>
                <w:rStyle w:val="Hyperlink"/>
                <w:noProof/>
              </w:rPr>
              <w:t>SPEC Holiday Calendar 2025</w:t>
            </w:r>
            <w:r>
              <w:rPr>
                <w:noProof/>
                <w:webHidden/>
              </w:rPr>
              <w:tab/>
            </w:r>
            <w:r>
              <w:rPr>
                <w:noProof/>
                <w:webHidden/>
              </w:rPr>
              <w:fldChar w:fldCharType="begin"/>
            </w:r>
            <w:r>
              <w:rPr>
                <w:noProof/>
                <w:webHidden/>
              </w:rPr>
              <w:instrText xml:space="preserve"> PAGEREF _Toc183170441 \h </w:instrText>
            </w:r>
            <w:r>
              <w:rPr>
                <w:noProof/>
                <w:webHidden/>
              </w:rPr>
            </w:r>
            <w:r>
              <w:rPr>
                <w:noProof/>
                <w:webHidden/>
              </w:rPr>
              <w:fldChar w:fldCharType="separate"/>
            </w:r>
            <w:r w:rsidR="00954047">
              <w:rPr>
                <w:noProof/>
                <w:webHidden/>
              </w:rPr>
              <w:t>33</w:t>
            </w:r>
            <w:r>
              <w:rPr>
                <w:noProof/>
                <w:webHidden/>
              </w:rPr>
              <w:fldChar w:fldCharType="end"/>
            </w:r>
          </w:hyperlink>
        </w:p>
        <w:p w14:paraId="7CB1FDF3" w14:textId="37560F8E" w:rsidR="004E4817" w:rsidRDefault="004E4817">
          <w:pPr>
            <w:pStyle w:val="TOC1"/>
            <w:tabs>
              <w:tab w:val="left" w:pos="720"/>
              <w:tab w:val="right" w:leader="dot" w:pos="9350"/>
            </w:tabs>
            <w:rPr>
              <w:rFonts w:eastAsiaTheme="minorEastAsia"/>
              <w:noProof/>
              <w:kern w:val="2"/>
              <w:sz w:val="24"/>
              <w:szCs w:val="24"/>
              <w14:ligatures w14:val="standardContextual"/>
            </w:rPr>
          </w:pPr>
          <w:hyperlink w:anchor="_Toc183170442" w:history="1">
            <w:r w:rsidRPr="001A7F47">
              <w:rPr>
                <w:rStyle w:val="Hyperlink"/>
                <w:noProof/>
              </w:rPr>
              <w:t>15.</w:t>
            </w:r>
            <w:r>
              <w:rPr>
                <w:rFonts w:eastAsiaTheme="minorEastAsia"/>
                <w:noProof/>
                <w:kern w:val="2"/>
                <w:sz w:val="24"/>
                <w:szCs w:val="24"/>
                <w14:ligatures w14:val="standardContextual"/>
              </w:rPr>
              <w:tab/>
            </w:r>
            <w:r w:rsidRPr="001A7F47">
              <w:rPr>
                <w:rStyle w:val="Hyperlink"/>
                <w:noProof/>
              </w:rPr>
              <w:t>Signatures</w:t>
            </w:r>
            <w:r>
              <w:rPr>
                <w:noProof/>
                <w:webHidden/>
              </w:rPr>
              <w:tab/>
            </w:r>
            <w:r>
              <w:rPr>
                <w:noProof/>
                <w:webHidden/>
              </w:rPr>
              <w:fldChar w:fldCharType="begin"/>
            </w:r>
            <w:r>
              <w:rPr>
                <w:noProof/>
                <w:webHidden/>
              </w:rPr>
              <w:instrText xml:space="preserve"> PAGEREF _Toc183170442 \h </w:instrText>
            </w:r>
            <w:r>
              <w:rPr>
                <w:noProof/>
                <w:webHidden/>
              </w:rPr>
            </w:r>
            <w:r>
              <w:rPr>
                <w:noProof/>
                <w:webHidden/>
              </w:rPr>
              <w:fldChar w:fldCharType="separate"/>
            </w:r>
            <w:r w:rsidR="00954047">
              <w:rPr>
                <w:noProof/>
                <w:webHidden/>
              </w:rPr>
              <w:t>34</w:t>
            </w:r>
            <w:r>
              <w:rPr>
                <w:noProof/>
                <w:webHidden/>
              </w:rPr>
              <w:fldChar w:fldCharType="end"/>
            </w:r>
          </w:hyperlink>
        </w:p>
        <w:p w14:paraId="679B5AF8" w14:textId="536843F8" w:rsidR="00AC3C9E" w:rsidRDefault="00A70887">
          <w:r>
            <w:fldChar w:fldCharType="end"/>
          </w:r>
        </w:p>
      </w:sdtContent>
    </w:sdt>
    <w:p w14:paraId="4DFDCC7C" w14:textId="77777777" w:rsidR="00AC3C9E" w:rsidRDefault="00AC3C9E">
      <w:pPr>
        <w:rPr>
          <w:rFonts w:asciiTheme="majorHAnsi" w:eastAsiaTheme="majorEastAsia" w:hAnsiTheme="majorHAnsi" w:cstheme="majorBidi"/>
          <w:b/>
          <w:bCs/>
          <w:color w:val="64AE42"/>
          <w:sz w:val="28"/>
          <w:szCs w:val="28"/>
        </w:rPr>
      </w:pPr>
      <w:r>
        <w:br w:type="page"/>
      </w:r>
    </w:p>
    <w:p w14:paraId="1C9A9C92" w14:textId="77777777" w:rsidR="00716894" w:rsidRDefault="00FB0002" w:rsidP="00254223">
      <w:pPr>
        <w:pStyle w:val="Heading1"/>
        <w:numPr>
          <w:ilvl w:val="0"/>
          <w:numId w:val="1"/>
        </w:numPr>
        <w:jc w:val="both"/>
      </w:pPr>
      <w:bookmarkStart w:id="1" w:name="_Toc183170402"/>
      <w:r>
        <w:lastRenderedPageBreak/>
        <w:t>Introduction</w:t>
      </w:r>
      <w:bookmarkEnd w:id="1"/>
    </w:p>
    <w:p w14:paraId="7275599D" w14:textId="77777777" w:rsidR="00FB0002" w:rsidRDefault="00FB0002" w:rsidP="00254223">
      <w:pPr>
        <w:pStyle w:val="Heading2"/>
        <w:numPr>
          <w:ilvl w:val="1"/>
          <w:numId w:val="1"/>
        </w:numPr>
        <w:jc w:val="both"/>
      </w:pPr>
      <w:bookmarkStart w:id="2" w:name="_Toc183170403"/>
      <w:r>
        <w:t>Acknowledgement</w:t>
      </w:r>
      <w:bookmarkEnd w:id="2"/>
    </w:p>
    <w:p w14:paraId="1AFBCE4E" w14:textId="3CD1057D" w:rsidR="00FB0002" w:rsidRPr="00A621D1" w:rsidRDefault="00FB0002" w:rsidP="00C5339B">
      <w:pPr>
        <w:rPr>
          <w:rFonts w:eastAsia="Times New Roman" w:cs="Arial"/>
          <w:color w:val="000000"/>
          <w:szCs w:val="20"/>
        </w:rPr>
      </w:pPr>
      <w:r w:rsidRPr="00E572B2">
        <w:t xml:space="preserve">SPEC applauds </w:t>
      </w:r>
      <w:r w:rsidR="00C5339B" w:rsidRPr="00C5339B">
        <w:rPr>
          <w:rFonts w:eastAsia="Times New Roman" w:cs="Arial"/>
          <w:b/>
          <w:bCs/>
          <w:color w:val="000000"/>
          <w:szCs w:val="20"/>
        </w:rPr>
        <w:t>IVTECH COMPUTER SYSTEMS LLC</w:t>
      </w:r>
      <w:r w:rsidR="00C5339B">
        <w:rPr>
          <w:rFonts w:eastAsia="Times New Roman" w:cs="Arial"/>
          <w:b/>
          <w:bCs/>
          <w:color w:val="000000"/>
          <w:szCs w:val="20"/>
        </w:rPr>
        <w:t xml:space="preserve"> </w:t>
      </w:r>
      <w:r>
        <w:t xml:space="preserve">for </w:t>
      </w:r>
      <w:r w:rsidR="00A01D38">
        <w:t xml:space="preserve">allowing us to submit a Techno-Commercial proposal </w:t>
      </w:r>
      <w:r w:rsidR="00A01D38" w:rsidRPr="00C40BE4">
        <w:t>for</w:t>
      </w:r>
      <w:r w:rsidR="00A01D38" w:rsidRPr="00C40BE4">
        <w:rPr>
          <w:b/>
          <w:bCs/>
        </w:rPr>
        <w:t xml:space="preserve"> </w:t>
      </w:r>
      <w:r w:rsidR="0039210A" w:rsidRPr="00C40BE4">
        <w:rPr>
          <w:b/>
          <w:bCs/>
        </w:rPr>
        <w:t>Revamping the existing</w:t>
      </w:r>
      <w:r w:rsidR="0039210A">
        <w:t xml:space="preserve"> </w:t>
      </w:r>
      <w:r w:rsidR="00A01D38" w:rsidRPr="00A01D38">
        <w:rPr>
          <w:b/>
          <w:bCs/>
        </w:rPr>
        <w:t>Camera Web Applicatio</w:t>
      </w:r>
      <w:r w:rsidR="0039210A">
        <w:rPr>
          <w:b/>
          <w:bCs/>
        </w:rPr>
        <w:t xml:space="preserve">n </w:t>
      </w:r>
      <w:r w:rsidR="00FA2588">
        <w:rPr>
          <w:b/>
          <w:bCs/>
        </w:rPr>
        <w:t xml:space="preserve">and developing new features and functionalities. </w:t>
      </w:r>
      <w:r w:rsidR="00FA2588" w:rsidRPr="00FA2588">
        <w:t xml:space="preserve">This proposal </w:t>
      </w:r>
      <w:r w:rsidR="00FA2588" w:rsidRPr="00FA2588">
        <w:rPr>
          <w:b/>
          <w:bCs/>
        </w:rPr>
        <w:t>also includes</w:t>
      </w:r>
      <w:r w:rsidR="00FA2588" w:rsidRPr="00FA2588">
        <w:t xml:space="preserve"> </w:t>
      </w:r>
      <w:r w:rsidR="004C4381">
        <w:t>annual maintenance support for</w:t>
      </w:r>
      <w:r w:rsidR="00FA2588" w:rsidRPr="00FA2588">
        <w:t xml:space="preserve"> the proposed application after</w:t>
      </w:r>
      <w:r w:rsidR="0039210A" w:rsidRPr="00FA2588">
        <w:t xml:space="preserve"> development</w:t>
      </w:r>
      <w:r w:rsidR="0039210A">
        <w:rPr>
          <w:b/>
          <w:bCs/>
        </w:rPr>
        <w:t>.</w:t>
      </w:r>
      <w:r w:rsidR="00A621D1">
        <w:rPr>
          <w:b/>
          <w:bCs/>
        </w:rPr>
        <w:t xml:space="preserve"> </w:t>
      </w:r>
      <w:r w:rsidR="00A621D1" w:rsidRPr="00A621D1">
        <w:t xml:space="preserve">The tentative start date of the engagement will be </w:t>
      </w:r>
      <w:r w:rsidR="00A621D1" w:rsidRPr="00A621D1">
        <w:rPr>
          <w:b/>
          <w:bCs/>
        </w:rPr>
        <w:t>December 2</w:t>
      </w:r>
      <w:r w:rsidR="00A621D1" w:rsidRPr="00A621D1">
        <w:rPr>
          <w:b/>
          <w:bCs/>
        </w:rPr>
        <w:t>0</w:t>
      </w:r>
      <w:r w:rsidR="00A621D1" w:rsidRPr="00A621D1">
        <w:rPr>
          <w:b/>
          <w:bCs/>
          <w:vertAlign w:val="superscript"/>
        </w:rPr>
        <w:t>th</w:t>
      </w:r>
      <w:r w:rsidR="00A621D1" w:rsidRPr="00A621D1">
        <w:rPr>
          <w:b/>
          <w:bCs/>
        </w:rPr>
        <w:t>, 2024</w:t>
      </w:r>
      <w:r w:rsidR="00A621D1" w:rsidRPr="00A621D1">
        <w:rPr>
          <w:b/>
          <w:bCs/>
        </w:rPr>
        <w:t>.</w:t>
      </w:r>
    </w:p>
    <w:p w14:paraId="0C4354F9" w14:textId="77777777" w:rsidR="00FB0002" w:rsidRDefault="00FB0002" w:rsidP="00254223">
      <w:pPr>
        <w:pStyle w:val="Heading2"/>
        <w:numPr>
          <w:ilvl w:val="1"/>
          <w:numId w:val="1"/>
        </w:numPr>
        <w:jc w:val="both"/>
      </w:pPr>
      <w:bookmarkStart w:id="3" w:name="_Toc183170404"/>
      <w:r>
        <w:t>Overview of the Document</w:t>
      </w:r>
      <w:bookmarkEnd w:id="3"/>
    </w:p>
    <w:p w14:paraId="0E1F7D12" w14:textId="6C8F4080" w:rsidR="00FB0002" w:rsidRDefault="00FB0002" w:rsidP="00254223">
      <w:pPr>
        <w:spacing w:line="312" w:lineRule="auto"/>
        <w:jc w:val="both"/>
        <w:rPr>
          <w:rFonts w:ascii="Calibri" w:eastAsia="Calibri" w:hAnsi="Calibri" w:cs="Mangal"/>
        </w:rPr>
      </w:pPr>
      <w:r w:rsidRPr="00FB0002">
        <w:rPr>
          <w:rFonts w:cs="Arial"/>
          <w:color w:val="000000"/>
          <w:szCs w:val="20"/>
        </w:rPr>
        <w:t>This proposal details the proposed scope of work, project execution approach, assumptions</w:t>
      </w:r>
      <w:r w:rsidR="00476628">
        <w:rPr>
          <w:rFonts w:cs="Arial"/>
          <w:color w:val="000000"/>
          <w:szCs w:val="20"/>
        </w:rPr>
        <w:t>,</w:t>
      </w:r>
      <w:r w:rsidRPr="00FB0002">
        <w:rPr>
          <w:rFonts w:cs="Arial"/>
          <w:color w:val="000000"/>
          <w:szCs w:val="20"/>
        </w:rPr>
        <w:t xml:space="preserve"> dependencies</w:t>
      </w:r>
      <w:r w:rsidR="00476628">
        <w:rPr>
          <w:rFonts w:cs="Arial"/>
          <w:color w:val="000000"/>
          <w:szCs w:val="20"/>
        </w:rPr>
        <w:t>,</w:t>
      </w:r>
      <w:r w:rsidRPr="00FB0002">
        <w:rPr>
          <w:rFonts w:cs="Arial"/>
          <w:color w:val="000000"/>
          <w:szCs w:val="20"/>
        </w:rPr>
        <w:t xml:space="preserve"> and other required details. </w:t>
      </w:r>
      <w:r w:rsidRPr="00FB0002">
        <w:rPr>
          <w:rFonts w:ascii="Calibri" w:eastAsia="Calibri" w:hAnsi="Calibri" w:cs="Mangal"/>
        </w:rPr>
        <w:t xml:space="preserve">However, it is possible that </w:t>
      </w:r>
      <w:r w:rsidR="00FA3A5C">
        <w:rPr>
          <w:rFonts w:ascii="Calibri" w:eastAsia="Calibri" w:hAnsi="Calibri" w:cs="Mangal"/>
        </w:rPr>
        <w:t>requirements are unearthed during the SRS &amp; development phase</w:t>
      </w:r>
      <w:r w:rsidR="00A01D38">
        <w:rPr>
          <w:rFonts w:ascii="Calibri" w:eastAsia="Calibri" w:hAnsi="Calibri" w:cs="Mangal"/>
        </w:rPr>
        <w:t xml:space="preserve"> and requested changes that are not part of the current scope but need to be incorporated into the solution. Such</w:t>
      </w:r>
      <w:r w:rsidRPr="00FB0002">
        <w:rPr>
          <w:rFonts w:ascii="Calibri" w:eastAsia="Calibri" w:hAnsi="Calibri" w:cs="Mangal"/>
        </w:rPr>
        <w:t xml:space="preserve"> changes and modifications will be jointly discussed for implementation</w:t>
      </w:r>
      <w:r w:rsidR="00A01D38">
        <w:rPr>
          <w:rFonts w:ascii="Calibri" w:eastAsia="Calibri" w:hAnsi="Calibri" w:cs="Mangal"/>
        </w:rPr>
        <w:t>,</w:t>
      </w:r>
      <w:r w:rsidRPr="00FB0002">
        <w:rPr>
          <w:rFonts w:ascii="Calibri" w:eastAsia="Calibri" w:hAnsi="Calibri" w:cs="Mangal"/>
        </w:rPr>
        <w:t xml:space="preserve"> along with </w:t>
      </w:r>
      <w:r w:rsidR="00476628">
        <w:rPr>
          <w:rFonts w:ascii="Calibri" w:eastAsia="Calibri" w:hAnsi="Calibri" w:cs="Mangal"/>
        </w:rPr>
        <w:t xml:space="preserve">the </w:t>
      </w:r>
      <w:r w:rsidRPr="00FB0002">
        <w:rPr>
          <w:rFonts w:ascii="Calibri" w:eastAsia="Calibri" w:hAnsi="Calibri" w:cs="Mangal"/>
        </w:rPr>
        <w:t xml:space="preserve">impact on timelines and commercials. </w:t>
      </w:r>
    </w:p>
    <w:p w14:paraId="690DE03F" w14:textId="77777777" w:rsidR="00FB0002" w:rsidRDefault="00FB0002" w:rsidP="00254223">
      <w:pPr>
        <w:pStyle w:val="Heading2"/>
        <w:numPr>
          <w:ilvl w:val="1"/>
          <w:numId w:val="1"/>
        </w:numPr>
        <w:jc w:val="both"/>
      </w:pPr>
      <w:bookmarkStart w:id="4" w:name="_Toc183170405"/>
      <w:r>
        <w:t>Abbreviations / Acronyms</w:t>
      </w:r>
      <w:bookmarkEnd w:id="4"/>
    </w:p>
    <w:tbl>
      <w:tblPr>
        <w:tblStyle w:val="LightList-Accent12"/>
        <w:tblW w:w="0" w:type="auto"/>
        <w:tblLook w:val="04A0" w:firstRow="1" w:lastRow="0" w:firstColumn="1" w:lastColumn="0" w:noHBand="0" w:noVBand="1"/>
      </w:tblPr>
      <w:tblGrid>
        <w:gridCol w:w="1173"/>
        <w:gridCol w:w="5877"/>
      </w:tblGrid>
      <w:tr w:rsidR="00CE22C3" w:rsidRPr="005E0289" w14:paraId="1EC12DDF" w14:textId="77777777" w:rsidTr="005E0289">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050" w:type="dxa"/>
            <w:gridSpan w:val="2"/>
            <w:vAlign w:val="center"/>
          </w:tcPr>
          <w:p w14:paraId="5460C061" w14:textId="77777777" w:rsidR="00CE22C3" w:rsidRPr="005E0289" w:rsidRDefault="00CE22C3" w:rsidP="005E0289">
            <w:pPr>
              <w:spacing w:line="276" w:lineRule="auto"/>
              <w:jc w:val="center"/>
              <w:rPr>
                <w:rFonts w:cstheme="minorHAnsi"/>
              </w:rPr>
            </w:pPr>
            <w:r w:rsidRPr="005E0289">
              <w:rPr>
                <w:rFonts w:cstheme="minorHAnsi"/>
              </w:rPr>
              <w:t>Abbreviations</w:t>
            </w:r>
          </w:p>
        </w:tc>
      </w:tr>
      <w:tr w:rsidR="00FB0002" w:rsidRPr="005E0289" w14:paraId="07C3A845"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74097550"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AMC</w:t>
            </w:r>
          </w:p>
        </w:tc>
        <w:tc>
          <w:tcPr>
            <w:tcW w:w="5877" w:type="dxa"/>
          </w:tcPr>
          <w:p w14:paraId="29E66BD6"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5E0289">
              <w:rPr>
                <w:rFonts w:cstheme="minorHAnsi"/>
                <w:color w:val="000000"/>
                <w:szCs w:val="20"/>
              </w:rPr>
              <w:t>Annual Maintenance Contract</w:t>
            </w:r>
          </w:p>
        </w:tc>
      </w:tr>
      <w:tr w:rsidR="00FB0002" w:rsidRPr="005E0289" w14:paraId="018C1BB9"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781B0307"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BRD</w:t>
            </w:r>
          </w:p>
        </w:tc>
        <w:tc>
          <w:tcPr>
            <w:tcW w:w="5877" w:type="dxa"/>
          </w:tcPr>
          <w:p w14:paraId="3F502AF0" w14:textId="77777777" w:rsidR="00FB0002" w:rsidRPr="005E0289" w:rsidRDefault="00FB0002"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szCs w:val="20"/>
              </w:rPr>
            </w:pPr>
            <w:r w:rsidRPr="005E0289">
              <w:rPr>
                <w:rFonts w:cstheme="minorHAnsi"/>
                <w:szCs w:val="20"/>
              </w:rPr>
              <w:t>Business Requirements Document</w:t>
            </w:r>
          </w:p>
        </w:tc>
      </w:tr>
      <w:tr w:rsidR="00FB0002" w:rsidRPr="005E0289" w14:paraId="4E2075DF"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77103636"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Client</w:t>
            </w:r>
          </w:p>
        </w:tc>
        <w:tc>
          <w:tcPr>
            <w:tcW w:w="5877" w:type="dxa"/>
          </w:tcPr>
          <w:p w14:paraId="43FCA3B0" w14:textId="75C50E6B" w:rsidR="00FB0002" w:rsidRPr="00A01D38" w:rsidRDefault="00C5339B" w:rsidP="00C5339B">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eastAsia="Arial Unicode MS" w:cstheme="minorHAnsi"/>
                <w:b/>
                <w:bCs/>
              </w:rPr>
            </w:pPr>
            <w:r w:rsidRPr="00C5339B">
              <w:rPr>
                <w:rFonts w:eastAsia="Arial Unicode MS" w:cstheme="minorHAnsi"/>
                <w:b/>
                <w:bCs/>
              </w:rPr>
              <w:t>IVTECH COMPUTER SYSTEMS LLC</w:t>
            </w:r>
          </w:p>
        </w:tc>
      </w:tr>
      <w:tr w:rsidR="005250C8" w:rsidRPr="005E0289" w14:paraId="5D353546"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4E56CB2C" w14:textId="77777777" w:rsidR="005250C8" w:rsidRPr="005E0289" w:rsidRDefault="005250C8" w:rsidP="005E0289">
            <w:pPr>
              <w:spacing w:line="276" w:lineRule="auto"/>
              <w:ind w:left="270"/>
              <w:jc w:val="both"/>
              <w:rPr>
                <w:rFonts w:eastAsia="Arial Unicode MS" w:cstheme="minorHAnsi"/>
              </w:rPr>
            </w:pPr>
            <w:r w:rsidRPr="005E0289">
              <w:rPr>
                <w:rFonts w:eastAsia="Arial Unicode MS" w:cstheme="minorHAnsi"/>
              </w:rPr>
              <w:t>SPEC</w:t>
            </w:r>
          </w:p>
        </w:tc>
        <w:tc>
          <w:tcPr>
            <w:tcW w:w="5877" w:type="dxa"/>
          </w:tcPr>
          <w:p w14:paraId="72BD24AF" w14:textId="153C1C2D" w:rsidR="005250C8" w:rsidRPr="005E0289" w:rsidRDefault="005C0A1D"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5E0289">
              <w:rPr>
                <w:rFonts w:cstheme="minorHAnsi"/>
                <w:color w:val="000000"/>
                <w:szCs w:val="20"/>
              </w:rPr>
              <w:t>SPEC</w:t>
            </w:r>
            <w:r w:rsidR="00D04BA6">
              <w:rPr>
                <w:rFonts w:cstheme="minorHAnsi"/>
                <w:color w:val="000000"/>
                <w:szCs w:val="20"/>
              </w:rPr>
              <w:t xml:space="preserve"> </w:t>
            </w:r>
            <w:r w:rsidR="00916F1D">
              <w:rPr>
                <w:rFonts w:cstheme="minorHAnsi"/>
                <w:color w:val="000000"/>
                <w:szCs w:val="20"/>
              </w:rPr>
              <w:t>INDIA</w:t>
            </w:r>
          </w:p>
        </w:tc>
      </w:tr>
      <w:tr w:rsidR="00FB0002" w:rsidRPr="005E0289" w14:paraId="0585C630"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5D49A741"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SOW</w:t>
            </w:r>
          </w:p>
        </w:tc>
        <w:tc>
          <w:tcPr>
            <w:tcW w:w="5877" w:type="dxa"/>
          </w:tcPr>
          <w:p w14:paraId="6DA246DF"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5E0289">
              <w:rPr>
                <w:rFonts w:cstheme="minorHAnsi"/>
                <w:color w:val="000000"/>
                <w:szCs w:val="20"/>
              </w:rPr>
              <w:t>Scope of Work</w:t>
            </w:r>
          </w:p>
        </w:tc>
      </w:tr>
      <w:tr w:rsidR="00FB0002" w:rsidRPr="005E0289" w14:paraId="48614810"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7810C593" w14:textId="77777777" w:rsidR="00FB0002" w:rsidRPr="005E0289" w:rsidRDefault="005250C8" w:rsidP="005E0289">
            <w:pPr>
              <w:spacing w:line="276" w:lineRule="auto"/>
              <w:ind w:left="270"/>
              <w:jc w:val="both"/>
              <w:rPr>
                <w:rFonts w:eastAsia="Arial Unicode MS" w:cstheme="minorHAnsi"/>
              </w:rPr>
            </w:pPr>
            <w:r w:rsidRPr="005E0289">
              <w:rPr>
                <w:rFonts w:eastAsia="Arial Unicode MS" w:cstheme="minorHAnsi"/>
              </w:rPr>
              <w:t>DB</w:t>
            </w:r>
          </w:p>
        </w:tc>
        <w:tc>
          <w:tcPr>
            <w:tcW w:w="5877" w:type="dxa"/>
          </w:tcPr>
          <w:p w14:paraId="367883B3" w14:textId="77777777" w:rsidR="00FB0002" w:rsidRPr="005E0289" w:rsidRDefault="005250C8"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5E0289">
              <w:rPr>
                <w:rFonts w:cstheme="minorHAnsi"/>
                <w:color w:val="000000"/>
                <w:szCs w:val="20"/>
              </w:rPr>
              <w:t>Database</w:t>
            </w:r>
          </w:p>
        </w:tc>
      </w:tr>
      <w:tr w:rsidR="00FB0002" w:rsidRPr="005E0289" w14:paraId="4DC48A4A"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57166614"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FOC</w:t>
            </w:r>
          </w:p>
        </w:tc>
        <w:tc>
          <w:tcPr>
            <w:tcW w:w="5877" w:type="dxa"/>
          </w:tcPr>
          <w:p w14:paraId="1156E60F"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5E0289">
              <w:rPr>
                <w:rFonts w:cstheme="minorHAnsi"/>
                <w:color w:val="000000"/>
                <w:szCs w:val="20"/>
              </w:rPr>
              <w:t>Free of Cost</w:t>
            </w:r>
          </w:p>
        </w:tc>
      </w:tr>
      <w:tr w:rsidR="005D6104" w:rsidRPr="005E0289" w14:paraId="5B571193"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07FA259C" w14:textId="77777777" w:rsidR="005D6104" w:rsidRPr="005E0289" w:rsidRDefault="005D6104" w:rsidP="005E0289">
            <w:pPr>
              <w:spacing w:line="276" w:lineRule="auto"/>
              <w:ind w:left="270"/>
              <w:jc w:val="both"/>
              <w:rPr>
                <w:rFonts w:eastAsia="Arial Unicode MS" w:cstheme="minorHAnsi"/>
              </w:rPr>
            </w:pPr>
            <w:r w:rsidRPr="005E0289">
              <w:rPr>
                <w:rFonts w:eastAsia="Arial Unicode MS" w:cstheme="minorHAnsi"/>
              </w:rPr>
              <w:t>BTL</w:t>
            </w:r>
          </w:p>
        </w:tc>
        <w:tc>
          <w:tcPr>
            <w:tcW w:w="5877" w:type="dxa"/>
          </w:tcPr>
          <w:p w14:paraId="2281744A" w14:textId="77777777" w:rsidR="005D6104" w:rsidRPr="005E0289" w:rsidRDefault="005D6104"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5E0289">
              <w:rPr>
                <w:rFonts w:cstheme="minorHAnsi"/>
                <w:color w:val="000000"/>
                <w:szCs w:val="20"/>
              </w:rPr>
              <w:t>Below the Line</w:t>
            </w:r>
          </w:p>
        </w:tc>
      </w:tr>
      <w:tr w:rsidR="00FB0002" w:rsidRPr="005E0289" w14:paraId="5D0702B2"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364A1450"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NA</w:t>
            </w:r>
          </w:p>
        </w:tc>
        <w:tc>
          <w:tcPr>
            <w:tcW w:w="5877" w:type="dxa"/>
          </w:tcPr>
          <w:p w14:paraId="52FA07B8"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5E0289">
              <w:rPr>
                <w:rFonts w:cstheme="minorHAnsi"/>
                <w:color w:val="000000"/>
                <w:szCs w:val="20"/>
              </w:rPr>
              <w:t>Not Applicable</w:t>
            </w:r>
          </w:p>
        </w:tc>
      </w:tr>
      <w:tr w:rsidR="00FB0002" w:rsidRPr="005E0289" w14:paraId="56DFD7D3"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70FF533C"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BI</w:t>
            </w:r>
          </w:p>
        </w:tc>
        <w:tc>
          <w:tcPr>
            <w:tcW w:w="5877" w:type="dxa"/>
          </w:tcPr>
          <w:p w14:paraId="0E290635" w14:textId="77777777" w:rsidR="00FB0002" w:rsidRPr="005E0289" w:rsidRDefault="00FB0002"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5E0289">
              <w:rPr>
                <w:rFonts w:cstheme="minorHAnsi"/>
                <w:color w:val="000000"/>
                <w:szCs w:val="20"/>
              </w:rPr>
              <w:t>Business Intelligence</w:t>
            </w:r>
          </w:p>
        </w:tc>
      </w:tr>
      <w:tr w:rsidR="00FB0002" w:rsidRPr="005E0289" w14:paraId="3994BF0B"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646798CF"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POC</w:t>
            </w:r>
          </w:p>
        </w:tc>
        <w:tc>
          <w:tcPr>
            <w:tcW w:w="5877" w:type="dxa"/>
          </w:tcPr>
          <w:p w14:paraId="755E3143"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szCs w:val="20"/>
              </w:rPr>
            </w:pPr>
            <w:r w:rsidRPr="005E0289">
              <w:rPr>
                <w:rFonts w:cstheme="minorHAnsi"/>
                <w:color w:val="000000"/>
                <w:szCs w:val="20"/>
              </w:rPr>
              <w:t>Point of Contact</w:t>
            </w:r>
            <w:r w:rsidRPr="005E0289">
              <w:rPr>
                <w:rFonts w:cstheme="minorHAnsi"/>
                <w:szCs w:val="20"/>
              </w:rPr>
              <w:t xml:space="preserve"> </w:t>
            </w:r>
          </w:p>
        </w:tc>
      </w:tr>
      <w:tr w:rsidR="00FB0002" w:rsidRPr="005E0289" w14:paraId="33909703"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1A71CB76"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ROI</w:t>
            </w:r>
          </w:p>
        </w:tc>
        <w:tc>
          <w:tcPr>
            <w:tcW w:w="5877" w:type="dxa"/>
          </w:tcPr>
          <w:p w14:paraId="1A9725C4" w14:textId="77777777" w:rsidR="00FB0002" w:rsidRPr="005E0289" w:rsidRDefault="00FB0002"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5E0289">
              <w:rPr>
                <w:rFonts w:cstheme="minorHAnsi"/>
                <w:color w:val="000000"/>
                <w:szCs w:val="20"/>
              </w:rPr>
              <w:t>Return on Investment</w:t>
            </w:r>
          </w:p>
        </w:tc>
      </w:tr>
      <w:tr w:rsidR="00FB0002" w:rsidRPr="005E0289" w14:paraId="42329250"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4CFE1A84"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SDLC</w:t>
            </w:r>
          </w:p>
        </w:tc>
        <w:tc>
          <w:tcPr>
            <w:tcW w:w="5877" w:type="dxa"/>
          </w:tcPr>
          <w:p w14:paraId="4B4C1E48"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szCs w:val="20"/>
              </w:rPr>
            </w:pPr>
            <w:r w:rsidRPr="005E0289">
              <w:rPr>
                <w:rFonts w:cstheme="minorHAnsi"/>
                <w:szCs w:val="20"/>
              </w:rPr>
              <w:t>Software Development Life Cycle</w:t>
            </w:r>
          </w:p>
        </w:tc>
      </w:tr>
      <w:tr w:rsidR="00FB0002" w:rsidRPr="005E0289" w14:paraId="3C3CEC17"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2923DEF5"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SIT</w:t>
            </w:r>
          </w:p>
        </w:tc>
        <w:tc>
          <w:tcPr>
            <w:tcW w:w="5877" w:type="dxa"/>
          </w:tcPr>
          <w:p w14:paraId="602D12F3" w14:textId="77777777" w:rsidR="00FB0002" w:rsidRPr="005E0289" w:rsidRDefault="00FB0002"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szCs w:val="20"/>
              </w:rPr>
            </w:pPr>
            <w:r w:rsidRPr="005E0289">
              <w:rPr>
                <w:rFonts w:cstheme="minorHAnsi"/>
                <w:szCs w:val="20"/>
              </w:rPr>
              <w:t>System Integration Testing</w:t>
            </w:r>
          </w:p>
        </w:tc>
      </w:tr>
      <w:tr w:rsidR="00FB0002" w:rsidRPr="005E0289" w14:paraId="765C034A"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0839F2D8" w14:textId="77777777" w:rsidR="00FB0002" w:rsidRPr="005E0289" w:rsidRDefault="00FB0002" w:rsidP="005E0289">
            <w:pPr>
              <w:spacing w:line="276" w:lineRule="auto"/>
              <w:ind w:left="270"/>
              <w:jc w:val="both"/>
              <w:rPr>
                <w:rFonts w:cstheme="minorHAnsi"/>
              </w:rPr>
            </w:pPr>
            <w:r w:rsidRPr="005E0289">
              <w:rPr>
                <w:rFonts w:cstheme="minorHAnsi"/>
              </w:rPr>
              <w:t xml:space="preserve">SPOC  </w:t>
            </w:r>
          </w:p>
        </w:tc>
        <w:tc>
          <w:tcPr>
            <w:tcW w:w="5877" w:type="dxa"/>
          </w:tcPr>
          <w:p w14:paraId="3225FCB2"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Single Point of Contact </w:t>
            </w:r>
          </w:p>
        </w:tc>
      </w:tr>
      <w:tr w:rsidR="00FB0002" w:rsidRPr="005E0289" w14:paraId="4340A6D4"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42F72ACA" w14:textId="77777777" w:rsidR="00FB0002" w:rsidRPr="005E0289" w:rsidRDefault="00FB0002" w:rsidP="005E0289">
            <w:pPr>
              <w:spacing w:line="276" w:lineRule="auto"/>
              <w:ind w:left="270"/>
              <w:jc w:val="both"/>
              <w:rPr>
                <w:rFonts w:cstheme="minorHAnsi"/>
              </w:rPr>
            </w:pPr>
            <w:r w:rsidRPr="005E0289">
              <w:rPr>
                <w:rFonts w:cstheme="minorHAnsi"/>
              </w:rPr>
              <w:t xml:space="preserve">TAT  </w:t>
            </w:r>
          </w:p>
        </w:tc>
        <w:tc>
          <w:tcPr>
            <w:tcW w:w="5877" w:type="dxa"/>
          </w:tcPr>
          <w:p w14:paraId="1F31596E" w14:textId="77777777" w:rsidR="00FB0002" w:rsidRPr="005E0289" w:rsidRDefault="00FB0002"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Turn Around Time </w:t>
            </w:r>
          </w:p>
        </w:tc>
      </w:tr>
      <w:tr w:rsidR="00FB0002" w:rsidRPr="005E0289" w14:paraId="600B1EDB"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224CF300"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UAT</w:t>
            </w:r>
          </w:p>
        </w:tc>
        <w:tc>
          <w:tcPr>
            <w:tcW w:w="5877" w:type="dxa"/>
          </w:tcPr>
          <w:p w14:paraId="7D13149F"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szCs w:val="20"/>
              </w:rPr>
            </w:pPr>
            <w:r w:rsidRPr="005E0289">
              <w:rPr>
                <w:rFonts w:cstheme="minorHAnsi"/>
                <w:szCs w:val="20"/>
              </w:rPr>
              <w:t>User Acceptance Testing</w:t>
            </w:r>
          </w:p>
        </w:tc>
      </w:tr>
      <w:tr w:rsidR="00FB0002" w:rsidRPr="005E0289" w14:paraId="5365E7F8" w14:textId="77777777" w:rsidTr="00CE22C3">
        <w:tblPrEx>
          <w:tblLook w:val="0000" w:firstRow="0" w:lastRow="0" w:firstColumn="0" w:lastColumn="0" w:noHBand="0" w:noVBand="0"/>
        </w:tblPrEx>
        <w:trPr>
          <w:trHeight w:val="269"/>
        </w:trPr>
        <w:tc>
          <w:tcPr>
            <w:cnfStyle w:val="000010000000" w:firstRow="0" w:lastRow="0" w:firstColumn="0" w:lastColumn="0" w:oddVBand="1" w:evenVBand="0" w:oddHBand="0" w:evenHBand="0" w:firstRowFirstColumn="0" w:firstRowLastColumn="0" w:lastRowFirstColumn="0" w:lastRowLastColumn="0"/>
            <w:tcW w:w="1173" w:type="dxa"/>
          </w:tcPr>
          <w:p w14:paraId="25ABA495"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UI</w:t>
            </w:r>
          </w:p>
        </w:tc>
        <w:tc>
          <w:tcPr>
            <w:tcW w:w="5877" w:type="dxa"/>
          </w:tcPr>
          <w:p w14:paraId="44D5A69E" w14:textId="77777777" w:rsidR="00FB0002" w:rsidRPr="005E0289" w:rsidRDefault="00FB0002" w:rsidP="005E0289">
            <w:pPr>
              <w:spacing w:line="276" w:lineRule="auto"/>
              <w:ind w:left="270"/>
              <w:jc w:val="both"/>
              <w:cnfStyle w:val="000000000000" w:firstRow="0" w:lastRow="0" w:firstColumn="0" w:lastColumn="0" w:oddVBand="0" w:evenVBand="0" w:oddHBand="0" w:evenHBand="0" w:firstRowFirstColumn="0" w:firstRowLastColumn="0" w:lastRowFirstColumn="0" w:lastRowLastColumn="0"/>
              <w:rPr>
                <w:rFonts w:cstheme="minorHAnsi"/>
                <w:szCs w:val="20"/>
              </w:rPr>
            </w:pPr>
            <w:r w:rsidRPr="005E0289">
              <w:rPr>
                <w:rFonts w:cstheme="minorHAnsi"/>
                <w:szCs w:val="20"/>
              </w:rPr>
              <w:t>User Interface</w:t>
            </w:r>
          </w:p>
        </w:tc>
      </w:tr>
      <w:tr w:rsidR="00FB0002" w:rsidRPr="005E0289" w14:paraId="5B8F607B" w14:textId="77777777" w:rsidTr="00CE22C3">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1173" w:type="dxa"/>
          </w:tcPr>
          <w:p w14:paraId="0780F681" w14:textId="77777777" w:rsidR="00FB0002" w:rsidRPr="005E0289" w:rsidRDefault="00FB0002" w:rsidP="005E0289">
            <w:pPr>
              <w:spacing w:line="276" w:lineRule="auto"/>
              <w:ind w:left="270"/>
              <w:jc w:val="both"/>
              <w:rPr>
                <w:rFonts w:eastAsia="Arial Unicode MS" w:cstheme="minorHAnsi"/>
              </w:rPr>
            </w:pPr>
            <w:r w:rsidRPr="005E0289">
              <w:rPr>
                <w:rFonts w:eastAsia="Arial Unicode MS" w:cstheme="minorHAnsi"/>
              </w:rPr>
              <w:t>V &amp; V</w:t>
            </w:r>
          </w:p>
        </w:tc>
        <w:tc>
          <w:tcPr>
            <w:tcW w:w="5877" w:type="dxa"/>
          </w:tcPr>
          <w:p w14:paraId="797D6B6E" w14:textId="77777777" w:rsidR="00FB0002" w:rsidRPr="005E0289" w:rsidRDefault="00FB0002" w:rsidP="005E0289">
            <w:pPr>
              <w:spacing w:line="276" w:lineRule="auto"/>
              <w:ind w:left="270"/>
              <w:jc w:val="both"/>
              <w:cnfStyle w:val="000000100000" w:firstRow="0" w:lastRow="0" w:firstColumn="0" w:lastColumn="0" w:oddVBand="0" w:evenVBand="0" w:oddHBand="1" w:evenHBand="0" w:firstRowFirstColumn="0" w:firstRowLastColumn="0" w:lastRowFirstColumn="0" w:lastRowLastColumn="0"/>
              <w:rPr>
                <w:rFonts w:cstheme="minorHAnsi"/>
                <w:szCs w:val="20"/>
              </w:rPr>
            </w:pPr>
            <w:r w:rsidRPr="005E0289">
              <w:rPr>
                <w:rFonts w:cstheme="minorHAnsi"/>
                <w:szCs w:val="20"/>
              </w:rPr>
              <w:t>Validation and Verification (Synonym to Quality Assurance)</w:t>
            </w:r>
          </w:p>
        </w:tc>
      </w:tr>
    </w:tbl>
    <w:p w14:paraId="7B9440D3" w14:textId="77777777" w:rsidR="00AA4852" w:rsidRPr="00AA4852" w:rsidRDefault="00AA4852" w:rsidP="00254223">
      <w:pPr>
        <w:pStyle w:val="Heading1"/>
        <w:numPr>
          <w:ilvl w:val="0"/>
          <w:numId w:val="1"/>
        </w:numPr>
        <w:jc w:val="both"/>
      </w:pPr>
      <w:bookmarkStart w:id="5" w:name="_Toc514944065"/>
      <w:bookmarkStart w:id="6" w:name="_Toc183170406"/>
      <w:r w:rsidRPr="00AA4852">
        <w:lastRenderedPageBreak/>
        <w:t>About SPEC</w:t>
      </w:r>
      <w:bookmarkEnd w:id="5"/>
      <w:bookmarkEnd w:id="6"/>
    </w:p>
    <w:p w14:paraId="021ED214" w14:textId="7894F86B" w:rsidR="00CD73A5" w:rsidRPr="0088047B" w:rsidRDefault="00CD73A5">
      <w:pPr>
        <w:pStyle w:val="ListParagraph"/>
        <w:numPr>
          <w:ilvl w:val="0"/>
          <w:numId w:val="23"/>
        </w:numPr>
        <w:jc w:val="both"/>
      </w:pPr>
      <w:r w:rsidRPr="0088047B">
        <w:t xml:space="preserve">An ISO </w:t>
      </w:r>
      <w:r>
        <w:t>27001: 20</w:t>
      </w:r>
      <w:r w:rsidR="00C5339B">
        <w:t>22</w:t>
      </w:r>
      <w:r>
        <w:t xml:space="preserve"> and </w:t>
      </w:r>
      <w:r w:rsidRPr="0088047B">
        <w:t>9001:2015 certified Software Solutions company</w:t>
      </w:r>
    </w:p>
    <w:p w14:paraId="736DF865" w14:textId="4CB6ACA0" w:rsidR="00CD73A5" w:rsidRPr="00132CA2" w:rsidRDefault="00CD73A5">
      <w:pPr>
        <w:pStyle w:val="ListParagraph"/>
        <w:numPr>
          <w:ilvl w:val="0"/>
          <w:numId w:val="22"/>
        </w:numPr>
        <w:jc w:val="both"/>
      </w:pPr>
      <w:r>
        <w:t>3</w:t>
      </w:r>
      <w:r w:rsidR="00DC59BF">
        <w:t>6</w:t>
      </w:r>
      <w:r w:rsidRPr="00132CA2">
        <w:t xml:space="preserve">+ years of experience in delivering business </w:t>
      </w:r>
      <w:r w:rsidR="00A01D38" w:rsidRPr="00132CA2">
        <w:t>solutions.</w:t>
      </w:r>
    </w:p>
    <w:p w14:paraId="5CDF1E32" w14:textId="62B806E2" w:rsidR="00CD73A5" w:rsidRPr="00132CA2" w:rsidRDefault="00CD73A5">
      <w:pPr>
        <w:pStyle w:val="ListParagraph"/>
        <w:numPr>
          <w:ilvl w:val="0"/>
          <w:numId w:val="22"/>
        </w:numPr>
        <w:jc w:val="both"/>
      </w:pPr>
      <w:r w:rsidRPr="00132CA2">
        <w:t>2</w:t>
      </w:r>
      <w:r w:rsidR="00186598">
        <w:t>5</w:t>
      </w:r>
      <w:r w:rsidRPr="00132CA2">
        <w:t xml:space="preserve">0+ consultants at </w:t>
      </w:r>
      <w:r w:rsidR="00F05C10">
        <w:t xml:space="preserve">the </w:t>
      </w:r>
      <w:r w:rsidRPr="00132CA2">
        <w:t>Ahmedabad office</w:t>
      </w:r>
    </w:p>
    <w:p w14:paraId="0D8B557C" w14:textId="6B2AA5DD" w:rsidR="00AA4852" w:rsidRPr="0088047B" w:rsidRDefault="00AA4852">
      <w:pPr>
        <w:pStyle w:val="ListParagraph"/>
        <w:numPr>
          <w:ilvl w:val="0"/>
          <w:numId w:val="20"/>
        </w:numPr>
      </w:pPr>
      <w:r w:rsidRPr="0088047B">
        <w:t xml:space="preserve">Marketing office </w:t>
      </w:r>
      <w:r w:rsidR="00CD73A5">
        <w:t xml:space="preserve">in </w:t>
      </w:r>
      <w:r w:rsidR="00476628">
        <w:t xml:space="preserve">the </w:t>
      </w:r>
      <w:r w:rsidRPr="0088047B">
        <w:t>USA</w:t>
      </w:r>
    </w:p>
    <w:p w14:paraId="355B301E" w14:textId="77777777" w:rsidR="00AA4852" w:rsidRPr="0088047B" w:rsidRDefault="00AA4852">
      <w:pPr>
        <w:pStyle w:val="ListParagraph"/>
        <w:numPr>
          <w:ilvl w:val="0"/>
          <w:numId w:val="20"/>
        </w:numPr>
      </w:pPr>
      <w:r w:rsidRPr="0088047B">
        <w:t xml:space="preserve">Successfully executed projects across 25+ countries </w:t>
      </w:r>
    </w:p>
    <w:p w14:paraId="0651BFFA" w14:textId="3BE91D05" w:rsidR="00AA4852" w:rsidRPr="0088047B" w:rsidRDefault="00AA4852">
      <w:pPr>
        <w:pStyle w:val="ListParagraph"/>
        <w:numPr>
          <w:ilvl w:val="0"/>
          <w:numId w:val="20"/>
        </w:numPr>
      </w:pPr>
      <w:r w:rsidRPr="0088047B">
        <w:t xml:space="preserve">Successfully implemented multi-location </w:t>
      </w:r>
      <w:r w:rsidR="00476628">
        <w:t>business-critical</w:t>
      </w:r>
      <w:r w:rsidRPr="0088047B">
        <w:t xml:space="preserve"> solutions for Fortune 100 Corporations</w:t>
      </w:r>
    </w:p>
    <w:p w14:paraId="093E7B77" w14:textId="77777777" w:rsidR="00AA4852" w:rsidRPr="0088047B" w:rsidRDefault="00AA4852">
      <w:pPr>
        <w:pStyle w:val="ListParagraph"/>
        <w:numPr>
          <w:ilvl w:val="0"/>
          <w:numId w:val="20"/>
        </w:numPr>
        <w:rPr>
          <w:sz w:val="20"/>
        </w:rPr>
      </w:pPr>
      <w:r w:rsidRPr="0088047B">
        <w:t xml:space="preserve">36,000 sq. ft. Off-shore Development Center at Ahmedabad, India </w:t>
      </w:r>
    </w:p>
    <w:p w14:paraId="3D134D10" w14:textId="619FBFB1" w:rsidR="00AA4852" w:rsidRPr="004D78C1" w:rsidRDefault="00AA4852" w:rsidP="00DD0397">
      <w:pPr>
        <w:pStyle w:val="Heading2"/>
        <w:jc w:val="both"/>
      </w:pPr>
      <w:bookmarkStart w:id="7" w:name="_Toc347422026"/>
      <w:bookmarkStart w:id="8" w:name="_Toc514944068"/>
      <w:bookmarkStart w:id="9" w:name="_Toc183170407"/>
      <w:r w:rsidRPr="004D78C1">
        <w:t>Customer snapshot</w:t>
      </w:r>
      <w:bookmarkEnd w:id="7"/>
      <w:bookmarkEnd w:id="8"/>
      <w:bookmarkEnd w:id="9"/>
    </w:p>
    <w:p w14:paraId="28802792" w14:textId="04E459DE" w:rsidR="00AA4852" w:rsidRPr="00E572B2" w:rsidRDefault="00FA3A5C" w:rsidP="00254223">
      <w:pPr>
        <w:jc w:val="both"/>
        <w:rPr>
          <w:rFonts w:eastAsia="Arial Unicode MS" w:cs="Arial"/>
        </w:rPr>
      </w:pPr>
      <w:r>
        <w:rPr>
          <w:rFonts w:eastAsia="Arial Unicode MS" w:cs="Arial"/>
        </w:rPr>
        <w:t>The countries where SPEC has executed projects with a brief snapshot of the customers are highlighted below</w:t>
      </w:r>
      <w:r w:rsidR="00AA4852" w:rsidRPr="00E572B2">
        <w:rPr>
          <w:rFonts w:eastAsia="Arial Unicode MS" w:cs="Arial"/>
        </w:rPr>
        <w:t>.</w:t>
      </w:r>
      <w:r w:rsidR="00AA4852" w:rsidRPr="00A634B9">
        <w:t xml:space="preserve"> </w:t>
      </w:r>
    </w:p>
    <w:p w14:paraId="577ACDD3" w14:textId="77777777" w:rsidR="00AA4852" w:rsidRDefault="00C86584" w:rsidP="00254223">
      <w:pPr>
        <w:jc w:val="both"/>
      </w:pPr>
      <w:r>
        <w:rPr>
          <w:noProof/>
        </w:rPr>
        <w:drawing>
          <wp:inline distT="0" distB="0" distL="0" distR="0" wp14:anchorId="52A291DD" wp14:editId="41C29AA2">
            <wp:extent cx="5943600" cy="295287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952871"/>
                    </a:xfrm>
                    <a:prstGeom prst="rect">
                      <a:avLst/>
                    </a:prstGeom>
                    <a:noFill/>
                    <a:ln w="9525">
                      <a:noFill/>
                      <a:miter lim="800000"/>
                      <a:headEnd/>
                      <a:tailEnd/>
                    </a:ln>
                  </pic:spPr>
                </pic:pic>
              </a:graphicData>
            </a:graphic>
          </wp:inline>
        </w:drawing>
      </w:r>
    </w:p>
    <w:p w14:paraId="1D3703ED" w14:textId="77777777" w:rsidR="00C86584" w:rsidRDefault="00C86584" w:rsidP="00254223">
      <w:pPr>
        <w:jc w:val="both"/>
      </w:pPr>
    </w:p>
    <w:p w14:paraId="629E60A1" w14:textId="77777777" w:rsidR="0088047B" w:rsidRDefault="0088047B">
      <w:pPr>
        <w:rPr>
          <w:rFonts w:asciiTheme="majorHAnsi" w:eastAsiaTheme="majorEastAsia" w:hAnsiTheme="majorHAnsi" w:cstheme="majorBidi"/>
          <w:b/>
          <w:bCs/>
          <w:color w:val="64AE42"/>
          <w:sz w:val="28"/>
          <w:szCs w:val="28"/>
        </w:rPr>
      </w:pPr>
      <w:r>
        <w:br w:type="page"/>
      </w:r>
    </w:p>
    <w:p w14:paraId="70EDEFE7" w14:textId="77777777" w:rsidR="00FB0002" w:rsidRDefault="005679DB" w:rsidP="00254223">
      <w:pPr>
        <w:pStyle w:val="Heading1"/>
        <w:numPr>
          <w:ilvl w:val="0"/>
          <w:numId w:val="1"/>
        </w:numPr>
        <w:jc w:val="both"/>
      </w:pPr>
      <w:bookmarkStart w:id="10" w:name="_Hlk153199206"/>
      <w:bookmarkStart w:id="11" w:name="_Toc183170408"/>
      <w:r>
        <w:lastRenderedPageBreak/>
        <w:t>Project Scope</w:t>
      </w:r>
      <w:bookmarkEnd w:id="11"/>
    </w:p>
    <w:p w14:paraId="731974F0" w14:textId="77777777" w:rsidR="000C3B3B" w:rsidRDefault="000C3B3B" w:rsidP="000C3B3B">
      <w:pPr>
        <w:pStyle w:val="Heading2"/>
        <w:numPr>
          <w:ilvl w:val="1"/>
          <w:numId w:val="1"/>
        </w:numPr>
        <w:jc w:val="both"/>
      </w:pPr>
      <w:bookmarkStart w:id="12" w:name="_Toc183170409"/>
      <w:r>
        <w:t>Purpose</w:t>
      </w:r>
      <w:bookmarkEnd w:id="12"/>
    </w:p>
    <w:p w14:paraId="7E2A8C59" w14:textId="74B5D661" w:rsidR="00196725" w:rsidRPr="00CA17DD" w:rsidRDefault="00196725" w:rsidP="00196725">
      <w:pPr>
        <w:spacing w:line="240" w:lineRule="auto"/>
        <w:rPr>
          <w:rFonts w:cstheme="minorHAnsi"/>
          <w:color w:val="000000"/>
          <w:szCs w:val="20"/>
        </w:rPr>
      </w:pPr>
      <w:r w:rsidRPr="00CA17DD">
        <w:rPr>
          <w:rFonts w:cstheme="minorHAnsi"/>
        </w:rPr>
        <w:t xml:space="preserve">The purpose of this project is to </w:t>
      </w:r>
      <w:r w:rsidR="00C40BE4" w:rsidRPr="00C40BE4">
        <w:rPr>
          <w:rFonts w:cstheme="minorHAnsi"/>
          <w:b/>
          <w:bCs/>
        </w:rPr>
        <w:t>revamp</w:t>
      </w:r>
      <w:r w:rsidR="00200902">
        <w:rPr>
          <w:rFonts w:cstheme="minorHAnsi"/>
        </w:rPr>
        <w:t xml:space="preserve"> </w:t>
      </w:r>
      <w:r w:rsidR="008E05C6">
        <w:rPr>
          <w:rFonts w:cstheme="minorHAnsi"/>
        </w:rPr>
        <w:t xml:space="preserve">an </w:t>
      </w:r>
      <w:r w:rsidR="008E05C6">
        <w:rPr>
          <w:rFonts w:cstheme="minorHAnsi"/>
          <w:b/>
          <w:bCs/>
        </w:rPr>
        <w:t xml:space="preserve">existing </w:t>
      </w:r>
      <w:r w:rsidR="00CA17DD" w:rsidRPr="00554CB9">
        <w:rPr>
          <w:rFonts w:cstheme="minorHAnsi"/>
          <w:b/>
          <w:bCs/>
        </w:rPr>
        <w:t>Web Application</w:t>
      </w:r>
      <w:r w:rsidR="00CA17DD" w:rsidRPr="00CA17DD">
        <w:rPr>
          <w:rFonts w:cstheme="minorHAnsi"/>
        </w:rPr>
        <w:t xml:space="preserve"> </w:t>
      </w:r>
      <w:r w:rsidR="00554CB9">
        <w:rPr>
          <w:rFonts w:cstheme="minorHAnsi"/>
        </w:rPr>
        <w:t xml:space="preserve">with a </w:t>
      </w:r>
      <w:r w:rsidR="00554CB9">
        <w:rPr>
          <w:rStyle w:val="fontstyle01"/>
        </w:rPr>
        <w:t>dashboard that enables surveillance professionals to make data-driven decisions</w:t>
      </w:r>
      <w:r w:rsidR="00200902">
        <w:rPr>
          <w:rStyle w:val="fontstyle01"/>
        </w:rPr>
        <w:t xml:space="preserve"> so </w:t>
      </w:r>
      <w:r w:rsidR="008E05C6">
        <w:rPr>
          <w:rStyle w:val="fontstyle01"/>
        </w:rPr>
        <w:t xml:space="preserve">that </w:t>
      </w:r>
      <w:r w:rsidR="00200902">
        <w:rPr>
          <w:rStyle w:val="fontstyle01"/>
        </w:rPr>
        <w:t>we can</w:t>
      </w:r>
      <w:r w:rsidR="00200902" w:rsidRPr="00200902">
        <w:rPr>
          <w:rStyle w:val="fontstyle01"/>
        </w:rPr>
        <w:t xml:space="preserve"> revamp </w:t>
      </w:r>
      <w:r w:rsidR="008E05C6">
        <w:rPr>
          <w:rStyle w:val="fontstyle01"/>
        </w:rPr>
        <w:t xml:space="preserve">the existing web application </w:t>
      </w:r>
      <w:r w:rsidR="00200902" w:rsidRPr="00200902">
        <w:rPr>
          <w:rStyle w:val="fontstyle01"/>
        </w:rPr>
        <w:t>and develop</w:t>
      </w:r>
      <w:r w:rsidR="00200902">
        <w:rPr>
          <w:rStyle w:val="fontstyle01"/>
        </w:rPr>
        <w:t xml:space="preserve"> the </w:t>
      </w:r>
      <w:r w:rsidR="00200902" w:rsidRPr="00200902">
        <w:rPr>
          <w:rStyle w:val="fontstyle01"/>
        </w:rPr>
        <w:t>new features and functionalitie</w:t>
      </w:r>
      <w:r w:rsidR="008E05C6">
        <w:rPr>
          <w:rStyle w:val="fontstyle01"/>
        </w:rPr>
        <w:t xml:space="preserve">s shared by the client in the document </w:t>
      </w:r>
      <w:r w:rsidR="008E05C6" w:rsidRPr="00CA17DD">
        <w:rPr>
          <w:rStyle w:val="fontstyle01"/>
        </w:rPr>
        <w:t>“</w:t>
      </w:r>
      <w:r w:rsidR="008E05C6" w:rsidRPr="00CA17DD">
        <w:rPr>
          <w:rStyle w:val="fontstyle11"/>
        </w:rPr>
        <w:t xml:space="preserve">Technical </w:t>
      </w:r>
      <w:r w:rsidR="008E05C6">
        <w:rPr>
          <w:rStyle w:val="fontstyle11"/>
        </w:rPr>
        <w:t>Requirements</w:t>
      </w:r>
      <w:r w:rsidR="008E05C6" w:rsidRPr="00CA17DD">
        <w:rPr>
          <w:rStyle w:val="fontstyle11"/>
        </w:rPr>
        <w:t xml:space="preserve"> Doc R</w:t>
      </w:r>
      <w:r w:rsidR="00C5339B">
        <w:rPr>
          <w:rStyle w:val="fontstyle11"/>
        </w:rPr>
        <w:t>2</w:t>
      </w:r>
      <w:r w:rsidR="008E05C6" w:rsidRPr="00CA17DD">
        <w:rPr>
          <w:rStyle w:val="fontstyle11"/>
        </w:rPr>
        <w:t>”</w:t>
      </w:r>
      <w:r w:rsidR="00200902">
        <w:rPr>
          <w:rStyle w:val="fontstyle01"/>
        </w:rPr>
        <w:t>.</w:t>
      </w:r>
    </w:p>
    <w:p w14:paraId="76801973" w14:textId="77777777" w:rsidR="00692EB4" w:rsidRDefault="00692EB4" w:rsidP="000C3B3B">
      <w:pPr>
        <w:pStyle w:val="Heading2"/>
        <w:numPr>
          <w:ilvl w:val="1"/>
          <w:numId w:val="1"/>
        </w:numPr>
        <w:jc w:val="both"/>
      </w:pPr>
      <w:bookmarkStart w:id="13" w:name="_Toc183170410"/>
      <w:r>
        <w:t>Functional Requirement Document</w:t>
      </w:r>
      <w:bookmarkEnd w:id="13"/>
    </w:p>
    <w:p w14:paraId="3D451CE7" w14:textId="1D2C4B9F" w:rsidR="00196725" w:rsidRPr="00CA17DD" w:rsidRDefault="00196725" w:rsidP="00196725">
      <w:pPr>
        <w:rPr>
          <w:rFonts w:eastAsia="Times New Roman" w:cstheme="minorHAnsi"/>
          <w:lang w:val="en-IN"/>
        </w:rPr>
      </w:pPr>
      <w:r w:rsidRPr="00CA17DD">
        <w:rPr>
          <w:rFonts w:eastAsia="Times New Roman" w:cstheme="minorHAnsi"/>
          <w:lang w:val="en-IN"/>
        </w:rPr>
        <w:t xml:space="preserve">The Requirement is present in </w:t>
      </w:r>
      <w:r w:rsidR="00CA17DD" w:rsidRPr="00CA17DD">
        <w:rPr>
          <w:rFonts w:eastAsia="Times New Roman" w:cstheme="minorHAnsi"/>
          <w:lang w:val="en-IN"/>
        </w:rPr>
        <w:t xml:space="preserve">the </w:t>
      </w:r>
      <w:r w:rsidR="00CA17DD" w:rsidRPr="00CA17DD">
        <w:rPr>
          <w:rStyle w:val="fontstyle01"/>
        </w:rPr>
        <w:t>“</w:t>
      </w:r>
      <w:r w:rsidR="00CA17DD" w:rsidRPr="00CA17DD">
        <w:rPr>
          <w:rStyle w:val="fontstyle11"/>
        </w:rPr>
        <w:t xml:space="preserve">Technical </w:t>
      </w:r>
      <w:r w:rsidR="00CA17DD">
        <w:rPr>
          <w:rStyle w:val="fontstyle11"/>
        </w:rPr>
        <w:t>Requirements</w:t>
      </w:r>
      <w:r w:rsidR="00CA17DD" w:rsidRPr="00CA17DD">
        <w:rPr>
          <w:rStyle w:val="fontstyle11"/>
        </w:rPr>
        <w:t xml:space="preserve"> Doc R</w:t>
      </w:r>
      <w:r w:rsidR="00C5339B">
        <w:rPr>
          <w:rStyle w:val="fontstyle11"/>
        </w:rPr>
        <w:t>2</w:t>
      </w:r>
      <w:r w:rsidR="00CA17DD" w:rsidRPr="00CA17DD">
        <w:rPr>
          <w:rStyle w:val="fontstyle11"/>
        </w:rPr>
        <w:t>”</w:t>
      </w:r>
      <w:r w:rsidR="00CA17DD" w:rsidRPr="00CA17DD">
        <w:t xml:space="preserve"> </w:t>
      </w:r>
      <w:r w:rsidR="00CA17DD" w:rsidRPr="00CA17DD">
        <w:rPr>
          <w:rFonts w:eastAsia="Times New Roman" w:cstheme="minorHAnsi"/>
          <w:lang w:val="en-IN"/>
        </w:rPr>
        <w:t>document</w:t>
      </w:r>
      <w:r w:rsidRPr="00CA17DD">
        <w:rPr>
          <w:rFonts w:eastAsia="Times New Roman" w:cstheme="minorHAnsi"/>
          <w:lang w:val="en-IN"/>
        </w:rPr>
        <w:t xml:space="preserve"> shared by </w:t>
      </w:r>
      <w:r w:rsidR="00C5339B" w:rsidRPr="00C5339B">
        <w:rPr>
          <w:rFonts w:eastAsia="Times New Roman" w:cstheme="minorHAnsi"/>
          <w:b/>
          <w:bCs/>
          <w:lang w:val="en-IN"/>
        </w:rPr>
        <w:t>IVTECH COMPUTER SYSTEMS LLC</w:t>
      </w:r>
      <w:r w:rsidR="00C5339B">
        <w:rPr>
          <w:rFonts w:eastAsia="Times New Roman" w:cstheme="minorHAnsi"/>
          <w:lang w:val="en-IN"/>
        </w:rPr>
        <w:t xml:space="preserve">, </w:t>
      </w:r>
      <w:r w:rsidRPr="00CA17DD">
        <w:rPr>
          <w:rFonts w:eastAsia="Times New Roman" w:cstheme="minorHAnsi"/>
          <w:lang w:val="en-IN"/>
        </w:rPr>
        <w:t xml:space="preserve">which contains information for </w:t>
      </w:r>
      <w:r w:rsidR="00CA17DD" w:rsidRPr="00CA17DD">
        <w:rPr>
          <w:rFonts w:eastAsia="Times New Roman" w:cstheme="minorHAnsi"/>
          <w:b/>
          <w:bCs/>
          <w:lang w:val="en-IN"/>
        </w:rPr>
        <w:t>Custom Web Application</w:t>
      </w:r>
      <w:r w:rsidRPr="00CA17DD">
        <w:rPr>
          <w:rFonts w:eastAsia="Times New Roman" w:cstheme="minorHAnsi"/>
          <w:lang w:val="en-IN"/>
        </w:rPr>
        <w:t xml:space="preserve"> modules related to </w:t>
      </w:r>
      <w:r w:rsidR="00CA17DD" w:rsidRPr="00CA17DD">
        <w:rPr>
          <w:rFonts w:eastAsia="Times New Roman" w:cstheme="minorHAnsi"/>
          <w:lang w:val="en-IN"/>
        </w:rPr>
        <w:t>the following</w:t>
      </w:r>
      <w:r w:rsidRPr="00CA17DD">
        <w:rPr>
          <w:rFonts w:eastAsia="Times New Roman" w:cstheme="minorHAnsi"/>
          <w:lang w:val="en-IN"/>
        </w:rPr>
        <w:t xml:space="preserve">: </w:t>
      </w:r>
    </w:p>
    <w:p w14:paraId="58C810B4" w14:textId="77777777" w:rsidR="00CA17DD" w:rsidRPr="00174DAA" w:rsidRDefault="00CA17DD">
      <w:pPr>
        <w:pStyle w:val="ListParagraph"/>
        <w:numPr>
          <w:ilvl w:val="0"/>
          <w:numId w:val="25"/>
        </w:numPr>
      </w:pPr>
      <w:bookmarkStart w:id="14" w:name="_Toc520117651"/>
      <w:r w:rsidRPr="00CA17DD">
        <w:rPr>
          <w:rFonts w:ascii="Calibri" w:hAnsi="Calibri" w:cs="Calibri"/>
          <w:color w:val="000000"/>
        </w:rPr>
        <w:t>User Login</w:t>
      </w:r>
    </w:p>
    <w:p w14:paraId="102BD903" w14:textId="39F3D254" w:rsidR="00174DAA" w:rsidRDefault="00174DAA">
      <w:pPr>
        <w:pStyle w:val="ListParagraph"/>
        <w:numPr>
          <w:ilvl w:val="1"/>
          <w:numId w:val="25"/>
        </w:numPr>
      </w:pPr>
      <w:r>
        <w:t>Users can log in using their credentials.</w:t>
      </w:r>
    </w:p>
    <w:p w14:paraId="7D3101F8" w14:textId="77777777" w:rsidR="00174DAA" w:rsidRDefault="00174DAA">
      <w:pPr>
        <w:pStyle w:val="ListParagraph"/>
        <w:numPr>
          <w:ilvl w:val="1"/>
          <w:numId w:val="25"/>
        </w:numPr>
      </w:pPr>
      <w:r>
        <w:t>User can reset own password (Forgot password)</w:t>
      </w:r>
    </w:p>
    <w:p w14:paraId="5DACCEC4" w14:textId="5C25804A" w:rsidR="00174DAA" w:rsidRPr="00CA17DD" w:rsidRDefault="00174DAA">
      <w:pPr>
        <w:pStyle w:val="ListParagraph"/>
        <w:numPr>
          <w:ilvl w:val="1"/>
          <w:numId w:val="25"/>
        </w:numPr>
      </w:pPr>
      <w:r>
        <w:t>Change Password</w:t>
      </w:r>
    </w:p>
    <w:p w14:paraId="31710F50" w14:textId="77777777" w:rsidR="00CA17DD" w:rsidRPr="00174DAA" w:rsidRDefault="00CA17DD">
      <w:pPr>
        <w:pStyle w:val="ListParagraph"/>
        <w:numPr>
          <w:ilvl w:val="0"/>
          <w:numId w:val="25"/>
        </w:numPr>
      </w:pPr>
      <w:r w:rsidRPr="00CA17DD">
        <w:rPr>
          <w:rFonts w:ascii="Calibri" w:hAnsi="Calibri" w:cs="Calibri"/>
          <w:color w:val="000000"/>
        </w:rPr>
        <w:t>User Management</w:t>
      </w:r>
    </w:p>
    <w:p w14:paraId="53ACD5B1" w14:textId="049A9932" w:rsidR="00174DAA" w:rsidRDefault="00174DAA">
      <w:pPr>
        <w:pStyle w:val="ListParagraph"/>
        <w:numPr>
          <w:ilvl w:val="1"/>
          <w:numId w:val="25"/>
        </w:numPr>
      </w:pPr>
      <w:r>
        <w:t>Add/Update/Delete users.</w:t>
      </w:r>
    </w:p>
    <w:p w14:paraId="523B0B2A" w14:textId="288EBE25" w:rsidR="00174DAA" w:rsidRPr="00CA17DD" w:rsidRDefault="00174DAA">
      <w:pPr>
        <w:pStyle w:val="ListParagraph"/>
        <w:numPr>
          <w:ilvl w:val="1"/>
          <w:numId w:val="25"/>
        </w:numPr>
      </w:pPr>
      <w:r>
        <w:t>Assign Role - Permissions to Users to access camera/floor/zone/reports</w:t>
      </w:r>
    </w:p>
    <w:p w14:paraId="2C70B9EE" w14:textId="77777777" w:rsidR="00CA17DD" w:rsidRPr="00174DAA" w:rsidRDefault="00CA17DD">
      <w:pPr>
        <w:pStyle w:val="ListParagraph"/>
        <w:numPr>
          <w:ilvl w:val="0"/>
          <w:numId w:val="25"/>
        </w:numPr>
      </w:pPr>
      <w:r w:rsidRPr="00CA17DD">
        <w:rPr>
          <w:rFonts w:ascii="Calibri" w:hAnsi="Calibri" w:cs="Calibri"/>
          <w:color w:val="000000"/>
        </w:rPr>
        <w:t>Camera Management</w:t>
      </w:r>
    </w:p>
    <w:p w14:paraId="31C0749E" w14:textId="2CC5BAED" w:rsidR="00174DAA" w:rsidRDefault="00174DAA">
      <w:pPr>
        <w:pStyle w:val="ListParagraph"/>
        <w:numPr>
          <w:ilvl w:val="1"/>
          <w:numId w:val="25"/>
        </w:numPr>
      </w:pPr>
      <w:r>
        <w:t>Add/Update/Delete camera.</w:t>
      </w:r>
    </w:p>
    <w:p w14:paraId="5B252646" w14:textId="3F46992E" w:rsidR="00174DAA" w:rsidRPr="00CA17DD" w:rsidRDefault="00174DAA">
      <w:pPr>
        <w:pStyle w:val="ListParagraph"/>
        <w:numPr>
          <w:ilvl w:val="1"/>
          <w:numId w:val="25"/>
        </w:numPr>
      </w:pPr>
      <w:r>
        <w:t>Listing of Cameras with search/filter</w:t>
      </w:r>
    </w:p>
    <w:p w14:paraId="755C5CEA" w14:textId="77777777" w:rsidR="00CA17DD" w:rsidRPr="00174DAA" w:rsidRDefault="00CA17DD">
      <w:pPr>
        <w:pStyle w:val="ListParagraph"/>
        <w:numPr>
          <w:ilvl w:val="0"/>
          <w:numId w:val="25"/>
        </w:numPr>
      </w:pPr>
      <w:r w:rsidRPr="00CA17DD">
        <w:rPr>
          <w:rFonts w:ascii="Calibri" w:hAnsi="Calibri" w:cs="Calibri"/>
          <w:color w:val="000000"/>
        </w:rPr>
        <w:t>Settings</w:t>
      </w:r>
    </w:p>
    <w:p w14:paraId="3597CCDE" w14:textId="77777777" w:rsidR="00174DAA" w:rsidRDefault="00174DAA">
      <w:pPr>
        <w:pStyle w:val="ListParagraph"/>
        <w:numPr>
          <w:ilvl w:val="1"/>
          <w:numId w:val="25"/>
        </w:numPr>
      </w:pPr>
      <w:r>
        <w:t>Upload Customer Logo</w:t>
      </w:r>
    </w:p>
    <w:p w14:paraId="6CC3386E" w14:textId="1B9B249C" w:rsidR="00174DAA" w:rsidRPr="00CA17DD" w:rsidRDefault="00174DAA">
      <w:pPr>
        <w:pStyle w:val="ListParagraph"/>
        <w:numPr>
          <w:ilvl w:val="1"/>
          <w:numId w:val="25"/>
        </w:numPr>
      </w:pPr>
      <w:r>
        <w:t>License Management</w:t>
      </w:r>
    </w:p>
    <w:p w14:paraId="0CA4CA88" w14:textId="77777777" w:rsidR="00CA17DD" w:rsidRPr="00174DAA" w:rsidRDefault="00CA17DD">
      <w:pPr>
        <w:pStyle w:val="ListParagraph"/>
        <w:numPr>
          <w:ilvl w:val="0"/>
          <w:numId w:val="25"/>
        </w:numPr>
      </w:pPr>
      <w:r w:rsidRPr="00CA17DD">
        <w:rPr>
          <w:rFonts w:ascii="Calibri" w:hAnsi="Calibri" w:cs="Calibri"/>
          <w:color w:val="000000"/>
        </w:rPr>
        <w:t>Site and Zone Management</w:t>
      </w:r>
    </w:p>
    <w:p w14:paraId="7882AB61" w14:textId="77777777" w:rsidR="00174DAA" w:rsidRDefault="00174DAA">
      <w:pPr>
        <w:pStyle w:val="ListParagraph"/>
        <w:numPr>
          <w:ilvl w:val="1"/>
          <w:numId w:val="25"/>
        </w:numPr>
      </w:pPr>
      <w:r>
        <w:t>Add/Update/Delete Site</w:t>
      </w:r>
    </w:p>
    <w:p w14:paraId="47F5AF42" w14:textId="77777777" w:rsidR="00174DAA" w:rsidRDefault="00174DAA">
      <w:pPr>
        <w:pStyle w:val="ListParagraph"/>
        <w:numPr>
          <w:ilvl w:val="1"/>
          <w:numId w:val="25"/>
        </w:numPr>
      </w:pPr>
      <w:r>
        <w:t>Add/Update/Delete Floor Plan</w:t>
      </w:r>
    </w:p>
    <w:p w14:paraId="37515D1B" w14:textId="77777777" w:rsidR="00174DAA" w:rsidRDefault="00174DAA">
      <w:pPr>
        <w:pStyle w:val="ListParagraph"/>
        <w:numPr>
          <w:ilvl w:val="1"/>
          <w:numId w:val="25"/>
        </w:numPr>
      </w:pPr>
      <w:r>
        <w:t>Add/Update/Delete Zone on Floor Plan</w:t>
      </w:r>
    </w:p>
    <w:p w14:paraId="476D9E63" w14:textId="6AB0167F" w:rsidR="00174DAA" w:rsidRDefault="00174DAA">
      <w:pPr>
        <w:pStyle w:val="ListParagraph"/>
        <w:numPr>
          <w:ilvl w:val="1"/>
          <w:numId w:val="25"/>
        </w:numPr>
      </w:pPr>
      <w:r>
        <w:t>Add cameras to zones.</w:t>
      </w:r>
    </w:p>
    <w:p w14:paraId="74536CAC" w14:textId="77777777" w:rsidR="00FA2588" w:rsidRDefault="00174DAA" w:rsidP="00FA2588">
      <w:pPr>
        <w:pStyle w:val="ListParagraph"/>
        <w:numPr>
          <w:ilvl w:val="1"/>
          <w:numId w:val="25"/>
        </w:numPr>
      </w:pPr>
      <w:r>
        <w:t>Camera rotation</w:t>
      </w:r>
    </w:p>
    <w:p w14:paraId="59D24366" w14:textId="77777777" w:rsidR="004C4381" w:rsidRDefault="00174DAA" w:rsidP="00FA2588">
      <w:pPr>
        <w:pStyle w:val="ListParagraph"/>
        <w:numPr>
          <w:ilvl w:val="1"/>
          <w:numId w:val="25"/>
        </w:numPr>
      </w:pPr>
      <w:r>
        <w:t xml:space="preserve">Map integration with static map images. </w:t>
      </w:r>
    </w:p>
    <w:p w14:paraId="70F4206F" w14:textId="77777777" w:rsidR="00520310" w:rsidRDefault="00520310" w:rsidP="004C4381">
      <w:pPr>
        <w:ind w:left="1080"/>
      </w:pPr>
      <w:r>
        <w:rPr>
          <w:b/>
          <w:bCs/>
          <w:u w:val="single"/>
        </w:rPr>
        <w:t xml:space="preserve">Imp </w:t>
      </w:r>
      <w:r w:rsidR="00174DAA" w:rsidRPr="004C4381">
        <w:rPr>
          <w:b/>
          <w:bCs/>
          <w:u w:val="single"/>
        </w:rPr>
        <w:t>Note</w:t>
      </w:r>
      <w:r w:rsidR="00174DAA">
        <w:t>:</w:t>
      </w:r>
    </w:p>
    <w:p w14:paraId="64F06ED6" w14:textId="6A07AFBB" w:rsidR="00174DAA" w:rsidRDefault="00174DAA" w:rsidP="00520310">
      <w:pPr>
        <w:pStyle w:val="ListParagraph"/>
        <w:numPr>
          <w:ilvl w:val="0"/>
          <w:numId w:val="33"/>
        </w:numPr>
      </w:pPr>
      <w:r>
        <w:t xml:space="preserve">For the Map Integration, the user needs to be online once, maybe while creating the Site to download the map images. Otherwise, we </w:t>
      </w:r>
      <w:r w:rsidR="00A621D1">
        <w:t>cannot</w:t>
      </w:r>
      <w:r w:rsidR="00520310">
        <w:t xml:space="preserve"> identify</w:t>
      </w:r>
      <w:r>
        <w:t xml:space="preserve"> which country/region/area images </w:t>
      </w:r>
      <w:r w:rsidR="00520310">
        <w:t xml:space="preserve">need </w:t>
      </w:r>
      <w:r>
        <w:t xml:space="preserve">to </w:t>
      </w:r>
      <w:r w:rsidR="00520310">
        <w:t xml:space="preserve">be </w:t>
      </w:r>
      <w:r>
        <w:t>download</w:t>
      </w:r>
      <w:r w:rsidR="00520310">
        <w:t>ed</w:t>
      </w:r>
      <w:r>
        <w:t xml:space="preserve"> to make the map work with static images.</w:t>
      </w:r>
      <w:r w:rsidR="004839ED">
        <w:t xml:space="preserve"> </w:t>
      </w:r>
    </w:p>
    <w:p w14:paraId="1CF50CB2" w14:textId="65F67CFE" w:rsidR="00520310" w:rsidRDefault="00520310" w:rsidP="00520310">
      <w:pPr>
        <w:pStyle w:val="ListParagraph"/>
        <w:numPr>
          <w:ilvl w:val="0"/>
          <w:numId w:val="33"/>
        </w:numPr>
      </w:pPr>
      <w:r>
        <w:lastRenderedPageBreak/>
        <w:t>For now, we will go for Open source to achieve the functionality of Offline maps. This is the subject of exclusive R&amp;D; hence the final selection of the open-source solution will be done post R&amp;D and discussion with the client team.</w:t>
      </w:r>
    </w:p>
    <w:p w14:paraId="5B7640C6" w14:textId="4AC8836A" w:rsidR="00520310" w:rsidRPr="00CA17DD" w:rsidRDefault="00520310" w:rsidP="00520310">
      <w:pPr>
        <w:pStyle w:val="ListParagraph"/>
        <w:numPr>
          <w:ilvl w:val="0"/>
          <w:numId w:val="33"/>
        </w:numPr>
      </w:pPr>
      <w:r>
        <w:t>Cost &amp; Timeline of achieving the Offline Map integration functionality may vary depending on the selection of the solution post R&amp;D. For now, we have considered 80hrs of development for achieving Offline Map integration functionality.</w:t>
      </w:r>
    </w:p>
    <w:p w14:paraId="79794B73" w14:textId="77777777" w:rsidR="00CA17DD" w:rsidRPr="00174DAA" w:rsidRDefault="00CA17DD">
      <w:pPr>
        <w:pStyle w:val="ListParagraph"/>
        <w:numPr>
          <w:ilvl w:val="0"/>
          <w:numId w:val="25"/>
        </w:numPr>
      </w:pPr>
      <w:r w:rsidRPr="00CA17DD">
        <w:rPr>
          <w:rFonts w:ascii="Calibri" w:hAnsi="Calibri" w:cs="Calibri"/>
          <w:color w:val="000000"/>
        </w:rPr>
        <w:t>Dashboard</w:t>
      </w:r>
    </w:p>
    <w:p w14:paraId="5C916F53" w14:textId="77777777" w:rsidR="00174DAA" w:rsidRDefault="00174DAA">
      <w:pPr>
        <w:pStyle w:val="ListParagraph"/>
        <w:numPr>
          <w:ilvl w:val="1"/>
          <w:numId w:val="25"/>
        </w:numPr>
      </w:pPr>
      <w:r>
        <w:t>Report Filtering</w:t>
      </w:r>
    </w:p>
    <w:p w14:paraId="6BA00B26" w14:textId="64176040" w:rsidR="00174DAA" w:rsidRDefault="00174DAA">
      <w:pPr>
        <w:pStyle w:val="ListParagraph"/>
        <w:numPr>
          <w:ilvl w:val="1"/>
          <w:numId w:val="25"/>
        </w:numPr>
      </w:pPr>
      <w:r>
        <w:t>Export to PDF/excel/csv.</w:t>
      </w:r>
    </w:p>
    <w:p w14:paraId="58EE3AF7" w14:textId="77777777" w:rsidR="00174DAA" w:rsidRDefault="00174DAA">
      <w:pPr>
        <w:pStyle w:val="ListParagraph"/>
        <w:numPr>
          <w:ilvl w:val="1"/>
          <w:numId w:val="25"/>
        </w:numPr>
      </w:pPr>
      <w:r>
        <w:t>Camera - No of Camera Installed</w:t>
      </w:r>
    </w:p>
    <w:p w14:paraId="465907FF" w14:textId="77777777" w:rsidR="00174DAA" w:rsidRDefault="00174DAA">
      <w:pPr>
        <w:pStyle w:val="ListParagraph"/>
        <w:numPr>
          <w:ilvl w:val="1"/>
          <w:numId w:val="25"/>
        </w:numPr>
      </w:pPr>
      <w:r>
        <w:t>Camera - No of Camera Online/Offline</w:t>
      </w:r>
    </w:p>
    <w:p w14:paraId="402048DD" w14:textId="77777777" w:rsidR="00174DAA" w:rsidRDefault="00174DAA">
      <w:pPr>
        <w:pStyle w:val="ListParagraph"/>
        <w:numPr>
          <w:ilvl w:val="1"/>
          <w:numId w:val="25"/>
        </w:numPr>
      </w:pPr>
      <w:r>
        <w:t>Camera - Online vs Offline Ratio</w:t>
      </w:r>
    </w:p>
    <w:p w14:paraId="31981B8E" w14:textId="77777777" w:rsidR="00174DAA" w:rsidRDefault="00174DAA">
      <w:pPr>
        <w:pStyle w:val="ListParagraph"/>
        <w:numPr>
          <w:ilvl w:val="1"/>
          <w:numId w:val="25"/>
        </w:numPr>
      </w:pPr>
      <w:r>
        <w:t>Camera - No of Camera by Model Type</w:t>
      </w:r>
    </w:p>
    <w:p w14:paraId="3365E530" w14:textId="77777777" w:rsidR="00174DAA" w:rsidRDefault="00174DAA">
      <w:pPr>
        <w:pStyle w:val="ListParagraph"/>
        <w:numPr>
          <w:ilvl w:val="1"/>
          <w:numId w:val="25"/>
        </w:numPr>
      </w:pPr>
      <w:r>
        <w:t>Camera - No of Camera by Feature type</w:t>
      </w:r>
    </w:p>
    <w:p w14:paraId="67162AAB" w14:textId="77777777" w:rsidR="00174DAA" w:rsidRDefault="00174DAA">
      <w:pPr>
        <w:pStyle w:val="ListParagraph"/>
        <w:numPr>
          <w:ilvl w:val="1"/>
          <w:numId w:val="25"/>
        </w:numPr>
      </w:pPr>
      <w:r>
        <w:t>Site - Total Capacity</w:t>
      </w:r>
    </w:p>
    <w:p w14:paraId="586FBFDB" w14:textId="77777777" w:rsidR="00174DAA" w:rsidRDefault="00174DAA">
      <w:pPr>
        <w:pStyle w:val="ListParagraph"/>
        <w:numPr>
          <w:ilvl w:val="1"/>
          <w:numId w:val="25"/>
        </w:numPr>
      </w:pPr>
      <w:r>
        <w:t>Site - Capacity Utilization (%)</w:t>
      </w:r>
    </w:p>
    <w:p w14:paraId="52201750" w14:textId="2B70882E" w:rsidR="00174DAA" w:rsidRDefault="00174DAA">
      <w:pPr>
        <w:pStyle w:val="ListParagraph"/>
        <w:numPr>
          <w:ilvl w:val="1"/>
          <w:numId w:val="25"/>
        </w:numPr>
      </w:pPr>
      <w:r>
        <w:t>Site - Most vs</w:t>
      </w:r>
      <w:r w:rsidR="00FB2189">
        <w:t>.</w:t>
      </w:r>
      <w:r>
        <w:t xml:space="preserve"> Least Day for Capacity Utilization</w:t>
      </w:r>
    </w:p>
    <w:p w14:paraId="342B4156" w14:textId="48CB33AA" w:rsidR="00174DAA" w:rsidRDefault="00174DAA">
      <w:pPr>
        <w:pStyle w:val="ListParagraph"/>
        <w:numPr>
          <w:ilvl w:val="1"/>
          <w:numId w:val="25"/>
        </w:numPr>
      </w:pPr>
      <w:r>
        <w:t>Site - Zone-wise details for Max Capacity, Utilization, % (Table)</w:t>
      </w:r>
    </w:p>
    <w:p w14:paraId="7A7661F2" w14:textId="77777777" w:rsidR="00174DAA" w:rsidRDefault="00174DAA">
      <w:pPr>
        <w:pStyle w:val="ListParagraph"/>
        <w:numPr>
          <w:ilvl w:val="1"/>
          <w:numId w:val="25"/>
        </w:numPr>
      </w:pPr>
      <w:r>
        <w:t>People Counting - People In</w:t>
      </w:r>
    </w:p>
    <w:p w14:paraId="2A987BB9" w14:textId="77777777" w:rsidR="00174DAA" w:rsidRDefault="00174DAA">
      <w:pPr>
        <w:pStyle w:val="ListParagraph"/>
        <w:numPr>
          <w:ilvl w:val="1"/>
          <w:numId w:val="25"/>
        </w:numPr>
      </w:pPr>
      <w:r>
        <w:t>People Counting - People Out</w:t>
      </w:r>
    </w:p>
    <w:p w14:paraId="36CF36F5" w14:textId="55AF8A1B" w:rsidR="00174DAA" w:rsidRDefault="00174DAA">
      <w:pPr>
        <w:pStyle w:val="ListParagraph"/>
        <w:numPr>
          <w:ilvl w:val="1"/>
          <w:numId w:val="25"/>
        </w:numPr>
      </w:pPr>
      <w:r>
        <w:t>People Counting - Avg. People In/Out in Day with Min and Max Count</w:t>
      </w:r>
    </w:p>
    <w:p w14:paraId="467C2B2C" w14:textId="5A18663C" w:rsidR="00174DAA" w:rsidRDefault="00174DAA">
      <w:pPr>
        <w:pStyle w:val="ListParagraph"/>
        <w:numPr>
          <w:ilvl w:val="1"/>
          <w:numId w:val="25"/>
        </w:numPr>
      </w:pPr>
      <w:r>
        <w:t>People Counting - Cumulative People Count for Time</w:t>
      </w:r>
    </w:p>
    <w:p w14:paraId="24910C7B" w14:textId="3AECE3EF" w:rsidR="00174DAA" w:rsidRDefault="00174DAA">
      <w:pPr>
        <w:pStyle w:val="ListParagraph"/>
        <w:numPr>
          <w:ilvl w:val="1"/>
          <w:numId w:val="25"/>
        </w:numPr>
      </w:pPr>
      <w:r>
        <w:t>People Counting - Zone wise.</w:t>
      </w:r>
    </w:p>
    <w:p w14:paraId="6B9887D3" w14:textId="1BBB1623" w:rsidR="00174DAA" w:rsidRDefault="00174DAA">
      <w:pPr>
        <w:pStyle w:val="ListParagraph"/>
        <w:numPr>
          <w:ilvl w:val="1"/>
          <w:numId w:val="25"/>
        </w:numPr>
      </w:pPr>
      <w:r>
        <w:t xml:space="preserve">People Counting - </w:t>
      </w:r>
      <w:r w:rsidR="00FB2189">
        <w:t>Gender-wise</w:t>
      </w:r>
      <w:r>
        <w:t>.</w:t>
      </w:r>
    </w:p>
    <w:p w14:paraId="559F8BE2" w14:textId="77777777" w:rsidR="00174DAA" w:rsidRDefault="00174DAA">
      <w:pPr>
        <w:pStyle w:val="ListParagraph"/>
        <w:numPr>
          <w:ilvl w:val="1"/>
          <w:numId w:val="25"/>
        </w:numPr>
      </w:pPr>
      <w:r>
        <w:t>People Counting - People with and without Mask/Helmet</w:t>
      </w:r>
    </w:p>
    <w:p w14:paraId="64C63C09" w14:textId="77777777" w:rsidR="00174DAA" w:rsidRDefault="00174DAA">
      <w:pPr>
        <w:pStyle w:val="ListParagraph"/>
        <w:numPr>
          <w:ilvl w:val="1"/>
          <w:numId w:val="25"/>
        </w:numPr>
      </w:pPr>
      <w:r>
        <w:t>People Counting - Most and Least Count Day for Specific Male and Female</w:t>
      </w:r>
    </w:p>
    <w:p w14:paraId="23FA046E" w14:textId="77777777" w:rsidR="00174DAA" w:rsidRDefault="00174DAA">
      <w:pPr>
        <w:pStyle w:val="ListParagraph"/>
        <w:numPr>
          <w:ilvl w:val="1"/>
          <w:numId w:val="25"/>
        </w:numPr>
      </w:pPr>
      <w:r>
        <w:t>People Counting - Slip and Fall Count for People with Gender</w:t>
      </w:r>
    </w:p>
    <w:p w14:paraId="4988BDA9" w14:textId="77777777" w:rsidR="00174DAA" w:rsidRDefault="00174DAA">
      <w:pPr>
        <w:pStyle w:val="ListParagraph"/>
        <w:numPr>
          <w:ilvl w:val="1"/>
          <w:numId w:val="25"/>
        </w:numPr>
      </w:pPr>
      <w:r>
        <w:t>People Counting - New vs Total Visitors</w:t>
      </w:r>
    </w:p>
    <w:p w14:paraId="0885DA24" w14:textId="77777777" w:rsidR="002B6DF5" w:rsidRDefault="002B6DF5" w:rsidP="002B6DF5">
      <w:pPr>
        <w:pStyle w:val="ListParagraph"/>
        <w:numPr>
          <w:ilvl w:val="1"/>
          <w:numId w:val="25"/>
        </w:numPr>
      </w:pPr>
      <w:r>
        <w:t>Shopping Cart Counting</w:t>
      </w:r>
    </w:p>
    <w:p w14:paraId="120E5892" w14:textId="77777777" w:rsidR="002B6DF5" w:rsidRDefault="002B6DF5" w:rsidP="002B6DF5">
      <w:pPr>
        <w:pStyle w:val="ListParagraph"/>
        <w:numPr>
          <w:ilvl w:val="1"/>
          <w:numId w:val="25"/>
        </w:numPr>
      </w:pPr>
      <w:r>
        <w:t>Heatmap for shopping cart</w:t>
      </w:r>
    </w:p>
    <w:p w14:paraId="4B688313" w14:textId="77777777" w:rsidR="002B6DF5" w:rsidRDefault="002B6DF5" w:rsidP="002B6DF5">
      <w:pPr>
        <w:pStyle w:val="ListParagraph"/>
        <w:numPr>
          <w:ilvl w:val="1"/>
          <w:numId w:val="25"/>
        </w:numPr>
      </w:pPr>
      <w:r>
        <w:t>Queue events for shopping cart</w:t>
      </w:r>
    </w:p>
    <w:p w14:paraId="037945ED" w14:textId="77777777" w:rsidR="002B6DF5" w:rsidRDefault="002B6DF5" w:rsidP="002B6DF5">
      <w:pPr>
        <w:pStyle w:val="ListParagraph"/>
        <w:numPr>
          <w:ilvl w:val="1"/>
          <w:numId w:val="25"/>
        </w:numPr>
      </w:pPr>
      <w:r>
        <w:t>Queue events for people</w:t>
      </w:r>
    </w:p>
    <w:p w14:paraId="37479438" w14:textId="5E7C364A" w:rsidR="002B6DF5" w:rsidRDefault="002B6DF5" w:rsidP="002B6DF5">
      <w:pPr>
        <w:pStyle w:val="ListParagraph"/>
        <w:numPr>
          <w:ilvl w:val="1"/>
          <w:numId w:val="25"/>
        </w:numPr>
      </w:pPr>
      <w:r>
        <w:t>Blocked exit detection</w:t>
      </w:r>
    </w:p>
    <w:p w14:paraId="1DE0E419" w14:textId="77777777" w:rsidR="00174DAA" w:rsidRDefault="00174DAA">
      <w:pPr>
        <w:pStyle w:val="ListParagraph"/>
        <w:numPr>
          <w:ilvl w:val="1"/>
          <w:numId w:val="25"/>
        </w:numPr>
      </w:pPr>
      <w:r>
        <w:t>Vehicle - Vehicle Count (Min, Max, Avg. per Day)</w:t>
      </w:r>
    </w:p>
    <w:p w14:paraId="579B558B" w14:textId="77777777" w:rsidR="00174DAA" w:rsidRDefault="00174DAA">
      <w:pPr>
        <w:pStyle w:val="ListParagraph"/>
        <w:numPr>
          <w:ilvl w:val="1"/>
          <w:numId w:val="25"/>
        </w:numPr>
      </w:pPr>
      <w:r>
        <w:t>Vehicle - Vehicle by Type</w:t>
      </w:r>
    </w:p>
    <w:p w14:paraId="7D2D93C1" w14:textId="77777777" w:rsidR="00174DAA" w:rsidRDefault="00174DAA">
      <w:pPr>
        <w:pStyle w:val="ListParagraph"/>
        <w:numPr>
          <w:ilvl w:val="1"/>
          <w:numId w:val="25"/>
        </w:numPr>
      </w:pPr>
      <w:r>
        <w:t>Vehicle - Vehicle In/Out</w:t>
      </w:r>
    </w:p>
    <w:p w14:paraId="588A4048" w14:textId="77777777" w:rsidR="00174DAA" w:rsidRDefault="00174DAA">
      <w:pPr>
        <w:pStyle w:val="ListParagraph"/>
        <w:numPr>
          <w:ilvl w:val="1"/>
          <w:numId w:val="25"/>
        </w:numPr>
      </w:pPr>
      <w:r>
        <w:t>Vehicle - Vehicle in Wrong Direction</w:t>
      </w:r>
    </w:p>
    <w:p w14:paraId="4AD0FD05" w14:textId="77777777" w:rsidR="00174DAA" w:rsidRDefault="00174DAA">
      <w:pPr>
        <w:pStyle w:val="ListParagraph"/>
        <w:numPr>
          <w:ilvl w:val="1"/>
          <w:numId w:val="25"/>
        </w:numPr>
      </w:pPr>
      <w:r>
        <w:t>Vehicle - Stopped Vehicle Count Time</w:t>
      </w:r>
    </w:p>
    <w:p w14:paraId="4E87941D" w14:textId="77777777" w:rsidR="00174DAA" w:rsidRDefault="00174DAA">
      <w:pPr>
        <w:pStyle w:val="ListParagraph"/>
        <w:numPr>
          <w:ilvl w:val="1"/>
          <w:numId w:val="25"/>
        </w:numPr>
      </w:pPr>
      <w:r>
        <w:t>Vehicle - Speed Detection by Vehicle</w:t>
      </w:r>
    </w:p>
    <w:p w14:paraId="4249FA92" w14:textId="77777777" w:rsidR="00174DAA" w:rsidRDefault="00174DAA">
      <w:pPr>
        <w:pStyle w:val="ListParagraph"/>
        <w:numPr>
          <w:ilvl w:val="1"/>
          <w:numId w:val="25"/>
        </w:numPr>
      </w:pPr>
      <w:r>
        <w:t>Vehicle - Avg. Speed for Vehicle</w:t>
      </w:r>
    </w:p>
    <w:p w14:paraId="2B1E8B4E" w14:textId="77777777" w:rsidR="00174DAA" w:rsidRDefault="00174DAA">
      <w:pPr>
        <w:pStyle w:val="ListParagraph"/>
        <w:numPr>
          <w:ilvl w:val="1"/>
          <w:numId w:val="25"/>
        </w:numPr>
      </w:pPr>
      <w:r>
        <w:lastRenderedPageBreak/>
        <w:t>Vehicle - Traffic Jam by Day</w:t>
      </w:r>
    </w:p>
    <w:p w14:paraId="4DD30820" w14:textId="38622EA4" w:rsidR="00174DAA" w:rsidRDefault="00174DAA">
      <w:pPr>
        <w:pStyle w:val="ListParagraph"/>
        <w:numPr>
          <w:ilvl w:val="1"/>
          <w:numId w:val="25"/>
        </w:numPr>
      </w:pPr>
      <w:r>
        <w:t>Vehicle - Day-wise Traffic (Most and Least)</w:t>
      </w:r>
    </w:p>
    <w:p w14:paraId="283493FA" w14:textId="33EB96D5" w:rsidR="00174DAA" w:rsidRDefault="00174DAA">
      <w:pPr>
        <w:pStyle w:val="ListParagraph"/>
        <w:numPr>
          <w:ilvl w:val="1"/>
          <w:numId w:val="25"/>
        </w:numPr>
      </w:pPr>
      <w:r>
        <w:t>Vehicle - Speed Violation by Vehicle</w:t>
      </w:r>
    </w:p>
    <w:p w14:paraId="7A1DAC9E" w14:textId="77777777" w:rsidR="002B6DF5" w:rsidRDefault="002B6DF5" w:rsidP="002B6DF5">
      <w:pPr>
        <w:pStyle w:val="ListParagraph"/>
        <w:numPr>
          <w:ilvl w:val="1"/>
          <w:numId w:val="25"/>
        </w:numPr>
      </w:pPr>
      <w:r>
        <w:t>Vehicle - Vehicle U Turn detection</w:t>
      </w:r>
    </w:p>
    <w:p w14:paraId="5F7425C7" w14:textId="77777777" w:rsidR="002B6DF5" w:rsidRDefault="002B6DF5" w:rsidP="002B6DF5">
      <w:pPr>
        <w:pStyle w:val="ListParagraph"/>
        <w:numPr>
          <w:ilvl w:val="1"/>
          <w:numId w:val="25"/>
        </w:numPr>
      </w:pPr>
      <w:r>
        <w:t>Vehicle - Pedestrian detection</w:t>
      </w:r>
    </w:p>
    <w:p w14:paraId="05DA3137" w14:textId="77777777" w:rsidR="002B6DF5" w:rsidRDefault="002B6DF5" w:rsidP="002B6DF5">
      <w:pPr>
        <w:pStyle w:val="ListParagraph"/>
        <w:numPr>
          <w:ilvl w:val="1"/>
          <w:numId w:val="25"/>
        </w:numPr>
      </w:pPr>
      <w:r>
        <w:t>Vehicle - Vehicle Turning Movement counts</w:t>
      </w:r>
    </w:p>
    <w:p w14:paraId="1E9ED05E" w14:textId="77777777" w:rsidR="002B6DF5" w:rsidRDefault="002B6DF5" w:rsidP="002B6DF5">
      <w:pPr>
        <w:pStyle w:val="ListParagraph"/>
        <w:numPr>
          <w:ilvl w:val="1"/>
          <w:numId w:val="25"/>
        </w:numPr>
      </w:pPr>
      <w:r>
        <w:t>Vehicle - Vehicle Queue Analysis</w:t>
      </w:r>
    </w:p>
    <w:p w14:paraId="31C7FE8B" w14:textId="4DAC6144" w:rsidR="002B6DF5" w:rsidRDefault="002B6DF5" w:rsidP="002B6DF5">
      <w:pPr>
        <w:pStyle w:val="ListParagraph"/>
        <w:numPr>
          <w:ilvl w:val="1"/>
          <w:numId w:val="25"/>
        </w:numPr>
      </w:pPr>
      <w:r>
        <w:t>Vehicle - Vehicle Detection Heatmap</w:t>
      </w:r>
    </w:p>
    <w:p w14:paraId="74CFEE6F" w14:textId="77777777" w:rsidR="002B6DF5" w:rsidRDefault="002B6DF5" w:rsidP="002B6DF5">
      <w:pPr>
        <w:pStyle w:val="ListParagraph"/>
        <w:numPr>
          <w:ilvl w:val="1"/>
          <w:numId w:val="25"/>
        </w:numPr>
      </w:pPr>
      <w:r>
        <w:t>Detect Forklifts</w:t>
      </w:r>
    </w:p>
    <w:p w14:paraId="67FB1574" w14:textId="2E72EA62" w:rsidR="002B6DF5" w:rsidRDefault="002B6DF5" w:rsidP="002B6DF5">
      <w:pPr>
        <w:pStyle w:val="ListParagraph"/>
        <w:numPr>
          <w:ilvl w:val="1"/>
          <w:numId w:val="25"/>
        </w:numPr>
      </w:pPr>
      <w:r>
        <w:t xml:space="preserve">Proximity </w:t>
      </w:r>
      <w:r w:rsidR="00520310">
        <w:t>detection (</w:t>
      </w:r>
      <w:r>
        <w:t>between people, forklifts, between a person and a forklift)</w:t>
      </w:r>
    </w:p>
    <w:p w14:paraId="2672EA2B" w14:textId="77777777" w:rsidR="002B6DF5" w:rsidRDefault="002B6DF5" w:rsidP="002B6DF5">
      <w:pPr>
        <w:pStyle w:val="ListParagraph"/>
        <w:numPr>
          <w:ilvl w:val="1"/>
          <w:numId w:val="25"/>
        </w:numPr>
      </w:pPr>
      <w:r>
        <w:t>Forklift speed detection</w:t>
      </w:r>
    </w:p>
    <w:p w14:paraId="218E4419" w14:textId="77777777" w:rsidR="002B6DF5" w:rsidRDefault="002B6DF5" w:rsidP="002B6DF5">
      <w:pPr>
        <w:pStyle w:val="ListParagraph"/>
        <w:numPr>
          <w:ilvl w:val="1"/>
          <w:numId w:val="25"/>
        </w:numPr>
      </w:pPr>
      <w:r>
        <w:t>Counting &amp; Heatmap for forklift and people</w:t>
      </w:r>
    </w:p>
    <w:p w14:paraId="69D729B4" w14:textId="77777777" w:rsidR="002B6DF5" w:rsidRDefault="002B6DF5" w:rsidP="002B6DF5">
      <w:pPr>
        <w:pStyle w:val="ListParagraph"/>
        <w:numPr>
          <w:ilvl w:val="1"/>
          <w:numId w:val="25"/>
        </w:numPr>
      </w:pPr>
      <w:r>
        <w:t>Queue events for forklift and people</w:t>
      </w:r>
    </w:p>
    <w:p w14:paraId="6D6DC6DD" w14:textId="7E67C830" w:rsidR="002B6DF5" w:rsidRPr="00CA17DD" w:rsidRDefault="002B6DF5" w:rsidP="002B6DF5">
      <w:pPr>
        <w:pStyle w:val="ListParagraph"/>
        <w:numPr>
          <w:ilvl w:val="1"/>
          <w:numId w:val="25"/>
        </w:numPr>
      </w:pPr>
      <w:r>
        <w:t>Blocked exit detection</w:t>
      </w:r>
    </w:p>
    <w:p w14:paraId="2DDC8806" w14:textId="216C0547" w:rsidR="00977E39" w:rsidRPr="00977E39" w:rsidRDefault="00977E39">
      <w:pPr>
        <w:pStyle w:val="ListParagraph"/>
        <w:numPr>
          <w:ilvl w:val="0"/>
          <w:numId w:val="25"/>
        </w:numPr>
      </w:pPr>
      <w:r>
        <w:t>The list of dashboard widgets specified above includes e</w:t>
      </w:r>
      <w:r w:rsidRPr="00977E39">
        <w:t>xisting APIs related to Crowd Management, Queue Management, Traffic (Vehicle), Retail</w:t>
      </w:r>
      <w:r>
        <w:t>,</w:t>
      </w:r>
      <w:r w:rsidRPr="00977E39">
        <w:t xml:space="preserve"> and Factory</w:t>
      </w:r>
      <w:r>
        <w:t xml:space="preserve"> AI Pack</w:t>
      </w:r>
      <w:r w:rsidRPr="00977E39">
        <w:t>.</w:t>
      </w:r>
    </w:p>
    <w:p w14:paraId="3AAA524A" w14:textId="5AAD7E4F" w:rsidR="00CA17DD" w:rsidRPr="00174DAA" w:rsidRDefault="00CA17DD">
      <w:pPr>
        <w:pStyle w:val="ListParagraph"/>
        <w:numPr>
          <w:ilvl w:val="0"/>
          <w:numId w:val="25"/>
        </w:numPr>
      </w:pPr>
      <w:r w:rsidRPr="00CA17DD">
        <w:rPr>
          <w:rFonts w:ascii="Calibri" w:hAnsi="Calibri" w:cs="Calibri"/>
          <w:color w:val="000000"/>
        </w:rPr>
        <w:t>Package creation</w:t>
      </w:r>
    </w:p>
    <w:p w14:paraId="77C20B15" w14:textId="0C51AA66" w:rsidR="00174DAA" w:rsidRPr="00CA17DD" w:rsidRDefault="00592AB9">
      <w:pPr>
        <w:pStyle w:val="ListParagraph"/>
        <w:numPr>
          <w:ilvl w:val="1"/>
          <w:numId w:val="25"/>
        </w:numPr>
      </w:pPr>
      <w:r>
        <w:t>Create a package to install the web application on any Windows PC</w:t>
      </w:r>
      <w:r w:rsidR="00174DAA" w:rsidRPr="00174DAA">
        <w:t>.</w:t>
      </w:r>
    </w:p>
    <w:p w14:paraId="5ED61260" w14:textId="77777777" w:rsidR="00CA17DD" w:rsidRPr="00592AB9" w:rsidRDefault="00CA17DD">
      <w:pPr>
        <w:pStyle w:val="ListParagraph"/>
        <w:numPr>
          <w:ilvl w:val="0"/>
          <w:numId w:val="25"/>
        </w:numPr>
      </w:pPr>
      <w:r w:rsidRPr="00CA17DD">
        <w:rPr>
          <w:rFonts w:ascii="Calibri" w:hAnsi="Calibri" w:cs="Calibri"/>
          <w:color w:val="000000"/>
        </w:rPr>
        <w:t>Data Ingestion</w:t>
      </w:r>
    </w:p>
    <w:p w14:paraId="2F456AB6" w14:textId="2B6BED63" w:rsidR="00592AB9" w:rsidRPr="00CA17DD" w:rsidRDefault="00592AB9">
      <w:pPr>
        <w:pStyle w:val="ListParagraph"/>
        <w:numPr>
          <w:ilvl w:val="1"/>
          <w:numId w:val="25"/>
        </w:numPr>
      </w:pPr>
      <w:r w:rsidRPr="00592AB9">
        <w:t xml:space="preserve">Scheduled calling of Camera APIs to ingest data in </w:t>
      </w:r>
      <w:r>
        <w:t xml:space="preserve">the </w:t>
      </w:r>
      <w:r w:rsidRPr="00592AB9">
        <w:t>database.</w:t>
      </w:r>
    </w:p>
    <w:p w14:paraId="2B9A5261" w14:textId="77777777" w:rsidR="00CA17DD" w:rsidRPr="00592AB9" w:rsidRDefault="00CA17DD">
      <w:pPr>
        <w:pStyle w:val="ListParagraph"/>
        <w:numPr>
          <w:ilvl w:val="0"/>
          <w:numId w:val="25"/>
        </w:numPr>
      </w:pPr>
      <w:r w:rsidRPr="00CA17DD">
        <w:rPr>
          <w:rFonts w:ascii="Calibri" w:hAnsi="Calibri" w:cs="Calibri"/>
          <w:color w:val="000000"/>
        </w:rPr>
        <w:t>Camera API Understanding and Integration</w:t>
      </w:r>
    </w:p>
    <w:p w14:paraId="5BDCC2D7" w14:textId="6AF41864" w:rsidR="00592AB9" w:rsidRPr="00CA17DD" w:rsidRDefault="00592AB9">
      <w:pPr>
        <w:pStyle w:val="ListParagraph"/>
        <w:numPr>
          <w:ilvl w:val="1"/>
          <w:numId w:val="25"/>
        </w:numPr>
      </w:pPr>
      <w:r>
        <w:t>Solar Power and Battery Utilization details will be shown on the dashboard through SNMP/API integration with the BMS and MPTT Controller (calling of camera API and just displaying the data available from API).</w:t>
      </w:r>
    </w:p>
    <w:p w14:paraId="728F1714" w14:textId="77777777" w:rsidR="00CA17DD" w:rsidRPr="00592AB9" w:rsidRDefault="00CA17DD">
      <w:pPr>
        <w:pStyle w:val="ListParagraph"/>
        <w:numPr>
          <w:ilvl w:val="0"/>
          <w:numId w:val="25"/>
        </w:numPr>
      </w:pPr>
      <w:r w:rsidRPr="00CA17DD">
        <w:rPr>
          <w:rFonts w:ascii="Calibri" w:hAnsi="Calibri" w:cs="Calibri"/>
          <w:color w:val="000000"/>
        </w:rPr>
        <w:t>Configuration</w:t>
      </w:r>
    </w:p>
    <w:p w14:paraId="08E03A2E" w14:textId="51F74396" w:rsidR="00592AB9" w:rsidRDefault="00592AB9">
      <w:pPr>
        <w:pStyle w:val="ListParagraph"/>
        <w:numPr>
          <w:ilvl w:val="1"/>
          <w:numId w:val="25"/>
        </w:numPr>
      </w:pPr>
      <w:r w:rsidRPr="000F4490">
        <w:t>Standard</w:t>
      </w:r>
      <w:r>
        <w:t xml:space="preserve"> </w:t>
      </w:r>
      <w:r w:rsidRPr="00592AB9">
        <w:t>Backup and Restore</w:t>
      </w:r>
    </w:p>
    <w:p w14:paraId="7F3110B6" w14:textId="500BF249" w:rsidR="002B6DF5" w:rsidRDefault="002B6DF5" w:rsidP="002B6DF5">
      <w:pPr>
        <w:pStyle w:val="ListParagraph"/>
        <w:numPr>
          <w:ilvl w:val="0"/>
          <w:numId w:val="25"/>
        </w:numPr>
      </w:pPr>
      <w:r w:rsidRPr="002B6DF5">
        <w:t>AI Box Integration</w:t>
      </w:r>
    </w:p>
    <w:p w14:paraId="23610404" w14:textId="39443139" w:rsidR="002B6DF5" w:rsidRDefault="002B6DF5" w:rsidP="002B6DF5">
      <w:pPr>
        <w:pStyle w:val="ListParagraph"/>
        <w:numPr>
          <w:ilvl w:val="1"/>
          <w:numId w:val="25"/>
        </w:numPr>
      </w:pPr>
      <w:r w:rsidRPr="002B6DF5">
        <w:t xml:space="preserve">AI Box integration, considering </w:t>
      </w:r>
      <w:r w:rsidR="004839ED">
        <w:t xml:space="preserve">the addition of multiple cameras in a </w:t>
      </w:r>
      <w:r w:rsidRPr="002B6DF5">
        <w:t>single AI Box and considering the cameras added in the AI Box to display Dashboard widgets data</w:t>
      </w:r>
      <w:r>
        <w:t>.</w:t>
      </w:r>
    </w:p>
    <w:p w14:paraId="54139BD6" w14:textId="69471F38" w:rsidR="002B6DF5" w:rsidRDefault="002B6DF5" w:rsidP="002B6DF5">
      <w:pPr>
        <w:pStyle w:val="ListParagraph"/>
        <w:numPr>
          <w:ilvl w:val="0"/>
          <w:numId w:val="25"/>
        </w:numPr>
      </w:pPr>
      <w:r w:rsidRPr="002B6DF5">
        <w:t>Alexa</w:t>
      </w:r>
      <w:r w:rsidR="00BC7E39">
        <w:t xml:space="preserve"> </w:t>
      </w:r>
      <w:r w:rsidRPr="002B6DF5">
        <w:t>Integration</w:t>
      </w:r>
    </w:p>
    <w:p w14:paraId="732F2E67" w14:textId="2BDE6188" w:rsidR="002B6DF5" w:rsidRDefault="002B6DF5" w:rsidP="002B6DF5">
      <w:pPr>
        <w:pStyle w:val="ListParagraph"/>
        <w:numPr>
          <w:ilvl w:val="1"/>
          <w:numId w:val="25"/>
        </w:numPr>
      </w:pPr>
      <w:r w:rsidRPr="002B6DF5">
        <w:t>Integration with Alexa, so that when the Alexa device is connected, it will open the specific widget on voice command</w:t>
      </w:r>
    </w:p>
    <w:p w14:paraId="2914D839" w14:textId="018EED96" w:rsidR="002B6DF5" w:rsidRPr="004E4817" w:rsidRDefault="002B6DF5" w:rsidP="002B6DF5">
      <w:pPr>
        <w:pStyle w:val="ListParagraph"/>
        <w:numPr>
          <w:ilvl w:val="0"/>
          <w:numId w:val="25"/>
        </w:numPr>
      </w:pPr>
      <w:r w:rsidRPr="004E4817">
        <w:t xml:space="preserve">Other </w:t>
      </w:r>
      <w:r w:rsidR="004E4817" w:rsidRPr="004E4817">
        <w:t xml:space="preserve">7 key </w:t>
      </w:r>
      <w:r w:rsidRPr="004E4817">
        <w:t>features:</w:t>
      </w:r>
    </w:p>
    <w:p w14:paraId="1FB7D20F" w14:textId="77777777" w:rsidR="002B6DF5" w:rsidRDefault="002B6DF5" w:rsidP="002B6DF5">
      <w:pPr>
        <w:pStyle w:val="ListParagraph"/>
        <w:numPr>
          <w:ilvl w:val="1"/>
          <w:numId w:val="25"/>
        </w:numPr>
      </w:pPr>
      <w:r>
        <w:t>Provide data for multiple lanes (8 lanes).</w:t>
      </w:r>
    </w:p>
    <w:p w14:paraId="6A024AA2" w14:textId="77777777" w:rsidR="002B6DF5" w:rsidRDefault="002B6DF5" w:rsidP="002B6DF5">
      <w:pPr>
        <w:pStyle w:val="ListParagraph"/>
        <w:numPr>
          <w:ilvl w:val="1"/>
          <w:numId w:val="25"/>
        </w:numPr>
      </w:pPr>
      <w:r>
        <w:t xml:space="preserve"> Show heat maps on the floor plans and particular zones.</w:t>
      </w:r>
    </w:p>
    <w:p w14:paraId="74F62A1A" w14:textId="77777777" w:rsidR="002B6DF5" w:rsidRDefault="002B6DF5" w:rsidP="002B6DF5">
      <w:pPr>
        <w:pStyle w:val="ListParagraph"/>
        <w:numPr>
          <w:ilvl w:val="1"/>
          <w:numId w:val="25"/>
        </w:numPr>
      </w:pPr>
      <w:r>
        <w:t>Multisite-wise dashboard widget reports.</w:t>
      </w:r>
    </w:p>
    <w:p w14:paraId="22BA0DF3" w14:textId="10CF4D22" w:rsidR="002B6DF5" w:rsidRDefault="002B6DF5" w:rsidP="002B6DF5">
      <w:pPr>
        <w:pStyle w:val="ListParagraph"/>
        <w:numPr>
          <w:ilvl w:val="1"/>
          <w:numId w:val="25"/>
        </w:numPr>
      </w:pPr>
      <w:r>
        <w:t>For Multisite</w:t>
      </w:r>
      <w:r w:rsidR="004839ED">
        <w:t xml:space="preserve"> </w:t>
      </w:r>
      <w:r>
        <w:t>should be filtered to select the widgets and show the difference between Full site, single-zone, and Multizone.</w:t>
      </w:r>
    </w:p>
    <w:p w14:paraId="56B5E956" w14:textId="77777777" w:rsidR="002B6DF5" w:rsidRDefault="002B6DF5" w:rsidP="002B6DF5">
      <w:pPr>
        <w:pStyle w:val="ListParagraph"/>
        <w:numPr>
          <w:ilvl w:val="1"/>
          <w:numId w:val="25"/>
        </w:numPr>
      </w:pPr>
      <w:r>
        <w:t>SSL / HTTPS set up.</w:t>
      </w:r>
    </w:p>
    <w:p w14:paraId="1BC55BB7" w14:textId="77777777" w:rsidR="002B6DF5" w:rsidRDefault="002B6DF5" w:rsidP="002B6DF5">
      <w:pPr>
        <w:pStyle w:val="ListParagraph"/>
        <w:numPr>
          <w:ilvl w:val="1"/>
          <w:numId w:val="25"/>
        </w:numPr>
      </w:pPr>
      <w:r>
        <w:lastRenderedPageBreak/>
        <w:t>Need to have Event reporting details with filtration with separate widgets or separate pages for this, and when the event is reported, need to have pre- and post-video of 5 seconds each.</w:t>
      </w:r>
    </w:p>
    <w:p w14:paraId="74B9322A" w14:textId="52115771" w:rsidR="002B6DF5" w:rsidRPr="00CA17DD" w:rsidRDefault="002B6DF5" w:rsidP="002B6DF5">
      <w:pPr>
        <w:pStyle w:val="ListParagraph"/>
        <w:numPr>
          <w:ilvl w:val="1"/>
          <w:numId w:val="25"/>
        </w:numPr>
      </w:pPr>
      <w:r>
        <w:t>Need to have SMTP setup for email reporting. With schedule.</w:t>
      </w:r>
    </w:p>
    <w:p w14:paraId="0E11AE12" w14:textId="03F689A2" w:rsidR="00CA17DD" w:rsidRPr="00592AB9" w:rsidRDefault="00CA17DD">
      <w:pPr>
        <w:pStyle w:val="ListParagraph"/>
        <w:numPr>
          <w:ilvl w:val="0"/>
          <w:numId w:val="25"/>
        </w:numPr>
      </w:pPr>
      <w:r w:rsidRPr="00CA17DD">
        <w:rPr>
          <w:rFonts w:ascii="Calibri-Bold" w:hAnsi="Calibri-Bold"/>
          <w:b/>
          <w:bCs/>
          <w:color w:val="000000"/>
        </w:rPr>
        <w:t>Admin User Login</w:t>
      </w:r>
    </w:p>
    <w:p w14:paraId="38BD5EEA" w14:textId="5B9D6715" w:rsidR="00592AB9" w:rsidRDefault="00592AB9">
      <w:pPr>
        <w:pStyle w:val="ListParagraph"/>
        <w:numPr>
          <w:ilvl w:val="1"/>
          <w:numId w:val="25"/>
        </w:numPr>
      </w:pPr>
      <w:r>
        <w:t>Admin users can log in using their credentials.</w:t>
      </w:r>
    </w:p>
    <w:p w14:paraId="1B82DC39" w14:textId="53EF12B8" w:rsidR="00592AB9" w:rsidRDefault="00592AB9">
      <w:pPr>
        <w:pStyle w:val="ListParagraph"/>
        <w:numPr>
          <w:ilvl w:val="1"/>
          <w:numId w:val="25"/>
        </w:numPr>
      </w:pPr>
      <w:r>
        <w:t>User Management</w:t>
      </w:r>
    </w:p>
    <w:p w14:paraId="452C034B" w14:textId="77777777" w:rsidR="00CA17DD" w:rsidRPr="00CA17DD" w:rsidRDefault="00CA17DD">
      <w:pPr>
        <w:pStyle w:val="ListParagraph"/>
        <w:numPr>
          <w:ilvl w:val="0"/>
          <w:numId w:val="25"/>
        </w:numPr>
      </w:pPr>
      <w:r w:rsidRPr="00CA17DD">
        <w:rPr>
          <w:rFonts w:ascii="Calibri-Bold" w:hAnsi="Calibri-Bold"/>
          <w:b/>
          <w:bCs/>
          <w:color w:val="000000"/>
        </w:rPr>
        <w:t>Customer Management (Separate application)</w:t>
      </w:r>
    </w:p>
    <w:p w14:paraId="45083BB3" w14:textId="77777777" w:rsidR="00CA17DD" w:rsidRPr="00CA17DD" w:rsidRDefault="00CA17DD">
      <w:pPr>
        <w:pStyle w:val="ListParagraph"/>
        <w:numPr>
          <w:ilvl w:val="1"/>
          <w:numId w:val="25"/>
        </w:numPr>
      </w:pPr>
      <w:r w:rsidRPr="00CA17DD">
        <w:rPr>
          <w:rFonts w:ascii="Calibri" w:hAnsi="Calibri" w:cs="Calibri"/>
          <w:color w:val="000000"/>
        </w:rPr>
        <w:t>Customer Details</w:t>
      </w:r>
    </w:p>
    <w:p w14:paraId="641F821F" w14:textId="7A7FF6A6" w:rsidR="00186598" w:rsidRPr="00275161" w:rsidRDefault="00CA17DD">
      <w:pPr>
        <w:pStyle w:val="ListParagraph"/>
        <w:numPr>
          <w:ilvl w:val="1"/>
          <w:numId w:val="25"/>
        </w:numPr>
      </w:pPr>
      <w:r>
        <w:rPr>
          <w:rFonts w:ascii="Calibri" w:hAnsi="Calibri" w:cs="Calibri"/>
          <w:color w:val="000000"/>
        </w:rPr>
        <w:t>C</w:t>
      </w:r>
      <w:r w:rsidRPr="00CA17DD">
        <w:rPr>
          <w:rFonts w:ascii="Calibri" w:hAnsi="Calibri" w:cs="Calibri"/>
          <w:color w:val="000000"/>
        </w:rPr>
        <w:t xml:space="preserve">ustomer Licensing details, generating </w:t>
      </w:r>
      <w:r w:rsidR="00BC7E39">
        <w:rPr>
          <w:rFonts w:ascii="Calibri" w:hAnsi="Calibri" w:cs="Calibri"/>
          <w:color w:val="000000"/>
        </w:rPr>
        <w:t xml:space="preserve">licenses, and sending emails to respective addresses. </w:t>
      </w:r>
    </w:p>
    <w:p w14:paraId="5F2DF852" w14:textId="77777777" w:rsidR="002B6DF5" w:rsidRDefault="002B6DF5" w:rsidP="002B6DF5"/>
    <w:p w14:paraId="228CE599" w14:textId="77777777" w:rsidR="00A621D1" w:rsidRDefault="00A621D1" w:rsidP="002B6DF5"/>
    <w:p w14:paraId="42B3EE51" w14:textId="77777777" w:rsidR="00A621D1" w:rsidRDefault="00A621D1" w:rsidP="002B6DF5"/>
    <w:p w14:paraId="72BD11F7" w14:textId="77777777" w:rsidR="00A621D1" w:rsidRDefault="00A621D1" w:rsidP="002B6DF5"/>
    <w:p w14:paraId="412F50C7" w14:textId="77777777" w:rsidR="00A621D1" w:rsidRDefault="00A621D1" w:rsidP="002B6DF5"/>
    <w:p w14:paraId="1D80BCCF" w14:textId="77777777" w:rsidR="00A621D1" w:rsidRDefault="00A621D1" w:rsidP="002B6DF5"/>
    <w:p w14:paraId="70748FCD" w14:textId="77777777" w:rsidR="00A621D1" w:rsidRDefault="00A621D1" w:rsidP="002B6DF5"/>
    <w:p w14:paraId="7FE8EF2E" w14:textId="77777777" w:rsidR="00A621D1" w:rsidRDefault="00A621D1" w:rsidP="002B6DF5"/>
    <w:p w14:paraId="1B538C72" w14:textId="77777777" w:rsidR="00A621D1" w:rsidRDefault="00A621D1" w:rsidP="002B6DF5"/>
    <w:p w14:paraId="7A771009" w14:textId="77777777" w:rsidR="00A621D1" w:rsidRDefault="00A621D1" w:rsidP="002B6DF5"/>
    <w:p w14:paraId="0EFF16E6" w14:textId="77777777" w:rsidR="00A621D1" w:rsidRDefault="00A621D1" w:rsidP="002B6DF5"/>
    <w:p w14:paraId="7D2D5FB0" w14:textId="77777777" w:rsidR="00A621D1" w:rsidRDefault="00A621D1" w:rsidP="002B6DF5"/>
    <w:p w14:paraId="7B739607" w14:textId="77777777" w:rsidR="00A621D1" w:rsidRDefault="00A621D1" w:rsidP="002B6DF5"/>
    <w:p w14:paraId="407B9B4D" w14:textId="77777777" w:rsidR="002B6DF5" w:rsidRDefault="002B6DF5" w:rsidP="002B6DF5"/>
    <w:p w14:paraId="691BC1BE" w14:textId="77777777" w:rsidR="004E4817" w:rsidRDefault="004E4817" w:rsidP="00EF22CE">
      <w:pPr>
        <w:pStyle w:val="Heading3"/>
        <w:rPr>
          <w:sz w:val="28"/>
          <w:szCs w:val="28"/>
        </w:rPr>
      </w:pPr>
      <w:bookmarkStart w:id="15" w:name="_Hlk174530059"/>
      <w:bookmarkStart w:id="16" w:name="_Toc183170411"/>
    </w:p>
    <w:p w14:paraId="425448B0" w14:textId="77ADFEFA" w:rsidR="00EF22CE" w:rsidRPr="00C40BE4" w:rsidRDefault="00EF22CE" w:rsidP="00EF22CE">
      <w:pPr>
        <w:pStyle w:val="Heading3"/>
        <w:rPr>
          <w:sz w:val="28"/>
          <w:szCs w:val="28"/>
        </w:rPr>
      </w:pPr>
      <w:r w:rsidRPr="00C40BE4">
        <w:rPr>
          <w:sz w:val="28"/>
          <w:szCs w:val="28"/>
        </w:rPr>
        <w:t>Dashboard rough design work:</w:t>
      </w:r>
      <w:bookmarkEnd w:id="16"/>
      <w:r w:rsidRPr="00C40BE4">
        <w:rPr>
          <w:sz w:val="28"/>
          <w:szCs w:val="28"/>
        </w:rPr>
        <w:t xml:space="preserve">  </w:t>
      </w:r>
    </w:p>
    <w:p w14:paraId="3F946B27" w14:textId="0B92586D" w:rsidR="00EF22CE" w:rsidRDefault="00EF22CE" w:rsidP="00554CB9">
      <w:bookmarkStart w:id="17" w:name="_Hlk174547116"/>
      <w:r>
        <w:t>To g</w:t>
      </w:r>
      <w:r w:rsidR="00513B2E">
        <w:t>et</w:t>
      </w:r>
      <w:r>
        <w:t xml:space="preserve"> </w:t>
      </w:r>
      <w:r w:rsidR="006721F8">
        <w:t>an</w:t>
      </w:r>
      <w:r>
        <w:t xml:space="preserve"> idea of what we are planning to have in the new design for the dashboard, please review this link: </w:t>
      </w:r>
      <w:hyperlink r:id="rId9" w:history="1">
        <w:r w:rsidR="00275161" w:rsidRPr="00602F1E">
          <w:rPr>
            <w:rStyle w:val="Hyperlink"/>
          </w:rPr>
          <w:t>https://www.figma.com/proto/kCzHatA3xMTWMuofs2LJz4R2/VISION-INSIGHT?node-id=156-2362&amp;scaling=scale-down-width&amp;content-scaling=fixed&amp;hide-ui=1&amp;t=48dFjD9GANscLeFo-8</w:t>
        </w:r>
      </w:hyperlink>
    </w:p>
    <w:p w14:paraId="3919747B" w14:textId="69BD48C2" w:rsidR="00FA2588" w:rsidRDefault="004C4381" w:rsidP="004C4381">
      <w:pPr>
        <w:pStyle w:val="Heading3"/>
      </w:pPr>
      <w:bookmarkStart w:id="18" w:name="_Toc183170412"/>
      <w:r>
        <w:t>Following are the Screenshots for the same:</w:t>
      </w:r>
      <w:bookmarkEnd w:id="18"/>
    </w:p>
    <w:p w14:paraId="4BDA93D7" w14:textId="7C9092D6" w:rsidR="004C4381" w:rsidRPr="004C4381" w:rsidRDefault="004C4381" w:rsidP="004C4381">
      <w:pPr>
        <w:rPr>
          <w:b/>
          <w:bCs/>
          <w:u w:val="single"/>
        </w:rPr>
      </w:pPr>
      <w:r w:rsidRPr="004C4381">
        <w:rPr>
          <w:b/>
          <w:bCs/>
          <w:u w:val="single"/>
        </w:rPr>
        <w:t>#1. Dashboard:</w:t>
      </w:r>
    </w:p>
    <w:p w14:paraId="653956E2" w14:textId="31E1E6CB" w:rsidR="004C4381" w:rsidRDefault="004C4381" w:rsidP="00554CB9">
      <w:r>
        <w:rPr>
          <w:noProof/>
        </w:rPr>
        <w:drawing>
          <wp:inline distT="0" distB="0" distL="0" distR="0" wp14:anchorId="3EB57AB6" wp14:editId="176E840A">
            <wp:extent cx="6003403" cy="4610100"/>
            <wp:effectExtent l="0" t="0" r="0" b="0"/>
            <wp:docPr id="89293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6924" cy="4612804"/>
                    </a:xfrm>
                    <a:prstGeom prst="rect">
                      <a:avLst/>
                    </a:prstGeom>
                    <a:noFill/>
                    <a:ln>
                      <a:noFill/>
                    </a:ln>
                  </pic:spPr>
                </pic:pic>
              </a:graphicData>
            </a:graphic>
          </wp:inline>
        </w:drawing>
      </w:r>
    </w:p>
    <w:p w14:paraId="276C794E" w14:textId="77777777" w:rsidR="004C4381" w:rsidRDefault="004C4381" w:rsidP="00554CB9">
      <w:pPr>
        <w:rPr>
          <w:noProof/>
        </w:rPr>
      </w:pPr>
    </w:p>
    <w:p w14:paraId="06886E6B" w14:textId="77777777" w:rsidR="001343C5" w:rsidRDefault="001343C5" w:rsidP="00554CB9">
      <w:pPr>
        <w:rPr>
          <w:noProof/>
        </w:rPr>
      </w:pPr>
    </w:p>
    <w:p w14:paraId="23D27D00" w14:textId="77777777" w:rsidR="001343C5" w:rsidRDefault="001343C5" w:rsidP="00554CB9">
      <w:pPr>
        <w:rPr>
          <w:noProof/>
        </w:rPr>
      </w:pPr>
    </w:p>
    <w:p w14:paraId="1B8A9E1B" w14:textId="77777777" w:rsidR="001343C5" w:rsidRDefault="001343C5" w:rsidP="00554CB9">
      <w:pPr>
        <w:rPr>
          <w:noProof/>
        </w:rPr>
      </w:pPr>
    </w:p>
    <w:p w14:paraId="4A61F549" w14:textId="3172093A" w:rsidR="004C4381" w:rsidRPr="004C4381" w:rsidRDefault="004C4381" w:rsidP="00554CB9">
      <w:pPr>
        <w:rPr>
          <w:b/>
          <w:bCs/>
          <w:u w:val="single"/>
        </w:rPr>
      </w:pPr>
      <w:r w:rsidRPr="004C4381">
        <w:rPr>
          <w:b/>
          <w:bCs/>
          <w:u w:val="single"/>
        </w:rPr>
        <w:lastRenderedPageBreak/>
        <w:t>#2. Dashboard (in Dark Mode):</w:t>
      </w:r>
    </w:p>
    <w:p w14:paraId="2D388E04" w14:textId="544A4B42" w:rsidR="004C4381" w:rsidRDefault="004C4381" w:rsidP="00554CB9">
      <w:r>
        <w:rPr>
          <w:noProof/>
        </w:rPr>
        <w:drawing>
          <wp:inline distT="0" distB="0" distL="0" distR="0" wp14:anchorId="05952F3B" wp14:editId="158481A6">
            <wp:extent cx="5937250" cy="4559300"/>
            <wp:effectExtent l="0" t="0" r="0" b="0"/>
            <wp:docPr id="107972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559300"/>
                    </a:xfrm>
                    <a:prstGeom prst="rect">
                      <a:avLst/>
                    </a:prstGeom>
                    <a:noFill/>
                    <a:ln>
                      <a:noFill/>
                    </a:ln>
                  </pic:spPr>
                </pic:pic>
              </a:graphicData>
            </a:graphic>
          </wp:inline>
        </w:drawing>
      </w:r>
    </w:p>
    <w:p w14:paraId="01588BE0" w14:textId="78A2AFF6" w:rsidR="004C4381" w:rsidRDefault="004C4381" w:rsidP="00554CB9"/>
    <w:p w14:paraId="658C6582" w14:textId="77777777" w:rsidR="004C4381" w:rsidRDefault="004C4381" w:rsidP="00554CB9"/>
    <w:p w14:paraId="6BCA2D9C" w14:textId="18882495" w:rsidR="004C4381" w:rsidRDefault="004C4381" w:rsidP="00554CB9"/>
    <w:p w14:paraId="406ABAED" w14:textId="77777777" w:rsidR="004C4381" w:rsidRDefault="004C4381" w:rsidP="00554CB9"/>
    <w:p w14:paraId="3E67841D" w14:textId="77777777" w:rsidR="004C4381" w:rsidRDefault="004C4381" w:rsidP="00554CB9"/>
    <w:p w14:paraId="66B77494" w14:textId="77777777" w:rsidR="004C4381" w:rsidRDefault="004C4381" w:rsidP="00554CB9"/>
    <w:p w14:paraId="4ECED160" w14:textId="77777777" w:rsidR="004C4381" w:rsidRDefault="004C4381" w:rsidP="00554CB9"/>
    <w:p w14:paraId="7D0635C6" w14:textId="77777777" w:rsidR="004C4381" w:rsidRDefault="004C4381" w:rsidP="00554CB9"/>
    <w:p w14:paraId="1601A6CC" w14:textId="77777777" w:rsidR="004C4381" w:rsidRDefault="004C4381" w:rsidP="00554CB9"/>
    <w:p w14:paraId="3DEA3F10" w14:textId="0F077E7E" w:rsidR="004C4381" w:rsidRPr="00FB2189" w:rsidRDefault="004C4381" w:rsidP="00554CB9">
      <w:pPr>
        <w:rPr>
          <w:u w:val="single"/>
        </w:rPr>
      </w:pPr>
      <w:bookmarkStart w:id="19" w:name="_Hlk175331459"/>
      <w:r w:rsidRPr="00FB2189">
        <w:rPr>
          <w:b/>
          <w:bCs/>
          <w:u w:val="single"/>
        </w:rPr>
        <w:lastRenderedPageBreak/>
        <w:t xml:space="preserve">#3. Traffic: </w:t>
      </w:r>
    </w:p>
    <w:bookmarkEnd w:id="19"/>
    <w:p w14:paraId="51100071" w14:textId="2D6D9104" w:rsidR="004C4381" w:rsidRDefault="00FB2189" w:rsidP="00554CB9">
      <w:r>
        <w:rPr>
          <w:noProof/>
        </w:rPr>
        <w:drawing>
          <wp:inline distT="0" distB="0" distL="0" distR="0" wp14:anchorId="7D27ED1E" wp14:editId="08CCA1F3">
            <wp:extent cx="5937250" cy="2463800"/>
            <wp:effectExtent l="0" t="0" r="0" b="0"/>
            <wp:docPr id="1447987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463800"/>
                    </a:xfrm>
                    <a:prstGeom prst="rect">
                      <a:avLst/>
                    </a:prstGeom>
                    <a:noFill/>
                    <a:ln>
                      <a:noFill/>
                    </a:ln>
                  </pic:spPr>
                </pic:pic>
              </a:graphicData>
            </a:graphic>
          </wp:inline>
        </w:drawing>
      </w:r>
    </w:p>
    <w:p w14:paraId="1D6AADD8" w14:textId="3053D0AA" w:rsidR="00FB2189" w:rsidRPr="00FB2189" w:rsidRDefault="00FB2189" w:rsidP="00FB2189">
      <w:pPr>
        <w:rPr>
          <w:u w:val="single"/>
        </w:rPr>
      </w:pPr>
      <w:r w:rsidRPr="00FB2189">
        <w:rPr>
          <w:b/>
          <w:bCs/>
          <w:u w:val="single"/>
        </w:rPr>
        <w:t>#</w:t>
      </w:r>
      <w:r>
        <w:rPr>
          <w:b/>
          <w:bCs/>
          <w:u w:val="single"/>
        </w:rPr>
        <w:t>4</w:t>
      </w:r>
      <w:r w:rsidRPr="00FB2189">
        <w:rPr>
          <w:b/>
          <w:bCs/>
          <w:u w:val="single"/>
        </w:rPr>
        <w:t xml:space="preserve">. </w:t>
      </w:r>
      <w:r>
        <w:rPr>
          <w:b/>
          <w:bCs/>
          <w:u w:val="single"/>
        </w:rPr>
        <w:t>Popup View (To see the specific Cameras Count)</w:t>
      </w:r>
      <w:r w:rsidRPr="00FB2189">
        <w:rPr>
          <w:b/>
          <w:bCs/>
          <w:u w:val="single"/>
        </w:rPr>
        <w:t xml:space="preserve">: </w:t>
      </w:r>
    </w:p>
    <w:p w14:paraId="26EFD54F" w14:textId="115A0D26" w:rsidR="004C4381" w:rsidRDefault="004C4381" w:rsidP="00554CB9">
      <w:r>
        <w:rPr>
          <w:noProof/>
        </w:rPr>
        <w:drawing>
          <wp:inline distT="0" distB="0" distL="0" distR="0" wp14:anchorId="5D9F1547" wp14:editId="2B1E2A40">
            <wp:extent cx="5930900" cy="3663950"/>
            <wp:effectExtent l="0" t="0" r="0" b="0"/>
            <wp:docPr id="1603312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663950"/>
                    </a:xfrm>
                    <a:prstGeom prst="rect">
                      <a:avLst/>
                    </a:prstGeom>
                    <a:noFill/>
                    <a:ln>
                      <a:noFill/>
                    </a:ln>
                  </pic:spPr>
                </pic:pic>
              </a:graphicData>
            </a:graphic>
          </wp:inline>
        </w:drawing>
      </w:r>
    </w:p>
    <w:p w14:paraId="36C952EC" w14:textId="77777777" w:rsidR="004C4381" w:rsidRDefault="004C4381" w:rsidP="00554CB9"/>
    <w:p w14:paraId="159FBE02" w14:textId="77777777" w:rsidR="004C4381" w:rsidRDefault="004C4381" w:rsidP="00554CB9"/>
    <w:p w14:paraId="563BA159" w14:textId="77777777" w:rsidR="000C3B3B" w:rsidRDefault="000C3B3B" w:rsidP="00972089">
      <w:pPr>
        <w:pStyle w:val="Heading2"/>
        <w:numPr>
          <w:ilvl w:val="1"/>
          <w:numId w:val="1"/>
        </w:numPr>
      </w:pPr>
      <w:bookmarkStart w:id="20" w:name="_Toc520117657"/>
      <w:bookmarkStart w:id="21" w:name="_Toc520725341"/>
      <w:bookmarkStart w:id="22" w:name="_Toc183170413"/>
      <w:bookmarkEnd w:id="14"/>
      <w:bookmarkEnd w:id="15"/>
      <w:bookmarkEnd w:id="17"/>
      <w:r w:rsidRPr="00B330DE">
        <w:lastRenderedPageBreak/>
        <w:t>Assumptions</w:t>
      </w:r>
      <w:bookmarkEnd w:id="20"/>
      <w:bookmarkEnd w:id="21"/>
      <w:bookmarkEnd w:id="22"/>
    </w:p>
    <w:p w14:paraId="48A9B364" w14:textId="77777777" w:rsidR="00C77A3F" w:rsidRDefault="00C77A3F" w:rsidP="00972089">
      <w:pPr>
        <w:pStyle w:val="Heading3"/>
        <w:numPr>
          <w:ilvl w:val="2"/>
          <w:numId w:val="1"/>
        </w:numPr>
      </w:pPr>
      <w:bookmarkStart w:id="23" w:name="_Toc183170414"/>
      <w:r>
        <w:t>General</w:t>
      </w:r>
      <w:bookmarkEnd w:id="23"/>
    </w:p>
    <w:p w14:paraId="3153D7EC" w14:textId="67F550CD" w:rsidR="00884910" w:rsidRDefault="00884910">
      <w:pPr>
        <w:pStyle w:val="ListParagraph"/>
        <w:numPr>
          <w:ilvl w:val="0"/>
          <w:numId w:val="12"/>
        </w:numPr>
        <w:jc w:val="both"/>
      </w:pPr>
      <w:r>
        <w:t xml:space="preserve">This estimation is based on the </w:t>
      </w:r>
      <w:r w:rsidR="00196725">
        <w:t>requirements</w:t>
      </w:r>
      <w:r>
        <w:t xml:space="preserve"> shared and discussed with </w:t>
      </w:r>
      <w:r w:rsidR="00476628">
        <w:t xml:space="preserve">the </w:t>
      </w:r>
      <w:r>
        <w:t>client</w:t>
      </w:r>
      <w:r w:rsidR="00273301">
        <w:t>.</w:t>
      </w:r>
    </w:p>
    <w:p w14:paraId="788F5558" w14:textId="32343EB6" w:rsidR="00730106" w:rsidRDefault="00730106">
      <w:pPr>
        <w:pStyle w:val="ListParagraph"/>
        <w:numPr>
          <w:ilvl w:val="0"/>
          <w:numId w:val="12"/>
        </w:numPr>
        <w:spacing w:before="240"/>
        <w:jc w:val="both"/>
      </w:pPr>
      <w:r w:rsidRPr="00C574F6">
        <w:t xml:space="preserve">Any interfacing requirement not discussed or understood from the </w:t>
      </w:r>
      <w:r>
        <w:t>discussed</w:t>
      </w:r>
      <w:r w:rsidRPr="00C574F6">
        <w:t xml:space="preserve"> requirements </w:t>
      </w:r>
      <w:r w:rsidR="00476628">
        <w:t>is</w:t>
      </w:r>
      <w:r w:rsidRPr="00C574F6">
        <w:t xml:space="preserve"> not part of this current document</w:t>
      </w:r>
      <w:r w:rsidR="00584C12">
        <w:t>,</w:t>
      </w:r>
      <w:r w:rsidRPr="00C574F6">
        <w:t xml:space="preserve"> and such requirements will be handled and addressed during </w:t>
      </w:r>
      <w:r w:rsidR="00476628">
        <w:t xml:space="preserve">the </w:t>
      </w:r>
      <w:r w:rsidRPr="00C574F6">
        <w:t>o</w:t>
      </w:r>
      <w:r w:rsidR="00195711">
        <w:t>ff</w:t>
      </w:r>
      <w:r w:rsidRPr="00C574F6">
        <w:t>site requirement gathering process</w:t>
      </w:r>
      <w:r>
        <w:t xml:space="preserve"> (SRS).</w:t>
      </w:r>
    </w:p>
    <w:p w14:paraId="2DC9FE4A" w14:textId="6F32D728" w:rsidR="00730106" w:rsidRPr="00C574F6" w:rsidRDefault="00EF22CE">
      <w:pPr>
        <w:pStyle w:val="ListParagraph"/>
        <w:numPr>
          <w:ilvl w:val="0"/>
          <w:numId w:val="12"/>
        </w:numPr>
        <w:jc w:val="both"/>
      </w:pPr>
      <w:r>
        <w:t xml:space="preserve">The feature list is prepared based on the </w:t>
      </w:r>
      <w:r w:rsidR="00230695">
        <w:t>client's discussion</w:t>
      </w:r>
      <w:r>
        <w:t>; hence, changes may be made after completing the requirements study, which may require discussions</w:t>
      </w:r>
      <w:r w:rsidR="00730106" w:rsidRPr="00C574F6">
        <w:t xml:space="preserve"> under </w:t>
      </w:r>
      <w:r w:rsidR="00476628">
        <w:t xml:space="preserve">the </w:t>
      </w:r>
      <w:r w:rsidR="00730106" w:rsidRPr="00C574F6">
        <w:t>change management process</w:t>
      </w:r>
      <w:r w:rsidR="0026444D">
        <w:t>.</w:t>
      </w:r>
    </w:p>
    <w:p w14:paraId="392D3752" w14:textId="2A25109A" w:rsidR="00730106" w:rsidRPr="004F6520" w:rsidRDefault="00730106">
      <w:pPr>
        <w:pStyle w:val="ListParagraph"/>
        <w:numPr>
          <w:ilvl w:val="0"/>
          <w:numId w:val="12"/>
        </w:numPr>
        <w:jc w:val="both"/>
        <w:rPr>
          <w:rFonts w:eastAsiaTheme="minorEastAsia"/>
        </w:rPr>
      </w:pPr>
      <w:r w:rsidRPr="004F6520">
        <w:rPr>
          <w:rFonts w:eastAsiaTheme="minorEastAsia"/>
        </w:rPr>
        <w:t xml:space="preserve">SPEC will have no liability </w:t>
      </w:r>
      <w:r w:rsidR="00EF22CE">
        <w:rPr>
          <w:rFonts w:eastAsiaTheme="minorEastAsia"/>
        </w:rPr>
        <w:t>for hardware failure deployed when</w:t>
      </w:r>
      <w:r w:rsidRPr="004F6520">
        <w:rPr>
          <w:rFonts w:eastAsiaTheme="minorEastAsia"/>
        </w:rPr>
        <w:t xml:space="preserve"> running the proposed solution</w:t>
      </w:r>
      <w:r w:rsidR="00EF22CE">
        <w:rPr>
          <w:rFonts w:eastAsiaTheme="minorEastAsia"/>
        </w:rPr>
        <w:t xml:space="preserve">. Hence, </w:t>
      </w:r>
      <w:r w:rsidR="000F4490">
        <w:rPr>
          <w:rFonts w:eastAsiaTheme="minorEastAsia"/>
        </w:rPr>
        <w:t xml:space="preserve">the </w:t>
      </w:r>
      <w:r w:rsidRPr="004F6520">
        <w:rPr>
          <w:rFonts w:eastAsiaTheme="minorEastAsia"/>
        </w:rPr>
        <w:t xml:space="preserve">Client should </w:t>
      </w:r>
      <w:r w:rsidR="00EF22CE">
        <w:rPr>
          <w:rFonts w:eastAsiaTheme="minorEastAsia"/>
        </w:rPr>
        <w:t xml:space="preserve">only take up relevant issues with the provider </w:t>
      </w:r>
      <w:r w:rsidRPr="004F6520">
        <w:rPr>
          <w:rFonts w:eastAsiaTheme="minorEastAsia"/>
        </w:rPr>
        <w:t>for the respective system.</w:t>
      </w:r>
    </w:p>
    <w:p w14:paraId="16B027D9" w14:textId="115448A9" w:rsidR="00730106" w:rsidRDefault="00730106">
      <w:pPr>
        <w:pStyle w:val="ListParagraph"/>
        <w:numPr>
          <w:ilvl w:val="0"/>
          <w:numId w:val="12"/>
        </w:numPr>
        <w:jc w:val="both"/>
        <w:rPr>
          <w:rFonts w:eastAsiaTheme="minorEastAsia"/>
        </w:rPr>
      </w:pPr>
      <w:r w:rsidRPr="004F6520">
        <w:rPr>
          <w:rFonts w:eastAsiaTheme="minorEastAsia"/>
        </w:rPr>
        <w:t xml:space="preserve">Any delay in </w:t>
      </w:r>
      <w:r w:rsidR="00EF22CE">
        <w:rPr>
          <w:rFonts w:eastAsiaTheme="minorEastAsia"/>
        </w:rPr>
        <w:t>the project schedule due to decision-making, data gathering, or approvals from the client side should be handled at the client's side</w:t>
      </w:r>
      <w:r w:rsidRPr="004F6520">
        <w:rPr>
          <w:rFonts w:eastAsiaTheme="minorEastAsia"/>
        </w:rPr>
        <w:t xml:space="preserve">. SPEC won’t be responsible </w:t>
      </w:r>
      <w:r w:rsidR="00916F1D" w:rsidRPr="004F6520">
        <w:rPr>
          <w:rFonts w:eastAsiaTheme="minorEastAsia"/>
        </w:rPr>
        <w:t>for adding</w:t>
      </w:r>
      <w:r w:rsidRPr="004F6520">
        <w:rPr>
          <w:rFonts w:eastAsiaTheme="minorEastAsia"/>
        </w:rPr>
        <w:t xml:space="preserve"> more resources for early completion in such scenarios.</w:t>
      </w:r>
    </w:p>
    <w:p w14:paraId="7EF56840" w14:textId="2F24583D" w:rsidR="00730106" w:rsidRPr="006721F8" w:rsidRDefault="0026444D">
      <w:pPr>
        <w:pStyle w:val="ListParagraph"/>
        <w:numPr>
          <w:ilvl w:val="0"/>
          <w:numId w:val="12"/>
        </w:numPr>
        <w:jc w:val="both"/>
        <w:rPr>
          <w:rFonts w:eastAsiaTheme="minorEastAsia"/>
        </w:rPr>
      </w:pPr>
      <w:r w:rsidRPr="006721F8">
        <w:rPr>
          <w:rFonts w:eastAsiaTheme="minorEastAsia"/>
        </w:rPr>
        <w:t>The warranty</w:t>
      </w:r>
      <w:r w:rsidR="00730106" w:rsidRPr="006721F8">
        <w:rPr>
          <w:rFonts w:eastAsiaTheme="minorEastAsia"/>
        </w:rPr>
        <w:t xml:space="preserve"> period will automatically start </w:t>
      </w:r>
      <w:r w:rsidR="00FB2189">
        <w:rPr>
          <w:rFonts w:eastAsiaTheme="minorEastAsia"/>
        </w:rPr>
        <w:t>ten</w:t>
      </w:r>
      <w:r w:rsidR="006721F8" w:rsidRPr="006721F8">
        <w:rPr>
          <w:rFonts w:eastAsiaTheme="minorEastAsia"/>
        </w:rPr>
        <w:t xml:space="preserve"> days after the UAT rollout</w:t>
      </w:r>
      <w:r w:rsidR="00730106" w:rsidRPr="006721F8">
        <w:rPr>
          <w:rFonts w:eastAsiaTheme="minorEastAsia"/>
        </w:rPr>
        <w:t xml:space="preserve">. </w:t>
      </w:r>
    </w:p>
    <w:p w14:paraId="27AD56D6" w14:textId="07C6C823" w:rsidR="00F049E3" w:rsidRPr="00275161" w:rsidRDefault="0026444D">
      <w:pPr>
        <w:pStyle w:val="ListParagraph"/>
        <w:numPr>
          <w:ilvl w:val="0"/>
          <w:numId w:val="12"/>
        </w:numPr>
        <w:jc w:val="both"/>
        <w:rPr>
          <w:rFonts w:eastAsiaTheme="minorEastAsia"/>
        </w:rPr>
      </w:pPr>
      <w:r w:rsidRPr="00275161">
        <w:rPr>
          <w:rFonts w:eastAsiaTheme="minorEastAsia"/>
        </w:rPr>
        <w:t>The warranty</w:t>
      </w:r>
      <w:r w:rsidR="00F049E3" w:rsidRPr="00275161">
        <w:rPr>
          <w:rFonts w:eastAsiaTheme="minorEastAsia"/>
        </w:rPr>
        <w:t xml:space="preserve"> period will </w:t>
      </w:r>
      <w:r w:rsidR="00196725" w:rsidRPr="00275161">
        <w:rPr>
          <w:rFonts w:eastAsiaTheme="minorEastAsia"/>
          <w:b/>
          <w:bCs/>
        </w:rPr>
        <w:t>be</w:t>
      </w:r>
      <w:r w:rsidR="00F049E3" w:rsidRPr="00275161">
        <w:rPr>
          <w:rFonts w:eastAsiaTheme="minorEastAsia"/>
          <w:b/>
          <w:bCs/>
        </w:rPr>
        <w:t xml:space="preserve"> </w:t>
      </w:r>
      <w:r w:rsidR="00917DC9" w:rsidRPr="00275161">
        <w:rPr>
          <w:rFonts w:eastAsiaTheme="minorEastAsia"/>
          <w:b/>
          <w:bCs/>
        </w:rPr>
        <w:t>3 months</w:t>
      </w:r>
      <w:r w:rsidR="00F049E3" w:rsidRPr="00275161">
        <w:rPr>
          <w:rFonts w:eastAsiaTheme="minorEastAsia"/>
          <w:b/>
          <w:bCs/>
        </w:rPr>
        <w:t>.</w:t>
      </w:r>
    </w:p>
    <w:p w14:paraId="3FE925AF" w14:textId="0BA568FE" w:rsidR="00730106" w:rsidRPr="00EF22CE" w:rsidRDefault="00730106">
      <w:pPr>
        <w:pStyle w:val="ListParagraph"/>
        <w:numPr>
          <w:ilvl w:val="0"/>
          <w:numId w:val="12"/>
        </w:numPr>
        <w:jc w:val="both"/>
        <w:rPr>
          <w:rFonts w:eastAsiaTheme="minorEastAsia"/>
        </w:rPr>
      </w:pPr>
      <w:r w:rsidRPr="00EF22CE">
        <w:rPr>
          <w:rFonts w:eastAsiaTheme="minorEastAsia"/>
        </w:rPr>
        <w:t xml:space="preserve">After warranty completion, </w:t>
      </w:r>
      <w:r w:rsidR="00EF22CE" w:rsidRPr="00EF22CE">
        <w:rPr>
          <w:rFonts w:eastAsiaTheme="minorEastAsia"/>
        </w:rPr>
        <w:t xml:space="preserve">extra charges will be charged </w:t>
      </w:r>
      <w:r w:rsidR="00EF22CE">
        <w:rPr>
          <w:rFonts w:eastAsiaTheme="minorEastAsia"/>
        </w:rPr>
        <w:t>for knowledge transfer or documentation for/to another vendor (as efforts vary depending on third-party</w:t>
      </w:r>
      <w:r w:rsidRPr="00EF22CE">
        <w:rPr>
          <w:rFonts w:eastAsiaTheme="minorEastAsia"/>
        </w:rPr>
        <w:t xml:space="preserve"> capability).</w:t>
      </w:r>
    </w:p>
    <w:p w14:paraId="6E579186" w14:textId="515C7EF5" w:rsidR="00730106" w:rsidRPr="00EF22CE" w:rsidRDefault="00730106">
      <w:pPr>
        <w:pStyle w:val="ListParagraph"/>
        <w:numPr>
          <w:ilvl w:val="0"/>
          <w:numId w:val="12"/>
        </w:numPr>
        <w:jc w:val="both"/>
        <w:rPr>
          <w:szCs w:val="20"/>
        </w:rPr>
      </w:pPr>
      <w:r w:rsidRPr="00EF22CE">
        <w:rPr>
          <w:szCs w:val="20"/>
        </w:rPr>
        <w:t xml:space="preserve">Server hosting fees, App Store (development account) fees, </w:t>
      </w:r>
      <w:r w:rsidR="001B15D1" w:rsidRPr="00EF22CE">
        <w:rPr>
          <w:szCs w:val="20"/>
        </w:rPr>
        <w:t>SMS Gateway</w:t>
      </w:r>
      <w:r w:rsidR="00EF22CE" w:rsidRPr="00EF22CE">
        <w:rPr>
          <w:szCs w:val="20"/>
        </w:rPr>
        <w:t xml:space="preserve"> fees, and any third-party API/SDK fees are not included in</w:t>
      </w:r>
      <w:r w:rsidRPr="00EF22CE">
        <w:rPr>
          <w:szCs w:val="20"/>
        </w:rPr>
        <w:t xml:space="preserve"> </w:t>
      </w:r>
      <w:r w:rsidR="00F05C10" w:rsidRPr="00EF22CE">
        <w:rPr>
          <w:szCs w:val="20"/>
        </w:rPr>
        <w:t xml:space="preserve">the </w:t>
      </w:r>
      <w:r w:rsidRPr="00EF22CE">
        <w:rPr>
          <w:szCs w:val="20"/>
        </w:rPr>
        <w:t xml:space="preserve">development cost. </w:t>
      </w:r>
    </w:p>
    <w:p w14:paraId="3076B18D" w14:textId="5B8072E8" w:rsidR="00730106" w:rsidRDefault="0046229F">
      <w:pPr>
        <w:pStyle w:val="ListParagraph"/>
        <w:numPr>
          <w:ilvl w:val="0"/>
          <w:numId w:val="12"/>
        </w:numPr>
        <w:jc w:val="both"/>
        <w:rPr>
          <w:szCs w:val="20"/>
        </w:rPr>
      </w:pPr>
      <w:r w:rsidRPr="004F6520">
        <w:rPr>
          <w:szCs w:val="20"/>
        </w:rPr>
        <w:t>The client</w:t>
      </w:r>
      <w:r w:rsidR="00730106" w:rsidRPr="004F6520">
        <w:rPr>
          <w:szCs w:val="20"/>
        </w:rPr>
        <w:t xml:space="preserve"> will </w:t>
      </w:r>
      <w:r w:rsidR="00EF22CE">
        <w:rPr>
          <w:szCs w:val="20"/>
        </w:rPr>
        <w:t>own</w:t>
      </w:r>
      <w:r w:rsidR="00730106" w:rsidRPr="004F6520">
        <w:rPr>
          <w:szCs w:val="20"/>
        </w:rPr>
        <w:t xml:space="preserve"> </w:t>
      </w:r>
      <w:r w:rsidR="006721F8">
        <w:rPr>
          <w:szCs w:val="20"/>
        </w:rPr>
        <w:t xml:space="preserve">the developed product and source code submitted after the </w:t>
      </w:r>
      <w:r w:rsidR="00730106" w:rsidRPr="004F6520">
        <w:rPr>
          <w:szCs w:val="20"/>
        </w:rPr>
        <w:t>final milestone payment.</w:t>
      </w:r>
    </w:p>
    <w:p w14:paraId="5486290A" w14:textId="379E27F2" w:rsidR="00730106" w:rsidRDefault="00EF22CE">
      <w:pPr>
        <w:pStyle w:val="ListParagraph"/>
        <w:numPr>
          <w:ilvl w:val="0"/>
          <w:numId w:val="12"/>
        </w:numPr>
        <w:jc w:val="both"/>
      </w:pPr>
      <w:r>
        <w:t>A delay during any phase of the project by the customer will not be considered a delay by SPEC,</w:t>
      </w:r>
      <w:r w:rsidR="00730106">
        <w:t xml:space="preserve"> and any payment milestone will not be delayed due to it.</w:t>
      </w:r>
    </w:p>
    <w:p w14:paraId="39E15507" w14:textId="7FDD6DD1" w:rsidR="00730106" w:rsidRDefault="00730106">
      <w:pPr>
        <w:pStyle w:val="ListParagraph"/>
        <w:numPr>
          <w:ilvl w:val="0"/>
          <w:numId w:val="12"/>
        </w:numPr>
        <w:jc w:val="both"/>
      </w:pPr>
      <w:r>
        <w:t xml:space="preserve">Any delay in providing feedback or required dependency for more than </w:t>
      </w:r>
      <w:r w:rsidR="00FA3A5C">
        <w:t>two</w:t>
      </w:r>
      <w:r>
        <w:t xml:space="preserve"> weeks will be escalated by SPEC.</w:t>
      </w:r>
    </w:p>
    <w:p w14:paraId="1487B2B4" w14:textId="1401EC7B" w:rsidR="008554D5" w:rsidRPr="007F78BC" w:rsidRDefault="000F4490">
      <w:pPr>
        <w:pStyle w:val="ListParagraph"/>
        <w:numPr>
          <w:ilvl w:val="0"/>
          <w:numId w:val="12"/>
        </w:numPr>
        <w:jc w:val="both"/>
      </w:pPr>
      <w:r>
        <w:t>The Web Application will work on desktop and laptop screens; it is not mobile &amp; tablet responsive. It</w:t>
      </w:r>
      <w:r w:rsidR="00EC134F" w:rsidRPr="007F78BC">
        <w:t xml:space="preserve"> will work on </w:t>
      </w:r>
      <w:r w:rsidR="00476628" w:rsidRPr="007F78BC">
        <w:t xml:space="preserve">the </w:t>
      </w:r>
      <w:r w:rsidR="00EC134F" w:rsidRPr="007F78BC">
        <w:t>l</w:t>
      </w:r>
      <w:r w:rsidR="008554D5" w:rsidRPr="007F78BC">
        <w:t xml:space="preserve">atest </w:t>
      </w:r>
      <w:r w:rsidR="007F78BC" w:rsidRPr="007F78BC">
        <w:t>versions of Google Chrome, Mozilla Firefox, and Safari</w:t>
      </w:r>
      <w:r w:rsidR="00476628" w:rsidRPr="007F78BC">
        <w:t>.</w:t>
      </w:r>
    </w:p>
    <w:p w14:paraId="48FCDC6E" w14:textId="77777777" w:rsidR="00515E4C" w:rsidRPr="00515E4C" w:rsidRDefault="00515E4C" w:rsidP="00972089">
      <w:pPr>
        <w:pStyle w:val="Heading3"/>
        <w:numPr>
          <w:ilvl w:val="2"/>
          <w:numId w:val="1"/>
        </w:numPr>
      </w:pPr>
      <w:bookmarkStart w:id="24" w:name="_Toc183170415"/>
      <w:r>
        <w:t>Project Specified</w:t>
      </w:r>
      <w:bookmarkEnd w:id="24"/>
    </w:p>
    <w:p w14:paraId="27A14686" w14:textId="6EA80755" w:rsidR="002063E2" w:rsidRDefault="00A90DFC">
      <w:pPr>
        <w:pStyle w:val="ListParagraph"/>
        <w:numPr>
          <w:ilvl w:val="0"/>
          <w:numId w:val="21"/>
        </w:numPr>
        <w:rPr>
          <w:rFonts w:cstheme="minorHAnsi"/>
        </w:rPr>
      </w:pPr>
      <w:r w:rsidRPr="00A90DFC">
        <w:rPr>
          <w:rFonts w:cstheme="minorHAnsi"/>
        </w:rPr>
        <w:t xml:space="preserve">In the initial phase, the web application and admin panel </w:t>
      </w:r>
      <w:r w:rsidR="00BF5FB8" w:rsidRPr="00A90DFC">
        <w:rPr>
          <w:rFonts w:cstheme="minorHAnsi"/>
        </w:rPr>
        <w:t xml:space="preserve">will only </w:t>
      </w:r>
      <w:r w:rsidR="0063686B">
        <w:rPr>
          <w:rFonts w:cstheme="minorHAnsi"/>
        </w:rPr>
        <w:t>support</w:t>
      </w:r>
      <w:r w:rsidR="00BF5FB8" w:rsidRPr="00A90DFC">
        <w:rPr>
          <w:rFonts w:cstheme="minorHAnsi"/>
        </w:rPr>
        <w:t xml:space="preserve"> English</w:t>
      </w:r>
      <w:r w:rsidR="00B41C05" w:rsidRPr="00A90DFC">
        <w:rPr>
          <w:rFonts w:cstheme="minorHAnsi"/>
        </w:rPr>
        <w:t>.</w:t>
      </w:r>
    </w:p>
    <w:p w14:paraId="29D401FA" w14:textId="53CA87E1" w:rsidR="00271007" w:rsidRDefault="00271007">
      <w:pPr>
        <w:pStyle w:val="ListParagraph"/>
        <w:numPr>
          <w:ilvl w:val="0"/>
          <w:numId w:val="21"/>
        </w:numPr>
        <w:rPr>
          <w:rFonts w:cstheme="minorHAnsi"/>
        </w:rPr>
      </w:pPr>
      <w:r>
        <w:rPr>
          <w:rFonts w:cstheme="minorHAnsi"/>
        </w:rPr>
        <w:t xml:space="preserve">UAT will be done entirely by the client, so the proposal does not include </w:t>
      </w:r>
      <w:r w:rsidR="006721F8">
        <w:rPr>
          <w:rFonts w:cstheme="minorHAnsi"/>
        </w:rPr>
        <w:t xml:space="preserve">an </w:t>
      </w:r>
      <w:r w:rsidR="0063686B">
        <w:rPr>
          <w:rFonts w:cstheme="minorHAnsi"/>
        </w:rPr>
        <w:t>estimation for QA testing.</w:t>
      </w:r>
    </w:p>
    <w:p w14:paraId="34DB2584" w14:textId="77777777" w:rsidR="00A621D1" w:rsidRPr="00A621D1" w:rsidRDefault="00A621D1" w:rsidP="00A621D1">
      <w:pPr>
        <w:rPr>
          <w:rFonts w:cstheme="minorHAnsi"/>
        </w:rPr>
      </w:pPr>
    </w:p>
    <w:p w14:paraId="3F7A6961" w14:textId="6EBA76D1" w:rsidR="005679DB" w:rsidRPr="001C1C09" w:rsidRDefault="005679DB" w:rsidP="00254223">
      <w:pPr>
        <w:pStyle w:val="Heading2"/>
        <w:numPr>
          <w:ilvl w:val="1"/>
          <w:numId w:val="1"/>
        </w:numPr>
        <w:jc w:val="both"/>
      </w:pPr>
      <w:bookmarkStart w:id="25" w:name="_Toc183170416"/>
      <w:r w:rsidRPr="001C1C09">
        <w:lastRenderedPageBreak/>
        <w:t>Technology Stack</w:t>
      </w:r>
      <w:bookmarkEnd w:id="25"/>
    </w:p>
    <w:p w14:paraId="5629824F" w14:textId="24E397CA" w:rsidR="00533B4A" w:rsidRPr="001C1C09" w:rsidRDefault="005679DB" w:rsidP="00254223">
      <w:pPr>
        <w:pStyle w:val="Heading3"/>
        <w:numPr>
          <w:ilvl w:val="2"/>
          <w:numId w:val="1"/>
        </w:numPr>
        <w:jc w:val="both"/>
      </w:pPr>
      <w:bookmarkStart w:id="26" w:name="_Toc183170417"/>
      <w:r w:rsidRPr="001C1C09">
        <w:t xml:space="preserve">Technology Stack for </w:t>
      </w:r>
      <w:r w:rsidR="00A90DFC" w:rsidRPr="001C1C09">
        <w:t>Web Application Development</w:t>
      </w:r>
      <w:bookmarkEnd w:id="26"/>
    </w:p>
    <w:p w14:paraId="1C1BAB9E" w14:textId="4591A8C8" w:rsidR="005772F4" w:rsidRDefault="001C1C09" w:rsidP="008A28E2">
      <w:pPr>
        <w:pStyle w:val="ListParagraph"/>
        <w:numPr>
          <w:ilvl w:val="0"/>
          <w:numId w:val="2"/>
        </w:numPr>
        <w:spacing w:before="240"/>
        <w:jc w:val="both"/>
      </w:pPr>
      <w:r w:rsidRPr="001C1C09">
        <w:t>Front-End development</w:t>
      </w:r>
      <w:r w:rsidR="0012673F">
        <w:t>:</w:t>
      </w:r>
      <w:r w:rsidR="005772F4" w:rsidRPr="007B27E3">
        <w:t xml:space="preserve"> </w:t>
      </w:r>
      <w:r>
        <w:t>ReactJS</w:t>
      </w:r>
    </w:p>
    <w:p w14:paraId="5D614D76" w14:textId="41C800B1" w:rsidR="001C1C09" w:rsidRDefault="001C1C09" w:rsidP="001C1C09">
      <w:pPr>
        <w:pStyle w:val="ListParagraph"/>
        <w:numPr>
          <w:ilvl w:val="0"/>
          <w:numId w:val="2"/>
        </w:numPr>
        <w:spacing w:before="240"/>
        <w:jc w:val="both"/>
      </w:pPr>
      <w:r>
        <w:t>Back</w:t>
      </w:r>
      <w:r w:rsidRPr="001C1C09">
        <w:t>-End development</w:t>
      </w:r>
      <w:r>
        <w:t>:</w:t>
      </w:r>
      <w:r w:rsidRPr="007B27E3">
        <w:t xml:space="preserve"> </w:t>
      </w:r>
      <w:r>
        <w:t>.Net Core</w:t>
      </w:r>
    </w:p>
    <w:p w14:paraId="2C1D923D" w14:textId="452507E6" w:rsidR="00B25D41" w:rsidRDefault="008400D3" w:rsidP="00B25D41">
      <w:pPr>
        <w:pStyle w:val="ListParagraph"/>
        <w:numPr>
          <w:ilvl w:val="0"/>
          <w:numId w:val="2"/>
        </w:numPr>
        <w:jc w:val="both"/>
      </w:pPr>
      <w:r>
        <w:t xml:space="preserve">Database: </w:t>
      </w:r>
      <w:r w:rsidRPr="001C1C09">
        <w:t>MongoDB</w:t>
      </w:r>
    </w:p>
    <w:p w14:paraId="1A63E953" w14:textId="115F2966" w:rsidR="00046B9C" w:rsidRDefault="00046B9C" w:rsidP="00046B9C">
      <w:pPr>
        <w:pStyle w:val="Heading1"/>
        <w:numPr>
          <w:ilvl w:val="0"/>
          <w:numId w:val="1"/>
        </w:numPr>
        <w:jc w:val="both"/>
      </w:pPr>
      <w:bookmarkStart w:id="27" w:name="_Toc514944083"/>
      <w:bookmarkStart w:id="28" w:name="_Toc514944071"/>
      <w:bookmarkStart w:id="29" w:name="_Toc183170418"/>
      <w:r>
        <w:t>Pro</w:t>
      </w:r>
      <w:r w:rsidR="00BA4C9C">
        <w:t>ject Timeline</w:t>
      </w:r>
      <w:bookmarkEnd w:id="29"/>
    </w:p>
    <w:tbl>
      <w:tblPr>
        <w:tblStyle w:val="LightList-Accent12"/>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900"/>
        <w:gridCol w:w="5733"/>
        <w:gridCol w:w="1795"/>
      </w:tblGrid>
      <w:tr w:rsidR="00BA4C9C" w:rsidRPr="00092331" w14:paraId="77AC4E59" w14:textId="77777777" w:rsidTr="001F07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496C20B" w14:textId="77777777" w:rsidR="00BA4C9C" w:rsidRPr="00092331" w:rsidRDefault="00BA4C9C" w:rsidP="001F07D5">
            <w:pPr>
              <w:jc w:val="center"/>
              <w:rPr>
                <w:rFonts w:cs="Arial"/>
                <w:b w:val="0"/>
                <w:szCs w:val="20"/>
              </w:rPr>
            </w:pPr>
            <w:r w:rsidRPr="00092331">
              <w:rPr>
                <w:rFonts w:cs="Arial"/>
                <w:szCs w:val="20"/>
              </w:rPr>
              <w:t>Sr. No.</w:t>
            </w:r>
          </w:p>
        </w:tc>
        <w:tc>
          <w:tcPr>
            <w:tcW w:w="5733" w:type="dxa"/>
          </w:tcPr>
          <w:p w14:paraId="669EEC75" w14:textId="77777777" w:rsidR="00BA4C9C" w:rsidRPr="00092331" w:rsidRDefault="00BA4C9C" w:rsidP="001F07D5">
            <w:pPr>
              <w:jc w:val="center"/>
              <w:cnfStyle w:val="100000000000" w:firstRow="1" w:lastRow="0" w:firstColumn="0" w:lastColumn="0" w:oddVBand="0" w:evenVBand="0" w:oddHBand="0" w:evenHBand="0" w:firstRowFirstColumn="0" w:firstRowLastColumn="0" w:lastRowFirstColumn="0" w:lastRowLastColumn="0"/>
              <w:rPr>
                <w:rFonts w:cs="Arial"/>
                <w:b w:val="0"/>
                <w:szCs w:val="20"/>
              </w:rPr>
            </w:pPr>
            <w:r w:rsidRPr="00092331">
              <w:rPr>
                <w:rFonts w:cs="Arial"/>
                <w:szCs w:val="20"/>
              </w:rPr>
              <w:t>Description</w:t>
            </w:r>
          </w:p>
        </w:tc>
        <w:tc>
          <w:tcPr>
            <w:tcW w:w="1795" w:type="dxa"/>
          </w:tcPr>
          <w:p w14:paraId="79E23F88" w14:textId="102671D6" w:rsidR="00BA4C9C" w:rsidRPr="00A873C2" w:rsidRDefault="000832C6" w:rsidP="001F07D5">
            <w:pPr>
              <w:jc w:val="center"/>
              <w:cnfStyle w:val="100000000000" w:firstRow="1" w:lastRow="0" w:firstColumn="0" w:lastColumn="0" w:oddVBand="0" w:evenVBand="0" w:oddHBand="0" w:evenHBand="0" w:firstRowFirstColumn="0" w:firstRowLastColumn="0" w:lastRowFirstColumn="0" w:lastRowLastColumn="0"/>
              <w:rPr>
                <w:rFonts w:cs="Arial"/>
                <w:b w:val="0"/>
                <w:color w:val="auto"/>
                <w:szCs w:val="20"/>
              </w:rPr>
            </w:pPr>
            <w:r>
              <w:rPr>
                <w:rFonts w:cs="Arial"/>
                <w:szCs w:val="20"/>
              </w:rPr>
              <w:t>Timeline</w:t>
            </w:r>
          </w:p>
        </w:tc>
      </w:tr>
      <w:tr w:rsidR="00BA4C9C" w:rsidRPr="00A331C9" w14:paraId="74532E1E" w14:textId="77777777" w:rsidTr="001F07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Borders>
              <w:top w:val="none" w:sz="0" w:space="0" w:color="auto"/>
              <w:left w:val="none" w:sz="0" w:space="0" w:color="auto"/>
              <w:bottom w:val="none" w:sz="0" w:space="0" w:color="auto"/>
            </w:tcBorders>
          </w:tcPr>
          <w:p w14:paraId="2846959C" w14:textId="77777777" w:rsidR="00BA4C9C" w:rsidRPr="00A331C9" w:rsidRDefault="00BA4C9C" w:rsidP="001F07D5">
            <w:pPr>
              <w:jc w:val="center"/>
              <w:rPr>
                <w:rFonts w:cs="Arial"/>
                <w:b w:val="0"/>
                <w:szCs w:val="20"/>
              </w:rPr>
            </w:pPr>
            <w:r w:rsidRPr="00A331C9">
              <w:rPr>
                <w:rFonts w:cs="Arial"/>
                <w:b w:val="0"/>
                <w:szCs w:val="20"/>
              </w:rPr>
              <w:t>1</w:t>
            </w:r>
          </w:p>
        </w:tc>
        <w:tc>
          <w:tcPr>
            <w:tcW w:w="5733" w:type="dxa"/>
            <w:tcBorders>
              <w:top w:val="none" w:sz="0" w:space="0" w:color="auto"/>
              <w:bottom w:val="none" w:sz="0" w:space="0" w:color="auto"/>
            </w:tcBorders>
          </w:tcPr>
          <w:p w14:paraId="36E63D17" w14:textId="4BFCCAA3" w:rsidR="00BA4C9C" w:rsidRPr="00A331C9" w:rsidRDefault="00592AB9" w:rsidP="001F07D5">
            <w:pPr>
              <w:jc w:val="cente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Wireframe &amp; SRS</w:t>
            </w:r>
          </w:p>
        </w:tc>
        <w:tc>
          <w:tcPr>
            <w:tcW w:w="1795" w:type="dxa"/>
            <w:tcBorders>
              <w:top w:val="none" w:sz="0" w:space="0" w:color="auto"/>
              <w:bottom w:val="none" w:sz="0" w:space="0" w:color="auto"/>
              <w:right w:val="none" w:sz="0" w:space="0" w:color="auto"/>
            </w:tcBorders>
          </w:tcPr>
          <w:p w14:paraId="39C276C5" w14:textId="00981193" w:rsidR="00BA4C9C" w:rsidRPr="00A331C9" w:rsidRDefault="00592AB9" w:rsidP="001F07D5">
            <w:pPr>
              <w:jc w:val="cente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4</w:t>
            </w:r>
            <w:r w:rsidR="00BA4C9C">
              <w:rPr>
                <w:rFonts w:cs="Arial"/>
                <w:szCs w:val="20"/>
              </w:rPr>
              <w:t xml:space="preserve"> </w:t>
            </w:r>
            <w:r w:rsidR="001C1C09">
              <w:rPr>
                <w:rFonts w:cs="Arial"/>
                <w:szCs w:val="20"/>
              </w:rPr>
              <w:t>Weeks</w:t>
            </w:r>
          </w:p>
        </w:tc>
      </w:tr>
      <w:tr w:rsidR="00592AB9" w:rsidRPr="00A331C9" w14:paraId="4D35A5EA" w14:textId="77777777" w:rsidTr="001F07D5">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78F66490" w14:textId="066F160A" w:rsidR="00592AB9" w:rsidRPr="00A331C9" w:rsidRDefault="00592AB9" w:rsidP="00592AB9">
            <w:pPr>
              <w:jc w:val="center"/>
              <w:rPr>
                <w:rFonts w:cs="Arial"/>
                <w:szCs w:val="20"/>
              </w:rPr>
            </w:pPr>
            <w:r>
              <w:rPr>
                <w:rFonts w:cs="Arial"/>
                <w:b w:val="0"/>
                <w:szCs w:val="20"/>
              </w:rPr>
              <w:t>2</w:t>
            </w:r>
          </w:p>
        </w:tc>
        <w:tc>
          <w:tcPr>
            <w:tcW w:w="5733" w:type="dxa"/>
          </w:tcPr>
          <w:p w14:paraId="1F7CE778" w14:textId="69F68776" w:rsidR="00592AB9" w:rsidRDefault="00592AB9" w:rsidP="00592AB9">
            <w:pPr>
              <w:jc w:val="cente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Web Application Development</w:t>
            </w:r>
          </w:p>
        </w:tc>
        <w:tc>
          <w:tcPr>
            <w:tcW w:w="1795" w:type="dxa"/>
          </w:tcPr>
          <w:p w14:paraId="15C8A383" w14:textId="1B0413F5" w:rsidR="00592AB9" w:rsidRDefault="00A621D1" w:rsidP="00592AB9">
            <w:pPr>
              <w:jc w:val="cente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18-20</w:t>
            </w:r>
            <w:r w:rsidR="00592AB9">
              <w:rPr>
                <w:rFonts w:cs="Arial"/>
                <w:szCs w:val="20"/>
              </w:rPr>
              <w:t xml:space="preserve"> Weeks</w:t>
            </w:r>
            <w:r w:rsidR="00531E58">
              <w:rPr>
                <w:rFonts w:cs="Arial"/>
                <w:szCs w:val="20"/>
              </w:rPr>
              <w:t>*</w:t>
            </w:r>
          </w:p>
        </w:tc>
      </w:tr>
    </w:tbl>
    <w:p w14:paraId="647E92A6" w14:textId="0419AAC0" w:rsidR="00531E58" w:rsidRDefault="00531E58" w:rsidP="00531E58">
      <w:pPr>
        <w:ind w:left="720"/>
        <w:jc w:val="both"/>
      </w:pPr>
      <w:r>
        <w:t>*The development timeline will start after the finalization of Wireframe &amp; SRS.</w:t>
      </w:r>
    </w:p>
    <w:bookmarkEnd w:id="10"/>
    <w:p w14:paraId="2E6A6DBE" w14:textId="746FCB83" w:rsidR="007431E7" w:rsidRPr="007431E7" w:rsidRDefault="006721F8">
      <w:pPr>
        <w:pStyle w:val="ListParagraph"/>
        <w:numPr>
          <w:ilvl w:val="0"/>
          <w:numId w:val="24"/>
        </w:numPr>
        <w:rPr>
          <w:rFonts w:asciiTheme="majorHAnsi" w:eastAsiaTheme="majorEastAsia" w:hAnsiTheme="majorHAnsi" w:cstheme="majorBidi"/>
          <w:b/>
          <w:bCs/>
          <w:color w:val="64AE42"/>
          <w:sz w:val="28"/>
          <w:szCs w:val="28"/>
        </w:rPr>
      </w:pPr>
      <w:r>
        <w:t>The timeline</w:t>
      </w:r>
      <w:r w:rsidR="007431E7">
        <w:t xml:space="preserve"> for approx. </w:t>
      </w:r>
      <w:r w:rsidR="00A621D1">
        <w:rPr>
          <w:b/>
          <w:bCs/>
        </w:rPr>
        <w:t>Eighteen to Twenty</w:t>
      </w:r>
      <w:r w:rsidR="007431E7" w:rsidRPr="00200902">
        <w:rPr>
          <w:b/>
          <w:bCs/>
        </w:rPr>
        <w:t xml:space="preserve"> weeks</w:t>
      </w:r>
      <w:r w:rsidR="007431E7">
        <w:t xml:space="preserve"> of development mentioned above is purely considered for development.</w:t>
      </w:r>
    </w:p>
    <w:p w14:paraId="419A1F2A" w14:textId="69E76E05" w:rsidR="00046B9C" w:rsidRPr="007431E7" w:rsidRDefault="007431E7">
      <w:pPr>
        <w:pStyle w:val="ListParagraph"/>
        <w:numPr>
          <w:ilvl w:val="0"/>
          <w:numId w:val="24"/>
        </w:numPr>
        <w:rPr>
          <w:rFonts w:asciiTheme="majorHAnsi" w:eastAsiaTheme="majorEastAsia" w:hAnsiTheme="majorHAnsi" w:cstheme="majorBidi"/>
          <w:b/>
          <w:bCs/>
          <w:color w:val="64AE42"/>
          <w:sz w:val="28"/>
          <w:szCs w:val="28"/>
        </w:rPr>
      </w:pPr>
      <w:r>
        <w:t xml:space="preserve">It is understood that since </w:t>
      </w:r>
      <w:r w:rsidR="000F4490">
        <w:t xml:space="preserve">the client is responsible for QA testing and providing UAT sign-off, timely testing and UAT sign-off are imperative. </w:t>
      </w:r>
      <w:r w:rsidR="00200902">
        <w:t>Otherwise, the same might result in a delay in the project's delivery</w:t>
      </w:r>
      <w:r>
        <w:t>.</w:t>
      </w:r>
      <w:r w:rsidR="00046B9C">
        <w:br w:type="page"/>
      </w:r>
    </w:p>
    <w:p w14:paraId="50AA622D" w14:textId="77777777" w:rsidR="00046B9C" w:rsidRDefault="00046B9C" w:rsidP="00046B9C">
      <w:pPr>
        <w:pStyle w:val="Heading1"/>
        <w:numPr>
          <w:ilvl w:val="0"/>
          <w:numId w:val="1"/>
        </w:numPr>
      </w:pPr>
      <w:bookmarkStart w:id="30" w:name="_Toc183170419"/>
      <w:r w:rsidRPr="004E069A">
        <w:lastRenderedPageBreak/>
        <w:t>Commercials</w:t>
      </w:r>
      <w:bookmarkEnd w:id="27"/>
      <w:bookmarkEnd w:id="30"/>
    </w:p>
    <w:p w14:paraId="338542F9" w14:textId="77777777" w:rsidR="0066486B" w:rsidRDefault="0066486B" w:rsidP="00046B9C">
      <w:pPr>
        <w:pStyle w:val="Heading2"/>
        <w:numPr>
          <w:ilvl w:val="1"/>
          <w:numId w:val="1"/>
        </w:numPr>
      </w:pPr>
      <w:bookmarkStart w:id="31" w:name="_Toc183170420"/>
      <w:r>
        <w:t>Total Effort and Cost Estimation</w:t>
      </w:r>
      <w:bookmarkEnd w:id="31"/>
    </w:p>
    <w:tbl>
      <w:tblPr>
        <w:tblStyle w:val="LightList-Accent12"/>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1636"/>
        <w:gridCol w:w="4331"/>
        <w:gridCol w:w="2007"/>
      </w:tblGrid>
      <w:tr w:rsidR="00275161" w:rsidRPr="00092331" w14:paraId="72000A8A" w14:textId="3D96D4A0" w:rsidTr="002751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6" w:type="dxa"/>
          </w:tcPr>
          <w:p w14:paraId="1A671025" w14:textId="77777777" w:rsidR="00275161" w:rsidRPr="00092331" w:rsidRDefault="00275161" w:rsidP="00874419">
            <w:pPr>
              <w:jc w:val="both"/>
              <w:rPr>
                <w:rFonts w:cs="Arial"/>
                <w:b w:val="0"/>
                <w:szCs w:val="20"/>
              </w:rPr>
            </w:pPr>
            <w:r w:rsidRPr="00092331">
              <w:rPr>
                <w:rFonts w:cs="Arial"/>
                <w:szCs w:val="20"/>
              </w:rPr>
              <w:t>Sr. No.</w:t>
            </w:r>
          </w:p>
        </w:tc>
        <w:tc>
          <w:tcPr>
            <w:tcW w:w="4331" w:type="dxa"/>
          </w:tcPr>
          <w:p w14:paraId="7EE30C11" w14:textId="77777777" w:rsidR="00275161" w:rsidRPr="00092331" w:rsidRDefault="00275161" w:rsidP="00874419">
            <w:pPr>
              <w:jc w:val="both"/>
              <w:cnfStyle w:val="100000000000" w:firstRow="1" w:lastRow="0" w:firstColumn="0" w:lastColumn="0" w:oddVBand="0" w:evenVBand="0" w:oddHBand="0" w:evenHBand="0" w:firstRowFirstColumn="0" w:firstRowLastColumn="0" w:lastRowFirstColumn="0" w:lastRowLastColumn="0"/>
              <w:rPr>
                <w:rFonts w:cs="Arial"/>
                <w:b w:val="0"/>
                <w:szCs w:val="20"/>
              </w:rPr>
            </w:pPr>
            <w:r w:rsidRPr="00092331">
              <w:rPr>
                <w:rFonts w:cs="Arial"/>
                <w:szCs w:val="20"/>
              </w:rPr>
              <w:t>Description</w:t>
            </w:r>
          </w:p>
        </w:tc>
        <w:tc>
          <w:tcPr>
            <w:tcW w:w="2007" w:type="dxa"/>
          </w:tcPr>
          <w:p w14:paraId="6752E3F5" w14:textId="5DFB176F" w:rsidR="00275161" w:rsidRPr="00A873C2" w:rsidRDefault="00275161" w:rsidP="00874419">
            <w:pPr>
              <w:jc w:val="both"/>
              <w:cnfStyle w:val="100000000000" w:firstRow="1" w:lastRow="0" w:firstColumn="0" w:lastColumn="0" w:oddVBand="0" w:evenVBand="0" w:oddHBand="0" w:evenHBand="0" w:firstRowFirstColumn="0" w:firstRowLastColumn="0" w:lastRowFirstColumn="0" w:lastRowLastColumn="0"/>
              <w:rPr>
                <w:rFonts w:cs="Arial"/>
                <w:b w:val="0"/>
                <w:color w:val="auto"/>
                <w:szCs w:val="20"/>
              </w:rPr>
            </w:pPr>
            <w:r w:rsidRPr="001A4D49">
              <w:rPr>
                <w:rFonts w:cs="Arial"/>
                <w:szCs w:val="20"/>
              </w:rPr>
              <w:t>Amount (USD)</w:t>
            </w:r>
          </w:p>
        </w:tc>
      </w:tr>
      <w:tr w:rsidR="00275161" w:rsidRPr="00A331C9" w14:paraId="27ADBB42" w14:textId="4FD52760" w:rsidTr="002751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6" w:type="dxa"/>
          </w:tcPr>
          <w:p w14:paraId="06A1367D" w14:textId="77777777" w:rsidR="00275161" w:rsidRPr="00A331C9" w:rsidRDefault="00275161" w:rsidP="00874419">
            <w:pPr>
              <w:jc w:val="both"/>
              <w:rPr>
                <w:rFonts w:cs="Arial"/>
                <w:b w:val="0"/>
                <w:szCs w:val="20"/>
              </w:rPr>
            </w:pPr>
            <w:r w:rsidRPr="00A331C9">
              <w:rPr>
                <w:rFonts w:cs="Arial"/>
                <w:b w:val="0"/>
                <w:szCs w:val="20"/>
              </w:rPr>
              <w:t>1</w:t>
            </w:r>
          </w:p>
        </w:tc>
        <w:tc>
          <w:tcPr>
            <w:tcW w:w="4331" w:type="dxa"/>
          </w:tcPr>
          <w:p w14:paraId="71B411AE" w14:textId="1AC2B562" w:rsidR="00275161" w:rsidRPr="00A331C9" w:rsidRDefault="00275161" w:rsidP="00874419">
            <w:pPr>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Web Application Design and Development</w:t>
            </w:r>
          </w:p>
        </w:tc>
        <w:tc>
          <w:tcPr>
            <w:tcW w:w="2007" w:type="dxa"/>
          </w:tcPr>
          <w:p w14:paraId="241729DD" w14:textId="7EB9C36E" w:rsidR="00275161" w:rsidRPr="00A331C9" w:rsidRDefault="00275161" w:rsidP="00874419">
            <w:pPr>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t>
            </w:r>
            <w:r w:rsidR="008E6E0C">
              <w:rPr>
                <w:rFonts w:cs="Arial"/>
                <w:szCs w:val="20"/>
              </w:rPr>
              <w:t>43</w:t>
            </w:r>
            <w:r>
              <w:rPr>
                <w:rFonts w:cs="Arial"/>
                <w:szCs w:val="20"/>
              </w:rPr>
              <w:t>,</w:t>
            </w:r>
            <w:r w:rsidR="008E6E0C">
              <w:rPr>
                <w:rFonts w:cs="Arial"/>
                <w:szCs w:val="20"/>
              </w:rPr>
              <w:t>1</w:t>
            </w:r>
            <w:r>
              <w:rPr>
                <w:rFonts w:cs="Arial"/>
                <w:szCs w:val="20"/>
              </w:rPr>
              <w:t>00</w:t>
            </w:r>
          </w:p>
        </w:tc>
      </w:tr>
    </w:tbl>
    <w:p w14:paraId="4EF5A0C0" w14:textId="77777777" w:rsidR="00046B9C" w:rsidRDefault="0066486B" w:rsidP="00046B9C">
      <w:pPr>
        <w:pStyle w:val="Heading2"/>
        <w:numPr>
          <w:ilvl w:val="1"/>
          <w:numId w:val="1"/>
        </w:numPr>
      </w:pPr>
      <w:bookmarkStart w:id="32" w:name="_Toc183170421"/>
      <w:r>
        <w:t>Payment Milestones</w:t>
      </w:r>
      <w:bookmarkEnd w:id="32"/>
    </w:p>
    <w:tbl>
      <w:tblPr>
        <w:tblStyle w:val="LightList-Accent12"/>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900"/>
        <w:gridCol w:w="5210"/>
        <w:gridCol w:w="1530"/>
        <w:gridCol w:w="1620"/>
      </w:tblGrid>
      <w:tr w:rsidR="001A4D49" w:rsidRPr="00092331" w14:paraId="5EE709EB" w14:textId="77777777" w:rsidTr="00A62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024D46B" w14:textId="77777777" w:rsidR="001A4D49" w:rsidRPr="00092331" w:rsidRDefault="001A4D49" w:rsidP="001A4D49">
            <w:pPr>
              <w:spacing w:line="276" w:lineRule="auto"/>
              <w:jc w:val="both"/>
              <w:rPr>
                <w:rFonts w:cs="Arial"/>
                <w:b w:val="0"/>
                <w:szCs w:val="20"/>
              </w:rPr>
            </w:pPr>
            <w:r w:rsidRPr="00092331">
              <w:rPr>
                <w:rFonts w:cs="Arial"/>
                <w:szCs w:val="20"/>
              </w:rPr>
              <w:t>Sr. No.</w:t>
            </w:r>
          </w:p>
        </w:tc>
        <w:tc>
          <w:tcPr>
            <w:tcW w:w="5210" w:type="dxa"/>
          </w:tcPr>
          <w:p w14:paraId="5FF5F193" w14:textId="77777777" w:rsidR="001A4D49" w:rsidRPr="00092331" w:rsidRDefault="001A4D49" w:rsidP="001A4D49">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val="0"/>
                <w:szCs w:val="20"/>
              </w:rPr>
            </w:pPr>
            <w:r w:rsidRPr="00092331">
              <w:rPr>
                <w:rFonts w:cs="Arial"/>
                <w:szCs w:val="20"/>
              </w:rPr>
              <w:t>Description</w:t>
            </w:r>
          </w:p>
        </w:tc>
        <w:tc>
          <w:tcPr>
            <w:tcW w:w="1530" w:type="dxa"/>
          </w:tcPr>
          <w:p w14:paraId="2DFBE146" w14:textId="57C278A3" w:rsidR="001A4D49" w:rsidRDefault="001A4D49" w:rsidP="001A4D49">
            <w:pPr>
              <w:jc w:val="both"/>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 xml:space="preserve">Amount </w:t>
            </w:r>
            <w:r w:rsidRPr="001A4D49">
              <w:rPr>
                <w:rFonts w:cs="Arial"/>
                <w:szCs w:val="20"/>
              </w:rPr>
              <w:t>(</w:t>
            </w:r>
            <w:r>
              <w:rPr>
                <w:rFonts w:cs="Arial"/>
                <w:szCs w:val="20"/>
              </w:rPr>
              <w:t>in %</w:t>
            </w:r>
            <w:r w:rsidRPr="001A4D49">
              <w:rPr>
                <w:rFonts w:cs="Arial"/>
                <w:szCs w:val="20"/>
              </w:rPr>
              <w:t>)</w:t>
            </w:r>
          </w:p>
        </w:tc>
        <w:tc>
          <w:tcPr>
            <w:tcW w:w="1620" w:type="dxa"/>
          </w:tcPr>
          <w:p w14:paraId="79417309" w14:textId="1B913DC8" w:rsidR="001A4D49" w:rsidRPr="00092331" w:rsidRDefault="001A4D49" w:rsidP="001A4D49">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val="0"/>
                <w:szCs w:val="20"/>
              </w:rPr>
            </w:pPr>
            <w:r>
              <w:rPr>
                <w:rFonts w:cs="Arial"/>
                <w:szCs w:val="20"/>
              </w:rPr>
              <w:t xml:space="preserve">Amount </w:t>
            </w:r>
            <w:r w:rsidRPr="001A4D49">
              <w:rPr>
                <w:rFonts w:cs="Arial"/>
                <w:szCs w:val="20"/>
              </w:rPr>
              <w:t>(USD)</w:t>
            </w:r>
          </w:p>
        </w:tc>
      </w:tr>
      <w:tr w:rsidR="001A4D49" w:rsidRPr="00A331C9" w14:paraId="7831E6E5" w14:textId="77777777" w:rsidTr="00A62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0745AB4" w14:textId="77777777" w:rsidR="001A4D49" w:rsidRPr="00A331C9" w:rsidRDefault="001A4D49" w:rsidP="001A4D49">
            <w:pPr>
              <w:spacing w:line="276" w:lineRule="auto"/>
              <w:jc w:val="both"/>
              <w:rPr>
                <w:rFonts w:cs="Arial"/>
                <w:b w:val="0"/>
                <w:szCs w:val="20"/>
              </w:rPr>
            </w:pPr>
            <w:r w:rsidRPr="00A331C9">
              <w:rPr>
                <w:rFonts w:cs="Arial"/>
                <w:b w:val="0"/>
                <w:szCs w:val="20"/>
              </w:rPr>
              <w:t>1</w:t>
            </w:r>
          </w:p>
        </w:tc>
        <w:tc>
          <w:tcPr>
            <w:tcW w:w="5210" w:type="dxa"/>
          </w:tcPr>
          <w:p w14:paraId="6AC89F87" w14:textId="37C10CE3" w:rsidR="001A4D49" w:rsidRPr="00BA4C9C" w:rsidRDefault="001A4D49" w:rsidP="001A4D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0"/>
                <w:highlight w:val="yellow"/>
              </w:rPr>
            </w:pPr>
            <w:r w:rsidRPr="001A4D49">
              <w:rPr>
                <w:rFonts w:cs="Arial"/>
                <w:szCs w:val="20"/>
              </w:rPr>
              <w:t>Milestone #1</w:t>
            </w:r>
            <w:r w:rsidR="001507E1">
              <w:rPr>
                <w:rFonts w:cs="Arial"/>
                <w:szCs w:val="20"/>
              </w:rPr>
              <w:t>:</w:t>
            </w:r>
            <w:r w:rsidRPr="001A4D49">
              <w:rPr>
                <w:rFonts w:cs="Arial"/>
                <w:szCs w:val="20"/>
              </w:rPr>
              <w:t xml:space="preserve"> Upfront</w:t>
            </w:r>
            <w:r>
              <w:rPr>
                <w:rFonts w:cs="Arial"/>
                <w:szCs w:val="20"/>
              </w:rPr>
              <w:t xml:space="preserve"> Payment</w:t>
            </w:r>
          </w:p>
        </w:tc>
        <w:tc>
          <w:tcPr>
            <w:tcW w:w="1530" w:type="dxa"/>
          </w:tcPr>
          <w:p w14:paraId="53D600DB" w14:textId="6319745D" w:rsidR="001A4D49" w:rsidRPr="00A331C9" w:rsidRDefault="001A4D49" w:rsidP="001A4D49">
            <w:pPr>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20%</w:t>
            </w:r>
          </w:p>
        </w:tc>
        <w:tc>
          <w:tcPr>
            <w:tcW w:w="1620" w:type="dxa"/>
          </w:tcPr>
          <w:p w14:paraId="2D9CECB7" w14:textId="33DF4229" w:rsidR="001A4D49" w:rsidRPr="00A331C9" w:rsidRDefault="001A4D49" w:rsidP="001A4D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t>
            </w:r>
            <w:r w:rsidR="008E6E0C">
              <w:rPr>
                <w:rFonts w:cs="Arial"/>
                <w:szCs w:val="20"/>
              </w:rPr>
              <w:t>8620</w:t>
            </w:r>
          </w:p>
        </w:tc>
      </w:tr>
      <w:tr w:rsidR="001A4D49" w:rsidRPr="00A331C9" w14:paraId="09634898" w14:textId="77777777" w:rsidTr="00A621D1">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2D73C4CC" w14:textId="77777777" w:rsidR="001A4D49" w:rsidRPr="00A331C9" w:rsidRDefault="001A4D49" w:rsidP="001A4D49">
            <w:pPr>
              <w:spacing w:line="276" w:lineRule="auto"/>
              <w:jc w:val="both"/>
              <w:rPr>
                <w:rFonts w:cs="Arial"/>
                <w:b w:val="0"/>
                <w:szCs w:val="20"/>
              </w:rPr>
            </w:pPr>
            <w:r>
              <w:rPr>
                <w:rFonts w:cs="Arial"/>
                <w:b w:val="0"/>
                <w:szCs w:val="20"/>
              </w:rPr>
              <w:t>2</w:t>
            </w:r>
          </w:p>
        </w:tc>
        <w:tc>
          <w:tcPr>
            <w:tcW w:w="5210" w:type="dxa"/>
          </w:tcPr>
          <w:p w14:paraId="1A9B6093" w14:textId="77777777" w:rsidR="001507E1" w:rsidRDefault="001A4D49" w:rsidP="001A4D49">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sidRPr="001A4D49">
              <w:rPr>
                <w:rFonts w:cs="Arial"/>
                <w:szCs w:val="20"/>
              </w:rPr>
              <w:t>Milestone #2</w:t>
            </w:r>
            <w:r w:rsidR="001507E1">
              <w:rPr>
                <w:rFonts w:cs="Arial"/>
                <w:szCs w:val="20"/>
              </w:rPr>
              <w:t>:</w:t>
            </w:r>
          </w:p>
          <w:p w14:paraId="4D518546" w14:textId="5040A262" w:rsidR="001507E1" w:rsidRPr="0063686B" w:rsidRDefault="001A4D49">
            <w:pPr>
              <w:pStyle w:val="ListParagraph"/>
              <w:numPr>
                <w:ilvl w:val="0"/>
                <w:numId w:val="26"/>
              </w:num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sidRPr="001507E1">
              <w:rPr>
                <w:rFonts w:cs="Arial"/>
                <w:szCs w:val="20"/>
              </w:rPr>
              <w:t>After delivering the</w:t>
            </w:r>
            <w:r w:rsidR="001507E1" w:rsidRPr="001507E1">
              <w:rPr>
                <w:rFonts w:cs="Arial"/>
                <w:szCs w:val="20"/>
              </w:rPr>
              <w:t xml:space="preserve"> </w:t>
            </w:r>
            <w:r w:rsidRPr="001507E1">
              <w:rPr>
                <w:rFonts w:cs="Arial"/>
                <w:szCs w:val="20"/>
              </w:rPr>
              <w:t>Wireframe and SRS</w:t>
            </w:r>
          </w:p>
        </w:tc>
        <w:tc>
          <w:tcPr>
            <w:tcW w:w="1530" w:type="dxa"/>
          </w:tcPr>
          <w:p w14:paraId="14B6473C" w14:textId="0DCF88B8" w:rsidR="001A4D49" w:rsidRPr="00A331C9" w:rsidRDefault="001A4D49" w:rsidP="001A4D49">
            <w:pPr>
              <w:jc w:val="both"/>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10%</w:t>
            </w:r>
          </w:p>
        </w:tc>
        <w:tc>
          <w:tcPr>
            <w:tcW w:w="1620" w:type="dxa"/>
          </w:tcPr>
          <w:p w14:paraId="4B72ACFD" w14:textId="23CDE3E6" w:rsidR="001A4D49" w:rsidRPr="00A331C9" w:rsidRDefault="001A4D49" w:rsidP="001A4D49">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w:t>
            </w:r>
            <w:r w:rsidR="008E6E0C">
              <w:rPr>
                <w:rFonts w:cs="Arial"/>
                <w:szCs w:val="20"/>
              </w:rPr>
              <w:t>4310</w:t>
            </w:r>
          </w:p>
        </w:tc>
      </w:tr>
      <w:tr w:rsidR="001A4D49" w:rsidRPr="00A331C9" w14:paraId="1F24DFFE" w14:textId="77777777" w:rsidTr="00A62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0E4AB29" w14:textId="77777777" w:rsidR="001A4D49" w:rsidRPr="00A331C9" w:rsidRDefault="001A4D49" w:rsidP="001A4D49">
            <w:pPr>
              <w:spacing w:line="276" w:lineRule="auto"/>
              <w:jc w:val="both"/>
              <w:rPr>
                <w:rFonts w:cs="Arial"/>
                <w:b w:val="0"/>
                <w:szCs w:val="20"/>
              </w:rPr>
            </w:pPr>
            <w:r>
              <w:rPr>
                <w:rFonts w:cs="Arial"/>
                <w:b w:val="0"/>
                <w:szCs w:val="20"/>
              </w:rPr>
              <w:t>3</w:t>
            </w:r>
          </w:p>
        </w:tc>
        <w:tc>
          <w:tcPr>
            <w:tcW w:w="5210" w:type="dxa"/>
          </w:tcPr>
          <w:p w14:paraId="14C2D518" w14:textId="77777777" w:rsidR="001A4D49" w:rsidRDefault="001A4D49" w:rsidP="001A4D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0"/>
              </w:rPr>
            </w:pPr>
            <w:r w:rsidRPr="001A4D49">
              <w:rPr>
                <w:rFonts w:cs="Arial"/>
                <w:szCs w:val="20"/>
              </w:rPr>
              <w:t>Milestone #3</w:t>
            </w:r>
            <w:r w:rsidR="001507E1">
              <w:rPr>
                <w:rFonts w:cs="Arial"/>
                <w:szCs w:val="20"/>
              </w:rPr>
              <w:t>:</w:t>
            </w:r>
          </w:p>
          <w:p w14:paraId="4B950D49" w14:textId="303974CF" w:rsidR="001507E1" w:rsidRPr="001507E1" w:rsidRDefault="001507E1">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Camera API Understanding and Integration</w:t>
            </w:r>
          </w:p>
          <w:p w14:paraId="302B87DB" w14:textId="1B2D3873" w:rsidR="001507E1" w:rsidRPr="001507E1" w:rsidRDefault="001507E1">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Admin Web App (Partial)</w:t>
            </w:r>
          </w:p>
          <w:p w14:paraId="1107AA56" w14:textId="30DB4DFF" w:rsidR="001507E1" w:rsidRPr="001507E1" w:rsidRDefault="001507E1">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User Login</w:t>
            </w:r>
          </w:p>
          <w:p w14:paraId="6E1E6D8C" w14:textId="684C0EA5" w:rsidR="001507E1" w:rsidRPr="001507E1" w:rsidRDefault="001507E1">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User Management</w:t>
            </w:r>
          </w:p>
          <w:p w14:paraId="205D7891" w14:textId="48DAB612" w:rsidR="001507E1" w:rsidRPr="001507E1" w:rsidRDefault="001507E1">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Camera Management</w:t>
            </w:r>
          </w:p>
          <w:p w14:paraId="7E74A14B" w14:textId="77777777" w:rsidR="001507E1" w:rsidRDefault="001507E1">
            <w:pPr>
              <w:pStyle w:val="ListParagraph"/>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Site and Zone Management</w:t>
            </w:r>
          </w:p>
          <w:p w14:paraId="1F8729B9" w14:textId="1529C4EE" w:rsidR="001507E1" w:rsidRPr="001507E1" w:rsidRDefault="001507E1">
            <w:pPr>
              <w:pStyle w:val="ListParagraph"/>
              <w:numPr>
                <w:ilvl w:val="0"/>
                <w:numId w:val="27"/>
              </w:num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Data Ingestion (Partial)</w:t>
            </w:r>
          </w:p>
        </w:tc>
        <w:tc>
          <w:tcPr>
            <w:tcW w:w="1530" w:type="dxa"/>
          </w:tcPr>
          <w:p w14:paraId="7C621196" w14:textId="67A75559" w:rsidR="001A4D49" w:rsidRPr="00A331C9" w:rsidRDefault="001A4D49" w:rsidP="001A4D49">
            <w:pPr>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30%</w:t>
            </w:r>
          </w:p>
        </w:tc>
        <w:tc>
          <w:tcPr>
            <w:tcW w:w="1620" w:type="dxa"/>
          </w:tcPr>
          <w:p w14:paraId="1F587247" w14:textId="35D63F79" w:rsidR="001A4D49" w:rsidRPr="00A331C9" w:rsidRDefault="001A4D49" w:rsidP="001A4D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t>
            </w:r>
            <w:r w:rsidR="00275161">
              <w:rPr>
                <w:rFonts w:cs="Arial"/>
                <w:szCs w:val="20"/>
              </w:rPr>
              <w:t>1</w:t>
            </w:r>
            <w:r w:rsidR="008E6E0C">
              <w:rPr>
                <w:rFonts w:cs="Arial"/>
                <w:szCs w:val="20"/>
              </w:rPr>
              <w:t>2</w:t>
            </w:r>
            <w:r w:rsidR="00275161">
              <w:rPr>
                <w:rFonts w:cs="Arial"/>
                <w:szCs w:val="20"/>
              </w:rPr>
              <w:t>,</w:t>
            </w:r>
            <w:r w:rsidR="008E6E0C">
              <w:rPr>
                <w:rFonts w:cs="Arial"/>
                <w:szCs w:val="20"/>
              </w:rPr>
              <w:t>930</w:t>
            </w:r>
          </w:p>
        </w:tc>
      </w:tr>
      <w:tr w:rsidR="001A4D49" w:rsidRPr="00A331C9" w14:paraId="37D1C852" w14:textId="77777777" w:rsidTr="00A621D1">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4B1D0B6" w14:textId="77777777" w:rsidR="001A4D49" w:rsidRPr="00A331C9" w:rsidRDefault="001A4D49" w:rsidP="001A4D49">
            <w:pPr>
              <w:spacing w:line="276" w:lineRule="auto"/>
              <w:jc w:val="both"/>
              <w:rPr>
                <w:rFonts w:cs="Arial"/>
                <w:b w:val="0"/>
                <w:szCs w:val="20"/>
              </w:rPr>
            </w:pPr>
            <w:r>
              <w:rPr>
                <w:rFonts w:cs="Arial"/>
                <w:b w:val="0"/>
                <w:szCs w:val="20"/>
              </w:rPr>
              <w:t>4</w:t>
            </w:r>
          </w:p>
        </w:tc>
        <w:tc>
          <w:tcPr>
            <w:tcW w:w="5210" w:type="dxa"/>
            <w:shd w:val="clear" w:color="auto" w:fill="auto"/>
          </w:tcPr>
          <w:p w14:paraId="0F8C1DFA" w14:textId="77777777" w:rsidR="001A4D49" w:rsidRPr="001507E1" w:rsidRDefault="001A4D49" w:rsidP="001A4D49">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sidRPr="001507E1">
              <w:rPr>
                <w:rFonts w:cs="Arial"/>
                <w:szCs w:val="20"/>
              </w:rPr>
              <w:t>Milestone #4</w:t>
            </w:r>
            <w:r w:rsidR="001507E1" w:rsidRPr="001507E1">
              <w:rPr>
                <w:rFonts w:cs="Arial"/>
                <w:szCs w:val="20"/>
              </w:rPr>
              <w:t>:</w:t>
            </w:r>
          </w:p>
          <w:p w14:paraId="2DB6B5E7" w14:textId="77777777" w:rsidR="001507E1" w:rsidRPr="001507E1" w:rsidRDefault="001507E1">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cs="Arial"/>
                <w:szCs w:val="20"/>
              </w:rPr>
            </w:pPr>
            <w:r w:rsidRPr="001507E1">
              <w:rPr>
                <w:rFonts w:cs="Arial"/>
                <w:szCs w:val="20"/>
              </w:rPr>
              <w:t>Admin Web App (Customer Licensing details, generating license)</w:t>
            </w:r>
          </w:p>
          <w:p w14:paraId="556D25B9" w14:textId="298D9672" w:rsidR="001507E1" w:rsidRPr="001507E1" w:rsidRDefault="001507E1">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cs="Arial"/>
                <w:szCs w:val="20"/>
              </w:rPr>
            </w:pPr>
            <w:r w:rsidRPr="001507E1">
              <w:rPr>
                <w:rFonts w:cs="Arial"/>
                <w:szCs w:val="20"/>
              </w:rPr>
              <w:t>Data Ingestion (Remaining)</w:t>
            </w:r>
          </w:p>
          <w:p w14:paraId="6201E729" w14:textId="618B35BB" w:rsidR="001507E1" w:rsidRPr="001507E1" w:rsidRDefault="001507E1">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sidRPr="001507E1">
              <w:rPr>
                <w:rFonts w:cs="Arial"/>
                <w:szCs w:val="20"/>
              </w:rPr>
              <w:t>Dashboard Widgets (Camera/Site/People</w:t>
            </w:r>
            <w:r w:rsidR="00977E39">
              <w:rPr>
                <w:rFonts w:cs="Arial"/>
                <w:szCs w:val="20"/>
              </w:rPr>
              <w:t>/Retail/AI Box</w:t>
            </w:r>
            <w:r w:rsidRPr="001507E1">
              <w:rPr>
                <w:rFonts w:cs="Arial"/>
                <w:szCs w:val="20"/>
              </w:rPr>
              <w:t>)</w:t>
            </w:r>
          </w:p>
          <w:p w14:paraId="6A56416A" w14:textId="77777777" w:rsidR="001507E1" w:rsidRPr="001507E1" w:rsidRDefault="001507E1">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sidRPr="001507E1">
              <w:rPr>
                <w:rFonts w:cs="Arial"/>
                <w:szCs w:val="20"/>
              </w:rPr>
              <w:t>Dashboard Reports Filtering</w:t>
            </w:r>
          </w:p>
          <w:p w14:paraId="46AFFD5B" w14:textId="77777777" w:rsidR="001507E1" w:rsidRDefault="001507E1">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sidRPr="001507E1">
              <w:rPr>
                <w:rFonts w:cs="Arial"/>
                <w:szCs w:val="20"/>
              </w:rPr>
              <w:t>Settings (Upload Customer Logo)</w:t>
            </w:r>
          </w:p>
          <w:p w14:paraId="14A0D439" w14:textId="06BE1ECB" w:rsidR="001507E1" w:rsidRPr="001507E1" w:rsidRDefault="001507E1">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sidRPr="001507E1">
              <w:rPr>
                <w:rFonts w:cs="Arial"/>
                <w:szCs w:val="20"/>
              </w:rPr>
              <w:t>Map Integration</w:t>
            </w:r>
          </w:p>
        </w:tc>
        <w:tc>
          <w:tcPr>
            <w:tcW w:w="1530" w:type="dxa"/>
          </w:tcPr>
          <w:p w14:paraId="76DBEA34" w14:textId="3DD411BA" w:rsidR="001A4D49" w:rsidRPr="00A331C9" w:rsidRDefault="001A4D49" w:rsidP="001A4D49">
            <w:pPr>
              <w:jc w:val="both"/>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20%</w:t>
            </w:r>
          </w:p>
        </w:tc>
        <w:tc>
          <w:tcPr>
            <w:tcW w:w="1620" w:type="dxa"/>
          </w:tcPr>
          <w:p w14:paraId="78FA5D14" w14:textId="7A0B18DD" w:rsidR="001A4D49" w:rsidRPr="00A331C9" w:rsidRDefault="001A4D49" w:rsidP="001A4D49">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w:t>
            </w:r>
            <w:r w:rsidR="008E6E0C">
              <w:rPr>
                <w:rFonts w:cs="Arial"/>
                <w:szCs w:val="20"/>
              </w:rPr>
              <w:t>8620</w:t>
            </w:r>
          </w:p>
        </w:tc>
      </w:tr>
      <w:tr w:rsidR="001A4D49" w:rsidRPr="00A331C9" w14:paraId="6580948B" w14:textId="77777777" w:rsidTr="00A62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5E53ACA2" w14:textId="022AD7AA" w:rsidR="001A4D49" w:rsidRDefault="001A4D49" w:rsidP="001A4D49">
            <w:pPr>
              <w:jc w:val="both"/>
              <w:rPr>
                <w:rFonts w:cs="Arial"/>
                <w:szCs w:val="20"/>
              </w:rPr>
            </w:pPr>
            <w:r>
              <w:rPr>
                <w:rFonts w:cs="Arial"/>
                <w:szCs w:val="20"/>
              </w:rPr>
              <w:t>5</w:t>
            </w:r>
          </w:p>
        </w:tc>
        <w:tc>
          <w:tcPr>
            <w:tcW w:w="5210" w:type="dxa"/>
          </w:tcPr>
          <w:p w14:paraId="6904F97E" w14:textId="77777777" w:rsidR="001A4D49" w:rsidRPr="001507E1" w:rsidRDefault="001A4D49" w:rsidP="001A4D49">
            <w:p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Milestone #5</w:t>
            </w:r>
            <w:r w:rsidR="001507E1" w:rsidRPr="001507E1">
              <w:rPr>
                <w:rFonts w:cs="Arial"/>
                <w:szCs w:val="20"/>
              </w:rPr>
              <w:t>:</w:t>
            </w:r>
          </w:p>
          <w:p w14:paraId="21B28CC6" w14:textId="58091351" w:rsidR="001507E1" w:rsidRPr="001507E1" w:rsidRDefault="001507E1">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People/Vehicle</w:t>
            </w:r>
            <w:r w:rsidR="00977E39">
              <w:rPr>
                <w:rFonts w:cs="Arial"/>
                <w:szCs w:val="20"/>
              </w:rPr>
              <w:t>/Factory</w:t>
            </w:r>
            <w:r w:rsidRPr="001507E1">
              <w:rPr>
                <w:rFonts w:cs="Arial"/>
                <w:szCs w:val="20"/>
              </w:rPr>
              <w:t xml:space="preserve"> Dashboard Widgets</w:t>
            </w:r>
          </w:p>
          <w:p w14:paraId="171E6EDE" w14:textId="3CDDC52C" w:rsidR="001507E1" w:rsidRPr="001507E1" w:rsidRDefault="001507E1">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Export Reports to PDF/excel/csv.</w:t>
            </w:r>
          </w:p>
          <w:p w14:paraId="0E23CEA4" w14:textId="757B52A5" w:rsidR="001507E1" w:rsidRPr="001507E1" w:rsidRDefault="001507E1">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Create an Installable Package</w:t>
            </w:r>
          </w:p>
          <w:p w14:paraId="05C51B75" w14:textId="3D415342" w:rsidR="001507E1" w:rsidRPr="001507E1" w:rsidRDefault="001507E1">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Settings (License Management)</w:t>
            </w:r>
          </w:p>
          <w:p w14:paraId="5B5FF86C" w14:textId="21E5BE60" w:rsidR="001507E1" w:rsidRDefault="001507E1">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Configuration (Backup and Restore)</w:t>
            </w:r>
          </w:p>
          <w:p w14:paraId="29416678" w14:textId="61BA4374" w:rsidR="00977E39" w:rsidRPr="001507E1" w:rsidRDefault="00977E39">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Alexa Integration</w:t>
            </w:r>
          </w:p>
          <w:p w14:paraId="4B12B591" w14:textId="4E1901CD" w:rsidR="001507E1" w:rsidRPr="001507E1" w:rsidRDefault="001507E1">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szCs w:val="20"/>
              </w:rPr>
            </w:pPr>
            <w:r w:rsidRPr="001507E1">
              <w:rPr>
                <w:rFonts w:cs="Arial"/>
                <w:szCs w:val="20"/>
              </w:rPr>
              <w:t>Solar Power &amp; Battery Utilization</w:t>
            </w:r>
            <w:r w:rsidR="00E74127">
              <w:rPr>
                <w:rFonts w:cs="Arial"/>
                <w:szCs w:val="20"/>
              </w:rPr>
              <w:t xml:space="preserve"> &amp; other </w:t>
            </w:r>
            <w:r w:rsidR="00977E39">
              <w:rPr>
                <w:rFonts w:cs="Arial"/>
                <w:szCs w:val="20"/>
              </w:rPr>
              <w:t xml:space="preserve">7 Key </w:t>
            </w:r>
            <w:r w:rsidR="00E74127">
              <w:rPr>
                <w:rFonts w:cs="Arial"/>
                <w:szCs w:val="20"/>
              </w:rPr>
              <w:t>features.</w:t>
            </w:r>
          </w:p>
        </w:tc>
        <w:tc>
          <w:tcPr>
            <w:tcW w:w="1530" w:type="dxa"/>
          </w:tcPr>
          <w:p w14:paraId="497822B5" w14:textId="6FF89E6B" w:rsidR="001A4D49" w:rsidRPr="00A331C9" w:rsidRDefault="001A4D49" w:rsidP="001A4D49">
            <w:pPr>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20%</w:t>
            </w:r>
          </w:p>
        </w:tc>
        <w:tc>
          <w:tcPr>
            <w:tcW w:w="1620" w:type="dxa"/>
          </w:tcPr>
          <w:p w14:paraId="27CC590A" w14:textId="15A57D2A" w:rsidR="001A4D49" w:rsidRPr="00A331C9" w:rsidRDefault="001A4D49" w:rsidP="001A4D49">
            <w:pPr>
              <w:jc w:val="both"/>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t>
            </w:r>
            <w:r w:rsidR="008E6E0C">
              <w:rPr>
                <w:rFonts w:cs="Arial"/>
                <w:szCs w:val="20"/>
              </w:rPr>
              <w:t>8620</w:t>
            </w:r>
          </w:p>
        </w:tc>
      </w:tr>
    </w:tbl>
    <w:p w14:paraId="06662BD6" w14:textId="77777777" w:rsidR="00A621D1" w:rsidRDefault="00A621D1" w:rsidP="00A621D1">
      <w:pPr>
        <w:pStyle w:val="Heading2"/>
      </w:pPr>
    </w:p>
    <w:p w14:paraId="05FEB59A" w14:textId="7ECC8062" w:rsidR="00046B9C" w:rsidRDefault="00046B9C" w:rsidP="00046B9C">
      <w:pPr>
        <w:pStyle w:val="Heading2"/>
        <w:numPr>
          <w:ilvl w:val="1"/>
          <w:numId w:val="1"/>
        </w:numPr>
      </w:pPr>
      <w:bookmarkStart w:id="33" w:name="_Toc183170422"/>
      <w:r>
        <w:t>Miscellaneous Charges</w:t>
      </w:r>
      <w:bookmarkEnd w:id="33"/>
    </w:p>
    <w:tbl>
      <w:tblPr>
        <w:tblStyle w:val="LightList-Accent12"/>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831"/>
        <w:gridCol w:w="5221"/>
        <w:gridCol w:w="1081"/>
        <w:gridCol w:w="1551"/>
      </w:tblGrid>
      <w:tr w:rsidR="00046B9C" w:rsidRPr="00092331" w14:paraId="2AC5DE90" w14:textId="77777777" w:rsidTr="00531E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789972F" w14:textId="77777777" w:rsidR="00046B9C" w:rsidRPr="00092331" w:rsidRDefault="00046B9C" w:rsidP="005E0289">
            <w:pPr>
              <w:spacing w:line="276" w:lineRule="auto"/>
              <w:rPr>
                <w:rFonts w:cs="Arial"/>
                <w:b w:val="0"/>
                <w:szCs w:val="20"/>
              </w:rPr>
            </w:pPr>
            <w:r w:rsidRPr="00092331">
              <w:rPr>
                <w:rFonts w:cs="Arial"/>
                <w:szCs w:val="20"/>
              </w:rPr>
              <w:t>Sr. No.</w:t>
            </w:r>
          </w:p>
        </w:tc>
        <w:tc>
          <w:tcPr>
            <w:tcW w:w="5221" w:type="dxa"/>
            <w:vAlign w:val="center"/>
          </w:tcPr>
          <w:p w14:paraId="1479AF6F" w14:textId="77777777" w:rsidR="00046B9C" w:rsidRPr="00092331" w:rsidRDefault="00046B9C" w:rsidP="005E0289">
            <w:pPr>
              <w:spacing w:line="276" w:lineRule="auto"/>
              <w:cnfStyle w:val="100000000000" w:firstRow="1" w:lastRow="0" w:firstColumn="0" w:lastColumn="0" w:oddVBand="0" w:evenVBand="0" w:oddHBand="0" w:evenHBand="0" w:firstRowFirstColumn="0" w:firstRowLastColumn="0" w:lastRowFirstColumn="0" w:lastRowLastColumn="0"/>
              <w:rPr>
                <w:rFonts w:cs="Arial"/>
                <w:b w:val="0"/>
                <w:szCs w:val="20"/>
              </w:rPr>
            </w:pPr>
            <w:r w:rsidRPr="00092331">
              <w:rPr>
                <w:rFonts w:cs="Arial"/>
                <w:szCs w:val="20"/>
              </w:rPr>
              <w:t>Description</w:t>
            </w:r>
          </w:p>
        </w:tc>
        <w:tc>
          <w:tcPr>
            <w:tcW w:w="1081" w:type="dxa"/>
            <w:vAlign w:val="center"/>
          </w:tcPr>
          <w:p w14:paraId="1B4BE222" w14:textId="77777777" w:rsidR="00046B9C" w:rsidRPr="00092331" w:rsidRDefault="00046B9C" w:rsidP="005E0289">
            <w:pPr>
              <w:spacing w:line="276" w:lineRule="auto"/>
              <w:cnfStyle w:val="100000000000" w:firstRow="1" w:lastRow="0" w:firstColumn="0" w:lastColumn="0" w:oddVBand="0" w:evenVBand="0" w:oddHBand="0" w:evenHBand="0" w:firstRowFirstColumn="0" w:firstRowLastColumn="0" w:lastRowFirstColumn="0" w:lastRowLastColumn="0"/>
              <w:rPr>
                <w:rFonts w:cs="Arial"/>
                <w:b w:val="0"/>
                <w:szCs w:val="20"/>
              </w:rPr>
            </w:pPr>
            <w:r w:rsidRPr="00092331">
              <w:rPr>
                <w:rFonts w:cs="Arial"/>
                <w:szCs w:val="20"/>
              </w:rPr>
              <w:t>Unit</w:t>
            </w:r>
          </w:p>
        </w:tc>
        <w:tc>
          <w:tcPr>
            <w:tcW w:w="1551" w:type="dxa"/>
            <w:vAlign w:val="center"/>
          </w:tcPr>
          <w:p w14:paraId="492EFDA7" w14:textId="77777777" w:rsidR="00046B9C" w:rsidRPr="00092331" w:rsidRDefault="00046B9C" w:rsidP="005E0289">
            <w:pPr>
              <w:spacing w:line="276" w:lineRule="auto"/>
              <w:cnfStyle w:val="100000000000" w:firstRow="1" w:lastRow="0" w:firstColumn="0" w:lastColumn="0" w:oddVBand="0" w:evenVBand="0" w:oddHBand="0" w:evenHBand="0" w:firstRowFirstColumn="0" w:firstRowLastColumn="0" w:lastRowFirstColumn="0" w:lastRowLastColumn="0"/>
              <w:rPr>
                <w:rFonts w:cs="Arial"/>
                <w:b w:val="0"/>
                <w:szCs w:val="20"/>
              </w:rPr>
            </w:pPr>
            <w:r>
              <w:rPr>
                <w:rFonts w:cs="Arial"/>
                <w:szCs w:val="20"/>
              </w:rPr>
              <w:t xml:space="preserve">Amount </w:t>
            </w:r>
            <w:r w:rsidRPr="001A4D49">
              <w:rPr>
                <w:rFonts w:cs="Arial"/>
                <w:szCs w:val="20"/>
              </w:rPr>
              <w:t>(USD)</w:t>
            </w:r>
          </w:p>
        </w:tc>
      </w:tr>
      <w:tr w:rsidR="00046B9C" w:rsidRPr="00A331C9" w14:paraId="270E6B11" w14:textId="77777777" w:rsidTr="00531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none" w:sz="0" w:space="0" w:color="auto"/>
              <w:left w:val="none" w:sz="0" w:space="0" w:color="auto"/>
              <w:bottom w:val="none" w:sz="0" w:space="0" w:color="auto"/>
            </w:tcBorders>
            <w:vAlign w:val="center"/>
          </w:tcPr>
          <w:p w14:paraId="03F80D90" w14:textId="77777777" w:rsidR="00046B9C" w:rsidRPr="00A331C9" w:rsidRDefault="00046B9C" w:rsidP="005E0289">
            <w:pPr>
              <w:spacing w:line="276" w:lineRule="auto"/>
              <w:rPr>
                <w:rFonts w:cs="Arial"/>
                <w:b w:val="0"/>
                <w:szCs w:val="20"/>
              </w:rPr>
            </w:pPr>
            <w:r w:rsidRPr="00A331C9">
              <w:rPr>
                <w:rFonts w:cs="Arial"/>
                <w:b w:val="0"/>
                <w:szCs w:val="20"/>
              </w:rPr>
              <w:t>1</w:t>
            </w:r>
          </w:p>
        </w:tc>
        <w:tc>
          <w:tcPr>
            <w:tcW w:w="5221" w:type="dxa"/>
            <w:tcBorders>
              <w:top w:val="none" w:sz="0" w:space="0" w:color="auto"/>
              <w:bottom w:val="none" w:sz="0" w:space="0" w:color="auto"/>
            </w:tcBorders>
            <w:vAlign w:val="center"/>
          </w:tcPr>
          <w:p w14:paraId="5E2CF938" w14:textId="77777777" w:rsidR="00046B9C" w:rsidRPr="00A331C9" w:rsidRDefault="00046B9C" w:rsidP="005E0289">
            <w:pPr>
              <w:spacing w:line="276" w:lineRule="auto"/>
              <w:cnfStyle w:val="000000100000" w:firstRow="0" w:lastRow="0" w:firstColumn="0" w:lastColumn="0" w:oddVBand="0" w:evenVBand="0" w:oddHBand="1" w:evenHBand="0" w:firstRowFirstColumn="0" w:firstRowLastColumn="0" w:lastRowFirstColumn="0" w:lastRowLastColumn="0"/>
              <w:rPr>
                <w:rFonts w:cs="Arial"/>
                <w:szCs w:val="20"/>
              </w:rPr>
            </w:pPr>
            <w:r w:rsidRPr="00A331C9">
              <w:rPr>
                <w:rFonts w:cs="Arial"/>
                <w:szCs w:val="20"/>
              </w:rPr>
              <w:t xml:space="preserve">Change Requests Charges </w:t>
            </w:r>
          </w:p>
        </w:tc>
        <w:tc>
          <w:tcPr>
            <w:tcW w:w="1081" w:type="dxa"/>
            <w:tcBorders>
              <w:top w:val="none" w:sz="0" w:space="0" w:color="auto"/>
              <w:bottom w:val="none" w:sz="0" w:space="0" w:color="auto"/>
            </w:tcBorders>
            <w:vAlign w:val="center"/>
          </w:tcPr>
          <w:p w14:paraId="7E61C41D" w14:textId="77777777" w:rsidR="00046B9C" w:rsidRPr="00A331C9" w:rsidRDefault="00046B9C" w:rsidP="005E0289">
            <w:pPr>
              <w:spacing w:line="276" w:lineRule="auto"/>
              <w:cnfStyle w:val="000000100000" w:firstRow="0" w:lastRow="0" w:firstColumn="0" w:lastColumn="0" w:oddVBand="0" w:evenVBand="0" w:oddHBand="1" w:evenHBand="0" w:firstRowFirstColumn="0" w:firstRowLastColumn="0" w:lastRowFirstColumn="0" w:lastRowLastColumn="0"/>
              <w:rPr>
                <w:rFonts w:cs="Arial"/>
                <w:szCs w:val="20"/>
              </w:rPr>
            </w:pPr>
            <w:r w:rsidRPr="00A331C9">
              <w:rPr>
                <w:rFonts w:cs="Arial"/>
                <w:szCs w:val="20"/>
              </w:rPr>
              <w:t>Hourly</w:t>
            </w:r>
          </w:p>
        </w:tc>
        <w:tc>
          <w:tcPr>
            <w:tcW w:w="1551" w:type="dxa"/>
            <w:tcBorders>
              <w:top w:val="none" w:sz="0" w:space="0" w:color="auto"/>
              <w:bottom w:val="none" w:sz="0" w:space="0" w:color="auto"/>
              <w:right w:val="none" w:sz="0" w:space="0" w:color="auto"/>
            </w:tcBorders>
            <w:vAlign w:val="center"/>
          </w:tcPr>
          <w:p w14:paraId="07AD8686" w14:textId="1BC68196" w:rsidR="00046B9C" w:rsidRPr="00275161" w:rsidRDefault="00046B9C" w:rsidP="005E0289">
            <w:pPr>
              <w:spacing w:line="276" w:lineRule="auto"/>
              <w:cnfStyle w:val="000000100000" w:firstRow="0" w:lastRow="0" w:firstColumn="0" w:lastColumn="0" w:oddVBand="0" w:evenVBand="0" w:oddHBand="1" w:evenHBand="0" w:firstRowFirstColumn="0" w:firstRowLastColumn="0" w:lastRowFirstColumn="0" w:lastRowLastColumn="0"/>
              <w:rPr>
                <w:rFonts w:cs="Arial"/>
                <w:szCs w:val="20"/>
              </w:rPr>
            </w:pPr>
            <w:r w:rsidRPr="00275161">
              <w:rPr>
                <w:rFonts w:cs="Arial"/>
                <w:szCs w:val="20"/>
              </w:rPr>
              <w:t>$</w:t>
            </w:r>
            <w:r w:rsidR="00F574E8" w:rsidRPr="00275161">
              <w:rPr>
                <w:rFonts w:cs="Arial"/>
                <w:szCs w:val="20"/>
              </w:rPr>
              <w:t>18</w:t>
            </w:r>
          </w:p>
        </w:tc>
      </w:tr>
      <w:tr w:rsidR="002D714E" w:rsidRPr="00A331C9" w14:paraId="251343CD" w14:textId="77777777" w:rsidTr="00531E58">
        <w:trPr>
          <w:jc w:val="center"/>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440D0FD" w14:textId="0B1441B6" w:rsidR="002D714E" w:rsidRPr="002D714E" w:rsidRDefault="002D714E" w:rsidP="005E0289">
            <w:pPr>
              <w:rPr>
                <w:rFonts w:cs="Arial"/>
                <w:b w:val="0"/>
                <w:bCs w:val="0"/>
                <w:szCs w:val="20"/>
              </w:rPr>
            </w:pPr>
            <w:r w:rsidRPr="002D714E">
              <w:rPr>
                <w:rFonts w:cs="Arial"/>
                <w:b w:val="0"/>
                <w:bCs w:val="0"/>
                <w:szCs w:val="20"/>
              </w:rPr>
              <w:t>2</w:t>
            </w:r>
          </w:p>
        </w:tc>
        <w:tc>
          <w:tcPr>
            <w:tcW w:w="5221" w:type="dxa"/>
            <w:vAlign w:val="center"/>
          </w:tcPr>
          <w:p w14:paraId="759E8174" w14:textId="3C0B2415" w:rsidR="002D714E" w:rsidRPr="008E05C6" w:rsidRDefault="002D714E" w:rsidP="005E0289">
            <w:pPr>
              <w:cnfStyle w:val="000000000000" w:firstRow="0" w:lastRow="0" w:firstColumn="0" w:lastColumn="0" w:oddVBand="0" w:evenVBand="0" w:oddHBand="0" w:evenHBand="0" w:firstRowFirstColumn="0" w:firstRowLastColumn="0" w:lastRowFirstColumn="0" w:lastRowLastColumn="0"/>
              <w:rPr>
                <w:rFonts w:cs="Arial"/>
                <w:szCs w:val="20"/>
              </w:rPr>
            </w:pPr>
            <w:r w:rsidRPr="008E05C6">
              <w:rPr>
                <w:rFonts w:cs="Arial"/>
                <w:szCs w:val="20"/>
              </w:rPr>
              <w:t>AMC Contract Charges</w:t>
            </w:r>
            <w:r w:rsidR="00995CB4" w:rsidRPr="008E05C6">
              <w:rPr>
                <w:rFonts w:cs="Arial"/>
                <w:szCs w:val="20"/>
              </w:rPr>
              <w:t xml:space="preserve"> </w:t>
            </w:r>
            <w:r w:rsidR="00531E58" w:rsidRPr="008E05C6">
              <w:rPr>
                <w:rFonts w:cs="Arial"/>
                <w:szCs w:val="20"/>
              </w:rPr>
              <w:t>–</w:t>
            </w:r>
            <w:r w:rsidR="00995CB4" w:rsidRPr="008E05C6">
              <w:rPr>
                <w:rFonts w:cs="Arial"/>
                <w:szCs w:val="20"/>
              </w:rPr>
              <w:t xml:space="preserve"> </w:t>
            </w:r>
            <w:r w:rsidR="00531E58" w:rsidRPr="008E05C6">
              <w:rPr>
                <w:rFonts w:cs="Arial"/>
                <w:szCs w:val="20"/>
              </w:rPr>
              <w:t xml:space="preserve">for a minimum of </w:t>
            </w:r>
            <w:r w:rsidR="009642F3">
              <w:rPr>
                <w:rFonts w:cs="Arial"/>
                <w:szCs w:val="20"/>
              </w:rPr>
              <w:t>4</w:t>
            </w:r>
            <w:r w:rsidR="00995CB4" w:rsidRPr="008E05C6">
              <w:rPr>
                <w:rFonts w:cs="Arial"/>
                <w:szCs w:val="20"/>
              </w:rPr>
              <w:t>0 Hours / Month</w:t>
            </w:r>
            <w:r w:rsidR="00975A18" w:rsidRPr="008E05C6">
              <w:rPr>
                <w:rFonts w:cs="Arial"/>
                <w:szCs w:val="20"/>
              </w:rPr>
              <w:t xml:space="preserve">, along with the flexibility to utilize the hours within a </w:t>
            </w:r>
            <w:r w:rsidR="009642F3">
              <w:rPr>
                <w:rFonts w:cs="Arial"/>
                <w:szCs w:val="20"/>
              </w:rPr>
              <w:t>year from the commencement date.</w:t>
            </w:r>
          </w:p>
        </w:tc>
        <w:tc>
          <w:tcPr>
            <w:tcW w:w="1081" w:type="dxa"/>
            <w:vAlign w:val="center"/>
          </w:tcPr>
          <w:p w14:paraId="5CD92F9B" w14:textId="7F2F16B0" w:rsidR="002D714E" w:rsidRPr="00A331C9" w:rsidRDefault="00995CB4" w:rsidP="005E0289">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Yearly </w:t>
            </w:r>
          </w:p>
        </w:tc>
        <w:tc>
          <w:tcPr>
            <w:tcW w:w="1551" w:type="dxa"/>
            <w:vAlign w:val="center"/>
          </w:tcPr>
          <w:p w14:paraId="13043FE1" w14:textId="1BEB50A7" w:rsidR="002D714E" w:rsidRPr="00275161" w:rsidRDefault="00995CB4" w:rsidP="005E0289">
            <w:pPr>
              <w:cnfStyle w:val="000000000000" w:firstRow="0" w:lastRow="0" w:firstColumn="0" w:lastColumn="0" w:oddVBand="0" w:evenVBand="0" w:oddHBand="0" w:evenHBand="0" w:firstRowFirstColumn="0" w:firstRowLastColumn="0" w:lastRowFirstColumn="0" w:lastRowLastColumn="0"/>
              <w:rPr>
                <w:rFonts w:cs="Arial"/>
                <w:szCs w:val="20"/>
              </w:rPr>
            </w:pPr>
            <w:r w:rsidRPr="00275161">
              <w:rPr>
                <w:rFonts w:cs="Arial"/>
                <w:szCs w:val="20"/>
              </w:rPr>
              <w:t>$</w:t>
            </w:r>
            <w:r w:rsidR="00F574E8" w:rsidRPr="00275161">
              <w:rPr>
                <w:rFonts w:cs="Arial"/>
                <w:szCs w:val="20"/>
              </w:rPr>
              <w:t>18</w:t>
            </w:r>
          </w:p>
        </w:tc>
      </w:tr>
    </w:tbl>
    <w:p w14:paraId="6F2E4157" w14:textId="77777777" w:rsidR="00046B9C" w:rsidRPr="00550DBE" w:rsidRDefault="00046B9C" w:rsidP="00046B9C">
      <w:pPr>
        <w:pStyle w:val="Heading2"/>
        <w:numPr>
          <w:ilvl w:val="1"/>
          <w:numId w:val="1"/>
        </w:numPr>
      </w:pPr>
      <w:bookmarkStart w:id="34" w:name="_Toc183170423"/>
      <w:r w:rsidRPr="00550DBE">
        <w:t>Payment Terms &amp; Conditions</w:t>
      </w:r>
      <w:bookmarkStart w:id="35" w:name="_Hlk496707354"/>
      <w:bookmarkEnd w:id="34"/>
    </w:p>
    <w:p w14:paraId="5C8DA276" w14:textId="095556B2" w:rsidR="00046B9C" w:rsidRPr="00550DBE" w:rsidRDefault="00916F1D">
      <w:pPr>
        <w:pStyle w:val="ListParagraph"/>
        <w:numPr>
          <w:ilvl w:val="0"/>
          <w:numId w:val="9"/>
        </w:numPr>
        <w:spacing w:after="0"/>
        <w:contextualSpacing w:val="0"/>
        <w:jc w:val="both"/>
        <w:rPr>
          <w:rFonts w:cstheme="minorHAnsi"/>
        </w:rPr>
      </w:pPr>
      <w:r w:rsidRPr="00550DBE">
        <w:rPr>
          <w:rFonts w:cstheme="minorHAnsi"/>
        </w:rPr>
        <w:t>The above</w:t>
      </w:r>
      <w:r w:rsidR="00046B9C" w:rsidRPr="00550DBE">
        <w:rPr>
          <w:rFonts w:cstheme="minorHAnsi"/>
        </w:rPr>
        <w:t xml:space="preserve"> charges </w:t>
      </w:r>
      <w:r w:rsidRPr="00550DBE">
        <w:rPr>
          <w:rFonts w:cstheme="minorHAnsi"/>
        </w:rPr>
        <w:t>exclude</w:t>
      </w:r>
      <w:r w:rsidR="00046B9C" w:rsidRPr="00550DBE">
        <w:rPr>
          <w:rFonts w:cstheme="minorHAnsi"/>
        </w:rPr>
        <w:t xml:space="preserve"> taxes or transfer fees. </w:t>
      </w:r>
    </w:p>
    <w:p w14:paraId="774E4B2E" w14:textId="7BBE5561" w:rsidR="00995CB4" w:rsidRPr="00275161" w:rsidRDefault="00046B9C">
      <w:pPr>
        <w:pStyle w:val="ListParagraph"/>
        <w:numPr>
          <w:ilvl w:val="0"/>
          <w:numId w:val="9"/>
        </w:numPr>
        <w:spacing w:after="0"/>
        <w:contextualSpacing w:val="0"/>
        <w:jc w:val="both"/>
        <w:rPr>
          <w:rFonts w:cstheme="minorHAnsi"/>
        </w:rPr>
      </w:pPr>
      <w:r w:rsidRPr="00275161">
        <w:rPr>
          <w:rFonts w:cstheme="minorHAnsi"/>
        </w:rPr>
        <w:t xml:space="preserve">AMC will be </w:t>
      </w:r>
      <w:r w:rsidR="00995CB4" w:rsidRPr="00275161">
        <w:rPr>
          <w:rFonts w:cstheme="minorHAnsi"/>
        </w:rPr>
        <w:t>imposed</w:t>
      </w:r>
      <w:r w:rsidRPr="00275161">
        <w:rPr>
          <w:rFonts w:cstheme="minorHAnsi"/>
        </w:rPr>
        <w:t xml:space="preserve"> after</w:t>
      </w:r>
      <w:r w:rsidR="00275161">
        <w:rPr>
          <w:rFonts w:cstheme="minorHAnsi"/>
        </w:rPr>
        <w:t xml:space="preserve"> the</w:t>
      </w:r>
      <w:r w:rsidRPr="00275161">
        <w:rPr>
          <w:rFonts w:cstheme="minorHAnsi"/>
        </w:rPr>
        <w:t xml:space="preserve"> completion of </w:t>
      </w:r>
      <w:r w:rsidR="00361C06" w:rsidRPr="00275161">
        <w:rPr>
          <w:rFonts w:cstheme="minorHAnsi"/>
        </w:rPr>
        <w:t xml:space="preserve">the </w:t>
      </w:r>
      <w:r w:rsidRPr="00275161">
        <w:rPr>
          <w:rFonts w:cstheme="minorHAnsi"/>
        </w:rPr>
        <w:t>free warranty period</w:t>
      </w:r>
      <w:r w:rsidR="00995CB4" w:rsidRPr="00275161">
        <w:rPr>
          <w:rFonts w:cstheme="minorHAnsi"/>
        </w:rPr>
        <w:t xml:space="preserve"> of </w:t>
      </w:r>
      <w:r w:rsidR="00F574E8" w:rsidRPr="00275161">
        <w:rPr>
          <w:rFonts w:cstheme="minorHAnsi"/>
        </w:rPr>
        <w:t>3 months</w:t>
      </w:r>
      <w:r w:rsidR="00995CB4" w:rsidRPr="00275161">
        <w:rPr>
          <w:rFonts w:cstheme="minorHAnsi"/>
        </w:rPr>
        <w:t>.</w:t>
      </w:r>
    </w:p>
    <w:p w14:paraId="4A3535BB" w14:textId="4CDCCD30" w:rsidR="000378FF" w:rsidRPr="00644B8D" w:rsidRDefault="007431E7">
      <w:pPr>
        <w:pStyle w:val="ListParagraph"/>
        <w:numPr>
          <w:ilvl w:val="0"/>
          <w:numId w:val="9"/>
        </w:numPr>
        <w:spacing w:after="0"/>
        <w:contextualSpacing w:val="0"/>
        <w:jc w:val="both"/>
        <w:rPr>
          <w:rFonts w:cstheme="minorHAnsi"/>
        </w:rPr>
      </w:pPr>
      <w:r>
        <w:rPr>
          <w:rFonts w:cstheme="minorHAnsi"/>
        </w:rPr>
        <w:t>Invoice fo</w:t>
      </w:r>
      <w:r w:rsidR="00644B8D">
        <w:rPr>
          <w:rFonts w:cstheme="minorHAnsi"/>
        </w:rPr>
        <w:t>r</w:t>
      </w:r>
      <w:r>
        <w:rPr>
          <w:rFonts w:cstheme="minorHAnsi"/>
        </w:rPr>
        <w:t xml:space="preserve"> AMC will be raised quarterly at the start of every quarter</w:t>
      </w:r>
      <w:r w:rsidR="00975A18">
        <w:rPr>
          <w:rFonts w:cstheme="minorHAnsi"/>
          <w:b/>
          <w:bCs/>
        </w:rPr>
        <w:t xml:space="preserve">. </w:t>
      </w:r>
    </w:p>
    <w:p w14:paraId="0BF4B93D" w14:textId="1C7696B1" w:rsidR="00644B8D" w:rsidRPr="0058159A" w:rsidRDefault="00644B8D">
      <w:pPr>
        <w:pStyle w:val="ListParagraph"/>
        <w:numPr>
          <w:ilvl w:val="0"/>
          <w:numId w:val="9"/>
        </w:numPr>
        <w:spacing w:after="0"/>
        <w:contextualSpacing w:val="0"/>
        <w:jc w:val="both"/>
        <w:rPr>
          <w:rFonts w:cstheme="minorHAnsi"/>
        </w:rPr>
      </w:pPr>
      <w:r w:rsidRPr="0058159A">
        <w:rPr>
          <w:rFonts w:ascii="Calibri" w:hAnsi="Calibri" w:cs="Calibri"/>
          <w:color w:val="000000"/>
        </w:rPr>
        <w:t xml:space="preserve">Hanwha and SPEC agree </w:t>
      </w:r>
      <w:r w:rsidR="00FB2189">
        <w:rPr>
          <w:rFonts w:ascii="Calibri" w:hAnsi="Calibri" w:cs="Calibri"/>
          <w:color w:val="000000"/>
        </w:rPr>
        <w:t>on</w:t>
      </w:r>
      <w:r w:rsidRPr="0058159A">
        <w:rPr>
          <w:rFonts w:ascii="Calibri" w:hAnsi="Calibri" w:cs="Calibri"/>
          <w:color w:val="000000"/>
        </w:rPr>
        <w:t xml:space="preserve"> cost escalation for next year (including this renewal) with 12%</w:t>
      </w:r>
      <w:r w:rsidRPr="0058159A">
        <w:rPr>
          <w:rFonts w:ascii="Calibri" w:hAnsi="Calibri" w:cs="Calibri"/>
          <w:color w:val="000000"/>
        </w:rPr>
        <w:br/>
      </w:r>
      <w:r w:rsidR="00FB2189">
        <w:rPr>
          <w:rFonts w:ascii="Calibri" w:hAnsi="Calibri" w:cs="Calibri"/>
          <w:color w:val="000000"/>
        </w:rPr>
        <w:t>Across</w:t>
      </w:r>
      <w:r w:rsidRPr="0058159A">
        <w:rPr>
          <w:rFonts w:ascii="Calibri" w:hAnsi="Calibri" w:cs="Calibri"/>
          <w:color w:val="000000"/>
        </w:rPr>
        <w:t xml:space="preserve"> all the commercials without </w:t>
      </w:r>
      <w:r w:rsidR="00FB2189">
        <w:rPr>
          <w:rFonts w:ascii="Calibri" w:hAnsi="Calibri" w:cs="Calibri"/>
          <w:color w:val="000000"/>
        </w:rPr>
        <w:t xml:space="preserve">the need for any negotiation for the upcoming </w:t>
      </w:r>
      <w:r w:rsidRPr="0058159A">
        <w:rPr>
          <w:rFonts w:ascii="Calibri" w:hAnsi="Calibri" w:cs="Calibri"/>
          <w:color w:val="000000"/>
        </w:rPr>
        <w:t>renewal.</w:t>
      </w:r>
    </w:p>
    <w:p w14:paraId="38EB7E28" w14:textId="389DA832" w:rsidR="00644B8D" w:rsidRPr="0058159A" w:rsidRDefault="00644B8D">
      <w:pPr>
        <w:pStyle w:val="ListParagraph"/>
        <w:numPr>
          <w:ilvl w:val="0"/>
          <w:numId w:val="9"/>
        </w:numPr>
        <w:spacing w:after="0"/>
        <w:contextualSpacing w:val="0"/>
        <w:jc w:val="both"/>
        <w:rPr>
          <w:rFonts w:cstheme="minorHAnsi"/>
        </w:rPr>
      </w:pPr>
      <w:r w:rsidRPr="0058159A">
        <w:rPr>
          <w:rFonts w:ascii="Calibri" w:hAnsi="Calibri" w:cs="Calibri"/>
          <w:color w:val="000000"/>
        </w:rPr>
        <w:t>The Annual Maintenance and Support cost is subject to rise (cost escalation) by 12% annually.</w:t>
      </w:r>
      <w:r w:rsidRPr="0058159A">
        <w:rPr>
          <w:rFonts w:ascii="Calibri" w:hAnsi="Calibri" w:cs="Calibri"/>
          <w:color w:val="000000"/>
        </w:rPr>
        <w:br/>
        <w:t xml:space="preserve">Additionally, 12% of </w:t>
      </w:r>
      <w:r w:rsidR="00FB2189">
        <w:rPr>
          <w:rFonts w:ascii="Calibri" w:hAnsi="Calibri" w:cs="Calibri"/>
          <w:color w:val="000000"/>
        </w:rPr>
        <w:t>the total paid changes implemented in subsequent years will be added to the last enhanced contract value. An annual meeting/discussion</w:t>
      </w:r>
      <w:r w:rsidRPr="0058159A">
        <w:rPr>
          <w:rFonts w:ascii="Calibri" w:hAnsi="Calibri" w:cs="Calibri"/>
          <w:color w:val="000000"/>
        </w:rPr>
        <w:t xml:space="preserve"> to review the cost increase applicable other than </w:t>
      </w:r>
      <w:r w:rsidR="00FB2189">
        <w:rPr>
          <w:rFonts w:ascii="Calibri" w:hAnsi="Calibri" w:cs="Calibri"/>
          <w:color w:val="000000"/>
        </w:rPr>
        <w:t xml:space="preserve">those </w:t>
      </w:r>
      <w:r w:rsidRPr="0058159A">
        <w:rPr>
          <w:rFonts w:ascii="Calibri" w:hAnsi="Calibri" w:cs="Calibri"/>
          <w:color w:val="000000"/>
        </w:rPr>
        <w:t>mentioned herein will be set up.</w:t>
      </w:r>
    </w:p>
    <w:p w14:paraId="6A03B173" w14:textId="74F4AB3F" w:rsidR="00644B8D" w:rsidRPr="0058159A" w:rsidRDefault="004E4817" w:rsidP="00644B8D">
      <w:pPr>
        <w:pStyle w:val="ListParagraph"/>
        <w:numPr>
          <w:ilvl w:val="0"/>
          <w:numId w:val="9"/>
        </w:numPr>
        <w:spacing w:after="0"/>
        <w:jc w:val="both"/>
        <w:rPr>
          <w:rFonts w:cstheme="minorHAnsi"/>
        </w:rPr>
      </w:pPr>
      <w:r>
        <w:rPr>
          <w:rFonts w:cstheme="minorHAnsi"/>
        </w:rPr>
        <w:t>This w</w:t>
      </w:r>
      <w:r w:rsidR="00644B8D" w:rsidRPr="0058159A">
        <w:rPr>
          <w:rFonts w:cstheme="minorHAnsi"/>
        </w:rPr>
        <w:t>ould cover standard maintenance support as mentioned above. This support will be limited to minor changes like label/caption/title change</w:t>
      </w:r>
      <w:r>
        <w:rPr>
          <w:rFonts w:cstheme="minorHAnsi"/>
        </w:rPr>
        <w:t>s</w:t>
      </w:r>
      <w:r w:rsidR="00644B8D" w:rsidRPr="0058159A">
        <w:rPr>
          <w:rFonts w:cstheme="minorHAnsi"/>
        </w:rPr>
        <w:t xml:space="preserve">, changes in </w:t>
      </w:r>
      <w:r w:rsidR="00FB2189">
        <w:rPr>
          <w:rFonts w:cstheme="minorHAnsi"/>
        </w:rPr>
        <w:t xml:space="preserve">the </w:t>
      </w:r>
      <w:r w:rsidR="00644B8D" w:rsidRPr="0058159A">
        <w:rPr>
          <w:rFonts w:cstheme="minorHAnsi"/>
        </w:rPr>
        <w:t xml:space="preserve">message or alert text, </w:t>
      </w:r>
      <w:r w:rsidR="00FB2189">
        <w:rPr>
          <w:rFonts w:cstheme="minorHAnsi"/>
        </w:rPr>
        <w:t>and changes</w:t>
      </w:r>
      <w:r w:rsidR="00644B8D" w:rsidRPr="0058159A">
        <w:rPr>
          <w:rFonts w:cstheme="minorHAnsi"/>
        </w:rPr>
        <w:t xml:space="preserve"> in </w:t>
      </w:r>
      <w:r w:rsidR="00FB2189">
        <w:rPr>
          <w:rFonts w:cstheme="minorHAnsi"/>
        </w:rPr>
        <w:t xml:space="preserve">the </w:t>
      </w:r>
      <w:r w:rsidR="00644B8D" w:rsidRPr="0058159A">
        <w:rPr>
          <w:rFonts w:cstheme="minorHAnsi"/>
        </w:rPr>
        <w:t>order of placing control</w:t>
      </w:r>
      <w:r>
        <w:rPr>
          <w:rFonts w:cstheme="minorHAnsi"/>
        </w:rPr>
        <w:t>s</w:t>
      </w:r>
      <w:r w:rsidR="00644B8D" w:rsidRPr="0058159A">
        <w:rPr>
          <w:rFonts w:cstheme="minorHAnsi"/>
        </w:rPr>
        <w:t xml:space="preserve"> on the forms/screens</w:t>
      </w:r>
      <w:r w:rsidR="00FB2189">
        <w:rPr>
          <w:rFonts w:cstheme="minorHAnsi"/>
        </w:rPr>
        <w:t xml:space="preserve">. In contrast, </w:t>
      </w:r>
      <w:r w:rsidR="00644B8D" w:rsidRPr="0058159A">
        <w:rPr>
          <w:rFonts w:cstheme="minorHAnsi"/>
        </w:rPr>
        <w:t xml:space="preserve">any new feature, change in functionality, </w:t>
      </w:r>
      <w:r w:rsidR="00FB2189">
        <w:rPr>
          <w:rFonts w:cstheme="minorHAnsi"/>
        </w:rPr>
        <w:t xml:space="preserve">the </w:t>
      </w:r>
      <w:r w:rsidR="00644B8D" w:rsidRPr="0058159A">
        <w:rPr>
          <w:rFonts w:cstheme="minorHAnsi"/>
        </w:rPr>
        <w:t>addition of controls/components/screens, workflow/ business logic change</w:t>
      </w:r>
      <w:r w:rsidR="00FB2189">
        <w:rPr>
          <w:rFonts w:cstheme="minorHAnsi"/>
        </w:rPr>
        <w:t>,</w:t>
      </w:r>
      <w:r w:rsidR="00644B8D" w:rsidRPr="0058159A">
        <w:rPr>
          <w:rFonts w:cstheme="minorHAnsi"/>
        </w:rPr>
        <w:t xml:space="preserve"> etc.</w:t>
      </w:r>
      <w:r w:rsidR="00FB2189">
        <w:rPr>
          <w:rFonts w:cstheme="minorHAnsi"/>
        </w:rPr>
        <w:t xml:space="preserve">, will be considered a </w:t>
      </w:r>
      <w:r w:rsidR="00644B8D" w:rsidRPr="0058159A">
        <w:rPr>
          <w:rFonts w:cstheme="minorHAnsi"/>
        </w:rPr>
        <w:t>Chang</w:t>
      </w:r>
      <w:r w:rsidR="000A740D" w:rsidRPr="0058159A">
        <w:rPr>
          <w:rFonts w:cstheme="minorHAnsi"/>
        </w:rPr>
        <w:t>e</w:t>
      </w:r>
      <w:r w:rsidR="00644B8D" w:rsidRPr="0058159A">
        <w:rPr>
          <w:rFonts w:cstheme="minorHAnsi"/>
        </w:rPr>
        <w:t xml:space="preserve"> request and will follow the change management process.</w:t>
      </w:r>
    </w:p>
    <w:p w14:paraId="70EA214F" w14:textId="08B9C9AC" w:rsidR="00644B8D" w:rsidRPr="0058159A" w:rsidRDefault="00644B8D" w:rsidP="00644B8D">
      <w:pPr>
        <w:pStyle w:val="ListParagraph"/>
        <w:numPr>
          <w:ilvl w:val="0"/>
          <w:numId w:val="9"/>
        </w:numPr>
        <w:spacing w:after="0"/>
        <w:jc w:val="both"/>
        <w:rPr>
          <w:rFonts w:cstheme="minorHAnsi"/>
        </w:rPr>
      </w:pPr>
      <w:r w:rsidRPr="0058159A">
        <w:rPr>
          <w:rFonts w:cstheme="minorHAnsi"/>
        </w:rPr>
        <w:t xml:space="preserve">Charges provided for </w:t>
      </w:r>
      <w:r w:rsidR="000A740D" w:rsidRPr="0058159A">
        <w:rPr>
          <w:rFonts w:cstheme="minorHAnsi"/>
        </w:rPr>
        <w:t xml:space="preserve">CR </w:t>
      </w:r>
      <w:r w:rsidRPr="0058159A">
        <w:rPr>
          <w:rFonts w:cstheme="minorHAnsi"/>
        </w:rPr>
        <w:t>are subject to rise by 12% annually.</w:t>
      </w:r>
    </w:p>
    <w:p w14:paraId="2EDC73C6" w14:textId="558DFB41" w:rsidR="00046B9C" w:rsidRPr="006721F8" w:rsidRDefault="00995CB4">
      <w:pPr>
        <w:pStyle w:val="ListParagraph"/>
        <w:numPr>
          <w:ilvl w:val="0"/>
          <w:numId w:val="9"/>
        </w:numPr>
        <w:spacing w:after="0"/>
        <w:contextualSpacing w:val="0"/>
        <w:jc w:val="both"/>
        <w:rPr>
          <w:rFonts w:cstheme="minorHAnsi"/>
        </w:rPr>
      </w:pPr>
      <w:r w:rsidRPr="006721F8">
        <w:rPr>
          <w:rFonts w:cstheme="minorHAnsi"/>
        </w:rPr>
        <w:t>A</w:t>
      </w:r>
      <w:r w:rsidR="00046B9C" w:rsidRPr="006721F8">
        <w:rPr>
          <w:rFonts w:cstheme="minorHAnsi"/>
        </w:rPr>
        <w:t xml:space="preserve">ll charges mentioned above are applicable till </w:t>
      </w:r>
      <w:r w:rsidR="00E74127">
        <w:rPr>
          <w:rFonts w:cstheme="minorHAnsi"/>
        </w:rPr>
        <w:t>November</w:t>
      </w:r>
      <w:r w:rsidR="00877712" w:rsidRPr="006721F8">
        <w:rPr>
          <w:rFonts w:cstheme="minorHAnsi"/>
        </w:rPr>
        <w:t xml:space="preserve"> </w:t>
      </w:r>
      <w:r w:rsidR="00CD73A5" w:rsidRPr="006721F8">
        <w:rPr>
          <w:rFonts w:cstheme="minorHAnsi"/>
        </w:rPr>
        <w:t>202</w:t>
      </w:r>
      <w:r w:rsidR="00531E58" w:rsidRPr="006721F8">
        <w:rPr>
          <w:rFonts w:cstheme="minorHAnsi"/>
        </w:rPr>
        <w:t>5</w:t>
      </w:r>
      <w:r w:rsidR="00046B9C" w:rsidRPr="006721F8">
        <w:rPr>
          <w:rFonts w:cstheme="minorHAnsi"/>
        </w:rPr>
        <w:t>.</w:t>
      </w:r>
    </w:p>
    <w:p w14:paraId="5A524B7E" w14:textId="7152A77B" w:rsidR="00046B9C" w:rsidRPr="006721F8" w:rsidRDefault="00046B9C">
      <w:pPr>
        <w:pStyle w:val="ListParagraph"/>
        <w:numPr>
          <w:ilvl w:val="0"/>
          <w:numId w:val="9"/>
        </w:numPr>
        <w:spacing w:after="0"/>
        <w:contextualSpacing w:val="0"/>
        <w:jc w:val="both"/>
        <w:rPr>
          <w:rFonts w:cstheme="minorHAnsi"/>
        </w:rPr>
      </w:pPr>
      <w:r w:rsidRPr="006721F8">
        <w:rPr>
          <w:rFonts w:cstheme="minorHAnsi"/>
        </w:rPr>
        <w:t xml:space="preserve">This proposal will be valid for </w:t>
      </w:r>
      <w:r w:rsidR="00A621D1">
        <w:rPr>
          <w:rFonts w:cstheme="minorHAnsi"/>
        </w:rPr>
        <w:t>25</w:t>
      </w:r>
      <w:r w:rsidRPr="006721F8">
        <w:rPr>
          <w:rFonts w:cstheme="minorHAnsi"/>
        </w:rPr>
        <w:t xml:space="preserve"> days from submission. </w:t>
      </w:r>
    </w:p>
    <w:p w14:paraId="2E2E50CE" w14:textId="694445ED" w:rsidR="002A0BBD" w:rsidRDefault="00FB2189" w:rsidP="002A0BBD">
      <w:pPr>
        <w:pStyle w:val="ListParagraph"/>
        <w:numPr>
          <w:ilvl w:val="0"/>
          <w:numId w:val="9"/>
        </w:numPr>
        <w:spacing w:after="0"/>
        <w:contextualSpacing w:val="0"/>
        <w:jc w:val="both"/>
        <w:rPr>
          <w:rFonts w:cstheme="minorHAnsi"/>
        </w:rPr>
      </w:pPr>
      <w:r>
        <w:rPr>
          <w:rFonts w:cstheme="minorHAnsi"/>
        </w:rPr>
        <w:t xml:space="preserve">Per the details below, payment should be made </w:t>
      </w:r>
      <w:r w:rsidR="008E6E0C">
        <w:rPr>
          <w:rFonts w:cstheme="minorHAnsi"/>
        </w:rPr>
        <w:t>via bank/wire transfer within 5 Business Days of invoice submission</w:t>
      </w:r>
      <w:r w:rsidR="00975A18" w:rsidRPr="006721F8">
        <w:rPr>
          <w:rFonts w:cstheme="minorHAnsi"/>
        </w:rPr>
        <w:t>. The client will bear the charges</w:t>
      </w:r>
      <w:r w:rsidR="00046B9C" w:rsidRPr="006721F8">
        <w:rPr>
          <w:rFonts w:cstheme="minorHAnsi"/>
        </w:rPr>
        <w:t>.</w:t>
      </w:r>
    </w:p>
    <w:p w14:paraId="3E440A6C" w14:textId="77777777" w:rsidR="0058159A" w:rsidRPr="0058159A" w:rsidRDefault="0058159A" w:rsidP="0058159A">
      <w:pPr>
        <w:pStyle w:val="ListParagraph"/>
        <w:spacing w:after="0"/>
        <w:ind w:left="360"/>
        <w:contextualSpacing w:val="0"/>
        <w:jc w:val="both"/>
        <w:rPr>
          <w:rFonts w:cstheme="minorHAnsi"/>
        </w:rPr>
      </w:pPr>
    </w:p>
    <w:tbl>
      <w:tblPr>
        <w:tblStyle w:val="LightGrid-Accent11"/>
        <w:tblW w:w="0" w:type="auto"/>
        <w:jc w:val="center"/>
        <w:tblLook w:val="04A0" w:firstRow="1" w:lastRow="0" w:firstColumn="1" w:lastColumn="0" w:noHBand="0" w:noVBand="1"/>
      </w:tblPr>
      <w:tblGrid>
        <w:gridCol w:w="3450"/>
        <w:gridCol w:w="5890"/>
      </w:tblGrid>
      <w:tr w:rsidR="00916F1D" w:rsidRPr="000A6D28" w14:paraId="3678E3A6" w14:textId="77777777" w:rsidTr="0038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40" w:type="dxa"/>
            <w:gridSpan w:val="2"/>
          </w:tcPr>
          <w:p w14:paraId="30F808DD" w14:textId="77777777" w:rsidR="00916F1D" w:rsidRPr="006721F8" w:rsidRDefault="00916F1D" w:rsidP="00382B44">
            <w:pPr>
              <w:rPr>
                <w:rFonts w:asciiTheme="minorHAnsi" w:hAnsiTheme="minorHAnsi" w:cstheme="minorHAnsi"/>
                <w:bCs w:val="0"/>
              </w:rPr>
            </w:pPr>
            <w:r w:rsidRPr="006721F8">
              <w:rPr>
                <w:rFonts w:ascii="Calibri" w:eastAsia="Calibri" w:hAnsi="Calibri" w:cs="Times New Roman"/>
                <w:bCs w:val="0"/>
                <w:u w:val="single"/>
              </w:rPr>
              <w:t>Remittance Details</w:t>
            </w:r>
          </w:p>
        </w:tc>
      </w:tr>
      <w:tr w:rsidR="00916F1D" w:rsidRPr="000A6D28" w14:paraId="2B0555C2" w14:textId="77777777" w:rsidTr="00382B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Borders>
              <w:top w:val="none" w:sz="0" w:space="0" w:color="auto"/>
              <w:left w:val="none" w:sz="0" w:space="0" w:color="auto"/>
              <w:bottom w:val="none" w:sz="0" w:space="0" w:color="auto"/>
              <w:right w:val="none" w:sz="0" w:space="0" w:color="auto"/>
            </w:tcBorders>
          </w:tcPr>
          <w:p w14:paraId="56C21738" w14:textId="77777777" w:rsidR="00916F1D" w:rsidRPr="006721F8" w:rsidRDefault="00916F1D" w:rsidP="00382B44">
            <w:pPr>
              <w:jc w:val="both"/>
              <w:rPr>
                <w:rFonts w:ascii="Calibri" w:eastAsia="Calibri" w:hAnsi="Calibri" w:cs="Times New Roman"/>
                <w:b w:val="0"/>
              </w:rPr>
            </w:pPr>
            <w:r w:rsidRPr="006721F8">
              <w:rPr>
                <w:rFonts w:ascii="Calibri" w:eastAsia="Calibri" w:hAnsi="Calibri" w:cs="Times New Roman"/>
                <w:b w:val="0"/>
              </w:rPr>
              <w:t>Name of Nostro A/C</w:t>
            </w:r>
          </w:p>
        </w:tc>
        <w:tc>
          <w:tcPr>
            <w:tcW w:w="5890" w:type="dxa"/>
            <w:tcBorders>
              <w:top w:val="none" w:sz="0" w:space="0" w:color="auto"/>
              <w:left w:val="none" w:sz="0" w:space="0" w:color="auto"/>
              <w:bottom w:val="none" w:sz="0" w:space="0" w:color="auto"/>
              <w:right w:val="none" w:sz="0" w:space="0" w:color="auto"/>
            </w:tcBorders>
          </w:tcPr>
          <w:p w14:paraId="6F0196DC" w14:textId="77777777" w:rsidR="00916F1D" w:rsidRPr="006721F8" w:rsidRDefault="00916F1D" w:rsidP="00382B44">
            <w:pPr>
              <w:pStyle w:val="No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Cs/>
              </w:rPr>
            </w:pPr>
            <w:r w:rsidRPr="006721F8">
              <w:rPr>
                <w:rFonts w:ascii="Calibri" w:eastAsia="Calibri" w:hAnsi="Calibri" w:cs="Times New Roman"/>
                <w:bCs/>
              </w:rPr>
              <w:t>Bank Of Baroda New York</w:t>
            </w:r>
          </w:p>
        </w:tc>
      </w:tr>
      <w:tr w:rsidR="00916F1D" w:rsidRPr="000A6D28" w14:paraId="2B709C86" w14:textId="77777777" w:rsidTr="00382B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Borders>
              <w:top w:val="none" w:sz="0" w:space="0" w:color="auto"/>
              <w:left w:val="none" w:sz="0" w:space="0" w:color="auto"/>
              <w:bottom w:val="none" w:sz="0" w:space="0" w:color="auto"/>
              <w:right w:val="none" w:sz="0" w:space="0" w:color="auto"/>
            </w:tcBorders>
          </w:tcPr>
          <w:p w14:paraId="06B7B33F" w14:textId="77777777" w:rsidR="00916F1D" w:rsidRPr="006721F8" w:rsidRDefault="00916F1D" w:rsidP="00382B44">
            <w:pPr>
              <w:jc w:val="both"/>
              <w:rPr>
                <w:rFonts w:ascii="Calibri" w:eastAsia="Calibri" w:hAnsi="Calibri" w:cs="Times New Roman"/>
                <w:b w:val="0"/>
              </w:rPr>
            </w:pPr>
            <w:r w:rsidRPr="006721F8">
              <w:rPr>
                <w:rFonts w:ascii="Calibri" w:eastAsia="Calibri" w:hAnsi="Calibri" w:cs="Times New Roman"/>
                <w:b w:val="0"/>
              </w:rPr>
              <w:t>Address</w:t>
            </w:r>
          </w:p>
        </w:tc>
        <w:tc>
          <w:tcPr>
            <w:tcW w:w="5890" w:type="dxa"/>
            <w:tcBorders>
              <w:top w:val="none" w:sz="0" w:space="0" w:color="auto"/>
              <w:left w:val="none" w:sz="0" w:space="0" w:color="auto"/>
              <w:bottom w:val="none" w:sz="0" w:space="0" w:color="auto"/>
              <w:right w:val="none" w:sz="0" w:space="0" w:color="auto"/>
            </w:tcBorders>
          </w:tcPr>
          <w:p w14:paraId="50641B1A" w14:textId="77777777" w:rsidR="00916F1D" w:rsidRPr="006721F8" w:rsidRDefault="00916F1D" w:rsidP="00382B44">
            <w:pPr>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bCs/>
              </w:rPr>
            </w:pPr>
            <w:r w:rsidRPr="006721F8">
              <w:rPr>
                <w:rFonts w:ascii="Calibri" w:eastAsia="Calibri" w:hAnsi="Calibri" w:cs="Times New Roman"/>
                <w:bCs/>
              </w:rPr>
              <w:t>1, Park Avenue, New York</w:t>
            </w:r>
          </w:p>
        </w:tc>
      </w:tr>
      <w:tr w:rsidR="00916F1D" w:rsidRPr="000A6D28" w14:paraId="4357918D" w14:textId="77777777" w:rsidTr="00382B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Pr>
          <w:p w14:paraId="1A317F9F" w14:textId="77777777" w:rsidR="00916F1D" w:rsidRPr="006721F8" w:rsidRDefault="00916F1D" w:rsidP="00382B44">
            <w:pPr>
              <w:jc w:val="both"/>
              <w:rPr>
                <w:rFonts w:ascii="Calibri" w:eastAsia="Calibri" w:hAnsi="Calibri" w:cs="Times New Roman"/>
                <w:b w:val="0"/>
              </w:rPr>
            </w:pPr>
            <w:r w:rsidRPr="006721F8">
              <w:rPr>
                <w:rFonts w:ascii="Calibri" w:eastAsia="Calibri" w:hAnsi="Calibri" w:cs="Times New Roman"/>
                <w:b w:val="0"/>
              </w:rPr>
              <w:t xml:space="preserve">Account Number </w:t>
            </w:r>
          </w:p>
        </w:tc>
        <w:tc>
          <w:tcPr>
            <w:tcW w:w="5890" w:type="dxa"/>
          </w:tcPr>
          <w:p w14:paraId="77F9C06A" w14:textId="77777777" w:rsidR="00916F1D" w:rsidRPr="006721F8" w:rsidRDefault="00916F1D" w:rsidP="00382B44">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Cs/>
              </w:rPr>
            </w:pPr>
            <w:r w:rsidRPr="006721F8">
              <w:rPr>
                <w:rFonts w:ascii="Calibri" w:eastAsia="Calibri" w:hAnsi="Calibri" w:cs="Times New Roman"/>
                <w:bCs/>
              </w:rPr>
              <w:t>93010200000070</w:t>
            </w:r>
          </w:p>
        </w:tc>
      </w:tr>
      <w:tr w:rsidR="00916F1D" w:rsidRPr="000A6D28" w14:paraId="2B4CAE81" w14:textId="77777777" w:rsidTr="00382B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Borders>
              <w:top w:val="none" w:sz="0" w:space="0" w:color="auto"/>
              <w:left w:val="none" w:sz="0" w:space="0" w:color="auto"/>
              <w:bottom w:val="none" w:sz="0" w:space="0" w:color="auto"/>
              <w:right w:val="none" w:sz="0" w:space="0" w:color="auto"/>
            </w:tcBorders>
          </w:tcPr>
          <w:p w14:paraId="1177AF8F" w14:textId="77777777" w:rsidR="00916F1D" w:rsidRPr="006721F8" w:rsidRDefault="00916F1D" w:rsidP="00382B44">
            <w:pPr>
              <w:jc w:val="both"/>
              <w:rPr>
                <w:rFonts w:ascii="Calibri" w:eastAsia="Calibri" w:hAnsi="Calibri" w:cs="Times New Roman"/>
                <w:b w:val="0"/>
              </w:rPr>
            </w:pPr>
            <w:r w:rsidRPr="006721F8">
              <w:rPr>
                <w:rFonts w:ascii="Calibri" w:eastAsia="Calibri" w:hAnsi="Calibri" w:cs="Times New Roman"/>
                <w:b w:val="0"/>
              </w:rPr>
              <w:t>Swift BIC Code</w:t>
            </w:r>
          </w:p>
        </w:tc>
        <w:tc>
          <w:tcPr>
            <w:tcW w:w="5890" w:type="dxa"/>
            <w:tcBorders>
              <w:top w:val="none" w:sz="0" w:space="0" w:color="auto"/>
              <w:left w:val="none" w:sz="0" w:space="0" w:color="auto"/>
              <w:bottom w:val="none" w:sz="0" w:space="0" w:color="auto"/>
              <w:right w:val="none" w:sz="0" w:space="0" w:color="auto"/>
            </w:tcBorders>
          </w:tcPr>
          <w:p w14:paraId="3796B28D" w14:textId="77777777" w:rsidR="00916F1D" w:rsidRPr="006721F8" w:rsidRDefault="00916F1D" w:rsidP="00382B44">
            <w:pPr>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bCs/>
              </w:rPr>
            </w:pPr>
            <w:r w:rsidRPr="006721F8">
              <w:rPr>
                <w:rFonts w:ascii="Calibri" w:eastAsia="Calibri" w:hAnsi="Calibri" w:cs="Times New Roman"/>
                <w:bCs/>
              </w:rPr>
              <w:t>BARBUS33</w:t>
            </w:r>
          </w:p>
        </w:tc>
      </w:tr>
      <w:tr w:rsidR="00916F1D" w:rsidRPr="000A6D28" w14:paraId="7B606E75" w14:textId="77777777" w:rsidTr="00382B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Pr>
          <w:p w14:paraId="37CF5831" w14:textId="77777777" w:rsidR="00916F1D" w:rsidRPr="006721F8" w:rsidRDefault="00916F1D" w:rsidP="00382B44">
            <w:pPr>
              <w:jc w:val="both"/>
              <w:rPr>
                <w:rFonts w:ascii="Calibri" w:eastAsia="Calibri" w:hAnsi="Calibri" w:cs="Times New Roman"/>
                <w:b w:val="0"/>
              </w:rPr>
            </w:pPr>
            <w:r w:rsidRPr="006721F8">
              <w:rPr>
                <w:rFonts w:ascii="Calibri" w:eastAsia="Calibri" w:hAnsi="Calibri" w:cs="Times New Roman"/>
                <w:b w:val="0"/>
              </w:rPr>
              <w:t>UID</w:t>
            </w:r>
          </w:p>
        </w:tc>
        <w:tc>
          <w:tcPr>
            <w:tcW w:w="5890" w:type="dxa"/>
          </w:tcPr>
          <w:p w14:paraId="287714A9" w14:textId="77777777" w:rsidR="00916F1D" w:rsidRPr="006721F8" w:rsidRDefault="00916F1D" w:rsidP="00382B44">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Cs/>
              </w:rPr>
            </w:pPr>
            <w:r w:rsidRPr="006721F8">
              <w:rPr>
                <w:rFonts w:ascii="Calibri" w:eastAsia="Calibri" w:hAnsi="Calibri" w:cs="Times New Roman"/>
                <w:bCs/>
              </w:rPr>
              <w:t>137944</w:t>
            </w:r>
          </w:p>
        </w:tc>
      </w:tr>
      <w:tr w:rsidR="00916F1D" w:rsidRPr="000A6D28" w14:paraId="41F59A24" w14:textId="77777777" w:rsidTr="00382B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Pr>
          <w:p w14:paraId="3D7A8141" w14:textId="77777777" w:rsidR="00916F1D" w:rsidRPr="006721F8" w:rsidRDefault="00916F1D" w:rsidP="00382B44">
            <w:pPr>
              <w:jc w:val="both"/>
              <w:rPr>
                <w:rFonts w:ascii="Calibri" w:eastAsia="Calibri" w:hAnsi="Calibri" w:cs="Times New Roman"/>
                <w:b w:val="0"/>
              </w:rPr>
            </w:pPr>
            <w:r w:rsidRPr="006721F8">
              <w:rPr>
                <w:rFonts w:ascii="Calibri" w:eastAsia="Calibri" w:hAnsi="Calibri" w:cs="Times New Roman"/>
                <w:b w:val="0"/>
              </w:rPr>
              <w:t>FED ABA No.</w:t>
            </w:r>
          </w:p>
        </w:tc>
        <w:tc>
          <w:tcPr>
            <w:tcW w:w="5890" w:type="dxa"/>
          </w:tcPr>
          <w:p w14:paraId="1FBD731B" w14:textId="77777777" w:rsidR="00916F1D" w:rsidRPr="006721F8" w:rsidRDefault="00916F1D" w:rsidP="00382B44">
            <w:pPr>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bCs/>
              </w:rPr>
            </w:pPr>
            <w:r w:rsidRPr="006721F8">
              <w:rPr>
                <w:rFonts w:ascii="Calibri" w:eastAsia="Calibri" w:hAnsi="Calibri" w:cs="Times New Roman"/>
                <w:bCs/>
              </w:rPr>
              <w:t>026005322</w:t>
            </w:r>
          </w:p>
        </w:tc>
      </w:tr>
      <w:tr w:rsidR="00916F1D" w:rsidRPr="00EE3051" w14:paraId="28197E38" w14:textId="77777777" w:rsidTr="00382B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40" w:type="dxa"/>
            <w:gridSpan w:val="2"/>
          </w:tcPr>
          <w:p w14:paraId="06272DED" w14:textId="77777777" w:rsidR="00916F1D" w:rsidRPr="006721F8" w:rsidRDefault="00916F1D" w:rsidP="00382B44">
            <w:pPr>
              <w:rPr>
                <w:bCs w:val="0"/>
                <w:u w:val="single"/>
              </w:rPr>
            </w:pPr>
            <w:r w:rsidRPr="006721F8">
              <w:rPr>
                <w:rFonts w:ascii="Calibri" w:eastAsia="Calibri" w:hAnsi="Calibri" w:cs="Times New Roman"/>
                <w:bCs w:val="0"/>
                <w:u w:val="single"/>
              </w:rPr>
              <w:t>For Further Credit To:</w:t>
            </w:r>
            <w:r w:rsidRPr="006721F8">
              <w:rPr>
                <w:bCs w:val="0"/>
                <w:u w:val="single"/>
              </w:rPr>
              <w:t xml:space="preserve"> </w:t>
            </w:r>
          </w:p>
        </w:tc>
      </w:tr>
      <w:tr w:rsidR="00916F1D" w:rsidRPr="00EE3051" w14:paraId="7CC024CA" w14:textId="77777777" w:rsidTr="00382B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Pr>
          <w:p w14:paraId="750BE8C2" w14:textId="77777777" w:rsidR="00916F1D" w:rsidRPr="006721F8" w:rsidRDefault="00916F1D" w:rsidP="00382B44">
            <w:pPr>
              <w:jc w:val="both"/>
              <w:rPr>
                <w:rFonts w:ascii="Calibri" w:eastAsia="Calibri" w:hAnsi="Calibri" w:cs="Times New Roman"/>
              </w:rPr>
            </w:pPr>
            <w:r w:rsidRPr="006721F8">
              <w:rPr>
                <w:rFonts w:ascii="Calibri" w:eastAsia="Calibri" w:hAnsi="Calibri" w:cs="Times New Roman"/>
                <w:b w:val="0"/>
              </w:rPr>
              <w:t>Name of Bank</w:t>
            </w:r>
          </w:p>
        </w:tc>
        <w:tc>
          <w:tcPr>
            <w:tcW w:w="5890" w:type="dxa"/>
          </w:tcPr>
          <w:p w14:paraId="64ED4014" w14:textId="77777777" w:rsidR="00916F1D" w:rsidRPr="006721F8" w:rsidRDefault="00916F1D" w:rsidP="00382B44">
            <w:pPr>
              <w:cnfStyle w:val="000000010000" w:firstRow="0" w:lastRow="0" w:firstColumn="0" w:lastColumn="0" w:oddVBand="0" w:evenVBand="0" w:oddHBand="0" w:evenHBand="1" w:firstRowFirstColumn="0" w:firstRowLastColumn="0" w:lastRowFirstColumn="0" w:lastRowLastColumn="0"/>
            </w:pPr>
            <w:r w:rsidRPr="006721F8">
              <w:rPr>
                <w:rFonts w:cstheme="minorHAnsi"/>
              </w:rPr>
              <w:t>Bank of Baroda</w:t>
            </w:r>
          </w:p>
        </w:tc>
      </w:tr>
      <w:tr w:rsidR="00916F1D" w:rsidRPr="00EE3051" w14:paraId="51527093" w14:textId="77777777" w:rsidTr="00382B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Pr>
          <w:p w14:paraId="72505E4E" w14:textId="77777777" w:rsidR="00916F1D" w:rsidRPr="006721F8" w:rsidRDefault="00916F1D" w:rsidP="00382B44">
            <w:pPr>
              <w:jc w:val="both"/>
              <w:rPr>
                <w:rFonts w:ascii="Calibri" w:eastAsia="Calibri" w:hAnsi="Calibri" w:cs="Times New Roman"/>
              </w:rPr>
            </w:pPr>
            <w:r w:rsidRPr="006721F8">
              <w:rPr>
                <w:rFonts w:ascii="Calibri" w:eastAsia="Calibri" w:hAnsi="Calibri" w:cs="Times New Roman"/>
                <w:b w:val="0"/>
              </w:rPr>
              <w:t>Account Number</w:t>
            </w:r>
          </w:p>
        </w:tc>
        <w:tc>
          <w:tcPr>
            <w:tcW w:w="5890" w:type="dxa"/>
          </w:tcPr>
          <w:p w14:paraId="103EB92B" w14:textId="77777777" w:rsidR="00916F1D" w:rsidRPr="006721F8" w:rsidRDefault="00916F1D" w:rsidP="00382B44">
            <w:pPr>
              <w:cnfStyle w:val="000000100000" w:firstRow="0" w:lastRow="0" w:firstColumn="0" w:lastColumn="0" w:oddVBand="0" w:evenVBand="0" w:oddHBand="1" w:evenHBand="0" w:firstRowFirstColumn="0" w:firstRowLastColumn="0" w:lastRowFirstColumn="0" w:lastRowLastColumn="0"/>
            </w:pPr>
            <w:r w:rsidRPr="006721F8">
              <w:rPr>
                <w:rFonts w:cstheme="minorHAnsi"/>
              </w:rPr>
              <w:t>77970200001197</w:t>
            </w:r>
          </w:p>
        </w:tc>
      </w:tr>
      <w:tr w:rsidR="00916F1D" w:rsidRPr="00EE3051" w14:paraId="0F3582EC" w14:textId="77777777" w:rsidTr="00382B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Pr>
          <w:p w14:paraId="62B59BF4" w14:textId="77777777" w:rsidR="00916F1D" w:rsidRPr="006721F8" w:rsidRDefault="00916F1D" w:rsidP="00382B44">
            <w:pPr>
              <w:jc w:val="both"/>
              <w:rPr>
                <w:rFonts w:ascii="Calibri" w:eastAsia="Calibri" w:hAnsi="Calibri" w:cs="Times New Roman"/>
              </w:rPr>
            </w:pPr>
            <w:r w:rsidRPr="006721F8">
              <w:rPr>
                <w:rFonts w:ascii="Calibri" w:eastAsia="Calibri" w:hAnsi="Calibri" w:cs="Times New Roman"/>
                <w:b w:val="0"/>
              </w:rPr>
              <w:lastRenderedPageBreak/>
              <w:t>Beneficiary Name</w:t>
            </w:r>
          </w:p>
        </w:tc>
        <w:tc>
          <w:tcPr>
            <w:tcW w:w="5890" w:type="dxa"/>
          </w:tcPr>
          <w:p w14:paraId="6C2CD6B3" w14:textId="77777777" w:rsidR="00916F1D" w:rsidRPr="006721F8" w:rsidRDefault="00916F1D" w:rsidP="00382B44">
            <w:pPr>
              <w:cnfStyle w:val="000000010000" w:firstRow="0" w:lastRow="0" w:firstColumn="0" w:lastColumn="0" w:oddVBand="0" w:evenVBand="0" w:oddHBand="0" w:evenHBand="1" w:firstRowFirstColumn="0" w:firstRowLastColumn="0" w:lastRowFirstColumn="0" w:lastRowLastColumn="0"/>
            </w:pPr>
            <w:r w:rsidRPr="006721F8">
              <w:rPr>
                <w:rFonts w:ascii="Calibri" w:eastAsia="Calibri" w:hAnsi="Calibri" w:cs="Times New Roman"/>
              </w:rPr>
              <w:t>SPEC INDIA</w:t>
            </w:r>
          </w:p>
        </w:tc>
      </w:tr>
      <w:tr w:rsidR="00916F1D" w:rsidRPr="00EE3051" w14:paraId="7D605305" w14:textId="77777777" w:rsidTr="00382B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Pr>
          <w:p w14:paraId="12EC4ECF" w14:textId="77777777" w:rsidR="00916F1D" w:rsidRPr="006721F8" w:rsidRDefault="00916F1D" w:rsidP="00382B44">
            <w:pPr>
              <w:jc w:val="both"/>
              <w:rPr>
                <w:rFonts w:ascii="Calibri" w:eastAsia="Calibri" w:hAnsi="Calibri" w:cs="Times New Roman"/>
              </w:rPr>
            </w:pPr>
            <w:r w:rsidRPr="006721F8">
              <w:rPr>
                <w:rFonts w:ascii="Calibri" w:eastAsia="Calibri" w:hAnsi="Calibri" w:cs="Times New Roman"/>
                <w:b w:val="0"/>
                <w:bCs w:val="0"/>
              </w:rPr>
              <w:t>Swift Code</w:t>
            </w:r>
          </w:p>
        </w:tc>
        <w:tc>
          <w:tcPr>
            <w:tcW w:w="5890" w:type="dxa"/>
          </w:tcPr>
          <w:p w14:paraId="0E982216" w14:textId="77777777" w:rsidR="00916F1D" w:rsidRPr="006721F8" w:rsidRDefault="00916F1D" w:rsidP="00382B44">
            <w:pPr>
              <w:cnfStyle w:val="000000100000" w:firstRow="0" w:lastRow="0" w:firstColumn="0" w:lastColumn="0" w:oddVBand="0" w:evenVBand="0" w:oddHBand="1" w:evenHBand="0" w:firstRowFirstColumn="0" w:firstRowLastColumn="0" w:lastRowFirstColumn="0" w:lastRowLastColumn="0"/>
            </w:pPr>
            <w:r w:rsidRPr="006721F8">
              <w:rPr>
                <w:rFonts w:cstheme="minorHAnsi"/>
              </w:rPr>
              <w:t>BARBINBBREL</w:t>
            </w:r>
          </w:p>
        </w:tc>
      </w:tr>
      <w:tr w:rsidR="00916F1D" w:rsidRPr="00EE3051" w14:paraId="5139C995" w14:textId="77777777" w:rsidTr="00382B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0" w:type="dxa"/>
          </w:tcPr>
          <w:p w14:paraId="735DED63" w14:textId="77777777" w:rsidR="00916F1D" w:rsidRPr="006721F8" w:rsidRDefault="00916F1D" w:rsidP="00382B44">
            <w:pPr>
              <w:jc w:val="both"/>
              <w:rPr>
                <w:rFonts w:ascii="Calibri" w:eastAsia="Calibri" w:hAnsi="Calibri" w:cs="Times New Roman"/>
              </w:rPr>
            </w:pPr>
            <w:r w:rsidRPr="006721F8">
              <w:rPr>
                <w:rFonts w:ascii="Calibri" w:eastAsia="Calibri" w:hAnsi="Calibri" w:cs="Times New Roman"/>
                <w:b w:val="0"/>
              </w:rPr>
              <w:t>Account with</w:t>
            </w:r>
          </w:p>
        </w:tc>
        <w:tc>
          <w:tcPr>
            <w:tcW w:w="5890" w:type="dxa"/>
          </w:tcPr>
          <w:p w14:paraId="7568D17E" w14:textId="77777777" w:rsidR="00916F1D" w:rsidRPr="006721F8" w:rsidRDefault="00916F1D" w:rsidP="00382B44">
            <w:pPr>
              <w:cnfStyle w:val="000000010000" w:firstRow="0" w:lastRow="0" w:firstColumn="0" w:lastColumn="0" w:oddVBand="0" w:evenVBand="0" w:oddHBand="0" w:evenHBand="1" w:firstRowFirstColumn="0" w:firstRowLastColumn="0" w:lastRowFirstColumn="0" w:lastRowLastColumn="0"/>
            </w:pPr>
            <w:r w:rsidRPr="006721F8">
              <w:t>Bank of Baroda, Relief Road, Ahmedabad (INDIA)</w:t>
            </w:r>
          </w:p>
        </w:tc>
      </w:tr>
    </w:tbl>
    <w:p w14:paraId="76AB5223" w14:textId="77777777" w:rsidR="002A0BBD" w:rsidRDefault="002A0BBD" w:rsidP="008E764C">
      <w:pPr>
        <w:spacing w:after="0"/>
        <w:jc w:val="both"/>
        <w:rPr>
          <w:rFonts w:cstheme="minorHAnsi"/>
        </w:rPr>
      </w:pPr>
    </w:p>
    <w:p w14:paraId="082B6BA6" w14:textId="5D74C6BB" w:rsidR="00046B9C" w:rsidRPr="00550DBE" w:rsidRDefault="00046B9C">
      <w:pPr>
        <w:pStyle w:val="ListParagraph"/>
        <w:numPr>
          <w:ilvl w:val="0"/>
          <w:numId w:val="9"/>
        </w:numPr>
        <w:jc w:val="both"/>
        <w:rPr>
          <w:rFonts w:cstheme="minorHAnsi"/>
        </w:rPr>
      </w:pPr>
      <w:r w:rsidRPr="00550DBE">
        <w:rPr>
          <w:rFonts w:cstheme="minorHAnsi"/>
        </w:rPr>
        <w:t>All prices above only cover offsite charges</w:t>
      </w:r>
      <w:r w:rsidR="00126585">
        <w:rPr>
          <w:rFonts w:cstheme="minorHAnsi"/>
        </w:rPr>
        <w:t>.</w:t>
      </w:r>
    </w:p>
    <w:p w14:paraId="04CD84FE" w14:textId="4DC168C9" w:rsidR="00046B9C" w:rsidRPr="00550DBE" w:rsidRDefault="002D714E">
      <w:pPr>
        <w:pStyle w:val="ListParagraph"/>
        <w:numPr>
          <w:ilvl w:val="0"/>
          <w:numId w:val="9"/>
        </w:numPr>
        <w:spacing w:after="0"/>
        <w:contextualSpacing w:val="0"/>
        <w:jc w:val="both"/>
        <w:rPr>
          <w:rFonts w:cstheme="minorHAnsi"/>
        </w:rPr>
      </w:pPr>
      <w:r>
        <w:rPr>
          <w:rFonts w:cstheme="minorHAnsi"/>
        </w:rPr>
        <w:t xml:space="preserve">The client will bear the cost of any third-party software licensing, APIs, or hardware related to </w:t>
      </w:r>
      <w:r w:rsidR="00FA3A5C">
        <w:rPr>
          <w:rFonts w:cstheme="minorHAnsi"/>
        </w:rPr>
        <w:t>implementing</w:t>
      </w:r>
      <w:r>
        <w:rPr>
          <w:rFonts w:cstheme="minorHAnsi"/>
        </w:rPr>
        <w:t xml:space="preserve"> the solution and licensed images</w:t>
      </w:r>
      <w:r w:rsidR="00046B9C" w:rsidRPr="00550DBE">
        <w:rPr>
          <w:rFonts w:cstheme="minorHAnsi"/>
        </w:rPr>
        <w:t>.</w:t>
      </w:r>
    </w:p>
    <w:p w14:paraId="00EFD757" w14:textId="226F6FF4" w:rsidR="00046B9C" w:rsidRPr="00550DBE" w:rsidRDefault="00046B9C">
      <w:pPr>
        <w:pStyle w:val="ListParagraph"/>
        <w:numPr>
          <w:ilvl w:val="0"/>
          <w:numId w:val="9"/>
        </w:numPr>
        <w:spacing w:after="0"/>
        <w:contextualSpacing w:val="0"/>
        <w:jc w:val="both"/>
        <w:rPr>
          <w:rFonts w:cstheme="minorHAnsi"/>
        </w:rPr>
      </w:pPr>
      <w:r w:rsidRPr="00550DBE">
        <w:rPr>
          <w:rFonts w:cstheme="minorHAnsi"/>
        </w:rPr>
        <w:t xml:space="preserve">During warranty support, </w:t>
      </w:r>
      <w:r w:rsidR="00361C06">
        <w:rPr>
          <w:rFonts w:cstheme="minorHAnsi"/>
        </w:rPr>
        <w:t xml:space="preserve">the </w:t>
      </w:r>
      <w:r w:rsidRPr="00550DBE">
        <w:rPr>
          <w:rFonts w:cstheme="minorHAnsi"/>
        </w:rPr>
        <w:t xml:space="preserve">SPEC team will be responsible </w:t>
      </w:r>
      <w:r w:rsidR="00307BB4" w:rsidRPr="00550DBE">
        <w:rPr>
          <w:rFonts w:cstheme="minorHAnsi"/>
        </w:rPr>
        <w:t>for resolving</w:t>
      </w:r>
      <w:r w:rsidRPr="00550DBE">
        <w:rPr>
          <w:rFonts w:cstheme="minorHAnsi"/>
        </w:rPr>
        <w:t xml:space="preserve"> all the bugs. Any changes or enhancements </w:t>
      </w:r>
      <w:r w:rsidR="00560AE3">
        <w:rPr>
          <w:rFonts w:cstheme="minorHAnsi"/>
        </w:rPr>
        <w:t>to</w:t>
      </w:r>
      <w:r w:rsidRPr="00550DBE">
        <w:rPr>
          <w:rFonts w:cstheme="minorHAnsi"/>
        </w:rPr>
        <w:t xml:space="preserve"> </w:t>
      </w:r>
      <w:r w:rsidR="00361C06">
        <w:rPr>
          <w:rFonts w:cstheme="minorHAnsi"/>
        </w:rPr>
        <w:t>features/design</w:t>
      </w:r>
      <w:r w:rsidRPr="00550DBE">
        <w:rPr>
          <w:rFonts w:cstheme="minorHAnsi"/>
        </w:rPr>
        <w:t xml:space="preserve"> will follow </w:t>
      </w:r>
      <w:r w:rsidR="00361C06">
        <w:rPr>
          <w:rFonts w:cstheme="minorHAnsi"/>
        </w:rPr>
        <w:t xml:space="preserve">the </w:t>
      </w:r>
      <w:r w:rsidRPr="00550DBE">
        <w:rPr>
          <w:rFonts w:cstheme="minorHAnsi"/>
        </w:rPr>
        <w:t>change management process.</w:t>
      </w:r>
    </w:p>
    <w:p w14:paraId="0C24DAC8" w14:textId="622CCB87" w:rsidR="00046B9C" w:rsidRPr="00550DBE" w:rsidRDefault="00046B9C">
      <w:pPr>
        <w:pStyle w:val="ListParagraph"/>
        <w:numPr>
          <w:ilvl w:val="0"/>
          <w:numId w:val="9"/>
        </w:numPr>
        <w:spacing w:after="0"/>
        <w:contextualSpacing w:val="0"/>
        <w:jc w:val="both"/>
        <w:rPr>
          <w:rFonts w:cstheme="minorHAnsi"/>
        </w:rPr>
      </w:pPr>
      <w:r w:rsidRPr="00550DBE">
        <w:rPr>
          <w:rFonts w:cstheme="minorHAnsi"/>
        </w:rPr>
        <w:t>Response hours for any case will be per SLA defined and finalized during project kick-off.</w:t>
      </w:r>
    </w:p>
    <w:p w14:paraId="7CE9EAA5" w14:textId="6EB69151" w:rsidR="00046B9C" w:rsidRPr="00550DBE" w:rsidRDefault="00046B9C">
      <w:pPr>
        <w:pStyle w:val="ListParagraph"/>
        <w:numPr>
          <w:ilvl w:val="0"/>
          <w:numId w:val="9"/>
        </w:numPr>
        <w:spacing w:after="0"/>
        <w:contextualSpacing w:val="0"/>
        <w:jc w:val="both"/>
        <w:rPr>
          <w:rFonts w:cstheme="minorHAnsi"/>
        </w:rPr>
      </w:pPr>
      <w:r w:rsidRPr="00550DBE">
        <w:rPr>
          <w:rFonts w:cstheme="minorHAnsi"/>
        </w:rPr>
        <w:t xml:space="preserve">Offsite support during warranty and AMC will be limited </w:t>
      </w:r>
      <w:r w:rsidR="002D714E">
        <w:rPr>
          <w:rFonts w:cstheme="minorHAnsi"/>
        </w:rPr>
        <w:t>to weekdays from Monday to Friday from 10:00 AM to 7:00 PM (including a one-hour break) through SPEC’s helpdesk system, except for SPEC holidays</w:t>
      </w:r>
      <w:r w:rsidRPr="00550DBE">
        <w:rPr>
          <w:rFonts w:cstheme="minorHAnsi"/>
        </w:rPr>
        <w:t xml:space="preserve">. </w:t>
      </w:r>
      <w:r w:rsidR="00361C06">
        <w:rPr>
          <w:rFonts w:cstheme="minorHAnsi"/>
        </w:rPr>
        <w:t>The client</w:t>
      </w:r>
      <w:r w:rsidRPr="00550DBE">
        <w:rPr>
          <w:rFonts w:cstheme="minorHAnsi"/>
        </w:rPr>
        <w:t xml:space="preserve"> </w:t>
      </w:r>
      <w:r w:rsidR="002D714E">
        <w:rPr>
          <w:rFonts w:cstheme="minorHAnsi"/>
        </w:rPr>
        <w:t>must</w:t>
      </w:r>
      <w:r w:rsidRPr="00550DBE">
        <w:rPr>
          <w:rFonts w:cstheme="minorHAnsi"/>
        </w:rPr>
        <w:t xml:space="preserve"> raise </w:t>
      </w:r>
      <w:r w:rsidR="00361C06">
        <w:rPr>
          <w:rFonts w:cstheme="minorHAnsi"/>
        </w:rPr>
        <w:t xml:space="preserve">a </w:t>
      </w:r>
      <w:r w:rsidRPr="00550DBE">
        <w:rPr>
          <w:rFonts w:cstheme="minorHAnsi"/>
        </w:rPr>
        <w:t xml:space="preserve">ticket and </w:t>
      </w:r>
      <w:r w:rsidR="00307BB4" w:rsidRPr="00550DBE">
        <w:rPr>
          <w:rFonts w:cstheme="minorHAnsi"/>
        </w:rPr>
        <w:t>call</w:t>
      </w:r>
      <w:r w:rsidRPr="00550DBE">
        <w:rPr>
          <w:rFonts w:cstheme="minorHAnsi"/>
        </w:rPr>
        <w:t xml:space="preserve"> </w:t>
      </w:r>
      <w:r w:rsidR="00361C06">
        <w:rPr>
          <w:rFonts w:cstheme="minorHAnsi"/>
        </w:rPr>
        <w:t xml:space="preserve">the </w:t>
      </w:r>
      <w:r w:rsidRPr="00550DBE">
        <w:rPr>
          <w:rFonts w:cstheme="minorHAnsi"/>
        </w:rPr>
        <w:t>assigned number for critical support.</w:t>
      </w:r>
    </w:p>
    <w:p w14:paraId="34DBA5EE" w14:textId="6CCF2BFB" w:rsidR="00046B9C" w:rsidRPr="00F6392C" w:rsidRDefault="00046B9C">
      <w:pPr>
        <w:pStyle w:val="ListParagraph"/>
        <w:numPr>
          <w:ilvl w:val="0"/>
          <w:numId w:val="9"/>
        </w:numPr>
        <w:spacing w:after="0"/>
        <w:contextualSpacing w:val="0"/>
        <w:jc w:val="both"/>
        <w:rPr>
          <w:rFonts w:cstheme="minorHAnsi"/>
        </w:rPr>
      </w:pPr>
      <w:r w:rsidRPr="00550DBE">
        <w:rPr>
          <w:rFonts w:cstheme="minorHAnsi"/>
        </w:rPr>
        <w:t xml:space="preserve">The project scope </w:t>
      </w:r>
      <w:r w:rsidR="002D714E">
        <w:rPr>
          <w:rFonts w:cstheme="minorHAnsi"/>
        </w:rPr>
        <w:t>and warranty will not cover the development of any requirement/feature that</w:t>
      </w:r>
      <w:r w:rsidRPr="00550DBE">
        <w:rPr>
          <w:rFonts w:cstheme="minorHAnsi"/>
        </w:rPr>
        <w:t xml:space="preserve"> is not part of the SRS document finally signed off.</w:t>
      </w:r>
      <w:r w:rsidR="00F6392C">
        <w:rPr>
          <w:rFonts w:cstheme="minorHAnsi"/>
        </w:rPr>
        <w:t xml:space="preserve"> </w:t>
      </w:r>
      <w:r w:rsidR="00F6392C" w:rsidRPr="00550DBE">
        <w:rPr>
          <w:rFonts w:cstheme="minorHAnsi"/>
        </w:rPr>
        <w:t xml:space="preserve">Any </w:t>
      </w:r>
      <w:r w:rsidR="00F6392C">
        <w:rPr>
          <w:rFonts w:cstheme="minorHAnsi"/>
        </w:rPr>
        <w:t>customization/change</w:t>
      </w:r>
      <w:r w:rsidR="00F6392C" w:rsidRPr="00550DBE">
        <w:rPr>
          <w:rFonts w:cstheme="minorHAnsi"/>
        </w:rPr>
        <w:t xml:space="preserve"> request will be chargeable.</w:t>
      </w:r>
    </w:p>
    <w:p w14:paraId="69795F92" w14:textId="6F0DA01D" w:rsidR="00046B9C" w:rsidRPr="00550DBE" w:rsidRDefault="002D714E">
      <w:pPr>
        <w:pStyle w:val="ListParagraph"/>
        <w:numPr>
          <w:ilvl w:val="0"/>
          <w:numId w:val="9"/>
        </w:numPr>
        <w:spacing w:after="0"/>
        <w:contextualSpacing w:val="0"/>
        <w:jc w:val="both"/>
        <w:rPr>
          <w:rFonts w:cstheme="minorHAnsi"/>
        </w:rPr>
      </w:pPr>
      <w:r>
        <w:rPr>
          <w:rFonts w:cstheme="minorHAnsi"/>
        </w:rPr>
        <w:t>The escalation matrix for support will be shared with the core team of Clients at the project kick-off, with up to three</w:t>
      </w:r>
      <w:r w:rsidR="00046B9C" w:rsidRPr="00550DBE">
        <w:rPr>
          <w:rFonts w:cstheme="minorHAnsi"/>
        </w:rPr>
        <w:t xml:space="preserve"> (three) levels of hierarchy.</w:t>
      </w:r>
    </w:p>
    <w:p w14:paraId="70544225" w14:textId="51499576" w:rsidR="00046B9C" w:rsidRDefault="002D714E">
      <w:pPr>
        <w:pStyle w:val="ListParagraph"/>
        <w:numPr>
          <w:ilvl w:val="0"/>
          <w:numId w:val="9"/>
        </w:numPr>
        <w:spacing w:after="0"/>
        <w:contextualSpacing w:val="0"/>
        <w:jc w:val="both"/>
        <w:rPr>
          <w:rFonts w:cstheme="minorHAnsi"/>
        </w:rPr>
      </w:pPr>
      <w:r>
        <w:rPr>
          <w:rFonts w:cstheme="minorHAnsi"/>
        </w:rPr>
        <w:t xml:space="preserve">The source code will be handed over only after the </w:t>
      </w:r>
      <w:r w:rsidR="00FA3A5C">
        <w:rPr>
          <w:rFonts w:cstheme="minorHAnsi"/>
        </w:rPr>
        <w:t>complete</w:t>
      </w:r>
      <w:r>
        <w:rPr>
          <w:rFonts w:cstheme="minorHAnsi"/>
        </w:rPr>
        <w:t xml:space="preserve"> payment</w:t>
      </w:r>
      <w:r w:rsidR="00126585">
        <w:rPr>
          <w:rFonts w:cstheme="minorHAnsi"/>
        </w:rPr>
        <w:t>.</w:t>
      </w:r>
    </w:p>
    <w:bookmarkEnd w:id="35"/>
    <w:p w14:paraId="6B7A8B09" w14:textId="5E922C48" w:rsidR="006114F2" w:rsidRDefault="006114F2">
      <w:pPr>
        <w:pStyle w:val="ListParagraph"/>
        <w:numPr>
          <w:ilvl w:val="0"/>
          <w:numId w:val="9"/>
        </w:numPr>
        <w:jc w:val="both"/>
        <w:rPr>
          <w:rFonts w:cstheme="minorHAnsi"/>
        </w:rPr>
      </w:pPr>
      <w:r>
        <w:rPr>
          <w:rFonts w:cstheme="minorHAnsi"/>
        </w:rPr>
        <w:t xml:space="preserve">No Hire: During the term of this Agreement, and for </w:t>
      </w:r>
      <w:r w:rsidR="009D6DB0">
        <w:rPr>
          <w:rFonts w:cstheme="minorHAnsi"/>
        </w:rPr>
        <w:t>twenty-four</w:t>
      </w:r>
      <w:r>
        <w:rPr>
          <w:rFonts w:cstheme="minorHAnsi"/>
        </w:rPr>
        <w:t xml:space="preserve"> (24) months from the date of the termination or expiration of this Agreement, CLIENT will not, either individually or on behalf of, or through any third </w:t>
      </w:r>
      <w:r w:rsidR="009D6DB0">
        <w:rPr>
          <w:rFonts w:cstheme="minorHAnsi"/>
        </w:rPr>
        <w:t>party/</w:t>
      </w:r>
      <w:r w:rsidR="005E030A">
        <w:rPr>
          <w:rFonts w:cstheme="minorHAnsi"/>
        </w:rPr>
        <w:t>affiliates/companies/partners</w:t>
      </w:r>
      <w:r>
        <w:rPr>
          <w:rFonts w:cstheme="minorHAnsi"/>
        </w:rPr>
        <w:t xml:space="preserve">, solicit, entice, persuade, or attempt to solicit, entice, or persuade, any employees of or consultants of SPEC to leave the employment of SPEC or consultants who have </w:t>
      </w:r>
      <w:r w:rsidR="002D714E">
        <w:rPr>
          <w:rFonts w:cstheme="minorHAnsi"/>
        </w:rPr>
        <w:t>gone</w:t>
      </w:r>
      <w:r>
        <w:rPr>
          <w:rFonts w:cstheme="minorHAnsi"/>
        </w:rPr>
        <w:t xml:space="preserve"> for any reason, or hire or attempt to hire any such employees or consultants directly or indirectly through company contracts or hourly consulting onshore or off-shore.</w:t>
      </w:r>
      <w:r w:rsidR="0046229F">
        <w:rPr>
          <w:rFonts w:cstheme="minorHAnsi"/>
        </w:rPr>
        <w:t xml:space="preserve"> </w:t>
      </w:r>
      <w:r w:rsidR="002D714E">
        <w:t>If SPEC notices any such incident</w:t>
      </w:r>
      <w:r w:rsidR="0046229F" w:rsidRPr="000C2C7F">
        <w:t xml:space="preserve">, SPEC </w:t>
      </w:r>
      <w:r w:rsidR="002D714E">
        <w:t xml:space="preserve">reserves the right to take necessary actions in the best interests of the </w:t>
      </w:r>
      <w:r w:rsidR="0046229F" w:rsidRPr="000C2C7F">
        <w:t>SPEC organization.</w:t>
      </w:r>
    </w:p>
    <w:p w14:paraId="3F7165FA" w14:textId="1D2A57C3" w:rsidR="00481E19" w:rsidRDefault="00481E19">
      <w:pPr>
        <w:pStyle w:val="ListParagraph"/>
        <w:numPr>
          <w:ilvl w:val="0"/>
          <w:numId w:val="9"/>
        </w:numPr>
        <w:spacing w:after="0"/>
        <w:jc w:val="both"/>
        <w:rPr>
          <w:rFonts w:ascii="Calibri" w:hAnsi="Calibri" w:cs="Arial"/>
          <w:szCs w:val="20"/>
        </w:rPr>
      </w:pPr>
      <w:r w:rsidRPr="00E55003">
        <w:rPr>
          <w:rFonts w:ascii="Calibri" w:hAnsi="Calibri" w:cs="Arial"/>
          <w:szCs w:val="20"/>
        </w:rPr>
        <w:t xml:space="preserve">Force Majeure: In the unforeseen event </w:t>
      </w:r>
      <w:r w:rsidR="002D714E">
        <w:rPr>
          <w:rFonts w:ascii="Calibri" w:hAnsi="Calibri" w:cs="Arial"/>
          <w:szCs w:val="20"/>
        </w:rPr>
        <w:t>that</w:t>
      </w:r>
      <w:r w:rsidRPr="00E55003">
        <w:rPr>
          <w:rFonts w:ascii="Calibri" w:hAnsi="Calibri" w:cs="Arial"/>
          <w:szCs w:val="20"/>
        </w:rPr>
        <w:t xml:space="preserve"> SPEC is unable to perform its obligations under the terms of this Agreement because of acts of God, epidemic/pandemic, lockdowns, strikes, equipment or transmission failure</w:t>
      </w:r>
      <w:r w:rsidR="002D714E">
        <w:rPr>
          <w:rFonts w:ascii="Calibri" w:hAnsi="Calibri" w:cs="Arial"/>
          <w:szCs w:val="20"/>
        </w:rPr>
        <w:t>,</w:t>
      </w:r>
      <w:r w:rsidRPr="00E55003">
        <w:rPr>
          <w:rFonts w:ascii="Calibri" w:hAnsi="Calibri" w:cs="Arial"/>
          <w:szCs w:val="20"/>
        </w:rPr>
        <w:t xml:space="preserve"> or damage reasonably beyond its control, or other causes reasonably beyond its control, SPEC shall not be liable for any costs or damages due to delay or nonperformance under the terms of this Agreement.</w:t>
      </w:r>
    </w:p>
    <w:p w14:paraId="7C620314" w14:textId="24EA844F" w:rsidR="00481E19" w:rsidRPr="00996D55" w:rsidRDefault="00481E19">
      <w:pPr>
        <w:pStyle w:val="ListParagraph"/>
        <w:numPr>
          <w:ilvl w:val="0"/>
          <w:numId w:val="9"/>
        </w:numPr>
        <w:spacing w:after="120"/>
        <w:jc w:val="both"/>
        <w:rPr>
          <w:rFonts w:cstheme="minorHAnsi"/>
        </w:rPr>
      </w:pPr>
      <w:r>
        <w:rPr>
          <w:rFonts w:eastAsia="Times New Roman"/>
        </w:rPr>
        <w:t xml:space="preserve">Due to uncertain times and the situation at hand due to </w:t>
      </w:r>
      <w:r w:rsidR="002D714E">
        <w:rPr>
          <w:rFonts w:eastAsia="Times New Roman"/>
        </w:rPr>
        <w:t>COVID-19, we won’t be able to provide immediate replacements for</w:t>
      </w:r>
      <w:r>
        <w:rPr>
          <w:rFonts w:eastAsia="Times New Roman"/>
        </w:rPr>
        <w:t xml:space="preserve"> </w:t>
      </w:r>
      <w:r w:rsidR="00307BB4">
        <w:rPr>
          <w:rFonts w:eastAsia="Times New Roman"/>
        </w:rPr>
        <w:t>resources</w:t>
      </w:r>
      <w:r>
        <w:rPr>
          <w:rFonts w:eastAsia="Times New Roman"/>
        </w:rPr>
        <w:t xml:space="preserve"> if the resource working for the client tests </w:t>
      </w:r>
      <w:r w:rsidR="002D714E">
        <w:rPr>
          <w:rFonts w:eastAsia="Times New Roman"/>
        </w:rPr>
        <w:t>COVID+</w:t>
      </w:r>
      <w:r>
        <w:rPr>
          <w:rFonts w:eastAsia="Times New Roman"/>
        </w:rPr>
        <w:t>, as the duration of treatment is very uncertain and varies from person to person. At best, we would be very transparent with you on the existing situation and the best way to move forward on a case-to-case basis.</w:t>
      </w:r>
    </w:p>
    <w:p w14:paraId="2DC9451D" w14:textId="2DF518E6" w:rsidR="00996D55" w:rsidRPr="000052F4" w:rsidRDefault="00996D55">
      <w:pPr>
        <w:pStyle w:val="ListParagraph"/>
        <w:numPr>
          <w:ilvl w:val="0"/>
          <w:numId w:val="9"/>
        </w:numPr>
        <w:jc w:val="both"/>
      </w:pPr>
      <w:r w:rsidRPr="000052F4">
        <w:t xml:space="preserve">Production/Live Server Access: </w:t>
      </w:r>
      <w:r w:rsidR="00126585">
        <w:t>The customer is highly recommended to manage</w:t>
      </w:r>
      <w:r w:rsidRPr="000052F4">
        <w:t xml:space="preserve"> the production system deployment/maintenance activities. </w:t>
      </w:r>
      <w:r w:rsidR="002D714E">
        <w:t>SPEC can provide read-only access to the production environment for validation if required</w:t>
      </w:r>
      <w:r w:rsidRPr="000052F4">
        <w:t xml:space="preserve">. </w:t>
      </w:r>
      <w:r w:rsidR="002D714E">
        <w:t>Suppose a customer cannot manage the production system deployment/maintenance. In that case,</w:t>
      </w:r>
      <w:r w:rsidRPr="000052F4">
        <w:t xml:space="preserve"> the customer can provide access to SPEC for the production </w:t>
      </w:r>
      <w:r w:rsidRPr="000052F4">
        <w:lastRenderedPageBreak/>
        <w:t xml:space="preserve">environment </w:t>
      </w:r>
      <w:r w:rsidR="002D714E">
        <w:t>while keeping all the security risks in mind</w:t>
      </w:r>
      <w:r w:rsidRPr="000052F4">
        <w:t xml:space="preserve">. SPEC would not be held accountable for any damage to customer business due to loss of data/security incidents/data </w:t>
      </w:r>
      <w:r w:rsidR="002D714E">
        <w:t xml:space="preserve">breaches in the </w:t>
      </w:r>
      <w:r w:rsidRPr="000052F4">
        <w:t>production environment</w:t>
      </w:r>
      <w:r w:rsidR="002D714E">
        <w:t>. Under</w:t>
      </w:r>
      <w:r w:rsidRPr="000052F4">
        <w:t xml:space="preserve"> no circumstances </w:t>
      </w:r>
      <w:r w:rsidR="002D714E">
        <w:t>will SPEC</w:t>
      </w:r>
      <w:r w:rsidRPr="000052F4">
        <w:t xml:space="preserve"> be responsible for any data lost, corrupted, or rendered unreadable due to (i) communication </w:t>
      </w:r>
      <w:r w:rsidR="002D714E">
        <w:t>and</w:t>
      </w:r>
      <w:r w:rsidRPr="000052F4">
        <w:t xml:space="preserve"> </w:t>
      </w:r>
      <w:r w:rsidR="002D714E">
        <w:t>transmission</w:t>
      </w:r>
      <w:r w:rsidRPr="000052F4">
        <w:t xml:space="preserve"> errors or related failures, (ii) equipment failures (including but not limited to silent hardware corruption-related issues), or (iii) failure to backup or secure data from portions of the production Environment.</w:t>
      </w:r>
    </w:p>
    <w:p w14:paraId="1D6D30A5" w14:textId="7FA520E8" w:rsidR="00996D55" w:rsidRPr="000052F4" w:rsidRDefault="00996D55">
      <w:pPr>
        <w:pStyle w:val="ListParagraph"/>
        <w:numPr>
          <w:ilvl w:val="0"/>
          <w:numId w:val="9"/>
        </w:numPr>
        <w:jc w:val="both"/>
      </w:pPr>
      <w:r w:rsidRPr="000052F4">
        <w:t xml:space="preserve">During the term of this Contract, </w:t>
      </w:r>
      <w:r w:rsidR="002D714E">
        <w:t>the Client can’t audit</w:t>
      </w:r>
      <w:r w:rsidRPr="000052F4">
        <w:t xml:space="preserve"> SPEC accounts/books for any purpose. </w:t>
      </w:r>
    </w:p>
    <w:p w14:paraId="335A645E" w14:textId="6D838C9B" w:rsidR="00996D55" w:rsidRPr="00996D55" w:rsidRDefault="00996D55">
      <w:pPr>
        <w:pStyle w:val="ListParagraph"/>
        <w:numPr>
          <w:ilvl w:val="0"/>
          <w:numId w:val="9"/>
        </w:numPr>
        <w:jc w:val="both"/>
      </w:pPr>
      <w:r w:rsidRPr="000052F4">
        <w:t>During this agreement, SPEC is not responsible for any Cyber-attack on the client's UAT or Production Environment.</w:t>
      </w:r>
    </w:p>
    <w:p w14:paraId="20884C5B" w14:textId="069F4907" w:rsidR="00F6392C" w:rsidRPr="00F6392C" w:rsidRDefault="00F6392C">
      <w:pPr>
        <w:pStyle w:val="ListParagraph"/>
        <w:numPr>
          <w:ilvl w:val="0"/>
          <w:numId w:val="9"/>
        </w:numPr>
        <w:jc w:val="both"/>
      </w:pPr>
      <w:r w:rsidRPr="00A76B11">
        <w:t xml:space="preserve">SPEC is not liable </w:t>
      </w:r>
      <w:r w:rsidR="002D714E">
        <w:t>for procuring cybersecurity liability for any ongoing project</w:t>
      </w:r>
      <w:r w:rsidRPr="00A76B11">
        <w:t xml:space="preserve"> during the term of this contract.</w:t>
      </w:r>
    </w:p>
    <w:p w14:paraId="6C1A49C3" w14:textId="54A47204" w:rsidR="00307BB4" w:rsidRPr="00307BB4" w:rsidRDefault="00307BB4">
      <w:pPr>
        <w:pStyle w:val="ListParagraph"/>
        <w:numPr>
          <w:ilvl w:val="0"/>
          <w:numId w:val="9"/>
        </w:numPr>
        <w:jc w:val="both"/>
      </w:pPr>
      <w:r w:rsidRPr="00A76B11">
        <w:t>SPEC can’t accept any gift/</w:t>
      </w:r>
      <w:r>
        <w:t xml:space="preserve">promotions for </w:t>
      </w:r>
      <w:r w:rsidRPr="00025A8B">
        <w:t>any particular</w:t>
      </w:r>
      <w:r>
        <w:t xml:space="preserve">/ Individual </w:t>
      </w:r>
      <w:r w:rsidRPr="00025A8B">
        <w:t>resource of SPEC working on the Project</w:t>
      </w:r>
      <w:r>
        <w:t>.</w:t>
      </w:r>
    </w:p>
    <w:p w14:paraId="1BD5E0F5" w14:textId="0C22D2D7" w:rsidR="00307BB4" w:rsidRPr="0058159A" w:rsidRDefault="00307BB4">
      <w:pPr>
        <w:pStyle w:val="ListParagraph"/>
        <w:numPr>
          <w:ilvl w:val="0"/>
          <w:numId w:val="9"/>
        </w:numPr>
        <w:jc w:val="both"/>
      </w:pPr>
      <w:r w:rsidRPr="0058159A">
        <w:t xml:space="preserve">In the event of termination of the </w:t>
      </w:r>
      <w:r w:rsidR="000A740D" w:rsidRPr="0058159A">
        <w:t xml:space="preserve">development and AMC </w:t>
      </w:r>
      <w:r w:rsidRPr="0058159A">
        <w:t xml:space="preserve">services, SPEC is not liable to </w:t>
      </w:r>
      <w:r w:rsidR="00FB2189">
        <w:t>transfer them to a</w:t>
      </w:r>
      <w:r w:rsidRPr="0058159A">
        <w:t xml:space="preserve"> third party. </w:t>
      </w:r>
    </w:p>
    <w:p w14:paraId="7723D32B" w14:textId="664B6A55" w:rsidR="00307BB4" w:rsidRPr="0058159A" w:rsidRDefault="00FB2189">
      <w:pPr>
        <w:pStyle w:val="ListParagraph"/>
        <w:numPr>
          <w:ilvl w:val="0"/>
          <w:numId w:val="9"/>
        </w:numPr>
        <w:jc w:val="both"/>
      </w:pPr>
      <w:r>
        <w:t>If the development and AMC services are terminated</w:t>
      </w:r>
      <w:r w:rsidR="00307BB4" w:rsidRPr="0058159A">
        <w:t xml:space="preserve">, SPEC will provide knowledge transfer to </w:t>
      </w:r>
      <w:r w:rsidR="002D714E" w:rsidRPr="0058159A">
        <w:t>the client team only. This will be done twice the per-day rates for the days required</w:t>
      </w:r>
      <w:r w:rsidR="00307BB4" w:rsidRPr="0058159A">
        <w:t xml:space="preserve"> in advance.</w:t>
      </w:r>
    </w:p>
    <w:p w14:paraId="3469135B" w14:textId="43BA2D67" w:rsidR="00307BB4" w:rsidRPr="00407054" w:rsidRDefault="00307BB4">
      <w:pPr>
        <w:pStyle w:val="ListParagraph"/>
        <w:numPr>
          <w:ilvl w:val="0"/>
          <w:numId w:val="9"/>
        </w:numPr>
        <w:jc w:val="both"/>
      </w:pPr>
      <w:r w:rsidRPr="00407054">
        <w:t xml:space="preserve">SPEC shall not be responsible for providing any training, demos, or understanding sessions for Source Code to </w:t>
      </w:r>
      <w:r w:rsidR="002D714E">
        <w:t xml:space="preserve">a third Party. </w:t>
      </w:r>
      <w:r w:rsidR="00FA3A5C">
        <w:t>If</w:t>
      </w:r>
      <w:r w:rsidR="002D714E">
        <w:t xml:space="preserve"> knowledge transfer is to be given to any third party, the total cost will be determined at the time of handover to the third</w:t>
      </w:r>
      <w:r w:rsidRPr="00407054">
        <w:t xml:space="preserve"> party. The payment for the same must be made 100% in advance. All other terms and conditions remain the same.</w:t>
      </w:r>
    </w:p>
    <w:p w14:paraId="3DAE8220" w14:textId="769352B6" w:rsidR="00307BB4" w:rsidRDefault="002D714E">
      <w:pPr>
        <w:pStyle w:val="ListParagraph"/>
        <w:numPr>
          <w:ilvl w:val="0"/>
          <w:numId w:val="9"/>
        </w:numPr>
        <w:jc w:val="both"/>
      </w:pPr>
      <w:r>
        <w:t xml:space="preserve">If the Client wants thorough documentation of the Client’s application, the charges </w:t>
      </w:r>
      <w:r w:rsidR="00307BB4" w:rsidRPr="00025A8B">
        <w:t>will be determined at that time. The payment for the same must be made 100% in advance. All other terms and conditions remain the same.</w:t>
      </w:r>
    </w:p>
    <w:p w14:paraId="37FC8981" w14:textId="328BBB22" w:rsidR="000A5547" w:rsidRDefault="000378FF">
      <w:pPr>
        <w:pStyle w:val="ListParagraph"/>
        <w:widowControl w:val="0"/>
        <w:numPr>
          <w:ilvl w:val="0"/>
          <w:numId w:val="9"/>
        </w:numPr>
        <w:tabs>
          <w:tab w:val="left" w:pos="461"/>
        </w:tabs>
        <w:autoSpaceDE w:val="0"/>
        <w:autoSpaceDN w:val="0"/>
        <w:spacing w:before="2" w:after="0"/>
        <w:ind w:right="775"/>
        <w:contextualSpacing w:val="0"/>
        <w:jc w:val="both"/>
      </w:pPr>
      <w:r>
        <w:t>Once the PO is awarded, the total value cannot be reduced during the contract duration</w:t>
      </w:r>
      <w:r w:rsidR="000A5547">
        <w:t>.</w:t>
      </w:r>
    </w:p>
    <w:p w14:paraId="4A07A244" w14:textId="360309A1" w:rsidR="0074257F" w:rsidRPr="00BA76C4" w:rsidRDefault="001A451F">
      <w:pPr>
        <w:pStyle w:val="ListParagraph"/>
        <w:numPr>
          <w:ilvl w:val="0"/>
          <w:numId w:val="9"/>
        </w:numPr>
        <w:jc w:val="both"/>
        <w:rPr>
          <w:kern w:val="2"/>
          <w:lang w:eastAsia="ar-SA"/>
        </w:rPr>
      </w:pPr>
      <w:r w:rsidRPr="001A451F">
        <w:t xml:space="preserve">SPEC will charge 2X for </w:t>
      </w:r>
      <w:r w:rsidR="002D714E">
        <w:t xml:space="preserve">a </w:t>
      </w:r>
      <w:r w:rsidRPr="001A451F">
        <w:t xml:space="preserve">full day (8 hours) for any </w:t>
      </w:r>
      <w:r w:rsidR="002D714E">
        <w:t>holiday work</w:t>
      </w:r>
      <w:r w:rsidR="0074257F">
        <w:t>.</w:t>
      </w:r>
    </w:p>
    <w:p w14:paraId="6641718C" w14:textId="3499C671" w:rsidR="00BA76C4" w:rsidRDefault="00BA76C4">
      <w:pPr>
        <w:pStyle w:val="ListParagraph"/>
        <w:widowControl w:val="0"/>
        <w:numPr>
          <w:ilvl w:val="0"/>
          <w:numId w:val="9"/>
        </w:numPr>
        <w:tabs>
          <w:tab w:val="left" w:pos="831"/>
        </w:tabs>
        <w:autoSpaceDE w:val="0"/>
        <w:autoSpaceDN w:val="0"/>
        <w:spacing w:after="0" w:line="242" w:lineRule="auto"/>
        <w:ind w:right="921"/>
        <w:contextualSpacing w:val="0"/>
        <w:jc w:val="both"/>
      </w:pPr>
      <w:r>
        <w:t xml:space="preserve">In the event of project closure, all the outstanding payments must be made to SPEC </w:t>
      </w:r>
      <w:r w:rsidR="002D714E">
        <w:t>before</w:t>
      </w:r>
      <w:r>
        <w:t xml:space="preserve"> the last working day of the Project.</w:t>
      </w:r>
    </w:p>
    <w:p w14:paraId="4E9932DF" w14:textId="4C90A001" w:rsidR="00BA76C4" w:rsidRPr="00BA76C4" w:rsidRDefault="00BA76C4">
      <w:pPr>
        <w:pStyle w:val="ListParagraph"/>
        <w:widowControl w:val="0"/>
        <w:numPr>
          <w:ilvl w:val="0"/>
          <w:numId w:val="9"/>
        </w:numPr>
        <w:tabs>
          <w:tab w:val="left" w:pos="831"/>
        </w:tabs>
        <w:autoSpaceDE w:val="0"/>
        <w:autoSpaceDN w:val="0"/>
        <w:spacing w:after="0" w:line="242" w:lineRule="auto"/>
        <w:ind w:right="921"/>
        <w:contextualSpacing w:val="0"/>
        <w:jc w:val="both"/>
      </w:pPr>
      <w:r>
        <w:t xml:space="preserve">SPEC </w:t>
      </w:r>
      <w:r w:rsidR="002D714E">
        <w:t>reserves</w:t>
      </w:r>
      <w:r>
        <w:t xml:space="preserve"> the right to hold the source code in case of non-receipt of outstanding payment until the outstanding payment is cleared.</w:t>
      </w:r>
    </w:p>
    <w:p w14:paraId="5734D360" w14:textId="77777777" w:rsidR="006114F2" w:rsidRDefault="006114F2">
      <w:pPr>
        <w:pStyle w:val="ListParagraph"/>
        <w:numPr>
          <w:ilvl w:val="0"/>
          <w:numId w:val="9"/>
        </w:numPr>
        <w:jc w:val="both"/>
        <w:rPr>
          <w:rFonts w:cstheme="minorHAnsi"/>
        </w:rPr>
      </w:pPr>
      <w:r>
        <w:rPr>
          <w:rFonts w:cstheme="minorHAnsi"/>
        </w:rPr>
        <w:t>All payment received under this Agreement and the Attempt Agreement is non-refundable.</w:t>
      </w:r>
    </w:p>
    <w:p w14:paraId="209DF480" w14:textId="77777777" w:rsidR="00046B9C" w:rsidRDefault="00046B9C">
      <w:pPr>
        <w:rPr>
          <w:rFonts w:asciiTheme="majorHAnsi" w:eastAsiaTheme="majorEastAsia" w:hAnsiTheme="majorHAnsi" w:cstheme="majorBidi"/>
          <w:b/>
          <w:bCs/>
          <w:color w:val="64AE42"/>
          <w:sz w:val="28"/>
          <w:szCs w:val="28"/>
        </w:rPr>
      </w:pPr>
      <w:r>
        <w:br w:type="page"/>
      </w:r>
    </w:p>
    <w:p w14:paraId="01832DC0" w14:textId="02961972" w:rsidR="000A740D" w:rsidRPr="0058159A" w:rsidRDefault="000A740D" w:rsidP="005E4370">
      <w:pPr>
        <w:pStyle w:val="Heading1"/>
        <w:numPr>
          <w:ilvl w:val="0"/>
          <w:numId w:val="1"/>
        </w:numPr>
        <w:rPr>
          <w:rFonts w:ascii="Cambria" w:eastAsia="Cambria" w:hAnsi="Cambria" w:cs="Cambria"/>
          <w:noProof/>
          <w:color w:val="61AC42"/>
          <w:sz w:val="29"/>
          <w:szCs w:val="29"/>
        </w:rPr>
      </w:pPr>
      <w:bookmarkStart w:id="36" w:name="_Toc183170424"/>
      <w:r w:rsidRPr="0058159A">
        <w:rPr>
          <w:rFonts w:ascii="Cambria" w:eastAsia="Cambria" w:hAnsi="Cambria" w:cs="Cambria"/>
          <w:noProof/>
          <w:color w:val="61AC42"/>
          <w:sz w:val="29"/>
          <w:szCs w:val="29"/>
        </w:rPr>
        <w:lastRenderedPageBreak/>
        <w:t>Execution</w:t>
      </w:r>
      <w:r w:rsidRPr="0058159A">
        <w:rPr>
          <w:rFonts w:ascii="Cambria" w:eastAsia="Cambria" w:hAnsi="Cambria"/>
          <w:color w:val="61AC42"/>
          <w:sz w:val="29"/>
          <w:szCs w:val="29"/>
        </w:rPr>
        <w:t xml:space="preserve"> </w:t>
      </w:r>
      <w:r w:rsidRPr="0058159A">
        <w:rPr>
          <w:rFonts w:ascii="Cambria" w:eastAsia="Cambria" w:hAnsi="Cambria" w:cs="Cambria"/>
          <w:noProof/>
          <w:color w:val="61AC42"/>
          <w:sz w:val="29"/>
          <w:szCs w:val="29"/>
        </w:rPr>
        <w:t>Methodology For AMC</w:t>
      </w:r>
      <w:bookmarkEnd w:id="36"/>
    </w:p>
    <w:p w14:paraId="2D10EB2C" w14:textId="140467D7" w:rsidR="000A740D" w:rsidRPr="0058159A" w:rsidRDefault="000A740D" w:rsidP="003D61CF">
      <w:pPr>
        <w:pStyle w:val="ListParagraph"/>
        <w:widowControl w:val="0"/>
        <w:numPr>
          <w:ilvl w:val="1"/>
          <w:numId w:val="1"/>
        </w:numPr>
        <w:kinsoku w:val="0"/>
        <w:autoSpaceDE w:val="0"/>
        <w:autoSpaceDN w:val="0"/>
        <w:adjustRightInd w:val="0"/>
        <w:spacing w:before="1" w:after="4" w:line="239" w:lineRule="auto"/>
        <w:textAlignment w:val="baseline"/>
      </w:pPr>
      <w:r w:rsidRPr="0058159A">
        <w:rPr>
          <w:rFonts w:ascii="Calibri" w:eastAsia="Calibri" w:hAnsi="Calibri" w:cs="Calibri"/>
          <w:noProof/>
          <w:color w:val="000000"/>
        </w:rPr>
        <w:t>All</w:t>
      </w:r>
      <w:r w:rsidRPr="0058159A">
        <w:rPr>
          <w:rFonts w:ascii="Calibri" w:eastAsia="Calibri" w:hAnsi="Calibri"/>
          <w:color w:val="000000"/>
        </w:rPr>
        <w:t xml:space="preserve"> </w:t>
      </w:r>
      <w:r w:rsidRPr="0058159A">
        <w:rPr>
          <w:rFonts w:ascii="Calibri" w:eastAsia="Calibri" w:hAnsi="Calibri" w:cs="Calibri"/>
          <w:noProof/>
          <w:color w:val="000000"/>
        </w:rPr>
        <w:t>tickets</w:t>
      </w:r>
      <w:r w:rsidRPr="0058159A">
        <w:rPr>
          <w:rFonts w:ascii="Calibri" w:eastAsia="Calibri" w:hAnsi="Calibri"/>
          <w:color w:val="000000"/>
        </w:rPr>
        <w:t xml:space="preserve"> </w:t>
      </w:r>
      <w:r w:rsidRPr="0058159A">
        <w:rPr>
          <w:rFonts w:ascii="Calibri" w:eastAsia="Calibri" w:hAnsi="Calibri" w:cs="Calibri"/>
          <w:noProof/>
          <w:color w:val="000000"/>
        </w:rPr>
        <w:t>(requests</w:t>
      </w:r>
      <w:r w:rsidRPr="0058159A">
        <w:rPr>
          <w:rFonts w:ascii="Calibri" w:eastAsia="Calibri" w:hAnsi="Calibri"/>
          <w:color w:val="000000"/>
        </w:rPr>
        <w:t xml:space="preserve"> </w:t>
      </w:r>
      <w:r w:rsidRPr="0058159A">
        <w:rPr>
          <w:rFonts w:ascii="Calibri" w:eastAsia="Calibri" w:hAnsi="Calibri" w:cs="Calibri"/>
          <w:noProof/>
          <w:color w:val="000000"/>
        </w:rPr>
        <w:t>for</w:t>
      </w:r>
      <w:r w:rsidRPr="0058159A">
        <w:rPr>
          <w:rFonts w:ascii="Calibri" w:eastAsia="Calibri" w:hAnsi="Calibri"/>
          <w:color w:val="000000"/>
        </w:rPr>
        <w:t xml:space="preserve"> </w:t>
      </w:r>
      <w:r w:rsidRPr="0058159A">
        <w:rPr>
          <w:rFonts w:ascii="Calibri" w:eastAsia="Calibri" w:hAnsi="Calibri" w:cs="Calibri"/>
          <w:noProof/>
          <w:color w:val="000000"/>
        </w:rPr>
        <w:t>bug</w:t>
      </w:r>
      <w:r w:rsidRPr="0058159A">
        <w:rPr>
          <w:rFonts w:ascii="Calibri" w:eastAsia="Calibri" w:hAnsi="Calibri"/>
          <w:color w:val="000000"/>
        </w:rPr>
        <w:t xml:space="preserve"> </w:t>
      </w:r>
      <w:r w:rsidRPr="0058159A">
        <w:rPr>
          <w:rFonts w:ascii="Calibri" w:eastAsia="Calibri" w:hAnsi="Calibri" w:cs="Calibri"/>
          <w:noProof/>
          <w:color w:val="000000"/>
        </w:rPr>
        <w:t>support/changes)</w:t>
      </w:r>
      <w:r w:rsidRPr="0058159A">
        <w:rPr>
          <w:rFonts w:ascii="Calibri" w:eastAsia="Calibri" w:hAnsi="Calibri"/>
          <w:color w:val="000000"/>
        </w:rPr>
        <w:t xml:space="preserve"> </w:t>
      </w:r>
      <w:r w:rsidRPr="0058159A">
        <w:rPr>
          <w:rFonts w:ascii="Calibri" w:eastAsia="Calibri" w:hAnsi="Calibri" w:cs="Calibri"/>
          <w:noProof/>
          <w:color w:val="000000"/>
        </w:rPr>
        <w:t>will</w:t>
      </w:r>
      <w:r w:rsidRPr="0058159A">
        <w:rPr>
          <w:rFonts w:ascii="Calibri" w:eastAsia="Calibri" w:hAnsi="Calibri"/>
          <w:color w:val="000000"/>
        </w:rPr>
        <w:t xml:space="preserve"> </w:t>
      </w:r>
      <w:r w:rsidRPr="0058159A">
        <w:rPr>
          <w:rFonts w:ascii="Calibri" w:eastAsia="Calibri" w:hAnsi="Calibri" w:cs="Calibri"/>
          <w:noProof/>
          <w:color w:val="000000"/>
        </w:rPr>
        <w:t>be</w:t>
      </w:r>
      <w:r w:rsidRPr="0058159A">
        <w:rPr>
          <w:rFonts w:ascii="Calibri" w:eastAsia="Calibri" w:hAnsi="Calibri"/>
          <w:color w:val="000000"/>
        </w:rPr>
        <w:t xml:space="preserve"> </w:t>
      </w:r>
      <w:r w:rsidRPr="0058159A">
        <w:rPr>
          <w:rFonts w:ascii="Calibri" w:eastAsia="Calibri" w:hAnsi="Calibri" w:cs="Calibri"/>
          <w:noProof/>
          <w:color w:val="000000"/>
        </w:rPr>
        <w:t>logged</w:t>
      </w:r>
      <w:r w:rsidRPr="0058159A">
        <w:rPr>
          <w:rFonts w:ascii="Calibri" w:eastAsia="Calibri" w:hAnsi="Calibri"/>
          <w:color w:val="000000"/>
        </w:rPr>
        <w:t xml:space="preserve"> </w:t>
      </w:r>
      <w:r w:rsidRPr="0058159A">
        <w:rPr>
          <w:rFonts w:ascii="Calibri" w:eastAsia="Calibri" w:hAnsi="Calibri" w:cs="Calibri"/>
          <w:noProof/>
          <w:color w:val="000000"/>
        </w:rPr>
        <w:t>in</w:t>
      </w:r>
      <w:r w:rsidRPr="0058159A">
        <w:rPr>
          <w:rFonts w:ascii="Calibri" w:eastAsia="Calibri" w:hAnsi="Calibri"/>
          <w:color w:val="000000"/>
        </w:rPr>
        <w:t xml:space="preserve"> </w:t>
      </w:r>
      <w:r w:rsidRPr="0058159A">
        <w:rPr>
          <w:rFonts w:ascii="Calibri" w:eastAsia="Calibri" w:hAnsi="Calibri" w:cs="Calibri"/>
          <w:noProof/>
          <w:color w:val="000000"/>
        </w:rPr>
        <w:t>SPEC’s</w:t>
      </w:r>
      <w:r w:rsidRPr="0058159A">
        <w:rPr>
          <w:rFonts w:ascii="Calibri" w:eastAsia="Calibri" w:hAnsi="Calibri"/>
          <w:color w:val="000000"/>
        </w:rPr>
        <w:t xml:space="preserve"> </w:t>
      </w:r>
      <w:r w:rsidRPr="0058159A">
        <w:rPr>
          <w:rFonts w:ascii="Calibri" w:eastAsia="Calibri" w:hAnsi="Calibri" w:cs="Calibri"/>
          <w:noProof/>
          <w:color w:val="000000"/>
        </w:rPr>
        <w:t>Helpdesk</w:t>
      </w:r>
      <w:r w:rsidRPr="0058159A">
        <w:rPr>
          <w:rFonts w:ascii="Calibri" w:eastAsia="Calibri" w:hAnsi="Calibri"/>
          <w:color w:val="000000"/>
        </w:rPr>
        <w:t xml:space="preserve"> </w:t>
      </w:r>
      <w:r w:rsidRPr="0058159A">
        <w:rPr>
          <w:rFonts w:ascii="Calibri" w:eastAsia="Calibri" w:hAnsi="Calibri" w:cs="Calibri"/>
          <w:noProof/>
          <w:color w:val="000000"/>
        </w:rPr>
        <w:t>management</w:t>
      </w:r>
    </w:p>
    <w:p w14:paraId="7D1AB878" w14:textId="5705602E" w:rsidR="000A740D" w:rsidRPr="0058159A" w:rsidRDefault="000A740D" w:rsidP="003D61CF">
      <w:pPr>
        <w:pStyle w:val="ListParagraph"/>
        <w:widowControl w:val="0"/>
        <w:kinsoku w:val="0"/>
        <w:autoSpaceDE w:val="0"/>
        <w:autoSpaceDN w:val="0"/>
        <w:adjustRightInd w:val="0"/>
        <w:spacing w:before="5" w:after="48" w:line="239" w:lineRule="auto"/>
        <w:ind w:left="792"/>
        <w:textAlignment w:val="baseline"/>
      </w:pPr>
      <w:r w:rsidRPr="0058159A">
        <w:rPr>
          <w:rFonts w:ascii="Calibri" w:eastAsia="Calibri" w:hAnsi="Calibri" w:cs="Calibri"/>
          <w:noProof/>
          <w:color w:val="000000"/>
        </w:rPr>
        <w:t>system</w:t>
      </w:r>
      <w:r w:rsidRPr="0058159A">
        <w:rPr>
          <w:rFonts w:ascii="Calibri" w:eastAsia="Calibri" w:hAnsi="Calibri"/>
          <w:color w:val="000000"/>
        </w:rPr>
        <w:t xml:space="preserve"> </w:t>
      </w:r>
      <w:r w:rsidRPr="0058159A">
        <w:rPr>
          <w:rFonts w:ascii="Calibri" w:eastAsia="Calibri" w:hAnsi="Calibri" w:cs="Calibri"/>
          <w:noProof/>
          <w:color w:val="000000"/>
        </w:rPr>
        <w:t>along</w:t>
      </w:r>
      <w:r w:rsidRPr="0058159A">
        <w:rPr>
          <w:rFonts w:ascii="Calibri" w:eastAsia="Calibri" w:hAnsi="Calibri"/>
          <w:color w:val="000000"/>
        </w:rPr>
        <w:t xml:space="preserve"> </w:t>
      </w:r>
      <w:r w:rsidRPr="0058159A">
        <w:rPr>
          <w:rFonts w:ascii="Calibri" w:eastAsia="Calibri" w:hAnsi="Calibri" w:cs="Calibri"/>
          <w:noProof/>
          <w:color w:val="000000"/>
        </w:rPr>
        <w:t>with</w:t>
      </w:r>
      <w:r w:rsidRPr="0058159A">
        <w:rPr>
          <w:rFonts w:ascii="Calibri" w:eastAsia="Calibri" w:hAnsi="Calibri"/>
          <w:color w:val="000000"/>
        </w:rPr>
        <w:t xml:space="preserve"> </w:t>
      </w:r>
      <w:r w:rsidRPr="0058159A">
        <w:rPr>
          <w:rFonts w:ascii="Calibri" w:eastAsia="Calibri" w:hAnsi="Calibri" w:cs="Calibri"/>
          <w:noProof/>
          <w:color w:val="000000"/>
        </w:rPr>
        <w:t>a</w:t>
      </w:r>
      <w:r w:rsidRPr="0058159A">
        <w:rPr>
          <w:rFonts w:ascii="Calibri" w:eastAsia="Calibri" w:hAnsi="Calibri"/>
          <w:color w:val="000000"/>
        </w:rPr>
        <w:t xml:space="preserve"> </w:t>
      </w:r>
      <w:r w:rsidRPr="0058159A">
        <w:rPr>
          <w:rFonts w:ascii="Calibri" w:eastAsia="Calibri" w:hAnsi="Calibri" w:cs="Calibri"/>
          <w:noProof/>
          <w:color w:val="000000"/>
        </w:rPr>
        <w:t>priority</w:t>
      </w:r>
      <w:r w:rsidRPr="0058159A">
        <w:rPr>
          <w:rFonts w:ascii="Calibri" w:eastAsia="Calibri" w:hAnsi="Calibri"/>
          <w:color w:val="000000"/>
        </w:rPr>
        <w:t xml:space="preserve"> </w:t>
      </w:r>
      <w:r w:rsidRPr="0058159A">
        <w:rPr>
          <w:rFonts w:ascii="Calibri" w:eastAsia="Calibri" w:hAnsi="Calibri" w:cs="Calibri"/>
          <w:noProof/>
          <w:color w:val="000000"/>
        </w:rPr>
        <w:t>by</w:t>
      </w:r>
      <w:r w:rsidRPr="0058159A">
        <w:rPr>
          <w:rFonts w:ascii="Calibri" w:eastAsia="Calibri" w:hAnsi="Calibri"/>
          <w:color w:val="000000"/>
        </w:rPr>
        <w:t xml:space="preserve"> </w:t>
      </w:r>
      <w:r w:rsidRPr="0058159A">
        <w:rPr>
          <w:rFonts w:ascii="Calibri" w:eastAsia="Calibri" w:hAnsi="Calibri" w:cs="Calibri"/>
          <w:noProof/>
          <w:color w:val="000000"/>
        </w:rPr>
        <w:t>the</w:t>
      </w:r>
      <w:r w:rsidRPr="0058159A">
        <w:rPr>
          <w:rFonts w:ascii="Calibri" w:eastAsia="Calibri" w:hAnsi="Calibri"/>
          <w:color w:val="000000"/>
        </w:rPr>
        <w:t xml:space="preserve"> </w:t>
      </w:r>
      <w:r w:rsidRPr="0058159A">
        <w:rPr>
          <w:rFonts w:ascii="Calibri" w:eastAsia="Calibri" w:hAnsi="Calibri" w:cs="Calibri"/>
          <w:noProof/>
          <w:color w:val="000000"/>
        </w:rPr>
        <w:t>client.</w:t>
      </w:r>
    </w:p>
    <w:p w14:paraId="4916DB27" w14:textId="666F7C36" w:rsidR="000A740D" w:rsidRPr="0058159A" w:rsidRDefault="00FB2189" w:rsidP="003D61CF">
      <w:pPr>
        <w:pStyle w:val="ListParagraph"/>
        <w:widowControl w:val="0"/>
        <w:numPr>
          <w:ilvl w:val="1"/>
          <w:numId w:val="1"/>
        </w:numPr>
        <w:kinsoku w:val="0"/>
        <w:autoSpaceDE w:val="0"/>
        <w:autoSpaceDN w:val="0"/>
        <w:adjustRightInd w:val="0"/>
        <w:spacing w:before="54" w:after="51" w:line="239" w:lineRule="auto"/>
        <w:textAlignment w:val="baseline"/>
      </w:pPr>
      <w:r>
        <w:rPr>
          <w:rFonts w:ascii="Calibri" w:eastAsia="Calibri" w:hAnsi="Calibri" w:cs="Calibri"/>
          <w:noProof/>
          <w:color w:val="000000"/>
        </w:rPr>
        <w:t>The support team shall provide All mandatory ticket analysis informationMax</w:t>
      </w:r>
      <w:r w:rsidR="000A740D" w:rsidRPr="0058159A">
        <w:rPr>
          <w:rFonts w:ascii="Calibri" w:eastAsia="Calibri" w:hAnsi="Calibri" w:cs="Calibri"/>
          <w:noProof/>
          <w:color w:val="000000"/>
        </w:rPr>
        <w:t>.</w:t>
      </w:r>
    </w:p>
    <w:p w14:paraId="0CE235B2" w14:textId="049F1ED2" w:rsidR="000A740D" w:rsidRPr="0058159A" w:rsidRDefault="000A740D" w:rsidP="003D61CF">
      <w:pPr>
        <w:pStyle w:val="ListParagraph"/>
        <w:widowControl w:val="0"/>
        <w:kinsoku w:val="0"/>
        <w:autoSpaceDE w:val="0"/>
        <w:autoSpaceDN w:val="0"/>
        <w:adjustRightInd w:val="0"/>
        <w:spacing w:before="51" w:after="53" w:line="285" w:lineRule="auto"/>
        <w:ind w:left="792" w:right="520"/>
        <w:textAlignment w:val="baseline"/>
      </w:pPr>
      <w:r w:rsidRPr="0058159A">
        <w:rPr>
          <w:rFonts w:ascii="Calibri" w:eastAsia="Calibri" w:hAnsi="Calibri" w:cs="Calibri"/>
          <w:noProof/>
          <w:color w:val="000000"/>
        </w:rPr>
        <w:t>Information</w:t>
      </w:r>
      <w:r w:rsidRPr="0058159A">
        <w:rPr>
          <w:rFonts w:ascii="Calibri" w:eastAsia="Calibri" w:hAnsi="Calibri"/>
          <w:color w:val="000000"/>
        </w:rPr>
        <w:t xml:space="preserve"> </w:t>
      </w:r>
      <w:r w:rsidRPr="0058159A">
        <w:rPr>
          <w:rFonts w:ascii="Calibri" w:eastAsia="Calibri" w:hAnsi="Calibri" w:cs="Calibri"/>
          <w:noProof/>
          <w:color w:val="000000"/>
        </w:rPr>
        <w:t>like</w:t>
      </w:r>
      <w:r w:rsidRPr="0058159A">
        <w:rPr>
          <w:rFonts w:ascii="Calibri" w:eastAsia="Calibri" w:hAnsi="Calibri"/>
          <w:color w:val="000000"/>
        </w:rPr>
        <w:t xml:space="preserve"> </w:t>
      </w:r>
      <w:r w:rsidR="00FB2189">
        <w:rPr>
          <w:rFonts w:ascii="Calibri" w:eastAsia="Calibri" w:hAnsi="Calibri" w:cs="Calibri"/>
          <w:noProof/>
          <w:color w:val="000000"/>
        </w:rPr>
        <w:t xml:space="preserve">screenshots, logs from the database, etc. The objective of detailed problem communication is to minimize iterations for simulation by the </w:t>
      </w:r>
      <w:r w:rsidRPr="0058159A">
        <w:rPr>
          <w:rFonts w:ascii="Calibri" w:eastAsia="Calibri" w:hAnsi="Calibri" w:cs="Calibri"/>
          <w:noProof/>
          <w:color w:val="000000"/>
        </w:rPr>
        <w:t>Support</w:t>
      </w:r>
      <w:r w:rsidRPr="0058159A">
        <w:rPr>
          <w:rFonts w:ascii="Calibri" w:eastAsia="Calibri" w:hAnsi="Calibri"/>
          <w:color w:val="000000"/>
        </w:rPr>
        <w:t xml:space="preserve"> </w:t>
      </w:r>
      <w:r w:rsidRPr="0058159A">
        <w:rPr>
          <w:rFonts w:ascii="Calibri" w:eastAsia="Calibri" w:hAnsi="Calibri" w:cs="Calibri"/>
          <w:noProof/>
          <w:color w:val="000000"/>
        </w:rPr>
        <w:t>team.</w:t>
      </w:r>
    </w:p>
    <w:p w14:paraId="5D32AEED" w14:textId="6C8E0EDC" w:rsidR="000A740D" w:rsidRPr="00DD0397" w:rsidRDefault="000A740D" w:rsidP="003D61CF">
      <w:pPr>
        <w:pStyle w:val="ListParagraph"/>
        <w:widowControl w:val="0"/>
        <w:numPr>
          <w:ilvl w:val="1"/>
          <w:numId w:val="1"/>
        </w:numPr>
        <w:kinsoku w:val="0"/>
        <w:autoSpaceDE w:val="0"/>
        <w:autoSpaceDN w:val="0"/>
        <w:adjustRightInd w:val="0"/>
        <w:spacing w:before="54" w:after="51" w:line="239" w:lineRule="auto"/>
        <w:textAlignment w:val="baseline"/>
        <w:rPr>
          <w:bCs/>
        </w:rPr>
      </w:pPr>
      <w:r w:rsidRPr="00DD0397">
        <w:rPr>
          <w:rFonts w:ascii="Calibri" w:eastAsia="Calibri" w:hAnsi="Calibri" w:cs="Calibri"/>
          <w:bCs/>
          <w:noProof/>
          <w:color w:val="000000"/>
        </w:rPr>
        <w:t>For</w:t>
      </w:r>
      <w:r w:rsidRPr="00DD0397">
        <w:rPr>
          <w:rFonts w:ascii="Calibri" w:eastAsia="Calibri" w:hAnsi="Calibri"/>
          <w:bCs/>
          <w:color w:val="000000"/>
        </w:rPr>
        <w:t xml:space="preserve"> </w:t>
      </w:r>
      <w:r w:rsidRPr="00DD0397">
        <w:rPr>
          <w:rFonts w:ascii="Calibri" w:eastAsia="Calibri" w:hAnsi="Calibri" w:cs="Calibri"/>
          <w:bCs/>
          <w:noProof/>
          <w:color w:val="000000"/>
        </w:rPr>
        <w:t>any</w:t>
      </w:r>
      <w:r w:rsidRPr="00DD0397">
        <w:rPr>
          <w:rFonts w:ascii="Calibri" w:eastAsia="Calibri" w:hAnsi="Calibri"/>
          <w:bCs/>
          <w:color w:val="000000"/>
        </w:rPr>
        <w:t xml:space="preserve"> </w:t>
      </w:r>
      <w:r w:rsidR="00FB2189" w:rsidRPr="00DD0397">
        <w:rPr>
          <w:rFonts w:ascii="Calibri" w:eastAsia="Calibri" w:hAnsi="Calibri" w:cs="Calibri"/>
          <w:bCs/>
          <w:noProof/>
          <w:color w:val="000000"/>
        </w:rPr>
        <w:t xml:space="preserve">change request, the client must post requirements via email only, and </w:t>
      </w:r>
      <w:r w:rsidRPr="00DD0397">
        <w:rPr>
          <w:rFonts w:ascii="Calibri" w:eastAsia="Calibri" w:hAnsi="Calibri" w:cs="Calibri"/>
          <w:bCs/>
          <w:noProof/>
          <w:color w:val="000000"/>
        </w:rPr>
        <w:t>no</w:t>
      </w:r>
      <w:r w:rsidRPr="00DD0397">
        <w:rPr>
          <w:rFonts w:ascii="Calibri" w:eastAsia="Calibri" w:hAnsi="Calibri"/>
          <w:bCs/>
          <w:color w:val="000000"/>
        </w:rPr>
        <w:t xml:space="preserve"> </w:t>
      </w:r>
      <w:r w:rsidRPr="00DD0397">
        <w:rPr>
          <w:rFonts w:ascii="Calibri" w:eastAsia="Calibri" w:hAnsi="Calibri" w:cs="Calibri"/>
          <w:bCs/>
          <w:noProof/>
          <w:color w:val="000000"/>
        </w:rPr>
        <w:t>verbal</w:t>
      </w:r>
    </w:p>
    <w:p w14:paraId="7C6D9BF3" w14:textId="5295DE81" w:rsidR="000A740D" w:rsidRPr="00DD0397" w:rsidRDefault="000A740D" w:rsidP="003D61CF">
      <w:pPr>
        <w:pStyle w:val="ListParagraph"/>
        <w:widowControl w:val="0"/>
        <w:kinsoku w:val="0"/>
        <w:autoSpaceDE w:val="0"/>
        <w:autoSpaceDN w:val="0"/>
        <w:adjustRightInd w:val="0"/>
        <w:spacing w:before="51" w:after="55" w:line="283" w:lineRule="auto"/>
        <w:ind w:left="792" w:right="515"/>
        <w:textAlignment w:val="baseline"/>
        <w:rPr>
          <w:bCs/>
        </w:rPr>
      </w:pPr>
      <w:r w:rsidRPr="00DD0397">
        <w:rPr>
          <w:rFonts w:ascii="Calibri" w:eastAsia="Calibri" w:hAnsi="Calibri" w:cs="Calibri"/>
          <w:bCs/>
          <w:noProof/>
          <w:color w:val="000000"/>
        </w:rPr>
        <w:t>communication</w:t>
      </w:r>
      <w:r w:rsidRPr="00DD0397">
        <w:rPr>
          <w:rFonts w:ascii="Calibri" w:eastAsia="Calibri" w:hAnsi="Calibri"/>
          <w:bCs/>
          <w:color w:val="000000"/>
          <w:w w:val="95"/>
        </w:rPr>
        <w:t xml:space="preserve"> </w:t>
      </w:r>
      <w:r w:rsidRPr="00DD0397">
        <w:rPr>
          <w:rFonts w:ascii="Calibri" w:eastAsia="Calibri" w:hAnsi="Calibri" w:cs="Calibri"/>
          <w:bCs/>
          <w:noProof/>
          <w:color w:val="000000"/>
        </w:rPr>
        <w:t>will</w:t>
      </w:r>
      <w:r w:rsidRPr="00DD0397">
        <w:rPr>
          <w:rFonts w:ascii="Calibri" w:eastAsia="Calibri" w:hAnsi="Calibri"/>
          <w:bCs/>
          <w:color w:val="000000"/>
          <w:w w:val="95"/>
        </w:rPr>
        <w:t xml:space="preserve"> </w:t>
      </w:r>
      <w:r w:rsidRPr="00DD0397">
        <w:rPr>
          <w:rFonts w:ascii="Calibri" w:eastAsia="Calibri" w:hAnsi="Calibri" w:cs="Calibri"/>
          <w:bCs/>
          <w:noProof/>
          <w:color w:val="000000"/>
        </w:rPr>
        <w:t>be</w:t>
      </w:r>
      <w:r w:rsidRPr="00DD0397">
        <w:rPr>
          <w:rFonts w:ascii="Calibri" w:eastAsia="Calibri" w:hAnsi="Calibri"/>
          <w:bCs/>
          <w:color w:val="000000"/>
          <w:w w:val="95"/>
        </w:rPr>
        <w:t xml:space="preserve"> </w:t>
      </w:r>
      <w:r w:rsidRPr="00DD0397">
        <w:rPr>
          <w:rFonts w:ascii="Calibri" w:eastAsia="Calibri" w:hAnsi="Calibri" w:cs="Calibri"/>
          <w:bCs/>
          <w:noProof/>
          <w:color w:val="000000"/>
        </w:rPr>
        <w:t>considered.</w:t>
      </w:r>
      <w:r w:rsidRPr="00DD0397">
        <w:rPr>
          <w:rFonts w:ascii="Calibri" w:eastAsia="Calibri" w:hAnsi="Calibri"/>
          <w:bCs/>
          <w:color w:val="000000"/>
          <w:w w:val="95"/>
        </w:rPr>
        <w:t xml:space="preserve"> </w:t>
      </w:r>
      <w:r w:rsidR="00FB2189" w:rsidRPr="00DD0397">
        <w:rPr>
          <w:rFonts w:ascii="Calibri" w:eastAsia="Calibri" w:hAnsi="Calibri" w:cs="Calibri"/>
          <w:bCs/>
          <w:noProof/>
          <w:color w:val="000000"/>
        </w:rPr>
        <w:t xml:space="preserve">The client must also create a </w:t>
      </w:r>
      <w:r w:rsidRPr="00DD0397">
        <w:rPr>
          <w:rFonts w:ascii="Calibri" w:eastAsia="Calibri" w:hAnsi="Calibri" w:cs="Calibri"/>
          <w:bCs/>
          <w:noProof/>
          <w:color w:val="000000"/>
        </w:rPr>
        <w:t>Change</w:t>
      </w:r>
      <w:r w:rsidRPr="00DD0397">
        <w:rPr>
          <w:rFonts w:ascii="Calibri" w:eastAsia="Calibri" w:hAnsi="Calibri"/>
          <w:bCs/>
          <w:color w:val="000000"/>
          <w:w w:val="95"/>
        </w:rPr>
        <w:t xml:space="preserve"> </w:t>
      </w:r>
      <w:r w:rsidRPr="00DD0397">
        <w:rPr>
          <w:rFonts w:ascii="Calibri" w:eastAsia="Calibri" w:hAnsi="Calibri" w:cs="Calibri"/>
          <w:bCs/>
          <w:noProof/>
          <w:color w:val="000000"/>
        </w:rPr>
        <w:t>request</w:t>
      </w:r>
      <w:r w:rsidRPr="00DD0397">
        <w:rPr>
          <w:rFonts w:ascii="Calibri" w:eastAsia="Calibri" w:hAnsi="Calibri"/>
          <w:bCs/>
          <w:color w:val="000000"/>
          <w:w w:val="95"/>
        </w:rPr>
        <w:t xml:space="preserve"> </w:t>
      </w:r>
      <w:r w:rsidRPr="00DD0397">
        <w:rPr>
          <w:rFonts w:ascii="Calibri" w:eastAsia="Calibri" w:hAnsi="Calibri" w:cs="Calibri"/>
          <w:bCs/>
          <w:noProof/>
          <w:color w:val="000000"/>
        </w:rPr>
        <w:t>in</w:t>
      </w:r>
      <w:r w:rsidRPr="00DD0397">
        <w:rPr>
          <w:rFonts w:ascii="Calibri" w:eastAsia="Calibri" w:hAnsi="Calibri"/>
          <w:bCs/>
          <w:color w:val="000000"/>
          <w:w w:val="95"/>
        </w:rPr>
        <w:t xml:space="preserve"> </w:t>
      </w:r>
      <w:r w:rsidR="00FB2189" w:rsidRPr="00DD0397">
        <w:rPr>
          <w:rFonts w:ascii="Calibri" w:eastAsia="Calibri" w:hAnsi="Calibri"/>
          <w:bCs/>
          <w:color w:val="000000"/>
          <w:w w:val="95"/>
        </w:rPr>
        <w:t xml:space="preserve">the </w:t>
      </w:r>
      <w:r w:rsidRPr="00DD0397">
        <w:rPr>
          <w:rFonts w:ascii="Calibri" w:eastAsia="Calibri" w:hAnsi="Calibri" w:cs="Calibri"/>
          <w:bCs/>
          <w:noProof/>
          <w:color w:val="000000"/>
        </w:rPr>
        <w:t>SPEC</w:t>
      </w:r>
      <w:r w:rsidRPr="00DD0397">
        <w:rPr>
          <w:rFonts w:ascii="Calibri" w:eastAsia="Calibri" w:hAnsi="Calibri"/>
          <w:bCs/>
          <w:color w:val="000000"/>
          <w:w w:val="95"/>
        </w:rPr>
        <w:t xml:space="preserve"> </w:t>
      </w:r>
      <w:r w:rsidRPr="00DD0397">
        <w:rPr>
          <w:rFonts w:ascii="Calibri" w:eastAsia="Calibri" w:hAnsi="Calibri" w:cs="Calibri"/>
          <w:bCs/>
          <w:noProof/>
          <w:color w:val="000000"/>
        </w:rPr>
        <w:t>RED</w:t>
      </w:r>
      <w:r w:rsidRPr="00DD0397">
        <w:rPr>
          <w:rFonts w:ascii="Calibri" w:eastAsia="Calibri" w:hAnsi="Calibri"/>
          <w:bCs/>
          <w:color w:val="000000"/>
        </w:rPr>
        <w:t xml:space="preserve"> </w:t>
      </w:r>
      <w:r w:rsidRPr="00DD0397">
        <w:rPr>
          <w:rFonts w:ascii="Calibri" w:eastAsia="Calibri" w:hAnsi="Calibri" w:cs="Calibri"/>
          <w:bCs/>
          <w:noProof/>
          <w:color w:val="000000"/>
        </w:rPr>
        <w:t>System.</w:t>
      </w:r>
    </w:p>
    <w:p w14:paraId="1404C206" w14:textId="36247146" w:rsidR="000A740D" w:rsidRPr="00DD0397" w:rsidRDefault="00612D8F" w:rsidP="003D61CF">
      <w:pPr>
        <w:pStyle w:val="ListParagraph"/>
        <w:widowControl w:val="0"/>
        <w:numPr>
          <w:ilvl w:val="1"/>
          <w:numId w:val="1"/>
        </w:numPr>
        <w:kinsoku w:val="0"/>
        <w:autoSpaceDE w:val="0"/>
        <w:autoSpaceDN w:val="0"/>
        <w:adjustRightInd w:val="0"/>
        <w:spacing w:before="56" w:after="51" w:line="239" w:lineRule="auto"/>
        <w:textAlignment w:val="baseline"/>
        <w:rPr>
          <w:bCs/>
        </w:rPr>
      </w:pPr>
      <w:r w:rsidRPr="00DD0397">
        <w:rPr>
          <w:rFonts w:ascii="Calibri" w:eastAsia="Calibri" w:hAnsi="Calibri" w:cs="Calibri"/>
          <w:bCs/>
          <w:noProof/>
          <w:color w:val="000000"/>
        </w:rPr>
        <w:t>F</w:t>
      </w:r>
      <w:r w:rsidR="000A740D" w:rsidRPr="00DD0397">
        <w:rPr>
          <w:rFonts w:ascii="Calibri" w:eastAsia="Calibri" w:hAnsi="Calibri" w:cs="Calibri"/>
          <w:bCs/>
          <w:noProof/>
          <w:color w:val="000000"/>
        </w:rPr>
        <w:t>or</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any</w:t>
      </w:r>
      <w:r w:rsidR="000A740D" w:rsidRPr="00DD0397">
        <w:rPr>
          <w:rFonts w:ascii="Calibri" w:eastAsia="Calibri" w:hAnsi="Calibri"/>
          <w:bCs/>
          <w:color w:val="000000"/>
        </w:rPr>
        <w:t xml:space="preserve"> </w:t>
      </w:r>
      <w:r w:rsidR="00FB2189" w:rsidRPr="00DD0397">
        <w:rPr>
          <w:rFonts w:ascii="Calibri" w:eastAsia="Calibri" w:hAnsi="Calibri" w:cs="Calibri"/>
          <w:bCs/>
          <w:noProof/>
          <w:color w:val="000000"/>
        </w:rPr>
        <w:t>support-related</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request/bug,</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the</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client</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needs</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to</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use</w:t>
      </w:r>
      <w:r w:rsidR="000A740D" w:rsidRPr="00DD0397">
        <w:rPr>
          <w:rFonts w:ascii="Calibri" w:eastAsia="Calibri" w:hAnsi="Calibri"/>
          <w:bCs/>
          <w:color w:val="000000"/>
        </w:rPr>
        <w:t xml:space="preserve"> </w:t>
      </w:r>
      <w:r w:rsidR="00FB2189" w:rsidRPr="00DD0397">
        <w:rPr>
          <w:rFonts w:ascii="Calibri" w:eastAsia="Calibri" w:hAnsi="Calibri"/>
          <w:bCs/>
          <w:color w:val="000000"/>
        </w:rPr>
        <w:t xml:space="preserve">the </w:t>
      </w:r>
      <w:r w:rsidR="000A740D" w:rsidRPr="00DD0397">
        <w:rPr>
          <w:rFonts w:ascii="Calibri" w:eastAsia="Calibri" w:hAnsi="Calibri" w:cs="Calibri"/>
          <w:bCs/>
          <w:noProof/>
          <w:color w:val="000000"/>
        </w:rPr>
        <w:t>SPEC</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RED</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System</w:t>
      </w:r>
      <w:r w:rsidR="00FB2189" w:rsidRPr="00DD0397">
        <w:rPr>
          <w:rFonts w:ascii="Calibri" w:eastAsia="Calibri" w:hAnsi="Calibri" w:cs="Calibri"/>
          <w:bCs/>
          <w:noProof/>
          <w:color w:val="000000"/>
        </w:rPr>
        <w:t>,</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which</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is</w:t>
      </w:r>
      <w:r w:rsidR="000A740D" w:rsidRPr="00DD0397">
        <w:rPr>
          <w:rFonts w:ascii="Calibri" w:eastAsia="Calibri" w:hAnsi="Calibri"/>
          <w:bCs/>
          <w:color w:val="000000"/>
        </w:rPr>
        <w:t xml:space="preserve"> </w:t>
      </w:r>
      <w:r w:rsidR="000A740D" w:rsidRPr="00DD0397">
        <w:rPr>
          <w:rFonts w:ascii="Calibri" w:eastAsia="Calibri" w:hAnsi="Calibri" w:cs="Calibri"/>
          <w:bCs/>
          <w:noProof/>
          <w:color w:val="000000"/>
        </w:rPr>
        <w:t>our</w:t>
      </w:r>
    </w:p>
    <w:p w14:paraId="159426B1" w14:textId="77777777" w:rsidR="000A740D" w:rsidRPr="0058159A" w:rsidRDefault="000A740D" w:rsidP="003D61CF">
      <w:pPr>
        <w:pStyle w:val="ListParagraph"/>
        <w:widowControl w:val="0"/>
        <w:kinsoku w:val="0"/>
        <w:autoSpaceDE w:val="0"/>
        <w:autoSpaceDN w:val="0"/>
        <w:adjustRightInd w:val="0"/>
        <w:spacing w:before="51" w:after="103" w:line="239" w:lineRule="auto"/>
        <w:ind w:left="792"/>
        <w:textAlignment w:val="baseline"/>
      </w:pPr>
      <w:r w:rsidRPr="00DD0397">
        <w:rPr>
          <w:rFonts w:ascii="Calibri" w:eastAsia="Calibri" w:hAnsi="Calibri" w:cs="Calibri"/>
          <w:bCs/>
          <w:noProof/>
          <w:color w:val="000000"/>
        </w:rPr>
        <w:t>system</w:t>
      </w:r>
      <w:r w:rsidRPr="00DD0397">
        <w:rPr>
          <w:rFonts w:ascii="Calibri" w:eastAsia="Calibri" w:hAnsi="Calibri"/>
          <w:bCs/>
          <w:color w:val="000000"/>
        </w:rPr>
        <w:t xml:space="preserve"> </w:t>
      </w:r>
      <w:r w:rsidRPr="00DD0397">
        <w:rPr>
          <w:rFonts w:ascii="Calibri" w:eastAsia="Calibri" w:hAnsi="Calibri" w:cs="Calibri"/>
          <w:bCs/>
          <w:noProof/>
          <w:color w:val="000000"/>
        </w:rPr>
        <w:t>designed</w:t>
      </w:r>
      <w:r w:rsidRPr="00DD0397">
        <w:rPr>
          <w:rFonts w:ascii="Calibri" w:eastAsia="Calibri" w:hAnsi="Calibri"/>
          <w:bCs/>
          <w:color w:val="000000"/>
        </w:rPr>
        <w:t xml:space="preserve"> </w:t>
      </w:r>
      <w:r w:rsidRPr="00DD0397">
        <w:rPr>
          <w:rFonts w:ascii="Calibri" w:eastAsia="Calibri" w:hAnsi="Calibri" w:cs="Calibri"/>
          <w:bCs/>
          <w:noProof/>
          <w:color w:val="000000"/>
        </w:rPr>
        <w:t>especially</w:t>
      </w:r>
      <w:r w:rsidRPr="00DD0397">
        <w:rPr>
          <w:rFonts w:ascii="Calibri" w:eastAsia="Calibri" w:hAnsi="Calibri"/>
          <w:bCs/>
          <w:color w:val="000000"/>
        </w:rPr>
        <w:t xml:space="preserve"> </w:t>
      </w:r>
      <w:r w:rsidRPr="00DD0397">
        <w:rPr>
          <w:rFonts w:ascii="Calibri" w:eastAsia="Calibri" w:hAnsi="Calibri" w:cs="Calibri"/>
          <w:bCs/>
          <w:noProof/>
          <w:color w:val="000000"/>
        </w:rPr>
        <w:t>for</w:t>
      </w:r>
      <w:r w:rsidRPr="00DD0397">
        <w:rPr>
          <w:rFonts w:ascii="Calibri" w:eastAsia="Calibri" w:hAnsi="Calibri"/>
          <w:bCs/>
          <w:color w:val="000000"/>
        </w:rPr>
        <w:t xml:space="preserve"> </w:t>
      </w:r>
      <w:r w:rsidRPr="00DD0397">
        <w:rPr>
          <w:rFonts w:ascii="Calibri" w:eastAsia="Calibri" w:hAnsi="Calibri" w:cs="Calibri"/>
          <w:bCs/>
          <w:noProof/>
          <w:color w:val="000000"/>
        </w:rPr>
        <w:t>AMC</w:t>
      </w:r>
      <w:r w:rsidRPr="00DD0397">
        <w:rPr>
          <w:rFonts w:ascii="Calibri" w:eastAsia="Calibri" w:hAnsi="Calibri"/>
          <w:bCs/>
          <w:color w:val="000000"/>
        </w:rPr>
        <w:t xml:space="preserve"> </w:t>
      </w:r>
      <w:r w:rsidRPr="00DD0397">
        <w:rPr>
          <w:rFonts w:ascii="Calibri" w:eastAsia="Calibri" w:hAnsi="Calibri" w:cs="Calibri"/>
          <w:bCs/>
          <w:noProof/>
          <w:color w:val="000000"/>
        </w:rPr>
        <w:t>Support</w:t>
      </w:r>
      <w:r w:rsidRPr="00DD0397">
        <w:rPr>
          <w:rFonts w:ascii="Calibri" w:eastAsia="Calibri" w:hAnsi="Calibri"/>
          <w:bCs/>
          <w:color w:val="000000"/>
        </w:rPr>
        <w:t xml:space="preserve"> </w:t>
      </w:r>
      <w:r w:rsidRPr="00DD0397">
        <w:rPr>
          <w:rFonts w:ascii="Calibri" w:eastAsia="Calibri" w:hAnsi="Calibri" w:cs="Calibri"/>
          <w:bCs/>
          <w:noProof/>
          <w:color w:val="000000"/>
        </w:rPr>
        <w:t>projects</w:t>
      </w:r>
      <w:r w:rsidRPr="0058159A">
        <w:rPr>
          <w:rFonts w:ascii="Calibri" w:eastAsia="Calibri" w:hAnsi="Calibri" w:cs="Calibri"/>
          <w:noProof/>
          <w:color w:val="000000"/>
        </w:rPr>
        <w:t>.</w:t>
      </w:r>
    </w:p>
    <w:p w14:paraId="75D01401" w14:textId="1BA99728" w:rsidR="000A740D" w:rsidRPr="0058159A" w:rsidRDefault="000A740D" w:rsidP="003D61CF">
      <w:pPr>
        <w:pStyle w:val="ListParagraph"/>
        <w:widowControl w:val="0"/>
        <w:numPr>
          <w:ilvl w:val="1"/>
          <w:numId w:val="1"/>
        </w:numPr>
        <w:kinsoku w:val="0"/>
        <w:autoSpaceDE w:val="0"/>
        <w:autoSpaceDN w:val="0"/>
        <w:adjustRightInd w:val="0"/>
        <w:spacing w:before="51" w:after="53" w:line="285" w:lineRule="auto"/>
        <w:ind w:right="522"/>
        <w:textAlignment w:val="baseline"/>
      </w:pPr>
      <w:r w:rsidRPr="0058159A">
        <w:rPr>
          <w:rFonts w:ascii="Calibri" w:eastAsia="Calibri" w:hAnsi="Calibri" w:cs="Calibri"/>
          <w:noProof/>
          <w:color w:val="000000"/>
        </w:rPr>
        <w:t>SPEC</w:t>
      </w:r>
      <w:r w:rsidRPr="0058159A">
        <w:rPr>
          <w:rFonts w:ascii="Calibri" w:eastAsia="Calibri" w:hAnsi="Calibri"/>
          <w:color w:val="000000"/>
        </w:rPr>
        <w:t xml:space="preserve"> </w:t>
      </w:r>
      <w:r w:rsidRPr="0058159A">
        <w:rPr>
          <w:rFonts w:ascii="Calibri" w:eastAsia="Calibri" w:hAnsi="Calibri" w:cs="Calibri"/>
          <w:noProof/>
          <w:color w:val="000000"/>
        </w:rPr>
        <w:t>will</w:t>
      </w:r>
      <w:r w:rsidRPr="0058159A">
        <w:rPr>
          <w:rFonts w:ascii="Calibri" w:eastAsia="Calibri" w:hAnsi="Calibri"/>
          <w:color w:val="000000"/>
        </w:rPr>
        <w:t xml:space="preserve"> </w:t>
      </w:r>
      <w:r w:rsidRPr="0058159A">
        <w:rPr>
          <w:rFonts w:ascii="Calibri" w:eastAsia="Calibri" w:hAnsi="Calibri" w:cs="Calibri"/>
          <w:noProof/>
          <w:color w:val="000000"/>
        </w:rPr>
        <w:t>provide</w:t>
      </w:r>
      <w:r w:rsidRPr="0058159A">
        <w:rPr>
          <w:rFonts w:ascii="Calibri" w:eastAsia="Calibri" w:hAnsi="Calibri"/>
          <w:color w:val="000000"/>
        </w:rPr>
        <w:t xml:space="preserve"> </w:t>
      </w:r>
      <w:r w:rsidR="00FB2189">
        <w:rPr>
          <w:rFonts w:ascii="Calibri" w:eastAsia="Calibri" w:hAnsi="Calibri" w:cs="Calibri"/>
          <w:noProof/>
          <w:color w:val="000000"/>
        </w:rPr>
        <w:t>24/7 support for all Critical priority tickets. However, if the resource allocated to the project is on leave due to personal or festival reasons, the clause won’t apply on that</w:t>
      </w:r>
      <w:r w:rsidRPr="0058159A">
        <w:rPr>
          <w:rFonts w:ascii="Calibri" w:eastAsia="Calibri" w:hAnsi="Calibri"/>
          <w:color w:val="000000"/>
        </w:rPr>
        <w:t xml:space="preserve"> </w:t>
      </w:r>
      <w:r w:rsidRPr="0058159A">
        <w:rPr>
          <w:rFonts w:ascii="Calibri" w:eastAsia="Calibri" w:hAnsi="Calibri" w:cs="Calibri"/>
          <w:noProof/>
          <w:color w:val="000000"/>
        </w:rPr>
        <w:t>day.</w:t>
      </w:r>
    </w:p>
    <w:p w14:paraId="4A9C7175" w14:textId="295FAAD8" w:rsidR="000A740D" w:rsidRPr="0058159A" w:rsidRDefault="000A740D" w:rsidP="003D61CF">
      <w:pPr>
        <w:pStyle w:val="ListParagraph"/>
        <w:widowControl w:val="0"/>
        <w:numPr>
          <w:ilvl w:val="1"/>
          <w:numId w:val="1"/>
        </w:numPr>
        <w:kinsoku w:val="0"/>
        <w:autoSpaceDE w:val="0"/>
        <w:autoSpaceDN w:val="0"/>
        <w:adjustRightInd w:val="0"/>
        <w:spacing w:before="53" w:after="51"/>
        <w:textAlignment w:val="baseline"/>
      </w:pPr>
      <w:r w:rsidRPr="0058159A">
        <w:rPr>
          <w:rFonts w:ascii="Calibri" w:eastAsia="Calibri" w:hAnsi="Calibri" w:cs="Calibri"/>
          <w:noProof/>
          <w:color w:val="000000"/>
        </w:rPr>
        <w:t>For</w:t>
      </w:r>
      <w:r w:rsidRPr="0058159A">
        <w:rPr>
          <w:rFonts w:ascii="Calibri" w:eastAsia="Calibri" w:hAnsi="Calibri"/>
          <w:color w:val="000000"/>
        </w:rPr>
        <w:t xml:space="preserve"> </w:t>
      </w:r>
      <w:r w:rsidRPr="0058159A">
        <w:rPr>
          <w:rFonts w:ascii="Calibri" w:eastAsia="Calibri" w:hAnsi="Calibri" w:cs="Calibri"/>
          <w:noProof/>
          <w:color w:val="000000"/>
        </w:rPr>
        <w:t>all</w:t>
      </w:r>
      <w:r w:rsidRPr="0058159A">
        <w:rPr>
          <w:rFonts w:ascii="Calibri" w:eastAsia="Calibri" w:hAnsi="Calibri"/>
          <w:color w:val="000000"/>
        </w:rPr>
        <w:t xml:space="preserve"> </w:t>
      </w:r>
      <w:r w:rsidRPr="0058159A">
        <w:rPr>
          <w:rFonts w:ascii="Calibri" w:eastAsia="Calibri" w:hAnsi="Calibri" w:cs="Calibri"/>
          <w:noProof/>
          <w:color w:val="000000"/>
        </w:rPr>
        <w:t>Critical</w:t>
      </w:r>
      <w:r w:rsidRPr="0058159A">
        <w:rPr>
          <w:rFonts w:ascii="Calibri" w:eastAsia="Calibri" w:hAnsi="Calibri"/>
          <w:color w:val="000000"/>
        </w:rPr>
        <w:t xml:space="preserve"> </w:t>
      </w:r>
      <w:r w:rsidRPr="0058159A">
        <w:rPr>
          <w:rFonts w:ascii="Calibri" w:eastAsia="Calibri" w:hAnsi="Calibri" w:cs="Calibri"/>
          <w:noProof/>
          <w:color w:val="000000"/>
        </w:rPr>
        <w:t>priority</w:t>
      </w:r>
      <w:r w:rsidRPr="0058159A">
        <w:rPr>
          <w:rFonts w:ascii="Calibri" w:eastAsia="Calibri" w:hAnsi="Calibri"/>
          <w:color w:val="000000"/>
        </w:rPr>
        <w:t xml:space="preserve"> </w:t>
      </w:r>
      <w:r w:rsidR="00FB2189">
        <w:rPr>
          <w:rFonts w:ascii="Calibri" w:eastAsia="Calibri" w:hAnsi="Calibri" w:cs="Calibri"/>
          <w:noProof/>
          <w:color w:val="000000"/>
        </w:rPr>
        <w:t>errors</w:t>
      </w:r>
      <w:r w:rsidRPr="0058159A">
        <w:rPr>
          <w:rFonts w:ascii="Calibri" w:eastAsia="Calibri" w:hAnsi="Calibri" w:cs="Calibri"/>
          <w:noProof/>
          <w:color w:val="000000"/>
        </w:rPr>
        <w:t>,</w:t>
      </w:r>
      <w:r w:rsidRPr="0058159A">
        <w:rPr>
          <w:rFonts w:ascii="Calibri" w:eastAsia="Calibri" w:hAnsi="Calibri"/>
          <w:color w:val="000000"/>
        </w:rPr>
        <w:t xml:space="preserve"> </w:t>
      </w:r>
      <w:r w:rsidRPr="0058159A">
        <w:rPr>
          <w:rFonts w:ascii="Calibri" w:eastAsia="Calibri" w:hAnsi="Calibri" w:cs="Calibri"/>
          <w:noProof/>
          <w:color w:val="000000"/>
        </w:rPr>
        <w:t>an</w:t>
      </w:r>
      <w:r w:rsidRPr="0058159A">
        <w:rPr>
          <w:rFonts w:ascii="Calibri" w:eastAsia="Calibri" w:hAnsi="Calibri"/>
          <w:color w:val="000000"/>
        </w:rPr>
        <w:t xml:space="preserve"> </w:t>
      </w:r>
      <w:r w:rsidRPr="0058159A">
        <w:rPr>
          <w:rFonts w:ascii="Calibri" w:eastAsia="Calibri" w:hAnsi="Calibri" w:cs="Calibri"/>
          <w:noProof/>
          <w:color w:val="000000"/>
        </w:rPr>
        <w:t>intimation</w:t>
      </w:r>
      <w:r w:rsidRPr="0058159A">
        <w:rPr>
          <w:rFonts w:ascii="Calibri" w:eastAsia="Calibri" w:hAnsi="Calibri"/>
          <w:color w:val="000000"/>
        </w:rPr>
        <w:t xml:space="preserve"> </w:t>
      </w:r>
      <w:r w:rsidRPr="0058159A">
        <w:rPr>
          <w:rFonts w:ascii="Calibri" w:eastAsia="Calibri" w:hAnsi="Calibri" w:cs="Calibri"/>
          <w:noProof/>
          <w:color w:val="000000"/>
        </w:rPr>
        <w:t>via</w:t>
      </w:r>
      <w:r w:rsidRPr="0058159A">
        <w:rPr>
          <w:rFonts w:ascii="Calibri" w:eastAsia="Calibri" w:hAnsi="Calibri"/>
          <w:color w:val="000000"/>
        </w:rPr>
        <w:t xml:space="preserve"> </w:t>
      </w:r>
      <w:r w:rsidRPr="0058159A">
        <w:rPr>
          <w:rFonts w:ascii="Calibri" w:eastAsia="Calibri" w:hAnsi="Calibri" w:cs="Calibri"/>
          <w:noProof/>
          <w:color w:val="000000"/>
        </w:rPr>
        <w:t>phone</w:t>
      </w:r>
      <w:r w:rsidRPr="0058159A">
        <w:rPr>
          <w:rFonts w:ascii="Calibri" w:eastAsia="Calibri" w:hAnsi="Calibri"/>
          <w:color w:val="000000"/>
        </w:rPr>
        <w:t xml:space="preserve"> </w:t>
      </w:r>
      <w:r w:rsidRPr="0058159A">
        <w:rPr>
          <w:rFonts w:ascii="Calibri" w:eastAsia="Calibri" w:hAnsi="Calibri" w:cs="Calibri"/>
          <w:noProof/>
          <w:color w:val="000000"/>
        </w:rPr>
        <w:t>call</w:t>
      </w:r>
      <w:r w:rsidRPr="0058159A">
        <w:rPr>
          <w:rFonts w:ascii="Calibri" w:eastAsia="Calibri" w:hAnsi="Calibri"/>
          <w:color w:val="000000"/>
        </w:rPr>
        <w:t xml:space="preserve"> </w:t>
      </w:r>
      <w:r w:rsidRPr="0058159A">
        <w:rPr>
          <w:rFonts w:ascii="Calibri" w:eastAsia="Calibri" w:hAnsi="Calibri" w:cs="Calibri"/>
          <w:noProof/>
          <w:color w:val="000000"/>
        </w:rPr>
        <w:t>in</w:t>
      </w:r>
      <w:r w:rsidRPr="0058159A">
        <w:rPr>
          <w:rFonts w:ascii="Calibri" w:eastAsia="Calibri" w:hAnsi="Calibri"/>
          <w:color w:val="000000"/>
        </w:rPr>
        <w:t xml:space="preserve"> </w:t>
      </w:r>
      <w:r w:rsidRPr="0058159A">
        <w:rPr>
          <w:rFonts w:ascii="Calibri" w:eastAsia="Calibri" w:hAnsi="Calibri" w:cs="Calibri"/>
          <w:noProof/>
          <w:color w:val="000000"/>
        </w:rPr>
        <w:t>English</w:t>
      </w:r>
      <w:r w:rsidRPr="0058159A">
        <w:rPr>
          <w:rFonts w:ascii="Calibri" w:eastAsia="Calibri" w:hAnsi="Calibri"/>
          <w:color w:val="000000"/>
        </w:rPr>
        <w:t xml:space="preserve"> </w:t>
      </w:r>
      <w:r w:rsidRPr="0058159A">
        <w:rPr>
          <w:rFonts w:ascii="Calibri" w:eastAsia="Calibri" w:hAnsi="Calibri" w:cs="Calibri"/>
          <w:noProof/>
          <w:color w:val="000000"/>
        </w:rPr>
        <w:t>or</w:t>
      </w:r>
      <w:r w:rsidRPr="0058159A">
        <w:rPr>
          <w:rFonts w:ascii="Calibri" w:eastAsia="Calibri" w:hAnsi="Calibri"/>
          <w:color w:val="000000"/>
        </w:rPr>
        <w:t xml:space="preserve"> </w:t>
      </w:r>
      <w:r w:rsidRPr="0058159A">
        <w:rPr>
          <w:rFonts w:ascii="Calibri" w:eastAsia="Calibri" w:hAnsi="Calibri" w:cs="Calibri"/>
          <w:noProof/>
          <w:color w:val="000000"/>
        </w:rPr>
        <w:t>Hindi</w:t>
      </w:r>
      <w:r w:rsidRPr="0058159A">
        <w:rPr>
          <w:rFonts w:ascii="Calibri" w:eastAsia="Calibri" w:hAnsi="Calibri"/>
          <w:color w:val="000000"/>
        </w:rPr>
        <w:t xml:space="preserve"> </w:t>
      </w:r>
      <w:r w:rsidRPr="0058159A">
        <w:rPr>
          <w:rFonts w:ascii="Calibri" w:eastAsia="Calibri" w:hAnsi="Calibri" w:cs="Calibri"/>
          <w:noProof/>
          <w:color w:val="000000"/>
        </w:rPr>
        <w:t>to</w:t>
      </w:r>
      <w:r w:rsidRPr="0058159A">
        <w:rPr>
          <w:rFonts w:ascii="Calibri" w:eastAsia="Calibri" w:hAnsi="Calibri"/>
          <w:color w:val="000000"/>
        </w:rPr>
        <w:t xml:space="preserve"> </w:t>
      </w:r>
      <w:r w:rsidRPr="0058159A">
        <w:rPr>
          <w:rFonts w:ascii="Calibri" w:eastAsia="Calibri" w:hAnsi="Calibri" w:cs="Calibri"/>
          <w:noProof/>
          <w:color w:val="000000"/>
        </w:rPr>
        <w:t>SPEC</w:t>
      </w:r>
    </w:p>
    <w:p w14:paraId="6EB98286" w14:textId="1B9C79BB" w:rsidR="000A740D" w:rsidRPr="0058159A" w:rsidRDefault="000A740D" w:rsidP="003D61CF">
      <w:pPr>
        <w:pStyle w:val="ListParagraph"/>
        <w:widowControl w:val="0"/>
        <w:kinsoku w:val="0"/>
        <w:autoSpaceDE w:val="0"/>
        <w:autoSpaceDN w:val="0"/>
        <w:adjustRightInd w:val="0"/>
        <w:spacing w:before="51" w:after="3" w:line="285" w:lineRule="auto"/>
        <w:ind w:left="792" w:right="503"/>
        <w:textAlignment w:val="baseline"/>
      </w:pPr>
      <w:r w:rsidRPr="0058159A">
        <w:rPr>
          <w:rFonts w:ascii="Calibri" w:eastAsia="Calibri" w:hAnsi="Calibri" w:cs="Calibri"/>
          <w:noProof/>
          <w:color w:val="000000"/>
        </w:rPr>
        <w:t>sup</w:t>
      </w:r>
      <w:r w:rsidRPr="0058159A">
        <w:rPr>
          <w:rFonts w:ascii="Calibri" w:eastAsia="Calibri" w:hAnsi="Calibri" w:cs="Calibri"/>
          <w:noProof/>
          <w:color w:val="000000"/>
          <w:spacing w:val="1"/>
        </w:rPr>
        <w:t>po</w:t>
      </w:r>
      <w:r w:rsidRPr="0058159A">
        <w:rPr>
          <w:rFonts w:ascii="Calibri" w:eastAsia="Calibri" w:hAnsi="Calibri" w:cs="Calibri"/>
          <w:noProof/>
          <w:color w:val="000000"/>
        </w:rPr>
        <w:t>rt</w:t>
      </w:r>
      <w:r w:rsidRPr="0058159A">
        <w:rPr>
          <w:rFonts w:ascii="Calibri" w:eastAsia="Calibri" w:hAnsi="Calibri"/>
          <w:color w:val="000000"/>
          <w:spacing w:val="2"/>
        </w:rPr>
        <w:t xml:space="preserve"> </w:t>
      </w:r>
      <w:r w:rsidRPr="0058159A">
        <w:rPr>
          <w:rFonts w:ascii="Calibri" w:eastAsia="Calibri" w:hAnsi="Calibri" w:cs="Calibri"/>
          <w:noProof/>
          <w:color w:val="000000"/>
          <w:spacing w:val="1"/>
        </w:rPr>
        <w:t>p</w:t>
      </w:r>
      <w:r w:rsidRPr="0058159A">
        <w:rPr>
          <w:rFonts w:ascii="Calibri" w:eastAsia="Calibri" w:hAnsi="Calibri" w:cs="Calibri"/>
          <w:noProof/>
          <w:color w:val="000000"/>
        </w:rPr>
        <w:t>ersonnel</w:t>
      </w:r>
      <w:r w:rsidRPr="0058159A">
        <w:rPr>
          <w:rFonts w:ascii="Calibri" w:eastAsia="Calibri" w:hAnsi="Calibri"/>
          <w:color w:val="000000"/>
          <w:spacing w:val="2"/>
        </w:rPr>
        <w:t xml:space="preserve"> </w:t>
      </w:r>
      <w:r w:rsidRPr="0058159A">
        <w:rPr>
          <w:rFonts w:ascii="Calibri" w:eastAsia="Calibri" w:hAnsi="Calibri" w:cs="Calibri"/>
          <w:noProof/>
          <w:color w:val="000000"/>
        </w:rPr>
        <w:t>will</w:t>
      </w:r>
      <w:r w:rsidRPr="0058159A">
        <w:rPr>
          <w:rFonts w:ascii="Calibri" w:eastAsia="Calibri" w:hAnsi="Calibri"/>
          <w:color w:val="000000"/>
          <w:spacing w:val="2"/>
        </w:rPr>
        <w:t xml:space="preserve"> </w:t>
      </w:r>
      <w:r w:rsidRPr="0058159A">
        <w:rPr>
          <w:rFonts w:ascii="Calibri" w:eastAsia="Calibri" w:hAnsi="Calibri" w:cs="Calibri"/>
          <w:noProof/>
          <w:color w:val="000000"/>
        </w:rPr>
        <w:t>be</w:t>
      </w:r>
      <w:r w:rsidRPr="0058159A">
        <w:rPr>
          <w:rFonts w:ascii="Calibri" w:eastAsia="Calibri" w:hAnsi="Calibri"/>
          <w:color w:val="000000"/>
          <w:spacing w:val="2"/>
        </w:rPr>
        <w:t xml:space="preserve"> </w:t>
      </w:r>
      <w:r w:rsidRPr="0058159A">
        <w:rPr>
          <w:rFonts w:ascii="Calibri" w:eastAsia="Calibri" w:hAnsi="Calibri" w:cs="Calibri"/>
          <w:noProof/>
          <w:color w:val="000000"/>
        </w:rPr>
        <w:t>required</w:t>
      </w:r>
      <w:r w:rsidRPr="0058159A">
        <w:rPr>
          <w:rFonts w:ascii="Calibri" w:eastAsia="Calibri" w:hAnsi="Calibri"/>
          <w:color w:val="000000"/>
          <w:spacing w:val="2"/>
        </w:rPr>
        <w:t xml:space="preserve"> </w:t>
      </w:r>
      <w:r w:rsidRPr="0058159A">
        <w:rPr>
          <w:rFonts w:ascii="Calibri" w:eastAsia="Calibri" w:hAnsi="Calibri" w:cs="Calibri"/>
          <w:noProof/>
          <w:color w:val="000000"/>
        </w:rPr>
        <w:t>to</w:t>
      </w:r>
      <w:r w:rsidRPr="0058159A">
        <w:rPr>
          <w:rFonts w:ascii="Calibri" w:eastAsia="Calibri" w:hAnsi="Calibri"/>
          <w:color w:val="000000"/>
          <w:spacing w:val="2"/>
        </w:rPr>
        <w:t xml:space="preserve"> </w:t>
      </w:r>
      <w:r w:rsidRPr="0058159A">
        <w:rPr>
          <w:rFonts w:ascii="Calibri" w:eastAsia="Calibri" w:hAnsi="Calibri" w:cs="Calibri"/>
          <w:noProof/>
          <w:color w:val="000000"/>
        </w:rPr>
        <w:t>update</w:t>
      </w:r>
      <w:r w:rsidRPr="0058159A">
        <w:rPr>
          <w:rFonts w:ascii="Calibri" w:eastAsia="Calibri" w:hAnsi="Calibri"/>
          <w:color w:val="000000"/>
          <w:spacing w:val="2"/>
        </w:rPr>
        <w:t xml:space="preserve"> </w:t>
      </w:r>
      <w:r w:rsidRPr="0058159A">
        <w:rPr>
          <w:rFonts w:ascii="Calibri" w:eastAsia="Calibri" w:hAnsi="Calibri" w:cs="Calibri"/>
          <w:noProof/>
          <w:color w:val="000000"/>
        </w:rPr>
        <w:t>about</w:t>
      </w:r>
      <w:r w:rsidRPr="0058159A">
        <w:rPr>
          <w:rFonts w:ascii="Calibri" w:eastAsia="Calibri" w:hAnsi="Calibri"/>
          <w:color w:val="000000"/>
          <w:spacing w:val="2"/>
        </w:rPr>
        <w:t xml:space="preserve"> </w:t>
      </w:r>
      <w:r w:rsidRPr="0058159A">
        <w:rPr>
          <w:rFonts w:ascii="Calibri" w:eastAsia="Calibri" w:hAnsi="Calibri" w:cs="Calibri"/>
          <w:noProof/>
          <w:color w:val="000000"/>
        </w:rPr>
        <w:t>Critical</w:t>
      </w:r>
      <w:r w:rsidRPr="0058159A">
        <w:rPr>
          <w:rFonts w:ascii="Calibri" w:eastAsia="Calibri" w:hAnsi="Calibri"/>
          <w:color w:val="000000"/>
          <w:spacing w:val="2"/>
        </w:rPr>
        <w:t xml:space="preserve"> </w:t>
      </w:r>
      <w:r w:rsidR="00FB2189">
        <w:rPr>
          <w:rFonts w:ascii="Calibri" w:eastAsia="Calibri" w:hAnsi="Calibri" w:cs="Calibri"/>
          <w:noProof/>
          <w:color w:val="000000"/>
        </w:rPr>
        <w:t>errors</w:t>
      </w:r>
      <w:r w:rsidRPr="0058159A">
        <w:rPr>
          <w:rFonts w:ascii="Calibri" w:eastAsia="Calibri" w:hAnsi="Calibri"/>
          <w:color w:val="000000"/>
          <w:spacing w:val="2"/>
        </w:rPr>
        <w:t xml:space="preserve"> </w:t>
      </w:r>
      <w:r w:rsidRPr="0058159A">
        <w:rPr>
          <w:rFonts w:ascii="Calibri" w:eastAsia="Calibri" w:hAnsi="Calibri" w:cs="Calibri"/>
          <w:noProof/>
          <w:color w:val="000000"/>
        </w:rPr>
        <w:t>being</w:t>
      </w:r>
      <w:r w:rsidRPr="0058159A">
        <w:rPr>
          <w:rFonts w:ascii="Calibri" w:eastAsia="Calibri" w:hAnsi="Calibri"/>
          <w:color w:val="000000"/>
          <w:spacing w:val="2"/>
        </w:rPr>
        <w:t xml:space="preserve"> </w:t>
      </w:r>
      <w:r w:rsidRPr="0058159A">
        <w:rPr>
          <w:rFonts w:ascii="Calibri" w:eastAsia="Calibri" w:hAnsi="Calibri" w:cs="Calibri"/>
          <w:noProof/>
          <w:color w:val="000000"/>
        </w:rPr>
        <w:t>encountered.</w:t>
      </w:r>
      <w:r w:rsidRPr="0058159A">
        <w:rPr>
          <w:rFonts w:ascii="Calibri" w:eastAsia="Calibri" w:hAnsi="Calibri"/>
          <w:color w:val="000000"/>
          <w:spacing w:val="2"/>
        </w:rPr>
        <w:t xml:space="preserve"> </w:t>
      </w:r>
      <w:r w:rsidRPr="0058159A">
        <w:rPr>
          <w:rFonts w:ascii="Calibri" w:eastAsia="Calibri" w:hAnsi="Calibri" w:cs="Calibri"/>
          <w:noProof/>
          <w:color w:val="000000"/>
        </w:rPr>
        <w:t>SPEC</w:t>
      </w:r>
      <w:r w:rsidRPr="0058159A">
        <w:rPr>
          <w:rFonts w:ascii="Calibri" w:eastAsia="Calibri" w:hAnsi="Calibri"/>
          <w:color w:val="000000"/>
          <w:spacing w:val="2"/>
        </w:rPr>
        <w:t xml:space="preserve"> </w:t>
      </w:r>
      <w:r w:rsidRPr="0058159A">
        <w:rPr>
          <w:rFonts w:ascii="Calibri" w:eastAsia="Calibri" w:hAnsi="Calibri" w:cs="Calibri"/>
          <w:noProof/>
          <w:color w:val="000000"/>
        </w:rPr>
        <w:t>shall</w:t>
      </w:r>
      <w:r w:rsidRPr="0058159A">
        <w:rPr>
          <w:rFonts w:ascii="Calibri" w:eastAsia="Calibri" w:hAnsi="Calibri"/>
          <w:color w:val="000000"/>
        </w:rPr>
        <w:t xml:space="preserve"> </w:t>
      </w:r>
      <w:r w:rsidRPr="0058159A">
        <w:rPr>
          <w:rFonts w:ascii="Calibri" w:eastAsia="Calibri" w:hAnsi="Calibri" w:cs="Calibri"/>
          <w:noProof/>
          <w:color w:val="000000"/>
        </w:rPr>
        <w:t>share</w:t>
      </w:r>
      <w:r w:rsidRPr="0058159A">
        <w:rPr>
          <w:rFonts w:ascii="Calibri" w:eastAsia="Calibri" w:hAnsi="Calibri"/>
          <w:color w:val="000000"/>
          <w:spacing w:val="11"/>
        </w:rPr>
        <w:t xml:space="preserve"> </w:t>
      </w:r>
      <w:r w:rsidRPr="0058159A">
        <w:rPr>
          <w:rFonts w:ascii="Calibri" w:eastAsia="Calibri" w:hAnsi="Calibri" w:cs="Calibri"/>
          <w:noProof/>
          <w:color w:val="000000"/>
        </w:rPr>
        <w:t>relevan</w:t>
      </w:r>
      <w:r w:rsidRPr="0058159A">
        <w:rPr>
          <w:rFonts w:ascii="Calibri" w:eastAsia="Calibri" w:hAnsi="Calibri" w:cs="Calibri"/>
          <w:noProof/>
          <w:color w:val="000000"/>
          <w:spacing w:val="1"/>
        </w:rPr>
        <w:t>t</w:t>
      </w:r>
      <w:r w:rsidRPr="0058159A">
        <w:rPr>
          <w:rFonts w:ascii="Calibri" w:eastAsia="Calibri" w:hAnsi="Calibri"/>
          <w:color w:val="000000"/>
          <w:spacing w:val="11"/>
        </w:rPr>
        <w:t xml:space="preserve"> </w:t>
      </w:r>
      <w:r w:rsidRPr="0058159A">
        <w:rPr>
          <w:rFonts w:ascii="Calibri" w:eastAsia="Calibri" w:hAnsi="Calibri" w:cs="Calibri"/>
          <w:noProof/>
          <w:color w:val="000000"/>
        </w:rPr>
        <w:t>contact</w:t>
      </w:r>
      <w:r w:rsidRPr="0058159A">
        <w:rPr>
          <w:rFonts w:ascii="Calibri" w:eastAsia="Calibri" w:hAnsi="Calibri"/>
          <w:color w:val="000000"/>
          <w:spacing w:val="11"/>
        </w:rPr>
        <w:t xml:space="preserve"> </w:t>
      </w:r>
      <w:r w:rsidRPr="0058159A">
        <w:rPr>
          <w:rFonts w:ascii="Calibri" w:eastAsia="Calibri" w:hAnsi="Calibri" w:cs="Calibri"/>
          <w:noProof/>
          <w:color w:val="000000"/>
        </w:rPr>
        <w:t>details.</w:t>
      </w:r>
      <w:r w:rsidRPr="0058159A">
        <w:rPr>
          <w:rFonts w:ascii="Calibri" w:eastAsia="Calibri" w:hAnsi="Calibri"/>
          <w:color w:val="000000"/>
          <w:spacing w:val="11"/>
        </w:rPr>
        <w:t xml:space="preserve"> </w:t>
      </w:r>
      <w:r w:rsidRPr="0058159A">
        <w:rPr>
          <w:rFonts w:ascii="Calibri" w:eastAsia="Calibri" w:hAnsi="Calibri" w:cs="Calibri"/>
          <w:noProof/>
          <w:color w:val="000000"/>
        </w:rPr>
        <w:t>A</w:t>
      </w:r>
      <w:r w:rsidRPr="0058159A">
        <w:rPr>
          <w:rFonts w:ascii="Calibri" w:eastAsia="Calibri" w:hAnsi="Calibri"/>
          <w:color w:val="000000"/>
          <w:spacing w:val="11"/>
        </w:rPr>
        <w:t xml:space="preserve"> </w:t>
      </w:r>
      <w:r w:rsidRPr="0058159A">
        <w:rPr>
          <w:rFonts w:ascii="Calibri" w:eastAsia="Calibri" w:hAnsi="Calibri" w:cs="Calibri"/>
          <w:noProof/>
          <w:color w:val="000000"/>
        </w:rPr>
        <w:t>ticket</w:t>
      </w:r>
      <w:r w:rsidRPr="0058159A">
        <w:rPr>
          <w:rFonts w:ascii="Calibri" w:eastAsia="Calibri" w:hAnsi="Calibri"/>
          <w:color w:val="000000"/>
          <w:spacing w:val="11"/>
        </w:rPr>
        <w:t xml:space="preserve"> </w:t>
      </w:r>
      <w:r w:rsidR="00FB2189">
        <w:rPr>
          <w:rFonts w:ascii="Calibri" w:eastAsia="Calibri" w:hAnsi="Calibri" w:cs="Calibri"/>
          <w:noProof/>
          <w:color w:val="000000"/>
        </w:rPr>
        <w:t>must also</w:t>
      </w:r>
      <w:r w:rsidRPr="0058159A">
        <w:rPr>
          <w:rFonts w:ascii="Calibri" w:eastAsia="Calibri" w:hAnsi="Calibri"/>
          <w:color w:val="000000"/>
          <w:spacing w:val="11"/>
        </w:rPr>
        <w:t xml:space="preserve"> </w:t>
      </w:r>
      <w:r w:rsidRPr="0058159A">
        <w:rPr>
          <w:rFonts w:ascii="Calibri" w:eastAsia="Calibri" w:hAnsi="Calibri" w:cs="Calibri"/>
          <w:noProof/>
          <w:color w:val="000000"/>
        </w:rPr>
        <w:t>be</w:t>
      </w:r>
      <w:r w:rsidRPr="0058159A">
        <w:rPr>
          <w:rFonts w:ascii="Calibri" w:eastAsia="Calibri" w:hAnsi="Calibri"/>
          <w:color w:val="000000"/>
          <w:spacing w:val="11"/>
        </w:rPr>
        <w:t xml:space="preserve"> </w:t>
      </w:r>
      <w:r w:rsidRPr="0058159A">
        <w:rPr>
          <w:rFonts w:ascii="Calibri" w:eastAsia="Calibri" w:hAnsi="Calibri" w:cs="Calibri"/>
          <w:noProof/>
          <w:color w:val="000000"/>
        </w:rPr>
        <w:t>reported</w:t>
      </w:r>
      <w:r w:rsidRPr="0058159A">
        <w:rPr>
          <w:rFonts w:ascii="Calibri" w:eastAsia="Calibri" w:hAnsi="Calibri"/>
          <w:color w:val="000000"/>
          <w:spacing w:val="11"/>
        </w:rPr>
        <w:t xml:space="preserve"> </w:t>
      </w:r>
      <w:r w:rsidRPr="0058159A">
        <w:rPr>
          <w:rFonts w:ascii="Calibri" w:eastAsia="Calibri" w:hAnsi="Calibri" w:cs="Calibri"/>
          <w:noProof/>
          <w:color w:val="000000"/>
        </w:rPr>
        <w:t>in</w:t>
      </w:r>
      <w:r w:rsidRPr="0058159A">
        <w:rPr>
          <w:rFonts w:ascii="Calibri" w:eastAsia="Calibri" w:hAnsi="Calibri"/>
          <w:color w:val="000000"/>
          <w:spacing w:val="11"/>
        </w:rPr>
        <w:t xml:space="preserve"> </w:t>
      </w:r>
      <w:r w:rsidR="00FB2189">
        <w:rPr>
          <w:rFonts w:ascii="Calibri" w:eastAsia="Calibri" w:hAnsi="Calibri" w:cs="Calibri"/>
          <w:noProof/>
          <w:color w:val="000000"/>
        </w:rPr>
        <w:t xml:space="preserve">the SPEC Support Helpdesk System ‘RED,’ access to which has already been given to the </w:t>
      </w:r>
      <w:r w:rsidRPr="0058159A">
        <w:rPr>
          <w:rFonts w:ascii="Calibri" w:eastAsia="Calibri" w:hAnsi="Calibri" w:cs="Calibri"/>
          <w:noProof/>
          <w:color w:val="000000"/>
        </w:rPr>
        <w:t>Client’s</w:t>
      </w:r>
      <w:r w:rsidRPr="0058159A">
        <w:rPr>
          <w:rFonts w:ascii="Calibri" w:eastAsia="Calibri" w:hAnsi="Calibri"/>
          <w:color w:val="000000"/>
        </w:rPr>
        <w:t xml:space="preserve"> </w:t>
      </w:r>
      <w:r w:rsidRPr="0058159A">
        <w:rPr>
          <w:rFonts w:ascii="Calibri" w:eastAsia="Calibri" w:hAnsi="Calibri" w:cs="Calibri"/>
          <w:noProof/>
          <w:color w:val="000000"/>
        </w:rPr>
        <w:t>project</w:t>
      </w:r>
      <w:r w:rsidRPr="0058159A">
        <w:rPr>
          <w:rFonts w:ascii="Calibri" w:eastAsia="Calibri" w:hAnsi="Calibri"/>
          <w:color w:val="000000"/>
        </w:rPr>
        <w:t xml:space="preserve"> </w:t>
      </w:r>
      <w:r w:rsidRPr="0058159A">
        <w:rPr>
          <w:rFonts w:ascii="Calibri" w:eastAsia="Calibri" w:hAnsi="Calibri" w:cs="Calibri"/>
          <w:noProof/>
          <w:color w:val="000000"/>
        </w:rPr>
        <w:t>team.</w:t>
      </w:r>
    </w:p>
    <w:p w14:paraId="32D139FB" w14:textId="4FBCDF03" w:rsidR="00612D8F" w:rsidRPr="0058159A" w:rsidRDefault="000A740D" w:rsidP="003D61CF">
      <w:pPr>
        <w:pStyle w:val="ListParagraph"/>
        <w:widowControl w:val="0"/>
        <w:numPr>
          <w:ilvl w:val="1"/>
          <w:numId w:val="1"/>
        </w:numPr>
        <w:kinsoku w:val="0"/>
        <w:autoSpaceDE w:val="0"/>
        <w:autoSpaceDN w:val="0"/>
        <w:adjustRightInd w:val="0"/>
        <w:spacing w:before="4" w:after="5" w:line="280" w:lineRule="auto"/>
        <w:ind w:right="2553"/>
        <w:textAlignment w:val="baseline"/>
      </w:pPr>
      <w:r w:rsidRPr="0058159A">
        <w:rPr>
          <w:rFonts w:ascii="Calibri" w:eastAsia="Calibri" w:hAnsi="Calibri" w:cs="Calibri"/>
          <w:noProof/>
          <w:color w:val="000000"/>
        </w:rPr>
        <w:t>Change</w:t>
      </w:r>
      <w:r w:rsidRPr="0058159A">
        <w:rPr>
          <w:rFonts w:ascii="Calibri" w:eastAsia="Calibri" w:hAnsi="Calibri"/>
          <w:color w:val="000000"/>
          <w:w w:val="84"/>
        </w:rPr>
        <w:t xml:space="preserve"> </w:t>
      </w:r>
      <w:r w:rsidRPr="0058159A">
        <w:rPr>
          <w:rFonts w:ascii="Calibri" w:eastAsia="Calibri" w:hAnsi="Calibri" w:cs="Calibri"/>
          <w:noProof/>
          <w:color w:val="000000"/>
        </w:rPr>
        <w:t>tickets</w:t>
      </w:r>
      <w:r w:rsidRPr="0058159A">
        <w:rPr>
          <w:rFonts w:ascii="Calibri" w:eastAsia="Calibri" w:hAnsi="Calibri"/>
          <w:color w:val="000000"/>
          <w:w w:val="84"/>
        </w:rPr>
        <w:t xml:space="preserve"> </w:t>
      </w:r>
      <w:r w:rsidRPr="0058159A">
        <w:rPr>
          <w:rFonts w:ascii="Calibri" w:eastAsia="Calibri" w:hAnsi="Calibri" w:cs="Calibri"/>
          <w:noProof/>
          <w:color w:val="000000"/>
        </w:rPr>
        <w:t>will</w:t>
      </w:r>
      <w:r w:rsidRPr="0058159A">
        <w:rPr>
          <w:rFonts w:ascii="Calibri" w:eastAsia="Calibri" w:hAnsi="Calibri"/>
          <w:color w:val="000000"/>
          <w:w w:val="84"/>
        </w:rPr>
        <w:t xml:space="preserve"> </w:t>
      </w:r>
      <w:r w:rsidRPr="0058159A">
        <w:rPr>
          <w:rFonts w:ascii="Calibri" w:eastAsia="Calibri" w:hAnsi="Calibri" w:cs="Calibri"/>
          <w:noProof/>
          <w:color w:val="000000"/>
        </w:rPr>
        <w:t>be</w:t>
      </w:r>
      <w:r w:rsidRPr="0058159A">
        <w:rPr>
          <w:rFonts w:ascii="Calibri" w:eastAsia="Calibri" w:hAnsi="Calibri"/>
          <w:color w:val="000000"/>
          <w:w w:val="84"/>
        </w:rPr>
        <w:t xml:space="preserve"> </w:t>
      </w:r>
      <w:r w:rsidRPr="0058159A">
        <w:rPr>
          <w:rFonts w:ascii="Calibri" w:eastAsia="Calibri" w:hAnsi="Calibri" w:cs="Calibri"/>
          <w:noProof/>
          <w:color w:val="000000"/>
        </w:rPr>
        <w:t>estimated</w:t>
      </w:r>
      <w:r w:rsidRPr="0058159A">
        <w:rPr>
          <w:rFonts w:ascii="Calibri" w:eastAsia="Calibri" w:hAnsi="Calibri"/>
          <w:color w:val="000000"/>
          <w:w w:val="84"/>
        </w:rPr>
        <w:t xml:space="preserve"> </w:t>
      </w:r>
      <w:r w:rsidRPr="0058159A">
        <w:rPr>
          <w:rFonts w:ascii="Calibri" w:eastAsia="Calibri" w:hAnsi="Calibri" w:cs="Calibri"/>
          <w:noProof/>
          <w:color w:val="000000"/>
        </w:rPr>
        <w:t>and</w:t>
      </w:r>
      <w:r w:rsidRPr="0058159A">
        <w:rPr>
          <w:rFonts w:ascii="Calibri" w:eastAsia="Calibri" w:hAnsi="Calibri"/>
          <w:color w:val="000000"/>
          <w:w w:val="84"/>
        </w:rPr>
        <w:t xml:space="preserve"> </w:t>
      </w:r>
      <w:r w:rsidRPr="0058159A">
        <w:rPr>
          <w:rFonts w:ascii="Calibri" w:eastAsia="Calibri" w:hAnsi="Calibri" w:cs="Calibri"/>
          <w:noProof/>
          <w:color w:val="000000"/>
        </w:rPr>
        <w:t>approved</w:t>
      </w:r>
      <w:r w:rsidRPr="0058159A">
        <w:rPr>
          <w:rFonts w:ascii="Calibri" w:eastAsia="Calibri" w:hAnsi="Calibri"/>
          <w:color w:val="000000"/>
          <w:w w:val="84"/>
        </w:rPr>
        <w:t xml:space="preserve"> </w:t>
      </w:r>
      <w:r w:rsidRPr="0058159A">
        <w:rPr>
          <w:rFonts w:ascii="Calibri" w:eastAsia="Calibri" w:hAnsi="Calibri" w:cs="Calibri"/>
          <w:noProof/>
          <w:color w:val="000000"/>
        </w:rPr>
        <w:t>before</w:t>
      </w:r>
      <w:r w:rsidRPr="0058159A">
        <w:rPr>
          <w:rFonts w:ascii="Calibri" w:eastAsia="Calibri" w:hAnsi="Calibri"/>
          <w:color w:val="000000"/>
          <w:w w:val="84"/>
        </w:rPr>
        <w:t xml:space="preserve"> </w:t>
      </w:r>
      <w:r w:rsidRPr="0058159A">
        <w:rPr>
          <w:rFonts w:ascii="Calibri" w:eastAsia="Calibri" w:hAnsi="Calibri" w:cs="Calibri"/>
          <w:noProof/>
          <w:color w:val="000000"/>
        </w:rPr>
        <w:t>being</w:t>
      </w:r>
      <w:r w:rsidR="003D61CF" w:rsidRPr="0058159A">
        <w:rPr>
          <w:rFonts w:ascii="Calibri" w:eastAsia="Calibri" w:hAnsi="Calibri" w:cs="Calibri"/>
          <w:noProof/>
          <w:color w:val="000000"/>
        </w:rPr>
        <w:t xml:space="preserve"> implemented.</w:t>
      </w:r>
    </w:p>
    <w:p w14:paraId="6BCADDD8" w14:textId="55A4EAD1" w:rsidR="00612D8F" w:rsidRPr="0058159A" w:rsidRDefault="000A740D" w:rsidP="003D61CF">
      <w:pPr>
        <w:pStyle w:val="ListParagraph"/>
        <w:widowControl w:val="0"/>
        <w:numPr>
          <w:ilvl w:val="1"/>
          <w:numId w:val="1"/>
        </w:numPr>
        <w:kinsoku w:val="0"/>
        <w:autoSpaceDE w:val="0"/>
        <w:autoSpaceDN w:val="0"/>
        <w:adjustRightInd w:val="0"/>
        <w:spacing w:before="4" w:after="5" w:line="280" w:lineRule="auto"/>
        <w:ind w:right="2553"/>
        <w:textAlignment w:val="baseline"/>
      </w:pPr>
      <w:r w:rsidRPr="0058159A">
        <w:rPr>
          <w:rFonts w:ascii="Calibri" w:eastAsia="Calibri" w:hAnsi="Calibri" w:cs="Calibri"/>
          <w:noProof/>
          <w:color w:val="000000"/>
        </w:rPr>
        <w:t>Changes</w:t>
      </w:r>
      <w:r w:rsidRPr="0058159A">
        <w:rPr>
          <w:rFonts w:ascii="Calibri" w:eastAsia="Calibri" w:hAnsi="Calibri"/>
          <w:color w:val="000000"/>
          <w:spacing w:val="-2"/>
        </w:rPr>
        <w:t xml:space="preserve"> </w:t>
      </w:r>
      <w:r w:rsidRPr="0058159A">
        <w:rPr>
          <w:rFonts w:ascii="Calibri" w:eastAsia="Calibri" w:hAnsi="Calibri" w:cs="Calibri"/>
          <w:noProof/>
          <w:color w:val="000000"/>
        </w:rPr>
        <w:t>will</w:t>
      </w:r>
      <w:r w:rsidRPr="0058159A">
        <w:rPr>
          <w:rFonts w:ascii="Calibri" w:eastAsia="Calibri" w:hAnsi="Calibri"/>
          <w:color w:val="000000"/>
          <w:spacing w:val="-2"/>
        </w:rPr>
        <w:t xml:space="preserve"> </w:t>
      </w:r>
      <w:r w:rsidRPr="0058159A">
        <w:rPr>
          <w:rFonts w:ascii="Calibri" w:eastAsia="Calibri" w:hAnsi="Calibri" w:cs="Calibri"/>
          <w:noProof/>
          <w:color w:val="000000"/>
        </w:rPr>
        <w:t>not</w:t>
      </w:r>
      <w:r w:rsidRPr="0058159A">
        <w:rPr>
          <w:rFonts w:ascii="Calibri" w:eastAsia="Calibri" w:hAnsi="Calibri"/>
          <w:color w:val="000000"/>
          <w:spacing w:val="-2"/>
        </w:rPr>
        <w:t xml:space="preserve"> </w:t>
      </w:r>
      <w:r w:rsidRPr="0058159A">
        <w:rPr>
          <w:rFonts w:ascii="Calibri" w:eastAsia="Calibri" w:hAnsi="Calibri" w:cs="Calibri"/>
          <w:noProof/>
          <w:color w:val="000000"/>
        </w:rPr>
        <w:t>be</w:t>
      </w:r>
      <w:r w:rsidRPr="0058159A">
        <w:rPr>
          <w:rFonts w:ascii="Calibri" w:eastAsia="Calibri" w:hAnsi="Calibri"/>
          <w:color w:val="000000"/>
          <w:spacing w:val="-2"/>
        </w:rPr>
        <w:t xml:space="preserve"> </w:t>
      </w:r>
      <w:r w:rsidRPr="0058159A">
        <w:rPr>
          <w:rFonts w:ascii="Calibri" w:eastAsia="Calibri" w:hAnsi="Calibri" w:cs="Calibri"/>
          <w:noProof/>
          <w:color w:val="000000"/>
        </w:rPr>
        <w:t>part</w:t>
      </w:r>
      <w:r w:rsidRPr="0058159A">
        <w:rPr>
          <w:rFonts w:ascii="Calibri" w:eastAsia="Calibri" w:hAnsi="Calibri"/>
          <w:color w:val="000000"/>
          <w:spacing w:val="-2"/>
        </w:rPr>
        <w:t xml:space="preserve"> </w:t>
      </w:r>
      <w:r w:rsidRPr="0058159A">
        <w:rPr>
          <w:rFonts w:ascii="Calibri" w:eastAsia="Calibri" w:hAnsi="Calibri" w:cs="Calibri"/>
          <w:noProof/>
          <w:color w:val="000000"/>
        </w:rPr>
        <w:t>of</w:t>
      </w:r>
      <w:r w:rsidRPr="0058159A">
        <w:rPr>
          <w:rFonts w:ascii="Calibri" w:eastAsia="Calibri" w:hAnsi="Calibri"/>
          <w:color w:val="000000"/>
          <w:spacing w:val="-2"/>
        </w:rPr>
        <w:t xml:space="preserve"> </w:t>
      </w:r>
      <w:r w:rsidRPr="0058159A">
        <w:rPr>
          <w:rFonts w:ascii="Calibri" w:eastAsia="Calibri" w:hAnsi="Calibri" w:cs="Calibri"/>
          <w:noProof/>
          <w:color w:val="000000"/>
        </w:rPr>
        <w:t>critical</w:t>
      </w:r>
      <w:r w:rsidRPr="0058159A">
        <w:rPr>
          <w:rFonts w:ascii="Calibri" w:eastAsia="Calibri" w:hAnsi="Calibri"/>
          <w:color w:val="000000"/>
          <w:spacing w:val="-2"/>
        </w:rPr>
        <w:t xml:space="preserve"> </w:t>
      </w:r>
      <w:r w:rsidRPr="0058159A">
        <w:rPr>
          <w:rFonts w:ascii="Calibri" w:eastAsia="Calibri" w:hAnsi="Calibri" w:cs="Calibri"/>
          <w:noProof/>
          <w:color w:val="000000"/>
        </w:rPr>
        <w:t>support.</w:t>
      </w:r>
    </w:p>
    <w:p w14:paraId="49464A1F" w14:textId="3A3D3EE0" w:rsidR="00612D8F" w:rsidRPr="0058159A" w:rsidRDefault="00612D8F" w:rsidP="003D61CF">
      <w:pPr>
        <w:pStyle w:val="ListParagraph"/>
        <w:widowControl w:val="0"/>
        <w:numPr>
          <w:ilvl w:val="1"/>
          <w:numId w:val="1"/>
        </w:numPr>
        <w:kinsoku w:val="0"/>
        <w:autoSpaceDE w:val="0"/>
        <w:autoSpaceDN w:val="0"/>
        <w:adjustRightInd w:val="0"/>
        <w:spacing w:before="4" w:after="5" w:line="280" w:lineRule="auto"/>
        <w:ind w:right="2553"/>
        <w:textAlignment w:val="baseline"/>
      </w:pPr>
      <w:r w:rsidRPr="0058159A">
        <w:rPr>
          <w:noProof/>
        </w:rPr>
        <w:t>All</w:t>
      </w:r>
      <w:r w:rsidR="000A740D" w:rsidRPr="0058159A">
        <w:t xml:space="preserve"> </w:t>
      </w:r>
      <w:r w:rsidR="000A740D" w:rsidRPr="0058159A">
        <w:rPr>
          <w:noProof/>
        </w:rPr>
        <w:t>critical</w:t>
      </w:r>
      <w:r w:rsidR="000A740D" w:rsidRPr="0058159A">
        <w:t xml:space="preserve"> </w:t>
      </w:r>
      <w:r w:rsidR="000A740D" w:rsidRPr="0058159A">
        <w:rPr>
          <w:noProof/>
        </w:rPr>
        <w:t>and</w:t>
      </w:r>
      <w:r w:rsidR="000A740D" w:rsidRPr="0058159A">
        <w:t xml:space="preserve"> </w:t>
      </w:r>
      <w:r w:rsidR="00FB2189">
        <w:rPr>
          <w:noProof/>
        </w:rPr>
        <w:t>significant</w:t>
      </w:r>
      <w:r w:rsidR="000A740D" w:rsidRPr="0058159A">
        <w:t xml:space="preserve"> </w:t>
      </w:r>
      <w:r w:rsidR="000A740D" w:rsidRPr="0058159A">
        <w:rPr>
          <w:noProof/>
        </w:rPr>
        <w:t>errors</w:t>
      </w:r>
      <w:r w:rsidR="000A740D" w:rsidRPr="0058159A">
        <w:t xml:space="preserve"> </w:t>
      </w:r>
      <w:r w:rsidR="000A740D" w:rsidRPr="0058159A">
        <w:rPr>
          <w:noProof/>
        </w:rPr>
        <w:t>will</w:t>
      </w:r>
      <w:r w:rsidR="000A740D" w:rsidRPr="0058159A">
        <w:t xml:space="preserve"> </w:t>
      </w:r>
      <w:r w:rsidR="000A740D" w:rsidRPr="0058159A">
        <w:rPr>
          <w:noProof/>
        </w:rPr>
        <w:t>be</w:t>
      </w:r>
      <w:r w:rsidR="000A740D" w:rsidRPr="0058159A">
        <w:t xml:space="preserve"> </w:t>
      </w:r>
      <w:r w:rsidR="000A740D" w:rsidRPr="0058159A">
        <w:rPr>
          <w:noProof/>
        </w:rPr>
        <w:t>managed</w:t>
      </w:r>
      <w:r w:rsidR="000A740D" w:rsidRPr="0058159A">
        <w:t xml:space="preserve"> </w:t>
      </w:r>
      <w:r w:rsidR="000A740D" w:rsidRPr="0058159A">
        <w:rPr>
          <w:noProof/>
        </w:rPr>
        <w:t>by</w:t>
      </w:r>
      <w:r w:rsidR="000A740D" w:rsidRPr="0058159A">
        <w:t xml:space="preserve"> </w:t>
      </w:r>
      <w:r w:rsidR="000A740D" w:rsidRPr="0058159A">
        <w:rPr>
          <w:noProof/>
        </w:rPr>
        <w:t>providing</w:t>
      </w:r>
      <w:r w:rsidR="000A740D" w:rsidRPr="0058159A">
        <w:t xml:space="preserve"> </w:t>
      </w:r>
      <w:r w:rsidR="000A740D" w:rsidRPr="0058159A">
        <w:rPr>
          <w:noProof/>
        </w:rPr>
        <w:t>a</w:t>
      </w:r>
      <w:r w:rsidR="000A740D" w:rsidRPr="0058159A">
        <w:t xml:space="preserve"> </w:t>
      </w:r>
      <w:r w:rsidR="000A740D" w:rsidRPr="0058159A">
        <w:rPr>
          <w:noProof/>
        </w:rPr>
        <w:t>patch</w:t>
      </w:r>
      <w:r w:rsidR="00FB2189">
        <w:rPr>
          <w:noProof/>
        </w:rPr>
        <w:t>,</w:t>
      </w:r>
      <w:r w:rsidR="000A740D" w:rsidRPr="0058159A">
        <w:t xml:space="preserve"> </w:t>
      </w:r>
      <w:r w:rsidR="000A740D" w:rsidRPr="0058159A">
        <w:rPr>
          <w:noProof/>
        </w:rPr>
        <w:t>and</w:t>
      </w:r>
      <w:r w:rsidR="000A740D" w:rsidRPr="0058159A">
        <w:t xml:space="preserve"> </w:t>
      </w:r>
      <w:r w:rsidR="000A740D" w:rsidRPr="0058159A">
        <w:rPr>
          <w:noProof/>
        </w:rPr>
        <w:t>all</w:t>
      </w:r>
      <w:r w:rsidR="000A740D" w:rsidRPr="0058159A">
        <w:t xml:space="preserve"> </w:t>
      </w:r>
      <w:r w:rsidR="000A740D" w:rsidRPr="0058159A">
        <w:rPr>
          <w:noProof/>
        </w:rPr>
        <w:t>other</w:t>
      </w:r>
      <w:r w:rsidR="000A740D" w:rsidRPr="0058159A">
        <w:t xml:space="preserve"> </w:t>
      </w:r>
      <w:r w:rsidR="000A740D" w:rsidRPr="0058159A">
        <w:rPr>
          <w:noProof/>
        </w:rPr>
        <w:t>tickets</w:t>
      </w:r>
      <w:r w:rsidR="000A740D" w:rsidRPr="0058159A">
        <w:t xml:space="preserve"> </w:t>
      </w:r>
      <w:r w:rsidR="000A740D" w:rsidRPr="0058159A">
        <w:rPr>
          <w:noProof/>
        </w:rPr>
        <w:t>and</w:t>
      </w:r>
      <w:r w:rsidR="000A740D" w:rsidRPr="0058159A">
        <w:t xml:space="preserve"> </w:t>
      </w:r>
      <w:r w:rsidR="000A740D" w:rsidRPr="0058159A">
        <w:rPr>
          <w:noProof/>
        </w:rPr>
        <w:t>change</w:t>
      </w:r>
      <w:r w:rsidR="000A740D" w:rsidRPr="0058159A">
        <w:t xml:space="preserve"> </w:t>
      </w:r>
      <w:r w:rsidR="000A740D" w:rsidRPr="0058159A">
        <w:rPr>
          <w:noProof/>
        </w:rPr>
        <w:t>tickets</w:t>
      </w:r>
      <w:r w:rsidR="000A740D" w:rsidRPr="0058159A">
        <w:t xml:space="preserve"> </w:t>
      </w:r>
      <w:r w:rsidR="000A740D" w:rsidRPr="0058159A">
        <w:rPr>
          <w:noProof/>
        </w:rPr>
        <w:t>will</w:t>
      </w:r>
      <w:r w:rsidR="000A740D" w:rsidRPr="0058159A">
        <w:t xml:space="preserve"> </w:t>
      </w:r>
      <w:r w:rsidR="000A740D" w:rsidRPr="0058159A">
        <w:rPr>
          <w:noProof/>
        </w:rPr>
        <w:t>follow</w:t>
      </w:r>
      <w:r w:rsidR="000A740D" w:rsidRPr="0058159A">
        <w:t xml:space="preserve"> </w:t>
      </w:r>
      <w:r w:rsidR="000A740D" w:rsidRPr="0058159A">
        <w:rPr>
          <w:noProof/>
        </w:rPr>
        <w:t>a</w:t>
      </w:r>
      <w:r w:rsidR="000A740D" w:rsidRPr="0058159A">
        <w:t xml:space="preserve"> </w:t>
      </w:r>
      <w:r w:rsidR="00FB2189">
        <w:rPr>
          <w:noProof/>
        </w:rPr>
        <w:t>standard</w:t>
      </w:r>
      <w:r w:rsidR="000A740D" w:rsidRPr="0058159A">
        <w:t xml:space="preserve"> </w:t>
      </w:r>
      <w:r w:rsidR="000A740D" w:rsidRPr="0058159A">
        <w:rPr>
          <w:noProof/>
        </w:rPr>
        <w:t>release</w:t>
      </w:r>
      <w:r w:rsidR="000A740D" w:rsidRPr="0058159A">
        <w:t xml:space="preserve"> </w:t>
      </w:r>
      <w:r w:rsidR="000A740D" w:rsidRPr="0058159A">
        <w:rPr>
          <w:noProof/>
        </w:rPr>
        <w:t>protocol.</w:t>
      </w:r>
    </w:p>
    <w:p w14:paraId="10A71BF9" w14:textId="053A81D9" w:rsidR="000A740D" w:rsidRPr="0058159A" w:rsidRDefault="000A740D" w:rsidP="003D61CF">
      <w:pPr>
        <w:pStyle w:val="ListParagraph"/>
        <w:widowControl w:val="0"/>
        <w:numPr>
          <w:ilvl w:val="1"/>
          <w:numId w:val="1"/>
        </w:numPr>
        <w:kinsoku w:val="0"/>
        <w:autoSpaceDE w:val="0"/>
        <w:autoSpaceDN w:val="0"/>
        <w:adjustRightInd w:val="0"/>
        <w:spacing w:before="4" w:after="5" w:line="280" w:lineRule="auto"/>
        <w:ind w:right="2553"/>
        <w:textAlignment w:val="baseline"/>
      </w:pPr>
      <w:r w:rsidRPr="0058159A">
        <w:rPr>
          <w:rFonts w:ascii="Calibri" w:eastAsia="Calibri" w:hAnsi="Calibri" w:cs="Calibri"/>
          <w:noProof/>
          <w:color w:val="000000"/>
          <w:w w:val="99"/>
        </w:rPr>
        <w:t>Release</w:t>
      </w:r>
      <w:r w:rsidRPr="0058159A">
        <w:rPr>
          <w:rFonts w:ascii="Calibri" w:eastAsia="Calibri" w:hAnsi="Calibri"/>
          <w:color w:val="000000"/>
          <w:w w:val="70"/>
        </w:rPr>
        <w:t xml:space="preserve"> </w:t>
      </w:r>
      <w:r w:rsidRPr="0058159A">
        <w:rPr>
          <w:rFonts w:ascii="Calibri" w:eastAsia="Calibri" w:hAnsi="Calibri" w:cs="Calibri"/>
          <w:noProof/>
          <w:color w:val="000000"/>
          <w:w w:val="99"/>
        </w:rPr>
        <w:t>plan</w:t>
      </w:r>
      <w:r w:rsidRPr="0058159A">
        <w:rPr>
          <w:rFonts w:ascii="Calibri" w:eastAsia="Calibri" w:hAnsi="Calibri" w:cs="Calibri"/>
          <w:noProof/>
          <w:color w:val="000000"/>
        </w:rPr>
        <w:t>ning</w:t>
      </w:r>
      <w:r w:rsidRPr="0058159A">
        <w:rPr>
          <w:rFonts w:ascii="Calibri" w:eastAsia="Calibri" w:hAnsi="Calibri"/>
          <w:color w:val="000000"/>
          <w:w w:val="70"/>
        </w:rPr>
        <w:t xml:space="preserve"> </w:t>
      </w:r>
      <w:r w:rsidRPr="0058159A">
        <w:rPr>
          <w:rFonts w:ascii="Calibri" w:eastAsia="Calibri" w:hAnsi="Calibri" w:cs="Calibri"/>
          <w:noProof/>
          <w:color w:val="000000"/>
        </w:rPr>
        <w:t>will</w:t>
      </w:r>
      <w:r w:rsidRPr="0058159A">
        <w:rPr>
          <w:rFonts w:ascii="Calibri" w:eastAsia="Calibri" w:hAnsi="Calibri"/>
          <w:color w:val="000000"/>
          <w:w w:val="70"/>
        </w:rPr>
        <w:t xml:space="preserve"> </w:t>
      </w:r>
      <w:r w:rsidRPr="0058159A">
        <w:rPr>
          <w:rFonts w:ascii="Calibri" w:eastAsia="Calibri" w:hAnsi="Calibri" w:cs="Calibri"/>
          <w:noProof/>
          <w:color w:val="000000"/>
        </w:rPr>
        <w:t>be</w:t>
      </w:r>
      <w:r w:rsidRPr="0058159A">
        <w:rPr>
          <w:rFonts w:ascii="Calibri" w:eastAsia="Calibri" w:hAnsi="Calibri"/>
          <w:color w:val="000000"/>
          <w:w w:val="70"/>
        </w:rPr>
        <w:t xml:space="preserve"> </w:t>
      </w:r>
      <w:r w:rsidRPr="0058159A">
        <w:rPr>
          <w:rFonts w:ascii="Calibri" w:eastAsia="Calibri" w:hAnsi="Calibri" w:cs="Calibri"/>
          <w:noProof/>
          <w:color w:val="000000"/>
        </w:rPr>
        <w:t>done</w:t>
      </w:r>
      <w:r w:rsidRPr="0058159A">
        <w:rPr>
          <w:rFonts w:ascii="Calibri" w:eastAsia="Calibri" w:hAnsi="Calibri"/>
          <w:color w:val="000000"/>
          <w:w w:val="70"/>
        </w:rPr>
        <w:t xml:space="preserve"> </w:t>
      </w:r>
      <w:r w:rsidRPr="0058159A">
        <w:rPr>
          <w:rFonts w:ascii="Calibri" w:eastAsia="Calibri" w:hAnsi="Calibri" w:cs="Calibri"/>
          <w:noProof/>
          <w:color w:val="000000"/>
        </w:rPr>
        <w:t>along</w:t>
      </w:r>
      <w:r w:rsidRPr="0058159A">
        <w:rPr>
          <w:rFonts w:ascii="Calibri" w:eastAsia="Calibri" w:hAnsi="Calibri"/>
          <w:color w:val="000000"/>
          <w:w w:val="70"/>
        </w:rPr>
        <w:t xml:space="preserve"> </w:t>
      </w:r>
      <w:r w:rsidRPr="0058159A">
        <w:rPr>
          <w:rFonts w:ascii="Calibri" w:eastAsia="Calibri" w:hAnsi="Calibri" w:cs="Calibri"/>
          <w:noProof/>
          <w:color w:val="000000"/>
        </w:rPr>
        <w:t>with</w:t>
      </w:r>
      <w:r w:rsidRPr="0058159A">
        <w:rPr>
          <w:rFonts w:ascii="Calibri" w:eastAsia="Calibri" w:hAnsi="Calibri"/>
          <w:color w:val="000000"/>
          <w:w w:val="70"/>
        </w:rPr>
        <w:t xml:space="preserve"> </w:t>
      </w:r>
      <w:r w:rsidR="00FB2189">
        <w:rPr>
          <w:rFonts w:ascii="Calibri" w:eastAsia="Calibri" w:hAnsi="Calibri"/>
          <w:color w:val="000000"/>
          <w:w w:val="70"/>
        </w:rPr>
        <w:t xml:space="preserve">the </w:t>
      </w:r>
      <w:r w:rsidRPr="0058159A">
        <w:rPr>
          <w:rFonts w:ascii="Calibri" w:eastAsia="Calibri" w:hAnsi="Calibri" w:cs="Calibri"/>
          <w:noProof/>
          <w:color w:val="000000"/>
        </w:rPr>
        <w:t>authorized/assigned</w:t>
      </w:r>
      <w:r w:rsidRPr="0058159A">
        <w:rPr>
          <w:rFonts w:ascii="Calibri" w:eastAsia="Calibri" w:hAnsi="Calibri"/>
          <w:color w:val="000000"/>
          <w:w w:val="70"/>
        </w:rPr>
        <w:t xml:space="preserve"> </w:t>
      </w:r>
      <w:r w:rsidRPr="0058159A">
        <w:rPr>
          <w:rFonts w:ascii="Calibri" w:eastAsia="Calibri" w:hAnsi="Calibri" w:cs="Calibri"/>
          <w:noProof/>
          <w:color w:val="000000"/>
        </w:rPr>
        <w:t>person</w:t>
      </w:r>
      <w:r w:rsidRPr="0058159A">
        <w:rPr>
          <w:rFonts w:ascii="Calibri" w:eastAsia="Calibri" w:hAnsi="Calibri"/>
          <w:color w:val="000000"/>
          <w:w w:val="70"/>
        </w:rPr>
        <w:t xml:space="preserve"> </w:t>
      </w:r>
      <w:r w:rsidRPr="0058159A">
        <w:rPr>
          <w:rFonts w:ascii="Calibri" w:eastAsia="Calibri" w:hAnsi="Calibri" w:cs="Calibri"/>
          <w:noProof/>
          <w:color w:val="000000"/>
        </w:rPr>
        <w:t>of</w:t>
      </w:r>
      <w:r w:rsidRPr="0058159A">
        <w:rPr>
          <w:rFonts w:ascii="Calibri" w:eastAsia="Calibri" w:hAnsi="Calibri"/>
          <w:color w:val="000000"/>
          <w:w w:val="70"/>
        </w:rPr>
        <w:t xml:space="preserve"> </w:t>
      </w:r>
      <w:r w:rsidR="00FB2189">
        <w:rPr>
          <w:rFonts w:ascii="Calibri" w:eastAsia="Calibri" w:hAnsi="Calibri"/>
          <w:color w:val="000000"/>
          <w:w w:val="70"/>
        </w:rPr>
        <w:t xml:space="preserve">the </w:t>
      </w:r>
      <w:r w:rsidRPr="0058159A">
        <w:rPr>
          <w:rFonts w:ascii="Calibri" w:eastAsia="Calibri" w:hAnsi="Calibri" w:cs="Calibri"/>
          <w:noProof/>
          <w:color w:val="000000"/>
        </w:rPr>
        <w:t>CLIENT.</w:t>
      </w:r>
    </w:p>
    <w:p w14:paraId="75E8CFC8" w14:textId="16C03CE7" w:rsidR="000A740D" w:rsidRPr="0058159A" w:rsidRDefault="000A740D" w:rsidP="003D61CF">
      <w:pPr>
        <w:pStyle w:val="ListParagraph"/>
        <w:widowControl w:val="0"/>
        <w:numPr>
          <w:ilvl w:val="1"/>
          <w:numId w:val="1"/>
        </w:numPr>
        <w:kinsoku w:val="0"/>
        <w:autoSpaceDE w:val="0"/>
        <w:autoSpaceDN w:val="0"/>
        <w:adjustRightInd w:val="0"/>
        <w:spacing w:before="33" w:after="50"/>
        <w:textAlignment w:val="baseline"/>
      </w:pPr>
      <w:r w:rsidRPr="0058159A">
        <w:rPr>
          <w:rFonts w:ascii="Calibri" w:eastAsia="Calibri" w:hAnsi="Calibri" w:cs="Calibri"/>
          <w:noProof/>
          <w:color w:val="000000"/>
        </w:rPr>
        <w:t>Support</w:t>
      </w:r>
      <w:r w:rsidRPr="0058159A">
        <w:rPr>
          <w:rFonts w:ascii="Calibri" w:eastAsia="Calibri" w:hAnsi="Calibri"/>
          <w:color w:val="000000"/>
          <w:w w:val="80"/>
        </w:rPr>
        <w:t xml:space="preserve"> </w:t>
      </w:r>
      <w:r w:rsidRPr="0058159A">
        <w:rPr>
          <w:rFonts w:ascii="Calibri" w:eastAsia="Calibri" w:hAnsi="Calibri" w:cs="Calibri"/>
          <w:noProof/>
          <w:color w:val="000000"/>
        </w:rPr>
        <w:t>team</w:t>
      </w:r>
      <w:r w:rsidRPr="0058159A">
        <w:rPr>
          <w:rFonts w:ascii="Calibri" w:eastAsia="Calibri" w:hAnsi="Calibri"/>
          <w:color w:val="000000"/>
          <w:w w:val="80"/>
        </w:rPr>
        <w:t xml:space="preserve"> </w:t>
      </w:r>
      <w:r w:rsidRPr="0058159A">
        <w:rPr>
          <w:rFonts w:ascii="Calibri" w:eastAsia="Calibri" w:hAnsi="Calibri" w:cs="Calibri"/>
          <w:noProof/>
          <w:color w:val="000000"/>
        </w:rPr>
        <w:t>knowledge</w:t>
      </w:r>
      <w:r w:rsidRPr="0058159A">
        <w:rPr>
          <w:rFonts w:ascii="Calibri" w:eastAsia="Calibri" w:hAnsi="Calibri"/>
          <w:color w:val="000000"/>
          <w:w w:val="80"/>
        </w:rPr>
        <w:t xml:space="preserve"> </w:t>
      </w:r>
      <w:r w:rsidRPr="0058159A">
        <w:rPr>
          <w:rFonts w:ascii="Calibri" w:eastAsia="Calibri" w:hAnsi="Calibri" w:cs="Calibri"/>
          <w:noProof/>
          <w:color w:val="000000"/>
        </w:rPr>
        <w:t>management</w:t>
      </w:r>
      <w:r w:rsidRPr="0058159A">
        <w:rPr>
          <w:rFonts w:ascii="Calibri" w:eastAsia="Calibri" w:hAnsi="Calibri"/>
          <w:color w:val="000000"/>
          <w:w w:val="80"/>
        </w:rPr>
        <w:t xml:space="preserve"> </w:t>
      </w:r>
      <w:r w:rsidRPr="0058159A">
        <w:rPr>
          <w:rFonts w:ascii="Calibri" w:eastAsia="Calibri" w:hAnsi="Calibri" w:cs="Calibri"/>
          <w:noProof/>
          <w:color w:val="000000"/>
        </w:rPr>
        <w:t>will</w:t>
      </w:r>
      <w:r w:rsidRPr="0058159A">
        <w:rPr>
          <w:rFonts w:ascii="Calibri" w:eastAsia="Calibri" w:hAnsi="Calibri"/>
          <w:color w:val="000000"/>
          <w:w w:val="80"/>
        </w:rPr>
        <w:t xml:space="preserve"> </w:t>
      </w:r>
      <w:r w:rsidRPr="0058159A">
        <w:rPr>
          <w:rFonts w:ascii="Calibri" w:eastAsia="Calibri" w:hAnsi="Calibri" w:cs="Calibri"/>
          <w:noProof/>
          <w:color w:val="000000"/>
        </w:rPr>
        <w:t>be</w:t>
      </w:r>
      <w:r w:rsidRPr="0058159A">
        <w:rPr>
          <w:rFonts w:ascii="Calibri" w:eastAsia="Calibri" w:hAnsi="Calibri"/>
          <w:color w:val="000000"/>
          <w:w w:val="80"/>
        </w:rPr>
        <w:t xml:space="preserve"> </w:t>
      </w:r>
      <w:r w:rsidRPr="0058159A">
        <w:rPr>
          <w:rFonts w:ascii="Calibri" w:eastAsia="Calibri" w:hAnsi="Calibri" w:cs="Calibri"/>
          <w:noProof/>
          <w:color w:val="000000"/>
        </w:rPr>
        <w:t>part</w:t>
      </w:r>
      <w:r w:rsidRPr="0058159A">
        <w:rPr>
          <w:rFonts w:ascii="Calibri" w:eastAsia="Calibri" w:hAnsi="Calibri"/>
          <w:color w:val="000000"/>
          <w:w w:val="80"/>
        </w:rPr>
        <w:t xml:space="preserve"> </w:t>
      </w:r>
      <w:r w:rsidRPr="0058159A">
        <w:rPr>
          <w:rFonts w:ascii="Calibri" w:eastAsia="Calibri" w:hAnsi="Calibri" w:cs="Calibri"/>
          <w:noProof/>
          <w:color w:val="000000"/>
        </w:rPr>
        <w:t>of</w:t>
      </w:r>
      <w:r w:rsidRPr="0058159A">
        <w:rPr>
          <w:rFonts w:ascii="Calibri" w:eastAsia="Calibri" w:hAnsi="Calibri"/>
          <w:color w:val="000000"/>
          <w:w w:val="80"/>
        </w:rPr>
        <w:t xml:space="preserve"> </w:t>
      </w:r>
      <w:r w:rsidRPr="0058159A">
        <w:rPr>
          <w:rFonts w:ascii="Calibri" w:eastAsia="Calibri" w:hAnsi="Calibri" w:cs="Calibri"/>
          <w:noProof/>
          <w:color w:val="000000"/>
        </w:rPr>
        <w:t>the</w:t>
      </w:r>
      <w:r w:rsidRPr="0058159A">
        <w:rPr>
          <w:rFonts w:ascii="Calibri" w:eastAsia="Calibri" w:hAnsi="Calibri"/>
          <w:color w:val="000000"/>
          <w:w w:val="80"/>
        </w:rPr>
        <w:t xml:space="preserve"> </w:t>
      </w:r>
      <w:r w:rsidRPr="0058159A">
        <w:rPr>
          <w:rFonts w:ascii="Calibri" w:eastAsia="Calibri" w:hAnsi="Calibri" w:cs="Calibri"/>
          <w:noProof/>
          <w:color w:val="000000"/>
        </w:rPr>
        <w:t>scope,</w:t>
      </w:r>
      <w:r w:rsidRPr="0058159A">
        <w:rPr>
          <w:rFonts w:ascii="Calibri" w:eastAsia="Calibri" w:hAnsi="Calibri"/>
          <w:color w:val="000000"/>
          <w:w w:val="80"/>
        </w:rPr>
        <w:t xml:space="preserve"> </w:t>
      </w:r>
      <w:r w:rsidRPr="0058159A">
        <w:rPr>
          <w:rFonts w:ascii="Calibri" w:eastAsia="Calibri" w:hAnsi="Calibri" w:cs="Calibri"/>
          <w:noProof/>
          <w:color w:val="000000"/>
        </w:rPr>
        <w:t>ensuring</w:t>
      </w:r>
      <w:r w:rsidRPr="0058159A">
        <w:rPr>
          <w:rFonts w:ascii="Calibri" w:eastAsia="Calibri" w:hAnsi="Calibri"/>
          <w:color w:val="000000"/>
          <w:w w:val="80"/>
        </w:rPr>
        <w:t xml:space="preserve"> </w:t>
      </w:r>
      <w:r w:rsidR="00FB2189">
        <w:rPr>
          <w:rFonts w:ascii="Calibri" w:eastAsia="Calibri" w:hAnsi="Calibri" w:cs="Calibri"/>
          <w:noProof/>
          <w:color w:val="000000"/>
        </w:rPr>
        <w:t>the availability of primary and backup resources</w:t>
      </w:r>
      <w:r w:rsidRPr="0058159A">
        <w:rPr>
          <w:rFonts w:ascii="Calibri" w:eastAsia="Calibri" w:hAnsi="Calibri" w:cs="Calibri"/>
          <w:noProof/>
          <w:color w:val="000000"/>
        </w:rPr>
        <w:t>.</w:t>
      </w:r>
    </w:p>
    <w:p w14:paraId="7F7831ED" w14:textId="798D1CF4" w:rsidR="000A740D" w:rsidRPr="0058159A" w:rsidRDefault="000A740D" w:rsidP="003D61CF">
      <w:pPr>
        <w:pStyle w:val="ListParagraph"/>
        <w:widowControl w:val="0"/>
        <w:numPr>
          <w:ilvl w:val="1"/>
          <w:numId w:val="1"/>
        </w:numPr>
        <w:kinsoku w:val="0"/>
        <w:autoSpaceDE w:val="0"/>
        <w:autoSpaceDN w:val="0"/>
        <w:adjustRightInd w:val="0"/>
        <w:spacing w:before="51" w:after="17" w:line="285" w:lineRule="auto"/>
        <w:ind w:right="500"/>
        <w:textAlignment w:val="baseline"/>
      </w:pPr>
      <w:r w:rsidRPr="0058159A">
        <w:rPr>
          <w:rFonts w:ascii="Calibri" w:eastAsia="Calibri" w:hAnsi="Calibri" w:cs="Calibri"/>
          <w:noProof/>
          <w:color w:val="000000"/>
        </w:rPr>
        <w:t>Offsite</w:t>
      </w:r>
      <w:r w:rsidRPr="0058159A">
        <w:rPr>
          <w:rFonts w:ascii="Calibri" w:eastAsia="Calibri" w:hAnsi="Calibri"/>
          <w:color w:val="000000"/>
          <w:w w:val="79"/>
        </w:rPr>
        <w:t xml:space="preserve"> </w:t>
      </w:r>
      <w:r w:rsidRPr="0058159A">
        <w:rPr>
          <w:rFonts w:ascii="Calibri" w:eastAsia="Calibri" w:hAnsi="Calibri" w:cs="Calibri"/>
          <w:noProof/>
          <w:color w:val="000000"/>
        </w:rPr>
        <w:t>support</w:t>
      </w:r>
      <w:r w:rsidRPr="0058159A">
        <w:rPr>
          <w:rFonts w:ascii="Calibri" w:eastAsia="Calibri" w:hAnsi="Calibri"/>
          <w:color w:val="000000"/>
          <w:w w:val="79"/>
        </w:rPr>
        <w:t xml:space="preserve"> </w:t>
      </w:r>
      <w:r w:rsidRPr="0058159A">
        <w:rPr>
          <w:rFonts w:ascii="Calibri" w:eastAsia="Calibri" w:hAnsi="Calibri" w:cs="Calibri"/>
          <w:noProof/>
          <w:color w:val="000000"/>
        </w:rPr>
        <w:t>during</w:t>
      </w:r>
      <w:r w:rsidRPr="0058159A">
        <w:rPr>
          <w:rFonts w:ascii="Calibri" w:eastAsia="Calibri" w:hAnsi="Calibri"/>
          <w:color w:val="000000"/>
          <w:w w:val="79"/>
        </w:rPr>
        <w:t xml:space="preserve"> </w:t>
      </w:r>
      <w:r w:rsidRPr="0058159A">
        <w:rPr>
          <w:rFonts w:ascii="Calibri" w:eastAsia="Calibri" w:hAnsi="Calibri" w:cs="Calibri"/>
          <w:noProof/>
          <w:color w:val="000000"/>
        </w:rPr>
        <w:t>warranty</w:t>
      </w:r>
      <w:r w:rsidRPr="0058159A">
        <w:rPr>
          <w:rFonts w:ascii="Calibri" w:eastAsia="Calibri" w:hAnsi="Calibri"/>
          <w:color w:val="000000"/>
          <w:w w:val="79"/>
        </w:rPr>
        <w:t xml:space="preserve"> </w:t>
      </w:r>
      <w:r w:rsidRPr="0058159A">
        <w:rPr>
          <w:rFonts w:ascii="Calibri" w:eastAsia="Calibri" w:hAnsi="Calibri" w:cs="Calibri"/>
          <w:noProof/>
          <w:color w:val="000000"/>
        </w:rPr>
        <w:t>and</w:t>
      </w:r>
      <w:r w:rsidRPr="0058159A">
        <w:rPr>
          <w:rFonts w:ascii="Calibri" w:eastAsia="Calibri" w:hAnsi="Calibri"/>
          <w:color w:val="000000"/>
          <w:w w:val="79"/>
        </w:rPr>
        <w:t xml:space="preserve"> </w:t>
      </w:r>
      <w:r w:rsidRPr="0058159A">
        <w:rPr>
          <w:rFonts w:ascii="Calibri" w:eastAsia="Calibri" w:hAnsi="Calibri" w:cs="Calibri"/>
          <w:noProof/>
          <w:color w:val="000000"/>
        </w:rPr>
        <w:t>AMC</w:t>
      </w:r>
      <w:r w:rsidRPr="0058159A">
        <w:rPr>
          <w:rFonts w:ascii="Calibri" w:eastAsia="Calibri" w:hAnsi="Calibri"/>
          <w:color w:val="000000"/>
          <w:w w:val="79"/>
        </w:rPr>
        <w:t xml:space="preserve"> </w:t>
      </w:r>
      <w:r w:rsidRPr="0058159A">
        <w:rPr>
          <w:rFonts w:ascii="Calibri" w:eastAsia="Calibri" w:hAnsi="Calibri" w:cs="Calibri"/>
          <w:noProof/>
          <w:color w:val="000000"/>
        </w:rPr>
        <w:t>will</w:t>
      </w:r>
      <w:r w:rsidRPr="0058159A">
        <w:rPr>
          <w:rFonts w:ascii="Calibri" w:eastAsia="Calibri" w:hAnsi="Calibri"/>
          <w:color w:val="000000"/>
          <w:w w:val="79"/>
        </w:rPr>
        <w:t xml:space="preserve"> </w:t>
      </w:r>
      <w:r w:rsidRPr="0058159A">
        <w:rPr>
          <w:rFonts w:ascii="Calibri" w:eastAsia="Calibri" w:hAnsi="Calibri" w:cs="Calibri"/>
          <w:noProof/>
          <w:color w:val="000000"/>
        </w:rPr>
        <w:t>be</w:t>
      </w:r>
      <w:r w:rsidRPr="0058159A">
        <w:rPr>
          <w:rFonts w:ascii="Calibri" w:eastAsia="Calibri" w:hAnsi="Calibri"/>
          <w:color w:val="000000"/>
          <w:w w:val="79"/>
        </w:rPr>
        <w:t xml:space="preserve"> </w:t>
      </w:r>
      <w:r w:rsidRPr="0058159A">
        <w:rPr>
          <w:rFonts w:ascii="Calibri" w:eastAsia="Calibri" w:hAnsi="Calibri" w:cs="Calibri"/>
          <w:noProof/>
          <w:color w:val="000000"/>
        </w:rPr>
        <w:t>limited</w:t>
      </w:r>
      <w:r w:rsidRPr="0058159A">
        <w:rPr>
          <w:rFonts w:ascii="Calibri" w:eastAsia="Calibri" w:hAnsi="Calibri"/>
          <w:color w:val="000000"/>
          <w:w w:val="79"/>
        </w:rPr>
        <w:t xml:space="preserve"> </w:t>
      </w:r>
      <w:r w:rsidR="00FB2189">
        <w:rPr>
          <w:rFonts w:ascii="Calibri" w:eastAsia="Calibri" w:hAnsi="Calibri" w:cs="Calibri"/>
          <w:noProof/>
          <w:color w:val="000000"/>
        </w:rPr>
        <w:t>on weekdays from Monday to Friday from 10 AM to 7 PM</w:t>
      </w:r>
      <w:r w:rsidRPr="0058159A">
        <w:rPr>
          <w:rFonts w:ascii="Calibri" w:eastAsia="Calibri" w:hAnsi="Calibri"/>
          <w:color w:val="000000"/>
        </w:rPr>
        <w:t xml:space="preserve"> </w:t>
      </w:r>
      <w:r w:rsidRPr="0058159A">
        <w:rPr>
          <w:rFonts w:ascii="Calibri" w:eastAsia="Calibri" w:hAnsi="Calibri" w:cs="Calibri"/>
          <w:noProof/>
          <w:color w:val="000000"/>
        </w:rPr>
        <w:t>through</w:t>
      </w:r>
      <w:r w:rsidRPr="0058159A">
        <w:rPr>
          <w:rFonts w:ascii="Calibri" w:eastAsia="Calibri" w:hAnsi="Calibri"/>
          <w:color w:val="000000"/>
        </w:rPr>
        <w:t xml:space="preserve"> </w:t>
      </w:r>
      <w:r w:rsidRPr="0058159A">
        <w:rPr>
          <w:rFonts w:ascii="Calibri" w:eastAsia="Calibri" w:hAnsi="Calibri" w:cs="Calibri"/>
          <w:noProof/>
          <w:color w:val="000000"/>
        </w:rPr>
        <w:t>SPEC’s</w:t>
      </w:r>
      <w:r w:rsidRPr="0058159A">
        <w:rPr>
          <w:rFonts w:ascii="Calibri" w:eastAsia="Calibri" w:hAnsi="Calibri"/>
          <w:color w:val="000000"/>
        </w:rPr>
        <w:t xml:space="preserve"> </w:t>
      </w:r>
      <w:r w:rsidRPr="0058159A">
        <w:rPr>
          <w:rFonts w:ascii="Calibri" w:eastAsia="Calibri" w:hAnsi="Calibri" w:cs="Calibri"/>
          <w:noProof/>
          <w:color w:val="000000"/>
        </w:rPr>
        <w:t>helpdesk</w:t>
      </w:r>
      <w:r w:rsidRPr="0058159A">
        <w:rPr>
          <w:rFonts w:ascii="Calibri" w:eastAsia="Calibri" w:hAnsi="Calibri"/>
          <w:color w:val="000000"/>
        </w:rPr>
        <w:t xml:space="preserve"> </w:t>
      </w:r>
      <w:r w:rsidRPr="0058159A">
        <w:rPr>
          <w:rFonts w:ascii="Calibri" w:eastAsia="Calibri" w:hAnsi="Calibri" w:cs="Calibri"/>
          <w:noProof/>
          <w:color w:val="000000"/>
        </w:rPr>
        <w:t>system.</w:t>
      </w:r>
      <w:r w:rsidRPr="0058159A">
        <w:rPr>
          <w:rFonts w:ascii="Calibri" w:eastAsia="Calibri" w:hAnsi="Calibri"/>
          <w:color w:val="000000"/>
        </w:rPr>
        <w:t xml:space="preserve"> </w:t>
      </w:r>
      <w:r w:rsidRPr="0058159A">
        <w:rPr>
          <w:rFonts w:ascii="Calibri" w:eastAsia="Calibri" w:hAnsi="Calibri" w:cs="Calibri"/>
          <w:noProof/>
          <w:color w:val="000000"/>
        </w:rPr>
        <w:t>SPEC</w:t>
      </w:r>
      <w:r w:rsidRPr="0058159A">
        <w:rPr>
          <w:rFonts w:ascii="Calibri" w:eastAsia="Calibri" w:hAnsi="Calibri"/>
          <w:color w:val="000000"/>
        </w:rPr>
        <w:t xml:space="preserve"> </w:t>
      </w:r>
      <w:r w:rsidRPr="0058159A">
        <w:rPr>
          <w:rFonts w:ascii="Calibri" w:eastAsia="Calibri" w:hAnsi="Calibri" w:cs="Calibri"/>
          <w:noProof/>
          <w:color w:val="000000"/>
        </w:rPr>
        <w:t>holidays</w:t>
      </w:r>
      <w:r w:rsidRPr="0058159A">
        <w:rPr>
          <w:rFonts w:ascii="Calibri" w:eastAsia="Calibri" w:hAnsi="Calibri"/>
          <w:color w:val="000000"/>
        </w:rPr>
        <w:t xml:space="preserve"> </w:t>
      </w:r>
      <w:r w:rsidRPr="0058159A">
        <w:rPr>
          <w:rFonts w:ascii="Calibri" w:eastAsia="Calibri" w:hAnsi="Calibri" w:cs="Calibri"/>
          <w:noProof/>
          <w:color w:val="000000"/>
        </w:rPr>
        <w:t>shared</w:t>
      </w:r>
      <w:r w:rsidRPr="0058159A">
        <w:rPr>
          <w:rFonts w:ascii="Calibri" w:eastAsia="Calibri" w:hAnsi="Calibri"/>
          <w:color w:val="000000"/>
        </w:rPr>
        <w:t xml:space="preserve"> </w:t>
      </w:r>
      <w:r w:rsidRPr="0058159A">
        <w:rPr>
          <w:rFonts w:ascii="Calibri" w:eastAsia="Calibri" w:hAnsi="Calibri" w:cs="Calibri"/>
          <w:noProof/>
          <w:color w:val="000000"/>
        </w:rPr>
        <w:t>below</w:t>
      </w:r>
      <w:r w:rsidRPr="0058159A">
        <w:rPr>
          <w:rFonts w:ascii="Calibri" w:eastAsia="Calibri" w:hAnsi="Calibri"/>
          <w:color w:val="000000"/>
        </w:rPr>
        <w:t xml:space="preserve"> </w:t>
      </w:r>
      <w:r w:rsidRPr="0058159A">
        <w:rPr>
          <w:rFonts w:ascii="Calibri" w:eastAsia="Calibri" w:hAnsi="Calibri" w:cs="Calibri"/>
          <w:noProof/>
          <w:color w:val="000000"/>
        </w:rPr>
        <w:t>in</w:t>
      </w:r>
      <w:r w:rsidRPr="0058159A">
        <w:rPr>
          <w:rFonts w:ascii="Calibri" w:eastAsia="Calibri" w:hAnsi="Calibri"/>
          <w:color w:val="000000"/>
        </w:rPr>
        <w:t xml:space="preserve"> </w:t>
      </w:r>
      <w:r w:rsidRPr="0058159A">
        <w:rPr>
          <w:rFonts w:ascii="Calibri" w:eastAsia="Calibri" w:hAnsi="Calibri" w:cs="Calibri"/>
          <w:noProof/>
          <w:color w:val="000000"/>
        </w:rPr>
        <w:t>the</w:t>
      </w:r>
      <w:r w:rsidRPr="0058159A">
        <w:rPr>
          <w:rFonts w:ascii="Calibri" w:eastAsia="Calibri" w:hAnsi="Calibri"/>
          <w:color w:val="000000"/>
        </w:rPr>
        <w:t xml:space="preserve"> </w:t>
      </w:r>
      <w:r w:rsidRPr="0058159A">
        <w:rPr>
          <w:rFonts w:ascii="Calibri" w:eastAsia="Calibri" w:hAnsi="Calibri" w:cs="Calibri"/>
          <w:noProof/>
          <w:color w:val="000000"/>
        </w:rPr>
        <w:t>document</w:t>
      </w:r>
      <w:r w:rsidRPr="0058159A">
        <w:rPr>
          <w:rFonts w:ascii="Calibri" w:eastAsia="Calibri" w:hAnsi="Calibri"/>
          <w:color w:val="000000"/>
        </w:rPr>
        <w:t xml:space="preserve"> </w:t>
      </w:r>
      <w:r w:rsidRPr="0058159A">
        <w:rPr>
          <w:rFonts w:ascii="Calibri" w:eastAsia="Calibri" w:hAnsi="Calibri" w:cs="Calibri"/>
          <w:noProof/>
          <w:color w:val="000000"/>
        </w:rPr>
        <w:t>will</w:t>
      </w:r>
      <w:r w:rsidRPr="0058159A">
        <w:rPr>
          <w:rFonts w:ascii="Calibri" w:eastAsia="Calibri" w:hAnsi="Calibri"/>
          <w:color w:val="000000"/>
        </w:rPr>
        <w:t xml:space="preserve"> </w:t>
      </w:r>
      <w:r w:rsidRPr="0058159A">
        <w:rPr>
          <w:rFonts w:ascii="Calibri" w:eastAsia="Calibri" w:hAnsi="Calibri" w:cs="Calibri"/>
          <w:noProof/>
          <w:color w:val="000000"/>
        </w:rPr>
        <w:t>be</w:t>
      </w:r>
      <w:r w:rsidRPr="0058159A">
        <w:rPr>
          <w:rFonts w:ascii="Calibri" w:eastAsia="Calibri" w:hAnsi="Calibri"/>
          <w:color w:val="000000"/>
        </w:rPr>
        <w:t xml:space="preserve"> </w:t>
      </w:r>
      <w:r w:rsidRPr="0058159A">
        <w:rPr>
          <w:rFonts w:ascii="Calibri" w:eastAsia="Calibri" w:hAnsi="Calibri" w:cs="Calibri"/>
          <w:noProof/>
          <w:color w:val="000000"/>
        </w:rPr>
        <w:t>followed.</w:t>
      </w:r>
    </w:p>
    <w:p w14:paraId="78A64569" w14:textId="6DD7CD3F" w:rsidR="000A740D" w:rsidRPr="0058159A" w:rsidRDefault="00FB2189" w:rsidP="003D61CF">
      <w:pPr>
        <w:pStyle w:val="ListParagraph"/>
        <w:numPr>
          <w:ilvl w:val="1"/>
          <w:numId w:val="1"/>
        </w:numPr>
      </w:pPr>
      <w:r>
        <w:rPr>
          <w:rFonts w:ascii="Calibri" w:eastAsia="Calibri" w:hAnsi="Calibri" w:cs="Calibri"/>
          <w:noProof/>
          <w:color w:val="000000"/>
        </w:rPr>
        <w:t>The entire AMC will be executed from offsite, i.e., the SPEC Office in Ahmedabad, and does not include travel to the</w:t>
      </w:r>
      <w:r w:rsidR="000A740D" w:rsidRPr="0058159A">
        <w:rPr>
          <w:rFonts w:ascii="Calibri" w:eastAsia="Calibri" w:hAnsi="Calibri"/>
          <w:color w:val="000000"/>
        </w:rPr>
        <w:t xml:space="preserve"> </w:t>
      </w:r>
      <w:r w:rsidR="000A740D" w:rsidRPr="0058159A">
        <w:rPr>
          <w:rFonts w:ascii="Calibri" w:eastAsia="Calibri" w:hAnsi="Calibri" w:cs="Calibri"/>
          <w:noProof/>
          <w:color w:val="000000"/>
        </w:rPr>
        <w:t>Client</w:t>
      </w:r>
      <w:r w:rsidR="000A740D" w:rsidRPr="0058159A">
        <w:rPr>
          <w:rFonts w:ascii="Calibri" w:eastAsia="Calibri" w:hAnsi="Calibri"/>
          <w:color w:val="000000"/>
        </w:rPr>
        <w:t xml:space="preserve"> </w:t>
      </w:r>
      <w:r w:rsidR="000A740D" w:rsidRPr="0058159A">
        <w:rPr>
          <w:rFonts w:ascii="Calibri" w:eastAsia="Calibri" w:hAnsi="Calibri" w:cs="Calibri"/>
          <w:noProof/>
          <w:color w:val="000000"/>
        </w:rPr>
        <w:t>Office.</w:t>
      </w:r>
    </w:p>
    <w:p w14:paraId="2265E9C2" w14:textId="77777777" w:rsidR="00953DBF" w:rsidRDefault="00953DBF" w:rsidP="00953DBF">
      <w:pPr>
        <w:rPr>
          <w:highlight w:val="yellow"/>
        </w:rPr>
      </w:pPr>
    </w:p>
    <w:p w14:paraId="2F451E3D" w14:textId="77777777" w:rsidR="00953DBF" w:rsidRDefault="00953DBF" w:rsidP="00953DBF">
      <w:pPr>
        <w:rPr>
          <w:highlight w:val="yellow"/>
        </w:rPr>
      </w:pPr>
    </w:p>
    <w:p w14:paraId="382673D8" w14:textId="77777777" w:rsidR="00953DBF" w:rsidRPr="00953DBF" w:rsidRDefault="00953DBF" w:rsidP="00953DBF">
      <w:pPr>
        <w:rPr>
          <w:highlight w:val="yellow"/>
        </w:rPr>
      </w:pPr>
    </w:p>
    <w:p w14:paraId="4ACC8E69" w14:textId="041F0336" w:rsidR="00612D8F" w:rsidRPr="00DE7EEE" w:rsidRDefault="00612D8F" w:rsidP="005E4370">
      <w:pPr>
        <w:pStyle w:val="Heading1"/>
        <w:numPr>
          <w:ilvl w:val="0"/>
          <w:numId w:val="1"/>
        </w:numPr>
        <w:rPr>
          <w:rFonts w:ascii="Cambria" w:eastAsia="Cambria" w:hAnsi="Cambria" w:cs="Cambria"/>
          <w:noProof/>
          <w:color w:val="61AC42"/>
          <w:spacing w:val="-1"/>
          <w:sz w:val="29"/>
          <w:szCs w:val="29"/>
        </w:rPr>
      </w:pPr>
      <w:bookmarkStart w:id="37" w:name="_Toc183170425"/>
      <w:r w:rsidRPr="00DE7EEE">
        <w:rPr>
          <w:rFonts w:ascii="Cambria" w:eastAsia="Cambria" w:hAnsi="Cambria" w:cs="Cambria"/>
          <w:noProof/>
          <w:color w:val="61AC42"/>
          <w:spacing w:val="-1"/>
          <w:w w:val="99"/>
          <w:sz w:val="29"/>
          <w:szCs w:val="29"/>
        </w:rPr>
        <w:lastRenderedPageBreak/>
        <w:t>L</w:t>
      </w:r>
      <w:r w:rsidRPr="00DE7EEE">
        <w:rPr>
          <w:rFonts w:ascii="Cambria" w:eastAsia="Cambria" w:hAnsi="Cambria" w:cs="Cambria"/>
          <w:noProof/>
          <w:color w:val="61AC42"/>
          <w:w w:val="99"/>
          <w:sz w:val="29"/>
          <w:szCs w:val="29"/>
        </w:rPr>
        <w:t>i</w:t>
      </w:r>
      <w:r w:rsidRPr="00DE7EEE">
        <w:rPr>
          <w:rFonts w:ascii="Cambria" w:eastAsia="Cambria" w:hAnsi="Cambria" w:cs="Cambria"/>
          <w:noProof/>
          <w:color w:val="61AC42"/>
          <w:spacing w:val="-1"/>
          <w:w w:val="99"/>
          <w:sz w:val="29"/>
          <w:szCs w:val="29"/>
        </w:rPr>
        <w:t>st</w:t>
      </w:r>
      <w:r w:rsidRPr="00DE7EEE">
        <w:rPr>
          <w:rFonts w:ascii="Cambria" w:eastAsia="Cambria" w:hAnsi="Cambria"/>
          <w:color w:val="61AC42"/>
          <w:w w:val="70"/>
          <w:sz w:val="29"/>
          <w:szCs w:val="29"/>
        </w:rPr>
        <w:t xml:space="preserve"> </w:t>
      </w:r>
      <w:r w:rsidRPr="00DE7EEE">
        <w:rPr>
          <w:rFonts w:ascii="Cambria" w:eastAsia="Cambria" w:hAnsi="Cambria" w:cs="Cambria"/>
          <w:noProof/>
          <w:color w:val="61AC42"/>
          <w:spacing w:val="-1"/>
          <w:w w:val="99"/>
          <w:sz w:val="29"/>
          <w:szCs w:val="29"/>
        </w:rPr>
        <w:t>of</w:t>
      </w:r>
      <w:r w:rsidRPr="00DE7EEE">
        <w:rPr>
          <w:rFonts w:ascii="Cambria" w:eastAsia="Cambria" w:hAnsi="Cambria"/>
          <w:color w:val="61AC42"/>
          <w:w w:val="70"/>
          <w:sz w:val="29"/>
          <w:szCs w:val="29"/>
        </w:rPr>
        <w:t xml:space="preserve"> </w:t>
      </w:r>
      <w:r w:rsidRPr="00DE7EEE">
        <w:rPr>
          <w:rFonts w:ascii="Cambria" w:eastAsia="Cambria" w:hAnsi="Cambria" w:cs="Cambria"/>
          <w:noProof/>
          <w:color w:val="61AC42"/>
          <w:spacing w:val="-1"/>
          <w:w w:val="99"/>
          <w:sz w:val="29"/>
          <w:szCs w:val="29"/>
        </w:rPr>
        <w:t>Assu</w:t>
      </w:r>
      <w:r w:rsidRPr="00DE7EEE">
        <w:rPr>
          <w:rFonts w:ascii="Cambria" w:eastAsia="Cambria" w:hAnsi="Cambria" w:cs="Cambria"/>
          <w:noProof/>
          <w:color w:val="61AC42"/>
          <w:spacing w:val="-2"/>
          <w:w w:val="99"/>
          <w:sz w:val="29"/>
          <w:szCs w:val="29"/>
        </w:rPr>
        <w:t>m</w:t>
      </w:r>
      <w:r w:rsidRPr="00DE7EEE">
        <w:rPr>
          <w:rFonts w:ascii="Cambria" w:eastAsia="Cambria" w:hAnsi="Cambria" w:cs="Cambria"/>
          <w:noProof/>
          <w:color w:val="61AC42"/>
          <w:spacing w:val="-1"/>
          <w:w w:val="99"/>
          <w:sz w:val="29"/>
          <w:szCs w:val="29"/>
        </w:rPr>
        <w:t>pt</w:t>
      </w:r>
      <w:r w:rsidRPr="00DE7EEE">
        <w:rPr>
          <w:rFonts w:ascii="Cambria" w:eastAsia="Cambria" w:hAnsi="Cambria" w:cs="Cambria"/>
          <w:noProof/>
          <w:color w:val="61AC42"/>
          <w:w w:val="99"/>
          <w:sz w:val="29"/>
          <w:szCs w:val="29"/>
        </w:rPr>
        <w:t>i</w:t>
      </w:r>
      <w:r w:rsidRPr="00DE7EEE">
        <w:rPr>
          <w:rFonts w:ascii="Cambria" w:eastAsia="Cambria" w:hAnsi="Cambria" w:cs="Cambria"/>
          <w:noProof/>
          <w:color w:val="61AC42"/>
          <w:spacing w:val="-1"/>
          <w:w w:val="99"/>
          <w:sz w:val="29"/>
          <w:szCs w:val="29"/>
        </w:rPr>
        <w:t>ons</w:t>
      </w:r>
      <w:r w:rsidRPr="00DE7EEE">
        <w:rPr>
          <w:rFonts w:ascii="Cambria" w:eastAsia="Cambria" w:hAnsi="Cambria"/>
          <w:color w:val="61AC42"/>
          <w:w w:val="70"/>
          <w:sz w:val="29"/>
          <w:szCs w:val="29"/>
        </w:rPr>
        <w:t xml:space="preserve"> </w:t>
      </w:r>
      <w:r w:rsidRPr="00DE7EEE">
        <w:rPr>
          <w:rFonts w:ascii="Cambria" w:eastAsia="Cambria" w:hAnsi="Cambria" w:cs="Cambria"/>
          <w:noProof/>
          <w:color w:val="61AC42"/>
          <w:spacing w:val="-1"/>
          <w:w w:val="99"/>
          <w:sz w:val="29"/>
          <w:szCs w:val="29"/>
        </w:rPr>
        <w:t>/</w:t>
      </w:r>
      <w:r w:rsidRPr="00DE7EEE">
        <w:rPr>
          <w:rFonts w:ascii="Cambria" w:eastAsia="Cambria" w:hAnsi="Cambria"/>
          <w:color w:val="61AC42"/>
          <w:w w:val="70"/>
          <w:sz w:val="29"/>
          <w:szCs w:val="29"/>
        </w:rPr>
        <w:t xml:space="preserve"> </w:t>
      </w:r>
      <w:r w:rsidRPr="00DE7EEE">
        <w:rPr>
          <w:rFonts w:ascii="Cambria" w:eastAsia="Cambria" w:hAnsi="Cambria" w:cs="Cambria"/>
          <w:noProof/>
          <w:color w:val="61AC42"/>
          <w:spacing w:val="-1"/>
          <w:w w:val="99"/>
          <w:sz w:val="29"/>
          <w:szCs w:val="29"/>
        </w:rPr>
        <w:t>Exc</w:t>
      </w:r>
      <w:r w:rsidRPr="00DE7EEE">
        <w:rPr>
          <w:rFonts w:ascii="Cambria" w:eastAsia="Cambria" w:hAnsi="Cambria" w:cs="Cambria"/>
          <w:noProof/>
          <w:color w:val="61AC42"/>
          <w:w w:val="99"/>
          <w:sz w:val="29"/>
          <w:szCs w:val="29"/>
        </w:rPr>
        <w:t>l</w:t>
      </w:r>
      <w:r w:rsidRPr="00DE7EEE">
        <w:rPr>
          <w:rFonts w:ascii="Cambria" w:eastAsia="Cambria" w:hAnsi="Cambria" w:cs="Cambria"/>
          <w:noProof/>
          <w:color w:val="61AC42"/>
          <w:spacing w:val="-1"/>
          <w:w w:val="99"/>
          <w:sz w:val="29"/>
          <w:szCs w:val="29"/>
        </w:rPr>
        <w:t>us</w:t>
      </w:r>
      <w:r w:rsidRPr="00DE7EEE">
        <w:rPr>
          <w:rFonts w:ascii="Cambria" w:eastAsia="Cambria" w:hAnsi="Cambria" w:cs="Cambria"/>
          <w:noProof/>
          <w:color w:val="61AC42"/>
          <w:w w:val="99"/>
          <w:sz w:val="29"/>
          <w:szCs w:val="29"/>
        </w:rPr>
        <w:t>i</w:t>
      </w:r>
      <w:r w:rsidRPr="00DE7EEE">
        <w:rPr>
          <w:rFonts w:ascii="Cambria" w:eastAsia="Cambria" w:hAnsi="Cambria" w:cs="Cambria"/>
          <w:noProof/>
          <w:color w:val="61AC42"/>
          <w:spacing w:val="-1"/>
          <w:w w:val="99"/>
          <w:sz w:val="29"/>
          <w:szCs w:val="29"/>
        </w:rPr>
        <w:t>ons</w:t>
      </w:r>
      <w:r w:rsidRPr="00DE7EEE">
        <w:rPr>
          <w:rFonts w:ascii="Cambria" w:eastAsia="Cambria" w:hAnsi="Cambria"/>
          <w:color w:val="61AC42"/>
          <w:w w:val="70"/>
          <w:sz w:val="29"/>
          <w:szCs w:val="29"/>
        </w:rPr>
        <w:t xml:space="preserve"> </w:t>
      </w:r>
      <w:r w:rsidRPr="00DE7EEE">
        <w:rPr>
          <w:rFonts w:ascii="Cambria" w:eastAsia="Cambria" w:hAnsi="Cambria" w:cs="Cambria"/>
          <w:noProof/>
          <w:color w:val="61AC42"/>
          <w:spacing w:val="-2"/>
          <w:w w:val="99"/>
          <w:sz w:val="29"/>
          <w:szCs w:val="29"/>
        </w:rPr>
        <w:t>&amp;</w:t>
      </w:r>
      <w:r w:rsidRPr="00DE7EEE">
        <w:rPr>
          <w:rFonts w:ascii="Cambria" w:eastAsia="Cambria" w:hAnsi="Cambria"/>
          <w:color w:val="61AC42"/>
          <w:w w:val="70"/>
          <w:sz w:val="29"/>
          <w:szCs w:val="29"/>
        </w:rPr>
        <w:t xml:space="preserve"> </w:t>
      </w:r>
      <w:r w:rsidRPr="00DE7EEE">
        <w:rPr>
          <w:rFonts w:ascii="Cambria" w:eastAsia="Cambria" w:hAnsi="Cambria" w:cs="Cambria"/>
          <w:noProof/>
          <w:color w:val="61AC42"/>
          <w:spacing w:val="-2"/>
          <w:w w:val="99"/>
          <w:sz w:val="29"/>
          <w:szCs w:val="29"/>
        </w:rPr>
        <w:t>D</w:t>
      </w:r>
      <w:r w:rsidRPr="00DE7EEE">
        <w:rPr>
          <w:rFonts w:ascii="Cambria" w:eastAsia="Cambria" w:hAnsi="Cambria" w:cs="Cambria"/>
          <w:noProof/>
          <w:color w:val="61AC42"/>
          <w:spacing w:val="-1"/>
          <w:w w:val="99"/>
          <w:sz w:val="29"/>
          <w:szCs w:val="29"/>
        </w:rPr>
        <w:t>epende</w:t>
      </w:r>
      <w:r w:rsidRPr="00DE7EEE">
        <w:rPr>
          <w:rFonts w:ascii="Cambria" w:eastAsia="Cambria" w:hAnsi="Cambria" w:cs="Cambria"/>
          <w:noProof/>
          <w:color w:val="61AC42"/>
          <w:spacing w:val="-1"/>
          <w:sz w:val="29"/>
          <w:szCs w:val="29"/>
        </w:rPr>
        <w:t>ncies</w:t>
      </w:r>
      <w:bookmarkEnd w:id="37"/>
      <w:r w:rsidRPr="00DE7EEE">
        <w:rPr>
          <w:rFonts w:ascii="Cambria" w:eastAsia="Cambria" w:hAnsi="Cambria" w:cs="Cambria"/>
          <w:noProof/>
          <w:color w:val="61AC42"/>
          <w:spacing w:val="-1"/>
          <w:sz w:val="29"/>
          <w:szCs w:val="29"/>
        </w:rPr>
        <w:t xml:space="preserve"> </w:t>
      </w:r>
    </w:p>
    <w:p w14:paraId="4628C781" w14:textId="085D99C6" w:rsidR="00612D8F" w:rsidRPr="00DE7EEE" w:rsidRDefault="00FB2189" w:rsidP="00612D8F">
      <w:pPr>
        <w:pStyle w:val="ListParagraph"/>
        <w:widowControl w:val="0"/>
        <w:numPr>
          <w:ilvl w:val="0"/>
          <w:numId w:val="32"/>
        </w:numPr>
        <w:kinsoku w:val="0"/>
        <w:autoSpaceDE w:val="0"/>
        <w:autoSpaceDN w:val="0"/>
        <w:adjustRightInd w:val="0"/>
        <w:spacing w:before="24" w:line="300" w:lineRule="auto"/>
        <w:ind w:right="765"/>
        <w:textAlignment w:val="baseline"/>
      </w:pPr>
      <w:r>
        <w:rPr>
          <w:rFonts w:ascii="Calibri" w:eastAsia="Calibri" w:hAnsi="Calibri" w:cs="Calibri"/>
          <w:noProof/>
          <w:color w:val="000000"/>
        </w:rPr>
        <w:t>The scope does not include any issue requiring the product vendor (Hardware / Operating System, third-party components)</w:t>
      </w:r>
      <w:r w:rsidR="00612D8F" w:rsidRPr="00DE7EEE">
        <w:rPr>
          <w:rFonts w:ascii="Calibri" w:eastAsia="Calibri" w:hAnsi="Calibri" w:cs="Calibri"/>
          <w:noProof/>
          <w:color w:val="000000"/>
        </w:rPr>
        <w:t>.</w:t>
      </w:r>
    </w:p>
    <w:p w14:paraId="257A7CED" w14:textId="6078A354" w:rsidR="00612D8F" w:rsidRPr="00DE7EEE" w:rsidRDefault="00612D8F" w:rsidP="00612D8F">
      <w:pPr>
        <w:pStyle w:val="ListParagraph"/>
        <w:widowControl w:val="0"/>
        <w:numPr>
          <w:ilvl w:val="0"/>
          <w:numId w:val="32"/>
        </w:numPr>
        <w:kinsoku w:val="0"/>
        <w:autoSpaceDE w:val="0"/>
        <w:autoSpaceDN w:val="0"/>
        <w:adjustRightInd w:val="0"/>
        <w:spacing w:after="70" w:line="239" w:lineRule="auto"/>
        <w:textAlignment w:val="baseline"/>
      </w:pPr>
      <w:r w:rsidRPr="00DE7EEE">
        <w:rPr>
          <w:rFonts w:ascii="Calibri" w:eastAsia="Calibri" w:hAnsi="Calibri" w:cs="Calibri"/>
          <w:noProof/>
          <w:color w:val="000000"/>
        </w:rPr>
        <w:t>Changes</w:t>
      </w:r>
      <w:r w:rsidRPr="00DE7EEE">
        <w:rPr>
          <w:rFonts w:ascii="Calibri" w:eastAsia="Calibri" w:hAnsi="Calibri"/>
          <w:color w:val="000000"/>
          <w:spacing w:val="-1"/>
        </w:rPr>
        <w:t xml:space="preserve"> </w:t>
      </w:r>
      <w:r w:rsidRPr="00DE7EEE">
        <w:rPr>
          <w:rFonts w:ascii="Calibri" w:eastAsia="Calibri" w:hAnsi="Calibri" w:cs="Calibri"/>
          <w:noProof/>
          <w:color w:val="000000"/>
        </w:rPr>
        <w:t>will</w:t>
      </w:r>
      <w:r w:rsidRPr="00DE7EEE">
        <w:rPr>
          <w:rFonts w:ascii="Calibri" w:eastAsia="Calibri" w:hAnsi="Calibri"/>
          <w:color w:val="000000"/>
          <w:spacing w:val="-1"/>
        </w:rPr>
        <w:t xml:space="preserve"> </w:t>
      </w:r>
      <w:r w:rsidRPr="00DE7EEE">
        <w:rPr>
          <w:rFonts w:ascii="Calibri" w:eastAsia="Calibri" w:hAnsi="Calibri" w:cs="Calibri"/>
          <w:noProof/>
          <w:color w:val="000000"/>
        </w:rPr>
        <w:t>not</w:t>
      </w:r>
      <w:r w:rsidRPr="00DE7EEE">
        <w:rPr>
          <w:rFonts w:ascii="Calibri" w:eastAsia="Calibri" w:hAnsi="Calibri"/>
          <w:color w:val="000000"/>
          <w:spacing w:val="-1"/>
        </w:rPr>
        <w:t xml:space="preserve"> </w:t>
      </w:r>
      <w:r w:rsidRPr="00DE7EEE">
        <w:rPr>
          <w:rFonts w:ascii="Calibri" w:eastAsia="Calibri" w:hAnsi="Calibri" w:cs="Calibri"/>
          <w:noProof/>
          <w:color w:val="000000"/>
        </w:rPr>
        <w:t>be</w:t>
      </w:r>
      <w:r w:rsidRPr="00DE7EEE">
        <w:rPr>
          <w:rFonts w:ascii="Calibri" w:eastAsia="Calibri" w:hAnsi="Calibri"/>
          <w:color w:val="000000"/>
          <w:spacing w:val="-1"/>
        </w:rPr>
        <w:t xml:space="preserve"> </w:t>
      </w:r>
      <w:r w:rsidRPr="00DE7EEE">
        <w:rPr>
          <w:rFonts w:ascii="Calibri" w:eastAsia="Calibri" w:hAnsi="Calibri" w:cs="Calibri"/>
          <w:noProof/>
          <w:color w:val="000000"/>
        </w:rPr>
        <w:t>part</w:t>
      </w:r>
      <w:r w:rsidRPr="00DE7EEE">
        <w:rPr>
          <w:rFonts w:ascii="Calibri" w:eastAsia="Calibri" w:hAnsi="Calibri"/>
          <w:color w:val="000000"/>
          <w:spacing w:val="-1"/>
        </w:rPr>
        <w:t xml:space="preserve"> </w:t>
      </w:r>
      <w:r w:rsidRPr="00DE7EEE">
        <w:rPr>
          <w:rFonts w:ascii="Calibri" w:eastAsia="Calibri" w:hAnsi="Calibri" w:cs="Calibri"/>
          <w:noProof/>
          <w:color w:val="000000"/>
        </w:rPr>
        <w:t>of</w:t>
      </w:r>
      <w:r w:rsidRPr="00DE7EEE">
        <w:rPr>
          <w:rFonts w:ascii="Calibri" w:eastAsia="Calibri" w:hAnsi="Calibri"/>
          <w:color w:val="000000"/>
          <w:spacing w:val="-1"/>
        </w:rPr>
        <w:t xml:space="preserve"> </w:t>
      </w:r>
      <w:r w:rsidRPr="00DE7EEE">
        <w:rPr>
          <w:rFonts w:ascii="Calibri" w:eastAsia="Calibri" w:hAnsi="Calibri" w:cs="Calibri"/>
          <w:noProof/>
          <w:color w:val="000000"/>
        </w:rPr>
        <w:t>critical</w:t>
      </w:r>
      <w:r w:rsidR="00953DBF" w:rsidRPr="00DE7EEE">
        <w:rPr>
          <w:rFonts w:ascii="Calibri" w:eastAsia="Calibri" w:hAnsi="Calibri" w:cs="Calibri"/>
          <w:noProof/>
          <w:color w:val="000000"/>
        </w:rPr>
        <w:t xml:space="preserve"> </w:t>
      </w:r>
      <w:r w:rsidRPr="00DE7EEE">
        <w:rPr>
          <w:rFonts w:ascii="Calibri" w:eastAsia="Calibri" w:hAnsi="Calibri" w:cs="Calibri"/>
          <w:noProof/>
          <w:color w:val="000000"/>
        </w:rPr>
        <w:t>support.</w:t>
      </w:r>
    </w:p>
    <w:p w14:paraId="67175A80" w14:textId="447C74AD" w:rsidR="00612D8F" w:rsidRPr="00DE7EEE" w:rsidRDefault="00612D8F" w:rsidP="00612D8F">
      <w:pPr>
        <w:pStyle w:val="ListParagraph"/>
        <w:widowControl w:val="0"/>
        <w:numPr>
          <w:ilvl w:val="0"/>
          <w:numId w:val="32"/>
        </w:numPr>
        <w:kinsoku w:val="0"/>
        <w:autoSpaceDE w:val="0"/>
        <w:autoSpaceDN w:val="0"/>
        <w:adjustRightInd w:val="0"/>
        <w:spacing w:before="71" w:line="239" w:lineRule="auto"/>
        <w:textAlignment w:val="baseline"/>
      </w:pPr>
      <w:r w:rsidRPr="00DE7EEE">
        <w:rPr>
          <w:rFonts w:ascii="Calibri" w:eastAsia="Calibri" w:hAnsi="Calibri" w:cs="Calibri"/>
          <w:noProof/>
          <w:color w:val="000000"/>
        </w:rPr>
        <w:t>Major</w:t>
      </w:r>
      <w:r w:rsidRPr="00DE7EEE">
        <w:rPr>
          <w:rFonts w:ascii="Calibri" w:eastAsia="Calibri" w:hAnsi="Calibri"/>
          <w:color w:val="000000"/>
          <w:w w:val="88"/>
        </w:rPr>
        <w:t xml:space="preserve"> </w:t>
      </w:r>
      <w:r w:rsidRPr="00DE7EEE">
        <w:rPr>
          <w:rFonts w:ascii="Calibri" w:eastAsia="Calibri" w:hAnsi="Calibri" w:cs="Calibri"/>
          <w:noProof/>
          <w:color w:val="000000"/>
        </w:rPr>
        <w:t>Changes</w:t>
      </w:r>
      <w:r w:rsidRPr="00DE7EEE">
        <w:rPr>
          <w:rFonts w:ascii="Calibri" w:eastAsia="Calibri" w:hAnsi="Calibri"/>
          <w:color w:val="000000"/>
          <w:w w:val="88"/>
        </w:rPr>
        <w:t xml:space="preserve"> </w:t>
      </w:r>
      <w:r w:rsidRPr="00DE7EEE">
        <w:rPr>
          <w:rFonts w:ascii="Calibri" w:eastAsia="Calibri" w:hAnsi="Calibri" w:cs="Calibri"/>
          <w:noProof/>
          <w:color w:val="000000"/>
        </w:rPr>
        <w:t>will</w:t>
      </w:r>
      <w:r w:rsidRPr="00DE7EEE">
        <w:rPr>
          <w:rFonts w:ascii="Calibri" w:eastAsia="Calibri" w:hAnsi="Calibri"/>
          <w:color w:val="000000"/>
          <w:w w:val="88"/>
        </w:rPr>
        <w:t xml:space="preserve"> </w:t>
      </w:r>
      <w:r w:rsidRPr="00DE7EEE">
        <w:rPr>
          <w:rFonts w:ascii="Calibri" w:eastAsia="Calibri" w:hAnsi="Calibri" w:cs="Calibri"/>
          <w:noProof/>
          <w:color w:val="000000"/>
        </w:rPr>
        <w:t>not</w:t>
      </w:r>
      <w:r w:rsidRPr="00DE7EEE">
        <w:rPr>
          <w:rFonts w:ascii="Calibri" w:eastAsia="Calibri" w:hAnsi="Calibri"/>
          <w:color w:val="000000"/>
          <w:w w:val="88"/>
        </w:rPr>
        <w:t xml:space="preserve"> </w:t>
      </w:r>
      <w:r w:rsidRPr="00DE7EEE">
        <w:rPr>
          <w:rFonts w:ascii="Calibri" w:eastAsia="Calibri" w:hAnsi="Calibri" w:cs="Calibri"/>
          <w:noProof/>
          <w:color w:val="000000"/>
        </w:rPr>
        <w:t>be</w:t>
      </w:r>
      <w:r w:rsidRPr="00DE7EEE">
        <w:rPr>
          <w:rFonts w:ascii="Calibri" w:eastAsia="Calibri" w:hAnsi="Calibri"/>
          <w:color w:val="000000"/>
          <w:w w:val="88"/>
        </w:rPr>
        <w:t xml:space="preserve"> </w:t>
      </w:r>
      <w:r w:rsidRPr="00DE7EEE">
        <w:rPr>
          <w:rFonts w:ascii="Calibri" w:eastAsia="Calibri" w:hAnsi="Calibri" w:cs="Calibri"/>
          <w:noProof/>
          <w:color w:val="000000"/>
        </w:rPr>
        <w:t>part</w:t>
      </w:r>
      <w:r w:rsidRPr="00DE7EEE">
        <w:rPr>
          <w:rFonts w:ascii="Calibri" w:eastAsia="Calibri" w:hAnsi="Calibri"/>
          <w:color w:val="000000"/>
          <w:w w:val="88"/>
        </w:rPr>
        <w:t xml:space="preserve"> </w:t>
      </w:r>
      <w:r w:rsidRPr="00DE7EEE">
        <w:rPr>
          <w:rFonts w:ascii="Calibri" w:eastAsia="Calibri" w:hAnsi="Calibri" w:cs="Calibri"/>
          <w:noProof/>
          <w:color w:val="000000"/>
        </w:rPr>
        <w:t>of</w:t>
      </w:r>
      <w:r w:rsidRPr="00DE7EEE">
        <w:rPr>
          <w:rFonts w:ascii="Calibri" w:eastAsia="Calibri" w:hAnsi="Calibri"/>
          <w:color w:val="000000"/>
          <w:w w:val="88"/>
        </w:rPr>
        <w:t xml:space="preserve"> </w:t>
      </w:r>
      <w:r w:rsidRPr="00DE7EEE">
        <w:rPr>
          <w:rFonts w:ascii="Calibri" w:eastAsia="Calibri" w:hAnsi="Calibri" w:cs="Calibri"/>
          <w:noProof/>
          <w:color w:val="000000"/>
        </w:rPr>
        <w:t>the</w:t>
      </w:r>
      <w:r w:rsidRPr="00DE7EEE">
        <w:rPr>
          <w:rFonts w:ascii="Calibri" w:eastAsia="Calibri" w:hAnsi="Calibri"/>
          <w:color w:val="000000"/>
          <w:w w:val="88"/>
        </w:rPr>
        <w:t xml:space="preserve"> </w:t>
      </w:r>
      <w:r w:rsidRPr="00DE7EEE">
        <w:rPr>
          <w:rFonts w:ascii="Calibri" w:eastAsia="Calibri" w:hAnsi="Calibri" w:cs="Calibri"/>
          <w:noProof/>
          <w:color w:val="000000"/>
        </w:rPr>
        <w:t>current</w:t>
      </w:r>
      <w:r w:rsidRPr="00DE7EEE">
        <w:rPr>
          <w:rFonts w:ascii="Calibri" w:eastAsia="Calibri" w:hAnsi="Calibri"/>
          <w:color w:val="000000"/>
          <w:w w:val="88"/>
        </w:rPr>
        <w:t xml:space="preserve"> </w:t>
      </w:r>
      <w:r w:rsidRPr="00DE7EEE">
        <w:rPr>
          <w:rFonts w:ascii="Calibri" w:eastAsia="Calibri" w:hAnsi="Calibri" w:cs="Calibri"/>
          <w:noProof/>
          <w:color w:val="000000"/>
        </w:rPr>
        <w:t>scope</w:t>
      </w:r>
      <w:r w:rsidRPr="00DE7EEE">
        <w:rPr>
          <w:rFonts w:ascii="Calibri" w:eastAsia="Calibri" w:hAnsi="Calibri"/>
          <w:color w:val="000000"/>
          <w:w w:val="88"/>
        </w:rPr>
        <w:t xml:space="preserve"> </w:t>
      </w:r>
      <w:r w:rsidRPr="00DE7EEE">
        <w:rPr>
          <w:rFonts w:ascii="Calibri" w:eastAsia="Calibri" w:hAnsi="Calibri" w:cs="Calibri"/>
          <w:noProof/>
          <w:color w:val="000000"/>
        </w:rPr>
        <w:t>and</w:t>
      </w:r>
      <w:r w:rsidRPr="00DE7EEE">
        <w:rPr>
          <w:rFonts w:ascii="Calibri" w:eastAsia="Calibri" w:hAnsi="Calibri"/>
          <w:color w:val="000000"/>
          <w:w w:val="88"/>
        </w:rPr>
        <w:t xml:space="preserve"> </w:t>
      </w:r>
      <w:r w:rsidRPr="00DE7EEE">
        <w:rPr>
          <w:rFonts w:ascii="Calibri" w:eastAsia="Calibri" w:hAnsi="Calibri" w:cs="Calibri"/>
          <w:noProof/>
          <w:color w:val="000000"/>
        </w:rPr>
        <w:t>will</w:t>
      </w:r>
      <w:r w:rsidRPr="00DE7EEE">
        <w:rPr>
          <w:rFonts w:ascii="Calibri" w:eastAsia="Calibri" w:hAnsi="Calibri"/>
          <w:color w:val="000000"/>
          <w:w w:val="88"/>
        </w:rPr>
        <w:t xml:space="preserve"> </w:t>
      </w:r>
      <w:r w:rsidRPr="00DE7EEE">
        <w:rPr>
          <w:rFonts w:ascii="Calibri" w:eastAsia="Calibri" w:hAnsi="Calibri" w:cs="Calibri"/>
          <w:noProof/>
          <w:color w:val="000000"/>
        </w:rPr>
        <w:t>be</w:t>
      </w:r>
      <w:r w:rsidRPr="00DE7EEE">
        <w:rPr>
          <w:rFonts w:ascii="Calibri" w:eastAsia="Calibri" w:hAnsi="Calibri"/>
          <w:color w:val="000000"/>
          <w:w w:val="88"/>
        </w:rPr>
        <w:t xml:space="preserve"> </w:t>
      </w:r>
      <w:r w:rsidRPr="00DE7EEE">
        <w:rPr>
          <w:rFonts w:ascii="Calibri" w:eastAsia="Calibri" w:hAnsi="Calibri" w:cs="Calibri"/>
          <w:noProof/>
          <w:color w:val="000000"/>
        </w:rPr>
        <w:t>considered</w:t>
      </w:r>
      <w:r w:rsidRPr="00DE7EEE">
        <w:rPr>
          <w:rFonts w:ascii="Calibri" w:eastAsia="Calibri" w:hAnsi="Calibri"/>
          <w:color w:val="000000"/>
          <w:w w:val="88"/>
        </w:rPr>
        <w:t xml:space="preserve"> </w:t>
      </w:r>
      <w:r w:rsidRPr="00DE7EEE">
        <w:rPr>
          <w:rFonts w:ascii="Calibri" w:eastAsia="Calibri" w:hAnsi="Calibri" w:cs="Calibri"/>
          <w:noProof/>
          <w:color w:val="000000"/>
        </w:rPr>
        <w:t>as</w:t>
      </w:r>
      <w:r w:rsidRPr="00DE7EEE">
        <w:rPr>
          <w:rFonts w:ascii="Calibri" w:eastAsia="Calibri" w:hAnsi="Calibri"/>
          <w:color w:val="000000"/>
          <w:w w:val="88"/>
        </w:rPr>
        <w:t xml:space="preserve"> </w:t>
      </w:r>
      <w:r w:rsidRPr="00DE7EEE">
        <w:rPr>
          <w:rFonts w:ascii="Calibri" w:eastAsia="Calibri" w:hAnsi="Calibri" w:cs="Calibri"/>
          <w:noProof/>
          <w:color w:val="000000"/>
        </w:rPr>
        <w:t>a</w:t>
      </w:r>
      <w:r w:rsidRPr="00DE7EEE">
        <w:rPr>
          <w:rFonts w:ascii="Calibri" w:eastAsia="Calibri" w:hAnsi="Calibri"/>
          <w:color w:val="000000"/>
          <w:w w:val="88"/>
        </w:rPr>
        <w:t xml:space="preserve"> </w:t>
      </w:r>
      <w:r w:rsidRPr="00DE7EEE">
        <w:rPr>
          <w:rFonts w:ascii="Calibri" w:eastAsia="Calibri" w:hAnsi="Calibri" w:cs="Calibri"/>
          <w:noProof/>
          <w:color w:val="000000"/>
        </w:rPr>
        <w:t>separate</w:t>
      </w:r>
      <w:r w:rsidRPr="00DE7EEE">
        <w:rPr>
          <w:rFonts w:ascii="Calibri" w:eastAsia="Calibri" w:hAnsi="Calibri"/>
          <w:color w:val="000000"/>
          <w:w w:val="88"/>
        </w:rPr>
        <w:t xml:space="preserve"> </w:t>
      </w:r>
      <w:r w:rsidRPr="00DE7EEE">
        <w:rPr>
          <w:rFonts w:ascii="Calibri" w:eastAsia="Calibri" w:hAnsi="Calibri" w:cs="Calibri"/>
          <w:noProof/>
          <w:color w:val="000000"/>
        </w:rPr>
        <w:t>project.</w:t>
      </w:r>
    </w:p>
    <w:p w14:paraId="0DD3B4D7" w14:textId="090C3A52" w:rsidR="00612D8F" w:rsidRPr="00DE7EEE" w:rsidRDefault="00FB2189" w:rsidP="00612D8F">
      <w:pPr>
        <w:pStyle w:val="ListParagraph"/>
        <w:widowControl w:val="0"/>
        <w:numPr>
          <w:ilvl w:val="0"/>
          <w:numId w:val="32"/>
        </w:numPr>
        <w:kinsoku w:val="0"/>
        <w:autoSpaceDE w:val="0"/>
        <w:autoSpaceDN w:val="0"/>
        <w:adjustRightInd w:val="0"/>
        <w:spacing w:before="1" w:after="68"/>
        <w:textAlignment w:val="baseline"/>
      </w:pPr>
      <w:r>
        <w:rPr>
          <w:rFonts w:ascii="Calibri" w:eastAsia="Calibri" w:hAnsi="Calibri" w:cs="Calibri"/>
          <w:noProof/>
          <w:color w:val="000000"/>
        </w:rPr>
        <w:t>Server hosting fees, license costs, and any other third-party API/SDK fees are not part of the development cost and do not fall under the role and responsibilities of SPEC. Hence, the client must manage the ownership and procurement of these fees</w:t>
      </w:r>
      <w:r w:rsidR="00612D8F" w:rsidRPr="00DE7EEE">
        <w:rPr>
          <w:rFonts w:ascii="Calibri" w:eastAsia="Calibri" w:hAnsi="Calibri" w:cs="Calibri"/>
          <w:noProof/>
          <w:color w:val="000000"/>
        </w:rPr>
        <w:t>.</w:t>
      </w:r>
    </w:p>
    <w:p w14:paraId="0DCD4385" w14:textId="281CC170" w:rsidR="00612D8F" w:rsidRPr="00DE7EEE" w:rsidRDefault="00612D8F" w:rsidP="00612D8F">
      <w:pPr>
        <w:pStyle w:val="ListParagraph"/>
        <w:widowControl w:val="0"/>
        <w:numPr>
          <w:ilvl w:val="0"/>
          <w:numId w:val="32"/>
        </w:numPr>
        <w:kinsoku w:val="0"/>
        <w:autoSpaceDE w:val="0"/>
        <w:autoSpaceDN w:val="0"/>
        <w:adjustRightInd w:val="0"/>
        <w:spacing w:before="68" w:after="67"/>
        <w:ind w:right="352"/>
        <w:textAlignment w:val="baseline"/>
      </w:pPr>
      <w:r w:rsidRPr="00DE7EEE">
        <w:rPr>
          <w:rFonts w:ascii="Calibri" w:eastAsia="Calibri" w:hAnsi="Calibri" w:cs="Calibri"/>
          <w:noProof/>
          <w:color w:val="000000"/>
        </w:rPr>
        <w:t>SPEC</w:t>
      </w:r>
      <w:r w:rsidRPr="00DE7EEE">
        <w:rPr>
          <w:rFonts w:ascii="Calibri" w:eastAsia="Calibri" w:hAnsi="Calibri"/>
          <w:color w:val="000000"/>
        </w:rPr>
        <w:t xml:space="preserve"> </w:t>
      </w:r>
      <w:r w:rsidRPr="00DE7EEE">
        <w:rPr>
          <w:rFonts w:ascii="Calibri" w:eastAsia="Calibri" w:hAnsi="Calibri" w:cs="Calibri"/>
          <w:noProof/>
          <w:color w:val="000000"/>
        </w:rPr>
        <w:t>will</w:t>
      </w:r>
      <w:r w:rsidRPr="00DE7EEE">
        <w:rPr>
          <w:rFonts w:ascii="Calibri" w:eastAsia="Calibri" w:hAnsi="Calibri"/>
          <w:color w:val="000000"/>
        </w:rPr>
        <w:t xml:space="preserve"> </w:t>
      </w:r>
      <w:r w:rsidRPr="00DE7EEE">
        <w:rPr>
          <w:rFonts w:ascii="Calibri" w:eastAsia="Calibri" w:hAnsi="Calibri" w:cs="Calibri"/>
          <w:noProof/>
          <w:color w:val="000000"/>
        </w:rPr>
        <w:t>have</w:t>
      </w:r>
      <w:r w:rsidRPr="00DE7EEE">
        <w:rPr>
          <w:rFonts w:ascii="Calibri" w:eastAsia="Calibri" w:hAnsi="Calibri"/>
          <w:color w:val="000000"/>
        </w:rPr>
        <w:t xml:space="preserve"> </w:t>
      </w:r>
      <w:r w:rsidRPr="00DE7EEE">
        <w:rPr>
          <w:rFonts w:ascii="Calibri" w:eastAsia="Calibri" w:hAnsi="Calibri" w:cs="Calibri"/>
          <w:noProof/>
          <w:color w:val="000000"/>
        </w:rPr>
        <w:t>no</w:t>
      </w:r>
      <w:r w:rsidRPr="00DE7EEE">
        <w:rPr>
          <w:rFonts w:ascii="Calibri" w:eastAsia="Calibri" w:hAnsi="Calibri"/>
          <w:color w:val="000000"/>
        </w:rPr>
        <w:t xml:space="preserve"> </w:t>
      </w:r>
      <w:r w:rsidRPr="00DE7EEE">
        <w:rPr>
          <w:rFonts w:ascii="Calibri" w:eastAsia="Calibri" w:hAnsi="Calibri" w:cs="Calibri"/>
          <w:noProof/>
          <w:color w:val="000000"/>
        </w:rPr>
        <w:t>liability</w:t>
      </w:r>
      <w:r w:rsidRPr="00DE7EEE">
        <w:rPr>
          <w:rFonts w:ascii="Calibri" w:eastAsia="Calibri" w:hAnsi="Calibri"/>
          <w:color w:val="000000"/>
        </w:rPr>
        <w:t xml:space="preserve"> </w:t>
      </w:r>
      <w:r w:rsidR="00FB2189">
        <w:rPr>
          <w:rFonts w:ascii="Calibri" w:eastAsia="Calibri" w:hAnsi="Calibri" w:cs="Calibri"/>
          <w:noProof/>
          <w:color w:val="000000"/>
        </w:rPr>
        <w:t>for hardware failure deployed to run the proposed solution, and hence, the</w:t>
      </w:r>
      <w:r w:rsidRPr="00DE7EEE">
        <w:rPr>
          <w:rFonts w:ascii="Calibri" w:eastAsia="Calibri" w:hAnsi="Calibri"/>
          <w:color w:val="000000"/>
        </w:rPr>
        <w:t xml:space="preserve"> </w:t>
      </w:r>
      <w:r w:rsidRPr="00DE7EEE">
        <w:rPr>
          <w:rFonts w:ascii="Calibri" w:eastAsia="Calibri" w:hAnsi="Calibri" w:cs="Calibri"/>
          <w:noProof/>
          <w:color w:val="000000"/>
        </w:rPr>
        <w:t>Client</w:t>
      </w:r>
      <w:r w:rsidRPr="00DE7EEE">
        <w:rPr>
          <w:rFonts w:ascii="Calibri" w:eastAsia="Calibri" w:hAnsi="Calibri"/>
          <w:color w:val="000000"/>
        </w:rPr>
        <w:t xml:space="preserve"> </w:t>
      </w:r>
      <w:r w:rsidRPr="00DE7EEE">
        <w:rPr>
          <w:rFonts w:ascii="Calibri" w:eastAsia="Calibri" w:hAnsi="Calibri" w:cs="Calibri"/>
          <w:noProof/>
          <w:color w:val="000000"/>
        </w:rPr>
        <w:t>should</w:t>
      </w:r>
      <w:r w:rsidRPr="00DE7EEE">
        <w:rPr>
          <w:rFonts w:ascii="Calibri" w:eastAsia="Calibri" w:hAnsi="Calibri"/>
          <w:color w:val="000000"/>
        </w:rPr>
        <w:t xml:space="preserve"> </w:t>
      </w:r>
      <w:r w:rsidRPr="00DE7EEE">
        <w:rPr>
          <w:rFonts w:ascii="Calibri" w:eastAsia="Calibri" w:hAnsi="Calibri" w:cs="Calibri"/>
          <w:noProof/>
          <w:color w:val="000000"/>
        </w:rPr>
        <w:t>take</w:t>
      </w:r>
      <w:r w:rsidRPr="00DE7EEE">
        <w:rPr>
          <w:rFonts w:ascii="Calibri" w:eastAsia="Calibri" w:hAnsi="Calibri"/>
          <w:color w:val="000000"/>
        </w:rPr>
        <w:t xml:space="preserve"> </w:t>
      </w:r>
      <w:r w:rsidRPr="00DE7EEE">
        <w:rPr>
          <w:rFonts w:ascii="Calibri" w:eastAsia="Calibri" w:hAnsi="Calibri" w:cs="Calibri"/>
          <w:noProof/>
          <w:color w:val="000000"/>
        </w:rPr>
        <w:t>up</w:t>
      </w:r>
      <w:r w:rsidRPr="00DE7EEE">
        <w:rPr>
          <w:rFonts w:ascii="Calibri" w:eastAsia="Calibri" w:hAnsi="Calibri"/>
          <w:color w:val="000000"/>
        </w:rPr>
        <w:t xml:space="preserve"> </w:t>
      </w:r>
      <w:r w:rsidRPr="00DE7EEE">
        <w:rPr>
          <w:rFonts w:ascii="Calibri" w:eastAsia="Calibri" w:hAnsi="Calibri" w:cs="Calibri"/>
          <w:noProof/>
          <w:color w:val="000000"/>
        </w:rPr>
        <w:t>relevant</w:t>
      </w:r>
      <w:r w:rsidRPr="00DE7EEE">
        <w:rPr>
          <w:rFonts w:ascii="Calibri" w:eastAsia="Calibri" w:hAnsi="Calibri"/>
          <w:color w:val="000000"/>
        </w:rPr>
        <w:t xml:space="preserve"> </w:t>
      </w:r>
      <w:r w:rsidRPr="00DE7EEE">
        <w:rPr>
          <w:rFonts w:ascii="Calibri" w:eastAsia="Calibri" w:hAnsi="Calibri" w:cs="Calibri"/>
          <w:noProof/>
          <w:color w:val="000000"/>
        </w:rPr>
        <w:t>issues</w:t>
      </w:r>
      <w:r w:rsidRPr="00DE7EEE">
        <w:rPr>
          <w:rFonts w:ascii="Calibri" w:eastAsia="Calibri" w:hAnsi="Calibri"/>
          <w:color w:val="000000"/>
        </w:rPr>
        <w:t xml:space="preserve"> </w:t>
      </w:r>
      <w:r w:rsidRPr="00DE7EEE">
        <w:rPr>
          <w:rFonts w:ascii="Calibri" w:eastAsia="Calibri" w:hAnsi="Calibri" w:cs="Calibri"/>
          <w:noProof/>
          <w:color w:val="000000"/>
        </w:rPr>
        <w:t>with</w:t>
      </w:r>
      <w:r w:rsidRPr="00DE7EEE">
        <w:rPr>
          <w:rFonts w:ascii="Calibri" w:eastAsia="Calibri" w:hAnsi="Calibri"/>
          <w:color w:val="000000"/>
        </w:rPr>
        <w:t xml:space="preserve"> </w:t>
      </w: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provider</w:t>
      </w:r>
      <w:r w:rsidRPr="00DE7EEE">
        <w:rPr>
          <w:rFonts w:ascii="Calibri" w:eastAsia="Calibri" w:hAnsi="Calibri"/>
          <w:color w:val="000000"/>
        </w:rPr>
        <w:t xml:space="preserve"> </w:t>
      </w:r>
      <w:r w:rsidRPr="00DE7EEE">
        <w:rPr>
          <w:rFonts w:ascii="Calibri" w:eastAsia="Calibri" w:hAnsi="Calibri" w:cs="Calibri"/>
          <w:noProof/>
          <w:color w:val="000000"/>
        </w:rPr>
        <w:t>only</w:t>
      </w:r>
      <w:r w:rsidRPr="00DE7EEE">
        <w:rPr>
          <w:rFonts w:ascii="Calibri" w:eastAsia="Calibri" w:hAnsi="Calibri"/>
          <w:color w:val="000000"/>
        </w:rPr>
        <w:t xml:space="preserve"> </w:t>
      </w:r>
      <w:r w:rsidRPr="00DE7EEE">
        <w:rPr>
          <w:rFonts w:ascii="Calibri" w:eastAsia="Calibri" w:hAnsi="Calibri" w:cs="Calibri"/>
          <w:noProof/>
          <w:color w:val="000000"/>
        </w:rPr>
        <w:t>for</w:t>
      </w:r>
      <w:r w:rsidRPr="00DE7EEE">
        <w:rPr>
          <w:rFonts w:ascii="Calibri" w:eastAsia="Calibri" w:hAnsi="Calibri"/>
          <w:color w:val="000000"/>
        </w:rPr>
        <w:t xml:space="preserve"> </w:t>
      </w: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respective</w:t>
      </w:r>
      <w:r w:rsidRPr="00DE7EEE">
        <w:rPr>
          <w:rFonts w:ascii="Calibri" w:eastAsia="Calibri" w:hAnsi="Calibri"/>
          <w:color w:val="000000"/>
        </w:rPr>
        <w:t xml:space="preserve"> </w:t>
      </w:r>
      <w:r w:rsidRPr="00DE7EEE">
        <w:rPr>
          <w:rFonts w:ascii="Calibri" w:eastAsia="Calibri" w:hAnsi="Calibri" w:cs="Calibri"/>
          <w:noProof/>
          <w:color w:val="000000"/>
        </w:rPr>
        <w:t>system.</w:t>
      </w:r>
    </w:p>
    <w:p w14:paraId="16A40DA0" w14:textId="444E733B" w:rsidR="00612D8F" w:rsidRPr="00DE7EEE" w:rsidRDefault="00612D8F" w:rsidP="00612D8F">
      <w:pPr>
        <w:pStyle w:val="ListParagraph"/>
        <w:widowControl w:val="0"/>
        <w:numPr>
          <w:ilvl w:val="0"/>
          <w:numId w:val="32"/>
        </w:numPr>
        <w:kinsoku w:val="0"/>
        <w:autoSpaceDE w:val="0"/>
        <w:autoSpaceDN w:val="0"/>
        <w:adjustRightInd w:val="0"/>
        <w:spacing w:before="67" w:after="66"/>
        <w:ind w:right="1012"/>
        <w:textAlignment w:val="baseline"/>
      </w:pPr>
      <w:r w:rsidRPr="00DE7EEE">
        <w:rPr>
          <w:rFonts w:ascii="Calibri" w:eastAsia="Calibri" w:hAnsi="Calibri" w:cs="Calibri"/>
          <w:noProof/>
          <w:color w:val="000000"/>
        </w:rPr>
        <w:t>SPEC</w:t>
      </w:r>
      <w:r w:rsidRPr="00DE7EEE">
        <w:rPr>
          <w:rFonts w:ascii="Calibri" w:eastAsia="Calibri" w:hAnsi="Calibri"/>
          <w:color w:val="000000"/>
          <w:spacing w:val="-1"/>
        </w:rPr>
        <w:t xml:space="preserve"> </w:t>
      </w:r>
      <w:r w:rsidRPr="00DE7EEE">
        <w:rPr>
          <w:rFonts w:ascii="Calibri" w:eastAsia="Calibri" w:hAnsi="Calibri" w:cs="Calibri"/>
          <w:noProof/>
          <w:color w:val="000000"/>
        </w:rPr>
        <w:t>will</w:t>
      </w:r>
      <w:r w:rsidRPr="00DE7EEE">
        <w:rPr>
          <w:rFonts w:ascii="Calibri" w:eastAsia="Calibri" w:hAnsi="Calibri"/>
          <w:color w:val="000000"/>
          <w:spacing w:val="-1"/>
        </w:rPr>
        <w:t xml:space="preserve"> </w:t>
      </w:r>
      <w:r w:rsidRPr="00DE7EEE">
        <w:rPr>
          <w:rFonts w:ascii="Calibri" w:eastAsia="Calibri" w:hAnsi="Calibri" w:cs="Calibri"/>
          <w:noProof/>
          <w:color w:val="000000"/>
        </w:rPr>
        <w:t>not</w:t>
      </w:r>
      <w:r w:rsidRPr="00DE7EEE">
        <w:rPr>
          <w:rFonts w:ascii="Calibri" w:eastAsia="Calibri" w:hAnsi="Calibri"/>
          <w:color w:val="000000"/>
          <w:spacing w:val="-1"/>
        </w:rPr>
        <w:t xml:space="preserve"> </w:t>
      </w:r>
      <w:r w:rsidRPr="00DE7EEE">
        <w:rPr>
          <w:rFonts w:ascii="Calibri" w:eastAsia="Calibri" w:hAnsi="Calibri" w:cs="Calibri"/>
          <w:noProof/>
          <w:color w:val="000000"/>
        </w:rPr>
        <w:t>be</w:t>
      </w:r>
      <w:r w:rsidRPr="00DE7EEE">
        <w:rPr>
          <w:rFonts w:ascii="Calibri" w:eastAsia="Calibri" w:hAnsi="Calibri"/>
          <w:color w:val="000000"/>
          <w:spacing w:val="-1"/>
        </w:rPr>
        <w:t xml:space="preserve"> </w:t>
      </w:r>
      <w:r w:rsidRPr="00DE7EEE">
        <w:rPr>
          <w:rFonts w:ascii="Calibri" w:eastAsia="Calibri" w:hAnsi="Calibri" w:cs="Calibri"/>
          <w:noProof/>
          <w:color w:val="000000"/>
        </w:rPr>
        <w:t>responsible</w:t>
      </w:r>
      <w:r w:rsidRPr="00DE7EEE">
        <w:rPr>
          <w:rFonts w:ascii="Calibri" w:eastAsia="Calibri" w:hAnsi="Calibri"/>
          <w:color w:val="000000"/>
          <w:spacing w:val="-1"/>
        </w:rPr>
        <w:t xml:space="preserve"> </w:t>
      </w:r>
      <w:r w:rsidRPr="00DE7EEE">
        <w:rPr>
          <w:rFonts w:ascii="Calibri" w:eastAsia="Calibri" w:hAnsi="Calibri" w:cs="Calibri"/>
          <w:noProof/>
          <w:color w:val="000000"/>
        </w:rPr>
        <w:t>for</w:t>
      </w:r>
      <w:r w:rsidRPr="00DE7EEE">
        <w:rPr>
          <w:rFonts w:ascii="Calibri" w:eastAsia="Calibri" w:hAnsi="Calibri"/>
          <w:color w:val="000000"/>
          <w:spacing w:val="-1"/>
        </w:rPr>
        <w:t xml:space="preserve"> </w:t>
      </w:r>
      <w:r w:rsidRPr="00DE7EEE">
        <w:rPr>
          <w:rFonts w:ascii="Calibri" w:eastAsia="Calibri" w:hAnsi="Calibri" w:cs="Calibri"/>
          <w:noProof/>
          <w:color w:val="000000"/>
        </w:rPr>
        <w:t>any</w:t>
      </w:r>
      <w:r w:rsidRPr="00DE7EEE">
        <w:rPr>
          <w:rFonts w:ascii="Calibri" w:eastAsia="Calibri" w:hAnsi="Calibri"/>
          <w:color w:val="000000"/>
          <w:spacing w:val="-1"/>
        </w:rPr>
        <w:t xml:space="preserve"> </w:t>
      </w:r>
      <w:r w:rsidR="00FB2189">
        <w:rPr>
          <w:rFonts w:ascii="Calibri" w:eastAsia="Calibri" w:hAnsi="Calibri" w:cs="Calibri"/>
          <w:noProof/>
          <w:color w:val="000000"/>
        </w:rPr>
        <w:t>Server Setup/configuration on the client’s UAT or Production Environment, whether on-premise</w:t>
      </w:r>
      <w:r w:rsidRPr="00DE7EEE">
        <w:rPr>
          <w:rFonts w:ascii="Calibri" w:eastAsia="Calibri" w:hAnsi="Calibri" w:cs="Calibri"/>
          <w:noProof/>
          <w:color w:val="000000"/>
        </w:rPr>
        <w:t>/GCP</w:t>
      </w:r>
      <w:r w:rsidRPr="00DE7EEE">
        <w:rPr>
          <w:rFonts w:ascii="Calibri" w:eastAsia="Calibri" w:hAnsi="Calibri"/>
          <w:color w:val="000000"/>
          <w:spacing w:val="-1"/>
        </w:rPr>
        <w:t xml:space="preserve"> </w:t>
      </w:r>
      <w:r w:rsidRPr="00DE7EEE">
        <w:rPr>
          <w:rFonts w:ascii="Calibri" w:eastAsia="Calibri" w:hAnsi="Calibri" w:cs="Calibri"/>
          <w:noProof/>
          <w:color w:val="000000"/>
        </w:rPr>
        <w:t>or</w:t>
      </w:r>
      <w:r w:rsidRPr="00DE7EEE">
        <w:rPr>
          <w:rFonts w:ascii="Calibri" w:eastAsia="Calibri" w:hAnsi="Calibri"/>
          <w:color w:val="000000"/>
          <w:spacing w:val="-1"/>
        </w:rPr>
        <w:t xml:space="preserve"> </w:t>
      </w:r>
      <w:r w:rsidRPr="00DE7EEE">
        <w:rPr>
          <w:rFonts w:ascii="Calibri" w:eastAsia="Calibri" w:hAnsi="Calibri" w:cs="Calibri"/>
          <w:noProof/>
          <w:color w:val="000000"/>
        </w:rPr>
        <w:t>any</w:t>
      </w:r>
      <w:r w:rsidRPr="00DE7EEE">
        <w:rPr>
          <w:rFonts w:ascii="Calibri" w:eastAsia="Calibri" w:hAnsi="Calibri"/>
          <w:color w:val="000000"/>
          <w:spacing w:val="-1"/>
        </w:rPr>
        <w:t xml:space="preserve"> </w:t>
      </w:r>
      <w:r w:rsidRPr="00DE7EEE">
        <w:rPr>
          <w:rFonts w:ascii="Calibri" w:eastAsia="Calibri" w:hAnsi="Calibri" w:cs="Calibri"/>
          <w:noProof/>
          <w:color w:val="000000"/>
        </w:rPr>
        <w:t>other</w:t>
      </w:r>
      <w:r w:rsidRPr="00DE7EEE">
        <w:rPr>
          <w:rFonts w:ascii="Calibri" w:eastAsia="Calibri" w:hAnsi="Calibri"/>
          <w:color w:val="000000"/>
          <w:spacing w:val="-1"/>
        </w:rPr>
        <w:t xml:space="preserve"> </w:t>
      </w:r>
      <w:r w:rsidRPr="00DE7EEE">
        <w:rPr>
          <w:rFonts w:ascii="Calibri" w:eastAsia="Calibri" w:hAnsi="Calibri" w:cs="Calibri"/>
          <w:noProof/>
          <w:color w:val="000000"/>
        </w:rPr>
        <w:t>cloud.</w:t>
      </w:r>
    </w:p>
    <w:p w14:paraId="2EAB7177" w14:textId="44834B17" w:rsidR="00612D8F" w:rsidRPr="00DE7EEE" w:rsidRDefault="00612D8F" w:rsidP="00612D8F">
      <w:pPr>
        <w:pStyle w:val="ListParagraph"/>
        <w:widowControl w:val="0"/>
        <w:numPr>
          <w:ilvl w:val="0"/>
          <w:numId w:val="32"/>
        </w:numPr>
        <w:kinsoku w:val="0"/>
        <w:autoSpaceDE w:val="0"/>
        <w:autoSpaceDN w:val="0"/>
        <w:adjustRightInd w:val="0"/>
        <w:spacing w:before="66" w:after="67"/>
        <w:ind w:right="110"/>
        <w:textAlignment w:val="baseline"/>
      </w:pPr>
      <w:r w:rsidRPr="00DE7EEE">
        <w:rPr>
          <w:rFonts w:ascii="Calibri" w:eastAsia="Calibri" w:hAnsi="Calibri" w:cs="Calibri"/>
          <w:noProof/>
          <w:color w:val="000000"/>
        </w:rPr>
        <w:t>SPEC</w:t>
      </w:r>
      <w:r w:rsidRPr="00DE7EEE">
        <w:rPr>
          <w:rFonts w:ascii="Calibri" w:eastAsia="Calibri" w:hAnsi="Calibri"/>
          <w:color w:val="000000"/>
        </w:rPr>
        <w:t xml:space="preserve"> </w:t>
      </w:r>
      <w:r w:rsidRPr="00DE7EEE">
        <w:rPr>
          <w:rFonts w:ascii="Calibri" w:eastAsia="Calibri" w:hAnsi="Calibri" w:cs="Calibri"/>
          <w:noProof/>
          <w:color w:val="000000"/>
        </w:rPr>
        <w:t>will</w:t>
      </w:r>
      <w:r w:rsidRPr="00DE7EEE">
        <w:rPr>
          <w:rFonts w:ascii="Calibri" w:eastAsia="Calibri" w:hAnsi="Calibri"/>
          <w:color w:val="000000"/>
        </w:rPr>
        <w:t xml:space="preserve"> </w:t>
      </w:r>
      <w:r w:rsidRPr="00DE7EEE">
        <w:rPr>
          <w:rFonts w:ascii="Calibri" w:eastAsia="Calibri" w:hAnsi="Calibri" w:cs="Calibri"/>
          <w:noProof/>
          <w:color w:val="000000"/>
        </w:rPr>
        <w:t>not</w:t>
      </w:r>
      <w:r w:rsidRPr="00DE7EEE">
        <w:rPr>
          <w:rFonts w:ascii="Calibri" w:eastAsia="Calibri" w:hAnsi="Calibri"/>
          <w:color w:val="000000"/>
        </w:rPr>
        <w:t xml:space="preserve"> </w:t>
      </w:r>
      <w:r w:rsidRPr="00DE7EEE">
        <w:rPr>
          <w:rFonts w:ascii="Calibri" w:eastAsia="Calibri" w:hAnsi="Calibri" w:cs="Calibri"/>
          <w:noProof/>
          <w:color w:val="000000"/>
        </w:rPr>
        <w:t>be</w:t>
      </w:r>
      <w:r w:rsidRPr="00DE7EEE">
        <w:rPr>
          <w:rFonts w:ascii="Calibri" w:eastAsia="Calibri" w:hAnsi="Calibri"/>
          <w:color w:val="000000"/>
        </w:rPr>
        <w:t xml:space="preserve"> </w:t>
      </w:r>
      <w:r w:rsidRPr="00DE7EEE">
        <w:rPr>
          <w:rFonts w:ascii="Calibri" w:eastAsia="Calibri" w:hAnsi="Calibri" w:cs="Calibri"/>
          <w:noProof/>
          <w:color w:val="000000"/>
        </w:rPr>
        <w:t>responsible</w:t>
      </w:r>
      <w:r w:rsidRPr="00DE7EEE">
        <w:rPr>
          <w:rFonts w:ascii="Calibri" w:eastAsia="Calibri" w:hAnsi="Calibri"/>
          <w:color w:val="000000"/>
        </w:rPr>
        <w:t xml:space="preserve"> </w:t>
      </w:r>
      <w:r w:rsidRPr="00DE7EEE">
        <w:rPr>
          <w:rFonts w:ascii="Calibri" w:eastAsia="Calibri" w:hAnsi="Calibri" w:cs="Calibri"/>
          <w:noProof/>
          <w:color w:val="000000"/>
        </w:rPr>
        <w:t>for</w:t>
      </w:r>
      <w:r w:rsidRPr="00DE7EEE">
        <w:rPr>
          <w:rFonts w:ascii="Calibri" w:eastAsia="Calibri" w:hAnsi="Calibri"/>
          <w:color w:val="000000"/>
        </w:rPr>
        <w:t xml:space="preserve"> </w:t>
      </w:r>
      <w:r w:rsidRPr="00DE7EEE">
        <w:rPr>
          <w:rFonts w:ascii="Calibri" w:eastAsia="Calibri" w:hAnsi="Calibri" w:cs="Calibri"/>
          <w:noProof/>
          <w:color w:val="000000"/>
        </w:rPr>
        <w:t>any</w:t>
      </w:r>
      <w:r w:rsidRPr="00DE7EEE">
        <w:rPr>
          <w:rFonts w:ascii="Calibri" w:eastAsia="Calibri" w:hAnsi="Calibri"/>
          <w:color w:val="000000"/>
        </w:rPr>
        <w:t xml:space="preserve"> </w:t>
      </w:r>
      <w:r w:rsidR="00FB2189">
        <w:rPr>
          <w:rFonts w:ascii="Calibri" w:eastAsia="Calibri" w:hAnsi="Calibri" w:cs="Calibri"/>
          <w:noProof/>
          <w:color w:val="000000"/>
        </w:rPr>
        <w:t xml:space="preserve">Database Upgrade of the </w:t>
      </w:r>
      <w:r w:rsidRPr="00DE7EEE">
        <w:rPr>
          <w:rFonts w:ascii="Calibri" w:eastAsia="Calibri" w:hAnsi="Calibri" w:cs="Calibri"/>
          <w:noProof/>
          <w:color w:val="000000"/>
        </w:rPr>
        <w:t>PostgreSQL</w:t>
      </w:r>
      <w:r w:rsidRPr="00DE7EEE">
        <w:rPr>
          <w:rFonts w:ascii="Calibri" w:eastAsia="Calibri" w:hAnsi="Calibri"/>
          <w:color w:val="000000"/>
        </w:rPr>
        <w:t xml:space="preserve"> </w:t>
      </w:r>
      <w:r w:rsidRPr="00DE7EEE">
        <w:rPr>
          <w:rFonts w:ascii="Calibri" w:eastAsia="Calibri" w:hAnsi="Calibri" w:cs="Calibri"/>
          <w:noProof/>
          <w:color w:val="000000"/>
        </w:rPr>
        <w:t>Database</w:t>
      </w:r>
      <w:r w:rsidRPr="00DE7EEE">
        <w:rPr>
          <w:rFonts w:ascii="Calibri" w:eastAsia="Calibri" w:hAnsi="Calibri"/>
          <w:color w:val="000000"/>
        </w:rPr>
        <w:t xml:space="preserve"> </w:t>
      </w:r>
      <w:r w:rsidRPr="00DE7EEE">
        <w:rPr>
          <w:rFonts w:ascii="Calibri" w:eastAsia="Calibri" w:hAnsi="Calibri" w:cs="Calibri"/>
          <w:noProof/>
          <w:color w:val="000000"/>
        </w:rPr>
        <w:t>in</w:t>
      </w:r>
      <w:r w:rsidRPr="00DE7EEE">
        <w:rPr>
          <w:rFonts w:ascii="Calibri" w:eastAsia="Calibri" w:hAnsi="Calibri"/>
          <w:color w:val="000000"/>
        </w:rPr>
        <w:t xml:space="preserve"> </w:t>
      </w:r>
      <w:r w:rsidRPr="00DE7EEE">
        <w:rPr>
          <w:rFonts w:ascii="Calibri" w:eastAsia="Calibri" w:hAnsi="Calibri" w:cs="Calibri"/>
          <w:noProof/>
          <w:color w:val="000000"/>
        </w:rPr>
        <w:t>GCP</w:t>
      </w:r>
      <w:r w:rsidRPr="00DE7EEE">
        <w:rPr>
          <w:rFonts w:ascii="Calibri" w:eastAsia="Calibri" w:hAnsi="Calibri"/>
          <w:color w:val="000000"/>
        </w:rPr>
        <w:t xml:space="preserve"> </w:t>
      </w:r>
      <w:r w:rsidRPr="00DE7EEE">
        <w:rPr>
          <w:rFonts w:ascii="Calibri" w:eastAsia="Calibri" w:hAnsi="Calibri" w:cs="Calibri"/>
          <w:noProof/>
          <w:color w:val="000000"/>
        </w:rPr>
        <w:t>Cloud</w:t>
      </w:r>
      <w:r w:rsidRPr="00DE7EEE">
        <w:rPr>
          <w:rFonts w:ascii="Calibri" w:eastAsia="Calibri" w:hAnsi="Calibri"/>
          <w:color w:val="000000"/>
        </w:rPr>
        <w:t xml:space="preserve"> </w:t>
      </w:r>
      <w:r w:rsidRPr="00DE7EEE">
        <w:rPr>
          <w:rFonts w:ascii="Calibri" w:eastAsia="Calibri" w:hAnsi="Calibri" w:cs="Calibri"/>
          <w:noProof/>
          <w:color w:val="000000"/>
        </w:rPr>
        <w:t>or</w:t>
      </w:r>
      <w:r w:rsidRPr="00DE7EEE">
        <w:rPr>
          <w:rFonts w:ascii="Calibri" w:eastAsia="Calibri" w:hAnsi="Calibri"/>
          <w:color w:val="000000"/>
        </w:rPr>
        <w:t xml:space="preserve"> </w:t>
      </w:r>
      <w:r w:rsidRPr="00DE7EEE">
        <w:rPr>
          <w:rFonts w:ascii="Calibri" w:eastAsia="Calibri" w:hAnsi="Calibri" w:cs="Calibri"/>
          <w:noProof/>
          <w:color w:val="000000"/>
        </w:rPr>
        <w:t>any</w:t>
      </w:r>
      <w:r w:rsidRPr="00DE7EEE">
        <w:rPr>
          <w:rFonts w:ascii="Calibri" w:eastAsia="Calibri" w:hAnsi="Calibri"/>
          <w:color w:val="000000"/>
        </w:rPr>
        <w:t xml:space="preserve"> </w:t>
      </w:r>
      <w:r w:rsidRPr="00DE7EEE">
        <w:rPr>
          <w:rFonts w:ascii="Calibri" w:eastAsia="Calibri" w:hAnsi="Calibri" w:cs="Calibri"/>
          <w:noProof/>
          <w:color w:val="000000"/>
        </w:rPr>
        <w:t>other</w:t>
      </w:r>
      <w:r w:rsidRPr="00DE7EEE">
        <w:rPr>
          <w:rFonts w:ascii="Calibri" w:eastAsia="Calibri" w:hAnsi="Calibri"/>
          <w:color w:val="000000"/>
        </w:rPr>
        <w:t xml:space="preserve"> </w:t>
      </w:r>
      <w:r w:rsidRPr="00DE7EEE">
        <w:rPr>
          <w:rFonts w:ascii="Calibri" w:eastAsia="Calibri" w:hAnsi="Calibri" w:cs="Calibri"/>
          <w:noProof/>
          <w:color w:val="000000"/>
        </w:rPr>
        <w:t>Maintenance</w:t>
      </w:r>
      <w:r w:rsidRPr="00DE7EEE">
        <w:rPr>
          <w:rFonts w:ascii="Calibri" w:eastAsia="Calibri" w:hAnsi="Calibri"/>
          <w:color w:val="000000"/>
        </w:rPr>
        <w:t xml:space="preserve"> </w:t>
      </w:r>
      <w:r w:rsidRPr="00DE7EEE">
        <w:rPr>
          <w:rFonts w:ascii="Calibri" w:eastAsia="Calibri" w:hAnsi="Calibri" w:cs="Calibri"/>
          <w:noProof/>
          <w:color w:val="000000"/>
        </w:rPr>
        <w:t>Upgrade.</w:t>
      </w:r>
    </w:p>
    <w:p w14:paraId="56CEEEFC" w14:textId="124B8767" w:rsidR="00612D8F" w:rsidRPr="00DE7EEE" w:rsidRDefault="00612D8F" w:rsidP="00612D8F">
      <w:pPr>
        <w:pStyle w:val="ListParagraph"/>
        <w:widowControl w:val="0"/>
        <w:numPr>
          <w:ilvl w:val="0"/>
          <w:numId w:val="32"/>
        </w:numPr>
        <w:kinsoku w:val="0"/>
        <w:autoSpaceDE w:val="0"/>
        <w:autoSpaceDN w:val="0"/>
        <w:adjustRightInd w:val="0"/>
        <w:spacing w:before="67" w:after="67"/>
        <w:ind w:right="35"/>
        <w:textAlignment w:val="baseline"/>
      </w:pPr>
      <w:r w:rsidRPr="00DE7EEE">
        <w:rPr>
          <w:rFonts w:ascii="Calibri" w:eastAsia="Calibri" w:hAnsi="Calibri" w:cs="Calibri"/>
          <w:noProof/>
          <w:color w:val="000000"/>
        </w:rPr>
        <w:t>SPEC</w:t>
      </w:r>
      <w:r w:rsidRPr="00DE7EEE">
        <w:rPr>
          <w:rFonts w:ascii="Calibri" w:eastAsia="Calibri" w:hAnsi="Calibri"/>
          <w:color w:val="000000"/>
          <w:spacing w:val="-1"/>
        </w:rPr>
        <w:t xml:space="preserve"> </w:t>
      </w:r>
      <w:r w:rsidRPr="00DE7EEE">
        <w:rPr>
          <w:rFonts w:ascii="Calibri" w:eastAsia="Calibri" w:hAnsi="Calibri" w:cs="Calibri"/>
          <w:noProof/>
          <w:color w:val="000000"/>
        </w:rPr>
        <w:t>will</w:t>
      </w:r>
      <w:r w:rsidRPr="00DE7EEE">
        <w:rPr>
          <w:rFonts w:ascii="Calibri" w:eastAsia="Calibri" w:hAnsi="Calibri"/>
          <w:color w:val="000000"/>
          <w:spacing w:val="-1"/>
        </w:rPr>
        <w:t xml:space="preserve"> </w:t>
      </w:r>
      <w:r w:rsidRPr="00DE7EEE">
        <w:rPr>
          <w:rFonts w:ascii="Calibri" w:eastAsia="Calibri" w:hAnsi="Calibri" w:cs="Calibri"/>
          <w:noProof/>
          <w:color w:val="000000"/>
        </w:rPr>
        <w:t>not</w:t>
      </w:r>
      <w:r w:rsidRPr="00DE7EEE">
        <w:rPr>
          <w:rFonts w:ascii="Calibri" w:eastAsia="Calibri" w:hAnsi="Calibri"/>
          <w:color w:val="000000"/>
          <w:spacing w:val="-1"/>
        </w:rPr>
        <w:t xml:space="preserve"> </w:t>
      </w:r>
      <w:r w:rsidRPr="00DE7EEE">
        <w:rPr>
          <w:rFonts w:ascii="Calibri" w:eastAsia="Calibri" w:hAnsi="Calibri" w:cs="Calibri"/>
          <w:noProof/>
          <w:color w:val="000000"/>
        </w:rPr>
        <w:t>be</w:t>
      </w:r>
      <w:r w:rsidRPr="00DE7EEE">
        <w:rPr>
          <w:rFonts w:ascii="Calibri" w:eastAsia="Calibri" w:hAnsi="Calibri"/>
          <w:color w:val="000000"/>
          <w:spacing w:val="-1"/>
        </w:rPr>
        <w:t xml:space="preserve"> </w:t>
      </w:r>
      <w:r w:rsidRPr="00DE7EEE">
        <w:rPr>
          <w:rFonts w:ascii="Calibri" w:eastAsia="Calibri" w:hAnsi="Calibri" w:cs="Calibri"/>
          <w:noProof/>
          <w:color w:val="000000"/>
        </w:rPr>
        <w:t>responsible</w:t>
      </w:r>
      <w:r w:rsidRPr="00DE7EEE">
        <w:rPr>
          <w:rFonts w:ascii="Calibri" w:eastAsia="Calibri" w:hAnsi="Calibri"/>
          <w:color w:val="000000"/>
          <w:spacing w:val="-1"/>
        </w:rPr>
        <w:t xml:space="preserve"> </w:t>
      </w:r>
      <w:r w:rsidRPr="00DE7EEE">
        <w:rPr>
          <w:rFonts w:ascii="Calibri" w:eastAsia="Calibri" w:hAnsi="Calibri" w:cs="Calibri"/>
          <w:noProof/>
          <w:color w:val="000000"/>
        </w:rPr>
        <w:t>for</w:t>
      </w:r>
      <w:r w:rsidRPr="00DE7EEE">
        <w:rPr>
          <w:rFonts w:ascii="Calibri" w:eastAsia="Calibri" w:hAnsi="Calibri"/>
          <w:color w:val="000000"/>
          <w:spacing w:val="-1"/>
        </w:rPr>
        <w:t xml:space="preserve"> </w:t>
      </w:r>
      <w:r w:rsidRPr="00DE7EEE">
        <w:rPr>
          <w:rFonts w:ascii="Calibri" w:eastAsia="Calibri" w:hAnsi="Calibri" w:cs="Calibri"/>
          <w:noProof/>
          <w:color w:val="000000"/>
        </w:rPr>
        <w:t>monitoring</w:t>
      </w:r>
      <w:r w:rsidRPr="00DE7EEE">
        <w:rPr>
          <w:rFonts w:ascii="Calibri" w:eastAsia="Calibri" w:hAnsi="Calibri"/>
          <w:color w:val="000000"/>
          <w:spacing w:val="-1"/>
        </w:rPr>
        <w:t xml:space="preserve"> </w:t>
      </w:r>
      <w:r w:rsidR="00FB2189">
        <w:rPr>
          <w:rFonts w:ascii="Calibri" w:eastAsia="Calibri" w:hAnsi="Calibri" w:cs="Calibri"/>
          <w:noProof/>
          <w:color w:val="000000"/>
        </w:rPr>
        <w:t>GCP Cloud after the database's migration</w:t>
      </w:r>
      <w:r w:rsidRPr="00DE7EEE">
        <w:rPr>
          <w:rFonts w:ascii="Calibri" w:eastAsia="Calibri" w:hAnsi="Calibri"/>
          <w:color w:val="000000"/>
          <w:spacing w:val="-1"/>
        </w:rPr>
        <w:t xml:space="preserve"> </w:t>
      </w:r>
      <w:r w:rsidRPr="00DE7EEE">
        <w:rPr>
          <w:rFonts w:ascii="Calibri" w:eastAsia="Calibri" w:hAnsi="Calibri" w:cs="Calibri"/>
          <w:noProof/>
          <w:color w:val="000000"/>
        </w:rPr>
        <w:t>from</w:t>
      </w:r>
      <w:r w:rsidRPr="00DE7EEE">
        <w:rPr>
          <w:rFonts w:ascii="Calibri" w:eastAsia="Calibri" w:hAnsi="Calibri"/>
          <w:color w:val="000000"/>
          <w:spacing w:val="-1"/>
        </w:rPr>
        <w:t xml:space="preserve"> </w:t>
      </w:r>
      <w:r w:rsidRPr="00DE7EEE">
        <w:rPr>
          <w:rFonts w:ascii="Calibri" w:eastAsia="Calibri" w:hAnsi="Calibri" w:cs="Calibri"/>
          <w:noProof/>
          <w:color w:val="000000"/>
        </w:rPr>
        <w:t>Oracle</w:t>
      </w:r>
      <w:r w:rsidRPr="00DE7EEE">
        <w:rPr>
          <w:rFonts w:ascii="Calibri" w:eastAsia="Calibri" w:hAnsi="Calibri"/>
          <w:color w:val="000000"/>
          <w:spacing w:val="-1"/>
        </w:rPr>
        <w:t xml:space="preserve"> </w:t>
      </w:r>
      <w:r w:rsidRPr="00DE7EEE">
        <w:rPr>
          <w:rFonts w:ascii="Calibri" w:eastAsia="Calibri" w:hAnsi="Calibri" w:cs="Calibri"/>
          <w:noProof/>
          <w:color w:val="000000"/>
        </w:rPr>
        <w:t>to</w:t>
      </w:r>
      <w:r w:rsidRPr="00DE7EEE">
        <w:rPr>
          <w:rFonts w:ascii="Calibri" w:eastAsia="Calibri" w:hAnsi="Calibri"/>
          <w:color w:val="000000"/>
        </w:rPr>
        <w:t xml:space="preserve"> </w:t>
      </w:r>
      <w:r w:rsidRPr="00DE7EEE">
        <w:rPr>
          <w:rFonts w:ascii="Calibri" w:eastAsia="Calibri" w:hAnsi="Calibri" w:cs="Calibri"/>
          <w:noProof/>
          <w:color w:val="000000"/>
        </w:rPr>
        <w:t>PostgreSQL</w:t>
      </w:r>
      <w:r w:rsidRPr="00DE7EEE">
        <w:rPr>
          <w:rFonts w:ascii="Calibri" w:eastAsia="Calibri" w:hAnsi="Calibri"/>
          <w:color w:val="000000"/>
        </w:rPr>
        <w:t xml:space="preserve"> </w:t>
      </w:r>
      <w:r w:rsidRPr="00DE7EEE">
        <w:rPr>
          <w:rFonts w:ascii="Calibri" w:eastAsia="Calibri" w:hAnsi="Calibri" w:cs="Calibri"/>
          <w:noProof/>
          <w:color w:val="000000"/>
        </w:rPr>
        <w:t>in</w:t>
      </w:r>
      <w:r w:rsidRPr="00DE7EEE">
        <w:rPr>
          <w:rFonts w:ascii="Calibri" w:eastAsia="Calibri" w:hAnsi="Calibri"/>
          <w:color w:val="000000"/>
        </w:rPr>
        <w:t xml:space="preserve"> </w:t>
      </w:r>
      <w:r w:rsidRPr="00DE7EEE">
        <w:rPr>
          <w:rFonts w:ascii="Calibri" w:eastAsia="Calibri" w:hAnsi="Calibri" w:cs="Calibri"/>
          <w:noProof/>
          <w:color w:val="000000"/>
        </w:rPr>
        <w:t>GCP</w:t>
      </w:r>
      <w:r w:rsidRPr="00DE7EEE">
        <w:rPr>
          <w:rFonts w:ascii="Calibri" w:eastAsia="Calibri" w:hAnsi="Calibri"/>
          <w:color w:val="000000"/>
        </w:rPr>
        <w:t xml:space="preserve"> </w:t>
      </w:r>
      <w:r w:rsidRPr="00DE7EEE">
        <w:rPr>
          <w:rFonts w:ascii="Calibri" w:eastAsia="Calibri" w:hAnsi="Calibri" w:cs="Calibri"/>
          <w:noProof/>
          <w:color w:val="000000"/>
        </w:rPr>
        <w:t>Cloud.</w:t>
      </w:r>
    </w:p>
    <w:p w14:paraId="09EFC7F0" w14:textId="372235A1" w:rsidR="00612D8F" w:rsidRPr="00DE7EEE" w:rsidRDefault="00612D8F" w:rsidP="00612D8F">
      <w:pPr>
        <w:pStyle w:val="ListParagraph"/>
        <w:widowControl w:val="0"/>
        <w:numPr>
          <w:ilvl w:val="0"/>
          <w:numId w:val="32"/>
        </w:numPr>
        <w:kinsoku w:val="0"/>
        <w:autoSpaceDE w:val="0"/>
        <w:autoSpaceDN w:val="0"/>
        <w:adjustRightInd w:val="0"/>
        <w:spacing w:before="67" w:after="67"/>
        <w:ind w:right="35"/>
        <w:textAlignment w:val="baseline"/>
      </w:pPr>
      <w:r w:rsidRPr="00DE7EEE">
        <w:rPr>
          <w:rFonts w:ascii="Calibri" w:eastAsia="Calibri" w:hAnsi="Calibri" w:cs="Calibri"/>
          <w:noProof/>
          <w:color w:val="000000"/>
        </w:rPr>
        <w:t>SPEC</w:t>
      </w:r>
      <w:r w:rsidRPr="00DE7EEE">
        <w:rPr>
          <w:rFonts w:ascii="Calibri" w:eastAsia="Calibri" w:hAnsi="Calibri"/>
          <w:color w:val="000000"/>
        </w:rPr>
        <w:t xml:space="preserve"> </w:t>
      </w:r>
      <w:r w:rsidRPr="00DE7EEE">
        <w:rPr>
          <w:rFonts w:ascii="Calibri" w:eastAsia="Calibri" w:hAnsi="Calibri" w:cs="Calibri"/>
          <w:noProof/>
          <w:color w:val="000000"/>
        </w:rPr>
        <w:t>will</w:t>
      </w:r>
      <w:r w:rsidRPr="00DE7EEE">
        <w:rPr>
          <w:rFonts w:ascii="Calibri" w:eastAsia="Calibri" w:hAnsi="Calibri"/>
          <w:color w:val="000000"/>
        </w:rPr>
        <w:t xml:space="preserve"> </w:t>
      </w:r>
      <w:r w:rsidRPr="00DE7EEE">
        <w:rPr>
          <w:rFonts w:ascii="Calibri" w:eastAsia="Calibri" w:hAnsi="Calibri" w:cs="Calibri"/>
          <w:noProof/>
          <w:color w:val="000000"/>
        </w:rPr>
        <w:t>not</w:t>
      </w:r>
      <w:r w:rsidRPr="00DE7EEE">
        <w:rPr>
          <w:rFonts w:ascii="Calibri" w:eastAsia="Calibri" w:hAnsi="Calibri"/>
          <w:color w:val="000000"/>
        </w:rPr>
        <w:t xml:space="preserve"> </w:t>
      </w:r>
      <w:r w:rsidRPr="00DE7EEE">
        <w:rPr>
          <w:rFonts w:ascii="Calibri" w:eastAsia="Calibri" w:hAnsi="Calibri" w:cs="Calibri"/>
          <w:noProof/>
          <w:color w:val="000000"/>
        </w:rPr>
        <w:t>be</w:t>
      </w:r>
      <w:r w:rsidRPr="00DE7EEE">
        <w:rPr>
          <w:rFonts w:ascii="Calibri" w:eastAsia="Calibri" w:hAnsi="Calibri"/>
          <w:color w:val="000000"/>
        </w:rPr>
        <w:t xml:space="preserve"> </w:t>
      </w:r>
      <w:r w:rsidRPr="00DE7EEE">
        <w:rPr>
          <w:rFonts w:ascii="Calibri" w:eastAsia="Calibri" w:hAnsi="Calibri" w:cs="Calibri"/>
          <w:noProof/>
          <w:color w:val="000000"/>
        </w:rPr>
        <w:t>responsible</w:t>
      </w:r>
      <w:r w:rsidRPr="00DE7EEE">
        <w:rPr>
          <w:rFonts w:ascii="Calibri" w:eastAsia="Calibri" w:hAnsi="Calibri"/>
          <w:color w:val="000000"/>
        </w:rPr>
        <w:t xml:space="preserve"> </w:t>
      </w:r>
      <w:r w:rsidRPr="00DE7EEE">
        <w:rPr>
          <w:rFonts w:ascii="Calibri" w:eastAsia="Calibri" w:hAnsi="Calibri" w:cs="Calibri"/>
          <w:noProof/>
          <w:color w:val="000000"/>
        </w:rPr>
        <w:t>for</w:t>
      </w:r>
      <w:r w:rsidRPr="00DE7EEE">
        <w:rPr>
          <w:rFonts w:ascii="Calibri" w:eastAsia="Calibri" w:hAnsi="Calibri"/>
          <w:color w:val="000000"/>
        </w:rPr>
        <w:t xml:space="preserve"> </w:t>
      </w:r>
      <w:r w:rsidRPr="00DE7EEE">
        <w:rPr>
          <w:rFonts w:ascii="Calibri" w:eastAsia="Calibri" w:hAnsi="Calibri" w:cs="Calibri"/>
          <w:noProof/>
          <w:color w:val="000000"/>
        </w:rPr>
        <w:t>Oracle</w:t>
      </w:r>
      <w:r w:rsidRPr="00DE7EEE">
        <w:rPr>
          <w:rFonts w:ascii="Calibri" w:eastAsia="Calibri" w:hAnsi="Calibri"/>
          <w:color w:val="000000"/>
        </w:rPr>
        <w:t xml:space="preserve"> </w:t>
      </w:r>
      <w:r w:rsidRPr="00DE7EEE">
        <w:rPr>
          <w:rFonts w:ascii="Calibri" w:eastAsia="Calibri" w:hAnsi="Calibri" w:cs="Calibri"/>
          <w:noProof/>
          <w:color w:val="000000"/>
        </w:rPr>
        <w:t>or</w:t>
      </w:r>
      <w:r w:rsidRPr="00DE7EEE">
        <w:rPr>
          <w:rFonts w:ascii="Calibri" w:eastAsia="Calibri" w:hAnsi="Calibri"/>
          <w:color w:val="000000"/>
        </w:rPr>
        <w:t xml:space="preserve"> </w:t>
      </w:r>
      <w:r w:rsidRPr="00DE7EEE">
        <w:rPr>
          <w:rFonts w:ascii="Calibri" w:eastAsia="Calibri" w:hAnsi="Calibri" w:cs="Calibri"/>
          <w:noProof/>
          <w:color w:val="000000"/>
        </w:rPr>
        <w:t>PostgreSQL</w:t>
      </w:r>
      <w:r w:rsidRPr="00DE7EEE">
        <w:rPr>
          <w:rFonts w:ascii="Calibri" w:eastAsia="Calibri" w:hAnsi="Calibri"/>
          <w:color w:val="000000"/>
        </w:rPr>
        <w:t xml:space="preserve"> </w:t>
      </w:r>
      <w:r w:rsidRPr="00DE7EEE">
        <w:rPr>
          <w:rFonts w:ascii="Calibri" w:eastAsia="Calibri" w:hAnsi="Calibri" w:cs="Calibri"/>
          <w:noProof/>
          <w:color w:val="000000"/>
        </w:rPr>
        <w:t>Database</w:t>
      </w:r>
      <w:r w:rsidRPr="00DE7EEE">
        <w:rPr>
          <w:rFonts w:ascii="Calibri" w:eastAsia="Calibri" w:hAnsi="Calibri"/>
          <w:color w:val="000000"/>
        </w:rPr>
        <w:t xml:space="preserve"> </w:t>
      </w:r>
      <w:r w:rsidRPr="00DE7EEE">
        <w:rPr>
          <w:rFonts w:ascii="Calibri" w:eastAsia="Calibri" w:hAnsi="Calibri" w:cs="Calibri"/>
          <w:noProof/>
          <w:color w:val="000000"/>
        </w:rPr>
        <w:t>administratio</w:t>
      </w:r>
      <w:r w:rsidR="00953DBF" w:rsidRPr="00DE7EEE">
        <w:rPr>
          <w:rFonts w:ascii="Calibri" w:eastAsia="Calibri" w:hAnsi="Calibri" w:cs="Calibri"/>
          <w:noProof/>
          <w:color w:val="000000"/>
        </w:rPr>
        <w:t>n</w:t>
      </w:r>
      <w:r w:rsidRPr="00DE7EEE">
        <w:rPr>
          <w:rFonts w:ascii="Calibri" w:eastAsia="Calibri" w:hAnsi="Calibri" w:cs="Calibri"/>
          <w:noProof/>
          <w:color w:val="000000"/>
        </w:rPr>
        <w:t>.</w:t>
      </w:r>
    </w:p>
    <w:p w14:paraId="4ED5FA03" w14:textId="381F3389" w:rsidR="00612D8F" w:rsidRPr="00DE7EEE" w:rsidRDefault="00612D8F" w:rsidP="00612D8F">
      <w:pPr>
        <w:pStyle w:val="ListParagraph"/>
        <w:widowControl w:val="0"/>
        <w:numPr>
          <w:ilvl w:val="0"/>
          <w:numId w:val="32"/>
        </w:numPr>
        <w:kinsoku w:val="0"/>
        <w:autoSpaceDE w:val="0"/>
        <w:autoSpaceDN w:val="0"/>
        <w:adjustRightInd w:val="0"/>
        <w:spacing w:before="65" w:after="66"/>
        <w:textAlignment w:val="baseline"/>
      </w:pP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client</w:t>
      </w:r>
      <w:r w:rsidRPr="00DE7EEE">
        <w:rPr>
          <w:rFonts w:ascii="Calibri" w:eastAsia="Calibri" w:hAnsi="Calibri"/>
          <w:color w:val="000000"/>
        </w:rPr>
        <w:t xml:space="preserve"> </w:t>
      </w:r>
      <w:r w:rsidRPr="00DE7EEE">
        <w:rPr>
          <w:rFonts w:ascii="Calibri" w:eastAsia="Calibri" w:hAnsi="Calibri" w:cs="Calibri"/>
          <w:noProof/>
          <w:color w:val="000000"/>
        </w:rPr>
        <w:t>will</w:t>
      </w:r>
      <w:r w:rsidRPr="00DE7EEE">
        <w:rPr>
          <w:rFonts w:ascii="Calibri" w:eastAsia="Calibri" w:hAnsi="Calibri"/>
          <w:color w:val="000000"/>
        </w:rPr>
        <w:t xml:space="preserve"> </w:t>
      </w:r>
      <w:r w:rsidRPr="00DE7EEE">
        <w:rPr>
          <w:rFonts w:ascii="Calibri" w:eastAsia="Calibri" w:hAnsi="Calibri" w:cs="Calibri"/>
          <w:noProof/>
          <w:color w:val="000000"/>
        </w:rPr>
        <w:t>be</w:t>
      </w:r>
      <w:r w:rsidRPr="00DE7EEE">
        <w:rPr>
          <w:rFonts w:ascii="Calibri" w:eastAsia="Calibri" w:hAnsi="Calibri"/>
          <w:color w:val="000000"/>
        </w:rPr>
        <w:t xml:space="preserve"> </w:t>
      </w:r>
      <w:r w:rsidRPr="00DE7EEE">
        <w:rPr>
          <w:rFonts w:ascii="Calibri" w:eastAsia="Calibri" w:hAnsi="Calibri" w:cs="Calibri"/>
          <w:noProof/>
          <w:color w:val="000000"/>
        </w:rPr>
        <w:t>solely</w:t>
      </w:r>
      <w:r w:rsidRPr="00DE7EEE">
        <w:rPr>
          <w:rFonts w:ascii="Calibri" w:eastAsia="Calibri" w:hAnsi="Calibri"/>
          <w:color w:val="000000"/>
        </w:rPr>
        <w:t xml:space="preserve"> </w:t>
      </w:r>
      <w:r w:rsidRPr="00DE7EEE">
        <w:rPr>
          <w:rFonts w:ascii="Calibri" w:eastAsia="Calibri" w:hAnsi="Calibri" w:cs="Calibri"/>
          <w:noProof/>
          <w:color w:val="000000"/>
        </w:rPr>
        <w:t>responsible</w:t>
      </w:r>
      <w:r w:rsidRPr="00DE7EEE">
        <w:rPr>
          <w:rFonts w:ascii="Calibri" w:eastAsia="Calibri" w:hAnsi="Calibri"/>
          <w:color w:val="000000"/>
        </w:rPr>
        <w:t xml:space="preserve"> </w:t>
      </w:r>
      <w:r w:rsidRPr="00DE7EEE">
        <w:rPr>
          <w:rFonts w:ascii="Calibri" w:eastAsia="Calibri" w:hAnsi="Calibri" w:cs="Calibri"/>
          <w:noProof/>
          <w:color w:val="000000"/>
        </w:rPr>
        <w:t>for</w:t>
      </w:r>
      <w:r w:rsidRPr="00DE7EEE">
        <w:rPr>
          <w:rFonts w:ascii="Calibri" w:eastAsia="Calibri" w:hAnsi="Calibri"/>
          <w:color w:val="000000"/>
        </w:rPr>
        <w:t xml:space="preserve"> </w:t>
      </w: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Oracle</w:t>
      </w:r>
      <w:r w:rsidRPr="00DE7EEE">
        <w:rPr>
          <w:rFonts w:ascii="Calibri" w:eastAsia="Calibri" w:hAnsi="Calibri"/>
          <w:color w:val="000000"/>
        </w:rPr>
        <w:t xml:space="preserve"> </w:t>
      </w:r>
      <w:r w:rsidRPr="00DE7EEE">
        <w:rPr>
          <w:rFonts w:ascii="Calibri" w:eastAsia="Calibri" w:hAnsi="Calibri" w:cs="Calibri"/>
          <w:noProof/>
          <w:color w:val="000000"/>
        </w:rPr>
        <w:t>or</w:t>
      </w:r>
      <w:r w:rsidRPr="00DE7EEE">
        <w:rPr>
          <w:rFonts w:ascii="Calibri" w:eastAsia="Calibri" w:hAnsi="Calibri"/>
          <w:color w:val="000000"/>
        </w:rPr>
        <w:t xml:space="preserve"> </w:t>
      </w:r>
      <w:r w:rsidRPr="00DE7EEE">
        <w:rPr>
          <w:rFonts w:ascii="Calibri" w:eastAsia="Calibri" w:hAnsi="Calibri" w:cs="Calibri"/>
          <w:noProof/>
          <w:color w:val="000000"/>
        </w:rPr>
        <w:t>PostgreSQL</w:t>
      </w:r>
      <w:r w:rsidRPr="00DE7EEE">
        <w:rPr>
          <w:rFonts w:ascii="Calibri" w:eastAsia="Calibri" w:hAnsi="Calibri"/>
          <w:color w:val="000000"/>
        </w:rPr>
        <w:t xml:space="preserve"> </w:t>
      </w:r>
      <w:r w:rsidRPr="00DE7EEE">
        <w:rPr>
          <w:rFonts w:ascii="Calibri" w:eastAsia="Calibri" w:hAnsi="Calibri" w:cs="Calibri"/>
          <w:noProof/>
          <w:color w:val="000000"/>
        </w:rPr>
        <w:t>Database</w:t>
      </w:r>
      <w:r w:rsidRPr="00DE7EEE">
        <w:rPr>
          <w:rFonts w:ascii="Calibri" w:eastAsia="Calibri" w:hAnsi="Calibri"/>
          <w:color w:val="000000"/>
        </w:rPr>
        <w:t xml:space="preserve"> </w:t>
      </w:r>
      <w:r w:rsidRPr="00DE7EEE">
        <w:rPr>
          <w:rFonts w:ascii="Calibri" w:eastAsia="Calibri" w:hAnsi="Calibri" w:cs="Calibri"/>
          <w:noProof/>
          <w:color w:val="000000"/>
        </w:rPr>
        <w:t>administration</w:t>
      </w:r>
      <w:r w:rsidR="00953DBF" w:rsidRPr="00DE7EEE">
        <w:rPr>
          <w:rFonts w:ascii="Calibri" w:eastAsia="Calibri" w:hAnsi="Calibri" w:cs="Calibri"/>
          <w:noProof/>
          <w:color w:val="000000"/>
        </w:rPr>
        <w:t xml:space="preserve"> </w:t>
      </w:r>
      <w:r w:rsidRPr="00DE7EEE">
        <w:rPr>
          <w:rFonts w:ascii="Calibri" w:eastAsia="Calibri" w:hAnsi="Calibri" w:cs="Calibri"/>
          <w:noProof/>
          <w:color w:val="000000"/>
        </w:rPr>
        <w:t>activities.</w:t>
      </w:r>
    </w:p>
    <w:p w14:paraId="01E51BED" w14:textId="4AD426E9" w:rsidR="00612D8F" w:rsidRPr="00DE7EEE" w:rsidRDefault="00612D8F" w:rsidP="00612D8F">
      <w:pPr>
        <w:pStyle w:val="ListParagraph"/>
        <w:widowControl w:val="0"/>
        <w:numPr>
          <w:ilvl w:val="0"/>
          <w:numId w:val="32"/>
        </w:numPr>
        <w:kinsoku w:val="0"/>
        <w:autoSpaceDE w:val="0"/>
        <w:autoSpaceDN w:val="0"/>
        <w:adjustRightInd w:val="0"/>
        <w:spacing w:before="66" w:after="67"/>
        <w:ind w:right="710"/>
        <w:textAlignment w:val="baseline"/>
      </w:pPr>
      <w:r w:rsidRPr="00DE7EEE">
        <w:rPr>
          <w:rFonts w:ascii="Calibri" w:eastAsia="Calibri" w:hAnsi="Calibri" w:cs="Calibri"/>
          <w:noProof/>
          <w:color w:val="000000"/>
        </w:rPr>
        <w:t>Once</w:t>
      </w:r>
      <w:r w:rsidRPr="00DE7EEE">
        <w:rPr>
          <w:rFonts w:ascii="Calibri" w:eastAsia="Calibri" w:hAnsi="Calibri"/>
          <w:color w:val="000000"/>
        </w:rPr>
        <w:t xml:space="preserve"> </w:t>
      </w: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application</w:t>
      </w:r>
      <w:r w:rsidRPr="00DE7EEE">
        <w:rPr>
          <w:rFonts w:ascii="Calibri" w:eastAsia="Calibri" w:hAnsi="Calibri"/>
          <w:color w:val="000000"/>
        </w:rPr>
        <w:t xml:space="preserve"> </w:t>
      </w:r>
      <w:r w:rsidRPr="00DE7EEE">
        <w:rPr>
          <w:rFonts w:ascii="Calibri" w:eastAsia="Calibri" w:hAnsi="Calibri" w:cs="Calibri"/>
          <w:noProof/>
          <w:color w:val="000000"/>
        </w:rPr>
        <w:t>is</w:t>
      </w:r>
      <w:r w:rsidRPr="00DE7EEE">
        <w:rPr>
          <w:rFonts w:ascii="Calibri" w:eastAsia="Calibri" w:hAnsi="Calibri"/>
          <w:color w:val="000000"/>
        </w:rPr>
        <w:t xml:space="preserve"> </w:t>
      </w:r>
      <w:r w:rsidRPr="00DE7EEE">
        <w:rPr>
          <w:rFonts w:ascii="Calibri" w:eastAsia="Calibri" w:hAnsi="Calibri" w:cs="Calibri"/>
          <w:noProof/>
          <w:color w:val="000000"/>
        </w:rPr>
        <w:t>live</w:t>
      </w:r>
      <w:r w:rsidRPr="00DE7EEE">
        <w:rPr>
          <w:rFonts w:ascii="Calibri" w:eastAsia="Calibri" w:hAnsi="Calibri"/>
          <w:color w:val="000000"/>
        </w:rPr>
        <w:t xml:space="preserve"> </w:t>
      </w:r>
      <w:r w:rsidRPr="00DE7EEE">
        <w:rPr>
          <w:rFonts w:ascii="Calibri" w:eastAsia="Calibri" w:hAnsi="Calibri" w:cs="Calibri"/>
          <w:noProof/>
          <w:color w:val="000000"/>
        </w:rPr>
        <w:t>in</w:t>
      </w:r>
      <w:r w:rsidRPr="00DE7EEE">
        <w:rPr>
          <w:rFonts w:ascii="Calibri" w:eastAsia="Calibri" w:hAnsi="Calibri"/>
          <w:color w:val="000000"/>
        </w:rPr>
        <w:t xml:space="preserve"> </w:t>
      </w:r>
      <w:r w:rsidRPr="00DE7EEE">
        <w:rPr>
          <w:rFonts w:ascii="Calibri" w:eastAsia="Calibri" w:hAnsi="Calibri" w:cs="Calibri"/>
          <w:noProof/>
          <w:color w:val="000000"/>
        </w:rPr>
        <w:t>Production,</w:t>
      </w:r>
      <w:r w:rsidRPr="00DE7EEE">
        <w:rPr>
          <w:rFonts w:ascii="Calibri" w:eastAsia="Calibri" w:hAnsi="Calibri"/>
          <w:color w:val="000000"/>
        </w:rPr>
        <w:t xml:space="preserve"> </w:t>
      </w:r>
      <w:r w:rsidR="00FB2189">
        <w:rPr>
          <w:rFonts w:ascii="Calibri" w:eastAsia="Calibri" w:hAnsi="Calibri" w:cs="Calibri"/>
          <w:noProof/>
          <w:color w:val="000000"/>
        </w:rPr>
        <w:t>the DB Maintenance Plan must be configured by the client</w:t>
      </w:r>
      <w:r w:rsidRPr="00DE7EEE">
        <w:rPr>
          <w:rFonts w:ascii="Calibri" w:eastAsia="Calibri" w:hAnsi="Calibri" w:cs="Calibri"/>
          <w:noProof/>
          <w:color w:val="000000"/>
        </w:rPr>
        <w:t>.</w:t>
      </w:r>
    </w:p>
    <w:p w14:paraId="6B571EED" w14:textId="2AB1178D" w:rsidR="00612D8F" w:rsidRPr="00DE7EEE" w:rsidRDefault="00612D8F" w:rsidP="007D4FD8">
      <w:pPr>
        <w:pStyle w:val="ListParagraph"/>
        <w:widowControl w:val="0"/>
        <w:numPr>
          <w:ilvl w:val="0"/>
          <w:numId w:val="32"/>
        </w:numPr>
        <w:kinsoku w:val="0"/>
        <w:autoSpaceDE w:val="0"/>
        <w:autoSpaceDN w:val="0"/>
        <w:adjustRightInd w:val="0"/>
        <w:spacing w:before="68" w:line="239" w:lineRule="auto"/>
        <w:textAlignment w:val="baseline"/>
      </w:pPr>
      <w:r w:rsidRPr="00DE7EEE">
        <w:rPr>
          <w:rFonts w:ascii="Calibri" w:eastAsia="Calibri" w:hAnsi="Calibri" w:cs="Calibri"/>
          <w:bCs/>
          <w:noProof/>
          <w:color w:val="000000"/>
        </w:rPr>
        <w:t>SPEC</w:t>
      </w:r>
      <w:r w:rsidRPr="00DE7EEE">
        <w:rPr>
          <w:rFonts w:ascii="Calibri" w:eastAsia="Calibri" w:hAnsi="Calibri"/>
          <w:color w:val="000000"/>
        </w:rPr>
        <w:t xml:space="preserve"> </w:t>
      </w:r>
      <w:r w:rsidRPr="00DE7EEE">
        <w:rPr>
          <w:rFonts w:ascii="Calibri" w:eastAsia="Calibri" w:hAnsi="Calibri" w:cs="Calibri"/>
          <w:noProof/>
          <w:color w:val="000000"/>
        </w:rPr>
        <w:t>will</w:t>
      </w:r>
      <w:r w:rsidRPr="00DE7EEE">
        <w:rPr>
          <w:rFonts w:ascii="Calibri" w:eastAsia="Calibri" w:hAnsi="Calibri"/>
          <w:color w:val="000000"/>
        </w:rPr>
        <w:t xml:space="preserve"> </w:t>
      </w:r>
      <w:r w:rsidRPr="00DE7EEE">
        <w:rPr>
          <w:rFonts w:ascii="Calibri" w:eastAsia="Calibri" w:hAnsi="Calibri" w:cs="Calibri"/>
          <w:noProof/>
          <w:color w:val="000000"/>
        </w:rPr>
        <w:t>not</w:t>
      </w:r>
      <w:r w:rsidRPr="00DE7EEE">
        <w:rPr>
          <w:rFonts w:ascii="Calibri" w:eastAsia="Calibri" w:hAnsi="Calibri"/>
          <w:color w:val="000000"/>
        </w:rPr>
        <w:t xml:space="preserve"> </w:t>
      </w:r>
      <w:r w:rsidRPr="00DE7EEE">
        <w:rPr>
          <w:rFonts w:ascii="Calibri" w:eastAsia="Calibri" w:hAnsi="Calibri" w:cs="Calibri"/>
          <w:noProof/>
          <w:color w:val="000000"/>
        </w:rPr>
        <w:t>be</w:t>
      </w:r>
      <w:r w:rsidRPr="00DE7EEE">
        <w:rPr>
          <w:rFonts w:ascii="Calibri" w:eastAsia="Calibri" w:hAnsi="Calibri"/>
          <w:color w:val="000000"/>
        </w:rPr>
        <w:t xml:space="preserve"> </w:t>
      </w:r>
      <w:r w:rsidRPr="00DE7EEE">
        <w:rPr>
          <w:rFonts w:ascii="Calibri" w:eastAsia="Calibri" w:hAnsi="Calibri" w:cs="Calibri"/>
          <w:noProof/>
          <w:color w:val="000000"/>
        </w:rPr>
        <w:t>responsible</w:t>
      </w:r>
      <w:r w:rsidRPr="00DE7EEE">
        <w:rPr>
          <w:rFonts w:ascii="Calibri" w:eastAsia="Calibri" w:hAnsi="Calibri"/>
          <w:color w:val="000000"/>
        </w:rPr>
        <w:t xml:space="preserve"> </w:t>
      </w:r>
      <w:r w:rsidRPr="00DE7EEE">
        <w:rPr>
          <w:rFonts w:ascii="Calibri" w:eastAsia="Calibri" w:hAnsi="Calibri" w:cs="Calibri"/>
          <w:noProof/>
          <w:color w:val="000000"/>
        </w:rPr>
        <w:t>for</w:t>
      </w:r>
      <w:r w:rsidRPr="00DE7EEE">
        <w:rPr>
          <w:rFonts w:ascii="Calibri" w:eastAsia="Calibri" w:hAnsi="Calibri"/>
          <w:color w:val="000000"/>
        </w:rPr>
        <w:t xml:space="preserve"> </w:t>
      </w:r>
      <w:r w:rsidRPr="00DE7EEE">
        <w:rPr>
          <w:rFonts w:ascii="Calibri" w:eastAsia="Calibri" w:hAnsi="Calibri" w:cs="Calibri"/>
          <w:noProof/>
          <w:color w:val="000000"/>
        </w:rPr>
        <w:t>any</w:t>
      </w:r>
      <w:r w:rsidRPr="00DE7EEE">
        <w:rPr>
          <w:rFonts w:ascii="Calibri" w:eastAsia="Calibri" w:hAnsi="Calibri"/>
          <w:color w:val="000000"/>
        </w:rPr>
        <w:t xml:space="preserve"> </w:t>
      </w:r>
      <w:r w:rsidRPr="00DE7EEE">
        <w:rPr>
          <w:rFonts w:ascii="Calibri" w:eastAsia="Calibri" w:hAnsi="Calibri" w:cs="Calibri"/>
          <w:noProof/>
          <w:color w:val="000000"/>
        </w:rPr>
        <w:t>Point-in-Time</w:t>
      </w:r>
      <w:r w:rsidRPr="00DE7EEE">
        <w:rPr>
          <w:rFonts w:ascii="Calibri" w:eastAsia="Calibri" w:hAnsi="Calibri"/>
          <w:color w:val="000000"/>
        </w:rPr>
        <w:t xml:space="preserve"> </w:t>
      </w:r>
      <w:r w:rsidRPr="00DE7EEE">
        <w:rPr>
          <w:rFonts w:ascii="Calibri" w:eastAsia="Calibri" w:hAnsi="Calibri" w:cs="Calibri"/>
          <w:noProof/>
          <w:color w:val="000000"/>
        </w:rPr>
        <w:t>Database</w:t>
      </w:r>
      <w:r w:rsidRPr="00DE7EEE">
        <w:rPr>
          <w:rFonts w:ascii="Calibri" w:eastAsia="Calibri" w:hAnsi="Calibri"/>
          <w:color w:val="000000"/>
        </w:rPr>
        <w:t xml:space="preserve"> </w:t>
      </w:r>
      <w:r w:rsidRPr="00DE7EEE">
        <w:rPr>
          <w:rFonts w:ascii="Calibri" w:eastAsia="Calibri" w:hAnsi="Calibri" w:cs="Calibri"/>
          <w:noProof/>
          <w:color w:val="000000"/>
        </w:rPr>
        <w:t>Recovery/DR</w:t>
      </w:r>
      <w:r w:rsidRPr="00DE7EEE">
        <w:rPr>
          <w:rFonts w:ascii="Calibri" w:eastAsia="Calibri" w:hAnsi="Calibri"/>
          <w:color w:val="000000"/>
        </w:rPr>
        <w:t xml:space="preserve"> </w:t>
      </w:r>
      <w:r w:rsidRPr="00DE7EEE">
        <w:rPr>
          <w:rFonts w:ascii="Calibri" w:eastAsia="Calibri" w:hAnsi="Calibri" w:cs="Calibri"/>
          <w:noProof/>
          <w:color w:val="000000"/>
        </w:rPr>
        <w:t>Drill/Oracle/PostgreSQL</w:t>
      </w:r>
      <w:r w:rsidR="00FB2189">
        <w:rPr>
          <w:rFonts w:ascii="Calibri" w:eastAsia="Calibri" w:hAnsi="Calibri" w:cs="Calibri"/>
          <w:noProof/>
          <w:color w:val="000000"/>
        </w:rPr>
        <w:t>—DB</w:t>
      </w:r>
      <w:r w:rsidRPr="00DE7EEE">
        <w:rPr>
          <w:rFonts w:ascii="Calibri" w:eastAsia="Calibri" w:hAnsi="Calibri"/>
          <w:color w:val="000000"/>
        </w:rPr>
        <w:t xml:space="preserve"> </w:t>
      </w:r>
      <w:r w:rsidRPr="00DE7EEE">
        <w:rPr>
          <w:rFonts w:ascii="Calibri" w:eastAsia="Calibri" w:hAnsi="Calibri" w:cs="Calibri"/>
          <w:noProof/>
          <w:color w:val="000000"/>
        </w:rPr>
        <w:t>Server</w:t>
      </w:r>
      <w:r w:rsidRPr="00DE7EEE">
        <w:rPr>
          <w:rFonts w:ascii="Calibri" w:eastAsia="Calibri" w:hAnsi="Calibri"/>
          <w:color w:val="000000"/>
        </w:rPr>
        <w:t xml:space="preserve"> </w:t>
      </w:r>
      <w:r w:rsidRPr="00DE7EEE">
        <w:rPr>
          <w:rFonts w:ascii="Calibri" w:eastAsia="Calibri" w:hAnsi="Calibri" w:cs="Calibri"/>
          <w:noProof/>
          <w:color w:val="000000"/>
        </w:rPr>
        <w:t>Maintenance</w:t>
      </w:r>
      <w:r w:rsidRPr="00DE7EEE">
        <w:rPr>
          <w:rFonts w:ascii="Calibri" w:eastAsia="Calibri" w:hAnsi="Calibri"/>
          <w:color w:val="000000"/>
        </w:rPr>
        <w:t xml:space="preserve"> </w:t>
      </w:r>
      <w:r w:rsidRPr="00DE7EEE">
        <w:rPr>
          <w:rFonts w:ascii="Calibri" w:eastAsia="Calibri" w:hAnsi="Calibri" w:cs="Calibri"/>
          <w:noProof/>
          <w:color w:val="000000"/>
        </w:rPr>
        <w:t>tasks</w:t>
      </w:r>
      <w:r w:rsidR="00FB2189">
        <w:rPr>
          <w:rFonts w:ascii="Calibri" w:eastAsia="Calibri" w:hAnsi="Calibri" w:cs="Calibri"/>
          <w:noProof/>
          <w:color w:val="000000"/>
        </w:rPr>
        <w:t>,</w:t>
      </w:r>
      <w:r w:rsidRPr="00DE7EEE">
        <w:rPr>
          <w:rFonts w:ascii="Calibri" w:eastAsia="Calibri" w:hAnsi="Calibri"/>
          <w:color w:val="000000"/>
        </w:rPr>
        <w:t xml:space="preserve"> </w:t>
      </w:r>
      <w:r w:rsidRPr="00DE7EEE">
        <w:rPr>
          <w:rFonts w:ascii="Calibri" w:eastAsia="Calibri" w:hAnsi="Calibri" w:cs="Calibri"/>
          <w:noProof/>
          <w:color w:val="000000"/>
        </w:rPr>
        <w:t>etc.</w:t>
      </w:r>
    </w:p>
    <w:p w14:paraId="084A6369" w14:textId="0478A028" w:rsidR="00612D8F" w:rsidRPr="00DE7EEE" w:rsidRDefault="00612D8F" w:rsidP="00612D8F">
      <w:pPr>
        <w:pStyle w:val="ListParagraph"/>
        <w:widowControl w:val="0"/>
        <w:numPr>
          <w:ilvl w:val="0"/>
          <w:numId w:val="32"/>
        </w:numPr>
        <w:kinsoku w:val="0"/>
        <w:autoSpaceDE w:val="0"/>
        <w:autoSpaceDN w:val="0"/>
        <w:adjustRightInd w:val="0"/>
        <w:spacing w:before="66" w:after="67"/>
        <w:ind w:right="783"/>
        <w:textAlignment w:val="baseline"/>
      </w:pPr>
      <w:r w:rsidRPr="00DE7EEE">
        <w:rPr>
          <w:rFonts w:ascii="Calibri" w:eastAsia="Calibri" w:hAnsi="Calibri" w:cs="Calibri"/>
          <w:noProof/>
          <w:color w:val="000000"/>
        </w:rPr>
        <w:t>SPEC</w:t>
      </w:r>
      <w:r w:rsidRPr="00DE7EEE">
        <w:rPr>
          <w:rFonts w:ascii="Calibri" w:eastAsia="Calibri" w:hAnsi="Calibri"/>
          <w:color w:val="000000"/>
          <w:spacing w:val="-1"/>
        </w:rPr>
        <w:t xml:space="preserve"> </w:t>
      </w:r>
      <w:r w:rsidRPr="00DE7EEE">
        <w:rPr>
          <w:rFonts w:ascii="Calibri" w:eastAsia="Calibri" w:hAnsi="Calibri" w:cs="Calibri"/>
          <w:noProof/>
          <w:color w:val="000000"/>
        </w:rPr>
        <w:t>will</w:t>
      </w:r>
      <w:r w:rsidRPr="00DE7EEE">
        <w:rPr>
          <w:rFonts w:ascii="Calibri" w:eastAsia="Calibri" w:hAnsi="Calibri"/>
          <w:color w:val="000000"/>
          <w:spacing w:val="-1"/>
        </w:rPr>
        <w:t xml:space="preserve"> </w:t>
      </w:r>
      <w:r w:rsidRPr="00DE7EEE">
        <w:rPr>
          <w:rFonts w:ascii="Calibri" w:eastAsia="Calibri" w:hAnsi="Calibri" w:cs="Calibri"/>
          <w:noProof/>
          <w:color w:val="000000"/>
        </w:rPr>
        <w:t>not</w:t>
      </w:r>
      <w:r w:rsidRPr="00DE7EEE">
        <w:rPr>
          <w:rFonts w:ascii="Calibri" w:eastAsia="Calibri" w:hAnsi="Calibri"/>
          <w:color w:val="000000"/>
          <w:spacing w:val="-1"/>
        </w:rPr>
        <w:t xml:space="preserve"> </w:t>
      </w:r>
      <w:r w:rsidRPr="00DE7EEE">
        <w:rPr>
          <w:rFonts w:ascii="Calibri" w:eastAsia="Calibri" w:hAnsi="Calibri" w:cs="Calibri"/>
          <w:noProof/>
          <w:color w:val="000000"/>
        </w:rPr>
        <w:t>be</w:t>
      </w:r>
      <w:r w:rsidRPr="00DE7EEE">
        <w:rPr>
          <w:rFonts w:ascii="Calibri" w:eastAsia="Calibri" w:hAnsi="Calibri"/>
          <w:color w:val="000000"/>
          <w:spacing w:val="-1"/>
        </w:rPr>
        <w:t xml:space="preserve"> </w:t>
      </w:r>
      <w:r w:rsidRPr="00DE7EEE">
        <w:rPr>
          <w:rFonts w:ascii="Calibri" w:eastAsia="Calibri" w:hAnsi="Calibri" w:cs="Calibri"/>
          <w:noProof/>
          <w:color w:val="000000"/>
        </w:rPr>
        <w:t>held</w:t>
      </w:r>
      <w:r w:rsidRPr="00DE7EEE">
        <w:rPr>
          <w:rFonts w:ascii="Calibri" w:eastAsia="Calibri" w:hAnsi="Calibri"/>
          <w:color w:val="000000"/>
          <w:spacing w:val="-1"/>
        </w:rPr>
        <w:t xml:space="preserve"> </w:t>
      </w:r>
      <w:r w:rsidRPr="00DE7EEE">
        <w:rPr>
          <w:rFonts w:ascii="Calibri" w:eastAsia="Calibri" w:hAnsi="Calibri" w:cs="Calibri"/>
          <w:noProof/>
          <w:color w:val="000000"/>
        </w:rPr>
        <w:t>responsible</w:t>
      </w:r>
      <w:r w:rsidRPr="00DE7EEE">
        <w:rPr>
          <w:rFonts w:ascii="Calibri" w:eastAsia="Calibri" w:hAnsi="Calibri"/>
          <w:color w:val="000000"/>
          <w:spacing w:val="-1"/>
        </w:rPr>
        <w:t xml:space="preserve"> </w:t>
      </w:r>
      <w:r w:rsidRPr="00DE7EEE">
        <w:rPr>
          <w:rFonts w:ascii="Calibri" w:eastAsia="Calibri" w:hAnsi="Calibri" w:cs="Calibri"/>
          <w:noProof/>
          <w:color w:val="000000"/>
        </w:rPr>
        <w:t>for</w:t>
      </w:r>
      <w:r w:rsidRPr="00DE7EEE">
        <w:rPr>
          <w:rFonts w:ascii="Calibri" w:eastAsia="Calibri" w:hAnsi="Calibri"/>
          <w:color w:val="000000"/>
          <w:spacing w:val="-1"/>
        </w:rPr>
        <w:t xml:space="preserve"> </w:t>
      </w:r>
      <w:r w:rsidRPr="00DE7EEE">
        <w:rPr>
          <w:rFonts w:ascii="Calibri" w:eastAsia="Calibri" w:hAnsi="Calibri" w:cs="Calibri"/>
          <w:noProof/>
          <w:color w:val="000000"/>
        </w:rPr>
        <w:t>any</w:t>
      </w:r>
      <w:r w:rsidRPr="00DE7EEE">
        <w:rPr>
          <w:rFonts w:ascii="Calibri" w:eastAsia="Calibri" w:hAnsi="Calibri"/>
          <w:color w:val="000000"/>
          <w:spacing w:val="-1"/>
        </w:rPr>
        <w:t xml:space="preserve"> </w:t>
      </w:r>
      <w:r w:rsidRPr="00DE7EEE">
        <w:rPr>
          <w:rFonts w:ascii="Calibri" w:eastAsia="Calibri" w:hAnsi="Calibri" w:cs="Calibri"/>
          <w:noProof/>
          <w:color w:val="000000"/>
        </w:rPr>
        <w:t>table</w:t>
      </w:r>
      <w:r w:rsidRPr="00DE7EEE">
        <w:rPr>
          <w:rFonts w:ascii="Calibri" w:eastAsia="Calibri" w:hAnsi="Calibri"/>
          <w:color w:val="000000"/>
          <w:spacing w:val="-1"/>
        </w:rPr>
        <w:t xml:space="preserve"> </w:t>
      </w:r>
      <w:r w:rsidRPr="00DE7EEE">
        <w:rPr>
          <w:rFonts w:ascii="Calibri" w:eastAsia="Calibri" w:hAnsi="Calibri" w:cs="Calibri"/>
          <w:noProof/>
          <w:color w:val="000000"/>
        </w:rPr>
        <w:t>or</w:t>
      </w:r>
      <w:r w:rsidRPr="00DE7EEE">
        <w:rPr>
          <w:rFonts w:ascii="Calibri" w:eastAsia="Calibri" w:hAnsi="Calibri"/>
          <w:color w:val="000000"/>
          <w:spacing w:val="-1"/>
        </w:rPr>
        <w:t xml:space="preserve"> </w:t>
      </w:r>
      <w:r w:rsidRPr="00DE7EEE">
        <w:rPr>
          <w:rFonts w:ascii="Calibri" w:eastAsia="Calibri" w:hAnsi="Calibri" w:cs="Calibri"/>
          <w:noProof/>
          <w:color w:val="000000"/>
        </w:rPr>
        <w:t>database</w:t>
      </w:r>
      <w:r w:rsidRPr="00DE7EEE">
        <w:rPr>
          <w:rFonts w:ascii="Calibri" w:eastAsia="Calibri" w:hAnsi="Calibri"/>
          <w:color w:val="000000"/>
          <w:spacing w:val="-1"/>
        </w:rPr>
        <w:t xml:space="preserve"> </w:t>
      </w:r>
      <w:r w:rsidRPr="00DE7EEE">
        <w:rPr>
          <w:rFonts w:ascii="Calibri" w:eastAsia="Calibri" w:hAnsi="Calibri" w:cs="Calibri"/>
          <w:noProof/>
          <w:color w:val="000000"/>
        </w:rPr>
        <w:t>corruption</w:t>
      </w:r>
      <w:r w:rsidRPr="00DE7EEE">
        <w:rPr>
          <w:rFonts w:ascii="Calibri" w:eastAsia="Calibri" w:hAnsi="Calibri"/>
          <w:color w:val="000000"/>
          <w:spacing w:val="-1"/>
        </w:rPr>
        <w:t xml:space="preserve"> </w:t>
      </w:r>
      <w:r w:rsidRPr="00DE7EEE">
        <w:rPr>
          <w:rFonts w:ascii="Calibri" w:eastAsia="Calibri" w:hAnsi="Calibri" w:cs="Calibri"/>
          <w:noProof/>
          <w:color w:val="000000"/>
        </w:rPr>
        <w:t>in</w:t>
      </w:r>
      <w:r w:rsidRPr="00DE7EEE">
        <w:rPr>
          <w:rFonts w:ascii="Calibri" w:eastAsia="Calibri" w:hAnsi="Calibri"/>
          <w:color w:val="000000"/>
          <w:spacing w:val="-1"/>
        </w:rPr>
        <w:t xml:space="preserve"> </w:t>
      </w:r>
      <w:r w:rsidRPr="00DE7EEE">
        <w:rPr>
          <w:rFonts w:ascii="Calibri" w:eastAsia="Calibri" w:hAnsi="Calibri" w:cs="Calibri"/>
          <w:noProof/>
          <w:color w:val="000000"/>
        </w:rPr>
        <w:t>PostgreSQL</w:t>
      </w:r>
      <w:r w:rsidRPr="00DE7EEE">
        <w:rPr>
          <w:rFonts w:ascii="Calibri" w:eastAsia="Calibri" w:hAnsi="Calibri"/>
          <w:color w:val="000000"/>
          <w:spacing w:val="-1"/>
        </w:rPr>
        <w:t xml:space="preserve"> </w:t>
      </w:r>
      <w:r w:rsidRPr="00DE7EEE">
        <w:rPr>
          <w:rFonts w:ascii="Calibri" w:eastAsia="Calibri" w:hAnsi="Calibri" w:cs="Calibri"/>
          <w:noProof/>
          <w:color w:val="000000"/>
        </w:rPr>
        <w:t>on</w:t>
      </w:r>
      <w:r w:rsidRPr="00DE7EEE">
        <w:rPr>
          <w:rFonts w:ascii="Calibri" w:eastAsia="Calibri" w:hAnsi="Calibri"/>
          <w:color w:val="000000"/>
          <w:spacing w:val="-1"/>
        </w:rPr>
        <w:t xml:space="preserve"> </w:t>
      </w:r>
      <w:r w:rsidRPr="00DE7EEE">
        <w:rPr>
          <w:rFonts w:ascii="Calibri" w:eastAsia="Calibri" w:hAnsi="Calibri" w:cs="Calibri"/>
          <w:noProof/>
          <w:color w:val="000000"/>
        </w:rPr>
        <w:t>GCP</w:t>
      </w:r>
      <w:r w:rsidRPr="00DE7EEE">
        <w:rPr>
          <w:rFonts w:ascii="Calibri" w:eastAsia="Calibri" w:hAnsi="Calibri"/>
          <w:color w:val="000000"/>
        </w:rPr>
        <w:t xml:space="preserve"> </w:t>
      </w:r>
      <w:r w:rsidRPr="00DE7EEE">
        <w:rPr>
          <w:rFonts w:ascii="Calibri" w:eastAsia="Calibri" w:hAnsi="Calibri" w:cs="Calibri"/>
          <w:noProof/>
          <w:color w:val="000000"/>
        </w:rPr>
        <w:t>cloud</w:t>
      </w:r>
      <w:r w:rsidRPr="00DE7EEE">
        <w:rPr>
          <w:rFonts w:ascii="Calibri" w:eastAsia="Calibri" w:hAnsi="Calibri"/>
          <w:color w:val="000000"/>
        </w:rPr>
        <w:t xml:space="preserve"> </w:t>
      </w:r>
      <w:r w:rsidRPr="00DE7EEE">
        <w:rPr>
          <w:rFonts w:ascii="Calibri" w:eastAsia="Calibri" w:hAnsi="Calibri" w:cs="Calibri"/>
          <w:noProof/>
          <w:color w:val="000000"/>
        </w:rPr>
        <w:t>post</w:t>
      </w:r>
      <w:r w:rsidRPr="00DE7EEE">
        <w:rPr>
          <w:rFonts w:ascii="Calibri" w:eastAsia="Calibri" w:hAnsi="Calibri"/>
          <w:color w:val="000000"/>
        </w:rPr>
        <w:t xml:space="preserve"> </w:t>
      </w:r>
      <w:r w:rsidRPr="00DE7EEE">
        <w:rPr>
          <w:rFonts w:ascii="Calibri" w:eastAsia="Calibri" w:hAnsi="Calibri" w:cs="Calibri"/>
          <w:noProof/>
          <w:color w:val="000000"/>
        </w:rPr>
        <w:t>migration</w:t>
      </w:r>
      <w:r w:rsidR="00FB2189">
        <w:rPr>
          <w:rFonts w:ascii="Calibri" w:eastAsia="Calibri" w:hAnsi="Calibri" w:cs="Calibri"/>
          <w:noProof/>
          <w:color w:val="000000"/>
        </w:rPr>
        <w:t>,</w:t>
      </w:r>
      <w:r w:rsidRPr="00DE7EEE">
        <w:rPr>
          <w:rFonts w:ascii="Calibri" w:eastAsia="Calibri" w:hAnsi="Calibri"/>
          <w:color w:val="000000"/>
        </w:rPr>
        <w:t xml:space="preserve"> </w:t>
      </w:r>
      <w:r w:rsidRPr="00DE7EEE">
        <w:rPr>
          <w:rFonts w:ascii="Calibri" w:eastAsia="Calibri" w:hAnsi="Calibri" w:cs="Calibri"/>
          <w:noProof/>
          <w:color w:val="000000"/>
        </w:rPr>
        <w:t>which</w:t>
      </w:r>
      <w:r w:rsidRPr="00DE7EEE">
        <w:rPr>
          <w:rFonts w:ascii="Calibri" w:eastAsia="Calibri" w:hAnsi="Calibri"/>
          <w:color w:val="000000"/>
        </w:rPr>
        <w:t xml:space="preserve"> </w:t>
      </w:r>
      <w:r w:rsidRPr="00DE7EEE">
        <w:rPr>
          <w:rFonts w:ascii="Calibri" w:eastAsia="Calibri" w:hAnsi="Calibri" w:cs="Calibri"/>
          <w:noProof/>
          <w:color w:val="000000"/>
        </w:rPr>
        <w:t>has</w:t>
      </w:r>
      <w:r w:rsidRPr="00DE7EEE">
        <w:rPr>
          <w:rFonts w:ascii="Calibri" w:eastAsia="Calibri" w:hAnsi="Calibri"/>
          <w:color w:val="000000"/>
        </w:rPr>
        <w:t xml:space="preserve"> </w:t>
      </w:r>
      <w:r w:rsidRPr="00DE7EEE">
        <w:rPr>
          <w:rFonts w:ascii="Calibri" w:eastAsia="Calibri" w:hAnsi="Calibri" w:cs="Calibri"/>
          <w:noProof/>
          <w:color w:val="000000"/>
        </w:rPr>
        <w:t>occurred</w:t>
      </w:r>
      <w:r w:rsidRPr="00DE7EEE">
        <w:rPr>
          <w:rFonts w:ascii="Calibri" w:eastAsia="Calibri" w:hAnsi="Calibri"/>
          <w:color w:val="000000"/>
        </w:rPr>
        <w:t xml:space="preserve"> </w:t>
      </w:r>
      <w:r w:rsidRPr="00DE7EEE">
        <w:rPr>
          <w:rFonts w:ascii="Calibri" w:eastAsia="Calibri" w:hAnsi="Calibri" w:cs="Calibri"/>
          <w:noProof/>
          <w:color w:val="000000"/>
        </w:rPr>
        <w:t>due</w:t>
      </w:r>
      <w:r w:rsidRPr="00DE7EEE">
        <w:rPr>
          <w:rFonts w:ascii="Calibri" w:eastAsia="Calibri" w:hAnsi="Calibri"/>
          <w:color w:val="000000"/>
        </w:rPr>
        <w:t xml:space="preserve"> </w:t>
      </w:r>
      <w:r w:rsidRPr="00DE7EEE">
        <w:rPr>
          <w:rFonts w:ascii="Calibri" w:eastAsia="Calibri" w:hAnsi="Calibri" w:cs="Calibri"/>
          <w:noProof/>
          <w:color w:val="000000"/>
        </w:rPr>
        <w:t>to</w:t>
      </w:r>
      <w:r w:rsidRPr="00DE7EEE">
        <w:rPr>
          <w:rFonts w:ascii="Calibri" w:eastAsia="Calibri" w:hAnsi="Calibri"/>
          <w:color w:val="000000"/>
        </w:rPr>
        <w:t xml:space="preserve"> </w:t>
      </w:r>
      <w:r w:rsidRPr="00DE7EEE">
        <w:rPr>
          <w:rFonts w:ascii="Calibri" w:eastAsia="Calibri" w:hAnsi="Calibri" w:cs="Calibri"/>
          <w:noProof/>
          <w:color w:val="000000"/>
        </w:rPr>
        <w:t>any</w:t>
      </w:r>
      <w:r w:rsidRPr="00DE7EEE">
        <w:rPr>
          <w:rFonts w:ascii="Calibri" w:eastAsia="Calibri" w:hAnsi="Calibri"/>
          <w:color w:val="000000"/>
        </w:rPr>
        <w:t xml:space="preserve"> </w:t>
      </w:r>
      <w:r w:rsidRPr="00DE7EEE">
        <w:rPr>
          <w:rFonts w:ascii="Calibri" w:eastAsia="Calibri" w:hAnsi="Calibri" w:cs="Calibri"/>
          <w:noProof/>
          <w:color w:val="000000"/>
        </w:rPr>
        <w:t>unprecedented</w:t>
      </w:r>
      <w:r w:rsidRPr="00DE7EEE">
        <w:rPr>
          <w:rFonts w:ascii="Calibri" w:eastAsia="Calibri" w:hAnsi="Calibri"/>
          <w:color w:val="000000"/>
        </w:rPr>
        <w:t xml:space="preserve"> </w:t>
      </w:r>
      <w:r w:rsidRPr="00DE7EEE">
        <w:rPr>
          <w:rFonts w:ascii="Calibri" w:eastAsia="Calibri" w:hAnsi="Calibri" w:cs="Calibri"/>
          <w:noProof/>
          <w:color w:val="000000"/>
        </w:rPr>
        <w:t>event.</w:t>
      </w:r>
    </w:p>
    <w:p w14:paraId="77E4AE42" w14:textId="0EAE52EB" w:rsidR="00612D8F" w:rsidRPr="00DE7EEE" w:rsidRDefault="00612D8F" w:rsidP="00612D8F">
      <w:pPr>
        <w:pStyle w:val="ListParagraph"/>
        <w:widowControl w:val="0"/>
        <w:numPr>
          <w:ilvl w:val="0"/>
          <w:numId w:val="32"/>
        </w:numPr>
        <w:kinsoku w:val="0"/>
        <w:autoSpaceDE w:val="0"/>
        <w:autoSpaceDN w:val="0"/>
        <w:adjustRightInd w:val="0"/>
        <w:spacing w:before="1" w:line="291" w:lineRule="auto"/>
        <w:ind w:right="1960"/>
        <w:textAlignment w:val="baseline"/>
      </w:pP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total</w:t>
      </w:r>
      <w:r w:rsidRPr="00DE7EEE">
        <w:rPr>
          <w:rFonts w:ascii="Calibri" w:eastAsia="Calibri" w:hAnsi="Calibri"/>
          <w:color w:val="000000"/>
        </w:rPr>
        <w:t xml:space="preserve"> </w:t>
      </w:r>
      <w:r w:rsidRPr="00DE7EEE">
        <w:rPr>
          <w:rFonts w:ascii="Calibri" w:eastAsia="Calibri" w:hAnsi="Calibri" w:cs="Calibri"/>
          <w:noProof/>
          <w:color w:val="000000"/>
        </w:rPr>
        <w:t>AMC</w:t>
      </w:r>
      <w:r w:rsidRPr="00DE7EEE">
        <w:rPr>
          <w:rFonts w:ascii="Calibri" w:eastAsia="Calibri" w:hAnsi="Calibri"/>
          <w:color w:val="000000"/>
        </w:rPr>
        <w:t xml:space="preserve"> </w:t>
      </w:r>
      <w:r w:rsidRPr="00DE7EEE">
        <w:rPr>
          <w:rFonts w:ascii="Calibri" w:eastAsia="Calibri" w:hAnsi="Calibri" w:cs="Calibri"/>
          <w:noProof/>
          <w:color w:val="000000"/>
        </w:rPr>
        <w:t>amount</w:t>
      </w:r>
      <w:r w:rsidRPr="00DE7EEE">
        <w:rPr>
          <w:rFonts w:ascii="Calibri" w:eastAsia="Calibri" w:hAnsi="Calibri"/>
          <w:color w:val="000000"/>
        </w:rPr>
        <w:t xml:space="preserve"> </w:t>
      </w:r>
      <w:r w:rsidRPr="00DE7EEE">
        <w:rPr>
          <w:rFonts w:ascii="Calibri" w:eastAsia="Calibri" w:hAnsi="Calibri" w:cs="Calibri"/>
          <w:noProof/>
          <w:color w:val="000000"/>
        </w:rPr>
        <w:t>has</w:t>
      </w:r>
      <w:r w:rsidRPr="00DE7EEE">
        <w:rPr>
          <w:rFonts w:ascii="Calibri" w:eastAsia="Calibri" w:hAnsi="Calibri"/>
          <w:color w:val="000000"/>
        </w:rPr>
        <w:t xml:space="preserve"> </w:t>
      </w:r>
      <w:r w:rsidRPr="00DE7EEE">
        <w:rPr>
          <w:rFonts w:ascii="Calibri" w:eastAsia="Calibri" w:hAnsi="Calibri" w:cs="Calibri"/>
          <w:noProof/>
          <w:color w:val="000000"/>
        </w:rPr>
        <w:t>been</w:t>
      </w:r>
      <w:r w:rsidRPr="00DE7EEE">
        <w:rPr>
          <w:rFonts w:ascii="Calibri" w:eastAsia="Calibri" w:hAnsi="Calibri"/>
          <w:color w:val="000000"/>
        </w:rPr>
        <w:t xml:space="preserve"> </w:t>
      </w:r>
      <w:r w:rsidRPr="00DE7EEE">
        <w:rPr>
          <w:rFonts w:ascii="Calibri" w:eastAsia="Calibri" w:hAnsi="Calibri" w:cs="Calibri"/>
          <w:noProof/>
          <w:color w:val="000000"/>
        </w:rPr>
        <w:t>derived</w:t>
      </w:r>
      <w:r w:rsidRPr="00DE7EEE">
        <w:rPr>
          <w:rFonts w:ascii="Calibri" w:eastAsia="Calibri" w:hAnsi="Calibri"/>
          <w:color w:val="000000"/>
        </w:rPr>
        <w:t xml:space="preserve"> </w:t>
      </w:r>
      <w:r w:rsidRPr="00DE7EEE">
        <w:rPr>
          <w:rFonts w:ascii="Calibri" w:eastAsia="Calibri" w:hAnsi="Calibri" w:cs="Calibri"/>
          <w:noProof/>
          <w:color w:val="000000"/>
        </w:rPr>
        <w:t>using</w:t>
      </w:r>
      <w:r w:rsidRPr="00DE7EEE">
        <w:rPr>
          <w:rFonts w:ascii="Calibri" w:eastAsia="Calibri" w:hAnsi="Calibri"/>
          <w:color w:val="000000"/>
        </w:rPr>
        <w:t xml:space="preserve"> </w:t>
      </w:r>
      <w:r w:rsidRPr="00DE7EEE">
        <w:rPr>
          <w:rFonts w:ascii="Calibri" w:eastAsia="Calibri" w:hAnsi="Calibri" w:cs="Calibri"/>
          <w:noProof/>
          <w:color w:val="000000"/>
        </w:rPr>
        <w:t>the</w:t>
      </w:r>
      <w:r w:rsidRPr="00DE7EEE">
        <w:rPr>
          <w:rFonts w:ascii="Calibri" w:eastAsia="Calibri" w:hAnsi="Calibri"/>
          <w:color w:val="000000"/>
        </w:rPr>
        <w:t xml:space="preserve"> </w:t>
      </w:r>
      <w:r w:rsidR="00953DBF" w:rsidRPr="00DE7EEE">
        <w:rPr>
          <w:rFonts w:ascii="Calibri" w:eastAsia="Calibri" w:hAnsi="Calibri" w:cs="Calibri"/>
          <w:noProof/>
          <w:color w:val="000000"/>
        </w:rPr>
        <w:t>application's base cost</w:t>
      </w:r>
      <w:r w:rsidRPr="00DE7EEE">
        <w:rPr>
          <w:rFonts w:ascii="Calibri" w:eastAsia="Calibri" w:hAnsi="Calibri" w:cs="Calibri"/>
          <w:noProof/>
          <w:color w:val="000000"/>
        </w:rPr>
        <w:t>,</w:t>
      </w:r>
      <w:r w:rsidRPr="00DE7EEE">
        <w:rPr>
          <w:rFonts w:ascii="Calibri" w:eastAsia="Calibri" w:hAnsi="Calibri"/>
          <w:color w:val="000000"/>
        </w:rPr>
        <w:t xml:space="preserve"> </w:t>
      </w: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CRs</w:t>
      </w:r>
      <w:r w:rsidRPr="00DE7EEE">
        <w:rPr>
          <w:rFonts w:ascii="Calibri" w:eastAsia="Calibri" w:hAnsi="Calibri"/>
          <w:color w:val="000000"/>
        </w:rPr>
        <w:t xml:space="preserve"> </w:t>
      </w:r>
      <w:r w:rsidRPr="00DE7EEE">
        <w:rPr>
          <w:rFonts w:ascii="Calibri" w:eastAsia="Calibri" w:hAnsi="Calibri" w:cs="Calibri"/>
          <w:noProof/>
          <w:color w:val="000000"/>
        </w:rPr>
        <w:t>implemented,</w:t>
      </w:r>
      <w:r w:rsidRPr="00DE7EEE">
        <w:rPr>
          <w:rFonts w:ascii="Calibri" w:eastAsia="Calibri" w:hAnsi="Calibri"/>
          <w:color w:val="000000"/>
        </w:rPr>
        <w:t xml:space="preserve"> </w:t>
      </w:r>
      <w:r w:rsidRPr="00DE7EEE">
        <w:rPr>
          <w:rFonts w:ascii="Calibri" w:eastAsia="Calibri" w:hAnsi="Calibri" w:cs="Calibri"/>
          <w:noProof/>
          <w:color w:val="000000"/>
        </w:rPr>
        <w:t>and</w:t>
      </w:r>
      <w:r w:rsidRPr="00DE7EEE">
        <w:rPr>
          <w:rFonts w:ascii="Calibri" w:eastAsia="Calibri" w:hAnsi="Calibri"/>
          <w:color w:val="000000"/>
        </w:rPr>
        <w:t xml:space="preserve"> </w:t>
      </w: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inflation</w:t>
      </w:r>
      <w:r w:rsidRPr="00DE7EEE">
        <w:rPr>
          <w:rFonts w:ascii="Calibri" w:eastAsia="Calibri" w:hAnsi="Calibri"/>
          <w:color w:val="000000"/>
        </w:rPr>
        <w:t xml:space="preserve"> </w:t>
      </w:r>
      <w:r w:rsidRPr="00DE7EEE">
        <w:rPr>
          <w:rFonts w:ascii="Calibri" w:eastAsia="Calibri" w:hAnsi="Calibri" w:cs="Calibri"/>
          <w:noProof/>
          <w:color w:val="000000"/>
        </w:rPr>
        <w:t>cost</w:t>
      </w:r>
      <w:r w:rsidRPr="00DE7EEE">
        <w:rPr>
          <w:rFonts w:ascii="Calibri" w:eastAsia="Calibri" w:hAnsi="Calibri"/>
          <w:color w:val="000000"/>
        </w:rPr>
        <w:t xml:space="preserve"> </w:t>
      </w:r>
      <w:r w:rsidRPr="00DE7EEE">
        <w:rPr>
          <w:rFonts w:ascii="Calibri" w:eastAsia="Calibri" w:hAnsi="Calibri" w:cs="Calibri"/>
          <w:noProof/>
          <w:color w:val="000000"/>
        </w:rPr>
        <w:t>with</w:t>
      </w:r>
      <w:r w:rsidRPr="00DE7EEE">
        <w:rPr>
          <w:rFonts w:ascii="Calibri" w:eastAsia="Calibri" w:hAnsi="Calibri"/>
          <w:color w:val="000000"/>
        </w:rPr>
        <w:t xml:space="preserve"> </w:t>
      </w:r>
      <w:r w:rsidRPr="00DE7EEE">
        <w:rPr>
          <w:rFonts w:ascii="Calibri" w:eastAsia="Calibri" w:hAnsi="Calibri" w:cs="Calibri"/>
          <w:noProof/>
          <w:color w:val="000000"/>
        </w:rPr>
        <w:t>a</w:t>
      </w:r>
      <w:r w:rsidRPr="00DE7EEE">
        <w:rPr>
          <w:rFonts w:ascii="Calibri" w:eastAsia="Calibri" w:hAnsi="Calibri"/>
          <w:color w:val="000000"/>
        </w:rPr>
        <w:t xml:space="preserve"> </w:t>
      </w:r>
      <w:r w:rsidRPr="00DE7EEE">
        <w:rPr>
          <w:rFonts w:ascii="Calibri" w:eastAsia="Calibri" w:hAnsi="Calibri" w:cs="Calibri"/>
          <w:noProof/>
          <w:color w:val="000000"/>
        </w:rPr>
        <w:t>discount</w:t>
      </w:r>
      <w:r w:rsidRPr="00DE7EEE">
        <w:rPr>
          <w:rFonts w:ascii="Calibri" w:eastAsia="Calibri" w:hAnsi="Calibri"/>
          <w:color w:val="000000"/>
        </w:rPr>
        <w:t xml:space="preserve"> </w:t>
      </w:r>
      <w:r w:rsidRPr="00DE7EEE">
        <w:rPr>
          <w:rFonts w:ascii="Calibri" w:eastAsia="Calibri" w:hAnsi="Calibri" w:cs="Calibri"/>
          <w:noProof/>
          <w:color w:val="000000"/>
        </w:rPr>
        <w:t>offered</w:t>
      </w:r>
      <w:r w:rsidRPr="00DE7EEE">
        <w:rPr>
          <w:rFonts w:ascii="Calibri" w:eastAsia="Calibri" w:hAnsi="Calibri"/>
          <w:color w:val="000000"/>
        </w:rPr>
        <w:t xml:space="preserve"> </w:t>
      </w:r>
      <w:r w:rsidRPr="00DE7EEE">
        <w:rPr>
          <w:rFonts w:ascii="Calibri" w:eastAsia="Calibri" w:hAnsi="Calibri" w:cs="Calibri"/>
          <w:noProof/>
          <w:color w:val="000000"/>
        </w:rPr>
        <w:t>to</w:t>
      </w:r>
      <w:r w:rsidRPr="00DE7EEE">
        <w:rPr>
          <w:rFonts w:ascii="Calibri" w:eastAsia="Calibri" w:hAnsi="Calibri"/>
          <w:color w:val="000000"/>
        </w:rPr>
        <w:t xml:space="preserve"> </w:t>
      </w:r>
      <w:r w:rsidRPr="00DE7EEE">
        <w:rPr>
          <w:rFonts w:ascii="Calibri" w:eastAsia="Calibri" w:hAnsi="Calibri" w:cs="Calibri"/>
          <w:noProof/>
          <w:color w:val="000000"/>
        </w:rPr>
        <w:t>the</w:t>
      </w:r>
      <w:r w:rsidRPr="00DE7EEE">
        <w:rPr>
          <w:rFonts w:ascii="Calibri" w:eastAsia="Calibri" w:hAnsi="Calibri"/>
          <w:color w:val="000000"/>
        </w:rPr>
        <w:t xml:space="preserve"> </w:t>
      </w:r>
      <w:r w:rsidRPr="00DE7EEE">
        <w:rPr>
          <w:rFonts w:ascii="Calibri" w:eastAsia="Calibri" w:hAnsi="Calibri" w:cs="Calibri"/>
          <w:noProof/>
          <w:color w:val="000000"/>
        </w:rPr>
        <w:t>client.</w:t>
      </w:r>
    </w:p>
    <w:p w14:paraId="1AFE0E58" w14:textId="631715C5" w:rsidR="00612D8F" w:rsidRPr="00DE7EEE" w:rsidRDefault="00FB2189" w:rsidP="00612D8F">
      <w:pPr>
        <w:pStyle w:val="ListParagraph"/>
        <w:widowControl w:val="0"/>
        <w:numPr>
          <w:ilvl w:val="0"/>
          <w:numId w:val="32"/>
        </w:numPr>
        <w:kinsoku w:val="0"/>
        <w:autoSpaceDE w:val="0"/>
        <w:autoSpaceDN w:val="0"/>
        <w:adjustRightInd w:val="0"/>
        <w:spacing w:after="70"/>
        <w:textAlignment w:val="baseline"/>
      </w:pPr>
      <w:r>
        <w:rPr>
          <w:rFonts w:ascii="Calibri" w:eastAsia="Calibri" w:hAnsi="Calibri" w:cs="Calibri"/>
          <w:noProof/>
          <w:color w:val="000000"/>
        </w:rPr>
        <w:t>A portion</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of</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Changes</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Implemented</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as</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part</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of</w:t>
      </w:r>
      <w:r w:rsidR="00612D8F" w:rsidRPr="00DE7EEE">
        <w:rPr>
          <w:rFonts w:ascii="Calibri" w:eastAsia="Calibri" w:hAnsi="Calibri"/>
          <w:color w:val="000000"/>
        </w:rPr>
        <w:t xml:space="preserve"> </w:t>
      </w:r>
      <w:r>
        <w:rPr>
          <w:rFonts w:ascii="Calibri" w:eastAsia="Calibri" w:hAnsi="Calibri"/>
          <w:color w:val="000000"/>
        </w:rPr>
        <w:t xml:space="preserve">the </w:t>
      </w:r>
      <w:r w:rsidR="00612D8F" w:rsidRPr="00DE7EEE">
        <w:rPr>
          <w:rFonts w:ascii="Calibri" w:eastAsia="Calibri" w:hAnsi="Calibri" w:cs="Calibri"/>
          <w:noProof/>
          <w:color w:val="000000"/>
        </w:rPr>
        <w:t>current</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year</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AMC</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202</w:t>
      </w:r>
      <w:r w:rsidR="00953DBF" w:rsidRPr="00DE7EEE">
        <w:rPr>
          <w:rFonts w:ascii="Calibri" w:eastAsia="Calibri" w:hAnsi="Calibri" w:cs="Calibri"/>
          <w:noProof/>
          <w:color w:val="000000"/>
        </w:rPr>
        <w:t>4</w:t>
      </w:r>
      <w:r w:rsidR="00612D8F" w:rsidRPr="00DE7EEE">
        <w:rPr>
          <w:rFonts w:ascii="Calibri" w:eastAsia="Calibri" w:hAnsi="Calibri" w:cs="Calibri"/>
          <w:noProof/>
          <w:color w:val="000000"/>
        </w:rPr>
        <w:t>-2</w:t>
      </w:r>
      <w:r w:rsidR="00953DBF" w:rsidRPr="00DE7EEE">
        <w:rPr>
          <w:rFonts w:ascii="Calibri" w:eastAsia="Calibri" w:hAnsi="Calibri" w:cs="Calibri"/>
          <w:noProof/>
          <w:color w:val="000000"/>
        </w:rPr>
        <w:t>5</w:t>
      </w:r>
      <w:r w:rsidR="00612D8F" w:rsidRPr="00DE7EEE">
        <w:rPr>
          <w:rFonts w:ascii="Calibri" w:eastAsia="Calibri" w:hAnsi="Calibri" w:cs="Calibri"/>
          <w:noProof/>
          <w:color w:val="000000"/>
        </w:rPr>
        <w:t>,</w:t>
      </w:r>
      <w:r w:rsidR="00612D8F" w:rsidRPr="00DE7EEE">
        <w:rPr>
          <w:rFonts w:ascii="Calibri" w:eastAsia="Calibri" w:hAnsi="Calibri"/>
          <w:color w:val="000000"/>
        </w:rPr>
        <w:t xml:space="preserve"> </w:t>
      </w:r>
      <w:r>
        <w:rPr>
          <w:rFonts w:ascii="Calibri" w:eastAsia="Calibri" w:hAnsi="Calibri" w:cs="Calibri"/>
          <w:noProof/>
          <w:color w:val="000000"/>
        </w:rPr>
        <w:t>which</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has</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provided</w:t>
      </w:r>
    </w:p>
    <w:p w14:paraId="1F78FCE5" w14:textId="1B874864" w:rsidR="00612D8F" w:rsidRPr="00DE7EEE" w:rsidRDefault="00612D8F" w:rsidP="007D4FD8">
      <w:pPr>
        <w:pStyle w:val="ListParagraph"/>
        <w:widowControl w:val="0"/>
        <w:kinsoku w:val="0"/>
        <w:autoSpaceDE w:val="0"/>
        <w:autoSpaceDN w:val="0"/>
        <w:adjustRightInd w:val="0"/>
        <w:spacing w:before="71" w:line="269" w:lineRule="auto"/>
        <w:ind w:right="689"/>
        <w:textAlignment w:val="baseline"/>
      </w:pPr>
      <w:r w:rsidRPr="00DE7EEE">
        <w:rPr>
          <w:rFonts w:ascii="Calibri" w:eastAsia="Calibri" w:hAnsi="Calibri" w:cs="Calibri"/>
          <w:noProof/>
          <w:color w:val="000000"/>
        </w:rPr>
        <w:t>additional</w:t>
      </w:r>
      <w:r w:rsidRPr="00DE7EEE">
        <w:rPr>
          <w:rFonts w:ascii="Calibri" w:eastAsia="Calibri" w:hAnsi="Calibri"/>
          <w:color w:val="000000"/>
          <w:w w:val="92"/>
        </w:rPr>
        <w:t xml:space="preserve"> </w:t>
      </w:r>
      <w:r w:rsidRPr="00DE7EEE">
        <w:rPr>
          <w:rFonts w:ascii="Calibri" w:eastAsia="Calibri" w:hAnsi="Calibri" w:cs="Calibri"/>
          <w:noProof/>
          <w:color w:val="000000"/>
        </w:rPr>
        <w:t>features</w:t>
      </w:r>
      <w:r w:rsidRPr="00DE7EEE">
        <w:rPr>
          <w:rFonts w:ascii="Calibri" w:eastAsia="Calibri" w:hAnsi="Calibri"/>
          <w:color w:val="000000"/>
          <w:w w:val="92"/>
        </w:rPr>
        <w:t xml:space="preserve"> </w:t>
      </w:r>
      <w:r w:rsidRPr="00DE7EEE">
        <w:rPr>
          <w:rFonts w:ascii="Calibri" w:eastAsia="Calibri" w:hAnsi="Calibri" w:cs="Calibri"/>
          <w:noProof/>
          <w:color w:val="000000"/>
        </w:rPr>
        <w:t>&amp;</w:t>
      </w:r>
      <w:r w:rsidRPr="00DE7EEE">
        <w:rPr>
          <w:rFonts w:ascii="Calibri" w:eastAsia="Calibri" w:hAnsi="Calibri"/>
          <w:color w:val="000000"/>
          <w:w w:val="92"/>
        </w:rPr>
        <w:t xml:space="preserve"> </w:t>
      </w:r>
      <w:r w:rsidRPr="00DE7EEE">
        <w:rPr>
          <w:rFonts w:ascii="Calibri" w:eastAsia="Calibri" w:hAnsi="Calibri" w:cs="Calibri"/>
          <w:noProof/>
          <w:color w:val="000000"/>
        </w:rPr>
        <w:t>extended</w:t>
      </w:r>
      <w:r w:rsidRPr="00DE7EEE">
        <w:rPr>
          <w:rFonts w:ascii="Calibri" w:eastAsia="Calibri" w:hAnsi="Calibri"/>
          <w:color w:val="000000"/>
          <w:w w:val="92"/>
        </w:rPr>
        <w:t xml:space="preserve"> </w:t>
      </w:r>
      <w:r w:rsidRPr="00DE7EEE">
        <w:rPr>
          <w:rFonts w:ascii="Calibri" w:eastAsia="Calibri" w:hAnsi="Calibri" w:cs="Calibri"/>
          <w:noProof/>
          <w:color w:val="000000"/>
        </w:rPr>
        <w:t>functionality</w:t>
      </w:r>
      <w:r w:rsidRPr="00DE7EEE">
        <w:rPr>
          <w:rFonts w:ascii="Calibri" w:eastAsia="Calibri" w:hAnsi="Calibri"/>
          <w:color w:val="000000"/>
          <w:w w:val="92"/>
        </w:rPr>
        <w:t xml:space="preserve"> </w:t>
      </w:r>
      <w:r w:rsidRPr="00DE7EEE">
        <w:rPr>
          <w:rFonts w:ascii="Calibri" w:eastAsia="Calibri" w:hAnsi="Calibri" w:cs="Calibri"/>
          <w:noProof/>
          <w:color w:val="000000"/>
        </w:rPr>
        <w:t>for</w:t>
      </w:r>
      <w:r w:rsidRPr="00DE7EEE">
        <w:rPr>
          <w:rFonts w:ascii="Calibri" w:eastAsia="Calibri" w:hAnsi="Calibri"/>
          <w:color w:val="000000"/>
          <w:w w:val="92"/>
        </w:rPr>
        <w:t xml:space="preserve"> </w:t>
      </w:r>
      <w:r w:rsidRPr="00DE7EEE">
        <w:rPr>
          <w:rFonts w:ascii="Calibri" w:eastAsia="Calibri" w:hAnsi="Calibri" w:cs="Calibri"/>
          <w:noProof/>
          <w:color w:val="000000"/>
        </w:rPr>
        <w:t>the</w:t>
      </w:r>
      <w:r w:rsidRPr="00DE7EEE">
        <w:rPr>
          <w:rFonts w:ascii="Calibri" w:eastAsia="Calibri" w:hAnsi="Calibri"/>
          <w:color w:val="000000"/>
          <w:w w:val="92"/>
        </w:rPr>
        <w:t xml:space="preserve"> </w:t>
      </w:r>
      <w:r w:rsidR="00953DBF" w:rsidRPr="00DE7EEE">
        <w:rPr>
          <w:rFonts w:ascii="Calibri" w:eastAsia="Calibri" w:hAnsi="Calibri" w:cs="Calibri"/>
          <w:noProof/>
          <w:color w:val="000000"/>
        </w:rPr>
        <w:t>client application</w:t>
      </w:r>
      <w:r w:rsidR="00FB2189">
        <w:rPr>
          <w:rFonts w:ascii="Calibri" w:eastAsia="Calibri" w:hAnsi="Calibri" w:cs="Calibri"/>
          <w:noProof/>
          <w:color w:val="000000"/>
        </w:rPr>
        <w:t xml:space="preserve"> need</w:t>
      </w:r>
      <w:r w:rsidRPr="00DE7EEE">
        <w:rPr>
          <w:rFonts w:ascii="Calibri" w:eastAsia="Calibri" w:hAnsi="Calibri"/>
          <w:color w:val="000000"/>
          <w:w w:val="92"/>
        </w:rPr>
        <w:t xml:space="preserve"> </w:t>
      </w:r>
      <w:r w:rsidRPr="00DE7EEE">
        <w:rPr>
          <w:rFonts w:ascii="Calibri" w:eastAsia="Calibri" w:hAnsi="Calibri" w:cs="Calibri"/>
          <w:noProof/>
          <w:color w:val="000000"/>
        </w:rPr>
        <w:t>to</w:t>
      </w:r>
      <w:r w:rsidRPr="00DE7EEE">
        <w:rPr>
          <w:rFonts w:ascii="Calibri" w:eastAsia="Calibri" w:hAnsi="Calibri"/>
          <w:color w:val="000000"/>
          <w:w w:val="92"/>
        </w:rPr>
        <w:t xml:space="preserve"> </w:t>
      </w:r>
      <w:r w:rsidRPr="00DE7EEE">
        <w:rPr>
          <w:rFonts w:ascii="Calibri" w:eastAsia="Calibri" w:hAnsi="Calibri" w:cs="Calibri"/>
          <w:noProof/>
          <w:color w:val="000000"/>
        </w:rPr>
        <w:t>be</w:t>
      </w:r>
      <w:r w:rsidRPr="00DE7EEE">
        <w:rPr>
          <w:rFonts w:ascii="Calibri" w:eastAsia="Calibri" w:hAnsi="Calibri"/>
          <w:color w:val="000000"/>
          <w:w w:val="92"/>
        </w:rPr>
        <w:t xml:space="preserve"> </w:t>
      </w:r>
      <w:r w:rsidRPr="00DE7EEE">
        <w:rPr>
          <w:rFonts w:ascii="Calibri" w:eastAsia="Calibri" w:hAnsi="Calibri" w:cs="Calibri"/>
          <w:noProof/>
          <w:color w:val="000000"/>
        </w:rPr>
        <w:t>accounted</w:t>
      </w:r>
      <w:r w:rsidRPr="00DE7EEE">
        <w:rPr>
          <w:rFonts w:ascii="Calibri" w:eastAsia="Calibri" w:hAnsi="Calibri"/>
          <w:color w:val="000000"/>
        </w:rPr>
        <w:t xml:space="preserve"> </w:t>
      </w:r>
      <w:r w:rsidRPr="00DE7EEE">
        <w:rPr>
          <w:rFonts w:ascii="Calibri" w:eastAsia="Calibri" w:hAnsi="Calibri" w:cs="Calibri"/>
          <w:noProof/>
          <w:color w:val="000000"/>
        </w:rPr>
        <w:t>for</w:t>
      </w:r>
      <w:r w:rsidRPr="00DE7EEE">
        <w:rPr>
          <w:rFonts w:ascii="Calibri" w:eastAsia="Calibri" w:hAnsi="Calibri"/>
          <w:color w:val="000000"/>
          <w:w w:val="95"/>
        </w:rPr>
        <w:t xml:space="preserve"> </w:t>
      </w:r>
      <w:r w:rsidRPr="00DE7EEE">
        <w:rPr>
          <w:rFonts w:ascii="Calibri" w:eastAsia="Calibri" w:hAnsi="Calibri" w:cs="Calibri"/>
          <w:noProof/>
          <w:color w:val="000000"/>
        </w:rPr>
        <w:t>additional</w:t>
      </w:r>
      <w:r w:rsidRPr="00DE7EEE">
        <w:rPr>
          <w:rFonts w:ascii="Calibri" w:eastAsia="Calibri" w:hAnsi="Calibri"/>
          <w:color w:val="000000"/>
          <w:w w:val="95"/>
        </w:rPr>
        <w:t xml:space="preserve"> </w:t>
      </w:r>
      <w:r w:rsidRPr="00DE7EEE">
        <w:rPr>
          <w:rFonts w:ascii="Calibri" w:eastAsia="Calibri" w:hAnsi="Calibri" w:cs="Calibri"/>
          <w:noProof/>
          <w:color w:val="000000"/>
        </w:rPr>
        <w:t>support</w:t>
      </w:r>
      <w:r w:rsidRPr="00DE7EEE">
        <w:rPr>
          <w:rFonts w:ascii="Calibri" w:eastAsia="Calibri" w:hAnsi="Calibri"/>
          <w:color w:val="000000"/>
          <w:w w:val="95"/>
        </w:rPr>
        <w:t xml:space="preserve"> </w:t>
      </w:r>
      <w:r w:rsidRPr="00DE7EEE">
        <w:rPr>
          <w:rFonts w:ascii="Calibri" w:eastAsia="Calibri" w:hAnsi="Calibri" w:cs="Calibri"/>
          <w:noProof/>
          <w:color w:val="000000"/>
        </w:rPr>
        <w:t>efforts</w:t>
      </w:r>
      <w:r w:rsidRPr="00DE7EEE">
        <w:rPr>
          <w:rFonts w:ascii="Calibri" w:eastAsia="Calibri" w:hAnsi="Calibri"/>
          <w:color w:val="000000"/>
          <w:w w:val="95"/>
        </w:rPr>
        <w:t xml:space="preserve"> </w:t>
      </w:r>
      <w:r w:rsidRPr="00DE7EEE">
        <w:rPr>
          <w:rFonts w:ascii="Calibri" w:eastAsia="Calibri" w:hAnsi="Calibri" w:cs="Calibri"/>
          <w:noProof/>
          <w:color w:val="000000"/>
        </w:rPr>
        <w:t>and</w:t>
      </w:r>
      <w:r w:rsidRPr="00DE7EEE">
        <w:rPr>
          <w:rFonts w:ascii="Calibri" w:eastAsia="Calibri" w:hAnsi="Calibri"/>
          <w:color w:val="000000"/>
          <w:w w:val="95"/>
        </w:rPr>
        <w:t xml:space="preserve"> </w:t>
      </w:r>
      <w:r w:rsidRPr="00DE7EEE">
        <w:rPr>
          <w:rFonts w:ascii="Calibri" w:eastAsia="Calibri" w:hAnsi="Calibri" w:cs="Calibri"/>
          <w:noProof/>
          <w:color w:val="000000"/>
        </w:rPr>
        <w:t>enhancements.</w:t>
      </w:r>
    </w:p>
    <w:p w14:paraId="02AE985B" w14:textId="338FDE38" w:rsidR="00612D8F" w:rsidRPr="00DE7EEE" w:rsidRDefault="00FB2189" w:rsidP="00612D8F">
      <w:pPr>
        <w:pStyle w:val="ListParagraph"/>
        <w:widowControl w:val="0"/>
        <w:numPr>
          <w:ilvl w:val="0"/>
          <w:numId w:val="32"/>
        </w:numPr>
        <w:kinsoku w:val="0"/>
        <w:autoSpaceDE w:val="0"/>
        <w:autoSpaceDN w:val="0"/>
        <w:adjustRightInd w:val="0"/>
        <w:spacing w:before="1" w:line="267" w:lineRule="auto"/>
        <w:ind w:right="705"/>
        <w:textAlignment w:val="baseline"/>
      </w:pPr>
      <w:r>
        <w:rPr>
          <w:rFonts w:ascii="Calibri" w:eastAsia="Calibri" w:hAnsi="Calibri" w:cs="Calibri"/>
          <w:noProof/>
          <w:color w:val="000000"/>
        </w:rPr>
        <w:t>The client cannot present a gift to any particular or a single SPEC resource</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working</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on</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the</w:t>
      </w:r>
      <w:r w:rsidR="00612D8F" w:rsidRPr="00DE7EEE">
        <w:rPr>
          <w:rFonts w:ascii="Calibri" w:eastAsia="Calibri" w:hAnsi="Calibri"/>
          <w:color w:val="000000"/>
        </w:rPr>
        <w:t xml:space="preserve"> </w:t>
      </w:r>
      <w:r w:rsidR="00953DBF" w:rsidRPr="00DE7EEE">
        <w:rPr>
          <w:rFonts w:ascii="Calibri" w:eastAsia="Calibri" w:hAnsi="Calibri" w:cs="Calibri"/>
          <w:noProof/>
          <w:color w:val="000000"/>
        </w:rPr>
        <w:t>client</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Project.</w:t>
      </w:r>
    </w:p>
    <w:p w14:paraId="0C8E081C" w14:textId="4A7C3F1D" w:rsidR="00612D8F" w:rsidRPr="00DE7EEE" w:rsidRDefault="00FB2189" w:rsidP="00612D8F">
      <w:pPr>
        <w:pStyle w:val="ListParagraph"/>
        <w:numPr>
          <w:ilvl w:val="0"/>
          <w:numId w:val="32"/>
        </w:numPr>
      </w:pPr>
      <w:r>
        <w:rPr>
          <w:rFonts w:ascii="Calibri" w:eastAsia="Calibri" w:hAnsi="Calibri" w:cs="Calibri"/>
          <w:noProof/>
          <w:color w:val="000000"/>
        </w:rPr>
        <w:t>The rotation</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of</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resources</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allocated</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in</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the</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project</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will</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be</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at</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the</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sole</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discretion</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of</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SPEC</w:t>
      </w:r>
      <w:r w:rsidR="00612D8F" w:rsidRPr="00DE7EEE">
        <w:rPr>
          <w:rFonts w:ascii="Calibri" w:eastAsia="Calibri" w:hAnsi="Calibri"/>
          <w:color w:val="000000"/>
        </w:rPr>
        <w:t xml:space="preserve"> </w:t>
      </w:r>
      <w:r w:rsidR="00612D8F" w:rsidRPr="00DE7EEE">
        <w:rPr>
          <w:rFonts w:ascii="Calibri" w:eastAsia="Calibri" w:hAnsi="Calibri" w:cs="Calibri"/>
          <w:noProof/>
          <w:color w:val="000000"/>
        </w:rPr>
        <w:t>INDIA.</w:t>
      </w:r>
    </w:p>
    <w:p w14:paraId="57827D82" w14:textId="77777777" w:rsidR="00953DBF" w:rsidRDefault="00953DBF" w:rsidP="00953DBF">
      <w:pPr>
        <w:rPr>
          <w:highlight w:val="yellow"/>
        </w:rPr>
      </w:pPr>
    </w:p>
    <w:p w14:paraId="1A376717" w14:textId="77777777" w:rsidR="00953DBF" w:rsidRDefault="00953DBF" w:rsidP="00953DBF">
      <w:pPr>
        <w:rPr>
          <w:highlight w:val="yellow"/>
        </w:rPr>
      </w:pPr>
    </w:p>
    <w:p w14:paraId="66B9982E" w14:textId="45864331" w:rsidR="008E6763" w:rsidRDefault="008E6763" w:rsidP="005E4370">
      <w:pPr>
        <w:pStyle w:val="Heading1"/>
        <w:numPr>
          <w:ilvl w:val="0"/>
          <w:numId w:val="1"/>
        </w:numPr>
      </w:pPr>
      <w:bookmarkStart w:id="38" w:name="_Toc183170426"/>
      <w:r w:rsidRPr="008E6763">
        <w:lastRenderedPageBreak/>
        <w:t xml:space="preserve">Project Approach and </w:t>
      </w:r>
      <w:bookmarkEnd w:id="28"/>
      <w:r w:rsidR="000F4490" w:rsidRPr="008E6763">
        <w:t>Methodology</w:t>
      </w:r>
      <w:r w:rsidR="000F4490">
        <w:t xml:space="preserve"> (Standard)</w:t>
      </w:r>
      <w:bookmarkEnd w:id="38"/>
    </w:p>
    <w:p w14:paraId="79101A10" w14:textId="77777777" w:rsidR="00C90937" w:rsidRDefault="008E6763" w:rsidP="003D7CE9">
      <w:pPr>
        <w:pStyle w:val="Heading2"/>
        <w:numPr>
          <w:ilvl w:val="1"/>
          <w:numId w:val="1"/>
        </w:numPr>
      </w:pPr>
      <w:bookmarkStart w:id="39" w:name="_Toc183170427"/>
      <w:r w:rsidRPr="008E6763">
        <w:t>Project Approach</w:t>
      </w:r>
      <w:bookmarkEnd w:id="39"/>
    </w:p>
    <w:p w14:paraId="79C4D397" w14:textId="0E1D0178" w:rsidR="006E165A" w:rsidRDefault="009D6DB0" w:rsidP="00254223">
      <w:pPr>
        <w:jc w:val="both"/>
        <w:rPr>
          <w:rFonts w:cs="Arial"/>
        </w:rPr>
      </w:pPr>
      <w:r>
        <w:rPr>
          <w:rFonts w:cs="Arial"/>
        </w:rPr>
        <w:t>The proposed</w:t>
      </w:r>
      <w:r w:rsidR="006E165A" w:rsidRPr="00E572B2">
        <w:rPr>
          <w:rFonts w:cs="Arial"/>
        </w:rPr>
        <w:t xml:space="preserve"> approach for </w:t>
      </w:r>
      <w:r w:rsidR="002D714E">
        <w:rPr>
          <w:rFonts w:cs="Arial"/>
        </w:rPr>
        <w:t xml:space="preserve">executing this project is the Waterfall approach, </w:t>
      </w:r>
      <w:r w:rsidR="00C51B2D">
        <w:rPr>
          <w:rFonts w:cs="Arial"/>
        </w:rPr>
        <w:t>in which requirements will be gathered, analyzed, and baselined to form the system's scope</w:t>
      </w:r>
      <w:r w:rsidR="006E165A">
        <w:rPr>
          <w:rFonts w:cs="Arial"/>
        </w:rPr>
        <w:t>.</w:t>
      </w:r>
    </w:p>
    <w:p w14:paraId="0EF64AC2" w14:textId="77777777" w:rsidR="006E165A" w:rsidRPr="00E572B2" w:rsidRDefault="006E165A" w:rsidP="00254223">
      <w:pPr>
        <w:spacing w:before="240"/>
        <w:jc w:val="both"/>
        <w:rPr>
          <w:rFonts w:cs="Arial"/>
        </w:rPr>
      </w:pPr>
      <w:r w:rsidRPr="006E165A">
        <w:rPr>
          <w:rFonts w:cs="Arial"/>
          <w:noProof/>
        </w:rPr>
        <w:drawing>
          <wp:inline distT="0" distB="0" distL="0" distR="0" wp14:anchorId="61B32067" wp14:editId="2FEEEA4F">
            <wp:extent cx="5943600" cy="3682365"/>
            <wp:effectExtent l="95250" t="95250" r="95250"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823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9EB48B" w14:textId="77777777" w:rsidR="006E165A" w:rsidRDefault="006E165A" w:rsidP="00254223">
      <w:pPr>
        <w:pStyle w:val="Heading3"/>
        <w:numPr>
          <w:ilvl w:val="2"/>
          <w:numId w:val="1"/>
        </w:numPr>
        <w:tabs>
          <w:tab w:val="num" w:pos="864"/>
        </w:tabs>
        <w:jc w:val="both"/>
      </w:pPr>
      <w:bookmarkStart w:id="40" w:name="_Toc183170428"/>
      <w:r>
        <w:t>Execution Methodology</w:t>
      </w:r>
      <w:bookmarkEnd w:id="40"/>
    </w:p>
    <w:p w14:paraId="7880F795" w14:textId="77777777" w:rsidR="006E165A" w:rsidRPr="00B64A13" w:rsidRDefault="008E6763" w:rsidP="00254223">
      <w:pPr>
        <w:pStyle w:val="Heading4"/>
        <w:numPr>
          <w:ilvl w:val="3"/>
          <w:numId w:val="1"/>
        </w:numPr>
        <w:jc w:val="both"/>
        <w:rPr>
          <w:i w:val="0"/>
          <w:iCs w:val="0"/>
        </w:rPr>
      </w:pPr>
      <w:bookmarkStart w:id="41" w:name="_Hlk153199334"/>
      <w:r w:rsidRPr="00B64A13">
        <w:rPr>
          <w:i w:val="0"/>
          <w:iCs w:val="0"/>
        </w:rPr>
        <w:t>Project Initiation</w:t>
      </w:r>
    </w:p>
    <w:p w14:paraId="06A70D16" w14:textId="77777777" w:rsidR="008E6763" w:rsidRPr="006E165A" w:rsidRDefault="008E6763" w:rsidP="00254223">
      <w:pPr>
        <w:jc w:val="both"/>
        <w:rPr>
          <w:rFonts w:asciiTheme="majorHAnsi" w:hAnsiTheme="majorHAnsi" w:cstheme="majorBidi"/>
        </w:rPr>
      </w:pPr>
      <w:r w:rsidRPr="006E165A">
        <w:rPr>
          <w:lang w:val="en-IN"/>
        </w:rPr>
        <w:t>During this phase, both Client and SPEC shall do the following:</w:t>
      </w:r>
    </w:p>
    <w:p w14:paraId="51ADC581" w14:textId="77777777" w:rsidR="008E6763" w:rsidRPr="006E165A" w:rsidRDefault="008E6763">
      <w:pPr>
        <w:pStyle w:val="ListParagraph"/>
        <w:numPr>
          <w:ilvl w:val="0"/>
          <w:numId w:val="3"/>
        </w:numPr>
        <w:jc w:val="both"/>
        <w:rPr>
          <w:lang w:val="en-IN"/>
        </w:rPr>
      </w:pPr>
      <w:r w:rsidRPr="006E165A">
        <w:rPr>
          <w:lang w:val="en-IN"/>
        </w:rPr>
        <w:t>Prepare Project Charter</w:t>
      </w:r>
    </w:p>
    <w:p w14:paraId="127ECEC4" w14:textId="77777777" w:rsidR="008E6763" w:rsidRPr="006E165A" w:rsidRDefault="008E6763">
      <w:pPr>
        <w:pStyle w:val="ListParagraph"/>
        <w:numPr>
          <w:ilvl w:val="0"/>
          <w:numId w:val="3"/>
        </w:numPr>
        <w:jc w:val="both"/>
        <w:rPr>
          <w:lang w:val="en-IN"/>
        </w:rPr>
      </w:pPr>
      <w:r w:rsidRPr="006E165A">
        <w:rPr>
          <w:lang w:val="en-IN"/>
        </w:rPr>
        <w:t>Core Team formation both at Client and SPEC</w:t>
      </w:r>
    </w:p>
    <w:p w14:paraId="25CEF412" w14:textId="77777777" w:rsidR="008E6763" w:rsidRPr="006E165A" w:rsidRDefault="008E6763">
      <w:pPr>
        <w:pStyle w:val="ListParagraph"/>
        <w:numPr>
          <w:ilvl w:val="0"/>
          <w:numId w:val="3"/>
        </w:numPr>
        <w:jc w:val="both"/>
        <w:rPr>
          <w:lang w:val="en-IN"/>
        </w:rPr>
      </w:pPr>
      <w:r w:rsidRPr="006E165A">
        <w:rPr>
          <w:lang w:val="en-IN"/>
        </w:rPr>
        <w:t>Single Point of Contact identification at Client</w:t>
      </w:r>
    </w:p>
    <w:p w14:paraId="0F76193B" w14:textId="7DCC28F5" w:rsidR="008E6763" w:rsidRPr="006E165A" w:rsidRDefault="008E6763">
      <w:pPr>
        <w:pStyle w:val="ListParagraph"/>
        <w:numPr>
          <w:ilvl w:val="0"/>
          <w:numId w:val="3"/>
        </w:numPr>
        <w:jc w:val="both"/>
        <w:rPr>
          <w:lang w:val="en-IN"/>
        </w:rPr>
      </w:pPr>
      <w:r w:rsidRPr="006E165A">
        <w:rPr>
          <w:lang w:val="en-IN"/>
        </w:rPr>
        <w:t xml:space="preserve">Project </w:t>
      </w:r>
      <w:r w:rsidR="009D6DB0">
        <w:rPr>
          <w:lang w:val="en-IN"/>
        </w:rPr>
        <w:t>Kick-Off</w:t>
      </w:r>
    </w:p>
    <w:p w14:paraId="40B292DF" w14:textId="77777777" w:rsidR="008E6763" w:rsidRPr="006E165A" w:rsidRDefault="008E6763">
      <w:pPr>
        <w:pStyle w:val="ListParagraph"/>
        <w:numPr>
          <w:ilvl w:val="0"/>
          <w:numId w:val="3"/>
        </w:numPr>
        <w:jc w:val="both"/>
        <w:rPr>
          <w:lang w:val="en-IN"/>
        </w:rPr>
      </w:pPr>
      <w:r w:rsidRPr="006E165A">
        <w:rPr>
          <w:lang w:val="en-IN"/>
        </w:rPr>
        <w:t>Laying down Communication Plan</w:t>
      </w:r>
    </w:p>
    <w:p w14:paraId="1DB955D2" w14:textId="77777777" w:rsidR="008E6763" w:rsidRPr="006E165A" w:rsidRDefault="008E6763">
      <w:pPr>
        <w:pStyle w:val="ListParagraph"/>
        <w:numPr>
          <w:ilvl w:val="0"/>
          <w:numId w:val="3"/>
        </w:numPr>
        <w:jc w:val="both"/>
        <w:rPr>
          <w:lang w:val="en-IN"/>
        </w:rPr>
      </w:pPr>
      <w:r w:rsidRPr="006E165A">
        <w:rPr>
          <w:lang w:val="en-IN"/>
        </w:rPr>
        <w:t>Laying down Escalation Plan</w:t>
      </w:r>
    </w:p>
    <w:p w14:paraId="6A1E26D6" w14:textId="0E2C1461" w:rsidR="008E6763" w:rsidRPr="006E165A" w:rsidRDefault="009D6DB0">
      <w:pPr>
        <w:pStyle w:val="ListParagraph"/>
        <w:numPr>
          <w:ilvl w:val="0"/>
          <w:numId w:val="3"/>
        </w:numPr>
        <w:jc w:val="both"/>
        <w:rPr>
          <w:lang w:val="en-IN"/>
        </w:rPr>
      </w:pPr>
      <w:r>
        <w:rPr>
          <w:lang w:val="en-IN"/>
        </w:rPr>
        <w:t>High-Level</w:t>
      </w:r>
      <w:r w:rsidR="008E6763" w:rsidRPr="006E165A">
        <w:rPr>
          <w:lang w:val="en-IN"/>
        </w:rPr>
        <w:t xml:space="preserve"> Project Plan</w:t>
      </w:r>
    </w:p>
    <w:p w14:paraId="21C4DFDF" w14:textId="77777777" w:rsidR="008E6763" w:rsidRPr="006E165A" w:rsidRDefault="008E6763">
      <w:pPr>
        <w:pStyle w:val="ListParagraph"/>
        <w:numPr>
          <w:ilvl w:val="0"/>
          <w:numId w:val="3"/>
        </w:numPr>
        <w:jc w:val="both"/>
        <w:rPr>
          <w:lang w:val="en-IN"/>
        </w:rPr>
      </w:pPr>
      <w:r w:rsidRPr="006E165A">
        <w:rPr>
          <w:lang w:val="en-IN"/>
        </w:rPr>
        <w:t>Risk Assessment and Mitigation Strategy</w:t>
      </w:r>
    </w:p>
    <w:bookmarkEnd w:id="41"/>
    <w:p w14:paraId="7387A6EE" w14:textId="77777777" w:rsidR="008E6763" w:rsidRPr="00B64A13" w:rsidRDefault="008E6763" w:rsidP="00254223">
      <w:pPr>
        <w:pStyle w:val="Heading4"/>
        <w:keepLines w:val="0"/>
        <w:numPr>
          <w:ilvl w:val="3"/>
          <w:numId w:val="1"/>
        </w:numPr>
        <w:spacing w:before="0" w:line="240" w:lineRule="auto"/>
        <w:jc w:val="both"/>
        <w:rPr>
          <w:i w:val="0"/>
          <w:iCs w:val="0"/>
        </w:rPr>
      </w:pPr>
      <w:r w:rsidRPr="00B64A13">
        <w:rPr>
          <w:i w:val="0"/>
          <w:iCs w:val="0"/>
        </w:rPr>
        <w:lastRenderedPageBreak/>
        <w:t xml:space="preserve">UAT (User Acceptance Testing) </w:t>
      </w:r>
    </w:p>
    <w:p w14:paraId="361BFBE3" w14:textId="3EF3C53E" w:rsidR="008E6763" w:rsidRDefault="008E6763" w:rsidP="00254223">
      <w:pPr>
        <w:jc w:val="both"/>
        <w:rPr>
          <w:rFonts w:cs="Arial"/>
          <w:szCs w:val="20"/>
        </w:rPr>
      </w:pPr>
      <w:r>
        <w:rPr>
          <w:rFonts w:cs="Arial"/>
          <w:szCs w:val="20"/>
        </w:rPr>
        <w:t xml:space="preserve">UAT </w:t>
      </w:r>
      <w:r w:rsidRPr="00092E3E">
        <w:rPr>
          <w:rFonts w:cs="Arial"/>
          <w:szCs w:val="20"/>
        </w:rPr>
        <w:t xml:space="preserve">will be done </w:t>
      </w:r>
      <w:r>
        <w:rPr>
          <w:rFonts w:cs="Arial"/>
          <w:szCs w:val="20"/>
        </w:rPr>
        <w:t>off</w:t>
      </w:r>
      <w:r w:rsidRPr="00092E3E">
        <w:rPr>
          <w:rFonts w:cs="Arial"/>
          <w:szCs w:val="20"/>
        </w:rPr>
        <w:t xml:space="preserve">site and </w:t>
      </w:r>
      <w:r w:rsidR="002D714E">
        <w:rPr>
          <w:rFonts w:cs="Arial"/>
          <w:szCs w:val="20"/>
        </w:rPr>
        <w:t>involve Core Project Team members from the Client and SPEC. The client is assumed to have completed the required hardware/software installation before the start of the UAT. It is recommended that a separate Test and Production environment be created</w:t>
      </w:r>
      <w:r>
        <w:rPr>
          <w:rFonts w:cs="Arial"/>
          <w:szCs w:val="20"/>
        </w:rPr>
        <w:t>.</w:t>
      </w:r>
    </w:p>
    <w:p w14:paraId="6A9AFE04" w14:textId="4903582D" w:rsidR="008E6763" w:rsidRPr="00E572B2" w:rsidRDefault="008E6763" w:rsidP="00254223">
      <w:pPr>
        <w:jc w:val="both"/>
        <w:rPr>
          <w:rFonts w:cs="Arial"/>
        </w:rPr>
      </w:pPr>
      <w:r>
        <w:t xml:space="preserve">In this phase, </w:t>
      </w:r>
      <w:r w:rsidRPr="00E572B2">
        <w:t xml:space="preserve">SPEC will </w:t>
      </w:r>
      <w:r w:rsidR="002D714E">
        <w:t>train the UAT team to carry out the UAT. The core team at the client's end will carry out the testing based on the test cases provided by SPEC and those derived by the Client from real-life scenarios. SPEC will capture and resolve any errors encountered. The UAT offsite support will last</w:t>
      </w:r>
      <w:r>
        <w:rPr>
          <w:rFonts w:cs="Arial"/>
        </w:rPr>
        <w:t xml:space="preserve"> </w:t>
      </w:r>
      <w:r w:rsidR="002D714E">
        <w:rPr>
          <w:rFonts w:cs="Arial"/>
        </w:rPr>
        <w:t>five</w:t>
      </w:r>
      <w:r w:rsidRPr="007B27E3">
        <w:rPr>
          <w:rFonts w:cs="Arial"/>
        </w:rPr>
        <w:t xml:space="preserve"> business days</w:t>
      </w:r>
      <w:r>
        <w:rPr>
          <w:rFonts w:cs="Arial"/>
        </w:rPr>
        <w:t xml:space="preserve">. Any delays in </w:t>
      </w:r>
      <w:r w:rsidR="009D6DB0">
        <w:rPr>
          <w:rFonts w:cs="Arial"/>
        </w:rPr>
        <w:t>starting/completing</w:t>
      </w:r>
      <w:r>
        <w:rPr>
          <w:rFonts w:cs="Arial"/>
        </w:rPr>
        <w:t xml:space="preserve"> UAT within the specified </w:t>
      </w:r>
      <w:r w:rsidR="009D6DB0">
        <w:rPr>
          <w:rFonts w:cs="Arial"/>
        </w:rPr>
        <w:t>period</w:t>
      </w:r>
      <w:r>
        <w:rPr>
          <w:rFonts w:cs="Arial"/>
        </w:rPr>
        <w:t xml:space="preserve"> may involve cost </w:t>
      </w:r>
      <w:r w:rsidR="009D6DB0">
        <w:rPr>
          <w:rFonts w:cs="Arial"/>
        </w:rPr>
        <w:t>implications</w:t>
      </w:r>
      <w:r>
        <w:rPr>
          <w:rFonts w:cs="Arial"/>
        </w:rPr>
        <w:t>.</w:t>
      </w:r>
    </w:p>
    <w:p w14:paraId="570FD564" w14:textId="2C26A7D3" w:rsidR="002B2989" w:rsidRDefault="008E6763" w:rsidP="002B2989">
      <w:pPr>
        <w:jc w:val="both"/>
        <w:rPr>
          <w:rFonts w:cs="Arial"/>
          <w:szCs w:val="20"/>
        </w:rPr>
      </w:pPr>
      <w:r w:rsidRPr="00E572B2">
        <w:rPr>
          <w:rFonts w:cs="Arial"/>
          <w:szCs w:val="20"/>
        </w:rPr>
        <w:t xml:space="preserve">There will be a formal sign-off for the UAT. Any </w:t>
      </w:r>
      <w:r w:rsidR="009D6DB0">
        <w:rPr>
          <w:rFonts w:cs="Arial"/>
          <w:szCs w:val="20"/>
        </w:rPr>
        <w:t>improvements/changes</w:t>
      </w:r>
      <w:r w:rsidRPr="00E572B2">
        <w:rPr>
          <w:rFonts w:cs="Arial"/>
          <w:szCs w:val="20"/>
        </w:rPr>
        <w:t xml:space="preserve"> </w:t>
      </w:r>
      <w:r>
        <w:rPr>
          <w:rFonts w:cs="Arial"/>
          <w:szCs w:val="20"/>
        </w:rPr>
        <w:t xml:space="preserve">to the system </w:t>
      </w:r>
      <w:r w:rsidRPr="00E572B2">
        <w:rPr>
          <w:rFonts w:cs="Arial"/>
          <w:szCs w:val="20"/>
        </w:rPr>
        <w:t xml:space="preserve">that are </w:t>
      </w:r>
      <w:r w:rsidR="00BA4C9C" w:rsidRPr="00E572B2">
        <w:rPr>
          <w:rFonts w:cs="Arial"/>
          <w:szCs w:val="20"/>
        </w:rPr>
        <w:t>arrived at</w:t>
      </w:r>
      <w:r w:rsidRPr="00E572B2">
        <w:rPr>
          <w:rFonts w:cs="Arial"/>
          <w:szCs w:val="20"/>
        </w:rPr>
        <w:t xml:space="preserve"> in this phase will be </w:t>
      </w:r>
      <w:r>
        <w:rPr>
          <w:rFonts w:cs="Arial"/>
          <w:szCs w:val="20"/>
        </w:rPr>
        <w:t>documented and will follow the c</w:t>
      </w:r>
      <w:r w:rsidRPr="00E572B2">
        <w:rPr>
          <w:rFonts w:cs="Arial"/>
          <w:szCs w:val="20"/>
        </w:rPr>
        <w:t xml:space="preserve">hange management process. </w:t>
      </w:r>
    </w:p>
    <w:p w14:paraId="157A336C" w14:textId="77777777" w:rsidR="008E6763" w:rsidRPr="00B64A13" w:rsidRDefault="008E6763" w:rsidP="002B2989">
      <w:pPr>
        <w:pStyle w:val="Heading4"/>
        <w:numPr>
          <w:ilvl w:val="3"/>
          <w:numId w:val="1"/>
        </w:numPr>
        <w:rPr>
          <w:i w:val="0"/>
          <w:iCs w:val="0"/>
        </w:rPr>
      </w:pPr>
      <w:r w:rsidRPr="00B64A13">
        <w:rPr>
          <w:i w:val="0"/>
          <w:iCs w:val="0"/>
        </w:rPr>
        <w:t>System Deployment and User Training</w:t>
      </w:r>
    </w:p>
    <w:p w14:paraId="63D8EE1A" w14:textId="5997E495" w:rsidR="008E6763" w:rsidRPr="00E572B2" w:rsidRDefault="008E6763" w:rsidP="00254223">
      <w:pPr>
        <w:pStyle w:val="CommentText"/>
        <w:jc w:val="both"/>
        <w:rPr>
          <w:rFonts w:asciiTheme="minorHAnsi" w:hAnsiTheme="minorHAnsi" w:cs="Arial"/>
          <w:sz w:val="22"/>
        </w:rPr>
      </w:pPr>
      <w:r w:rsidRPr="002D714E">
        <w:rPr>
          <w:rFonts w:asciiTheme="minorHAnsi" w:hAnsiTheme="minorHAnsi"/>
          <w:sz w:val="22"/>
        </w:rPr>
        <w:t xml:space="preserve">SPEC will carry out training </w:t>
      </w:r>
      <w:r w:rsidR="002D714E" w:rsidRPr="002D714E">
        <w:rPr>
          <w:rFonts w:asciiTheme="minorHAnsi" w:hAnsiTheme="minorHAnsi"/>
          <w:sz w:val="22"/>
        </w:rPr>
        <w:t>on</w:t>
      </w:r>
      <w:r w:rsidRPr="002D714E">
        <w:rPr>
          <w:rFonts w:asciiTheme="minorHAnsi" w:hAnsiTheme="minorHAnsi"/>
          <w:sz w:val="22"/>
        </w:rPr>
        <w:t xml:space="preserve"> the system offsite. The training will be done using </w:t>
      </w:r>
      <w:r w:rsidR="009D6DB0" w:rsidRPr="002D714E">
        <w:rPr>
          <w:rFonts w:asciiTheme="minorHAnsi" w:hAnsiTheme="minorHAnsi"/>
          <w:sz w:val="22"/>
        </w:rPr>
        <w:t xml:space="preserve">the </w:t>
      </w:r>
      <w:r w:rsidRPr="002D714E">
        <w:rPr>
          <w:rFonts w:asciiTheme="minorHAnsi" w:hAnsiTheme="minorHAnsi"/>
          <w:sz w:val="22"/>
        </w:rPr>
        <w:t xml:space="preserve">“Train the Trainer” concept for </w:t>
      </w:r>
      <w:r w:rsidR="002D714E">
        <w:rPr>
          <w:rFonts w:asciiTheme="minorHAnsi" w:hAnsiTheme="minorHAnsi"/>
          <w:sz w:val="22"/>
        </w:rPr>
        <w:t>two</w:t>
      </w:r>
      <w:r w:rsidRPr="002D714E">
        <w:rPr>
          <w:rFonts w:asciiTheme="minorHAnsi" w:hAnsiTheme="minorHAnsi"/>
          <w:sz w:val="22"/>
        </w:rPr>
        <w:t xml:space="preserve"> business days, </w:t>
      </w:r>
      <w:r w:rsidR="002D714E">
        <w:rPr>
          <w:rFonts w:asciiTheme="minorHAnsi" w:hAnsiTheme="minorHAnsi"/>
          <w:sz w:val="22"/>
        </w:rPr>
        <w:t>during which the client's trained employees can later train the other business users. Training will be executed in parallel to the UAT phase. The client will provide the necessary infrastructure for training</w:t>
      </w:r>
      <w:r w:rsidRPr="002D714E">
        <w:rPr>
          <w:rFonts w:asciiTheme="minorHAnsi" w:hAnsiTheme="minorHAnsi"/>
          <w:sz w:val="22"/>
        </w:rPr>
        <w:t xml:space="preserve">. If more training is required, this would be charged extra on </w:t>
      </w:r>
      <w:r w:rsidR="005E030A" w:rsidRPr="002D714E">
        <w:rPr>
          <w:rFonts w:asciiTheme="minorHAnsi" w:hAnsiTheme="minorHAnsi"/>
          <w:sz w:val="22"/>
        </w:rPr>
        <w:t xml:space="preserve">a </w:t>
      </w:r>
      <w:r w:rsidR="002D714E">
        <w:rPr>
          <w:rFonts w:asciiTheme="minorHAnsi" w:hAnsiTheme="minorHAnsi"/>
          <w:sz w:val="22"/>
        </w:rPr>
        <w:t>person-day</w:t>
      </w:r>
      <w:r w:rsidRPr="002D714E">
        <w:rPr>
          <w:rFonts w:asciiTheme="minorHAnsi" w:hAnsiTheme="minorHAnsi"/>
          <w:sz w:val="22"/>
        </w:rPr>
        <w:t xml:space="preserve"> basis.</w:t>
      </w:r>
    </w:p>
    <w:p w14:paraId="14333D4E" w14:textId="77777777" w:rsidR="008E6763" w:rsidRPr="00BA4C9C" w:rsidRDefault="008E6763" w:rsidP="00254223">
      <w:pPr>
        <w:pStyle w:val="Heading4"/>
        <w:keepLines w:val="0"/>
        <w:numPr>
          <w:ilvl w:val="3"/>
          <w:numId w:val="1"/>
        </w:numPr>
        <w:spacing w:line="240" w:lineRule="auto"/>
        <w:jc w:val="both"/>
        <w:rPr>
          <w:i w:val="0"/>
          <w:iCs w:val="0"/>
        </w:rPr>
      </w:pPr>
      <w:r w:rsidRPr="00BA4C9C">
        <w:rPr>
          <w:i w:val="0"/>
          <w:iCs w:val="0"/>
        </w:rPr>
        <w:t>Warranty Support</w:t>
      </w:r>
    </w:p>
    <w:p w14:paraId="0CC3955B" w14:textId="7767BA2B" w:rsidR="0058159A" w:rsidRDefault="008E6763" w:rsidP="0058159A">
      <w:pPr>
        <w:jc w:val="both"/>
        <w:rPr>
          <w:rFonts w:cs="Arial"/>
          <w:szCs w:val="20"/>
        </w:rPr>
      </w:pPr>
      <w:r>
        <w:rPr>
          <w:rFonts w:cs="Arial"/>
          <w:szCs w:val="20"/>
        </w:rPr>
        <w:t xml:space="preserve">Soon after the UAT sign-off, </w:t>
      </w:r>
      <w:r w:rsidR="002D714E">
        <w:rPr>
          <w:rFonts w:cs="Arial"/>
          <w:szCs w:val="20"/>
        </w:rPr>
        <w:t xml:space="preserve">warranty support for the project will begin. If the system is not deployed within a week of the UAT release, warranty support will be deemed to </w:t>
      </w:r>
      <w:r w:rsidR="00FA3A5C">
        <w:rPr>
          <w:rFonts w:cs="Arial"/>
          <w:szCs w:val="20"/>
        </w:rPr>
        <w:t>start</w:t>
      </w:r>
      <w:r w:rsidR="002D714E">
        <w:rPr>
          <w:rFonts w:cs="Arial"/>
          <w:szCs w:val="20"/>
        </w:rPr>
        <w:t xml:space="preserve">. </w:t>
      </w:r>
      <w:r w:rsidRPr="001E758B">
        <w:rPr>
          <w:rFonts w:cs="Arial"/>
          <w:szCs w:val="20"/>
        </w:rPr>
        <w:t>Thi</w:t>
      </w:r>
      <w:r>
        <w:rPr>
          <w:rFonts w:cs="Arial"/>
          <w:szCs w:val="20"/>
        </w:rPr>
        <w:t xml:space="preserve">s support will be given from off-site and will cover only bug support and fixes. Any </w:t>
      </w:r>
      <w:r w:rsidR="009D6DB0">
        <w:rPr>
          <w:rFonts w:cs="Arial"/>
          <w:szCs w:val="20"/>
        </w:rPr>
        <w:t>changes/enhancements</w:t>
      </w:r>
      <w:r w:rsidRPr="00F112B6">
        <w:rPr>
          <w:rFonts w:cs="Arial"/>
          <w:szCs w:val="20"/>
        </w:rPr>
        <w:t xml:space="preserve"> requested during this phase will follow the change management process</w:t>
      </w:r>
      <w:r w:rsidR="00A26E34">
        <w:rPr>
          <w:rFonts w:cs="Arial"/>
          <w:szCs w:val="20"/>
        </w:rPr>
        <w:t>.</w:t>
      </w:r>
    </w:p>
    <w:p w14:paraId="41B5B3F5" w14:textId="03B4F168" w:rsidR="008E6763" w:rsidRDefault="008E6763" w:rsidP="00254223">
      <w:pPr>
        <w:spacing w:before="240"/>
        <w:jc w:val="both"/>
        <w:rPr>
          <w:rFonts w:cs="Arial"/>
          <w:szCs w:val="20"/>
        </w:rPr>
      </w:pPr>
    </w:p>
    <w:p w14:paraId="72C59119" w14:textId="77777777" w:rsidR="008E6763" w:rsidRPr="00BA4C9C" w:rsidRDefault="008E6763" w:rsidP="00254223">
      <w:pPr>
        <w:pStyle w:val="Heading4"/>
        <w:keepLines w:val="0"/>
        <w:numPr>
          <w:ilvl w:val="3"/>
          <w:numId w:val="1"/>
        </w:numPr>
        <w:spacing w:before="0" w:line="240" w:lineRule="auto"/>
        <w:jc w:val="both"/>
        <w:rPr>
          <w:i w:val="0"/>
          <w:iCs w:val="0"/>
        </w:rPr>
      </w:pPr>
      <w:r w:rsidRPr="00BA4C9C">
        <w:rPr>
          <w:i w:val="0"/>
          <w:iCs w:val="0"/>
        </w:rPr>
        <w:t>Project Closure</w:t>
      </w:r>
    </w:p>
    <w:p w14:paraId="205C56C8" w14:textId="62A1F154" w:rsidR="008E6763" w:rsidRDefault="008E6763" w:rsidP="00254223">
      <w:pPr>
        <w:jc w:val="both"/>
        <w:rPr>
          <w:rFonts w:cs="Arial"/>
          <w:szCs w:val="20"/>
        </w:rPr>
      </w:pPr>
      <w:r w:rsidRPr="00E572B2">
        <w:rPr>
          <w:rFonts w:cs="Arial"/>
          <w:szCs w:val="20"/>
        </w:rPr>
        <w:t xml:space="preserve">After </w:t>
      </w:r>
      <w:r w:rsidR="00FA3A5C">
        <w:rPr>
          <w:rFonts w:cs="Arial"/>
          <w:szCs w:val="20"/>
        </w:rPr>
        <w:t>completing</w:t>
      </w:r>
      <w:r>
        <w:rPr>
          <w:rFonts w:cs="Arial"/>
          <w:szCs w:val="20"/>
        </w:rPr>
        <w:t xml:space="preserve"> the warranty and AMC (if opted for), </w:t>
      </w:r>
      <w:r w:rsidRPr="00E572B2">
        <w:rPr>
          <w:rFonts w:cs="Arial"/>
          <w:szCs w:val="20"/>
        </w:rPr>
        <w:t xml:space="preserve">the project will be </w:t>
      </w:r>
      <w:r w:rsidR="00BA4C9C" w:rsidRPr="00E572B2">
        <w:rPr>
          <w:rFonts w:cs="Arial"/>
          <w:szCs w:val="20"/>
        </w:rPr>
        <w:t>deemed</w:t>
      </w:r>
      <w:r w:rsidRPr="00E572B2">
        <w:rPr>
          <w:rFonts w:cs="Arial"/>
          <w:szCs w:val="20"/>
        </w:rPr>
        <w:t xml:space="preserve"> closed with a form</w:t>
      </w:r>
      <w:r>
        <w:rPr>
          <w:rFonts w:cs="Arial"/>
          <w:szCs w:val="20"/>
        </w:rPr>
        <w:t xml:space="preserve">al </w:t>
      </w:r>
      <w:r w:rsidR="009D6DB0">
        <w:rPr>
          <w:rFonts w:cs="Arial"/>
          <w:szCs w:val="20"/>
        </w:rPr>
        <w:t>sign-off</w:t>
      </w:r>
      <w:r w:rsidRPr="00E572B2">
        <w:rPr>
          <w:rFonts w:cs="Arial"/>
          <w:szCs w:val="20"/>
        </w:rPr>
        <w:t xml:space="preserve"> from the </w:t>
      </w:r>
      <w:r w:rsidR="002D714E">
        <w:rPr>
          <w:rFonts w:cs="Arial"/>
          <w:szCs w:val="20"/>
        </w:rPr>
        <w:t xml:space="preserve">client's Project Core Team </w:t>
      </w:r>
      <w:r w:rsidR="00FA3A5C">
        <w:rPr>
          <w:rFonts w:cs="Arial"/>
          <w:szCs w:val="20"/>
        </w:rPr>
        <w:t>and</w:t>
      </w:r>
      <w:r w:rsidR="002D714E">
        <w:rPr>
          <w:rFonts w:cs="Arial"/>
          <w:szCs w:val="20"/>
        </w:rPr>
        <w:t xml:space="preserve"> Steering Team, and the source code will be handed over. Source code can also be handed over after the final payment release and go live</w:t>
      </w:r>
      <w:r>
        <w:rPr>
          <w:rFonts w:cs="Arial"/>
          <w:szCs w:val="20"/>
        </w:rPr>
        <w:t>.</w:t>
      </w:r>
    </w:p>
    <w:p w14:paraId="117A0350" w14:textId="77777777" w:rsidR="00543A3B" w:rsidRDefault="00543A3B" w:rsidP="00254223">
      <w:pPr>
        <w:pStyle w:val="Heading2"/>
        <w:numPr>
          <w:ilvl w:val="1"/>
          <w:numId w:val="1"/>
        </w:numPr>
        <w:spacing w:after="240"/>
        <w:jc w:val="both"/>
      </w:pPr>
      <w:bookmarkStart w:id="42" w:name="_Toc514944072"/>
      <w:bookmarkStart w:id="43" w:name="_Toc183170429"/>
      <w:r w:rsidRPr="00543A3B">
        <w:lastRenderedPageBreak/>
        <w:t>Change Management Process and Bug Support</w:t>
      </w:r>
      <w:bookmarkEnd w:id="42"/>
      <w:bookmarkEnd w:id="43"/>
    </w:p>
    <w:p w14:paraId="10DDC093" w14:textId="77777777" w:rsidR="00543A3B" w:rsidRDefault="00543A3B" w:rsidP="00254223">
      <w:pPr>
        <w:pStyle w:val="Heading3"/>
        <w:keepLines w:val="0"/>
        <w:numPr>
          <w:ilvl w:val="2"/>
          <w:numId w:val="1"/>
        </w:numPr>
        <w:spacing w:before="0" w:after="240" w:line="240" w:lineRule="auto"/>
        <w:jc w:val="both"/>
      </w:pPr>
      <w:bookmarkStart w:id="44" w:name="_Toc183170430"/>
      <w:r>
        <w:t>Bug Support</w:t>
      </w:r>
      <w:bookmarkEnd w:id="44"/>
    </w:p>
    <w:p w14:paraId="263176D5" w14:textId="77777777" w:rsidR="00543A3B" w:rsidRDefault="00543A3B" w:rsidP="00254223">
      <w:pPr>
        <w:pStyle w:val="BodyTextIndent3"/>
        <w:spacing w:line="360" w:lineRule="auto"/>
        <w:ind w:left="0"/>
        <w:rPr>
          <w:rFonts w:asciiTheme="minorHAnsi" w:hAnsiTheme="minorHAnsi"/>
          <w:sz w:val="22"/>
        </w:rPr>
      </w:pPr>
      <w:r w:rsidRPr="00D06898">
        <w:rPr>
          <w:rFonts w:asciiTheme="minorHAnsi" w:hAnsiTheme="minorHAnsi"/>
          <w:b/>
          <w:noProof/>
          <w:szCs w:val="24"/>
        </w:rPr>
        <w:drawing>
          <wp:inline distT="0" distB="0" distL="0" distR="0" wp14:anchorId="7B9F98D6" wp14:editId="34B7362A">
            <wp:extent cx="5089913" cy="3108960"/>
            <wp:effectExtent l="19050" t="0" r="0" b="0"/>
            <wp:docPr id="8" name="Picture 20" descr="C:\Users\navin.jampala\AppData\Roaming\Skype\live#3anavin.jampala\media_messaging\media_cache_v3\^DF243FA8AD63752DA7467B525452F23714631DD957B1362A1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in.jampala\AppData\Roaming\Skype\live#3anavin.jampala\media_messaging\media_cache_v3\^DF243FA8AD63752DA7467B525452F23714631DD957B1362A10^pimgpsh_fullsize_dist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9913" cy="3108960"/>
                    </a:xfrm>
                    <a:prstGeom prst="rect">
                      <a:avLst/>
                    </a:prstGeom>
                    <a:noFill/>
                    <a:ln>
                      <a:noFill/>
                    </a:ln>
                  </pic:spPr>
                </pic:pic>
              </a:graphicData>
            </a:graphic>
          </wp:inline>
        </w:drawing>
      </w:r>
    </w:p>
    <w:p w14:paraId="52A8A265" w14:textId="6351345B" w:rsidR="00CB67E1" w:rsidRDefault="00543A3B" w:rsidP="00254223">
      <w:pPr>
        <w:jc w:val="both"/>
      </w:pPr>
      <w:r>
        <w:t>S</w:t>
      </w:r>
      <w:r w:rsidRPr="00646847">
        <w:t xml:space="preserve">PEC has an online ticketing system and proposes </w:t>
      </w:r>
      <w:r w:rsidR="002D714E">
        <w:t xml:space="preserve">using it to capture all the errors/bugs encountered during the solution's deployment. This will help </w:t>
      </w:r>
      <w:r w:rsidR="00FA3A5C">
        <w:t>track the reported issues</w:t>
      </w:r>
      <w:r w:rsidR="002D714E">
        <w:t xml:space="preserve"> and manage</w:t>
      </w:r>
      <w:r w:rsidRPr="00DE37DE">
        <w:t xml:space="preserve"> tickets properly.</w:t>
      </w:r>
    </w:p>
    <w:p w14:paraId="2A6ACE71" w14:textId="77777777" w:rsidR="00CB67E1" w:rsidRDefault="00543A3B" w:rsidP="00254223">
      <w:pPr>
        <w:jc w:val="both"/>
        <w:rPr>
          <w:b/>
          <w:u w:val="single"/>
        </w:rPr>
      </w:pPr>
      <w:r w:rsidRPr="00DE37DE">
        <w:rPr>
          <w:b/>
          <w:u w:val="single"/>
        </w:rPr>
        <w:t>Definition</w:t>
      </w:r>
    </w:p>
    <w:p w14:paraId="5E7E7F0B" w14:textId="35069142" w:rsidR="00543A3B" w:rsidRPr="00C70AC7" w:rsidRDefault="00543A3B">
      <w:pPr>
        <w:pStyle w:val="ListParagraph"/>
        <w:numPr>
          <w:ilvl w:val="0"/>
          <w:numId w:val="4"/>
        </w:numPr>
        <w:jc w:val="both"/>
      </w:pPr>
      <w:r w:rsidRPr="00F03574">
        <w:t>Any existing functionality that is not working as required should be cla</w:t>
      </w:r>
      <w:r>
        <w:t xml:space="preserve">ssified as an </w:t>
      </w:r>
      <w:r w:rsidR="009D6DB0">
        <w:t>incidence/error</w:t>
      </w:r>
    </w:p>
    <w:p w14:paraId="35DCB977" w14:textId="77777777" w:rsidR="00543A3B" w:rsidRPr="004D78C1" w:rsidRDefault="00543A3B" w:rsidP="00254223">
      <w:pPr>
        <w:pStyle w:val="Heading3"/>
        <w:keepLines w:val="0"/>
        <w:numPr>
          <w:ilvl w:val="2"/>
          <w:numId w:val="1"/>
        </w:numPr>
        <w:spacing w:before="0" w:line="240" w:lineRule="auto"/>
        <w:jc w:val="both"/>
      </w:pPr>
      <w:bookmarkStart w:id="45" w:name="_Toc183170431"/>
      <w:r w:rsidRPr="004D78C1">
        <w:t>Change Management Process</w:t>
      </w:r>
      <w:bookmarkEnd w:id="45"/>
    </w:p>
    <w:p w14:paraId="6FC3D65B" w14:textId="16556EB4" w:rsidR="00543A3B" w:rsidRDefault="00543A3B" w:rsidP="00254223">
      <w:pPr>
        <w:jc w:val="both"/>
      </w:pPr>
      <w:r w:rsidRPr="00646847">
        <w:t xml:space="preserve">For managing change requests, SPEC proposes to utilize SPEC’s online ticketing system </w:t>
      </w:r>
      <w:r w:rsidR="009D6DB0">
        <w:t>post-deployment</w:t>
      </w:r>
    </w:p>
    <w:p w14:paraId="47034FE1" w14:textId="77777777" w:rsidR="00543A3B" w:rsidRPr="00DE37DE" w:rsidRDefault="00543A3B" w:rsidP="00254223">
      <w:pPr>
        <w:pStyle w:val="BodyTextIndent3"/>
        <w:spacing w:line="360" w:lineRule="auto"/>
        <w:ind w:left="0"/>
        <w:rPr>
          <w:rFonts w:asciiTheme="minorHAnsi" w:hAnsiTheme="minorHAnsi"/>
          <w:b/>
          <w:sz w:val="22"/>
          <w:u w:val="single"/>
        </w:rPr>
      </w:pPr>
      <w:r w:rsidRPr="00DE37DE">
        <w:rPr>
          <w:rFonts w:asciiTheme="minorHAnsi" w:hAnsiTheme="minorHAnsi"/>
          <w:b/>
          <w:sz w:val="22"/>
          <w:u w:val="single"/>
        </w:rPr>
        <w:t>Definition of Change</w:t>
      </w:r>
    </w:p>
    <w:p w14:paraId="651C3717" w14:textId="581C32C8" w:rsidR="00543A3B" w:rsidRPr="00037C45" w:rsidRDefault="00543A3B">
      <w:pPr>
        <w:pStyle w:val="ListParagraph"/>
        <w:numPr>
          <w:ilvl w:val="0"/>
          <w:numId w:val="4"/>
        </w:numPr>
        <w:jc w:val="both"/>
      </w:pPr>
      <w:r w:rsidRPr="00037C45">
        <w:t xml:space="preserve">Any </w:t>
      </w:r>
      <w:r w:rsidR="005E030A">
        <w:t>change/enhancement/optimization</w:t>
      </w:r>
      <w:r w:rsidRPr="00037C45">
        <w:t xml:space="preserve"> that is required in the current</w:t>
      </w:r>
      <w:r>
        <w:t xml:space="preserve"> features of </w:t>
      </w:r>
      <w:r w:rsidR="002D714E">
        <w:t xml:space="preserve">the </w:t>
      </w:r>
      <w:r>
        <w:t>application</w:t>
      </w:r>
      <w:r w:rsidRPr="00037C45">
        <w:t xml:space="preserve"> requirement </w:t>
      </w:r>
    </w:p>
    <w:p w14:paraId="067A4AB8" w14:textId="7D39BE94" w:rsidR="00543A3B" w:rsidRPr="00037C45" w:rsidRDefault="00543A3B">
      <w:pPr>
        <w:pStyle w:val="ListParagraph"/>
        <w:numPr>
          <w:ilvl w:val="0"/>
          <w:numId w:val="4"/>
        </w:numPr>
        <w:jc w:val="both"/>
      </w:pPr>
      <w:r w:rsidRPr="00037C45">
        <w:t>Any new functionality</w:t>
      </w:r>
      <w:r>
        <w:t xml:space="preserve">, enhancement, </w:t>
      </w:r>
      <w:r w:rsidR="00560AE3">
        <w:t xml:space="preserve">or </w:t>
      </w:r>
      <w:r>
        <w:t xml:space="preserve">modifications </w:t>
      </w:r>
      <w:r w:rsidRPr="00037C45">
        <w:t xml:space="preserve">that </w:t>
      </w:r>
      <w:r w:rsidR="005E030A">
        <w:t>need</w:t>
      </w:r>
      <w:r w:rsidRPr="00037C45">
        <w:t xml:space="preserve"> to </w:t>
      </w:r>
      <w:r>
        <w:t>be incorporated into the system</w:t>
      </w:r>
    </w:p>
    <w:p w14:paraId="1C9134C3" w14:textId="3D1E29FE" w:rsidR="00543A3B" w:rsidRDefault="002D714E">
      <w:pPr>
        <w:pStyle w:val="ListParagraph"/>
        <w:numPr>
          <w:ilvl w:val="0"/>
          <w:numId w:val="5"/>
        </w:numPr>
        <w:jc w:val="both"/>
      </w:pPr>
      <w:r>
        <w:t>The client must first enter all issues/changes in SPEC’s online helpdesk system, RED</w:t>
      </w:r>
      <w:r w:rsidR="00543A3B">
        <w:t>.</w:t>
      </w:r>
    </w:p>
    <w:p w14:paraId="09A1CDFF" w14:textId="754720C0" w:rsidR="00543A3B" w:rsidRPr="009E4A17" w:rsidRDefault="00543A3B">
      <w:pPr>
        <w:pStyle w:val="ListParagraph"/>
        <w:numPr>
          <w:ilvl w:val="0"/>
          <w:numId w:val="5"/>
        </w:numPr>
        <w:jc w:val="both"/>
      </w:pPr>
      <w:r w:rsidRPr="009E4A17">
        <w:t xml:space="preserve">Changes to be included will be identified jointly and </w:t>
      </w:r>
      <w:r w:rsidR="002D714E">
        <w:t>approved</w:t>
      </w:r>
      <w:r w:rsidRPr="009E4A17">
        <w:t xml:space="preserve"> by </w:t>
      </w:r>
      <w:r w:rsidR="005E030A">
        <w:t xml:space="preserve">the </w:t>
      </w:r>
      <w:r>
        <w:t>Client’s</w:t>
      </w:r>
      <w:r w:rsidRPr="009E4A17">
        <w:t xml:space="preserve"> core team in cons</w:t>
      </w:r>
      <w:r>
        <w:t xml:space="preserve">ultation with </w:t>
      </w:r>
      <w:r w:rsidR="005E030A">
        <w:t xml:space="preserve">the </w:t>
      </w:r>
      <w:r>
        <w:t>SPEC project team.</w:t>
      </w:r>
    </w:p>
    <w:p w14:paraId="1F68691C" w14:textId="6C660A5B" w:rsidR="00543A3B" w:rsidRPr="00DE37DE" w:rsidRDefault="00543A3B">
      <w:pPr>
        <w:pStyle w:val="ListParagraph"/>
        <w:numPr>
          <w:ilvl w:val="0"/>
          <w:numId w:val="5"/>
        </w:numPr>
        <w:jc w:val="both"/>
      </w:pPr>
      <w:r w:rsidRPr="009E4A17">
        <w:t xml:space="preserve">These new requirements will be estimated </w:t>
      </w:r>
      <w:r w:rsidR="002D714E">
        <w:t>based on the required efforts and</w:t>
      </w:r>
      <w:r w:rsidRPr="009E4A17">
        <w:t xml:space="preserve"> evaluated for cost and s</w:t>
      </w:r>
      <w:r>
        <w:t>chedule impacts.</w:t>
      </w:r>
    </w:p>
    <w:p w14:paraId="039516DD" w14:textId="33AC0F76" w:rsidR="00543A3B" w:rsidRPr="00C70AC7" w:rsidRDefault="00543A3B">
      <w:pPr>
        <w:pStyle w:val="ListParagraph"/>
        <w:numPr>
          <w:ilvl w:val="0"/>
          <w:numId w:val="5"/>
        </w:numPr>
        <w:jc w:val="both"/>
      </w:pPr>
      <w:r w:rsidRPr="009E4A17">
        <w:lastRenderedPageBreak/>
        <w:t xml:space="preserve">After </w:t>
      </w:r>
      <w:r w:rsidR="00307BB4" w:rsidRPr="009E4A17">
        <w:t>approval</w:t>
      </w:r>
      <w:r w:rsidRPr="009E4A17">
        <w:t xml:space="preserve">, </w:t>
      </w:r>
      <w:r w:rsidR="005E030A">
        <w:t xml:space="preserve">the </w:t>
      </w:r>
      <w:r>
        <w:t xml:space="preserve">SPEC </w:t>
      </w:r>
      <w:r w:rsidRPr="009E4A17">
        <w:t xml:space="preserve">team will </w:t>
      </w:r>
      <w:r w:rsidR="002D714E">
        <w:t>start working on the new change after receiving an official confirmation of cost and time</w:t>
      </w:r>
      <w:r>
        <w:t>.</w:t>
      </w:r>
    </w:p>
    <w:p w14:paraId="099ADEE6" w14:textId="77777777" w:rsidR="004C1670" w:rsidRPr="004C1670" w:rsidRDefault="004C1670" w:rsidP="00254223">
      <w:pPr>
        <w:pStyle w:val="Heading2"/>
        <w:numPr>
          <w:ilvl w:val="1"/>
          <w:numId w:val="1"/>
        </w:numPr>
        <w:jc w:val="both"/>
      </w:pPr>
      <w:bookmarkStart w:id="46" w:name="_Toc514944073"/>
      <w:bookmarkStart w:id="47" w:name="_Toc183170432"/>
      <w:r>
        <w:t>Review Process</w:t>
      </w:r>
      <w:bookmarkEnd w:id="47"/>
    </w:p>
    <w:bookmarkEnd w:id="46"/>
    <w:p w14:paraId="1565E364" w14:textId="32E7DA78" w:rsidR="00543A3B" w:rsidRDefault="00543A3B" w:rsidP="00254223">
      <w:pPr>
        <w:jc w:val="both"/>
        <w:rPr>
          <w:rFonts w:cs="Arial"/>
          <w:szCs w:val="20"/>
        </w:rPr>
      </w:pPr>
      <w:r w:rsidRPr="00E572B2">
        <w:rPr>
          <w:rFonts w:cs="Arial"/>
          <w:szCs w:val="20"/>
        </w:rPr>
        <w:t xml:space="preserve">Status reports would be provided at </w:t>
      </w:r>
      <w:r w:rsidR="0058159A" w:rsidRPr="00E572B2">
        <w:rPr>
          <w:rFonts w:cs="Arial"/>
          <w:szCs w:val="20"/>
        </w:rPr>
        <w:t>agreed</w:t>
      </w:r>
      <w:r w:rsidR="002D714E">
        <w:rPr>
          <w:rFonts w:cs="Arial"/>
          <w:szCs w:val="20"/>
        </w:rPr>
        <w:t xml:space="preserve">-upon frequency, indicating the project's progress against milestones as per the </w:t>
      </w:r>
      <w:r>
        <w:rPr>
          <w:rFonts w:cs="Arial"/>
          <w:szCs w:val="20"/>
        </w:rPr>
        <w:t>Communication Plan.</w:t>
      </w:r>
      <w:r w:rsidRPr="00E572B2">
        <w:rPr>
          <w:rFonts w:cs="Arial"/>
          <w:szCs w:val="20"/>
        </w:rPr>
        <w:t xml:space="preserve"> </w:t>
      </w:r>
    </w:p>
    <w:p w14:paraId="00D131E6" w14:textId="40573322" w:rsidR="00543A3B" w:rsidRDefault="002D714E" w:rsidP="00254223">
      <w:pPr>
        <w:jc w:val="both"/>
        <w:rPr>
          <w:rFonts w:cs="Arial"/>
          <w:szCs w:val="20"/>
        </w:rPr>
      </w:pPr>
      <w:r>
        <w:rPr>
          <w:rFonts w:cs="Arial"/>
          <w:szCs w:val="20"/>
        </w:rPr>
        <w:t>The project managers from SPEC and the Client would hold status meetings</w:t>
      </w:r>
      <w:r w:rsidR="00543A3B" w:rsidRPr="00B67DA9">
        <w:rPr>
          <w:rFonts w:cs="Arial"/>
          <w:szCs w:val="20"/>
        </w:rPr>
        <w:t xml:space="preserve"> every fortnight or at the </w:t>
      </w:r>
      <w:r w:rsidR="005E030A">
        <w:rPr>
          <w:rFonts w:cs="Arial"/>
          <w:szCs w:val="20"/>
        </w:rPr>
        <w:t>agreed-upon</w:t>
      </w:r>
      <w:r w:rsidR="00543A3B" w:rsidRPr="00B67DA9">
        <w:rPr>
          <w:rFonts w:cs="Arial"/>
          <w:szCs w:val="20"/>
        </w:rPr>
        <w:t xml:space="preserve"> frequency per the Communication Plan.</w:t>
      </w:r>
    </w:p>
    <w:p w14:paraId="7473EB5D" w14:textId="21C8BC1B" w:rsidR="00543A3B" w:rsidRPr="003E72B8" w:rsidRDefault="002D714E" w:rsidP="00254223">
      <w:pPr>
        <w:jc w:val="both"/>
        <w:rPr>
          <w:rFonts w:cs="Arial"/>
          <w:szCs w:val="20"/>
        </w:rPr>
      </w:pPr>
      <w:r>
        <w:rPr>
          <w:rFonts w:cs="Arial"/>
          <w:szCs w:val="20"/>
        </w:rPr>
        <w:t xml:space="preserve">The steering committee's review meetings would be held </w:t>
      </w:r>
      <w:r w:rsidR="00FA3A5C">
        <w:rPr>
          <w:rFonts w:cs="Arial"/>
          <w:szCs w:val="20"/>
        </w:rPr>
        <w:t>monthly</w:t>
      </w:r>
      <w:r>
        <w:rPr>
          <w:rFonts w:cs="Arial"/>
          <w:szCs w:val="20"/>
        </w:rPr>
        <w:t xml:space="preserve"> or </w:t>
      </w:r>
      <w:r w:rsidR="00FA3A5C">
        <w:rPr>
          <w:rFonts w:cs="Arial"/>
          <w:szCs w:val="20"/>
        </w:rPr>
        <w:t>at</w:t>
      </w:r>
      <w:r>
        <w:rPr>
          <w:rFonts w:cs="Arial"/>
          <w:szCs w:val="20"/>
        </w:rPr>
        <w:t xml:space="preserve"> the agreed frequency. These forums would review risks, Issues, and Concerns affecting the project in terms of schedule, budget, and quality</w:t>
      </w:r>
      <w:r w:rsidR="00543A3B" w:rsidRPr="00A668A2">
        <w:rPr>
          <w:rFonts w:cs="Arial"/>
          <w:szCs w:val="20"/>
        </w:rPr>
        <w:t xml:space="preserve">. Any deviations from the plan would be escalated to </w:t>
      </w:r>
      <w:r w:rsidR="005E030A">
        <w:rPr>
          <w:rFonts w:cs="Arial"/>
          <w:szCs w:val="20"/>
        </w:rPr>
        <w:t xml:space="preserve">the </w:t>
      </w:r>
      <w:r w:rsidR="00543A3B" w:rsidRPr="00A668A2">
        <w:rPr>
          <w:rFonts w:cs="Arial"/>
          <w:szCs w:val="20"/>
        </w:rPr>
        <w:t xml:space="preserve">steering committee. </w:t>
      </w:r>
    </w:p>
    <w:p w14:paraId="1E195270" w14:textId="77777777" w:rsidR="00543A3B" w:rsidRPr="004D78C1" w:rsidRDefault="00543A3B" w:rsidP="00254223">
      <w:pPr>
        <w:pStyle w:val="Heading2"/>
        <w:numPr>
          <w:ilvl w:val="1"/>
          <w:numId w:val="1"/>
        </w:numPr>
        <w:jc w:val="both"/>
      </w:pPr>
      <w:bookmarkStart w:id="48" w:name="_Toc514944074"/>
      <w:bookmarkStart w:id="49" w:name="_Toc183170433"/>
      <w:r w:rsidRPr="004D78C1">
        <w:t>Execution Environments</w:t>
      </w:r>
      <w:bookmarkEnd w:id="48"/>
      <w:bookmarkEnd w:id="49"/>
    </w:p>
    <w:p w14:paraId="4C7C573F" w14:textId="33A4EA57" w:rsidR="00543A3B" w:rsidRPr="00E572B2" w:rsidRDefault="00543A3B" w:rsidP="00254223">
      <w:pPr>
        <w:jc w:val="both"/>
        <w:rPr>
          <w:rFonts w:cs="Arial"/>
          <w:szCs w:val="20"/>
        </w:rPr>
      </w:pPr>
      <w:r w:rsidRPr="00E572B2">
        <w:rPr>
          <w:rFonts w:cs="Arial"/>
          <w:szCs w:val="20"/>
        </w:rPr>
        <w:t xml:space="preserve">SPEC proposes to have </w:t>
      </w:r>
      <w:r w:rsidR="005E030A">
        <w:rPr>
          <w:rFonts w:cs="Arial"/>
          <w:szCs w:val="20"/>
        </w:rPr>
        <w:t xml:space="preserve">the </w:t>
      </w:r>
      <w:r w:rsidRPr="00E572B2">
        <w:rPr>
          <w:rFonts w:cs="Arial"/>
          <w:szCs w:val="20"/>
        </w:rPr>
        <w:t xml:space="preserve">following various execution environments. This primarily means that there will be </w:t>
      </w:r>
      <w:r>
        <w:rPr>
          <w:rFonts w:cs="Arial"/>
          <w:szCs w:val="20"/>
        </w:rPr>
        <w:t>four</w:t>
      </w:r>
      <w:r w:rsidRPr="00E572B2">
        <w:rPr>
          <w:rFonts w:cs="Arial"/>
          <w:szCs w:val="20"/>
        </w:rPr>
        <w:t xml:space="preserve"> different environments for the project execution:</w:t>
      </w:r>
    </w:p>
    <w:p w14:paraId="592BED71" w14:textId="77777777" w:rsidR="00543A3B" w:rsidRPr="007B27E3" w:rsidRDefault="00543A3B">
      <w:pPr>
        <w:pStyle w:val="ListParagraph"/>
        <w:numPr>
          <w:ilvl w:val="0"/>
          <w:numId w:val="6"/>
        </w:numPr>
        <w:jc w:val="both"/>
      </w:pPr>
      <w:r w:rsidRPr="007B27E3">
        <w:t>Development Environment (at SPEC site)</w:t>
      </w:r>
    </w:p>
    <w:p w14:paraId="0540F4ED" w14:textId="77777777" w:rsidR="00543A3B" w:rsidRPr="007B27E3" w:rsidRDefault="00543A3B">
      <w:pPr>
        <w:pStyle w:val="ListParagraph"/>
        <w:numPr>
          <w:ilvl w:val="0"/>
          <w:numId w:val="6"/>
        </w:numPr>
        <w:jc w:val="both"/>
      </w:pPr>
      <w:r w:rsidRPr="007B27E3">
        <w:t>Testing Environment (at SPEC site)</w:t>
      </w:r>
    </w:p>
    <w:p w14:paraId="2800D8A7" w14:textId="77777777" w:rsidR="00543A3B" w:rsidRPr="007B27E3" w:rsidRDefault="00543A3B">
      <w:pPr>
        <w:pStyle w:val="ListParagraph"/>
        <w:numPr>
          <w:ilvl w:val="0"/>
          <w:numId w:val="6"/>
        </w:numPr>
        <w:jc w:val="both"/>
      </w:pPr>
      <w:r w:rsidRPr="007B27E3">
        <w:t>Production / Release Environment (At Client site)</w:t>
      </w:r>
    </w:p>
    <w:p w14:paraId="43844D1E" w14:textId="77777777" w:rsidR="00543A3B" w:rsidRPr="004C1670" w:rsidRDefault="00543A3B" w:rsidP="00254223">
      <w:pPr>
        <w:pStyle w:val="Heading2"/>
        <w:numPr>
          <w:ilvl w:val="1"/>
          <w:numId w:val="1"/>
        </w:numPr>
        <w:jc w:val="both"/>
      </w:pPr>
      <w:bookmarkStart w:id="50" w:name="_Toc514944075"/>
      <w:bookmarkStart w:id="51" w:name="_Toc183170434"/>
      <w:r w:rsidRPr="004C1670">
        <w:t>Escalation Matrix</w:t>
      </w:r>
      <w:bookmarkEnd w:id="50"/>
      <w:bookmarkEnd w:id="51"/>
    </w:p>
    <w:tbl>
      <w:tblPr>
        <w:tblStyle w:val="LightList-Accent12"/>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890"/>
        <w:gridCol w:w="1554"/>
        <w:gridCol w:w="2736"/>
        <w:gridCol w:w="2928"/>
      </w:tblGrid>
      <w:tr w:rsidR="00543A3B" w:rsidRPr="00DB1844" w14:paraId="3D85A394" w14:textId="77777777" w:rsidTr="00F61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58F588E" w14:textId="77777777" w:rsidR="00543A3B" w:rsidRPr="00DB1844" w:rsidRDefault="00543A3B" w:rsidP="00DB1844">
            <w:pPr>
              <w:rPr>
                <w:b w:val="0"/>
              </w:rPr>
            </w:pPr>
            <w:r w:rsidRPr="00DB1844">
              <w:t>Company</w:t>
            </w:r>
          </w:p>
        </w:tc>
        <w:tc>
          <w:tcPr>
            <w:tcW w:w="1554" w:type="dxa"/>
          </w:tcPr>
          <w:p w14:paraId="27452591" w14:textId="77777777" w:rsidR="00543A3B" w:rsidRPr="00DB1844" w:rsidRDefault="00543A3B" w:rsidP="00DB1844">
            <w:pPr>
              <w:cnfStyle w:val="100000000000" w:firstRow="1" w:lastRow="0" w:firstColumn="0" w:lastColumn="0" w:oddVBand="0" w:evenVBand="0" w:oddHBand="0" w:evenHBand="0" w:firstRowFirstColumn="0" w:firstRowLastColumn="0" w:lastRowFirstColumn="0" w:lastRowLastColumn="0"/>
              <w:rPr>
                <w:b w:val="0"/>
              </w:rPr>
            </w:pPr>
            <w:r w:rsidRPr="00DB1844">
              <w:t xml:space="preserve">Contact Point </w:t>
            </w:r>
          </w:p>
        </w:tc>
        <w:tc>
          <w:tcPr>
            <w:tcW w:w="2736" w:type="dxa"/>
          </w:tcPr>
          <w:p w14:paraId="22BEE752" w14:textId="77777777" w:rsidR="00543A3B" w:rsidRPr="00DB1844" w:rsidRDefault="00543A3B" w:rsidP="00DB1844">
            <w:pPr>
              <w:cnfStyle w:val="100000000000" w:firstRow="1" w:lastRow="0" w:firstColumn="0" w:lastColumn="0" w:oddVBand="0" w:evenVBand="0" w:oddHBand="0" w:evenHBand="0" w:firstRowFirstColumn="0" w:firstRowLastColumn="0" w:lastRowFirstColumn="0" w:lastRowLastColumn="0"/>
              <w:rPr>
                <w:b w:val="0"/>
              </w:rPr>
            </w:pPr>
            <w:r w:rsidRPr="00DB1844">
              <w:t>Role</w:t>
            </w:r>
          </w:p>
        </w:tc>
        <w:tc>
          <w:tcPr>
            <w:tcW w:w="2928" w:type="dxa"/>
          </w:tcPr>
          <w:p w14:paraId="10BCFEBF" w14:textId="77777777" w:rsidR="00543A3B" w:rsidRPr="00DB1844" w:rsidRDefault="00543A3B" w:rsidP="00DB1844">
            <w:pPr>
              <w:cnfStyle w:val="100000000000" w:firstRow="1" w:lastRow="0" w:firstColumn="0" w:lastColumn="0" w:oddVBand="0" w:evenVBand="0" w:oddHBand="0" w:evenHBand="0" w:firstRowFirstColumn="0" w:firstRowLastColumn="0" w:lastRowFirstColumn="0" w:lastRowLastColumn="0"/>
              <w:rPr>
                <w:b w:val="0"/>
              </w:rPr>
            </w:pPr>
            <w:r w:rsidRPr="00DB1844">
              <w:t xml:space="preserve">Mode of Contact </w:t>
            </w:r>
          </w:p>
        </w:tc>
      </w:tr>
      <w:tr w:rsidR="00543A3B" w:rsidRPr="00E34134" w14:paraId="62A22539" w14:textId="77777777" w:rsidTr="00F6105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14:paraId="4AE13577" w14:textId="77777777" w:rsidR="00543A3B" w:rsidRPr="00E34134" w:rsidRDefault="00543A3B" w:rsidP="00DB1844">
            <w:r w:rsidRPr="00E34134">
              <w:t xml:space="preserve">SPEC </w:t>
            </w:r>
          </w:p>
        </w:tc>
        <w:tc>
          <w:tcPr>
            <w:tcW w:w="1554" w:type="dxa"/>
            <w:tcBorders>
              <w:top w:val="none" w:sz="0" w:space="0" w:color="auto"/>
              <w:bottom w:val="none" w:sz="0" w:space="0" w:color="auto"/>
            </w:tcBorders>
          </w:tcPr>
          <w:p w14:paraId="3CCCE1C2" w14:textId="77777777" w:rsidR="00543A3B" w:rsidRPr="00E34134" w:rsidRDefault="00543A3B" w:rsidP="00DB1844">
            <w:pPr>
              <w:cnfStyle w:val="000000100000" w:firstRow="0" w:lastRow="0" w:firstColumn="0" w:lastColumn="0" w:oddVBand="0" w:evenVBand="0" w:oddHBand="1" w:evenHBand="0" w:firstRowFirstColumn="0" w:firstRowLastColumn="0" w:lastRowFirstColumn="0" w:lastRowLastColumn="0"/>
            </w:pPr>
            <w:r w:rsidRPr="00E34134">
              <w:t>Project Manager</w:t>
            </w:r>
          </w:p>
        </w:tc>
        <w:tc>
          <w:tcPr>
            <w:tcW w:w="2736" w:type="dxa"/>
            <w:tcBorders>
              <w:top w:val="none" w:sz="0" w:space="0" w:color="auto"/>
              <w:bottom w:val="none" w:sz="0" w:space="0" w:color="auto"/>
            </w:tcBorders>
          </w:tcPr>
          <w:p w14:paraId="1AFDACEA" w14:textId="77777777" w:rsidR="00543A3B" w:rsidRPr="00E34134" w:rsidRDefault="00543A3B" w:rsidP="00DB1844">
            <w:pPr>
              <w:cnfStyle w:val="000000100000" w:firstRow="0" w:lastRow="0" w:firstColumn="0" w:lastColumn="0" w:oddVBand="0" w:evenVBand="0" w:oddHBand="1" w:evenHBand="0" w:firstRowFirstColumn="0" w:firstRowLastColumn="0" w:lastRowFirstColumn="0" w:lastRowLastColumn="0"/>
            </w:pPr>
            <w:r w:rsidRPr="00E34134">
              <w:t>1</w:t>
            </w:r>
            <w:r w:rsidRPr="00E34134">
              <w:rPr>
                <w:vertAlign w:val="superscript"/>
              </w:rPr>
              <w:t>st</w:t>
            </w:r>
            <w:r w:rsidRPr="00E34134">
              <w:t xml:space="preserve"> level of escalation and primary contact for technical issues assistance</w:t>
            </w:r>
          </w:p>
        </w:tc>
        <w:tc>
          <w:tcPr>
            <w:tcW w:w="2928" w:type="dxa"/>
            <w:tcBorders>
              <w:top w:val="none" w:sz="0" w:space="0" w:color="auto"/>
              <w:bottom w:val="none" w:sz="0" w:space="0" w:color="auto"/>
              <w:right w:val="none" w:sz="0" w:space="0" w:color="auto"/>
            </w:tcBorders>
          </w:tcPr>
          <w:p w14:paraId="10DF53E5" w14:textId="77777777" w:rsidR="00543A3B" w:rsidRPr="00E34134" w:rsidRDefault="00543A3B" w:rsidP="00DB1844">
            <w:pPr>
              <w:cnfStyle w:val="000000100000" w:firstRow="0" w:lastRow="0" w:firstColumn="0" w:lastColumn="0" w:oddVBand="0" w:evenVBand="0" w:oddHBand="1" w:evenHBand="0" w:firstRowFirstColumn="0" w:firstRowLastColumn="0" w:lastRowFirstColumn="0" w:lastRowLastColumn="0"/>
            </w:pPr>
            <w:r w:rsidRPr="00E34134">
              <w:t>Email &amp; Phone</w:t>
            </w:r>
          </w:p>
        </w:tc>
      </w:tr>
      <w:tr w:rsidR="00543A3B" w:rsidRPr="00E34134" w14:paraId="0E274893" w14:textId="77777777" w:rsidTr="00F61054">
        <w:trPr>
          <w:trHeight w:val="692"/>
        </w:trPr>
        <w:tc>
          <w:tcPr>
            <w:cnfStyle w:val="001000000000" w:firstRow="0" w:lastRow="0" w:firstColumn="1" w:lastColumn="0" w:oddVBand="0" w:evenVBand="0" w:oddHBand="0" w:evenHBand="0" w:firstRowFirstColumn="0" w:firstRowLastColumn="0" w:lastRowFirstColumn="0" w:lastRowLastColumn="0"/>
            <w:tcW w:w="1890" w:type="dxa"/>
          </w:tcPr>
          <w:p w14:paraId="017ADBEB" w14:textId="77777777" w:rsidR="00543A3B" w:rsidRPr="00E34134" w:rsidRDefault="00543A3B" w:rsidP="00DB1844">
            <w:r w:rsidRPr="00E34134">
              <w:t xml:space="preserve">SPEC </w:t>
            </w:r>
          </w:p>
        </w:tc>
        <w:tc>
          <w:tcPr>
            <w:tcW w:w="1554" w:type="dxa"/>
          </w:tcPr>
          <w:p w14:paraId="61538289" w14:textId="77777777" w:rsidR="00543A3B" w:rsidRPr="00E34134" w:rsidRDefault="00543A3B" w:rsidP="00DB1844">
            <w:pPr>
              <w:cnfStyle w:val="000000000000" w:firstRow="0" w:lastRow="0" w:firstColumn="0" w:lastColumn="0" w:oddVBand="0" w:evenVBand="0" w:oddHBand="0" w:evenHBand="0" w:firstRowFirstColumn="0" w:firstRowLastColumn="0" w:lastRowFirstColumn="0" w:lastRowLastColumn="0"/>
            </w:pPr>
            <w:r w:rsidRPr="00E34134">
              <w:t>Practice Head</w:t>
            </w:r>
          </w:p>
        </w:tc>
        <w:tc>
          <w:tcPr>
            <w:tcW w:w="2736" w:type="dxa"/>
          </w:tcPr>
          <w:p w14:paraId="5BC3BC80" w14:textId="77777777" w:rsidR="00543A3B" w:rsidRPr="00E34134" w:rsidRDefault="00543A3B" w:rsidP="00DB1844">
            <w:pPr>
              <w:cnfStyle w:val="000000000000" w:firstRow="0" w:lastRow="0" w:firstColumn="0" w:lastColumn="0" w:oddVBand="0" w:evenVBand="0" w:oddHBand="0" w:evenHBand="0" w:firstRowFirstColumn="0" w:firstRowLastColumn="0" w:lastRowFirstColumn="0" w:lastRowLastColumn="0"/>
            </w:pPr>
            <w:r w:rsidRPr="00E34134">
              <w:t>2</w:t>
            </w:r>
            <w:r w:rsidRPr="00E34134">
              <w:rPr>
                <w:vertAlign w:val="superscript"/>
              </w:rPr>
              <w:t>nd</w:t>
            </w:r>
            <w:r w:rsidRPr="00E34134">
              <w:t xml:space="preserve"> level for issues and escalation </w:t>
            </w:r>
          </w:p>
        </w:tc>
        <w:tc>
          <w:tcPr>
            <w:tcW w:w="2928" w:type="dxa"/>
          </w:tcPr>
          <w:p w14:paraId="7F237408" w14:textId="77777777" w:rsidR="00543A3B" w:rsidRPr="00E34134" w:rsidRDefault="00543A3B" w:rsidP="00DB1844">
            <w:pPr>
              <w:cnfStyle w:val="000000000000" w:firstRow="0" w:lastRow="0" w:firstColumn="0" w:lastColumn="0" w:oddVBand="0" w:evenVBand="0" w:oddHBand="0" w:evenHBand="0" w:firstRowFirstColumn="0" w:firstRowLastColumn="0" w:lastRowFirstColumn="0" w:lastRowLastColumn="0"/>
            </w:pPr>
            <w:r w:rsidRPr="00E34134">
              <w:t>Email &amp; Phone</w:t>
            </w:r>
          </w:p>
        </w:tc>
      </w:tr>
      <w:tr w:rsidR="00543A3B" w:rsidRPr="00E34134" w14:paraId="55ED2D51" w14:textId="77777777" w:rsidTr="00F61054">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14:paraId="1417F803" w14:textId="77777777" w:rsidR="00543A3B" w:rsidRPr="00E34134" w:rsidRDefault="00543A3B" w:rsidP="00DB1844">
            <w:r w:rsidRPr="00E34134">
              <w:t xml:space="preserve">SPEC </w:t>
            </w:r>
          </w:p>
        </w:tc>
        <w:tc>
          <w:tcPr>
            <w:tcW w:w="1554" w:type="dxa"/>
            <w:tcBorders>
              <w:top w:val="none" w:sz="0" w:space="0" w:color="auto"/>
              <w:bottom w:val="none" w:sz="0" w:space="0" w:color="auto"/>
            </w:tcBorders>
          </w:tcPr>
          <w:p w14:paraId="76923EF0" w14:textId="77777777" w:rsidR="00543A3B" w:rsidRPr="00E34134" w:rsidRDefault="00543A3B" w:rsidP="00DB1844">
            <w:pPr>
              <w:cnfStyle w:val="000000100000" w:firstRow="0" w:lastRow="0" w:firstColumn="0" w:lastColumn="0" w:oddVBand="0" w:evenVBand="0" w:oddHBand="1" w:evenHBand="0" w:firstRowFirstColumn="0" w:firstRowLastColumn="0" w:lastRowFirstColumn="0" w:lastRowLastColumn="0"/>
            </w:pPr>
            <w:r w:rsidRPr="00E34134">
              <w:t>Group Practice Head</w:t>
            </w:r>
          </w:p>
        </w:tc>
        <w:tc>
          <w:tcPr>
            <w:tcW w:w="2736" w:type="dxa"/>
            <w:tcBorders>
              <w:top w:val="none" w:sz="0" w:space="0" w:color="auto"/>
              <w:bottom w:val="none" w:sz="0" w:space="0" w:color="auto"/>
            </w:tcBorders>
          </w:tcPr>
          <w:p w14:paraId="638571B3" w14:textId="77777777" w:rsidR="00543A3B" w:rsidRPr="00E34134" w:rsidRDefault="00543A3B" w:rsidP="00DB1844">
            <w:pPr>
              <w:cnfStyle w:val="000000100000" w:firstRow="0" w:lastRow="0" w:firstColumn="0" w:lastColumn="0" w:oddVBand="0" w:evenVBand="0" w:oddHBand="1" w:evenHBand="0" w:firstRowFirstColumn="0" w:firstRowLastColumn="0" w:lastRowFirstColumn="0" w:lastRowLastColumn="0"/>
            </w:pPr>
            <w:r w:rsidRPr="00E34134">
              <w:t>3</w:t>
            </w:r>
            <w:r w:rsidRPr="00E34134">
              <w:rPr>
                <w:vertAlign w:val="superscript"/>
              </w:rPr>
              <w:t>rd</w:t>
            </w:r>
            <w:r w:rsidRPr="00E34134">
              <w:t xml:space="preserve"> level for escalation </w:t>
            </w:r>
          </w:p>
        </w:tc>
        <w:tc>
          <w:tcPr>
            <w:tcW w:w="2928" w:type="dxa"/>
            <w:tcBorders>
              <w:top w:val="none" w:sz="0" w:space="0" w:color="auto"/>
              <w:bottom w:val="none" w:sz="0" w:space="0" w:color="auto"/>
              <w:right w:val="none" w:sz="0" w:space="0" w:color="auto"/>
            </w:tcBorders>
          </w:tcPr>
          <w:p w14:paraId="1167CB41" w14:textId="77777777" w:rsidR="00543A3B" w:rsidRPr="00E34134" w:rsidRDefault="00543A3B" w:rsidP="00DB1844">
            <w:pPr>
              <w:cnfStyle w:val="000000100000" w:firstRow="0" w:lastRow="0" w:firstColumn="0" w:lastColumn="0" w:oddVBand="0" w:evenVBand="0" w:oddHBand="1" w:evenHBand="0" w:firstRowFirstColumn="0" w:firstRowLastColumn="0" w:lastRowFirstColumn="0" w:lastRowLastColumn="0"/>
            </w:pPr>
            <w:r w:rsidRPr="00E34134">
              <w:t>Email &amp; Phone</w:t>
            </w:r>
          </w:p>
        </w:tc>
      </w:tr>
    </w:tbl>
    <w:p w14:paraId="06F058D1" w14:textId="77777777" w:rsidR="00E70A9B" w:rsidRDefault="00543A3B" w:rsidP="00254223">
      <w:pPr>
        <w:spacing w:before="240"/>
        <w:jc w:val="both"/>
        <w:rPr>
          <w:rFonts w:cs="Arial"/>
          <w:szCs w:val="20"/>
        </w:rPr>
      </w:pPr>
      <w:r w:rsidRPr="002145CD">
        <w:rPr>
          <w:rFonts w:cs="Arial"/>
          <w:b/>
          <w:szCs w:val="20"/>
        </w:rPr>
        <w:t>Note:</w:t>
      </w:r>
      <w:r w:rsidRPr="002145CD">
        <w:rPr>
          <w:rFonts w:cs="Arial"/>
          <w:szCs w:val="20"/>
        </w:rPr>
        <w:t xml:space="preserve"> Details of the contact points will be shared just before the project kick-off and upon awarding the project</w:t>
      </w:r>
      <w:bookmarkStart w:id="52" w:name="_Toc514944076"/>
    </w:p>
    <w:p w14:paraId="4D8BFBFA" w14:textId="77777777" w:rsidR="00E70A9B" w:rsidRDefault="00E70A9B" w:rsidP="00254223">
      <w:pPr>
        <w:jc w:val="both"/>
        <w:rPr>
          <w:rFonts w:asciiTheme="majorHAnsi" w:eastAsiaTheme="majorEastAsia" w:hAnsiTheme="majorHAnsi" w:cstheme="majorBidi"/>
          <w:b/>
          <w:bCs/>
          <w:color w:val="365F91" w:themeColor="accent1" w:themeShade="BF"/>
          <w:sz w:val="28"/>
          <w:szCs w:val="28"/>
        </w:rPr>
      </w:pPr>
      <w:r>
        <w:br w:type="page"/>
      </w:r>
    </w:p>
    <w:p w14:paraId="0E4E8C8D" w14:textId="44759501" w:rsidR="00947D59" w:rsidRPr="00AA4852" w:rsidRDefault="00947D59" w:rsidP="00947D59">
      <w:pPr>
        <w:pStyle w:val="Heading1"/>
        <w:numPr>
          <w:ilvl w:val="0"/>
          <w:numId w:val="1"/>
        </w:numPr>
      </w:pPr>
      <w:bookmarkStart w:id="53" w:name="_Toc226814386"/>
      <w:bookmarkStart w:id="54" w:name="_Toc347422024"/>
      <w:bookmarkStart w:id="55" w:name="_Toc514944066"/>
      <w:bookmarkStart w:id="56" w:name="_Toc183170435"/>
      <w:r w:rsidRPr="00AA4852">
        <w:lastRenderedPageBreak/>
        <w:t>Project Management Methodology at SPEC</w:t>
      </w:r>
      <w:bookmarkEnd w:id="53"/>
      <w:bookmarkEnd w:id="54"/>
      <w:bookmarkEnd w:id="55"/>
      <w:r w:rsidR="000F4490">
        <w:t xml:space="preserve"> (Standard)</w:t>
      </w:r>
      <w:bookmarkEnd w:id="56"/>
    </w:p>
    <w:p w14:paraId="7672B1D2" w14:textId="38231EE0" w:rsidR="00947D59" w:rsidRPr="00E572B2" w:rsidRDefault="00947D59" w:rsidP="00947D59">
      <w:pPr>
        <w:jc w:val="both"/>
        <w:rPr>
          <w:rFonts w:eastAsia="Arial Unicode MS" w:cs="Arial"/>
        </w:rPr>
      </w:pPr>
      <w:r w:rsidRPr="00E572B2">
        <w:rPr>
          <w:rFonts w:eastAsia="Arial Unicode MS" w:cs="Arial"/>
        </w:rPr>
        <w:t xml:space="preserve">SPEC has formal Project Management Practices and </w:t>
      </w:r>
      <w:r w:rsidR="00560AE3">
        <w:rPr>
          <w:rFonts w:eastAsia="Arial Unicode MS" w:cs="Arial"/>
        </w:rPr>
        <w:t xml:space="preserve">a </w:t>
      </w:r>
      <w:r w:rsidRPr="00E572B2">
        <w:rPr>
          <w:rFonts w:eastAsia="Arial Unicode MS" w:cs="Arial"/>
        </w:rPr>
        <w:t xml:space="preserve">well-defined Project Execution Methodology </w:t>
      </w:r>
      <w:r w:rsidR="00FA3A5C">
        <w:rPr>
          <w:rFonts w:eastAsia="Arial Unicode MS" w:cs="Arial"/>
        </w:rPr>
        <w:t xml:space="preserve">implemented in the ISO processes. </w:t>
      </w:r>
      <w:r w:rsidR="000378FF">
        <w:rPr>
          <w:rFonts w:eastAsia="Arial Unicode MS" w:cs="Arial"/>
        </w:rPr>
        <w:t xml:space="preserve">Below is a snapshot of this methodology </w:t>
      </w:r>
      <w:r>
        <w:rPr>
          <w:rFonts w:eastAsia="Arial Unicode MS" w:cs="Arial"/>
        </w:rPr>
        <w:t xml:space="preserve">for </w:t>
      </w:r>
      <w:r w:rsidR="005E030A">
        <w:rPr>
          <w:rFonts w:eastAsia="Arial Unicode MS" w:cs="Arial"/>
        </w:rPr>
        <w:t xml:space="preserve">a </w:t>
      </w:r>
      <w:r>
        <w:rPr>
          <w:rFonts w:eastAsia="Arial Unicode MS" w:cs="Arial"/>
        </w:rPr>
        <w:t xml:space="preserve">quick overview. Activities will vary on </w:t>
      </w:r>
      <w:r w:rsidR="005E030A">
        <w:rPr>
          <w:rFonts w:eastAsia="Arial Unicode MS" w:cs="Arial"/>
        </w:rPr>
        <w:t>a project-to-project</w:t>
      </w:r>
      <w:r>
        <w:rPr>
          <w:rFonts w:eastAsia="Arial Unicode MS" w:cs="Arial"/>
        </w:rPr>
        <w:t xml:space="preserve"> basis.</w:t>
      </w:r>
    </w:p>
    <w:tbl>
      <w:tblPr>
        <w:tblStyle w:val="LightList-Accent12"/>
        <w:tblW w:w="9337" w:type="dxa"/>
        <w:tblBorders>
          <w:insideH w:val="single" w:sz="8" w:space="0" w:color="4F81BD" w:themeColor="accent1"/>
          <w:insideV w:val="single" w:sz="8" w:space="0" w:color="4F81BD" w:themeColor="accent1"/>
        </w:tblBorders>
        <w:tblLook w:val="01E0" w:firstRow="1" w:lastRow="1" w:firstColumn="1" w:lastColumn="1" w:noHBand="0" w:noVBand="0"/>
      </w:tblPr>
      <w:tblGrid>
        <w:gridCol w:w="980"/>
        <w:gridCol w:w="2577"/>
        <w:gridCol w:w="5780"/>
      </w:tblGrid>
      <w:tr w:rsidR="00947D59" w:rsidRPr="00751945" w14:paraId="02A19E44" w14:textId="77777777" w:rsidTr="00874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291CB2C3" w14:textId="77777777" w:rsidR="00947D59" w:rsidRPr="00751945" w:rsidRDefault="00947D59" w:rsidP="005E0289">
            <w:pPr>
              <w:spacing w:line="276" w:lineRule="auto"/>
            </w:pPr>
            <w:r w:rsidRPr="00751945">
              <w:t>Sr. No.</w:t>
            </w:r>
          </w:p>
        </w:tc>
        <w:tc>
          <w:tcPr>
            <w:cnfStyle w:val="000010000000" w:firstRow="0" w:lastRow="0" w:firstColumn="0" w:lastColumn="0" w:oddVBand="1" w:evenVBand="0" w:oddHBand="0" w:evenHBand="0" w:firstRowFirstColumn="0" w:firstRowLastColumn="0" w:lastRowFirstColumn="0" w:lastRowLastColumn="0"/>
            <w:tcW w:w="2577" w:type="dxa"/>
            <w:tcBorders>
              <w:top w:val="none" w:sz="0" w:space="0" w:color="auto"/>
              <w:left w:val="none" w:sz="0" w:space="0" w:color="auto"/>
              <w:right w:val="none" w:sz="0" w:space="0" w:color="auto"/>
            </w:tcBorders>
          </w:tcPr>
          <w:p w14:paraId="4D02A4DA" w14:textId="77777777" w:rsidR="00947D59" w:rsidRPr="00751945" w:rsidRDefault="00947D59" w:rsidP="005E0289">
            <w:pPr>
              <w:spacing w:line="276" w:lineRule="auto"/>
            </w:pPr>
            <w:r w:rsidRPr="00751945">
              <w:t>Phase</w:t>
            </w:r>
          </w:p>
        </w:tc>
        <w:tc>
          <w:tcPr>
            <w:cnfStyle w:val="000100000000" w:firstRow="0" w:lastRow="0" w:firstColumn="0" w:lastColumn="1" w:oddVBand="0" w:evenVBand="0" w:oddHBand="0" w:evenHBand="0" w:firstRowFirstColumn="0" w:firstRowLastColumn="0" w:lastRowFirstColumn="0" w:lastRowLastColumn="0"/>
            <w:tcW w:w="5780" w:type="dxa"/>
          </w:tcPr>
          <w:p w14:paraId="797B1A01" w14:textId="77777777" w:rsidR="00947D59" w:rsidRPr="00751945" w:rsidRDefault="00947D59" w:rsidP="005E0289">
            <w:pPr>
              <w:spacing w:line="276" w:lineRule="auto"/>
            </w:pPr>
            <w:r w:rsidRPr="00751945">
              <w:t>Activity</w:t>
            </w:r>
          </w:p>
        </w:tc>
      </w:tr>
      <w:tr w:rsidR="00947D59" w:rsidRPr="00751945" w14:paraId="4FFFB8F4" w14:textId="77777777" w:rsidTr="00874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Borders>
              <w:top w:val="none" w:sz="0" w:space="0" w:color="auto"/>
              <w:left w:val="none" w:sz="0" w:space="0" w:color="auto"/>
              <w:bottom w:val="none" w:sz="0" w:space="0" w:color="auto"/>
            </w:tcBorders>
          </w:tcPr>
          <w:p w14:paraId="0D413A99" w14:textId="77777777" w:rsidR="00947D59" w:rsidRPr="00F53DCE" w:rsidRDefault="00947D59">
            <w:pPr>
              <w:pStyle w:val="ListParagraph"/>
              <w:numPr>
                <w:ilvl w:val="0"/>
                <w:numId w:val="18"/>
              </w:numPr>
              <w:spacing w:line="276" w:lineRule="auto"/>
              <w:rPr>
                <w:b w:val="0"/>
              </w:rPr>
            </w:pPr>
          </w:p>
        </w:tc>
        <w:tc>
          <w:tcPr>
            <w:cnfStyle w:val="000010000000" w:firstRow="0" w:lastRow="0" w:firstColumn="0" w:lastColumn="0" w:oddVBand="1" w:evenVBand="0" w:oddHBand="0" w:evenHBand="0" w:firstRowFirstColumn="0" w:firstRowLastColumn="0" w:lastRowFirstColumn="0" w:lastRowLastColumn="0"/>
            <w:tcW w:w="2577" w:type="dxa"/>
            <w:tcBorders>
              <w:top w:val="none" w:sz="0" w:space="0" w:color="auto"/>
              <w:left w:val="none" w:sz="0" w:space="0" w:color="auto"/>
              <w:bottom w:val="none" w:sz="0" w:space="0" w:color="auto"/>
              <w:right w:val="none" w:sz="0" w:space="0" w:color="auto"/>
            </w:tcBorders>
          </w:tcPr>
          <w:p w14:paraId="1A71B34A" w14:textId="77777777" w:rsidR="00947D59" w:rsidRPr="00751945" w:rsidRDefault="00947D59" w:rsidP="005E0289">
            <w:pPr>
              <w:spacing w:line="276" w:lineRule="auto"/>
            </w:pPr>
            <w:r w:rsidRPr="00751945">
              <w:rPr>
                <w:bCs/>
              </w:rPr>
              <w:t>Project Initiation</w:t>
            </w:r>
          </w:p>
        </w:tc>
        <w:tc>
          <w:tcPr>
            <w:cnfStyle w:val="000100000000" w:firstRow="0" w:lastRow="0" w:firstColumn="0" w:lastColumn="1" w:oddVBand="0" w:evenVBand="0" w:oddHBand="0" w:evenHBand="0" w:firstRowFirstColumn="0" w:firstRowLastColumn="0" w:lastRowFirstColumn="0" w:lastRowLastColumn="0"/>
            <w:tcW w:w="5780" w:type="dxa"/>
            <w:tcBorders>
              <w:top w:val="none" w:sz="0" w:space="0" w:color="auto"/>
              <w:bottom w:val="none" w:sz="0" w:space="0" w:color="auto"/>
              <w:right w:val="none" w:sz="0" w:space="0" w:color="auto"/>
            </w:tcBorders>
          </w:tcPr>
          <w:p w14:paraId="16F7CEBB" w14:textId="77777777" w:rsidR="00947D59" w:rsidRPr="00874419" w:rsidRDefault="00947D59">
            <w:pPr>
              <w:pStyle w:val="ListParagraph"/>
              <w:numPr>
                <w:ilvl w:val="0"/>
                <w:numId w:val="14"/>
              </w:numPr>
              <w:spacing w:line="276" w:lineRule="auto"/>
              <w:rPr>
                <w:b w:val="0"/>
                <w:bCs w:val="0"/>
              </w:rPr>
            </w:pPr>
            <w:r w:rsidRPr="00874419">
              <w:rPr>
                <w:b w:val="0"/>
              </w:rPr>
              <w:t>Project Charter</w:t>
            </w:r>
          </w:p>
          <w:p w14:paraId="3BC290A5" w14:textId="2B57439C" w:rsidR="00947D59" w:rsidRPr="00874419" w:rsidRDefault="005E030A">
            <w:pPr>
              <w:pStyle w:val="ListParagraph"/>
              <w:numPr>
                <w:ilvl w:val="0"/>
                <w:numId w:val="14"/>
              </w:numPr>
              <w:spacing w:line="276" w:lineRule="auto"/>
              <w:rPr>
                <w:b w:val="0"/>
                <w:bCs w:val="0"/>
              </w:rPr>
            </w:pPr>
            <w:r>
              <w:rPr>
                <w:b w:val="0"/>
              </w:rPr>
              <w:t>High-Level</w:t>
            </w:r>
            <w:r w:rsidR="00947D59" w:rsidRPr="00874419">
              <w:rPr>
                <w:b w:val="0"/>
              </w:rPr>
              <w:t xml:space="preserve"> Project Plan</w:t>
            </w:r>
          </w:p>
          <w:p w14:paraId="3233EEAF" w14:textId="77777777" w:rsidR="00947D59" w:rsidRPr="00874419" w:rsidRDefault="00947D59">
            <w:pPr>
              <w:pStyle w:val="ListParagraph"/>
              <w:numPr>
                <w:ilvl w:val="0"/>
                <w:numId w:val="14"/>
              </w:numPr>
              <w:spacing w:line="276" w:lineRule="auto"/>
              <w:rPr>
                <w:b w:val="0"/>
                <w:bCs w:val="0"/>
              </w:rPr>
            </w:pPr>
            <w:r w:rsidRPr="00874419">
              <w:rPr>
                <w:b w:val="0"/>
              </w:rPr>
              <w:t>Risk Assessment</w:t>
            </w:r>
          </w:p>
          <w:p w14:paraId="0D587E8D" w14:textId="76A81481" w:rsidR="00947D59" w:rsidRPr="00874419" w:rsidRDefault="00947D59">
            <w:pPr>
              <w:pStyle w:val="ListParagraph"/>
              <w:numPr>
                <w:ilvl w:val="0"/>
                <w:numId w:val="14"/>
              </w:numPr>
              <w:spacing w:line="276" w:lineRule="auto"/>
              <w:rPr>
                <w:b w:val="0"/>
                <w:bCs w:val="0"/>
              </w:rPr>
            </w:pPr>
            <w:r w:rsidRPr="00874419">
              <w:rPr>
                <w:b w:val="0"/>
              </w:rPr>
              <w:t xml:space="preserve">Project Team </w:t>
            </w:r>
            <w:r w:rsidR="00560AE3">
              <w:rPr>
                <w:b w:val="0"/>
              </w:rPr>
              <w:t>Formation</w:t>
            </w:r>
          </w:p>
          <w:p w14:paraId="16FBABEF" w14:textId="7A761B45" w:rsidR="00947D59" w:rsidRPr="00874419" w:rsidRDefault="00947D59">
            <w:pPr>
              <w:pStyle w:val="ListParagraph"/>
              <w:numPr>
                <w:ilvl w:val="0"/>
                <w:numId w:val="14"/>
              </w:numPr>
              <w:spacing w:line="276" w:lineRule="auto"/>
              <w:rPr>
                <w:b w:val="0"/>
              </w:rPr>
            </w:pPr>
            <w:r w:rsidRPr="00874419">
              <w:rPr>
                <w:b w:val="0"/>
              </w:rPr>
              <w:t xml:space="preserve">Project </w:t>
            </w:r>
            <w:r w:rsidR="005E030A">
              <w:rPr>
                <w:b w:val="0"/>
              </w:rPr>
              <w:t>Kick-Off</w:t>
            </w:r>
          </w:p>
        </w:tc>
      </w:tr>
      <w:tr w:rsidR="00947D59" w:rsidRPr="00751945" w14:paraId="1CC7779A" w14:textId="77777777" w:rsidTr="00874419">
        <w:tc>
          <w:tcPr>
            <w:cnfStyle w:val="001000000000" w:firstRow="0" w:lastRow="0" w:firstColumn="1" w:lastColumn="0" w:oddVBand="0" w:evenVBand="0" w:oddHBand="0" w:evenHBand="0" w:firstRowFirstColumn="0" w:firstRowLastColumn="0" w:lastRowFirstColumn="0" w:lastRowLastColumn="0"/>
            <w:tcW w:w="980" w:type="dxa"/>
          </w:tcPr>
          <w:p w14:paraId="20674D46" w14:textId="77777777" w:rsidR="00947D59" w:rsidRPr="00F53DCE" w:rsidRDefault="00947D59">
            <w:pPr>
              <w:pStyle w:val="ListParagraph"/>
              <w:numPr>
                <w:ilvl w:val="0"/>
                <w:numId w:val="18"/>
              </w:numPr>
              <w:spacing w:line="276" w:lineRule="auto"/>
              <w:rPr>
                <w:b w:val="0"/>
              </w:rPr>
            </w:pPr>
          </w:p>
        </w:tc>
        <w:tc>
          <w:tcPr>
            <w:cnfStyle w:val="000010000000" w:firstRow="0" w:lastRow="0" w:firstColumn="0" w:lastColumn="0" w:oddVBand="1" w:evenVBand="0" w:oddHBand="0" w:evenHBand="0" w:firstRowFirstColumn="0" w:firstRowLastColumn="0" w:lastRowFirstColumn="0" w:lastRowLastColumn="0"/>
            <w:tcW w:w="2577" w:type="dxa"/>
            <w:tcBorders>
              <w:left w:val="none" w:sz="0" w:space="0" w:color="auto"/>
              <w:right w:val="none" w:sz="0" w:space="0" w:color="auto"/>
            </w:tcBorders>
          </w:tcPr>
          <w:p w14:paraId="360C27BC" w14:textId="77777777" w:rsidR="00947D59" w:rsidRPr="00751945" w:rsidRDefault="00947D59" w:rsidP="005E0289">
            <w:pPr>
              <w:spacing w:line="276" w:lineRule="auto"/>
              <w:rPr>
                <w:bCs/>
              </w:rPr>
            </w:pPr>
            <w:r w:rsidRPr="00751945">
              <w:rPr>
                <w:bCs/>
              </w:rPr>
              <w:t>Project Planning</w:t>
            </w:r>
          </w:p>
        </w:tc>
        <w:tc>
          <w:tcPr>
            <w:cnfStyle w:val="000100000000" w:firstRow="0" w:lastRow="0" w:firstColumn="0" w:lastColumn="1" w:oddVBand="0" w:evenVBand="0" w:oddHBand="0" w:evenHBand="0" w:firstRowFirstColumn="0" w:firstRowLastColumn="0" w:lastRowFirstColumn="0" w:lastRowLastColumn="0"/>
            <w:tcW w:w="5780" w:type="dxa"/>
          </w:tcPr>
          <w:p w14:paraId="0B5D1EB5" w14:textId="77777777" w:rsidR="00947D59" w:rsidRPr="00874419" w:rsidRDefault="00947D59">
            <w:pPr>
              <w:pStyle w:val="ListParagraph"/>
              <w:numPr>
                <w:ilvl w:val="0"/>
                <w:numId w:val="15"/>
              </w:numPr>
              <w:spacing w:line="276" w:lineRule="auto"/>
              <w:rPr>
                <w:b w:val="0"/>
                <w:bCs w:val="0"/>
              </w:rPr>
            </w:pPr>
            <w:r w:rsidRPr="00874419">
              <w:rPr>
                <w:b w:val="0"/>
              </w:rPr>
              <w:t>Detailed Project Plan</w:t>
            </w:r>
          </w:p>
          <w:p w14:paraId="0E6FBD34" w14:textId="77777777" w:rsidR="00947D59" w:rsidRPr="00874419" w:rsidRDefault="00947D59">
            <w:pPr>
              <w:pStyle w:val="ListParagraph"/>
              <w:numPr>
                <w:ilvl w:val="0"/>
                <w:numId w:val="15"/>
              </w:numPr>
              <w:spacing w:line="276" w:lineRule="auto"/>
              <w:rPr>
                <w:b w:val="0"/>
                <w:bCs w:val="0"/>
              </w:rPr>
            </w:pPr>
            <w:r w:rsidRPr="00874419">
              <w:rPr>
                <w:b w:val="0"/>
              </w:rPr>
              <w:t>Communication Plan</w:t>
            </w:r>
          </w:p>
          <w:p w14:paraId="6FBA3740" w14:textId="77777777" w:rsidR="00947D59" w:rsidRPr="00874419" w:rsidRDefault="00947D59">
            <w:pPr>
              <w:pStyle w:val="ListParagraph"/>
              <w:numPr>
                <w:ilvl w:val="0"/>
                <w:numId w:val="15"/>
              </w:numPr>
              <w:spacing w:line="276" w:lineRule="auto"/>
              <w:rPr>
                <w:b w:val="0"/>
                <w:bCs w:val="0"/>
              </w:rPr>
            </w:pPr>
            <w:r w:rsidRPr="00874419">
              <w:rPr>
                <w:b w:val="0"/>
              </w:rPr>
              <w:t>Documentation Plan</w:t>
            </w:r>
          </w:p>
          <w:p w14:paraId="55E67767" w14:textId="77777777" w:rsidR="00947D59" w:rsidRPr="00874419" w:rsidRDefault="00947D59">
            <w:pPr>
              <w:pStyle w:val="ListParagraph"/>
              <w:numPr>
                <w:ilvl w:val="0"/>
                <w:numId w:val="15"/>
              </w:numPr>
              <w:spacing w:line="276" w:lineRule="auto"/>
              <w:rPr>
                <w:b w:val="0"/>
                <w:bCs w:val="0"/>
              </w:rPr>
            </w:pPr>
            <w:r w:rsidRPr="00874419">
              <w:rPr>
                <w:b w:val="0"/>
              </w:rPr>
              <w:t>Test Plan</w:t>
            </w:r>
          </w:p>
          <w:p w14:paraId="057F8CA7" w14:textId="77777777" w:rsidR="00947D59" w:rsidRPr="00874419" w:rsidRDefault="00947D59">
            <w:pPr>
              <w:pStyle w:val="ListParagraph"/>
              <w:numPr>
                <w:ilvl w:val="0"/>
                <w:numId w:val="15"/>
              </w:numPr>
              <w:spacing w:line="276" w:lineRule="auto"/>
              <w:rPr>
                <w:b w:val="0"/>
                <w:bCs w:val="0"/>
              </w:rPr>
            </w:pPr>
            <w:r w:rsidRPr="00874419">
              <w:rPr>
                <w:b w:val="0"/>
              </w:rPr>
              <w:t>Configuration Management Plan</w:t>
            </w:r>
          </w:p>
          <w:p w14:paraId="09439B2B" w14:textId="77777777" w:rsidR="00947D59" w:rsidRPr="00874419" w:rsidRDefault="00947D59">
            <w:pPr>
              <w:pStyle w:val="ListParagraph"/>
              <w:numPr>
                <w:ilvl w:val="0"/>
                <w:numId w:val="15"/>
              </w:numPr>
              <w:spacing w:line="276" w:lineRule="auto"/>
              <w:rPr>
                <w:b w:val="0"/>
                <w:bCs w:val="0"/>
              </w:rPr>
            </w:pPr>
            <w:r w:rsidRPr="00874419">
              <w:rPr>
                <w:b w:val="0"/>
              </w:rPr>
              <w:t>Tracking Plan</w:t>
            </w:r>
          </w:p>
          <w:p w14:paraId="01A47274" w14:textId="77777777" w:rsidR="00947D59" w:rsidRPr="00874419" w:rsidRDefault="00947D59">
            <w:pPr>
              <w:pStyle w:val="ListParagraph"/>
              <w:numPr>
                <w:ilvl w:val="0"/>
                <w:numId w:val="15"/>
              </w:numPr>
              <w:spacing w:line="276" w:lineRule="auto"/>
              <w:rPr>
                <w:b w:val="0"/>
                <w:bCs w:val="0"/>
              </w:rPr>
            </w:pPr>
            <w:r w:rsidRPr="00874419">
              <w:rPr>
                <w:b w:val="0"/>
              </w:rPr>
              <w:t>Risk Register</w:t>
            </w:r>
          </w:p>
        </w:tc>
      </w:tr>
      <w:tr w:rsidR="00947D59" w:rsidRPr="00751945" w14:paraId="4F7C5CD0" w14:textId="77777777" w:rsidTr="00874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Borders>
              <w:top w:val="none" w:sz="0" w:space="0" w:color="auto"/>
              <w:left w:val="none" w:sz="0" w:space="0" w:color="auto"/>
              <w:bottom w:val="none" w:sz="0" w:space="0" w:color="auto"/>
            </w:tcBorders>
          </w:tcPr>
          <w:p w14:paraId="2B440FE9" w14:textId="77777777" w:rsidR="00947D59" w:rsidRPr="00F53DCE" w:rsidRDefault="00947D59">
            <w:pPr>
              <w:pStyle w:val="ListParagraph"/>
              <w:numPr>
                <w:ilvl w:val="0"/>
                <w:numId w:val="18"/>
              </w:numPr>
              <w:spacing w:line="276" w:lineRule="auto"/>
              <w:rPr>
                <w:b w:val="0"/>
              </w:rPr>
            </w:pPr>
          </w:p>
        </w:tc>
        <w:tc>
          <w:tcPr>
            <w:cnfStyle w:val="000010000000" w:firstRow="0" w:lastRow="0" w:firstColumn="0" w:lastColumn="0" w:oddVBand="1" w:evenVBand="0" w:oddHBand="0" w:evenHBand="0" w:firstRowFirstColumn="0" w:firstRowLastColumn="0" w:lastRowFirstColumn="0" w:lastRowLastColumn="0"/>
            <w:tcW w:w="2577" w:type="dxa"/>
            <w:tcBorders>
              <w:top w:val="none" w:sz="0" w:space="0" w:color="auto"/>
              <w:left w:val="none" w:sz="0" w:space="0" w:color="auto"/>
              <w:bottom w:val="none" w:sz="0" w:space="0" w:color="auto"/>
              <w:right w:val="none" w:sz="0" w:space="0" w:color="auto"/>
            </w:tcBorders>
          </w:tcPr>
          <w:p w14:paraId="6D232F20" w14:textId="77777777" w:rsidR="00947D59" w:rsidRPr="00751945" w:rsidRDefault="00947D59" w:rsidP="005E0289">
            <w:pPr>
              <w:spacing w:line="276" w:lineRule="auto"/>
              <w:rPr>
                <w:bCs/>
              </w:rPr>
            </w:pPr>
            <w:r w:rsidRPr="00751945">
              <w:rPr>
                <w:bCs/>
              </w:rPr>
              <w:t>Project Execution &amp;  Control</w:t>
            </w:r>
          </w:p>
          <w:p w14:paraId="79D3E023" w14:textId="77777777" w:rsidR="00947D59" w:rsidRPr="00751945" w:rsidRDefault="00947D59" w:rsidP="005E0289">
            <w:pPr>
              <w:spacing w:line="276" w:lineRule="auto"/>
              <w:rPr>
                <w:bCs/>
              </w:rPr>
            </w:pPr>
          </w:p>
        </w:tc>
        <w:tc>
          <w:tcPr>
            <w:cnfStyle w:val="000100000000" w:firstRow="0" w:lastRow="0" w:firstColumn="0" w:lastColumn="1" w:oddVBand="0" w:evenVBand="0" w:oddHBand="0" w:evenHBand="0" w:firstRowFirstColumn="0" w:firstRowLastColumn="0" w:lastRowFirstColumn="0" w:lastRowLastColumn="0"/>
            <w:tcW w:w="5780" w:type="dxa"/>
            <w:tcBorders>
              <w:top w:val="none" w:sz="0" w:space="0" w:color="auto"/>
              <w:bottom w:val="none" w:sz="0" w:space="0" w:color="auto"/>
              <w:right w:val="none" w:sz="0" w:space="0" w:color="auto"/>
            </w:tcBorders>
          </w:tcPr>
          <w:p w14:paraId="504A8A89" w14:textId="77777777" w:rsidR="00947D59" w:rsidRPr="00874419" w:rsidRDefault="00947D59">
            <w:pPr>
              <w:pStyle w:val="ListParagraph"/>
              <w:numPr>
                <w:ilvl w:val="0"/>
                <w:numId w:val="16"/>
              </w:numPr>
              <w:spacing w:line="276" w:lineRule="auto"/>
              <w:rPr>
                <w:b w:val="0"/>
                <w:bCs w:val="0"/>
              </w:rPr>
            </w:pPr>
            <w:r w:rsidRPr="00874419">
              <w:rPr>
                <w:b w:val="0"/>
              </w:rPr>
              <w:t>System Requirements Specifications</w:t>
            </w:r>
          </w:p>
          <w:p w14:paraId="56B1924B" w14:textId="77777777" w:rsidR="00947D59" w:rsidRPr="00874419" w:rsidRDefault="00947D59">
            <w:pPr>
              <w:pStyle w:val="ListParagraph"/>
              <w:numPr>
                <w:ilvl w:val="0"/>
                <w:numId w:val="16"/>
              </w:numPr>
              <w:spacing w:line="276" w:lineRule="auto"/>
              <w:rPr>
                <w:b w:val="0"/>
                <w:bCs w:val="0"/>
              </w:rPr>
            </w:pPr>
            <w:r w:rsidRPr="00874419">
              <w:rPr>
                <w:b w:val="0"/>
              </w:rPr>
              <w:t>Technical Architecture</w:t>
            </w:r>
          </w:p>
          <w:p w14:paraId="75462FFE" w14:textId="77777777" w:rsidR="00947D59" w:rsidRPr="00874419" w:rsidRDefault="00947D59">
            <w:pPr>
              <w:pStyle w:val="ListParagraph"/>
              <w:numPr>
                <w:ilvl w:val="0"/>
                <w:numId w:val="16"/>
              </w:numPr>
              <w:spacing w:line="276" w:lineRule="auto"/>
              <w:rPr>
                <w:b w:val="0"/>
                <w:bCs w:val="0"/>
              </w:rPr>
            </w:pPr>
            <w:r w:rsidRPr="00874419">
              <w:rPr>
                <w:b w:val="0"/>
              </w:rPr>
              <w:t>Technical Design</w:t>
            </w:r>
          </w:p>
          <w:p w14:paraId="20AC20EE" w14:textId="77777777" w:rsidR="00947D59" w:rsidRPr="00874419" w:rsidRDefault="00947D59">
            <w:pPr>
              <w:pStyle w:val="ListParagraph"/>
              <w:numPr>
                <w:ilvl w:val="0"/>
                <w:numId w:val="16"/>
              </w:numPr>
              <w:spacing w:line="276" w:lineRule="auto"/>
              <w:rPr>
                <w:b w:val="0"/>
                <w:bCs w:val="0"/>
              </w:rPr>
            </w:pPr>
            <w:r w:rsidRPr="00874419">
              <w:rPr>
                <w:b w:val="0"/>
              </w:rPr>
              <w:t>Test Results</w:t>
            </w:r>
          </w:p>
          <w:p w14:paraId="06781578" w14:textId="77777777" w:rsidR="00947D59" w:rsidRPr="00874419" w:rsidRDefault="00947D59">
            <w:pPr>
              <w:pStyle w:val="ListParagraph"/>
              <w:numPr>
                <w:ilvl w:val="0"/>
                <w:numId w:val="16"/>
              </w:numPr>
              <w:spacing w:line="276" w:lineRule="auto"/>
              <w:rPr>
                <w:b w:val="0"/>
                <w:bCs w:val="0"/>
              </w:rPr>
            </w:pPr>
            <w:r w:rsidRPr="00874419">
              <w:rPr>
                <w:b w:val="0"/>
              </w:rPr>
              <w:t xml:space="preserve">Development and Quality Assurance </w:t>
            </w:r>
          </w:p>
          <w:p w14:paraId="47DC4940" w14:textId="77777777" w:rsidR="00947D59" w:rsidRPr="00874419" w:rsidRDefault="00947D59">
            <w:pPr>
              <w:pStyle w:val="ListParagraph"/>
              <w:numPr>
                <w:ilvl w:val="0"/>
                <w:numId w:val="16"/>
              </w:numPr>
              <w:spacing w:line="276" w:lineRule="auto"/>
              <w:rPr>
                <w:b w:val="0"/>
                <w:bCs w:val="0"/>
              </w:rPr>
            </w:pPr>
            <w:r w:rsidRPr="00874419">
              <w:rPr>
                <w:b w:val="0"/>
              </w:rPr>
              <w:t>Release Notes</w:t>
            </w:r>
          </w:p>
          <w:p w14:paraId="68F2FFFA" w14:textId="77777777" w:rsidR="00947D59" w:rsidRPr="00874419" w:rsidRDefault="00947D59">
            <w:pPr>
              <w:pStyle w:val="ListParagraph"/>
              <w:numPr>
                <w:ilvl w:val="0"/>
                <w:numId w:val="16"/>
              </w:numPr>
              <w:spacing w:line="276" w:lineRule="auto"/>
              <w:rPr>
                <w:b w:val="0"/>
                <w:bCs w:val="0"/>
              </w:rPr>
            </w:pPr>
            <w:r w:rsidRPr="00874419">
              <w:rPr>
                <w:b w:val="0"/>
              </w:rPr>
              <w:t>Change Control</w:t>
            </w:r>
          </w:p>
          <w:p w14:paraId="4D5310F5" w14:textId="77777777" w:rsidR="00947D59" w:rsidRPr="00874419" w:rsidRDefault="00947D59">
            <w:pPr>
              <w:pStyle w:val="ListParagraph"/>
              <w:numPr>
                <w:ilvl w:val="0"/>
                <w:numId w:val="16"/>
              </w:numPr>
              <w:spacing w:line="276" w:lineRule="auto"/>
              <w:rPr>
                <w:b w:val="0"/>
                <w:bCs w:val="0"/>
              </w:rPr>
            </w:pPr>
            <w:r w:rsidRPr="00874419">
              <w:rPr>
                <w:b w:val="0"/>
              </w:rPr>
              <w:t>Cost &amp; Schedule Control</w:t>
            </w:r>
          </w:p>
          <w:p w14:paraId="06BE5981" w14:textId="77777777" w:rsidR="00947D59" w:rsidRPr="00874419" w:rsidRDefault="00947D59">
            <w:pPr>
              <w:pStyle w:val="ListParagraph"/>
              <w:numPr>
                <w:ilvl w:val="0"/>
                <w:numId w:val="16"/>
              </w:numPr>
              <w:spacing w:line="276" w:lineRule="auto"/>
              <w:rPr>
                <w:b w:val="0"/>
                <w:bCs w:val="0"/>
              </w:rPr>
            </w:pPr>
            <w:r w:rsidRPr="00874419">
              <w:rPr>
                <w:b w:val="0"/>
              </w:rPr>
              <w:t>Status Reporting</w:t>
            </w:r>
          </w:p>
        </w:tc>
      </w:tr>
      <w:tr w:rsidR="00947D59" w:rsidRPr="00751945" w14:paraId="40AC07BF" w14:textId="77777777" w:rsidTr="0087441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Borders>
              <w:top w:val="none" w:sz="0" w:space="0" w:color="auto"/>
              <w:left w:val="none" w:sz="0" w:space="0" w:color="auto"/>
              <w:bottom w:val="none" w:sz="0" w:space="0" w:color="auto"/>
            </w:tcBorders>
          </w:tcPr>
          <w:p w14:paraId="7101852E" w14:textId="77777777" w:rsidR="00947D59" w:rsidRPr="00F53DCE" w:rsidRDefault="00947D59">
            <w:pPr>
              <w:pStyle w:val="ListParagraph"/>
              <w:numPr>
                <w:ilvl w:val="0"/>
                <w:numId w:val="18"/>
              </w:numPr>
              <w:spacing w:line="276" w:lineRule="auto"/>
              <w:rPr>
                <w:b w:val="0"/>
              </w:rPr>
            </w:pPr>
          </w:p>
        </w:tc>
        <w:tc>
          <w:tcPr>
            <w:cnfStyle w:val="000010000000" w:firstRow="0" w:lastRow="0" w:firstColumn="0" w:lastColumn="0" w:oddVBand="1" w:evenVBand="0" w:oddHBand="0" w:evenHBand="0" w:firstRowFirstColumn="0" w:firstRowLastColumn="0" w:lastRowFirstColumn="0" w:lastRowLastColumn="0"/>
            <w:tcW w:w="2577" w:type="dxa"/>
            <w:tcBorders>
              <w:top w:val="none" w:sz="0" w:space="0" w:color="auto"/>
              <w:left w:val="none" w:sz="0" w:space="0" w:color="auto"/>
              <w:bottom w:val="none" w:sz="0" w:space="0" w:color="auto"/>
              <w:right w:val="none" w:sz="0" w:space="0" w:color="auto"/>
            </w:tcBorders>
          </w:tcPr>
          <w:p w14:paraId="625F2BF2" w14:textId="77777777" w:rsidR="00947D59" w:rsidRPr="00BA4C9C" w:rsidRDefault="00947D59" w:rsidP="005E0289">
            <w:pPr>
              <w:spacing w:line="276" w:lineRule="auto"/>
              <w:rPr>
                <w:b w:val="0"/>
                <w:bCs w:val="0"/>
              </w:rPr>
            </w:pPr>
            <w:r w:rsidRPr="00BA4C9C">
              <w:rPr>
                <w:b w:val="0"/>
                <w:bCs w:val="0"/>
              </w:rPr>
              <w:t>Project Closure</w:t>
            </w:r>
          </w:p>
        </w:tc>
        <w:tc>
          <w:tcPr>
            <w:cnfStyle w:val="000100000000" w:firstRow="0" w:lastRow="0" w:firstColumn="0" w:lastColumn="1" w:oddVBand="0" w:evenVBand="0" w:oddHBand="0" w:evenHBand="0" w:firstRowFirstColumn="0" w:firstRowLastColumn="0" w:lastRowFirstColumn="0" w:lastRowLastColumn="0"/>
            <w:tcW w:w="5780" w:type="dxa"/>
            <w:tcBorders>
              <w:top w:val="none" w:sz="0" w:space="0" w:color="auto"/>
              <w:bottom w:val="none" w:sz="0" w:space="0" w:color="auto"/>
              <w:right w:val="none" w:sz="0" w:space="0" w:color="auto"/>
            </w:tcBorders>
          </w:tcPr>
          <w:p w14:paraId="7825D507" w14:textId="77777777" w:rsidR="00947D59" w:rsidRPr="00874419" w:rsidRDefault="00947D59">
            <w:pPr>
              <w:pStyle w:val="ListParagraph"/>
              <w:numPr>
                <w:ilvl w:val="0"/>
                <w:numId w:val="17"/>
              </w:numPr>
              <w:spacing w:line="276" w:lineRule="auto"/>
              <w:rPr>
                <w:b w:val="0"/>
                <w:bCs w:val="0"/>
              </w:rPr>
            </w:pPr>
            <w:r w:rsidRPr="00874419">
              <w:rPr>
                <w:b w:val="0"/>
              </w:rPr>
              <w:t>User Training / Knowledge Transfer</w:t>
            </w:r>
          </w:p>
          <w:p w14:paraId="5E6A5FE2" w14:textId="77777777" w:rsidR="00947D59" w:rsidRPr="00874419" w:rsidRDefault="00947D59">
            <w:pPr>
              <w:pStyle w:val="ListParagraph"/>
              <w:numPr>
                <w:ilvl w:val="0"/>
                <w:numId w:val="17"/>
              </w:numPr>
              <w:spacing w:line="276" w:lineRule="auto"/>
              <w:rPr>
                <w:b w:val="0"/>
                <w:bCs w:val="0"/>
              </w:rPr>
            </w:pPr>
            <w:r w:rsidRPr="00874419">
              <w:rPr>
                <w:b w:val="0"/>
              </w:rPr>
              <w:t>User Acceptance Testing</w:t>
            </w:r>
          </w:p>
          <w:p w14:paraId="31ED4223" w14:textId="77777777" w:rsidR="00947D59" w:rsidRPr="00874419" w:rsidRDefault="00947D59">
            <w:pPr>
              <w:pStyle w:val="ListParagraph"/>
              <w:numPr>
                <w:ilvl w:val="0"/>
                <w:numId w:val="17"/>
              </w:numPr>
              <w:spacing w:line="276" w:lineRule="auto"/>
              <w:rPr>
                <w:b w:val="0"/>
                <w:bCs w:val="0"/>
              </w:rPr>
            </w:pPr>
            <w:r w:rsidRPr="00874419">
              <w:rPr>
                <w:b w:val="0"/>
              </w:rPr>
              <w:t xml:space="preserve">Deployment &amp; Solution Delivery </w:t>
            </w:r>
          </w:p>
          <w:p w14:paraId="760EF4CE" w14:textId="77777777" w:rsidR="00947D59" w:rsidRPr="00874419" w:rsidRDefault="00947D59">
            <w:pPr>
              <w:pStyle w:val="ListParagraph"/>
              <w:numPr>
                <w:ilvl w:val="0"/>
                <w:numId w:val="17"/>
              </w:numPr>
              <w:spacing w:line="276" w:lineRule="auto"/>
              <w:rPr>
                <w:b w:val="0"/>
                <w:bCs w:val="0"/>
              </w:rPr>
            </w:pPr>
            <w:r w:rsidRPr="00874419">
              <w:rPr>
                <w:b w:val="0"/>
              </w:rPr>
              <w:t>Warranty &amp; Support</w:t>
            </w:r>
          </w:p>
          <w:p w14:paraId="36D2769A" w14:textId="77777777" w:rsidR="00947D59" w:rsidRPr="00874419" w:rsidRDefault="00947D59">
            <w:pPr>
              <w:pStyle w:val="ListParagraph"/>
              <w:numPr>
                <w:ilvl w:val="0"/>
                <w:numId w:val="17"/>
              </w:numPr>
              <w:spacing w:line="276" w:lineRule="auto"/>
              <w:rPr>
                <w:b w:val="0"/>
                <w:bCs w:val="0"/>
              </w:rPr>
            </w:pPr>
            <w:r w:rsidRPr="00874419">
              <w:rPr>
                <w:b w:val="0"/>
              </w:rPr>
              <w:t>Post Implementation Support &amp; AMC (upon PO)</w:t>
            </w:r>
          </w:p>
          <w:p w14:paraId="431CBDD9" w14:textId="77777777" w:rsidR="00947D59" w:rsidRPr="00874419" w:rsidRDefault="00947D59">
            <w:pPr>
              <w:pStyle w:val="ListParagraph"/>
              <w:numPr>
                <w:ilvl w:val="0"/>
                <w:numId w:val="17"/>
              </w:numPr>
              <w:spacing w:line="276" w:lineRule="auto"/>
              <w:rPr>
                <w:b w:val="0"/>
                <w:bCs w:val="0"/>
              </w:rPr>
            </w:pPr>
            <w:r w:rsidRPr="00874419">
              <w:rPr>
                <w:b w:val="0"/>
              </w:rPr>
              <w:t>Project Signoff &amp; Source Code handover</w:t>
            </w:r>
          </w:p>
        </w:tc>
      </w:tr>
    </w:tbl>
    <w:p w14:paraId="22B20307" w14:textId="77777777" w:rsidR="00947D59" w:rsidRPr="004D78C1" w:rsidRDefault="00947D59" w:rsidP="00947D59">
      <w:pPr>
        <w:pStyle w:val="Heading2"/>
        <w:numPr>
          <w:ilvl w:val="1"/>
          <w:numId w:val="1"/>
        </w:numPr>
        <w:jc w:val="both"/>
      </w:pPr>
      <w:bookmarkStart w:id="57" w:name="_Toc226814387"/>
      <w:bookmarkStart w:id="58" w:name="_Toc347422025"/>
      <w:bookmarkStart w:id="59" w:name="_Toc514944067"/>
      <w:bookmarkStart w:id="60" w:name="_Toc183170436"/>
      <w:r w:rsidRPr="004D78C1">
        <w:t>Testing and Quality Assurance at SPEC</w:t>
      </w:r>
      <w:bookmarkEnd w:id="57"/>
      <w:bookmarkEnd w:id="58"/>
      <w:bookmarkEnd w:id="59"/>
      <w:bookmarkEnd w:id="60"/>
    </w:p>
    <w:p w14:paraId="222AF8D0" w14:textId="4955D66C" w:rsidR="00947D59" w:rsidRPr="00E572B2" w:rsidRDefault="00FA3A5C" w:rsidP="00947D59">
      <w:pPr>
        <w:jc w:val="both"/>
        <w:rPr>
          <w:rFonts w:cs="Arial"/>
          <w:szCs w:val="20"/>
          <w:lang w:eastAsia="ar-SA"/>
        </w:rPr>
      </w:pPr>
      <w:r>
        <w:rPr>
          <w:rFonts w:cs="Arial"/>
          <w:szCs w:val="20"/>
          <w:lang w:eastAsia="ar-SA"/>
        </w:rPr>
        <w:t>Over the years, we have evolved our software development and support process, quality, and project management practices to align</w:t>
      </w:r>
      <w:r w:rsidR="00947D59" w:rsidRPr="00E572B2">
        <w:rPr>
          <w:rFonts w:cs="Arial"/>
          <w:szCs w:val="20"/>
          <w:lang w:eastAsia="ar-SA"/>
        </w:rPr>
        <w:t xml:space="preserve"> with the best in the industry. </w:t>
      </w:r>
      <w:r>
        <w:rPr>
          <w:rFonts w:cs="Arial"/>
          <w:szCs w:val="20"/>
          <w:lang w:eastAsia="ar-SA"/>
        </w:rPr>
        <w:t>Our ISO 9001:2015 certification accredits our commitment to quality initiatives</w:t>
      </w:r>
      <w:r w:rsidR="00947D59" w:rsidRPr="00E572B2">
        <w:rPr>
          <w:rFonts w:cs="Arial"/>
          <w:szCs w:val="20"/>
          <w:lang w:eastAsia="ar-SA"/>
        </w:rPr>
        <w:t xml:space="preserve">. </w:t>
      </w:r>
    </w:p>
    <w:p w14:paraId="65981229" w14:textId="42CC96D8" w:rsidR="00947D59" w:rsidRPr="00E572B2" w:rsidRDefault="00947D59" w:rsidP="00947D59">
      <w:pPr>
        <w:jc w:val="both"/>
        <w:rPr>
          <w:rFonts w:eastAsia="Arial Unicode MS" w:cs="Arial"/>
        </w:rPr>
      </w:pPr>
      <w:r w:rsidRPr="00E572B2">
        <w:rPr>
          <w:rFonts w:eastAsia="Arial Unicode MS" w:cs="Arial"/>
        </w:rPr>
        <w:lastRenderedPageBreak/>
        <w:t xml:space="preserve">To ensure commitment to </w:t>
      </w:r>
      <w:r w:rsidR="00271007">
        <w:rPr>
          <w:rFonts w:eastAsia="Arial Unicode MS" w:cs="Arial"/>
        </w:rPr>
        <w:t>quality, SPEC has an independent V &amp; V department that provides high-quality deliverables to customers</w:t>
      </w:r>
      <w:r w:rsidRPr="00E572B2">
        <w:rPr>
          <w:rFonts w:eastAsia="Arial Unicode MS" w:cs="Arial"/>
        </w:rPr>
        <w:t xml:space="preserve">.  </w:t>
      </w:r>
      <w:r w:rsidR="00560AE3">
        <w:rPr>
          <w:rFonts w:eastAsia="Arial Unicode MS" w:cs="Arial"/>
        </w:rPr>
        <w:t>The following</w:t>
      </w:r>
      <w:r w:rsidRPr="00E572B2">
        <w:rPr>
          <w:rFonts w:eastAsia="Arial Unicode MS" w:cs="Arial"/>
        </w:rPr>
        <w:t xml:space="preserve"> activities are carried out as part of Quality Assurance practice:</w:t>
      </w:r>
    </w:p>
    <w:p w14:paraId="15FD9D7E" w14:textId="3F6B06EA" w:rsidR="00947D59" w:rsidRPr="00E572B2" w:rsidRDefault="00947D59">
      <w:pPr>
        <w:pStyle w:val="ListParagraph"/>
        <w:numPr>
          <w:ilvl w:val="0"/>
          <w:numId w:val="13"/>
        </w:numPr>
      </w:pPr>
      <w:r w:rsidRPr="00E572B2">
        <w:t xml:space="preserve">Quality standards like GUI standards, coding standards, modular structure, etc. </w:t>
      </w:r>
      <w:r w:rsidR="000378FF">
        <w:t>must</w:t>
      </w:r>
      <w:r w:rsidRPr="00E572B2">
        <w:t xml:space="preserve"> be followed.</w:t>
      </w:r>
    </w:p>
    <w:p w14:paraId="3D8FA225" w14:textId="0EEBCC49" w:rsidR="00947D59" w:rsidRPr="00E572B2" w:rsidRDefault="00947D59">
      <w:pPr>
        <w:pStyle w:val="ListParagraph"/>
        <w:numPr>
          <w:ilvl w:val="0"/>
          <w:numId w:val="13"/>
        </w:numPr>
      </w:pPr>
      <w:r w:rsidRPr="00E572B2">
        <w:t xml:space="preserve">Peer review of code at random to ensure standards </w:t>
      </w:r>
      <w:r w:rsidR="000378FF">
        <w:t>are strictly adhered</w:t>
      </w:r>
      <w:r w:rsidR="005E030A">
        <w:t xml:space="preserve"> to</w:t>
      </w:r>
      <w:r w:rsidRPr="00E572B2">
        <w:t>.</w:t>
      </w:r>
    </w:p>
    <w:p w14:paraId="4A4C4832" w14:textId="16464420" w:rsidR="00947D59" w:rsidRPr="00E572B2" w:rsidRDefault="00947D59">
      <w:pPr>
        <w:pStyle w:val="ListParagraph"/>
        <w:numPr>
          <w:ilvl w:val="0"/>
          <w:numId w:val="13"/>
        </w:numPr>
      </w:pPr>
      <w:r w:rsidRPr="00E572B2">
        <w:t xml:space="preserve">Document review &amp; approval </w:t>
      </w:r>
      <w:r w:rsidR="005E030A">
        <w:t>before</w:t>
      </w:r>
      <w:r w:rsidRPr="00E572B2">
        <w:t xml:space="preserve"> delivery of any documentation.</w:t>
      </w:r>
    </w:p>
    <w:p w14:paraId="6B7A8F70" w14:textId="77777777" w:rsidR="00947D59" w:rsidRDefault="00947D59">
      <w:pPr>
        <w:pStyle w:val="ListParagraph"/>
        <w:numPr>
          <w:ilvl w:val="0"/>
          <w:numId w:val="13"/>
        </w:numPr>
      </w:pPr>
      <w:r>
        <w:t>Fair mix of automated and manual testing</w:t>
      </w:r>
    </w:p>
    <w:p w14:paraId="57DD9D65" w14:textId="55BCF943" w:rsidR="00947D59" w:rsidRPr="00E572B2" w:rsidRDefault="00947D59">
      <w:pPr>
        <w:pStyle w:val="ListParagraph"/>
        <w:numPr>
          <w:ilvl w:val="0"/>
          <w:numId w:val="13"/>
        </w:numPr>
      </w:pPr>
      <w:r w:rsidRPr="00E572B2">
        <w:t xml:space="preserve">Rigorous testing with live data provided by </w:t>
      </w:r>
      <w:r w:rsidR="005E030A">
        <w:t xml:space="preserve">the </w:t>
      </w:r>
      <w:r w:rsidRPr="00E572B2">
        <w:t>client in our test environment</w:t>
      </w:r>
    </w:p>
    <w:p w14:paraId="6BEC0022" w14:textId="77777777" w:rsidR="00947D59" w:rsidRPr="00967B82" w:rsidRDefault="00947D59">
      <w:pPr>
        <w:pStyle w:val="ListParagraph"/>
        <w:numPr>
          <w:ilvl w:val="1"/>
          <w:numId w:val="13"/>
        </w:numPr>
      </w:pPr>
      <w:r w:rsidRPr="00967B82">
        <w:t>Unit testing, Integration testing</w:t>
      </w:r>
    </w:p>
    <w:p w14:paraId="57CE0D63" w14:textId="77777777" w:rsidR="00947D59" w:rsidRPr="00E572B2" w:rsidRDefault="00947D59">
      <w:pPr>
        <w:pStyle w:val="ListParagraph"/>
        <w:numPr>
          <w:ilvl w:val="1"/>
          <w:numId w:val="13"/>
        </w:numPr>
      </w:pPr>
      <w:r>
        <w:t xml:space="preserve">Performance </w:t>
      </w:r>
      <w:r w:rsidRPr="00E572B2">
        <w:t>testing</w:t>
      </w:r>
      <w:r>
        <w:t xml:space="preserve"> (optional at added cost)</w:t>
      </w:r>
    </w:p>
    <w:p w14:paraId="16E484AE" w14:textId="77777777" w:rsidR="00947D59" w:rsidRDefault="00947D59">
      <w:pPr>
        <w:pStyle w:val="ListParagraph"/>
        <w:numPr>
          <w:ilvl w:val="1"/>
          <w:numId w:val="13"/>
        </w:numPr>
      </w:pPr>
      <w:r w:rsidRPr="00E572B2">
        <w:t>Load testing</w:t>
      </w:r>
      <w:r>
        <w:t xml:space="preserve"> (optional at added cost)</w:t>
      </w:r>
    </w:p>
    <w:p w14:paraId="57C2C866" w14:textId="77777777" w:rsidR="00947D59" w:rsidRDefault="00947D59">
      <w:pPr>
        <w:pStyle w:val="ListParagraph"/>
        <w:numPr>
          <w:ilvl w:val="1"/>
          <w:numId w:val="13"/>
        </w:numPr>
      </w:pPr>
      <w:r>
        <w:t>Regression testing</w:t>
      </w:r>
    </w:p>
    <w:p w14:paraId="668ECBF1" w14:textId="77777777" w:rsidR="00947D59" w:rsidRDefault="00947D59" w:rsidP="00947D59">
      <w:pPr>
        <w:pStyle w:val="Heading1"/>
        <w:ind w:left="360"/>
        <w:jc w:val="both"/>
      </w:pPr>
    </w:p>
    <w:p w14:paraId="0F32C30E" w14:textId="77777777" w:rsidR="00947D59" w:rsidRDefault="00947D59">
      <w:pPr>
        <w:rPr>
          <w:rFonts w:asciiTheme="majorHAnsi" w:eastAsiaTheme="majorEastAsia" w:hAnsiTheme="majorHAnsi" w:cstheme="majorBidi"/>
          <w:b/>
          <w:bCs/>
          <w:color w:val="64AE42"/>
          <w:sz w:val="28"/>
          <w:szCs w:val="28"/>
        </w:rPr>
      </w:pPr>
      <w:r>
        <w:br w:type="page"/>
      </w:r>
    </w:p>
    <w:p w14:paraId="2971B625" w14:textId="77777777" w:rsidR="00E70A9B" w:rsidRDefault="00E70A9B" w:rsidP="00254223">
      <w:pPr>
        <w:pStyle w:val="Heading1"/>
        <w:numPr>
          <w:ilvl w:val="0"/>
          <w:numId w:val="1"/>
        </w:numPr>
        <w:jc w:val="both"/>
      </w:pPr>
      <w:bookmarkStart w:id="61" w:name="_Toc183170437"/>
      <w:r w:rsidRPr="00A863FE">
        <w:lastRenderedPageBreak/>
        <w:t>Project Deliverables</w:t>
      </w:r>
      <w:bookmarkEnd w:id="52"/>
      <w:bookmarkEnd w:id="61"/>
    </w:p>
    <w:p w14:paraId="7275DDD1" w14:textId="77777777" w:rsidR="00254223" w:rsidRPr="00246A01" w:rsidRDefault="00254223">
      <w:pPr>
        <w:pStyle w:val="ListParagraph"/>
        <w:numPr>
          <w:ilvl w:val="0"/>
          <w:numId w:val="10"/>
        </w:numPr>
        <w:jc w:val="both"/>
        <w:rPr>
          <w:rFonts w:eastAsia="Calibri"/>
        </w:rPr>
      </w:pPr>
      <w:r w:rsidRPr="00246A01">
        <w:t>System Requirement Specification</w:t>
      </w:r>
    </w:p>
    <w:p w14:paraId="2ECB9FB3" w14:textId="77777777" w:rsidR="00254223" w:rsidRPr="00246A01" w:rsidRDefault="00254223">
      <w:pPr>
        <w:pStyle w:val="ListParagraph"/>
        <w:numPr>
          <w:ilvl w:val="0"/>
          <w:numId w:val="10"/>
        </w:numPr>
        <w:jc w:val="both"/>
        <w:rPr>
          <w:rFonts w:eastAsia="Calibri"/>
        </w:rPr>
      </w:pPr>
      <w:r w:rsidRPr="00246A01">
        <w:rPr>
          <w:rFonts w:eastAsia="Calibri"/>
        </w:rPr>
        <w:t>UI Design</w:t>
      </w:r>
    </w:p>
    <w:p w14:paraId="02BB279E" w14:textId="5536BAEE" w:rsidR="00254223" w:rsidRPr="00246A01" w:rsidRDefault="00254223">
      <w:pPr>
        <w:pStyle w:val="ListParagraph"/>
        <w:numPr>
          <w:ilvl w:val="0"/>
          <w:numId w:val="10"/>
        </w:numPr>
        <w:jc w:val="both"/>
        <w:rPr>
          <w:rFonts w:eastAsia="Calibri"/>
        </w:rPr>
      </w:pPr>
      <w:r w:rsidRPr="00246A01">
        <w:t xml:space="preserve">Source </w:t>
      </w:r>
      <w:r w:rsidR="00246A01" w:rsidRPr="00246A01">
        <w:t>code.</w:t>
      </w:r>
    </w:p>
    <w:p w14:paraId="60EB8D25" w14:textId="77777777" w:rsidR="00254223" w:rsidRDefault="00254223">
      <w:pPr>
        <w:rPr>
          <w:rFonts w:asciiTheme="majorHAnsi" w:eastAsiaTheme="majorEastAsia" w:hAnsiTheme="majorHAnsi" w:cstheme="majorBidi"/>
          <w:b/>
          <w:bCs/>
          <w:color w:val="365F91" w:themeColor="accent1" w:themeShade="BF"/>
          <w:sz w:val="28"/>
          <w:szCs w:val="28"/>
        </w:rPr>
      </w:pPr>
      <w:bookmarkStart w:id="62" w:name="_Toc514944077"/>
      <w:r>
        <w:br w:type="page"/>
      </w:r>
    </w:p>
    <w:p w14:paraId="4792BFDA" w14:textId="2C6A51E0" w:rsidR="00254223" w:rsidRPr="00254223" w:rsidRDefault="00254223" w:rsidP="00254223">
      <w:pPr>
        <w:pStyle w:val="Heading1"/>
        <w:numPr>
          <w:ilvl w:val="0"/>
          <w:numId w:val="1"/>
        </w:numPr>
        <w:spacing w:after="240"/>
      </w:pPr>
      <w:bookmarkStart w:id="63" w:name="_Toc183170438"/>
      <w:r w:rsidRPr="00254223">
        <w:lastRenderedPageBreak/>
        <w:t>Responsibilities of Client and SPEC</w:t>
      </w:r>
      <w:bookmarkEnd w:id="62"/>
      <w:r w:rsidR="000F4490">
        <w:t xml:space="preserve"> (Standard)</w:t>
      </w:r>
      <w:bookmarkEnd w:id="63"/>
    </w:p>
    <w:tbl>
      <w:tblPr>
        <w:tblStyle w:val="LightList-Accent13"/>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856"/>
        <w:gridCol w:w="1374"/>
        <w:gridCol w:w="7110"/>
      </w:tblGrid>
      <w:tr w:rsidR="00597F34" w:rsidRPr="00727358" w14:paraId="47B3930A" w14:textId="77777777" w:rsidTr="00874419">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67" w:type="dxa"/>
          </w:tcPr>
          <w:p w14:paraId="63D6DEE4" w14:textId="77777777" w:rsidR="00597F34" w:rsidRPr="00727358" w:rsidRDefault="00597F34" w:rsidP="005E0289">
            <w:pPr>
              <w:spacing w:line="276" w:lineRule="auto"/>
              <w:rPr>
                <w:b w:val="0"/>
              </w:rPr>
            </w:pPr>
            <w:r w:rsidRPr="00727358">
              <w:t>Sr. No</w:t>
            </w:r>
          </w:p>
        </w:tc>
        <w:tc>
          <w:tcPr>
            <w:tcW w:w="1391" w:type="dxa"/>
          </w:tcPr>
          <w:p w14:paraId="4531C2B8" w14:textId="77777777" w:rsidR="00597F34" w:rsidRPr="00727358" w:rsidRDefault="00597F34" w:rsidP="005E0289">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rsidRPr="00727358">
              <w:t>Role</w:t>
            </w:r>
          </w:p>
        </w:tc>
        <w:tc>
          <w:tcPr>
            <w:tcW w:w="7239" w:type="dxa"/>
          </w:tcPr>
          <w:p w14:paraId="2107EA48" w14:textId="77777777" w:rsidR="00597F34" w:rsidRPr="00727358" w:rsidRDefault="00597F34" w:rsidP="005E0289">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rsidRPr="00727358">
              <w:t>Responsibility</w:t>
            </w:r>
          </w:p>
        </w:tc>
      </w:tr>
      <w:tr w:rsidR="00E70A9B" w:rsidRPr="00727358" w14:paraId="233815ED" w14:textId="77777777" w:rsidTr="00874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Borders>
              <w:top w:val="none" w:sz="0" w:space="0" w:color="auto"/>
              <w:left w:val="none" w:sz="0" w:space="0" w:color="auto"/>
              <w:bottom w:val="none" w:sz="0" w:space="0" w:color="auto"/>
            </w:tcBorders>
          </w:tcPr>
          <w:p w14:paraId="4F1CBA07" w14:textId="77777777" w:rsidR="00E70A9B" w:rsidRPr="00071D57" w:rsidRDefault="00E70A9B">
            <w:pPr>
              <w:pStyle w:val="ListParagraph"/>
              <w:numPr>
                <w:ilvl w:val="0"/>
                <w:numId w:val="19"/>
              </w:numPr>
              <w:suppressAutoHyphens/>
              <w:spacing w:line="276" w:lineRule="auto"/>
              <w:jc w:val="both"/>
              <w:rPr>
                <w:rFonts w:cs="Arial"/>
              </w:rPr>
            </w:pPr>
          </w:p>
        </w:tc>
        <w:tc>
          <w:tcPr>
            <w:tcW w:w="1391" w:type="dxa"/>
            <w:tcBorders>
              <w:top w:val="none" w:sz="0" w:space="0" w:color="auto"/>
              <w:bottom w:val="none" w:sz="0" w:space="0" w:color="auto"/>
            </w:tcBorders>
          </w:tcPr>
          <w:p w14:paraId="1C197EC1" w14:textId="77777777" w:rsidR="00E70A9B" w:rsidRPr="00727358" w:rsidRDefault="00E70A9B" w:rsidP="005E0289">
            <w:pPr>
              <w:suppressAutoHyphens/>
              <w:spacing w:line="276" w:lineRule="auto"/>
              <w:jc w:val="both"/>
              <w:cnfStyle w:val="000000100000" w:firstRow="0" w:lastRow="0" w:firstColumn="0" w:lastColumn="0" w:oddVBand="0" w:evenVBand="0" w:oddHBand="1" w:evenHBand="0" w:firstRowFirstColumn="0" w:firstRowLastColumn="0" w:lastRowFirstColumn="0" w:lastRowLastColumn="0"/>
              <w:rPr>
                <w:rFonts w:cs="Arial"/>
              </w:rPr>
            </w:pPr>
            <w:r w:rsidRPr="00727358">
              <w:rPr>
                <w:rFonts w:cs="Arial"/>
              </w:rPr>
              <w:t>Client Team</w:t>
            </w:r>
          </w:p>
        </w:tc>
        <w:tc>
          <w:tcPr>
            <w:tcW w:w="7239" w:type="dxa"/>
            <w:tcBorders>
              <w:top w:val="none" w:sz="0" w:space="0" w:color="auto"/>
              <w:bottom w:val="none" w:sz="0" w:space="0" w:color="auto"/>
              <w:right w:val="none" w:sz="0" w:space="0" w:color="auto"/>
            </w:tcBorders>
          </w:tcPr>
          <w:p w14:paraId="19206E49" w14:textId="25B90015"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 xml:space="preserve">Form a Project Core team and assign a </w:t>
            </w:r>
            <w:r w:rsidR="005E030A">
              <w:t>Single</w:t>
            </w:r>
            <w:r w:rsidRPr="00727358">
              <w:t xml:space="preserve"> Point of Contact</w:t>
            </w:r>
          </w:p>
          <w:p w14:paraId="0C339487" w14:textId="2DDA784A"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 xml:space="preserve">Single Point of Contact to keep control over the </w:t>
            </w:r>
            <w:r w:rsidR="000378FF">
              <w:t>project proceedings</w:t>
            </w:r>
            <w:r w:rsidRPr="00727358">
              <w:t>.</w:t>
            </w:r>
          </w:p>
          <w:p w14:paraId="31D5C6C0" w14:textId="00B073A1"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 xml:space="preserve">Take part in </w:t>
            </w:r>
            <w:r w:rsidR="000378FF">
              <w:t>daily/weekly</w:t>
            </w:r>
            <w:r w:rsidRPr="00727358">
              <w:t xml:space="preserve"> / fortnightly review </w:t>
            </w:r>
            <w:r w:rsidR="005E030A">
              <w:t>meetings</w:t>
            </w:r>
            <w:r w:rsidRPr="00727358">
              <w:t xml:space="preserve"> as laid out in the communication plan</w:t>
            </w:r>
          </w:p>
          <w:p w14:paraId="71368711" w14:textId="77777777"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Scope management</w:t>
            </w:r>
          </w:p>
          <w:p w14:paraId="53E896C7" w14:textId="5BBDCE7B"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 xml:space="preserve">Provide timely approvals </w:t>
            </w:r>
            <w:r w:rsidR="00560AE3" w:rsidRPr="00727358">
              <w:t>wherever</w:t>
            </w:r>
            <w:r w:rsidRPr="00727358">
              <w:t xml:space="preserve"> required</w:t>
            </w:r>
          </w:p>
          <w:p w14:paraId="1CED3706" w14:textId="77777777"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Manage schedule variance</w:t>
            </w:r>
          </w:p>
          <w:p w14:paraId="536495C7" w14:textId="77777777"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Manage &amp; mitigate Risks and escalate issues as required</w:t>
            </w:r>
          </w:p>
          <w:p w14:paraId="54D2E0C3" w14:textId="77777777"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Project Review</w:t>
            </w:r>
          </w:p>
          <w:p w14:paraId="39058124" w14:textId="77777777" w:rsidR="00E70A9B" w:rsidRPr="00727358" w:rsidRDefault="00E70A9B">
            <w:pPr>
              <w:pStyle w:val="ListParagraph"/>
              <w:numPr>
                <w:ilvl w:val="0"/>
                <w:numId w:val="7"/>
              </w:numPr>
              <w:spacing w:line="276" w:lineRule="auto"/>
              <w:jc w:val="both"/>
              <w:cnfStyle w:val="000000100000" w:firstRow="0" w:lastRow="0" w:firstColumn="0" w:lastColumn="0" w:oddVBand="0" w:evenVBand="0" w:oddHBand="1" w:evenHBand="0" w:firstRowFirstColumn="0" w:firstRowLastColumn="0" w:lastRowFirstColumn="0" w:lastRowLastColumn="0"/>
            </w:pPr>
            <w:r w:rsidRPr="00727358">
              <w:t>Enter bugs and changes as tickets in the Helpdesk System</w:t>
            </w:r>
          </w:p>
        </w:tc>
      </w:tr>
      <w:tr w:rsidR="00E70A9B" w:rsidRPr="00727358" w14:paraId="6B73F136" w14:textId="77777777" w:rsidTr="00874419">
        <w:tc>
          <w:tcPr>
            <w:cnfStyle w:val="001000000000" w:firstRow="0" w:lastRow="0" w:firstColumn="1" w:lastColumn="0" w:oddVBand="0" w:evenVBand="0" w:oddHBand="0" w:evenHBand="0" w:firstRowFirstColumn="0" w:firstRowLastColumn="0" w:lastRowFirstColumn="0" w:lastRowLastColumn="0"/>
            <w:tcW w:w="867" w:type="dxa"/>
          </w:tcPr>
          <w:p w14:paraId="39ADE264" w14:textId="77777777" w:rsidR="00E70A9B" w:rsidRPr="00071D57" w:rsidRDefault="00E70A9B">
            <w:pPr>
              <w:pStyle w:val="ListParagraph"/>
              <w:numPr>
                <w:ilvl w:val="0"/>
                <w:numId w:val="19"/>
              </w:numPr>
              <w:suppressAutoHyphens/>
              <w:spacing w:line="276" w:lineRule="auto"/>
              <w:jc w:val="both"/>
              <w:rPr>
                <w:rFonts w:cs="Arial"/>
              </w:rPr>
            </w:pPr>
          </w:p>
        </w:tc>
        <w:tc>
          <w:tcPr>
            <w:tcW w:w="1391" w:type="dxa"/>
          </w:tcPr>
          <w:p w14:paraId="5ED2E022" w14:textId="77777777" w:rsidR="00E70A9B" w:rsidRPr="00727358" w:rsidRDefault="00E70A9B" w:rsidP="005E0289">
            <w:pPr>
              <w:suppressAutoHyphens/>
              <w:spacing w:line="276" w:lineRule="auto"/>
              <w:jc w:val="both"/>
              <w:cnfStyle w:val="000000000000" w:firstRow="0" w:lastRow="0" w:firstColumn="0" w:lastColumn="0" w:oddVBand="0" w:evenVBand="0" w:oddHBand="0" w:evenHBand="0" w:firstRowFirstColumn="0" w:firstRowLastColumn="0" w:lastRowFirstColumn="0" w:lastRowLastColumn="0"/>
              <w:rPr>
                <w:rFonts w:cs="Arial"/>
                <w:bCs/>
              </w:rPr>
            </w:pPr>
            <w:r w:rsidRPr="00727358">
              <w:rPr>
                <w:rFonts w:cs="Arial"/>
              </w:rPr>
              <w:t>SPEC Team</w:t>
            </w:r>
          </w:p>
        </w:tc>
        <w:tc>
          <w:tcPr>
            <w:tcW w:w="7239" w:type="dxa"/>
          </w:tcPr>
          <w:p w14:paraId="5AED4EF8" w14:textId="670ED9C5"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pPr>
            <w:r w:rsidRPr="00727358">
              <w:t xml:space="preserve">Resource availability - Availability of engineers </w:t>
            </w:r>
            <w:r w:rsidR="00560AE3">
              <w:t>and systems</w:t>
            </w:r>
            <w:r w:rsidRPr="00727358">
              <w:t xml:space="preserve"> and identify and communicate single Point of Contact as Project manager</w:t>
            </w:r>
          </w:p>
          <w:p w14:paraId="5CFB5908"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Scope Management</w:t>
            </w:r>
          </w:p>
          <w:p w14:paraId="3193790D" w14:textId="562E663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pPr>
            <w:r w:rsidRPr="00727358">
              <w:t xml:space="preserve">Form a Steering Committee to keep control over the </w:t>
            </w:r>
            <w:r w:rsidR="000378FF">
              <w:t>project proceedings</w:t>
            </w:r>
            <w:r w:rsidRPr="00727358">
              <w:t>.</w:t>
            </w:r>
          </w:p>
          <w:p w14:paraId="0197A5D8" w14:textId="29882888"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pPr>
            <w:r w:rsidRPr="00727358">
              <w:t xml:space="preserve">Take part in </w:t>
            </w:r>
            <w:r w:rsidR="000378FF">
              <w:t>daily/weekly</w:t>
            </w:r>
            <w:r w:rsidRPr="00727358">
              <w:t xml:space="preserve"> / fortnightly review </w:t>
            </w:r>
            <w:r w:rsidR="005E030A">
              <w:t>meetings</w:t>
            </w:r>
            <w:r w:rsidRPr="00727358">
              <w:t xml:space="preserve"> as laid out in the communication plan</w:t>
            </w:r>
          </w:p>
          <w:p w14:paraId="31C1F2D6"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Manage and Mitigate Risks</w:t>
            </w:r>
          </w:p>
          <w:p w14:paraId="788DCB64"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Project Review</w:t>
            </w:r>
          </w:p>
          <w:p w14:paraId="72C0A3E3"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Status Reporting</w:t>
            </w:r>
          </w:p>
          <w:p w14:paraId="635C3AEB"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Timely escalations</w:t>
            </w:r>
          </w:p>
          <w:p w14:paraId="644D2229"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Configuration Management</w:t>
            </w:r>
          </w:p>
          <w:p w14:paraId="7E246219"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Requirement gathering and analysis</w:t>
            </w:r>
          </w:p>
          <w:p w14:paraId="54D445CD"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 xml:space="preserve">System development </w:t>
            </w:r>
          </w:p>
          <w:p w14:paraId="6E86B8E3"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UAT &amp; Training</w:t>
            </w:r>
          </w:p>
          <w:p w14:paraId="416FE07D"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Implementation support</w:t>
            </w:r>
          </w:p>
          <w:p w14:paraId="7C03F758"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Warranty Support</w:t>
            </w:r>
          </w:p>
          <w:p w14:paraId="3F34E64D" w14:textId="77777777" w:rsidR="00E70A9B" w:rsidRPr="00727358" w:rsidRDefault="00E70A9B">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bCs/>
              </w:rPr>
            </w:pPr>
            <w:r w:rsidRPr="00727358">
              <w:t>Annual Maintenance and support (upon PO)</w:t>
            </w:r>
          </w:p>
        </w:tc>
      </w:tr>
    </w:tbl>
    <w:p w14:paraId="59F98B45" w14:textId="77777777" w:rsidR="00E70A9B" w:rsidRDefault="00E70A9B" w:rsidP="00254223">
      <w:pPr>
        <w:spacing w:before="240"/>
        <w:jc w:val="both"/>
        <w:rPr>
          <w:rFonts w:cs="Arial"/>
          <w:sz w:val="20"/>
          <w:szCs w:val="20"/>
        </w:rPr>
      </w:pPr>
    </w:p>
    <w:p w14:paraId="5560AA36" w14:textId="77777777" w:rsidR="00543A3B" w:rsidRDefault="00543A3B" w:rsidP="00254223">
      <w:pPr>
        <w:spacing w:before="240"/>
        <w:jc w:val="both"/>
        <w:rPr>
          <w:rFonts w:cs="Arial"/>
          <w:szCs w:val="20"/>
        </w:rPr>
      </w:pPr>
    </w:p>
    <w:p w14:paraId="786EB2C7" w14:textId="77777777" w:rsidR="008E6763" w:rsidRDefault="008E6763" w:rsidP="00254223">
      <w:pPr>
        <w:jc w:val="both"/>
        <w:rPr>
          <w:rFonts w:cs="Arial"/>
          <w:szCs w:val="20"/>
        </w:rPr>
      </w:pPr>
    </w:p>
    <w:p w14:paraId="49CD8257" w14:textId="77777777" w:rsidR="008E6763" w:rsidRDefault="008E6763" w:rsidP="00254223">
      <w:pPr>
        <w:jc w:val="both"/>
        <w:rPr>
          <w:rFonts w:cs="Arial"/>
          <w:szCs w:val="20"/>
        </w:rPr>
      </w:pPr>
    </w:p>
    <w:p w14:paraId="50A7BBC9" w14:textId="2510BE8B" w:rsidR="00254223" w:rsidRPr="006A052E" w:rsidRDefault="00254223" w:rsidP="00E10633">
      <w:pPr>
        <w:pStyle w:val="Heading1"/>
        <w:numPr>
          <w:ilvl w:val="0"/>
          <w:numId w:val="1"/>
        </w:numPr>
        <w:jc w:val="both"/>
      </w:pPr>
      <w:bookmarkStart w:id="64" w:name="_Toc514944080"/>
      <w:bookmarkStart w:id="65" w:name="_Toc339633186"/>
      <w:bookmarkStart w:id="66" w:name="_Toc339906265"/>
      <w:bookmarkStart w:id="67" w:name="_Toc183170439"/>
      <w:r w:rsidRPr="006A052E">
        <w:lastRenderedPageBreak/>
        <w:t>Project Team Organization</w:t>
      </w:r>
      <w:bookmarkEnd w:id="64"/>
      <w:r w:rsidR="000F4490">
        <w:t xml:space="preserve"> (Standard)</w:t>
      </w:r>
      <w:bookmarkEnd w:id="67"/>
    </w:p>
    <w:bookmarkEnd w:id="65"/>
    <w:bookmarkEnd w:id="66"/>
    <w:p w14:paraId="4DDBFA71" w14:textId="0B60DA9B" w:rsidR="00254223" w:rsidRDefault="005E030A" w:rsidP="00974BAD">
      <w:pPr>
        <w:jc w:val="both"/>
      </w:pPr>
      <w:r>
        <w:t>The Project</w:t>
      </w:r>
      <w:r w:rsidR="00254223" w:rsidRPr="008A22F2">
        <w:t xml:space="preserve"> Team at SPEC </w:t>
      </w:r>
      <w:r w:rsidR="000378FF">
        <w:t>comprises</w:t>
      </w:r>
      <w:r w:rsidR="00E10633">
        <w:t xml:space="preserve"> </w:t>
      </w:r>
      <w:r w:rsidR="000378FF">
        <w:t xml:space="preserve">the </w:t>
      </w:r>
      <w:r w:rsidR="00254223" w:rsidRPr="008A22F2">
        <w:t>Project Manager, Business Analyst, Technical Architect, Design Team, D</w:t>
      </w:r>
      <w:r w:rsidR="00254223">
        <w:t>eveloper Team</w:t>
      </w:r>
      <w:r>
        <w:t>,</w:t>
      </w:r>
      <w:r w:rsidR="00254223">
        <w:t xml:space="preserve"> and Testing team under </w:t>
      </w:r>
      <w:r>
        <w:t xml:space="preserve">a </w:t>
      </w:r>
      <w:r w:rsidR="00254223">
        <w:t>shared resource model.</w:t>
      </w:r>
    </w:p>
    <w:p w14:paraId="0B239486" w14:textId="045A9F37" w:rsidR="00254223" w:rsidRPr="008A22F2" w:rsidRDefault="000378FF">
      <w:pPr>
        <w:pStyle w:val="ListParagraph"/>
        <w:numPr>
          <w:ilvl w:val="0"/>
          <w:numId w:val="11"/>
        </w:numPr>
        <w:jc w:val="both"/>
      </w:pPr>
      <w:r>
        <w:t xml:space="preserve">The </w:t>
      </w:r>
      <w:r w:rsidR="00254223" w:rsidRPr="008A22F2">
        <w:t>Technical Architect would be responsible for the technical architecture, implementation</w:t>
      </w:r>
      <w:r w:rsidR="005E030A">
        <w:t>,</w:t>
      </w:r>
      <w:r w:rsidR="00254223" w:rsidRPr="008A22F2">
        <w:t xml:space="preserve"> and performance.</w:t>
      </w:r>
    </w:p>
    <w:p w14:paraId="6F05997D" w14:textId="4EDFF16B" w:rsidR="00254223" w:rsidRPr="008A22F2" w:rsidRDefault="000378FF">
      <w:pPr>
        <w:pStyle w:val="ListParagraph"/>
        <w:numPr>
          <w:ilvl w:val="0"/>
          <w:numId w:val="11"/>
        </w:numPr>
        <w:jc w:val="both"/>
      </w:pPr>
      <w:r>
        <w:t xml:space="preserve">The </w:t>
      </w:r>
      <w:r w:rsidR="00254223" w:rsidRPr="008A22F2">
        <w:t xml:space="preserve">Project Manager would be responsible for project management, budget, schedule and quality control, delivery, </w:t>
      </w:r>
      <w:r w:rsidR="00560AE3">
        <w:t xml:space="preserve">and </w:t>
      </w:r>
      <w:r w:rsidR="00254223" w:rsidRPr="008A22F2">
        <w:t>status reporting.</w:t>
      </w:r>
    </w:p>
    <w:p w14:paraId="44DE552F" w14:textId="3BEBFCA3" w:rsidR="00254223" w:rsidRPr="008A22F2" w:rsidRDefault="000378FF">
      <w:pPr>
        <w:pStyle w:val="ListParagraph"/>
        <w:numPr>
          <w:ilvl w:val="0"/>
          <w:numId w:val="11"/>
        </w:numPr>
        <w:jc w:val="both"/>
      </w:pPr>
      <w:r>
        <w:t xml:space="preserve">The Business Analyst would be responsible for understanding </w:t>
      </w:r>
      <w:r w:rsidR="00F51071">
        <w:t>and translating the requirements</w:t>
      </w:r>
      <w:r>
        <w:t xml:space="preserve"> into </w:t>
      </w:r>
      <w:r w:rsidR="00F51071">
        <w:t>a</w:t>
      </w:r>
      <w:r>
        <w:t xml:space="preserve"> detailed design for actual implementation, ensuring the end deliverable meets business requirements, and completing the required documentation. This resource will be techno-functional</w:t>
      </w:r>
      <w:r w:rsidR="00254223" w:rsidRPr="008A22F2">
        <w:t>.</w:t>
      </w:r>
    </w:p>
    <w:p w14:paraId="2076C0D2" w14:textId="48DA12FB" w:rsidR="00254223" w:rsidRPr="008A22F2" w:rsidRDefault="000378FF">
      <w:pPr>
        <w:pStyle w:val="ListParagraph"/>
        <w:numPr>
          <w:ilvl w:val="0"/>
          <w:numId w:val="11"/>
        </w:numPr>
        <w:jc w:val="both"/>
      </w:pPr>
      <w:r w:rsidRPr="008A22F2">
        <w:t>The developer</w:t>
      </w:r>
      <w:r w:rsidR="00254223" w:rsidRPr="008A22F2">
        <w:t xml:space="preserve"> would be responsible for the actual development.</w:t>
      </w:r>
    </w:p>
    <w:p w14:paraId="06CFFC7A" w14:textId="02153FD6" w:rsidR="00254223" w:rsidRPr="008A22F2" w:rsidRDefault="000378FF">
      <w:pPr>
        <w:pStyle w:val="ListParagraph"/>
        <w:numPr>
          <w:ilvl w:val="0"/>
          <w:numId w:val="11"/>
        </w:numPr>
        <w:jc w:val="both"/>
      </w:pPr>
      <w:r>
        <w:t>The testing</w:t>
      </w:r>
      <w:r w:rsidR="00254223" w:rsidRPr="008A22F2">
        <w:t xml:space="preserve"> team would </w:t>
      </w:r>
      <w:r>
        <w:t>validate the application based on test cases and prepare</w:t>
      </w:r>
      <w:r w:rsidR="00254223" w:rsidRPr="008A22F2">
        <w:t xml:space="preserve"> the test report. </w:t>
      </w:r>
    </w:p>
    <w:p w14:paraId="74159308" w14:textId="007060E7" w:rsidR="00254223" w:rsidRPr="004027FB" w:rsidRDefault="00254223">
      <w:pPr>
        <w:pStyle w:val="ListParagraph"/>
        <w:numPr>
          <w:ilvl w:val="0"/>
          <w:numId w:val="11"/>
        </w:numPr>
        <w:jc w:val="both"/>
      </w:pPr>
      <w:r w:rsidRPr="004027FB">
        <w:t xml:space="preserve">Customer would be responsible for providing </w:t>
      </w:r>
      <w:r w:rsidR="005E030A">
        <w:t>requirements</w:t>
      </w:r>
      <w:r w:rsidRPr="004027FB">
        <w:t xml:space="preserve">, clarifying queries, </w:t>
      </w:r>
      <w:r w:rsidR="00560AE3">
        <w:t xml:space="preserve">and </w:t>
      </w:r>
      <w:r w:rsidRPr="004027FB">
        <w:t>user acceptance</w:t>
      </w:r>
      <w:r>
        <w:t>.</w:t>
      </w:r>
    </w:p>
    <w:p w14:paraId="7AB69B61" w14:textId="77777777" w:rsidR="00F05E8B" w:rsidRDefault="00F05E8B">
      <w:pPr>
        <w:rPr>
          <w:rFonts w:asciiTheme="majorHAnsi" w:eastAsiaTheme="majorEastAsia" w:hAnsiTheme="majorHAnsi" w:cstheme="majorBidi"/>
          <w:b/>
          <w:bCs/>
          <w:color w:val="365F91" w:themeColor="accent1" w:themeShade="BF"/>
          <w:sz w:val="28"/>
          <w:szCs w:val="28"/>
        </w:rPr>
      </w:pPr>
      <w:bookmarkStart w:id="68" w:name="_Toc339906267"/>
      <w:bookmarkStart w:id="69" w:name="_Toc514944081"/>
      <w:r>
        <w:br w:type="page"/>
      </w:r>
    </w:p>
    <w:p w14:paraId="4A73D3A5" w14:textId="4AD41E46" w:rsidR="00254223" w:rsidRDefault="00254223" w:rsidP="00F05E8B">
      <w:pPr>
        <w:pStyle w:val="Heading1"/>
        <w:numPr>
          <w:ilvl w:val="0"/>
          <w:numId w:val="1"/>
        </w:numPr>
      </w:pPr>
      <w:bookmarkStart w:id="70" w:name="_Toc183170440"/>
      <w:r w:rsidRPr="00F05E8B">
        <w:lastRenderedPageBreak/>
        <w:t>Risk identification and mitigation plan</w:t>
      </w:r>
      <w:bookmarkEnd w:id="68"/>
      <w:bookmarkEnd w:id="69"/>
      <w:r w:rsidR="000F4490">
        <w:t xml:space="preserve"> (Standard)</w:t>
      </w:r>
      <w:bookmarkEnd w:id="70"/>
    </w:p>
    <w:p w14:paraId="588B4113" w14:textId="1D941B81" w:rsidR="004F6520" w:rsidRDefault="004F6520" w:rsidP="004F6520">
      <w:pPr>
        <w:jc w:val="both"/>
        <w:rPr>
          <w:rFonts w:cs="Arial"/>
          <w:szCs w:val="20"/>
        </w:rPr>
      </w:pPr>
      <w:r w:rsidRPr="004027FB">
        <w:rPr>
          <w:rFonts w:cs="Arial"/>
          <w:szCs w:val="20"/>
        </w:rPr>
        <w:t xml:space="preserve">Below </w:t>
      </w:r>
      <w:r w:rsidR="000378FF">
        <w:rPr>
          <w:rFonts w:cs="Arial"/>
          <w:szCs w:val="20"/>
        </w:rPr>
        <w:t xml:space="preserve">are some of the high-risk ones </w:t>
      </w:r>
      <w:r w:rsidRPr="004027FB">
        <w:rPr>
          <w:rFonts w:cs="Arial"/>
          <w:szCs w:val="20"/>
        </w:rPr>
        <w:t>identified.</w:t>
      </w:r>
    </w:p>
    <w:tbl>
      <w:tblPr>
        <w:tblStyle w:val="LightList-Accent12"/>
        <w:tblW w:w="9576"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828"/>
        <w:gridCol w:w="3240"/>
        <w:gridCol w:w="5508"/>
      </w:tblGrid>
      <w:tr w:rsidR="009C4B1D" w:rsidRPr="005E0289" w14:paraId="186F4ED9" w14:textId="77777777" w:rsidTr="00F76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14C5176" w14:textId="77777777" w:rsidR="00170D3E" w:rsidRPr="005E0289" w:rsidRDefault="00170D3E" w:rsidP="005E0289">
            <w:pPr>
              <w:spacing w:line="276" w:lineRule="auto"/>
              <w:rPr>
                <w:rFonts w:cstheme="minorHAnsi"/>
              </w:rPr>
            </w:pPr>
            <w:r w:rsidRPr="005E0289">
              <w:rPr>
                <w:rFonts w:cstheme="minorHAnsi"/>
              </w:rPr>
              <w:t>Sr. No</w:t>
            </w:r>
          </w:p>
        </w:tc>
        <w:tc>
          <w:tcPr>
            <w:tcW w:w="3240" w:type="dxa"/>
          </w:tcPr>
          <w:p w14:paraId="17DE1AB9" w14:textId="77777777" w:rsidR="00170D3E" w:rsidRPr="005E0289" w:rsidRDefault="00170D3E" w:rsidP="005E0289">
            <w:pPr>
              <w:spacing w:line="276" w:lineRule="auto"/>
              <w:cnfStyle w:val="100000000000" w:firstRow="1" w:lastRow="0" w:firstColumn="0" w:lastColumn="0" w:oddVBand="0" w:evenVBand="0" w:oddHBand="0" w:evenHBand="0" w:firstRowFirstColumn="0" w:firstRowLastColumn="0" w:lastRowFirstColumn="0" w:lastRowLastColumn="0"/>
              <w:rPr>
                <w:rFonts w:cstheme="minorHAnsi"/>
              </w:rPr>
            </w:pPr>
            <w:r w:rsidRPr="005E0289">
              <w:rPr>
                <w:rFonts w:cstheme="minorHAnsi"/>
              </w:rPr>
              <w:t>Risk Description</w:t>
            </w:r>
          </w:p>
        </w:tc>
        <w:tc>
          <w:tcPr>
            <w:tcW w:w="5508" w:type="dxa"/>
          </w:tcPr>
          <w:p w14:paraId="3EB3F29D" w14:textId="77777777" w:rsidR="00170D3E" w:rsidRPr="005E0289" w:rsidRDefault="00170D3E" w:rsidP="005E0289">
            <w:pPr>
              <w:spacing w:line="276" w:lineRule="auto"/>
              <w:cnfStyle w:val="100000000000" w:firstRow="1" w:lastRow="0" w:firstColumn="0" w:lastColumn="0" w:oddVBand="0" w:evenVBand="0" w:oddHBand="0" w:evenHBand="0" w:firstRowFirstColumn="0" w:firstRowLastColumn="0" w:lastRowFirstColumn="0" w:lastRowLastColumn="0"/>
              <w:rPr>
                <w:rFonts w:cstheme="minorHAnsi"/>
              </w:rPr>
            </w:pPr>
            <w:r w:rsidRPr="005E0289">
              <w:rPr>
                <w:rFonts w:cstheme="minorHAnsi"/>
              </w:rPr>
              <w:t>Mitigation Plan</w:t>
            </w:r>
          </w:p>
        </w:tc>
      </w:tr>
      <w:tr w:rsidR="00170D3E" w:rsidRPr="005E0289" w14:paraId="45486994" w14:textId="77777777" w:rsidTr="00F76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14:paraId="01309E32" w14:textId="77777777" w:rsidR="00170D3E" w:rsidRPr="005E0289" w:rsidRDefault="00170D3E" w:rsidP="005E0289">
            <w:pPr>
              <w:spacing w:line="276" w:lineRule="auto"/>
              <w:rPr>
                <w:rFonts w:cstheme="minorHAnsi"/>
              </w:rPr>
            </w:pPr>
            <w:r w:rsidRPr="005E0289">
              <w:rPr>
                <w:rFonts w:cstheme="minorHAnsi"/>
              </w:rPr>
              <w:t>1</w:t>
            </w:r>
          </w:p>
        </w:tc>
        <w:tc>
          <w:tcPr>
            <w:tcW w:w="3240" w:type="dxa"/>
            <w:tcBorders>
              <w:top w:val="none" w:sz="0" w:space="0" w:color="auto"/>
              <w:bottom w:val="none" w:sz="0" w:space="0" w:color="auto"/>
            </w:tcBorders>
          </w:tcPr>
          <w:p w14:paraId="4131A2F4" w14:textId="0CA1D525"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IN"/>
              </w:rPr>
            </w:pPr>
            <w:r w:rsidRPr="005E0289">
              <w:rPr>
                <w:rFonts w:cstheme="minorHAnsi"/>
                <w:lang w:val="en-IN"/>
              </w:rPr>
              <w:t xml:space="preserve">Delay in receiving requirements from </w:t>
            </w:r>
            <w:r w:rsidR="000378FF" w:rsidRPr="005E0289">
              <w:rPr>
                <w:rFonts w:cstheme="minorHAnsi"/>
                <w:lang w:val="en-IN"/>
              </w:rPr>
              <w:t>end-users.</w:t>
            </w:r>
          </w:p>
          <w:p w14:paraId="28454CBA" w14:textId="77777777"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508" w:type="dxa"/>
            <w:tcBorders>
              <w:top w:val="none" w:sz="0" w:space="0" w:color="auto"/>
              <w:bottom w:val="none" w:sz="0" w:space="0" w:color="auto"/>
              <w:right w:val="none" w:sz="0" w:space="0" w:color="auto"/>
            </w:tcBorders>
          </w:tcPr>
          <w:p w14:paraId="059D3199" w14:textId="018EA3A9" w:rsidR="00170D3E" w:rsidRPr="005E0289" w:rsidRDefault="000378FF"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Plan</w:t>
            </w:r>
            <w:r w:rsidR="00170D3E" w:rsidRPr="005E0289">
              <w:rPr>
                <w:rFonts w:cstheme="minorHAnsi"/>
              </w:rPr>
              <w:t xml:space="preserve"> the requirement gathering phase early so users can be prepared with their requirements.</w:t>
            </w:r>
          </w:p>
          <w:p w14:paraId="7A846CA2" w14:textId="4BA4CC76"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Form a Project Core team of business users and assign a single POC for better </w:t>
            </w:r>
            <w:r w:rsidR="000378FF">
              <w:rPr>
                <w:rFonts w:cstheme="minorHAnsi"/>
              </w:rPr>
              <w:t>and timelier</w:t>
            </w:r>
            <w:r w:rsidRPr="005E0289">
              <w:rPr>
                <w:rFonts w:cstheme="minorHAnsi"/>
              </w:rPr>
              <w:t xml:space="preserve"> requirement gathering.</w:t>
            </w:r>
          </w:p>
        </w:tc>
      </w:tr>
      <w:tr w:rsidR="00170D3E" w:rsidRPr="005E0289" w14:paraId="69804300" w14:textId="77777777" w:rsidTr="00F76203">
        <w:tc>
          <w:tcPr>
            <w:cnfStyle w:val="001000000000" w:firstRow="0" w:lastRow="0" w:firstColumn="1" w:lastColumn="0" w:oddVBand="0" w:evenVBand="0" w:oddHBand="0" w:evenHBand="0" w:firstRowFirstColumn="0" w:firstRowLastColumn="0" w:lastRowFirstColumn="0" w:lastRowLastColumn="0"/>
            <w:tcW w:w="828" w:type="dxa"/>
          </w:tcPr>
          <w:p w14:paraId="06072DCF" w14:textId="77777777" w:rsidR="00170D3E" w:rsidRPr="005E0289" w:rsidRDefault="00170D3E" w:rsidP="005E0289">
            <w:pPr>
              <w:spacing w:line="276" w:lineRule="auto"/>
              <w:rPr>
                <w:rFonts w:cstheme="minorHAnsi"/>
              </w:rPr>
            </w:pPr>
            <w:r w:rsidRPr="005E0289">
              <w:rPr>
                <w:rFonts w:cstheme="minorHAnsi"/>
              </w:rPr>
              <w:t>2</w:t>
            </w:r>
          </w:p>
        </w:tc>
        <w:tc>
          <w:tcPr>
            <w:tcW w:w="3240" w:type="dxa"/>
          </w:tcPr>
          <w:p w14:paraId="5C7505E9" w14:textId="44A7CCF2"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IN"/>
              </w:rPr>
            </w:pPr>
            <w:r w:rsidRPr="005E0289">
              <w:rPr>
                <w:rFonts w:cstheme="minorHAnsi"/>
                <w:lang w:val="en-IN"/>
              </w:rPr>
              <w:t xml:space="preserve">Changes in </w:t>
            </w:r>
            <w:r w:rsidR="005E030A">
              <w:rPr>
                <w:rFonts w:cstheme="minorHAnsi"/>
                <w:lang w:val="en-IN"/>
              </w:rPr>
              <w:t xml:space="preserve">the </w:t>
            </w:r>
            <w:r w:rsidRPr="005E0289">
              <w:rPr>
                <w:rFonts w:cstheme="minorHAnsi"/>
                <w:lang w:val="en-IN"/>
              </w:rPr>
              <w:t xml:space="preserve">scope of work during </w:t>
            </w:r>
            <w:r w:rsidR="005E030A">
              <w:rPr>
                <w:rFonts w:cstheme="minorHAnsi"/>
                <w:lang w:val="en-IN"/>
              </w:rPr>
              <w:t xml:space="preserve">the </w:t>
            </w:r>
            <w:r w:rsidRPr="005E0289">
              <w:rPr>
                <w:rFonts w:cstheme="minorHAnsi"/>
                <w:lang w:val="en-IN"/>
              </w:rPr>
              <w:t xml:space="preserve">project life cycle (specifically in </w:t>
            </w:r>
            <w:r w:rsidR="005E030A">
              <w:rPr>
                <w:rFonts w:cstheme="minorHAnsi"/>
                <w:lang w:val="en-IN"/>
              </w:rPr>
              <w:t xml:space="preserve">the </w:t>
            </w:r>
            <w:r w:rsidRPr="005E0289">
              <w:rPr>
                <w:rFonts w:cstheme="minorHAnsi"/>
                <w:lang w:val="en-IN"/>
              </w:rPr>
              <w:t>requirement phase, UAT)</w:t>
            </w:r>
          </w:p>
        </w:tc>
        <w:tc>
          <w:tcPr>
            <w:tcW w:w="5508" w:type="dxa"/>
          </w:tcPr>
          <w:p w14:paraId="10709FD4" w14:textId="70C70D83"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Planned development of </w:t>
            </w:r>
            <w:r w:rsidR="000378FF">
              <w:rPr>
                <w:rFonts w:cstheme="minorHAnsi"/>
              </w:rPr>
              <w:t>low-priority</w:t>
            </w:r>
            <w:r w:rsidRPr="005E0289">
              <w:rPr>
                <w:rFonts w:cstheme="minorHAnsi"/>
              </w:rPr>
              <w:t xml:space="preserve"> changes </w:t>
            </w:r>
            <w:r w:rsidR="005E030A">
              <w:rPr>
                <w:rFonts w:cstheme="minorHAnsi"/>
              </w:rPr>
              <w:t>post-go-live</w:t>
            </w:r>
            <w:r w:rsidRPr="005E0289">
              <w:rPr>
                <w:rFonts w:cstheme="minorHAnsi"/>
              </w:rPr>
              <w:t xml:space="preserve"> during the support period as a separate release/patch and as described in change management.</w:t>
            </w:r>
          </w:p>
          <w:p w14:paraId="4BB035DF" w14:textId="762101B7"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For </w:t>
            </w:r>
            <w:r w:rsidR="005E030A">
              <w:rPr>
                <w:rFonts w:cstheme="minorHAnsi"/>
              </w:rPr>
              <w:t>high-priority</w:t>
            </w:r>
            <w:r w:rsidRPr="005E0289">
              <w:rPr>
                <w:rFonts w:cstheme="minorHAnsi"/>
              </w:rPr>
              <w:t xml:space="preserve"> changes, SPEC will keep a buffer resource to handle </w:t>
            </w:r>
            <w:r w:rsidR="005E030A">
              <w:rPr>
                <w:rFonts w:cstheme="minorHAnsi"/>
              </w:rPr>
              <w:t xml:space="preserve">the </w:t>
            </w:r>
            <w:r w:rsidRPr="005E0289">
              <w:rPr>
                <w:rFonts w:cstheme="minorHAnsi"/>
              </w:rPr>
              <w:t xml:space="preserve">development of such changes raised during the requirement phase </w:t>
            </w:r>
            <w:r w:rsidR="00F51071">
              <w:rPr>
                <w:rFonts w:cstheme="minorHAnsi"/>
              </w:rPr>
              <w:t>to meet the project's final timeline</w:t>
            </w:r>
            <w:r w:rsidRPr="005E0289">
              <w:rPr>
                <w:rFonts w:cstheme="minorHAnsi"/>
              </w:rPr>
              <w:t>.</w:t>
            </w:r>
          </w:p>
          <w:p w14:paraId="420F8C25" w14:textId="4054F15E"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Plan </w:t>
            </w:r>
            <w:r w:rsidR="000378FF">
              <w:rPr>
                <w:rFonts w:cstheme="minorHAnsi"/>
              </w:rPr>
              <w:t>prototypes</w:t>
            </w:r>
            <w:r w:rsidRPr="005E0289">
              <w:rPr>
                <w:rFonts w:cstheme="minorHAnsi"/>
              </w:rPr>
              <w:t xml:space="preserve"> early in the project life cycle to avoid change during </w:t>
            </w:r>
            <w:r w:rsidR="005E030A">
              <w:rPr>
                <w:rFonts w:cstheme="minorHAnsi"/>
              </w:rPr>
              <w:t xml:space="preserve">the </w:t>
            </w:r>
            <w:r w:rsidRPr="005E0289">
              <w:rPr>
                <w:rFonts w:cstheme="minorHAnsi"/>
              </w:rPr>
              <w:t xml:space="preserve">later stage of </w:t>
            </w:r>
            <w:r w:rsidR="005E030A">
              <w:rPr>
                <w:rFonts w:cstheme="minorHAnsi"/>
              </w:rPr>
              <w:t xml:space="preserve">the </w:t>
            </w:r>
            <w:r w:rsidRPr="005E0289">
              <w:rPr>
                <w:rFonts w:cstheme="minorHAnsi"/>
              </w:rPr>
              <w:t>project.</w:t>
            </w:r>
          </w:p>
        </w:tc>
      </w:tr>
      <w:tr w:rsidR="00170D3E" w:rsidRPr="005E0289" w14:paraId="07A92BD6" w14:textId="77777777" w:rsidTr="00F76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14:paraId="789755DA" w14:textId="77777777" w:rsidR="00170D3E" w:rsidRPr="005E0289" w:rsidRDefault="00170D3E" w:rsidP="005E0289">
            <w:pPr>
              <w:spacing w:line="276" w:lineRule="auto"/>
              <w:rPr>
                <w:rFonts w:cstheme="minorHAnsi"/>
              </w:rPr>
            </w:pPr>
            <w:r w:rsidRPr="005E0289">
              <w:rPr>
                <w:rFonts w:cstheme="minorHAnsi"/>
              </w:rPr>
              <w:t>3</w:t>
            </w:r>
          </w:p>
        </w:tc>
        <w:tc>
          <w:tcPr>
            <w:tcW w:w="3240" w:type="dxa"/>
            <w:tcBorders>
              <w:top w:val="none" w:sz="0" w:space="0" w:color="auto"/>
              <w:bottom w:val="none" w:sz="0" w:space="0" w:color="auto"/>
            </w:tcBorders>
          </w:tcPr>
          <w:p w14:paraId="60C579E3" w14:textId="2E8BF992"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Changes in </w:t>
            </w:r>
            <w:r w:rsidR="005E030A">
              <w:rPr>
                <w:rFonts w:cstheme="minorHAnsi"/>
              </w:rPr>
              <w:t>Third-Party</w:t>
            </w:r>
            <w:r w:rsidRPr="005E0289">
              <w:rPr>
                <w:rFonts w:cstheme="minorHAnsi"/>
              </w:rPr>
              <w:t xml:space="preserve"> API Used in the </w:t>
            </w:r>
            <w:r w:rsidR="000378FF" w:rsidRPr="005E0289">
              <w:rPr>
                <w:rFonts w:cstheme="minorHAnsi"/>
              </w:rPr>
              <w:t>project.</w:t>
            </w:r>
            <w:r w:rsidRPr="005E0289">
              <w:rPr>
                <w:rFonts w:cstheme="minorHAnsi"/>
              </w:rPr>
              <w:t xml:space="preserve"> </w:t>
            </w:r>
          </w:p>
          <w:p w14:paraId="12E1F6AC" w14:textId="77777777"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Error/Glitches in the system due to changes</w:t>
            </w:r>
          </w:p>
          <w:p w14:paraId="01C0EBF8" w14:textId="2702847C"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Added efforts to solve &amp; </w:t>
            </w:r>
            <w:r w:rsidR="000378FF">
              <w:rPr>
                <w:rFonts w:cstheme="minorHAnsi"/>
              </w:rPr>
              <w:t>integrate</w:t>
            </w:r>
            <w:r w:rsidRPr="005E0289">
              <w:rPr>
                <w:rFonts w:cstheme="minorHAnsi"/>
              </w:rPr>
              <w:t xml:space="preserve"> new/updated APIs </w:t>
            </w:r>
          </w:p>
        </w:tc>
        <w:tc>
          <w:tcPr>
            <w:tcW w:w="5508" w:type="dxa"/>
            <w:tcBorders>
              <w:top w:val="none" w:sz="0" w:space="0" w:color="auto"/>
              <w:bottom w:val="none" w:sz="0" w:space="0" w:color="auto"/>
              <w:right w:val="none" w:sz="0" w:space="0" w:color="auto"/>
            </w:tcBorders>
          </w:tcPr>
          <w:p w14:paraId="61294782" w14:textId="0E225977"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Usually</w:t>
            </w:r>
            <w:r w:rsidR="005E030A">
              <w:rPr>
                <w:rFonts w:cstheme="minorHAnsi"/>
              </w:rPr>
              <w:t>,</w:t>
            </w:r>
            <w:r w:rsidRPr="005E0289">
              <w:rPr>
                <w:rFonts w:cstheme="minorHAnsi"/>
              </w:rPr>
              <w:t xml:space="preserve"> this scenario is </w:t>
            </w:r>
            <w:r w:rsidR="000378FF" w:rsidRPr="005E0289">
              <w:rPr>
                <w:rFonts w:cstheme="minorHAnsi"/>
              </w:rPr>
              <w:t>rare,</w:t>
            </w:r>
            <w:r w:rsidRPr="005E0289">
              <w:rPr>
                <w:rFonts w:cstheme="minorHAnsi"/>
              </w:rPr>
              <w:t xml:space="preserve"> but it depends on </w:t>
            </w:r>
            <w:r w:rsidR="005E030A">
              <w:rPr>
                <w:rFonts w:cstheme="minorHAnsi"/>
              </w:rPr>
              <w:t xml:space="preserve">the </w:t>
            </w:r>
            <w:r w:rsidRPr="005E0289">
              <w:rPr>
                <w:rFonts w:cstheme="minorHAnsi"/>
              </w:rPr>
              <w:t xml:space="preserve">platform. If any third-party API releases a newer version or the used version </w:t>
            </w:r>
            <w:r w:rsidR="00560AE3">
              <w:rPr>
                <w:rFonts w:cstheme="minorHAnsi"/>
              </w:rPr>
              <w:t>gets</w:t>
            </w:r>
            <w:r w:rsidRPr="005E0289">
              <w:rPr>
                <w:rFonts w:cstheme="minorHAnsi"/>
              </w:rPr>
              <w:t xml:space="preserve"> deprecated by </w:t>
            </w:r>
            <w:r w:rsidR="005E030A">
              <w:rPr>
                <w:rFonts w:cstheme="minorHAnsi"/>
              </w:rPr>
              <w:t xml:space="preserve">the </w:t>
            </w:r>
            <w:r w:rsidRPr="005E0289">
              <w:rPr>
                <w:rFonts w:cstheme="minorHAnsi"/>
              </w:rPr>
              <w:t>provider</w:t>
            </w:r>
            <w:r w:rsidR="000378FF">
              <w:rPr>
                <w:rFonts w:cstheme="minorHAnsi"/>
              </w:rPr>
              <w:t>,</w:t>
            </w:r>
            <w:r w:rsidRPr="005E0289">
              <w:rPr>
                <w:rFonts w:cstheme="minorHAnsi"/>
              </w:rPr>
              <w:t xml:space="preserve"> we will analyze the efforts to resolve this issue and get approval before implementation</w:t>
            </w:r>
            <w:r w:rsidR="000378FF">
              <w:rPr>
                <w:rFonts w:cstheme="minorHAnsi"/>
              </w:rPr>
              <w:t>.</w:t>
            </w:r>
          </w:p>
        </w:tc>
      </w:tr>
      <w:tr w:rsidR="00170D3E" w:rsidRPr="005E0289" w14:paraId="7020B7B8" w14:textId="77777777" w:rsidTr="00F76203">
        <w:tc>
          <w:tcPr>
            <w:cnfStyle w:val="001000000000" w:firstRow="0" w:lastRow="0" w:firstColumn="1" w:lastColumn="0" w:oddVBand="0" w:evenVBand="0" w:oddHBand="0" w:evenHBand="0" w:firstRowFirstColumn="0" w:firstRowLastColumn="0" w:lastRowFirstColumn="0" w:lastRowLastColumn="0"/>
            <w:tcW w:w="828" w:type="dxa"/>
          </w:tcPr>
          <w:p w14:paraId="0003608D" w14:textId="77777777" w:rsidR="00170D3E" w:rsidRPr="005E0289" w:rsidRDefault="00170D3E" w:rsidP="005E0289">
            <w:pPr>
              <w:spacing w:line="276" w:lineRule="auto"/>
              <w:rPr>
                <w:rFonts w:cstheme="minorHAnsi"/>
              </w:rPr>
            </w:pPr>
            <w:r w:rsidRPr="005E0289">
              <w:rPr>
                <w:rFonts w:cstheme="minorHAnsi"/>
              </w:rPr>
              <w:t>4</w:t>
            </w:r>
          </w:p>
        </w:tc>
        <w:tc>
          <w:tcPr>
            <w:tcW w:w="3240" w:type="dxa"/>
          </w:tcPr>
          <w:p w14:paraId="1C9BB05B" w14:textId="77777777"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OS version updates</w:t>
            </w:r>
          </w:p>
          <w:p w14:paraId="1BC95034" w14:textId="5DD168F9"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Errors/Glitches in </w:t>
            </w:r>
            <w:r w:rsidR="000378FF">
              <w:rPr>
                <w:rFonts w:cstheme="minorHAnsi"/>
              </w:rPr>
              <w:t xml:space="preserve">the </w:t>
            </w:r>
            <w:r w:rsidRPr="005E0289">
              <w:rPr>
                <w:rFonts w:cstheme="minorHAnsi"/>
              </w:rPr>
              <w:t xml:space="preserve">App due to </w:t>
            </w:r>
            <w:r w:rsidR="000378FF">
              <w:rPr>
                <w:rFonts w:cstheme="minorHAnsi"/>
              </w:rPr>
              <w:t xml:space="preserve">the </w:t>
            </w:r>
            <w:r w:rsidRPr="005E0289">
              <w:rPr>
                <w:rFonts w:cstheme="minorHAnsi"/>
              </w:rPr>
              <w:t>new OS rollout</w:t>
            </w:r>
          </w:p>
          <w:p w14:paraId="1516A496" w14:textId="2F6C54E4"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Some features may stop working due to deprecated functions in </w:t>
            </w:r>
            <w:r w:rsidR="005E030A">
              <w:rPr>
                <w:rFonts w:cstheme="minorHAnsi"/>
              </w:rPr>
              <w:t xml:space="preserve">the </w:t>
            </w:r>
            <w:r w:rsidRPr="005E0289">
              <w:rPr>
                <w:rFonts w:cstheme="minorHAnsi"/>
              </w:rPr>
              <w:t>new OS</w:t>
            </w:r>
          </w:p>
          <w:p w14:paraId="20B4C77A" w14:textId="56582BA4"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Discontinuation of feature/function in new OS based on </w:t>
            </w:r>
            <w:r w:rsidR="005E030A">
              <w:rPr>
                <w:rFonts w:cstheme="minorHAnsi"/>
              </w:rPr>
              <w:t xml:space="preserve">a </w:t>
            </w:r>
            <w:r w:rsidRPr="005E0289">
              <w:rPr>
                <w:rFonts w:cstheme="minorHAnsi"/>
              </w:rPr>
              <w:t>deprecated code library</w:t>
            </w:r>
          </w:p>
        </w:tc>
        <w:tc>
          <w:tcPr>
            <w:tcW w:w="5508" w:type="dxa"/>
          </w:tcPr>
          <w:p w14:paraId="52555F42" w14:textId="0C1FD646"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Android and iOS </w:t>
            </w:r>
            <w:r w:rsidR="00560AE3">
              <w:rPr>
                <w:rFonts w:cstheme="minorHAnsi"/>
              </w:rPr>
              <w:t>release</w:t>
            </w:r>
            <w:r w:rsidRPr="005E0289">
              <w:rPr>
                <w:rFonts w:cstheme="minorHAnsi"/>
              </w:rPr>
              <w:t xml:space="preserve"> OS version updates every year</w:t>
            </w:r>
            <w:r w:rsidR="000378FF">
              <w:rPr>
                <w:rFonts w:cstheme="minorHAnsi"/>
              </w:rPr>
              <w:t xml:space="preserve">, so some updates are bound to be </w:t>
            </w:r>
            <w:r w:rsidRPr="005E0289">
              <w:rPr>
                <w:rFonts w:cstheme="minorHAnsi"/>
              </w:rPr>
              <w:t xml:space="preserve">required to resolve glitches. </w:t>
            </w:r>
          </w:p>
          <w:p w14:paraId="3034578F" w14:textId="678C2853"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Usually</w:t>
            </w:r>
            <w:r w:rsidR="000378FF">
              <w:rPr>
                <w:rFonts w:cstheme="minorHAnsi"/>
              </w:rPr>
              <w:t>, new OS versions are backward compatible, but if the OEM is conducting a major overhaul, more effort is</w:t>
            </w:r>
            <w:r w:rsidRPr="005E0289">
              <w:rPr>
                <w:rFonts w:cstheme="minorHAnsi"/>
              </w:rPr>
              <w:t xml:space="preserve"> needed to replace the deprecated libraries. </w:t>
            </w:r>
          </w:p>
          <w:p w14:paraId="630FCC62" w14:textId="3869F8B8"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To avoid such incidents, Beta/Developer versions of the new OS versions (if available) can be crosschecked to identify code/library deprecation at </w:t>
            </w:r>
            <w:r w:rsidR="005E030A">
              <w:rPr>
                <w:rFonts w:cstheme="minorHAnsi"/>
              </w:rPr>
              <w:t xml:space="preserve">the </w:t>
            </w:r>
            <w:r w:rsidRPr="005E0289">
              <w:rPr>
                <w:rFonts w:cstheme="minorHAnsi"/>
              </w:rPr>
              <w:t xml:space="preserve">preliminary phase and avoid rework on the same after </w:t>
            </w:r>
            <w:r w:rsidR="00560AE3">
              <w:rPr>
                <w:rFonts w:cstheme="minorHAnsi"/>
              </w:rPr>
              <w:t xml:space="preserve">the </w:t>
            </w:r>
            <w:r w:rsidRPr="005E0289">
              <w:rPr>
                <w:rFonts w:cstheme="minorHAnsi"/>
              </w:rPr>
              <w:t xml:space="preserve">official roll-out. </w:t>
            </w:r>
          </w:p>
        </w:tc>
      </w:tr>
      <w:tr w:rsidR="00170D3E" w:rsidRPr="005E0289" w14:paraId="022CD4B6" w14:textId="77777777" w:rsidTr="00F76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14:paraId="3235122B" w14:textId="77777777" w:rsidR="00170D3E" w:rsidRPr="005E0289" w:rsidRDefault="00170D3E" w:rsidP="005E0289">
            <w:pPr>
              <w:spacing w:line="276" w:lineRule="auto"/>
              <w:rPr>
                <w:rFonts w:cstheme="minorHAnsi"/>
              </w:rPr>
            </w:pPr>
            <w:r w:rsidRPr="005E0289">
              <w:rPr>
                <w:rFonts w:cstheme="minorHAnsi"/>
              </w:rPr>
              <w:t>5</w:t>
            </w:r>
          </w:p>
        </w:tc>
        <w:tc>
          <w:tcPr>
            <w:tcW w:w="3240" w:type="dxa"/>
            <w:tcBorders>
              <w:top w:val="none" w:sz="0" w:space="0" w:color="auto"/>
              <w:bottom w:val="none" w:sz="0" w:space="0" w:color="auto"/>
            </w:tcBorders>
          </w:tcPr>
          <w:p w14:paraId="3906CD12" w14:textId="77777777"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Unexplored Devices</w:t>
            </w:r>
          </w:p>
          <w:p w14:paraId="54F5F006" w14:textId="0B082B25" w:rsidR="00170D3E" w:rsidRPr="005E0289" w:rsidRDefault="00271007"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Numerous devices are available in the market, especially in Android and IoT</w:t>
            </w:r>
            <w:r w:rsidR="00712DC4">
              <w:rPr>
                <w:rFonts w:cstheme="minorHAnsi"/>
              </w:rPr>
              <w:t>,</w:t>
            </w:r>
            <w:r w:rsidR="00170D3E" w:rsidRPr="005E0289">
              <w:rPr>
                <w:rFonts w:cstheme="minorHAnsi"/>
              </w:rPr>
              <w:t xml:space="preserve"> and behavior on unexplored devices (non-branded OEM) may vary</w:t>
            </w:r>
            <w:r w:rsidR="000378FF">
              <w:rPr>
                <w:rFonts w:cstheme="minorHAnsi"/>
              </w:rPr>
              <w:t>.</w:t>
            </w:r>
          </w:p>
        </w:tc>
        <w:tc>
          <w:tcPr>
            <w:tcW w:w="5508" w:type="dxa"/>
            <w:tcBorders>
              <w:top w:val="none" w:sz="0" w:space="0" w:color="auto"/>
              <w:bottom w:val="none" w:sz="0" w:space="0" w:color="auto"/>
              <w:right w:val="none" w:sz="0" w:space="0" w:color="auto"/>
            </w:tcBorders>
          </w:tcPr>
          <w:p w14:paraId="7A05F0C4" w14:textId="7796ED6F"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In such cases, the exact devices used in production should be available during testing.</w:t>
            </w:r>
          </w:p>
          <w:p w14:paraId="50F28032" w14:textId="1AA774B0"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For Android </w:t>
            </w:r>
            <w:r w:rsidR="00271007">
              <w:rPr>
                <w:rFonts w:cstheme="minorHAnsi"/>
              </w:rPr>
              <w:t xml:space="preserve">apps, practically testing </w:t>
            </w:r>
            <w:r w:rsidRPr="005E0289">
              <w:rPr>
                <w:rFonts w:cstheme="minorHAnsi"/>
              </w:rPr>
              <w:t xml:space="preserve">all available devices in </w:t>
            </w:r>
            <w:r w:rsidR="005E030A">
              <w:rPr>
                <w:rFonts w:cstheme="minorHAnsi"/>
              </w:rPr>
              <w:t xml:space="preserve">the </w:t>
            </w:r>
            <w:r w:rsidRPr="005E0289">
              <w:rPr>
                <w:rFonts w:cstheme="minorHAnsi"/>
              </w:rPr>
              <w:t xml:space="preserve">market is </w:t>
            </w:r>
            <w:r w:rsidR="000378FF">
              <w:rPr>
                <w:rFonts w:cstheme="minorHAnsi"/>
              </w:rPr>
              <w:t>impossible,</w:t>
            </w:r>
            <w:r w:rsidRPr="005E0289">
              <w:rPr>
                <w:rFonts w:cstheme="minorHAnsi"/>
              </w:rPr>
              <w:t xml:space="preserve"> so we need to identify the resolution </w:t>
            </w:r>
            <w:r w:rsidR="00F61054" w:rsidRPr="005E0289">
              <w:rPr>
                <w:rFonts w:cstheme="minorHAnsi"/>
              </w:rPr>
              <w:t>size and</w:t>
            </w:r>
            <w:r w:rsidRPr="005E0289">
              <w:rPr>
                <w:rFonts w:cstheme="minorHAnsi"/>
              </w:rPr>
              <w:t xml:space="preserve"> OS versions we need to support.</w:t>
            </w:r>
          </w:p>
        </w:tc>
      </w:tr>
      <w:tr w:rsidR="00170D3E" w:rsidRPr="005E0289" w14:paraId="20424572" w14:textId="77777777" w:rsidTr="00F76203">
        <w:tc>
          <w:tcPr>
            <w:cnfStyle w:val="001000000000" w:firstRow="0" w:lastRow="0" w:firstColumn="1" w:lastColumn="0" w:oddVBand="0" w:evenVBand="0" w:oddHBand="0" w:evenHBand="0" w:firstRowFirstColumn="0" w:firstRowLastColumn="0" w:lastRowFirstColumn="0" w:lastRowLastColumn="0"/>
            <w:tcW w:w="828" w:type="dxa"/>
          </w:tcPr>
          <w:p w14:paraId="0CE8F5BB" w14:textId="77777777" w:rsidR="00170D3E" w:rsidRPr="005E0289" w:rsidRDefault="00170D3E" w:rsidP="005E0289">
            <w:pPr>
              <w:spacing w:line="276" w:lineRule="auto"/>
              <w:rPr>
                <w:rFonts w:cstheme="minorHAnsi"/>
              </w:rPr>
            </w:pPr>
            <w:r w:rsidRPr="005E0289">
              <w:rPr>
                <w:rFonts w:cstheme="minorHAnsi"/>
              </w:rPr>
              <w:t>6</w:t>
            </w:r>
          </w:p>
        </w:tc>
        <w:tc>
          <w:tcPr>
            <w:tcW w:w="3240" w:type="dxa"/>
          </w:tcPr>
          <w:p w14:paraId="6027AF78" w14:textId="77777777"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Internet Speed</w:t>
            </w:r>
          </w:p>
          <w:p w14:paraId="6D8389B0" w14:textId="2E4F1E50"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lastRenderedPageBreak/>
              <w:t xml:space="preserve">Internet bandwidth and speed </w:t>
            </w:r>
            <w:r w:rsidR="00271007">
              <w:rPr>
                <w:rFonts w:cstheme="minorHAnsi"/>
              </w:rPr>
              <w:t>vary in geographical regions, and the app's performance highly depends on them</w:t>
            </w:r>
            <w:r w:rsidRPr="005E0289">
              <w:rPr>
                <w:rFonts w:cstheme="minorHAnsi"/>
              </w:rPr>
              <w:t>.</w:t>
            </w:r>
          </w:p>
        </w:tc>
        <w:tc>
          <w:tcPr>
            <w:tcW w:w="5508" w:type="dxa"/>
          </w:tcPr>
          <w:p w14:paraId="6A462690" w14:textId="77777777"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lastRenderedPageBreak/>
              <w:t>The expected internet infrastructure should be known to avoid expectation mismatch due to such issues.</w:t>
            </w:r>
          </w:p>
        </w:tc>
      </w:tr>
      <w:tr w:rsidR="00170D3E" w:rsidRPr="005E0289" w14:paraId="157AAB36" w14:textId="77777777" w:rsidTr="00F76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14:paraId="296EE5CE" w14:textId="77777777" w:rsidR="00170D3E" w:rsidRPr="005E0289" w:rsidRDefault="00170D3E" w:rsidP="005E0289">
            <w:pPr>
              <w:spacing w:line="276" w:lineRule="auto"/>
              <w:rPr>
                <w:rFonts w:cstheme="minorHAnsi"/>
              </w:rPr>
            </w:pPr>
            <w:r w:rsidRPr="005E0289">
              <w:rPr>
                <w:rFonts w:cstheme="minorHAnsi"/>
              </w:rPr>
              <w:t>7</w:t>
            </w:r>
          </w:p>
        </w:tc>
        <w:tc>
          <w:tcPr>
            <w:tcW w:w="3240" w:type="dxa"/>
            <w:tcBorders>
              <w:top w:val="none" w:sz="0" w:space="0" w:color="auto"/>
              <w:bottom w:val="none" w:sz="0" w:space="0" w:color="auto"/>
            </w:tcBorders>
          </w:tcPr>
          <w:p w14:paraId="1E72DCF1" w14:textId="77777777"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Availability of Signal Strength</w:t>
            </w:r>
          </w:p>
          <w:p w14:paraId="3792B981" w14:textId="21DB5C95"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The signal strength of </w:t>
            </w:r>
            <w:r w:rsidR="005E030A">
              <w:rPr>
                <w:rFonts w:cstheme="minorHAnsi"/>
              </w:rPr>
              <w:t xml:space="preserve">the </w:t>
            </w:r>
            <w:r w:rsidRPr="005E0289">
              <w:rPr>
                <w:rFonts w:cstheme="minorHAnsi"/>
              </w:rPr>
              <w:t xml:space="preserve">Internet, Bluetooth, GPS, WiFi, </w:t>
            </w:r>
            <w:r w:rsidR="00560AE3">
              <w:rPr>
                <w:rFonts w:cstheme="minorHAnsi"/>
              </w:rPr>
              <w:t xml:space="preserve">and </w:t>
            </w:r>
            <w:r w:rsidRPr="005E0289">
              <w:rPr>
                <w:rFonts w:cstheme="minorHAnsi"/>
              </w:rPr>
              <w:t xml:space="preserve">WiFi Direct </w:t>
            </w:r>
            <w:r w:rsidR="00271007">
              <w:rPr>
                <w:rFonts w:cstheme="minorHAnsi"/>
              </w:rPr>
              <w:t>varies depending</w:t>
            </w:r>
            <w:r w:rsidRPr="005E0289">
              <w:rPr>
                <w:rFonts w:cstheme="minorHAnsi"/>
              </w:rPr>
              <w:t xml:space="preserve"> on infrastructure, device type, environment, inferences</w:t>
            </w:r>
            <w:r w:rsidR="005E030A">
              <w:rPr>
                <w:rFonts w:cstheme="minorHAnsi"/>
              </w:rPr>
              <w:t>,</w:t>
            </w:r>
            <w:r w:rsidRPr="005E0289">
              <w:rPr>
                <w:rFonts w:cstheme="minorHAnsi"/>
              </w:rPr>
              <w:t xml:space="preserve"> etc.</w:t>
            </w:r>
          </w:p>
        </w:tc>
        <w:tc>
          <w:tcPr>
            <w:tcW w:w="5508" w:type="dxa"/>
            <w:tcBorders>
              <w:top w:val="none" w:sz="0" w:space="0" w:color="auto"/>
              <w:bottom w:val="none" w:sz="0" w:space="0" w:color="auto"/>
              <w:right w:val="none" w:sz="0" w:space="0" w:color="auto"/>
            </w:tcBorders>
          </w:tcPr>
          <w:p w14:paraId="12E36D4C" w14:textId="6B5679A3"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The behavior observed during </w:t>
            </w:r>
            <w:r w:rsidR="005E030A">
              <w:rPr>
                <w:rFonts w:cstheme="minorHAnsi"/>
              </w:rPr>
              <w:t xml:space="preserve">the </w:t>
            </w:r>
            <w:r w:rsidRPr="005E0289">
              <w:rPr>
                <w:rFonts w:cstheme="minorHAnsi"/>
              </w:rPr>
              <w:t xml:space="preserve">development and testing environment may not match </w:t>
            </w:r>
            <w:r w:rsidR="00271007">
              <w:rPr>
                <w:rFonts w:cstheme="minorHAnsi"/>
              </w:rPr>
              <w:t>precisely</w:t>
            </w:r>
            <w:r w:rsidRPr="005E0289">
              <w:rPr>
                <w:rFonts w:cstheme="minorHAnsi"/>
              </w:rPr>
              <w:t xml:space="preserve"> during the production roll-out</w:t>
            </w:r>
            <w:r w:rsidR="00271007">
              <w:rPr>
                <w:rFonts w:cstheme="minorHAnsi"/>
              </w:rPr>
              <w:t>.</w:t>
            </w:r>
          </w:p>
          <w:p w14:paraId="39E4B182" w14:textId="1A2E2519" w:rsidR="00170D3E" w:rsidRPr="005E0289" w:rsidRDefault="00560AE3"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 pilot</w:t>
            </w:r>
            <w:r w:rsidR="00170D3E" w:rsidRPr="005E0289">
              <w:rPr>
                <w:rFonts w:cstheme="minorHAnsi"/>
              </w:rPr>
              <w:t xml:space="preserve"> run before production in such cases </w:t>
            </w:r>
            <w:r w:rsidR="005E030A">
              <w:rPr>
                <w:rFonts w:cstheme="minorHAnsi"/>
              </w:rPr>
              <w:t>is</w:t>
            </w:r>
            <w:r w:rsidR="00170D3E" w:rsidRPr="005E0289">
              <w:rPr>
                <w:rFonts w:cstheme="minorHAnsi"/>
              </w:rPr>
              <w:t xml:space="preserve"> the best remedy.</w:t>
            </w:r>
          </w:p>
        </w:tc>
      </w:tr>
      <w:tr w:rsidR="00170D3E" w:rsidRPr="005E0289" w14:paraId="4F3355BE" w14:textId="77777777" w:rsidTr="00F76203">
        <w:tc>
          <w:tcPr>
            <w:cnfStyle w:val="001000000000" w:firstRow="0" w:lastRow="0" w:firstColumn="1" w:lastColumn="0" w:oddVBand="0" w:evenVBand="0" w:oddHBand="0" w:evenHBand="0" w:firstRowFirstColumn="0" w:firstRowLastColumn="0" w:lastRowFirstColumn="0" w:lastRowLastColumn="0"/>
            <w:tcW w:w="828" w:type="dxa"/>
          </w:tcPr>
          <w:p w14:paraId="1E06E812" w14:textId="77777777" w:rsidR="00170D3E" w:rsidRPr="005E0289" w:rsidRDefault="00170D3E" w:rsidP="005E0289">
            <w:pPr>
              <w:spacing w:line="276" w:lineRule="auto"/>
              <w:rPr>
                <w:rFonts w:cstheme="minorHAnsi"/>
              </w:rPr>
            </w:pPr>
            <w:r w:rsidRPr="005E0289">
              <w:rPr>
                <w:rFonts w:cstheme="minorHAnsi"/>
              </w:rPr>
              <w:t>8</w:t>
            </w:r>
          </w:p>
        </w:tc>
        <w:tc>
          <w:tcPr>
            <w:tcW w:w="3240" w:type="dxa"/>
          </w:tcPr>
          <w:p w14:paraId="0A01CFE3" w14:textId="77777777"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Hardware / Device Limitations</w:t>
            </w:r>
          </w:p>
          <w:p w14:paraId="0290E6AC" w14:textId="3C220D6B"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Gyroscope/Accelerometer/GPS/Fingerprint/Camera performance varies drastically depending on </w:t>
            </w:r>
            <w:r w:rsidR="005E030A">
              <w:rPr>
                <w:rFonts w:cstheme="minorHAnsi"/>
              </w:rPr>
              <w:t xml:space="preserve">the </w:t>
            </w:r>
            <w:r w:rsidRPr="005E0289">
              <w:rPr>
                <w:rFonts w:cstheme="minorHAnsi"/>
              </w:rPr>
              <w:t>hardware chip used in Mobile devices</w:t>
            </w:r>
            <w:r w:rsidR="00271007">
              <w:rPr>
                <w:rFonts w:cstheme="minorHAnsi"/>
              </w:rPr>
              <w:t>.</w:t>
            </w:r>
          </w:p>
        </w:tc>
        <w:tc>
          <w:tcPr>
            <w:tcW w:w="5508" w:type="dxa"/>
          </w:tcPr>
          <w:p w14:paraId="0BEE1899" w14:textId="2E08190A"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 xml:space="preserve">The targeted mobile devices should be known to avoid performance mismatch during production </w:t>
            </w:r>
            <w:r w:rsidR="005E030A">
              <w:rPr>
                <w:rFonts w:cstheme="minorHAnsi"/>
              </w:rPr>
              <w:t>rollout</w:t>
            </w:r>
            <w:r w:rsidRPr="005E0289">
              <w:rPr>
                <w:rFonts w:cstheme="minorHAnsi"/>
              </w:rPr>
              <w:t>.</w:t>
            </w:r>
          </w:p>
          <w:p w14:paraId="48325D55" w14:textId="5C44F9CE" w:rsidR="00170D3E" w:rsidRPr="005E0289" w:rsidRDefault="00170D3E" w:rsidP="005E02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E0289">
              <w:rPr>
                <w:rFonts w:cstheme="minorHAnsi"/>
              </w:rPr>
              <w:t>(e.g.</w:t>
            </w:r>
            <w:r w:rsidR="00271007">
              <w:rPr>
                <w:rFonts w:cstheme="minorHAnsi"/>
              </w:rPr>
              <w:t>,</w:t>
            </w:r>
            <w:r w:rsidRPr="005E0289">
              <w:rPr>
                <w:rFonts w:cstheme="minorHAnsi"/>
              </w:rPr>
              <w:t xml:space="preserve"> counting steps/running/walking apps)</w:t>
            </w:r>
            <w:r w:rsidR="001E5880" w:rsidRPr="005E0289">
              <w:rPr>
                <w:rFonts w:cstheme="minorHAnsi"/>
              </w:rPr>
              <w:tab/>
            </w:r>
          </w:p>
        </w:tc>
      </w:tr>
      <w:tr w:rsidR="00170D3E" w:rsidRPr="005E0289" w14:paraId="489CD6AA" w14:textId="77777777" w:rsidTr="00F76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14:paraId="7F6D3CB3" w14:textId="77777777" w:rsidR="00170D3E" w:rsidRPr="005E0289" w:rsidRDefault="00170D3E" w:rsidP="005E0289">
            <w:pPr>
              <w:spacing w:line="276" w:lineRule="auto"/>
              <w:rPr>
                <w:rFonts w:cstheme="minorHAnsi"/>
              </w:rPr>
            </w:pPr>
            <w:r w:rsidRPr="005E0289">
              <w:rPr>
                <w:rFonts w:cstheme="minorHAnsi"/>
              </w:rPr>
              <w:t>9</w:t>
            </w:r>
          </w:p>
        </w:tc>
        <w:tc>
          <w:tcPr>
            <w:tcW w:w="3240" w:type="dxa"/>
            <w:tcBorders>
              <w:top w:val="none" w:sz="0" w:space="0" w:color="auto"/>
              <w:bottom w:val="none" w:sz="0" w:space="0" w:color="auto"/>
            </w:tcBorders>
          </w:tcPr>
          <w:p w14:paraId="1CBEA7B3" w14:textId="537DF7AD"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Changes in </w:t>
            </w:r>
            <w:r w:rsidR="005E030A">
              <w:rPr>
                <w:rFonts w:cstheme="minorHAnsi"/>
              </w:rPr>
              <w:t>Third-Party</w:t>
            </w:r>
            <w:r w:rsidRPr="005E0289">
              <w:rPr>
                <w:rFonts w:cstheme="minorHAnsi"/>
              </w:rPr>
              <w:t xml:space="preserve"> Devices (</w:t>
            </w:r>
            <w:r w:rsidR="00712DC4" w:rsidRPr="005E0289">
              <w:rPr>
                <w:rFonts w:cstheme="minorHAnsi"/>
              </w:rPr>
              <w:t>e.g.,</w:t>
            </w:r>
            <w:r w:rsidRPr="005E0289">
              <w:rPr>
                <w:rFonts w:cstheme="minorHAnsi"/>
              </w:rPr>
              <w:t xml:space="preserve"> Bluetooth printer, Beacons, Barcode reader, etc</w:t>
            </w:r>
            <w:r w:rsidR="00271007">
              <w:rPr>
                <w:rFonts w:cstheme="minorHAnsi"/>
              </w:rPr>
              <w:t>.</w:t>
            </w:r>
            <w:r w:rsidRPr="005E0289">
              <w:rPr>
                <w:rFonts w:cstheme="minorHAnsi"/>
              </w:rPr>
              <w:t>)</w:t>
            </w:r>
          </w:p>
          <w:p w14:paraId="59343D7E" w14:textId="63BB5190"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Integration of </w:t>
            </w:r>
            <w:r w:rsidR="005E030A">
              <w:rPr>
                <w:rFonts w:cstheme="minorHAnsi"/>
              </w:rPr>
              <w:t>third-party</w:t>
            </w:r>
            <w:r w:rsidRPr="005E0289">
              <w:rPr>
                <w:rFonts w:cstheme="minorHAnsi"/>
              </w:rPr>
              <w:t xml:space="preserve"> devices depends on the availability of API and compatibility with </w:t>
            </w:r>
            <w:r w:rsidR="005E030A">
              <w:rPr>
                <w:rFonts w:cstheme="minorHAnsi"/>
              </w:rPr>
              <w:t xml:space="preserve">the </w:t>
            </w:r>
            <w:r w:rsidRPr="005E0289">
              <w:rPr>
                <w:rFonts w:cstheme="minorHAnsi"/>
              </w:rPr>
              <w:t>selected OS.</w:t>
            </w:r>
          </w:p>
        </w:tc>
        <w:tc>
          <w:tcPr>
            <w:tcW w:w="5508" w:type="dxa"/>
            <w:tcBorders>
              <w:top w:val="none" w:sz="0" w:space="0" w:color="auto"/>
              <w:bottom w:val="none" w:sz="0" w:space="0" w:color="auto"/>
              <w:right w:val="none" w:sz="0" w:space="0" w:color="auto"/>
            </w:tcBorders>
          </w:tcPr>
          <w:p w14:paraId="4427DED8" w14:textId="0E72E334" w:rsidR="00170D3E" w:rsidRPr="005E0289" w:rsidRDefault="00170D3E" w:rsidP="005E0289">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5E0289">
              <w:rPr>
                <w:rFonts w:cstheme="minorHAnsi"/>
              </w:rPr>
              <w:t xml:space="preserve">If </w:t>
            </w:r>
            <w:r w:rsidR="00271007">
              <w:rPr>
                <w:rFonts w:cstheme="minorHAnsi"/>
              </w:rPr>
              <w:t xml:space="preserve">OEM pushes a newer </w:t>
            </w:r>
            <w:r w:rsidR="00F51071">
              <w:rPr>
                <w:rFonts w:cstheme="minorHAnsi"/>
              </w:rPr>
              <w:t>device or integration API version,</w:t>
            </w:r>
            <w:r w:rsidRPr="005E0289">
              <w:rPr>
                <w:rFonts w:cstheme="minorHAnsi"/>
              </w:rPr>
              <w:t xml:space="preserve"> it may not be compatible with </w:t>
            </w:r>
            <w:r w:rsidR="005E030A">
              <w:rPr>
                <w:rFonts w:cstheme="minorHAnsi"/>
              </w:rPr>
              <w:t xml:space="preserve">the </w:t>
            </w:r>
            <w:r w:rsidRPr="005E0289">
              <w:rPr>
                <w:rFonts w:cstheme="minorHAnsi"/>
              </w:rPr>
              <w:t xml:space="preserve">existing developed application/system. We </w:t>
            </w:r>
            <w:r w:rsidR="00271007">
              <w:rPr>
                <w:rFonts w:cstheme="minorHAnsi"/>
              </w:rPr>
              <w:t>must</w:t>
            </w:r>
            <w:r w:rsidRPr="005E0289">
              <w:rPr>
                <w:rFonts w:cstheme="minorHAnsi"/>
              </w:rPr>
              <w:t xml:space="preserve"> identify the efforts </w:t>
            </w:r>
            <w:r w:rsidR="00271007">
              <w:rPr>
                <w:rFonts w:cstheme="minorHAnsi"/>
              </w:rPr>
              <w:t>to upgrade</w:t>
            </w:r>
            <w:r w:rsidRPr="005E0289">
              <w:rPr>
                <w:rFonts w:cstheme="minorHAnsi"/>
              </w:rPr>
              <w:t xml:space="preserve"> </w:t>
            </w:r>
            <w:r w:rsidR="005E030A">
              <w:rPr>
                <w:rFonts w:cstheme="minorHAnsi"/>
              </w:rPr>
              <w:t xml:space="preserve">the </w:t>
            </w:r>
            <w:r w:rsidRPr="005E0289">
              <w:rPr>
                <w:rFonts w:cstheme="minorHAnsi"/>
              </w:rPr>
              <w:t>system and get pre-approved before implementation</w:t>
            </w:r>
            <w:r w:rsidR="00271007">
              <w:rPr>
                <w:rFonts w:cstheme="minorHAnsi"/>
              </w:rPr>
              <w:t>.</w:t>
            </w:r>
          </w:p>
        </w:tc>
      </w:tr>
    </w:tbl>
    <w:p w14:paraId="43E41B90" w14:textId="77777777" w:rsidR="00BB392A" w:rsidRDefault="00BB392A">
      <w:pPr>
        <w:rPr>
          <w:rFonts w:asciiTheme="majorHAnsi" w:eastAsiaTheme="majorEastAsia" w:hAnsiTheme="majorHAnsi" w:cstheme="majorBidi"/>
          <w:b/>
          <w:bCs/>
          <w:color w:val="64AE42"/>
          <w:sz w:val="28"/>
          <w:szCs w:val="28"/>
        </w:rPr>
      </w:pPr>
      <w:bookmarkStart w:id="71" w:name="_Toc179441519"/>
      <w:bookmarkStart w:id="72" w:name="_Toc179441613"/>
      <w:bookmarkStart w:id="73" w:name="_Toc514944084"/>
      <w:bookmarkEnd w:id="71"/>
      <w:bookmarkEnd w:id="72"/>
      <w:r>
        <w:br w:type="page"/>
      </w:r>
    </w:p>
    <w:p w14:paraId="21023B0E" w14:textId="254F72C0" w:rsidR="00254223" w:rsidRDefault="004E1429" w:rsidP="003D4D44">
      <w:pPr>
        <w:pStyle w:val="Heading1"/>
        <w:numPr>
          <w:ilvl w:val="0"/>
          <w:numId w:val="1"/>
        </w:numPr>
        <w:spacing w:after="240"/>
      </w:pPr>
      <w:bookmarkStart w:id="74" w:name="_Toc183170441"/>
      <w:r w:rsidRPr="000378FF">
        <w:lastRenderedPageBreak/>
        <w:t>SPEC Holiday Calendar 20</w:t>
      </w:r>
      <w:bookmarkStart w:id="75" w:name="_Toc495314827"/>
      <w:bookmarkEnd w:id="73"/>
      <w:r w:rsidR="008011D2" w:rsidRPr="000378FF">
        <w:t>2</w:t>
      </w:r>
      <w:r w:rsidR="00E74127">
        <w:t>5</w:t>
      </w:r>
      <w:bookmarkEnd w:id="74"/>
      <w:r w:rsidR="008011D2">
        <w:tab/>
      </w:r>
    </w:p>
    <w:tbl>
      <w:tblPr>
        <w:tblW w:w="0" w:type="auto"/>
        <w:jc w:val="center"/>
        <w:shd w:val="clear" w:color="auto" w:fill="FFFFFF"/>
        <w:tblCellMar>
          <w:left w:w="0" w:type="dxa"/>
          <w:right w:w="0" w:type="dxa"/>
        </w:tblCellMar>
        <w:tblLook w:val="04A0" w:firstRow="1" w:lastRow="0" w:firstColumn="1" w:lastColumn="0" w:noHBand="0" w:noVBand="1"/>
      </w:tblPr>
      <w:tblGrid>
        <w:gridCol w:w="1954"/>
        <w:gridCol w:w="1341"/>
        <w:gridCol w:w="1418"/>
        <w:gridCol w:w="2729"/>
      </w:tblGrid>
      <w:tr w:rsidR="00E74127" w:rsidRPr="00E74127" w14:paraId="75880649" w14:textId="77777777" w:rsidTr="00E74127">
        <w:trPr>
          <w:trHeight w:val="340"/>
          <w:jc w:val="center"/>
        </w:trPr>
        <w:tc>
          <w:tcPr>
            <w:tcW w:w="7442" w:type="dxa"/>
            <w:gridSpan w:val="4"/>
            <w:shd w:val="clear" w:color="auto" w:fill="4F81BC"/>
            <w:hideMark/>
          </w:tcPr>
          <w:p w14:paraId="435A2D48" w14:textId="77777777" w:rsidR="00E74127" w:rsidRPr="00E74127" w:rsidRDefault="00E74127" w:rsidP="00E74127">
            <w:pPr>
              <w:jc w:val="both"/>
            </w:pPr>
            <w:r w:rsidRPr="00E74127">
              <w:rPr>
                <w:b/>
                <w:bCs/>
              </w:rPr>
              <w:t>SPEC LIST OF TENTATIVE HOLIDAYS 2025</w:t>
            </w:r>
          </w:p>
        </w:tc>
      </w:tr>
      <w:tr w:rsidR="00E74127" w:rsidRPr="00E74127" w14:paraId="44C5E3EC" w14:textId="77777777" w:rsidTr="00E74127">
        <w:trPr>
          <w:trHeight w:val="320"/>
          <w:jc w:val="center"/>
        </w:trPr>
        <w:tc>
          <w:tcPr>
            <w:tcW w:w="1954" w:type="dxa"/>
            <w:tcBorders>
              <w:top w:val="single" w:sz="8" w:space="0" w:color="4F81BC"/>
              <w:left w:val="single" w:sz="8" w:space="0" w:color="4F81BC"/>
              <w:bottom w:val="single" w:sz="8" w:space="0" w:color="4F81BC"/>
              <w:right w:val="single" w:sz="8" w:space="0" w:color="4F81BC"/>
            </w:tcBorders>
            <w:shd w:val="clear" w:color="auto" w:fill="FFFFFF"/>
            <w:hideMark/>
          </w:tcPr>
          <w:p w14:paraId="7E660445" w14:textId="77777777" w:rsidR="00E74127" w:rsidRPr="00E74127" w:rsidRDefault="00E74127" w:rsidP="00E74127">
            <w:pPr>
              <w:jc w:val="center"/>
            </w:pPr>
            <w:r w:rsidRPr="00E74127">
              <w:rPr>
                <w:b/>
                <w:bCs/>
              </w:rPr>
              <w:t>No</w:t>
            </w:r>
          </w:p>
        </w:tc>
        <w:tc>
          <w:tcPr>
            <w:tcW w:w="1341" w:type="dxa"/>
            <w:tcBorders>
              <w:top w:val="single" w:sz="8" w:space="0" w:color="4F81BC"/>
              <w:bottom w:val="single" w:sz="8" w:space="0" w:color="4F81BC"/>
              <w:right w:val="single" w:sz="8" w:space="0" w:color="4F81BC"/>
            </w:tcBorders>
            <w:shd w:val="clear" w:color="auto" w:fill="FFFFFF"/>
            <w:hideMark/>
          </w:tcPr>
          <w:p w14:paraId="2ABEBEAF" w14:textId="77777777" w:rsidR="00E74127" w:rsidRPr="00E74127" w:rsidRDefault="00E74127" w:rsidP="00E74127">
            <w:pPr>
              <w:jc w:val="center"/>
            </w:pPr>
            <w:r w:rsidRPr="00E74127">
              <w:rPr>
                <w:b/>
                <w:bCs/>
              </w:rPr>
              <w:t>Date</w:t>
            </w:r>
          </w:p>
        </w:tc>
        <w:tc>
          <w:tcPr>
            <w:tcW w:w="1418" w:type="dxa"/>
            <w:tcBorders>
              <w:top w:val="single" w:sz="8" w:space="0" w:color="4F81BC"/>
              <w:bottom w:val="single" w:sz="8" w:space="0" w:color="4F81BC"/>
              <w:right w:val="single" w:sz="8" w:space="0" w:color="4F81BC"/>
            </w:tcBorders>
            <w:shd w:val="clear" w:color="auto" w:fill="FFFFFF"/>
            <w:hideMark/>
          </w:tcPr>
          <w:p w14:paraId="72A5FD8A" w14:textId="77777777" w:rsidR="00E74127" w:rsidRPr="00E74127" w:rsidRDefault="00E74127" w:rsidP="00E74127">
            <w:pPr>
              <w:jc w:val="center"/>
            </w:pPr>
            <w:r w:rsidRPr="00E74127">
              <w:rPr>
                <w:b/>
                <w:bCs/>
              </w:rPr>
              <w:t>Day</w:t>
            </w:r>
          </w:p>
        </w:tc>
        <w:tc>
          <w:tcPr>
            <w:tcW w:w="2729" w:type="dxa"/>
            <w:tcBorders>
              <w:top w:val="single" w:sz="8" w:space="0" w:color="4F81BC"/>
              <w:bottom w:val="single" w:sz="8" w:space="0" w:color="4F81BC"/>
              <w:right w:val="single" w:sz="8" w:space="0" w:color="4F81BC"/>
            </w:tcBorders>
            <w:shd w:val="clear" w:color="auto" w:fill="FFFFFF"/>
            <w:hideMark/>
          </w:tcPr>
          <w:p w14:paraId="64FC7949" w14:textId="77777777" w:rsidR="00E74127" w:rsidRPr="00E74127" w:rsidRDefault="00E74127" w:rsidP="00E74127">
            <w:pPr>
              <w:jc w:val="center"/>
            </w:pPr>
            <w:r w:rsidRPr="00E74127">
              <w:rPr>
                <w:b/>
                <w:bCs/>
              </w:rPr>
              <w:t>Holiday</w:t>
            </w:r>
          </w:p>
        </w:tc>
      </w:tr>
      <w:tr w:rsidR="00E74127" w:rsidRPr="00E74127" w14:paraId="1EB3A16A" w14:textId="77777777" w:rsidTr="00E74127">
        <w:trPr>
          <w:trHeight w:val="318"/>
          <w:jc w:val="center"/>
        </w:trPr>
        <w:tc>
          <w:tcPr>
            <w:tcW w:w="1954" w:type="dxa"/>
            <w:tcBorders>
              <w:left w:val="single" w:sz="8" w:space="0" w:color="4F81BC"/>
              <w:bottom w:val="single" w:sz="8" w:space="0" w:color="4F81BC"/>
              <w:right w:val="single" w:sz="8" w:space="0" w:color="4F81BC"/>
            </w:tcBorders>
            <w:shd w:val="clear" w:color="auto" w:fill="FFFFFF"/>
            <w:hideMark/>
          </w:tcPr>
          <w:p w14:paraId="76C5BEFB" w14:textId="77777777" w:rsidR="00E74127" w:rsidRPr="00E74127" w:rsidRDefault="00E74127" w:rsidP="00E74127">
            <w:pPr>
              <w:jc w:val="center"/>
            </w:pPr>
            <w:r w:rsidRPr="00E74127">
              <w:rPr>
                <w:b/>
                <w:bCs/>
              </w:rPr>
              <w:t>1</w:t>
            </w:r>
          </w:p>
        </w:tc>
        <w:tc>
          <w:tcPr>
            <w:tcW w:w="1341" w:type="dxa"/>
            <w:tcBorders>
              <w:bottom w:val="single" w:sz="8" w:space="0" w:color="4F81BC"/>
              <w:right w:val="single" w:sz="8" w:space="0" w:color="4F81BC"/>
            </w:tcBorders>
            <w:shd w:val="clear" w:color="auto" w:fill="FFFFFF"/>
            <w:hideMark/>
          </w:tcPr>
          <w:p w14:paraId="1B3C92C1" w14:textId="77777777" w:rsidR="00E74127" w:rsidRPr="00E74127" w:rsidRDefault="00E74127" w:rsidP="00E74127">
            <w:pPr>
              <w:jc w:val="center"/>
            </w:pPr>
            <w:r w:rsidRPr="00E74127">
              <w:t>14-Jan</w:t>
            </w:r>
          </w:p>
        </w:tc>
        <w:tc>
          <w:tcPr>
            <w:tcW w:w="1418" w:type="dxa"/>
            <w:tcBorders>
              <w:bottom w:val="single" w:sz="8" w:space="0" w:color="4F81BC"/>
              <w:right w:val="single" w:sz="8" w:space="0" w:color="4F81BC"/>
            </w:tcBorders>
            <w:shd w:val="clear" w:color="auto" w:fill="FFFFFF"/>
            <w:hideMark/>
          </w:tcPr>
          <w:p w14:paraId="7DD6BB6B" w14:textId="77777777" w:rsidR="00E74127" w:rsidRPr="00E74127" w:rsidRDefault="00E74127" w:rsidP="00E74127">
            <w:pPr>
              <w:jc w:val="center"/>
            </w:pPr>
            <w:r w:rsidRPr="00E74127">
              <w:t>Tuesday</w:t>
            </w:r>
          </w:p>
        </w:tc>
        <w:tc>
          <w:tcPr>
            <w:tcW w:w="2729" w:type="dxa"/>
            <w:tcBorders>
              <w:bottom w:val="single" w:sz="8" w:space="0" w:color="4F81BC"/>
              <w:right w:val="single" w:sz="8" w:space="0" w:color="4F81BC"/>
            </w:tcBorders>
            <w:shd w:val="clear" w:color="auto" w:fill="FFFFFF"/>
            <w:hideMark/>
          </w:tcPr>
          <w:p w14:paraId="31E0F8C0" w14:textId="77777777" w:rsidR="00E74127" w:rsidRPr="00E74127" w:rsidRDefault="00E74127" w:rsidP="00E74127">
            <w:pPr>
              <w:jc w:val="center"/>
            </w:pPr>
            <w:r w:rsidRPr="00E74127">
              <w:t>Makar Sankranti</w:t>
            </w:r>
          </w:p>
        </w:tc>
      </w:tr>
      <w:tr w:rsidR="00E74127" w:rsidRPr="00E74127" w14:paraId="1C3ADD62" w14:textId="77777777" w:rsidTr="00E74127">
        <w:trPr>
          <w:trHeight w:val="320"/>
          <w:jc w:val="center"/>
        </w:trPr>
        <w:tc>
          <w:tcPr>
            <w:tcW w:w="1954" w:type="dxa"/>
            <w:tcBorders>
              <w:left w:val="single" w:sz="8" w:space="0" w:color="4F81BC"/>
              <w:bottom w:val="single" w:sz="8" w:space="0" w:color="4F81BC"/>
              <w:right w:val="single" w:sz="8" w:space="0" w:color="4F81BC"/>
            </w:tcBorders>
            <w:shd w:val="clear" w:color="auto" w:fill="FFFFFF"/>
            <w:hideMark/>
          </w:tcPr>
          <w:p w14:paraId="6C4413CE" w14:textId="77777777" w:rsidR="00E74127" w:rsidRPr="00E74127" w:rsidRDefault="00E74127" w:rsidP="00E74127">
            <w:pPr>
              <w:jc w:val="center"/>
            </w:pPr>
            <w:r w:rsidRPr="00E74127">
              <w:rPr>
                <w:b/>
                <w:bCs/>
              </w:rPr>
              <w:t>2</w:t>
            </w:r>
          </w:p>
        </w:tc>
        <w:tc>
          <w:tcPr>
            <w:tcW w:w="1341" w:type="dxa"/>
            <w:tcBorders>
              <w:bottom w:val="single" w:sz="8" w:space="0" w:color="4F81BC"/>
              <w:right w:val="single" w:sz="8" w:space="0" w:color="4F81BC"/>
            </w:tcBorders>
            <w:shd w:val="clear" w:color="auto" w:fill="FFFFFF"/>
            <w:hideMark/>
          </w:tcPr>
          <w:p w14:paraId="0AB8BDCD" w14:textId="77777777" w:rsidR="00E74127" w:rsidRPr="00E74127" w:rsidRDefault="00E74127" w:rsidP="00E74127">
            <w:pPr>
              <w:jc w:val="center"/>
            </w:pPr>
            <w:r w:rsidRPr="00E74127">
              <w:t>26-Feb</w:t>
            </w:r>
          </w:p>
        </w:tc>
        <w:tc>
          <w:tcPr>
            <w:tcW w:w="1418" w:type="dxa"/>
            <w:tcBorders>
              <w:bottom w:val="single" w:sz="8" w:space="0" w:color="4F81BC"/>
              <w:right w:val="single" w:sz="8" w:space="0" w:color="4F81BC"/>
            </w:tcBorders>
            <w:shd w:val="clear" w:color="auto" w:fill="FFFFFF"/>
            <w:hideMark/>
          </w:tcPr>
          <w:p w14:paraId="6C560D9A" w14:textId="77777777" w:rsidR="00E74127" w:rsidRPr="00E74127" w:rsidRDefault="00E74127" w:rsidP="00E74127">
            <w:pPr>
              <w:jc w:val="center"/>
            </w:pPr>
            <w:r w:rsidRPr="00E74127">
              <w:t>Wednesday</w:t>
            </w:r>
          </w:p>
        </w:tc>
        <w:tc>
          <w:tcPr>
            <w:tcW w:w="2729" w:type="dxa"/>
            <w:tcBorders>
              <w:bottom w:val="single" w:sz="8" w:space="0" w:color="4F81BC"/>
              <w:right w:val="single" w:sz="8" w:space="0" w:color="4F81BC"/>
            </w:tcBorders>
            <w:shd w:val="clear" w:color="auto" w:fill="FFFFFF"/>
            <w:hideMark/>
          </w:tcPr>
          <w:p w14:paraId="3C54CCA0" w14:textId="77777777" w:rsidR="00E74127" w:rsidRPr="00E74127" w:rsidRDefault="00E74127" w:rsidP="00E74127">
            <w:pPr>
              <w:jc w:val="center"/>
            </w:pPr>
            <w:r w:rsidRPr="00E74127">
              <w:t>Maha Shivaratri</w:t>
            </w:r>
          </w:p>
        </w:tc>
      </w:tr>
      <w:tr w:rsidR="00E74127" w:rsidRPr="00E74127" w14:paraId="75F6AFDF" w14:textId="77777777" w:rsidTr="00E74127">
        <w:trPr>
          <w:trHeight w:val="320"/>
          <w:jc w:val="center"/>
        </w:trPr>
        <w:tc>
          <w:tcPr>
            <w:tcW w:w="1954" w:type="dxa"/>
            <w:tcBorders>
              <w:left w:val="single" w:sz="8" w:space="0" w:color="4F81BC"/>
              <w:bottom w:val="single" w:sz="8" w:space="0" w:color="4F81BC"/>
              <w:right w:val="single" w:sz="8" w:space="0" w:color="4F81BC"/>
            </w:tcBorders>
            <w:shd w:val="clear" w:color="auto" w:fill="FFFFFF"/>
            <w:hideMark/>
          </w:tcPr>
          <w:p w14:paraId="194BC87A" w14:textId="77777777" w:rsidR="00E74127" w:rsidRPr="00E74127" w:rsidRDefault="00E74127" w:rsidP="00E74127">
            <w:pPr>
              <w:jc w:val="center"/>
            </w:pPr>
            <w:r w:rsidRPr="00E74127">
              <w:rPr>
                <w:b/>
                <w:bCs/>
              </w:rPr>
              <w:t>3</w:t>
            </w:r>
          </w:p>
        </w:tc>
        <w:tc>
          <w:tcPr>
            <w:tcW w:w="1341" w:type="dxa"/>
            <w:tcBorders>
              <w:bottom w:val="single" w:sz="8" w:space="0" w:color="4F81BC"/>
              <w:right w:val="single" w:sz="8" w:space="0" w:color="4F81BC"/>
            </w:tcBorders>
            <w:shd w:val="clear" w:color="auto" w:fill="FFFFFF"/>
            <w:hideMark/>
          </w:tcPr>
          <w:p w14:paraId="0B56BBED" w14:textId="77777777" w:rsidR="00E74127" w:rsidRPr="00E74127" w:rsidRDefault="00E74127" w:rsidP="00E74127">
            <w:pPr>
              <w:jc w:val="center"/>
            </w:pPr>
            <w:r w:rsidRPr="00E74127">
              <w:t>14-Mar</w:t>
            </w:r>
          </w:p>
        </w:tc>
        <w:tc>
          <w:tcPr>
            <w:tcW w:w="1418" w:type="dxa"/>
            <w:tcBorders>
              <w:bottom w:val="single" w:sz="8" w:space="0" w:color="4F81BC"/>
              <w:right w:val="single" w:sz="8" w:space="0" w:color="4F81BC"/>
            </w:tcBorders>
            <w:shd w:val="clear" w:color="auto" w:fill="FFFFFF"/>
            <w:hideMark/>
          </w:tcPr>
          <w:p w14:paraId="19743124" w14:textId="77777777" w:rsidR="00E74127" w:rsidRPr="00E74127" w:rsidRDefault="00E74127" w:rsidP="00E74127">
            <w:pPr>
              <w:jc w:val="center"/>
            </w:pPr>
            <w:r w:rsidRPr="00E74127">
              <w:t>Friday</w:t>
            </w:r>
          </w:p>
        </w:tc>
        <w:tc>
          <w:tcPr>
            <w:tcW w:w="2729" w:type="dxa"/>
            <w:tcBorders>
              <w:bottom w:val="single" w:sz="8" w:space="0" w:color="4F81BC"/>
              <w:right w:val="single" w:sz="8" w:space="0" w:color="4F81BC"/>
            </w:tcBorders>
            <w:shd w:val="clear" w:color="auto" w:fill="FFFFFF"/>
            <w:hideMark/>
          </w:tcPr>
          <w:p w14:paraId="198DF4D8" w14:textId="77777777" w:rsidR="00E74127" w:rsidRPr="00E74127" w:rsidRDefault="00E74127" w:rsidP="00E74127">
            <w:pPr>
              <w:jc w:val="center"/>
            </w:pPr>
            <w:r w:rsidRPr="00E74127">
              <w:t>Holi</w:t>
            </w:r>
          </w:p>
        </w:tc>
      </w:tr>
      <w:tr w:rsidR="00E74127" w:rsidRPr="00E74127" w14:paraId="77CD42D2" w14:textId="77777777" w:rsidTr="00E74127">
        <w:trPr>
          <w:trHeight w:val="318"/>
          <w:jc w:val="center"/>
        </w:trPr>
        <w:tc>
          <w:tcPr>
            <w:tcW w:w="1954" w:type="dxa"/>
            <w:tcBorders>
              <w:left w:val="single" w:sz="8" w:space="0" w:color="4F81BC"/>
              <w:bottom w:val="single" w:sz="8" w:space="0" w:color="4F81BC"/>
              <w:right w:val="single" w:sz="8" w:space="0" w:color="4F81BC"/>
            </w:tcBorders>
            <w:shd w:val="clear" w:color="auto" w:fill="FFFFFF"/>
            <w:hideMark/>
          </w:tcPr>
          <w:p w14:paraId="13C60110" w14:textId="77777777" w:rsidR="00E74127" w:rsidRPr="00E74127" w:rsidRDefault="00E74127" w:rsidP="00E74127">
            <w:pPr>
              <w:jc w:val="center"/>
            </w:pPr>
            <w:r w:rsidRPr="00E74127">
              <w:rPr>
                <w:b/>
                <w:bCs/>
              </w:rPr>
              <w:t>4</w:t>
            </w:r>
          </w:p>
        </w:tc>
        <w:tc>
          <w:tcPr>
            <w:tcW w:w="1341" w:type="dxa"/>
            <w:tcBorders>
              <w:bottom w:val="single" w:sz="8" w:space="0" w:color="4F81BC"/>
              <w:right w:val="single" w:sz="8" w:space="0" w:color="4F81BC"/>
            </w:tcBorders>
            <w:shd w:val="clear" w:color="auto" w:fill="FFFFFF"/>
            <w:hideMark/>
          </w:tcPr>
          <w:p w14:paraId="2E2390D0" w14:textId="77777777" w:rsidR="00E74127" w:rsidRPr="00E74127" w:rsidRDefault="00E74127" w:rsidP="00E74127">
            <w:pPr>
              <w:jc w:val="center"/>
            </w:pPr>
            <w:r w:rsidRPr="00E74127">
              <w:t>15-Aug</w:t>
            </w:r>
          </w:p>
        </w:tc>
        <w:tc>
          <w:tcPr>
            <w:tcW w:w="1418" w:type="dxa"/>
            <w:tcBorders>
              <w:bottom w:val="single" w:sz="8" w:space="0" w:color="4F81BC"/>
              <w:right w:val="single" w:sz="8" w:space="0" w:color="4F81BC"/>
            </w:tcBorders>
            <w:shd w:val="clear" w:color="auto" w:fill="FFFFFF"/>
            <w:hideMark/>
          </w:tcPr>
          <w:p w14:paraId="257758C6" w14:textId="77777777" w:rsidR="00E74127" w:rsidRPr="00E74127" w:rsidRDefault="00E74127" w:rsidP="00E74127">
            <w:pPr>
              <w:jc w:val="center"/>
            </w:pPr>
            <w:r w:rsidRPr="00E74127">
              <w:t>Friday</w:t>
            </w:r>
          </w:p>
        </w:tc>
        <w:tc>
          <w:tcPr>
            <w:tcW w:w="2729" w:type="dxa"/>
            <w:tcBorders>
              <w:bottom w:val="single" w:sz="8" w:space="0" w:color="4F81BC"/>
              <w:right w:val="single" w:sz="8" w:space="0" w:color="4F81BC"/>
            </w:tcBorders>
            <w:shd w:val="clear" w:color="auto" w:fill="FFFFFF"/>
            <w:hideMark/>
          </w:tcPr>
          <w:p w14:paraId="6E957C45" w14:textId="423E1E20" w:rsidR="00E74127" w:rsidRPr="00E74127" w:rsidRDefault="00E74127" w:rsidP="00E74127">
            <w:pPr>
              <w:jc w:val="center"/>
            </w:pPr>
            <w:r w:rsidRPr="00E74127">
              <w:t>Independence Day</w:t>
            </w:r>
          </w:p>
        </w:tc>
      </w:tr>
      <w:tr w:rsidR="00E74127" w:rsidRPr="00E74127" w14:paraId="34EA1C27" w14:textId="77777777" w:rsidTr="00E74127">
        <w:trPr>
          <w:trHeight w:val="320"/>
          <w:jc w:val="center"/>
        </w:trPr>
        <w:tc>
          <w:tcPr>
            <w:tcW w:w="1954" w:type="dxa"/>
            <w:tcBorders>
              <w:left w:val="single" w:sz="8" w:space="0" w:color="4F81BC"/>
              <w:bottom w:val="single" w:sz="8" w:space="0" w:color="4F81BC"/>
              <w:right w:val="single" w:sz="8" w:space="0" w:color="4F81BC"/>
            </w:tcBorders>
            <w:shd w:val="clear" w:color="auto" w:fill="FFFFFF"/>
            <w:hideMark/>
          </w:tcPr>
          <w:p w14:paraId="188977E4" w14:textId="77777777" w:rsidR="00E74127" w:rsidRPr="00E74127" w:rsidRDefault="00E74127" w:rsidP="00E74127">
            <w:pPr>
              <w:jc w:val="center"/>
            </w:pPr>
            <w:r w:rsidRPr="00E74127">
              <w:rPr>
                <w:b/>
                <w:bCs/>
              </w:rPr>
              <w:t>5</w:t>
            </w:r>
          </w:p>
        </w:tc>
        <w:tc>
          <w:tcPr>
            <w:tcW w:w="1341" w:type="dxa"/>
            <w:tcBorders>
              <w:bottom w:val="single" w:sz="8" w:space="0" w:color="4F81BC"/>
              <w:right w:val="single" w:sz="8" w:space="0" w:color="4F81BC"/>
            </w:tcBorders>
            <w:shd w:val="clear" w:color="auto" w:fill="FFFFFF"/>
            <w:hideMark/>
          </w:tcPr>
          <w:p w14:paraId="6CC91435" w14:textId="77777777" w:rsidR="00E74127" w:rsidRPr="00E74127" w:rsidRDefault="00E74127" w:rsidP="00E74127">
            <w:pPr>
              <w:jc w:val="center"/>
            </w:pPr>
            <w:r w:rsidRPr="00E74127">
              <w:t>2-Oct</w:t>
            </w:r>
          </w:p>
        </w:tc>
        <w:tc>
          <w:tcPr>
            <w:tcW w:w="1418" w:type="dxa"/>
            <w:tcBorders>
              <w:bottom w:val="single" w:sz="8" w:space="0" w:color="4F81BC"/>
              <w:right w:val="single" w:sz="8" w:space="0" w:color="4F81BC"/>
            </w:tcBorders>
            <w:shd w:val="clear" w:color="auto" w:fill="FFFFFF"/>
            <w:hideMark/>
          </w:tcPr>
          <w:p w14:paraId="79191FCC" w14:textId="77777777" w:rsidR="00E74127" w:rsidRPr="00E74127" w:rsidRDefault="00E74127" w:rsidP="00E74127">
            <w:pPr>
              <w:jc w:val="center"/>
            </w:pPr>
            <w:r w:rsidRPr="00E74127">
              <w:t>Thursday</w:t>
            </w:r>
          </w:p>
        </w:tc>
        <w:tc>
          <w:tcPr>
            <w:tcW w:w="2729" w:type="dxa"/>
            <w:tcBorders>
              <w:bottom w:val="single" w:sz="8" w:space="0" w:color="4F81BC"/>
              <w:right w:val="single" w:sz="8" w:space="0" w:color="4F81BC"/>
            </w:tcBorders>
            <w:shd w:val="clear" w:color="auto" w:fill="FFFFFF"/>
            <w:hideMark/>
          </w:tcPr>
          <w:p w14:paraId="53E5E0B3" w14:textId="77777777" w:rsidR="00E74127" w:rsidRPr="00E74127" w:rsidRDefault="00E74127" w:rsidP="00E74127">
            <w:pPr>
              <w:jc w:val="center"/>
            </w:pPr>
            <w:r w:rsidRPr="00E74127">
              <w:t>Mahatma Gandhi Jayanti</w:t>
            </w:r>
          </w:p>
        </w:tc>
      </w:tr>
      <w:tr w:rsidR="00E74127" w:rsidRPr="00E74127" w14:paraId="09DE3772" w14:textId="77777777" w:rsidTr="00E74127">
        <w:trPr>
          <w:trHeight w:val="321"/>
          <w:jc w:val="center"/>
        </w:trPr>
        <w:tc>
          <w:tcPr>
            <w:tcW w:w="1954" w:type="dxa"/>
            <w:tcBorders>
              <w:left w:val="single" w:sz="8" w:space="0" w:color="4F81BC"/>
              <w:bottom w:val="single" w:sz="8" w:space="0" w:color="4F81BC"/>
              <w:right w:val="single" w:sz="8" w:space="0" w:color="4F81BC"/>
            </w:tcBorders>
            <w:shd w:val="clear" w:color="auto" w:fill="FFFFFF"/>
            <w:hideMark/>
          </w:tcPr>
          <w:p w14:paraId="1446D7F1" w14:textId="77777777" w:rsidR="00E74127" w:rsidRPr="00E74127" w:rsidRDefault="00E74127" w:rsidP="00E74127">
            <w:pPr>
              <w:jc w:val="center"/>
            </w:pPr>
            <w:r w:rsidRPr="00E74127">
              <w:rPr>
                <w:b/>
                <w:bCs/>
              </w:rPr>
              <w:t>6</w:t>
            </w:r>
          </w:p>
        </w:tc>
        <w:tc>
          <w:tcPr>
            <w:tcW w:w="1341" w:type="dxa"/>
            <w:tcBorders>
              <w:bottom w:val="single" w:sz="8" w:space="0" w:color="4F81BC"/>
              <w:right w:val="single" w:sz="8" w:space="0" w:color="4F81BC"/>
            </w:tcBorders>
            <w:shd w:val="clear" w:color="auto" w:fill="FFFFFF"/>
            <w:hideMark/>
          </w:tcPr>
          <w:p w14:paraId="7CD6EEDF" w14:textId="77777777" w:rsidR="00E74127" w:rsidRPr="00E74127" w:rsidRDefault="00E74127" w:rsidP="00E74127">
            <w:pPr>
              <w:jc w:val="center"/>
            </w:pPr>
            <w:r w:rsidRPr="00E74127">
              <w:t>20-Oct</w:t>
            </w:r>
          </w:p>
        </w:tc>
        <w:tc>
          <w:tcPr>
            <w:tcW w:w="1418" w:type="dxa"/>
            <w:tcBorders>
              <w:bottom w:val="single" w:sz="8" w:space="0" w:color="4F81BC"/>
              <w:right w:val="single" w:sz="8" w:space="0" w:color="4F81BC"/>
            </w:tcBorders>
            <w:shd w:val="clear" w:color="auto" w:fill="FFFFFF"/>
            <w:hideMark/>
          </w:tcPr>
          <w:p w14:paraId="5C96D54D" w14:textId="77777777" w:rsidR="00E74127" w:rsidRPr="00E74127" w:rsidRDefault="00E74127" w:rsidP="00E74127">
            <w:pPr>
              <w:jc w:val="center"/>
            </w:pPr>
            <w:r w:rsidRPr="00E74127">
              <w:t>Monday</w:t>
            </w:r>
          </w:p>
        </w:tc>
        <w:tc>
          <w:tcPr>
            <w:tcW w:w="2729" w:type="dxa"/>
            <w:tcBorders>
              <w:bottom w:val="single" w:sz="8" w:space="0" w:color="4F81BC"/>
              <w:right w:val="single" w:sz="8" w:space="0" w:color="4F81BC"/>
            </w:tcBorders>
            <w:shd w:val="clear" w:color="auto" w:fill="FFFFFF"/>
            <w:hideMark/>
          </w:tcPr>
          <w:p w14:paraId="2181C138" w14:textId="77777777" w:rsidR="00E74127" w:rsidRPr="00E74127" w:rsidRDefault="00E74127" w:rsidP="00E74127">
            <w:pPr>
              <w:jc w:val="center"/>
            </w:pPr>
            <w:r w:rsidRPr="00E74127">
              <w:t>Kali Chaudas/ Diwali</w:t>
            </w:r>
          </w:p>
        </w:tc>
      </w:tr>
      <w:tr w:rsidR="00E74127" w:rsidRPr="00E74127" w14:paraId="4D94394B" w14:textId="77777777" w:rsidTr="00E74127">
        <w:trPr>
          <w:trHeight w:val="318"/>
          <w:jc w:val="center"/>
        </w:trPr>
        <w:tc>
          <w:tcPr>
            <w:tcW w:w="1954" w:type="dxa"/>
            <w:tcBorders>
              <w:left w:val="single" w:sz="8" w:space="0" w:color="4F81BC"/>
              <w:bottom w:val="single" w:sz="8" w:space="0" w:color="4F81BC"/>
              <w:right w:val="single" w:sz="8" w:space="0" w:color="4F81BC"/>
            </w:tcBorders>
            <w:shd w:val="clear" w:color="auto" w:fill="FFFFFF"/>
            <w:hideMark/>
          </w:tcPr>
          <w:p w14:paraId="2D01C970" w14:textId="77777777" w:rsidR="00E74127" w:rsidRPr="00E74127" w:rsidRDefault="00E74127" w:rsidP="00E74127">
            <w:pPr>
              <w:jc w:val="center"/>
            </w:pPr>
            <w:r w:rsidRPr="00E74127">
              <w:rPr>
                <w:b/>
                <w:bCs/>
              </w:rPr>
              <w:t>7</w:t>
            </w:r>
          </w:p>
        </w:tc>
        <w:tc>
          <w:tcPr>
            <w:tcW w:w="1341" w:type="dxa"/>
            <w:tcBorders>
              <w:bottom w:val="single" w:sz="8" w:space="0" w:color="4F81BC"/>
              <w:right w:val="single" w:sz="8" w:space="0" w:color="4F81BC"/>
            </w:tcBorders>
            <w:shd w:val="clear" w:color="auto" w:fill="FFFFFF"/>
            <w:hideMark/>
          </w:tcPr>
          <w:p w14:paraId="389989EE" w14:textId="77777777" w:rsidR="00E74127" w:rsidRPr="00E74127" w:rsidRDefault="00E74127" w:rsidP="00E74127">
            <w:pPr>
              <w:jc w:val="center"/>
            </w:pPr>
            <w:r w:rsidRPr="00E74127">
              <w:t>21-Oct</w:t>
            </w:r>
          </w:p>
        </w:tc>
        <w:tc>
          <w:tcPr>
            <w:tcW w:w="1418" w:type="dxa"/>
            <w:tcBorders>
              <w:bottom w:val="single" w:sz="8" w:space="0" w:color="4F81BC"/>
              <w:right w:val="single" w:sz="8" w:space="0" w:color="4F81BC"/>
            </w:tcBorders>
            <w:shd w:val="clear" w:color="auto" w:fill="FFFFFF"/>
            <w:hideMark/>
          </w:tcPr>
          <w:p w14:paraId="754D4ACC" w14:textId="77777777" w:rsidR="00E74127" w:rsidRPr="00E74127" w:rsidRDefault="00E74127" w:rsidP="00E74127">
            <w:pPr>
              <w:jc w:val="center"/>
            </w:pPr>
            <w:r w:rsidRPr="00E74127">
              <w:t>Tuesday</w:t>
            </w:r>
          </w:p>
        </w:tc>
        <w:tc>
          <w:tcPr>
            <w:tcW w:w="2729" w:type="dxa"/>
            <w:tcBorders>
              <w:bottom w:val="single" w:sz="8" w:space="0" w:color="4F81BC"/>
              <w:right w:val="single" w:sz="8" w:space="0" w:color="4F81BC"/>
            </w:tcBorders>
            <w:shd w:val="clear" w:color="auto" w:fill="FFFFFF"/>
            <w:hideMark/>
          </w:tcPr>
          <w:p w14:paraId="313B5E0F" w14:textId="77777777" w:rsidR="00E74127" w:rsidRPr="00E74127" w:rsidRDefault="00E74127" w:rsidP="00E74127">
            <w:pPr>
              <w:jc w:val="center"/>
            </w:pPr>
            <w:r w:rsidRPr="00E74127">
              <w:t>Padtar Diwas</w:t>
            </w:r>
          </w:p>
        </w:tc>
      </w:tr>
      <w:tr w:rsidR="00E74127" w:rsidRPr="00E74127" w14:paraId="3C6BFBFF" w14:textId="77777777" w:rsidTr="00E74127">
        <w:trPr>
          <w:trHeight w:val="320"/>
          <w:jc w:val="center"/>
        </w:trPr>
        <w:tc>
          <w:tcPr>
            <w:tcW w:w="1954" w:type="dxa"/>
            <w:tcBorders>
              <w:left w:val="single" w:sz="8" w:space="0" w:color="4F81BC"/>
              <w:bottom w:val="single" w:sz="8" w:space="0" w:color="4F81BC"/>
              <w:right w:val="single" w:sz="8" w:space="0" w:color="4F81BC"/>
            </w:tcBorders>
            <w:shd w:val="clear" w:color="auto" w:fill="FFFFFF"/>
            <w:hideMark/>
          </w:tcPr>
          <w:p w14:paraId="4A66D5E7" w14:textId="77777777" w:rsidR="00E74127" w:rsidRPr="00E74127" w:rsidRDefault="00E74127" w:rsidP="00E74127">
            <w:pPr>
              <w:jc w:val="center"/>
            </w:pPr>
            <w:r w:rsidRPr="00E74127">
              <w:rPr>
                <w:b/>
                <w:bCs/>
              </w:rPr>
              <w:t>8</w:t>
            </w:r>
          </w:p>
        </w:tc>
        <w:tc>
          <w:tcPr>
            <w:tcW w:w="1341" w:type="dxa"/>
            <w:tcBorders>
              <w:bottom w:val="single" w:sz="8" w:space="0" w:color="4F81BC"/>
              <w:right w:val="single" w:sz="8" w:space="0" w:color="4F81BC"/>
            </w:tcBorders>
            <w:shd w:val="clear" w:color="auto" w:fill="FFFFFF"/>
            <w:hideMark/>
          </w:tcPr>
          <w:p w14:paraId="6628C8B8" w14:textId="77777777" w:rsidR="00E74127" w:rsidRPr="00E74127" w:rsidRDefault="00E74127" w:rsidP="00E74127">
            <w:pPr>
              <w:jc w:val="center"/>
            </w:pPr>
            <w:r w:rsidRPr="00E74127">
              <w:t>22-Oct</w:t>
            </w:r>
          </w:p>
        </w:tc>
        <w:tc>
          <w:tcPr>
            <w:tcW w:w="1418" w:type="dxa"/>
            <w:tcBorders>
              <w:bottom w:val="single" w:sz="8" w:space="0" w:color="4F81BC"/>
              <w:right w:val="single" w:sz="8" w:space="0" w:color="4F81BC"/>
            </w:tcBorders>
            <w:shd w:val="clear" w:color="auto" w:fill="FFFFFF"/>
            <w:hideMark/>
          </w:tcPr>
          <w:p w14:paraId="45A937D3" w14:textId="77777777" w:rsidR="00E74127" w:rsidRPr="00E74127" w:rsidRDefault="00E74127" w:rsidP="00E74127">
            <w:pPr>
              <w:jc w:val="center"/>
            </w:pPr>
            <w:r w:rsidRPr="00E74127">
              <w:t>Wednesday</w:t>
            </w:r>
          </w:p>
        </w:tc>
        <w:tc>
          <w:tcPr>
            <w:tcW w:w="2729" w:type="dxa"/>
            <w:tcBorders>
              <w:bottom w:val="single" w:sz="8" w:space="0" w:color="4F81BC"/>
              <w:right w:val="single" w:sz="8" w:space="0" w:color="4F81BC"/>
            </w:tcBorders>
            <w:shd w:val="clear" w:color="auto" w:fill="FFFFFF"/>
            <w:hideMark/>
          </w:tcPr>
          <w:p w14:paraId="07CF7299" w14:textId="77777777" w:rsidR="00E74127" w:rsidRPr="00E74127" w:rsidRDefault="00E74127" w:rsidP="00E74127">
            <w:pPr>
              <w:jc w:val="center"/>
            </w:pPr>
            <w:r w:rsidRPr="00E74127">
              <w:t>New Year</w:t>
            </w:r>
          </w:p>
        </w:tc>
      </w:tr>
      <w:tr w:rsidR="00E74127" w:rsidRPr="00E74127" w14:paraId="2068B933" w14:textId="77777777" w:rsidTr="00E74127">
        <w:trPr>
          <w:trHeight w:val="320"/>
          <w:jc w:val="center"/>
        </w:trPr>
        <w:tc>
          <w:tcPr>
            <w:tcW w:w="1954" w:type="dxa"/>
            <w:tcBorders>
              <w:left w:val="single" w:sz="8" w:space="0" w:color="4F81BC"/>
              <w:bottom w:val="single" w:sz="8" w:space="0" w:color="4F81BC"/>
              <w:right w:val="single" w:sz="8" w:space="0" w:color="4F81BC"/>
            </w:tcBorders>
            <w:shd w:val="clear" w:color="auto" w:fill="FFFFFF"/>
            <w:hideMark/>
          </w:tcPr>
          <w:p w14:paraId="15AF4A1E" w14:textId="77777777" w:rsidR="00E74127" w:rsidRPr="00E74127" w:rsidRDefault="00E74127" w:rsidP="00E74127">
            <w:pPr>
              <w:jc w:val="center"/>
            </w:pPr>
            <w:r w:rsidRPr="00E74127">
              <w:rPr>
                <w:b/>
                <w:bCs/>
              </w:rPr>
              <w:t>9</w:t>
            </w:r>
          </w:p>
        </w:tc>
        <w:tc>
          <w:tcPr>
            <w:tcW w:w="1341" w:type="dxa"/>
            <w:tcBorders>
              <w:bottom w:val="single" w:sz="8" w:space="0" w:color="4F81BC"/>
              <w:right w:val="single" w:sz="8" w:space="0" w:color="4F81BC"/>
            </w:tcBorders>
            <w:shd w:val="clear" w:color="auto" w:fill="FFFFFF"/>
            <w:hideMark/>
          </w:tcPr>
          <w:p w14:paraId="00BB2AA2" w14:textId="77777777" w:rsidR="00E74127" w:rsidRPr="00E74127" w:rsidRDefault="00E74127" w:rsidP="00E74127">
            <w:pPr>
              <w:jc w:val="center"/>
            </w:pPr>
            <w:r w:rsidRPr="00E74127">
              <w:t>23-Oct</w:t>
            </w:r>
          </w:p>
        </w:tc>
        <w:tc>
          <w:tcPr>
            <w:tcW w:w="1418" w:type="dxa"/>
            <w:tcBorders>
              <w:bottom w:val="single" w:sz="8" w:space="0" w:color="4F81BC"/>
              <w:right w:val="single" w:sz="8" w:space="0" w:color="4F81BC"/>
            </w:tcBorders>
            <w:shd w:val="clear" w:color="auto" w:fill="FFFFFF"/>
            <w:hideMark/>
          </w:tcPr>
          <w:p w14:paraId="275F3224" w14:textId="77777777" w:rsidR="00E74127" w:rsidRPr="00E74127" w:rsidRDefault="00E74127" w:rsidP="00E74127">
            <w:pPr>
              <w:jc w:val="center"/>
            </w:pPr>
            <w:r w:rsidRPr="00E74127">
              <w:t>Thursday</w:t>
            </w:r>
          </w:p>
        </w:tc>
        <w:tc>
          <w:tcPr>
            <w:tcW w:w="2729" w:type="dxa"/>
            <w:tcBorders>
              <w:bottom w:val="single" w:sz="8" w:space="0" w:color="4F81BC"/>
              <w:right w:val="single" w:sz="8" w:space="0" w:color="4F81BC"/>
            </w:tcBorders>
            <w:shd w:val="clear" w:color="auto" w:fill="FFFFFF"/>
            <w:hideMark/>
          </w:tcPr>
          <w:p w14:paraId="0A1345C8" w14:textId="77777777" w:rsidR="00E74127" w:rsidRPr="00E74127" w:rsidRDefault="00E74127" w:rsidP="00E74127">
            <w:pPr>
              <w:jc w:val="center"/>
            </w:pPr>
            <w:r w:rsidRPr="00E74127">
              <w:t>Bhai Dooj</w:t>
            </w:r>
          </w:p>
        </w:tc>
      </w:tr>
      <w:tr w:rsidR="00E74127" w:rsidRPr="00E74127" w14:paraId="44C4EBBB" w14:textId="77777777" w:rsidTr="00E74127">
        <w:trPr>
          <w:trHeight w:val="320"/>
          <w:jc w:val="center"/>
        </w:trPr>
        <w:tc>
          <w:tcPr>
            <w:tcW w:w="1954" w:type="dxa"/>
            <w:tcBorders>
              <w:left w:val="single" w:sz="8" w:space="0" w:color="4F81BC"/>
              <w:bottom w:val="single" w:sz="8" w:space="0" w:color="4F81BC"/>
              <w:right w:val="single" w:sz="8" w:space="0" w:color="4F81BC"/>
            </w:tcBorders>
            <w:shd w:val="clear" w:color="auto" w:fill="FFFFFF"/>
            <w:hideMark/>
          </w:tcPr>
          <w:p w14:paraId="6C95A9D0" w14:textId="77777777" w:rsidR="00E74127" w:rsidRPr="00E74127" w:rsidRDefault="00E74127" w:rsidP="00E74127">
            <w:pPr>
              <w:jc w:val="center"/>
            </w:pPr>
            <w:r w:rsidRPr="00E74127">
              <w:rPr>
                <w:b/>
                <w:bCs/>
              </w:rPr>
              <w:t>10</w:t>
            </w:r>
          </w:p>
        </w:tc>
        <w:tc>
          <w:tcPr>
            <w:tcW w:w="1341" w:type="dxa"/>
            <w:tcBorders>
              <w:bottom w:val="single" w:sz="8" w:space="0" w:color="4F81BC"/>
              <w:right w:val="single" w:sz="8" w:space="0" w:color="4F81BC"/>
            </w:tcBorders>
            <w:shd w:val="clear" w:color="auto" w:fill="FFFFFF"/>
            <w:hideMark/>
          </w:tcPr>
          <w:p w14:paraId="44A06F4F" w14:textId="77777777" w:rsidR="00E74127" w:rsidRPr="00E74127" w:rsidRDefault="00E74127" w:rsidP="00E74127">
            <w:pPr>
              <w:jc w:val="center"/>
            </w:pPr>
            <w:r w:rsidRPr="00E74127">
              <w:t>24-Oct</w:t>
            </w:r>
          </w:p>
        </w:tc>
        <w:tc>
          <w:tcPr>
            <w:tcW w:w="1418" w:type="dxa"/>
            <w:tcBorders>
              <w:bottom w:val="single" w:sz="8" w:space="0" w:color="4F81BC"/>
              <w:right w:val="single" w:sz="8" w:space="0" w:color="4F81BC"/>
            </w:tcBorders>
            <w:shd w:val="clear" w:color="auto" w:fill="FFFFFF"/>
            <w:hideMark/>
          </w:tcPr>
          <w:p w14:paraId="59DB0ABB" w14:textId="77777777" w:rsidR="00E74127" w:rsidRPr="00E74127" w:rsidRDefault="00E74127" w:rsidP="00E74127">
            <w:pPr>
              <w:jc w:val="center"/>
            </w:pPr>
            <w:r w:rsidRPr="00E74127">
              <w:t>Friday</w:t>
            </w:r>
          </w:p>
        </w:tc>
        <w:tc>
          <w:tcPr>
            <w:tcW w:w="2729" w:type="dxa"/>
            <w:tcBorders>
              <w:bottom w:val="single" w:sz="8" w:space="0" w:color="4F81BC"/>
              <w:right w:val="single" w:sz="8" w:space="0" w:color="4F81BC"/>
            </w:tcBorders>
            <w:shd w:val="clear" w:color="auto" w:fill="FFFFFF"/>
            <w:hideMark/>
          </w:tcPr>
          <w:p w14:paraId="43378A64" w14:textId="77777777" w:rsidR="00E74127" w:rsidRPr="00E74127" w:rsidRDefault="00E74127" w:rsidP="00E74127">
            <w:pPr>
              <w:jc w:val="center"/>
            </w:pPr>
            <w:r w:rsidRPr="00E74127">
              <w:t>Holiday</w:t>
            </w:r>
          </w:p>
        </w:tc>
      </w:tr>
    </w:tbl>
    <w:p w14:paraId="32A2426B" w14:textId="77777777" w:rsidR="00254223" w:rsidRDefault="00254223" w:rsidP="00254223">
      <w:pPr>
        <w:jc w:val="both"/>
      </w:pPr>
    </w:p>
    <w:p w14:paraId="15DAD093" w14:textId="77777777" w:rsidR="00254223" w:rsidRDefault="00254223" w:rsidP="00254223">
      <w:pPr>
        <w:jc w:val="both"/>
      </w:pPr>
    </w:p>
    <w:p w14:paraId="068058BE" w14:textId="77777777" w:rsidR="00254223" w:rsidRDefault="00254223" w:rsidP="00254223">
      <w:pPr>
        <w:jc w:val="both"/>
      </w:pPr>
    </w:p>
    <w:p w14:paraId="3165B7CA" w14:textId="77777777" w:rsidR="00254223" w:rsidRDefault="00254223" w:rsidP="00254223">
      <w:pPr>
        <w:jc w:val="both"/>
      </w:pPr>
    </w:p>
    <w:p w14:paraId="26488445" w14:textId="77777777" w:rsidR="00254223" w:rsidRDefault="00254223" w:rsidP="00254223">
      <w:pPr>
        <w:jc w:val="both"/>
      </w:pPr>
    </w:p>
    <w:p w14:paraId="47071445" w14:textId="77777777" w:rsidR="00254223" w:rsidRDefault="00254223" w:rsidP="00254223">
      <w:pPr>
        <w:jc w:val="both"/>
      </w:pPr>
    </w:p>
    <w:p w14:paraId="75A186A9" w14:textId="77777777" w:rsidR="00254223" w:rsidRDefault="00254223" w:rsidP="00254223">
      <w:pPr>
        <w:jc w:val="both"/>
      </w:pPr>
    </w:p>
    <w:p w14:paraId="50B7FB4D" w14:textId="77777777" w:rsidR="00254223" w:rsidRDefault="00254223" w:rsidP="00254223">
      <w:pPr>
        <w:jc w:val="both"/>
      </w:pPr>
    </w:p>
    <w:p w14:paraId="3D30A731" w14:textId="77777777" w:rsidR="00254223" w:rsidRDefault="00254223" w:rsidP="00254223">
      <w:pPr>
        <w:jc w:val="both"/>
      </w:pPr>
    </w:p>
    <w:p w14:paraId="0E8AE410" w14:textId="77777777" w:rsidR="009777C2" w:rsidRDefault="009777C2">
      <w:pPr>
        <w:rPr>
          <w:rFonts w:asciiTheme="majorHAnsi" w:eastAsiaTheme="majorEastAsia" w:hAnsiTheme="majorHAnsi" w:cstheme="majorBidi"/>
          <w:b/>
          <w:bCs/>
          <w:color w:val="64AE42"/>
          <w:sz w:val="28"/>
          <w:szCs w:val="28"/>
        </w:rPr>
      </w:pPr>
      <w:bookmarkStart w:id="76" w:name="_Toc514944085"/>
      <w:r>
        <w:br w:type="page"/>
      </w:r>
    </w:p>
    <w:p w14:paraId="015BE473" w14:textId="77777777" w:rsidR="00254223" w:rsidRPr="00826F7D" w:rsidRDefault="00254223" w:rsidP="00C1105C">
      <w:pPr>
        <w:pStyle w:val="Heading1"/>
        <w:numPr>
          <w:ilvl w:val="0"/>
          <w:numId w:val="1"/>
        </w:numPr>
        <w:spacing w:after="240"/>
      </w:pPr>
      <w:bookmarkStart w:id="77" w:name="_Toc183170442"/>
      <w:r w:rsidRPr="00826F7D">
        <w:lastRenderedPageBreak/>
        <w:t>Signatures</w:t>
      </w:r>
      <w:bookmarkEnd w:id="75"/>
      <w:bookmarkEnd w:id="76"/>
      <w:bookmarkEnd w:id="77"/>
    </w:p>
    <w:tbl>
      <w:tblPr>
        <w:tblStyle w:val="LightList-Accent12"/>
        <w:tblW w:w="0" w:type="auto"/>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4706"/>
        <w:gridCol w:w="4644"/>
      </w:tblGrid>
      <w:tr w:rsidR="00254223" w:rsidRPr="006E76FD" w14:paraId="352BC196" w14:textId="77777777" w:rsidTr="005E0289">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706" w:type="dxa"/>
          </w:tcPr>
          <w:p w14:paraId="3D57D0D1" w14:textId="36DCE1E1" w:rsidR="00254223" w:rsidRPr="006E76FD" w:rsidRDefault="00254223" w:rsidP="003B2E53">
            <w:pPr>
              <w:spacing w:line="360" w:lineRule="auto"/>
              <w:jc w:val="both"/>
              <w:rPr>
                <w:bCs w:val="0"/>
              </w:rPr>
            </w:pPr>
            <w:r w:rsidRPr="006E76FD">
              <w:t>For SPEC</w:t>
            </w:r>
            <w:r w:rsidR="002A0BBD">
              <w:t xml:space="preserve"> </w:t>
            </w:r>
            <w:r w:rsidR="00916F1D">
              <w:t>INDIA</w:t>
            </w:r>
          </w:p>
        </w:tc>
        <w:tc>
          <w:tcPr>
            <w:tcW w:w="4644" w:type="dxa"/>
          </w:tcPr>
          <w:p w14:paraId="6CF2AEE0" w14:textId="300DF998" w:rsidR="00254223" w:rsidRPr="000378FF" w:rsidRDefault="003B2E53" w:rsidP="003B2E53">
            <w:pPr>
              <w:spacing w:line="360" w:lineRule="auto"/>
              <w:jc w:val="both"/>
              <w:cnfStyle w:val="100000000000" w:firstRow="1" w:lastRow="0" w:firstColumn="0" w:lastColumn="0" w:oddVBand="0" w:evenVBand="0" w:oddHBand="0" w:evenHBand="0" w:firstRowFirstColumn="0" w:firstRowLastColumn="0" w:lastRowFirstColumn="0" w:lastRowLastColumn="0"/>
            </w:pPr>
            <w:r w:rsidRPr="000378FF">
              <w:t>Fo</w:t>
            </w:r>
            <w:r w:rsidR="00F150E1" w:rsidRPr="000378FF">
              <w:t xml:space="preserve">r </w:t>
            </w:r>
            <w:r w:rsidR="00275161" w:rsidRPr="00275161">
              <w:t>IVTECH COMPUTER SYSTEMS LLC</w:t>
            </w:r>
          </w:p>
        </w:tc>
      </w:tr>
      <w:tr w:rsidR="00254223" w:rsidRPr="006B5519" w14:paraId="3D4CEEDA" w14:textId="77777777" w:rsidTr="005E02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706" w:type="dxa"/>
            <w:tcBorders>
              <w:top w:val="none" w:sz="0" w:space="0" w:color="auto"/>
              <w:left w:val="none" w:sz="0" w:space="0" w:color="auto"/>
              <w:bottom w:val="none" w:sz="0" w:space="0" w:color="auto"/>
            </w:tcBorders>
            <w:hideMark/>
          </w:tcPr>
          <w:p w14:paraId="6AAE54DB" w14:textId="77777777" w:rsidR="001B15D1" w:rsidRDefault="001B15D1" w:rsidP="003B2E53">
            <w:pPr>
              <w:spacing w:line="360" w:lineRule="auto"/>
              <w:jc w:val="both"/>
            </w:pPr>
          </w:p>
          <w:p w14:paraId="3CFA4CB2" w14:textId="77777777" w:rsidR="001B15D1" w:rsidRDefault="001B15D1" w:rsidP="003B2E53">
            <w:pPr>
              <w:spacing w:line="360" w:lineRule="auto"/>
              <w:jc w:val="both"/>
            </w:pPr>
          </w:p>
          <w:p w14:paraId="695D1B28" w14:textId="471896AE" w:rsidR="00254223" w:rsidRPr="006B5519" w:rsidRDefault="00254223" w:rsidP="003B2E53">
            <w:pPr>
              <w:spacing w:line="360" w:lineRule="auto"/>
              <w:jc w:val="both"/>
            </w:pPr>
            <w:r w:rsidRPr="006B5519">
              <w:t>Date</w:t>
            </w:r>
            <w:r w:rsidR="00E967FF">
              <w:t xml:space="preserve"> &amp; Signature</w:t>
            </w:r>
            <w:r w:rsidRPr="006B5519">
              <w:t>:</w:t>
            </w:r>
          </w:p>
        </w:tc>
        <w:tc>
          <w:tcPr>
            <w:tcW w:w="4644" w:type="dxa"/>
            <w:tcBorders>
              <w:top w:val="none" w:sz="0" w:space="0" w:color="auto"/>
              <w:bottom w:val="none" w:sz="0" w:space="0" w:color="auto"/>
              <w:right w:val="none" w:sz="0" w:space="0" w:color="auto"/>
            </w:tcBorders>
            <w:hideMark/>
          </w:tcPr>
          <w:p w14:paraId="33E7CD36" w14:textId="77777777" w:rsidR="001B15D1" w:rsidRPr="000378FF" w:rsidRDefault="001B15D1" w:rsidP="003B2E53">
            <w:pPr>
              <w:spacing w:line="360" w:lineRule="auto"/>
              <w:jc w:val="both"/>
              <w:cnfStyle w:val="000000100000" w:firstRow="0" w:lastRow="0" w:firstColumn="0" w:lastColumn="0" w:oddVBand="0" w:evenVBand="0" w:oddHBand="1" w:evenHBand="0" w:firstRowFirstColumn="0" w:firstRowLastColumn="0" w:lastRowFirstColumn="0" w:lastRowLastColumn="0"/>
              <w:rPr>
                <w:b/>
              </w:rPr>
            </w:pPr>
          </w:p>
          <w:p w14:paraId="5EB857DF" w14:textId="77777777" w:rsidR="001B15D1" w:rsidRPr="000378FF" w:rsidRDefault="001B15D1" w:rsidP="003B2E53">
            <w:pPr>
              <w:spacing w:line="360" w:lineRule="auto"/>
              <w:jc w:val="both"/>
              <w:cnfStyle w:val="000000100000" w:firstRow="0" w:lastRow="0" w:firstColumn="0" w:lastColumn="0" w:oddVBand="0" w:evenVBand="0" w:oddHBand="1" w:evenHBand="0" w:firstRowFirstColumn="0" w:firstRowLastColumn="0" w:lastRowFirstColumn="0" w:lastRowLastColumn="0"/>
              <w:rPr>
                <w:b/>
              </w:rPr>
            </w:pPr>
          </w:p>
          <w:p w14:paraId="610FFC3F" w14:textId="1FE94253" w:rsidR="00254223" w:rsidRPr="000378FF" w:rsidRDefault="00254223" w:rsidP="003B2E53">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0378FF">
              <w:rPr>
                <w:b/>
              </w:rPr>
              <w:t>Date</w:t>
            </w:r>
            <w:r w:rsidR="00E967FF" w:rsidRPr="000378FF">
              <w:rPr>
                <w:b/>
              </w:rPr>
              <w:t xml:space="preserve"> &amp; Signature</w:t>
            </w:r>
            <w:r w:rsidRPr="000378FF">
              <w:rPr>
                <w:b/>
              </w:rPr>
              <w:t xml:space="preserve">: </w:t>
            </w:r>
          </w:p>
        </w:tc>
      </w:tr>
      <w:tr w:rsidR="00254223" w:rsidRPr="008E1C43" w14:paraId="0B7A4064" w14:textId="77777777" w:rsidTr="005E0289">
        <w:tc>
          <w:tcPr>
            <w:cnfStyle w:val="001000000000" w:firstRow="0" w:lastRow="0" w:firstColumn="1" w:lastColumn="0" w:oddVBand="0" w:evenVBand="0" w:oddHBand="0" w:evenHBand="0" w:firstRowFirstColumn="0" w:firstRowLastColumn="0" w:lastRowFirstColumn="0" w:lastRowLastColumn="0"/>
            <w:tcW w:w="4706" w:type="dxa"/>
          </w:tcPr>
          <w:p w14:paraId="7BCB11DB" w14:textId="61618F35" w:rsidR="002A0BBD" w:rsidRDefault="002A0BBD" w:rsidP="002A0BBD">
            <w:pPr>
              <w:spacing w:line="360" w:lineRule="auto"/>
              <w:rPr>
                <w:b w:val="0"/>
                <w:bCs w:val="0"/>
              </w:rPr>
            </w:pPr>
            <w:r>
              <w:t>Signatory Name:</w:t>
            </w:r>
            <w:r>
              <w:rPr>
                <w:b w:val="0"/>
                <w:bCs w:val="0"/>
              </w:rPr>
              <w:t xml:space="preserve"> </w:t>
            </w:r>
            <w:r w:rsidR="00916F1D">
              <w:t>Milind Shroff - CEO</w:t>
            </w:r>
          </w:p>
          <w:p w14:paraId="483B7F13" w14:textId="1DEFE13C" w:rsidR="00254223" w:rsidRPr="006B5519" w:rsidRDefault="002A0BBD" w:rsidP="003B2E53">
            <w:pPr>
              <w:spacing w:line="360" w:lineRule="auto"/>
              <w:rPr>
                <w:b w:val="0"/>
              </w:rPr>
            </w:pPr>
            <w:r w:rsidRPr="006B5519">
              <w:t>Address</w:t>
            </w:r>
            <w:r w:rsidR="00916F1D" w:rsidRPr="006B5519">
              <w:t>:</w:t>
            </w:r>
            <w:r w:rsidR="00916F1D" w:rsidRPr="006B5519">
              <w:rPr>
                <w:b w:val="0"/>
              </w:rPr>
              <w:t xml:space="preserve"> ‘SPEC House’ Parth Complex, Swastik Cross Roads, Navrangpura, Ahmedabad – 380 009</w:t>
            </w:r>
          </w:p>
        </w:tc>
        <w:tc>
          <w:tcPr>
            <w:tcW w:w="4644" w:type="dxa"/>
            <w:hideMark/>
          </w:tcPr>
          <w:p w14:paraId="36214A8C" w14:textId="72C4A397" w:rsidR="00E967FF" w:rsidRPr="000378FF" w:rsidRDefault="00E967FF" w:rsidP="00E967F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0378FF">
              <w:rPr>
                <w:b/>
                <w:bCs/>
              </w:rPr>
              <w:t>Signatory Name:</w:t>
            </w:r>
          </w:p>
          <w:p w14:paraId="220DCA4E" w14:textId="77777777" w:rsidR="001171AB" w:rsidRPr="000378FF" w:rsidRDefault="00254223" w:rsidP="003B2E53">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0378FF">
              <w:rPr>
                <w:b/>
                <w:bCs/>
              </w:rPr>
              <w:t>Address:</w:t>
            </w:r>
          </w:p>
          <w:p w14:paraId="7A1ED264" w14:textId="009D1471" w:rsidR="00254223" w:rsidRPr="000378FF" w:rsidRDefault="00254223" w:rsidP="003B2E53">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p>
        </w:tc>
      </w:tr>
    </w:tbl>
    <w:p w14:paraId="13D54A7F" w14:textId="77777777" w:rsidR="005772F4" w:rsidRPr="005772F4" w:rsidRDefault="005772F4" w:rsidP="00254223">
      <w:pPr>
        <w:jc w:val="both"/>
      </w:pPr>
    </w:p>
    <w:p w14:paraId="78979584" w14:textId="77777777" w:rsidR="005772F4" w:rsidRPr="007B27E3" w:rsidRDefault="005772F4" w:rsidP="00254223">
      <w:pPr>
        <w:pStyle w:val="Heading3"/>
        <w:jc w:val="both"/>
      </w:pPr>
    </w:p>
    <w:p w14:paraId="6A4FEFAC" w14:textId="77777777" w:rsidR="00533B4A" w:rsidRPr="00533B4A" w:rsidRDefault="00533B4A" w:rsidP="00254223">
      <w:pPr>
        <w:jc w:val="both"/>
      </w:pPr>
    </w:p>
    <w:p w14:paraId="17AA8A1B" w14:textId="77777777" w:rsidR="005679DB" w:rsidRPr="005679DB" w:rsidRDefault="005679DB" w:rsidP="00254223">
      <w:pPr>
        <w:jc w:val="both"/>
      </w:pPr>
    </w:p>
    <w:p w14:paraId="0480E183" w14:textId="77777777" w:rsidR="00FB0002" w:rsidRPr="00FB0002" w:rsidRDefault="00FB0002" w:rsidP="00254223">
      <w:pPr>
        <w:jc w:val="both"/>
      </w:pPr>
    </w:p>
    <w:p w14:paraId="5F581ECD" w14:textId="77777777" w:rsidR="00FB0002" w:rsidRPr="00FB0002" w:rsidRDefault="00FB0002" w:rsidP="00254223">
      <w:pPr>
        <w:jc w:val="both"/>
      </w:pPr>
    </w:p>
    <w:sectPr w:rsidR="00FB0002" w:rsidRPr="00FB0002" w:rsidSect="0031786C">
      <w:headerReference w:type="even" r:id="rId16"/>
      <w:headerReference w:type="default" r:id="rId17"/>
      <w:footerReference w:type="default" r:id="rId18"/>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46BA0" w14:textId="77777777" w:rsidR="0080353B" w:rsidRDefault="0080353B" w:rsidP="00113DBA">
      <w:pPr>
        <w:spacing w:after="0" w:line="240" w:lineRule="auto"/>
      </w:pPr>
      <w:r>
        <w:separator/>
      </w:r>
    </w:p>
  </w:endnote>
  <w:endnote w:type="continuationSeparator" w:id="0">
    <w:p w14:paraId="7B4FE4F6" w14:textId="77777777" w:rsidR="0080353B" w:rsidRDefault="0080353B" w:rsidP="0011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ourierNewPSMT">
    <w:altName w:val="Courier New"/>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323354"/>
      <w:docPartObj>
        <w:docPartGallery w:val="Page Numbers (Bottom of Page)"/>
        <w:docPartUnique/>
      </w:docPartObj>
    </w:sdtPr>
    <w:sdtContent>
      <w:p w14:paraId="584118E7" w14:textId="03EFE862" w:rsidR="005E0289" w:rsidRPr="00745E83" w:rsidRDefault="00237ADD" w:rsidP="00745E83">
        <w:pPr>
          <w:pStyle w:val="Footer"/>
          <w:jc w:val="center"/>
          <w:rPr>
            <w:rFonts w:ascii="Arial" w:hAnsi="Arial" w:cs="Arial"/>
            <w:sz w:val="18"/>
          </w:rPr>
        </w:pPr>
        <w:r>
          <w:rPr>
            <w:noProof/>
          </w:rPr>
          <mc:AlternateContent>
            <mc:Choice Requires="wps">
              <w:drawing>
                <wp:anchor distT="0" distB="0" distL="114300" distR="114300" simplePos="0" relativeHeight="251658240" behindDoc="0" locked="0" layoutInCell="1" allowOverlap="1" wp14:anchorId="72BF5896" wp14:editId="5EBFECE5">
                  <wp:simplePos x="0" y="0"/>
                  <wp:positionH relativeFrom="column">
                    <wp:posOffset>-66675</wp:posOffset>
                  </wp:positionH>
                  <wp:positionV relativeFrom="paragraph">
                    <wp:posOffset>152400</wp:posOffset>
                  </wp:positionV>
                  <wp:extent cx="5155565" cy="238760"/>
                  <wp:effectExtent l="0" t="0" r="0" b="0"/>
                  <wp:wrapNone/>
                  <wp:docPr id="103043276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565" cy="23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42A80F" w14:textId="55A6B64C" w:rsidR="005E0289" w:rsidRDefault="00F4418B" w:rsidP="00745E83">
                              <w:pPr>
                                <w:rPr>
                                  <w:rFonts w:ascii="Arial" w:hAnsi="Arial" w:cs="Arial"/>
                                  <w:sz w:val="18"/>
                                </w:rPr>
                              </w:pPr>
                              <w:r>
                                <w:rPr>
                                  <w:rFonts w:ascii="Arial" w:hAnsi="Arial" w:cs="Arial"/>
                                  <w:sz w:val="18"/>
                                </w:rPr>
                                <w:t>Revamp</w:t>
                              </w:r>
                              <w:r w:rsidR="00C40BE4">
                                <w:rPr>
                                  <w:rFonts w:ascii="Arial" w:hAnsi="Arial" w:cs="Arial"/>
                                  <w:sz w:val="18"/>
                                </w:rPr>
                                <w:t>ing</w:t>
                              </w:r>
                              <w:r>
                                <w:rPr>
                                  <w:rFonts w:ascii="Arial" w:hAnsi="Arial" w:cs="Arial"/>
                                  <w:sz w:val="18"/>
                                </w:rPr>
                                <w:t xml:space="preserve"> the </w:t>
                              </w:r>
                              <w:r w:rsidR="00D74233">
                                <w:rPr>
                                  <w:rFonts w:ascii="Arial" w:hAnsi="Arial" w:cs="Arial"/>
                                  <w:sz w:val="18"/>
                                </w:rPr>
                                <w:t>Camera Web Application</w:t>
                              </w:r>
                              <w:r>
                                <w:rPr>
                                  <w:rFonts w:ascii="Arial" w:hAnsi="Arial" w:cs="Arial"/>
                                  <w:sz w:val="18"/>
                                </w:rPr>
                                <w:t xml:space="preserve"> Design</w:t>
                              </w:r>
                              <w:r w:rsidR="00C40BE4">
                                <w:rPr>
                                  <w:rFonts w:ascii="Arial" w:hAnsi="Arial" w:cs="Arial"/>
                                  <w:sz w:val="18"/>
                                </w:rPr>
                                <w:t xml:space="preserve"> </w:t>
                              </w:r>
                              <w:r>
                                <w:rPr>
                                  <w:rFonts w:ascii="Arial" w:hAnsi="Arial" w:cs="Arial"/>
                                  <w:sz w:val="18"/>
                                </w:rPr>
                                <w:t>&amp; Development</w:t>
                              </w:r>
                            </w:p>
                            <w:p w14:paraId="6BBE4C01" w14:textId="77777777" w:rsidR="00D74233" w:rsidRPr="00F47F2A" w:rsidRDefault="00D74233" w:rsidP="00745E83">
                              <w:pPr>
                                <w:rPr>
                                  <w:rFonts w:ascii="Arial" w:hAnsi="Arial" w:cs="Arial"/>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F5896" id="_x0000_t202" coordsize="21600,21600" o:spt="202" path="m,l,21600r21600,l21600,xe">
                  <v:stroke joinstyle="miter"/>
                  <v:path gradientshapeok="t" o:connecttype="rect"/>
                </v:shapetype>
                <v:shape id="Text Box 9" o:spid="_x0000_s1026" type="#_x0000_t202" style="position:absolute;left:0;text-align:left;margin-left:-5.25pt;margin-top:12pt;width:405.95pt;height:1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" stroked="f">
                  <v:textbox>
                    <w:txbxContent>
                      <w:p w14:paraId="1042A80F" w14:textId="55A6B64C" w:rsidR="005E0289" w:rsidRDefault="00F4418B" w:rsidP="00745E83">
                        <w:pPr>
                          <w:rPr>
                            <w:rFonts w:ascii="Arial" w:hAnsi="Arial" w:cs="Arial"/>
                            <w:sz w:val="18"/>
                          </w:rPr>
                        </w:pPr>
                        <w:r>
                          <w:rPr>
                            <w:rFonts w:ascii="Arial" w:hAnsi="Arial" w:cs="Arial"/>
                            <w:sz w:val="18"/>
                          </w:rPr>
                          <w:t>Revamp</w:t>
                        </w:r>
                        <w:r w:rsidR="00C40BE4">
                          <w:rPr>
                            <w:rFonts w:ascii="Arial" w:hAnsi="Arial" w:cs="Arial"/>
                            <w:sz w:val="18"/>
                          </w:rPr>
                          <w:t>ing</w:t>
                        </w:r>
                        <w:r>
                          <w:rPr>
                            <w:rFonts w:ascii="Arial" w:hAnsi="Arial" w:cs="Arial"/>
                            <w:sz w:val="18"/>
                          </w:rPr>
                          <w:t xml:space="preserve"> the </w:t>
                        </w:r>
                        <w:r w:rsidR="00D74233">
                          <w:rPr>
                            <w:rFonts w:ascii="Arial" w:hAnsi="Arial" w:cs="Arial"/>
                            <w:sz w:val="18"/>
                          </w:rPr>
                          <w:t>Camera Web Application</w:t>
                        </w:r>
                        <w:r>
                          <w:rPr>
                            <w:rFonts w:ascii="Arial" w:hAnsi="Arial" w:cs="Arial"/>
                            <w:sz w:val="18"/>
                          </w:rPr>
                          <w:t xml:space="preserve"> Design</w:t>
                        </w:r>
                        <w:r w:rsidR="00C40BE4">
                          <w:rPr>
                            <w:rFonts w:ascii="Arial" w:hAnsi="Arial" w:cs="Arial"/>
                            <w:sz w:val="18"/>
                          </w:rPr>
                          <w:t xml:space="preserve"> </w:t>
                        </w:r>
                        <w:r>
                          <w:rPr>
                            <w:rFonts w:ascii="Arial" w:hAnsi="Arial" w:cs="Arial"/>
                            <w:sz w:val="18"/>
                          </w:rPr>
                          <w:t>&amp; Development</w:t>
                        </w:r>
                      </w:p>
                      <w:p w14:paraId="6BBE4C01" w14:textId="77777777" w:rsidR="00D74233" w:rsidRPr="00F47F2A" w:rsidRDefault="00D74233" w:rsidP="00745E83">
                        <w:pPr>
                          <w:rPr>
                            <w:rFonts w:ascii="Arial" w:hAnsi="Arial" w:cs="Arial"/>
                            <w:sz w:val="18"/>
                          </w:rPr>
                        </w:pPr>
                      </w:p>
                    </w:txbxContent>
                  </v:textbox>
                </v:shape>
              </w:pict>
            </mc:Fallback>
          </mc:AlternateContent>
        </w:r>
        <w:r w:rsidR="005E0289">
          <w:rPr>
            <w:noProof/>
          </w:rPr>
          <w:drawing>
            <wp:inline distT="0" distB="0" distL="0" distR="0" wp14:anchorId="31B65FD0" wp14:editId="3C868900">
              <wp:extent cx="5931535" cy="628015"/>
              <wp:effectExtent l="19050" t="0" r="0" b="0"/>
              <wp:docPr id="6" name="Picture 1" descr="letterhead-bottom-is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head-bottom-iso-logo"/>
                      <pic:cNvPicPr>
                        <a:picLocks noChangeAspect="1" noChangeArrowheads="1"/>
                      </pic:cNvPicPr>
                    </pic:nvPicPr>
                    <pic:blipFill>
                      <a:blip r:embed="rId1"/>
                      <a:srcRect/>
                      <a:stretch>
                        <a:fillRect/>
                      </a:stretch>
                    </pic:blipFill>
                    <pic:spPr bwMode="auto">
                      <a:xfrm>
                        <a:off x="0" y="0"/>
                        <a:ext cx="5931535" cy="628015"/>
                      </a:xfrm>
                      <a:prstGeom prst="rect">
                        <a:avLst/>
                      </a:prstGeom>
                      <a:noFill/>
                      <a:ln w="9525">
                        <a:noFill/>
                        <a:miter lim="800000"/>
                        <a:headEnd/>
                        <a:tailEnd/>
                      </a:ln>
                    </pic:spPr>
                  </pic:pic>
                </a:graphicData>
              </a:graphic>
            </wp:inline>
          </w:drawing>
        </w:r>
        <w:r w:rsidR="005E0289" w:rsidRPr="00CE4940">
          <w:rPr>
            <w:rFonts w:ascii="Arial" w:hAnsi="Arial" w:cs="Arial"/>
            <w:sz w:val="18"/>
          </w:rPr>
          <w:t xml:space="preserve">Page </w:t>
        </w:r>
        <w:r w:rsidR="00A70887" w:rsidRPr="00CE4940">
          <w:rPr>
            <w:rFonts w:ascii="Arial" w:hAnsi="Arial" w:cs="Arial"/>
            <w:sz w:val="18"/>
          </w:rPr>
          <w:fldChar w:fldCharType="begin"/>
        </w:r>
        <w:r w:rsidR="005E0289" w:rsidRPr="00CE4940">
          <w:rPr>
            <w:rFonts w:ascii="Arial" w:hAnsi="Arial" w:cs="Arial"/>
            <w:sz w:val="18"/>
          </w:rPr>
          <w:instrText xml:space="preserve"> PAGE   \* MERGEFORMAT </w:instrText>
        </w:r>
        <w:r w:rsidR="00A70887" w:rsidRPr="00CE4940">
          <w:rPr>
            <w:rFonts w:ascii="Arial" w:hAnsi="Arial" w:cs="Arial"/>
            <w:sz w:val="18"/>
          </w:rPr>
          <w:fldChar w:fldCharType="separate"/>
        </w:r>
        <w:r w:rsidR="008011D2">
          <w:rPr>
            <w:rFonts w:ascii="Arial" w:hAnsi="Arial" w:cs="Arial"/>
            <w:noProof/>
            <w:sz w:val="18"/>
          </w:rPr>
          <w:t>3</w:t>
        </w:r>
        <w:r w:rsidR="00A70887" w:rsidRPr="00CE4940">
          <w:rPr>
            <w:rFonts w:ascii="Arial" w:hAnsi="Arial" w:cs="Arial"/>
            <w:sz w:val="18"/>
          </w:rPr>
          <w:fldChar w:fldCharType="end"/>
        </w:r>
      </w:p>
    </w:sdtContent>
  </w:sdt>
  <w:p w14:paraId="70AED8A0" w14:textId="77777777" w:rsidR="006F6B15" w:rsidRDefault="006F6B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B71E1" w14:textId="77777777" w:rsidR="0080353B" w:rsidRDefault="0080353B" w:rsidP="00113DBA">
      <w:pPr>
        <w:spacing w:after="0" w:line="240" w:lineRule="auto"/>
      </w:pPr>
      <w:r>
        <w:separator/>
      </w:r>
    </w:p>
  </w:footnote>
  <w:footnote w:type="continuationSeparator" w:id="0">
    <w:p w14:paraId="43772C7A" w14:textId="77777777" w:rsidR="0080353B" w:rsidRDefault="0080353B" w:rsidP="00113D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2F8A4" w14:textId="77777777" w:rsidR="005E0289" w:rsidRDefault="005E0289">
    <w:pPr>
      <w:pStyle w:val="Header"/>
    </w:pPr>
    <w:r>
      <w:rPr>
        <w:noProof/>
      </w:rPr>
      <w:drawing>
        <wp:inline distT="0" distB="0" distL="0" distR="0" wp14:anchorId="42E8D79F" wp14:editId="79A4C1B4">
          <wp:extent cx="5931535" cy="652145"/>
          <wp:effectExtent l="19050" t="0" r="0" b="0"/>
          <wp:docPr id="1" name="Picture 1" descr="\\avs\public\Pranav R\SPEC INFOTECH Letterhead\New folder\letterhea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s\public\Pranav R\SPEC INFOTECH Letterhead\New folder\letterhead-top.jpg"/>
                  <pic:cNvPicPr>
                    <a:picLocks noChangeAspect="1" noChangeArrowheads="1"/>
                  </pic:cNvPicPr>
                </pic:nvPicPr>
                <pic:blipFill>
                  <a:blip r:embed="rId1"/>
                  <a:srcRect/>
                  <a:stretch>
                    <a:fillRect/>
                  </a:stretch>
                </pic:blipFill>
                <pic:spPr bwMode="auto">
                  <a:xfrm>
                    <a:off x="0" y="0"/>
                    <a:ext cx="5931535" cy="652145"/>
                  </a:xfrm>
                  <a:prstGeom prst="rect">
                    <a:avLst/>
                  </a:prstGeom>
                  <a:noFill/>
                  <a:ln w="9525">
                    <a:noFill/>
                    <a:miter lim="800000"/>
                    <a:headEnd/>
                    <a:tailEnd/>
                  </a:ln>
                </pic:spPr>
              </pic:pic>
            </a:graphicData>
          </a:graphic>
        </wp:inline>
      </w:drawing>
    </w:r>
    <w:r>
      <w:rPr>
        <w:noProof/>
      </w:rPr>
      <w:drawing>
        <wp:inline distT="0" distB="0" distL="0" distR="0" wp14:anchorId="40A81984" wp14:editId="0BE7B200">
          <wp:extent cx="5931535" cy="652145"/>
          <wp:effectExtent l="19050" t="0" r="0" b="0"/>
          <wp:docPr id="2" name="Picture 2" descr="\\avs\public\Pranav R\SPEC INFOTECH Letterhead\New folder\letterhea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s\public\Pranav R\SPEC INFOTECH Letterhead\New folder\letterhead-top.jpg"/>
                  <pic:cNvPicPr>
                    <a:picLocks noChangeAspect="1" noChangeArrowheads="1"/>
                  </pic:cNvPicPr>
                </pic:nvPicPr>
                <pic:blipFill>
                  <a:blip r:embed="rId1"/>
                  <a:srcRect/>
                  <a:stretch>
                    <a:fillRect/>
                  </a:stretch>
                </pic:blipFill>
                <pic:spPr bwMode="auto">
                  <a:xfrm>
                    <a:off x="0" y="0"/>
                    <a:ext cx="5931535" cy="652145"/>
                  </a:xfrm>
                  <a:prstGeom prst="rect">
                    <a:avLst/>
                  </a:prstGeom>
                  <a:noFill/>
                  <a:ln w="9525">
                    <a:noFill/>
                    <a:miter lim="800000"/>
                    <a:headEnd/>
                    <a:tailEnd/>
                  </a:ln>
                </pic:spPr>
              </pic:pic>
            </a:graphicData>
          </a:graphic>
        </wp:inline>
      </w:drawing>
    </w:r>
  </w:p>
  <w:p w14:paraId="73DB0820" w14:textId="77777777" w:rsidR="006F6B15" w:rsidRDefault="006F6B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E844" w14:textId="67A1652C" w:rsidR="006F6B15" w:rsidRDefault="00916F1D" w:rsidP="00A621D1">
    <w:pPr>
      <w:pStyle w:val="Header"/>
    </w:pPr>
    <w:r>
      <w:rPr>
        <w:noProof/>
      </w:rPr>
      <w:drawing>
        <wp:anchor distT="0" distB="0" distL="114300" distR="114300" simplePos="0" relativeHeight="251659264" behindDoc="0" locked="0" layoutInCell="1" allowOverlap="1" wp14:anchorId="4710A5D7" wp14:editId="272DEE97">
          <wp:simplePos x="0" y="0"/>
          <wp:positionH relativeFrom="column">
            <wp:posOffset>0</wp:posOffset>
          </wp:positionH>
          <wp:positionV relativeFrom="paragraph">
            <wp:posOffset>-190500</wp:posOffset>
          </wp:positionV>
          <wp:extent cx="5881878" cy="647895"/>
          <wp:effectExtent l="0" t="0" r="0" b="0"/>
          <wp:wrapThrough wrapText="bothSides">
            <wp:wrapPolygon edited="0">
              <wp:start x="0" y="0"/>
              <wp:lineTo x="0" y="20965"/>
              <wp:lineTo x="21549" y="20965"/>
              <wp:lineTo x="21549" y="0"/>
              <wp:lineTo x="0" y="0"/>
            </wp:wrapPolygon>
          </wp:wrapThrough>
          <wp:docPr id="594902324" name="Picture 5949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881878" cy="64789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480D"/>
    <w:multiLevelType w:val="hybridMultilevel"/>
    <w:tmpl w:val="9556AA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85215"/>
    <w:multiLevelType w:val="hybridMultilevel"/>
    <w:tmpl w:val="A72602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AD06DC"/>
    <w:multiLevelType w:val="hybridMultilevel"/>
    <w:tmpl w:val="FE628670"/>
    <w:lvl w:ilvl="0" w:tplc="04090001">
      <w:start w:val="1"/>
      <w:numFmt w:val="bullet"/>
      <w:lvlText w:val=""/>
      <w:lvlJc w:val="left"/>
      <w:pPr>
        <w:ind w:left="720" w:hanging="360"/>
      </w:pPr>
      <w:rPr>
        <w:rFonts w:ascii="Symbol" w:hAnsi="Symbol" w:hint="default"/>
      </w:rPr>
    </w:lvl>
    <w:lvl w:ilvl="1" w:tplc="198C85C2">
      <w:numFmt w:val="bullet"/>
      <w:lvlText w:val="•"/>
      <w:lvlJc w:val="left"/>
      <w:pPr>
        <w:ind w:left="1440" w:hanging="360"/>
      </w:pPr>
      <w:rPr>
        <w:rFonts w:ascii="SymbolMT" w:eastAsiaTheme="minorHAnsi" w:hAnsi="SymbolMT" w:cstheme="minorBidi"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3679B"/>
    <w:multiLevelType w:val="hybridMultilevel"/>
    <w:tmpl w:val="BF8AC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FF6B9D"/>
    <w:multiLevelType w:val="hybridMultilevel"/>
    <w:tmpl w:val="8142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B50DC"/>
    <w:multiLevelType w:val="hybridMultilevel"/>
    <w:tmpl w:val="B0FC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93500"/>
    <w:multiLevelType w:val="hybridMultilevel"/>
    <w:tmpl w:val="1F8E1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40695"/>
    <w:multiLevelType w:val="hybridMultilevel"/>
    <w:tmpl w:val="529A5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82E84"/>
    <w:multiLevelType w:val="multilevel"/>
    <w:tmpl w:val="B4BE798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F16397"/>
    <w:multiLevelType w:val="hybridMultilevel"/>
    <w:tmpl w:val="B91E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D0A7F"/>
    <w:multiLevelType w:val="hybridMultilevel"/>
    <w:tmpl w:val="CDBA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605FC"/>
    <w:multiLevelType w:val="hybridMultilevel"/>
    <w:tmpl w:val="A55A05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C4044F6"/>
    <w:multiLevelType w:val="hybridMultilevel"/>
    <w:tmpl w:val="9C001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7B38DB"/>
    <w:multiLevelType w:val="hybridMultilevel"/>
    <w:tmpl w:val="B58AF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E23A9"/>
    <w:multiLevelType w:val="hybridMultilevel"/>
    <w:tmpl w:val="A46AF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2409F"/>
    <w:multiLevelType w:val="hybridMultilevel"/>
    <w:tmpl w:val="B602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3A37D5"/>
    <w:multiLevelType w:val="hybridMultilevel"/>
    <w:tmpl w:val="4DE4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3E5823"/>
    <w:multiLevelType w:val="hybridMultilevel"/>
    <w:tmpl w:val="36864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B43FB"/>
    <w:multiLevelType w:val="hybridMultilevel"/>
    <w:tmpl w:val="66FA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D90903"/>
    <w:multiLevelType w:val="hybridMultilevel"/>
    <w:tmpl w:val="D9982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5C5814"/>
    <w:multiLevelType w:val="hybridMultilevel"/>
    <w:tmpl w:val="4C247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C0545"/>
    <w:multiLevelType w:val="hybridMultilevel"/>
    <w:tmpl w:val="C44897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7C081D"/>
    <w:multiLevelType w:val="hybridMultilevel"/>
    <w:tmpl w:val="DBD067AC"/>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start w:val="1"/>
      <w:numFmt w:val="bullet"/>
      <w:lvlText w:val="o"/>
      <w:lvlJc w:val="left"/>
      <w:pPr>
        <w:ind w:left="4032" w:hanging="360"/>
      </w:pPr>
      <w:rPr>
        <w:rFonts w:ascii="Courier New" w:hAnsi="Courier New" w:cs="Courier New" w:hint="default"/>
      </w:rPr>
    </w:lvl>
    <w:lvl w:ilvl="5" w:tplc="40090005">
      <w:start w:val="1"/>
      <w:numFmt w:val="bullet"/>
      <w:lvlText w:val=""/>
      <w:lvlJc w:val="left"/>
      <w:pPr>
        <w:ind w:left="4752" w:hanging="360"/>
      </w:pPr>
      <w:rPr>
        <w:rFonts w:ascii="Wingdings" w:hAnsi="Wingdings" w:hint="default"/>
      </w:rPr>
    </w:lvl>
    <w:lvl w:ilvl="6" w:tplc="40090001">
      <w:start w:val="1"/>
      <w:numFmt w:val="bullet"/>
      <w:lvlText w:val=""/>
      <w:lvlJc w:val="left"/>
      <w:pPr>
        <w:ind w:left="5472" w:hanging="360"/>
      </w:pPr>
      <w:rPr>
        <w:rFonts w:ascii="Symbol" w:hAnsi="Symbol" w:hint="default"/>
      </w:rPr>
    </w:lvl>
    <w:lvl w:ilvl="7" w:tplc="40090003">
      <w:start w:val="1"/>
      <w:numFmt w:val="bullet"/>
      <w:lvlText w:val="o"/>
      <w:lvlJc w:val="left"/>
      <w:pPr>
        <w:ind w:left="6192" w:hanging="360"/>
      </w:pPr>
      <w:rPr>
        <w:rFonts w:ascii="Courier New" w:hAnsi="Courier New" w:cs="Courier New" w:hint="default"/>
      </w:rPr>
    </w:lvl>
    <w:lvl w:ilvl="8" w:tplc="40090005">
      <w:start w:val="1"/>
      <w:numFmt w:val="bullet"/>
      <w:lvlText w:val=""/>
      <w:lvlJc w:val="left"/>
      <w:pPr>
        <w:ind w:left="6912" w:hanging="360"/>
      </w:pPr>
      <w:rPr>
        <w:rFonts w:ascii="Wingdings" w:hAnsi="Wingdings" w:hint="default"/>
      </w:rPr>
    </w:lvl>
  </w:abstractNum>
  <w:abstractNum w:abstractNumId="23" w15:restartNumberingAfterBreak="0">
    <w:nsid w:val="53D85164"/>
    <w:multiLevelType w:val="hybridMultilevel"/>
    <w:tmpl w:val="5F56F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767DBE"/>
    <w:multiLevelType w:val="hybridMultilevel"/>
    <w:tmpl w:val="595205EA"/>
    <w:lvl w:ilvl="0" w:tplc="4009000B">
      <w:start w:val="1"/>
      <w:numFmt w:val="bullet"/>
      <w:lvlText w:val=""/>
      <w:lvlJc w:val="left"/>
      <w:pPr>
        <w:ind w:left="1848" w:hanging="360"/>
      </w:pPr>
      <w:rPr>
        <w:rFonts w:ascii="Wingdings" w:hAnsi="Wingdings"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25" w15:restartNumberingAfterBreak="0">
    <w:nsid w:val="5C4B6609"/>
    <w:multiLevelType w:val="hybridMultilevel"/>
    <w:tmpl w:val="5F304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93FE4"/>
    <w:multiLevelType w:val="hybridMultilevel"/>
    <w:tmpl w:val="A55E7216"/>
    <w:lvl w:ilvl="0" w:tplc="0409000F">
      <w:start w:val="1"/>
      <w:numFmt w:val="decimal"/>
      <w:lvlText w:val="%1."/>
      <w:lvlJc w:val="left"/>
      <w:pPr>
        <w:ind w:left="360" w:hanging="360"/>
      </w:pPr>
      <w:rPr>
        <w:rFonts w:hint="default"/>
        <w:sz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0CC475A"/>
    <w:multiLevelType w:val="hybridMultilevel"/>
    <w:tmpl w:val="33AA8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2601B7"/>
    <w:multiLevelType w:val="hybridMultilevel"/>
    <w:tmpl w:val="E99A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39697B"/>
    <w:multiLevelType w:val="hybridMultilevel"/>
    <w:tmpl w:val="C540CA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7694163"/>
    <w:multiLevelType w:val="hybridMultilevel"/>
    <w:tmpl w:val="CFDC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90293"/>
    <w:multiLevelType w:val="hybridMultilevel"/>
    <w:tmpl w:val="D58AB8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C82400"/>
    <w:multiLevelType w:val="multilevel"/>
    <w:tmpl w:val="9B545786"/>
    <w:lvl w:ilvl="0">
      <w:start w:val="6"/>
      <w:numFmt w:val="decimal"/>
      <w:lvlText w:val="%1"/>
      <w:lvlJc w:val="left"/>
      <w:pPr>
        <w:ind w:left="390" w:hanging="390"/>
      </w:pPr>
      <w:rPr>
        <w:rFonts w:ascii="Calibri" w:eastAsia="Calibri" w:hAnsi="Calibri" w:cs="Calibri" w:hint="default"/>
        <w:color w:val="000000"/>
      </w:rPr>
    </w:lvl>
    <w:lvl w:ilvl="1">
      <w:start w:val="10"/>
      <w:numFmt w:val="decimal"/>
      <w:lvlText w:val="%1.%2"/>
      <w:lvlJc w:val="left"/>
      <w:pPr>
        <w:ind w:left="1182" w:hanging="390"/>
      </w:pPr>
      <w:rPr>
        <w:rFonts w:ascii="Calibri" w:eastAsia="Calibri" w:hAnsi="Calibri" w:cs="Calibri" w:hint="default"/>
        <w:color w:val="000000"/>
      </w:rPr>
    </w:lvl>
    <w:lvl w:ilvl="2">
      <w:start w:val="1"/>
      <w:numFmt w:val="decimal"/>
      <w:lvlText w:val="%1.%2.%3"/>
      <w:lvlJc w:val="left"/>
      <w:pPr>
        <w:ind w:left="2304" w:hanging="720"/>
      </w:pPr>
      <w:rPr>
        <w:rFonts w:ascii="Calibri" w:eastAsia="Calibri" w:hAnsi="Calibri" w:cs="Calibri" w:hint="default"/>
        <w:color w:val="000000"/>
      </w:rPr>
    </w:lvl>
    <w:lvl w:ilvl="3">
      <w:start w:val="1"/>
      <w:numFmt w:val="decimal"/>
      <w:lvlText w:val="%1.%2.%3.%4"/>
      <w:lvlJc w:val="left"/>
      <w:pPr>
        <w:ind w:left="3096" w:hanging="720"/>
      </w:pPr>
      <w:rPr>
        <w:rFonts w:ascii="Calibri" w:eastAsia="Calibri" w:hAnsi="Calibri" w:cs="Calibri" w:hint="default"/>
        <w:color w:val="000000"/>
      </w:rPr>
    </w:lvl>
    <w:lvl w:ilvl="4">
      <w:start w:val="1"/>
      <w:numFmt w:val="decimal"/>
      <w:lvlText w:val="%1.%2.%3.%4.%5"/>
      <w:lvlJc w:val="left"/>
      <w:pPr>
        <w:ind w:left="4248" w:hanging="1080"/>
      </w:pPr>
      <w:rPr>
        <w:rFonts w:ascii="Calibri" w:eastAsia="Calibri" w:hAnsi="Calibri" w:cs="Calibri" w:hint="default"/>
        <w:color w:val="000000"/>
      </w:rPr>
    </w:lvl>
    <w:lvl w:ilvl="5">
      <w:start w:val="1"/>
      <w:numFmt w:val="decimal"/>
      <w:lvlText w:val="%1.%2.%3.%4.%5.%6"/>
      <w:lvlJc w:val="left"/>
      <w:pPr>
        <w:ind w:left="5040" w:hanging="1080"/>
      </w:pPr>
      <w:rPr>
        <w:rFonts w:ascii="Calibri" w:eastAsia="Calibri" w:hAnsi="Calibri" w:cs="Calibri" w:hint="default"/>
        <w:color w:val="000000"/>
      </w:rPr>
    </w:lvl>
    <w:lvl w:ilvl="6">
      <w:start w:val="1"/>
      <w:numFmt w:val="decimal"/>
      <w:lvlText w:val="%1.%2.%3.%4.%5.%6.%7"/>
      <w:lvlJc w:val="left"/>
      <w:pPr>
        <w:ind w:left="6192" w:hanging="1440"/>
      </w:pPr>
      <w:rPr>
        <w:rFonts w:ascii="Calibri" w:eastAsia="Calibri" w:hAnsi="Calibri" w:cs="Calibri" w:hint="default"/>
        <w:color w:val="000000"/>
      </w:rPr>
    </w:lvl>
    <w:lvl w:ilvl="7">
      <w:start w:val="1"/>
      <w:numFmt w:val="decimal"/>
      <w:lvlText w:val="%1.%2.%3.%4.%5.%6.%7.%8"/>
      <w:lvlJc w:val="left"/>
      <w:pPr>
        <w:ind w:left="6984" w:hanging="1440"/>
      </w:pPr>
      <w:rPr>
        <w:rFonts w:ascii="Calibri" w:eastAsia="Calibri" w:hAnsi="Calibri" w:cs="Calibri" w:hint="default"/>
        <w:color w:val="000000"/>
      </w:rPr>
    </w:lvl>
    <w:lvl w:ilvl="8">
      <w:start w:val="1"/>
      <w:numFmt w:val="decimal"/>
      <w:lvlText w:val="%1.%2.%3.%4.%5.%6.%7.%8.%9"/>
      <w:lvlJc w:val="left"/>
      <w:pPr>
        <w:ind w:left="7776" w:hanging="1440"/>
      </w:pPr>
      <w:rPr>
        <w:rFonts w:ascii="Calibri" w:eastAsia="Calibri" w:hAnsi="Calibri" w:cs="Calibri" w:hint="default"/>
        <w:color w:val="000000"/>
      </w:rPr>
    </w:lvl>
  </w:abstractNum>
  <w:num w:numId="1" w16cid:durableId="1052728104">
    <w:abstractNumId w:val="8"/>
  </w:num>
  <w:num w:numId="2" w16cid:durableId="566842346">
    <w:abstractNumId w:val="13"/>
  </w:num>
  <w:num w:numId="3" w16cid:durableId="1494298852">
    <w:abstractNumId w:val="5"/>
  </w:num>
  <w:num w:numId="4" w16cid:durableId="1875118144">
    <w:abstractNumId w:val="28"/>
  </w:num>
  <w:num w:numId="5" w16cid:durableId="810174095">
    <w:abstractNumId w:val="1"/>
  </w:num>
  <w:num w:numId="6" w16cid:durableId="1986467319">
    <w:abstractNumId w:val="18"/>
  </w:num>
  <w:num w:numId="7" w16cid:durableId="943926832">
    <w:abstractNumId w:val="9"/>
  </w:num>
  <w:num w:numId="8" w16cid:durableId="1947301340">
    <w:abstractNumId w:val="10"/>
  </w:num>
  <w:num w:numId="9" w16cid:durableId="696547669">
    <w:abstractNumId w:val="26"/>
  </w:num>
  <w:num w:numId="10" w16cid:durableId="1048921137">
    <w:abstractNumId w:val="31"/>
  </w:num>
  <w:num w:numId="11" w16cid:durableId="1339232631">
    <w:abstractNumId w:val="12"/>
  </w:num>
  <w:num w:numId="12" w16cid:durableId="1023289045">
    <w:abstractNumId w:val="0"/>
  </w:num>
  <w:num w:numId="13" w16cid:durableId="1629820617">
    <w:abstractNumId w:val="30"/>
  </w:num>
  <w:num w:numId="14" w16cid:durableId="494496189">
    <w:abstractNumId w:val="25"/>
  </w:num>
  <w:num w:numId="15" w16cid:durableId="1672640710">
    <w:abstractNumId w:val="16"/>
  </w:num>
  <w:num w:numId="16" w16cid:durableId="355741221">
    <w:abstractNumId w:val="7"/>
  </w:num>
  <w:num w:numId="17" w16cid:durableId="1640453532">
    <w:abstractNumId w:val="15"/>
  </w:num>
  <w:num w:numId="18" w16cid:durableId="617949327">
    <w:abstractNumId w:val="17"/>
  </w:num>
  <w:num w:numId="19" w16cid:durableId="1712025574">
    <w:abstractNumId w:val="6"/>
  </w:num>
  <w:num w:numId="20" w16cid:durableId="722798161">
    <w:abstractNumId w:val="2"/>
  </w:num>
  <w:num w:numId="21" w16cid:durableId="2025159498">
    <w:abstractNumId w:val="14"/>
  </w:num>
  <w:num w:numId="22" w16cid:durableId="574126534">
    <w:abstractNumId w:val="4"/>
  </w:num>
  <w:num w:numId="23" w16cid:durableId="870798561">
    <w:abstractNumId w:val="19"/>
  </w:num>
  <w:num w:numId="24" w16cid:durableId="2012097329">
    <w:abstractNumId w:val="22"/>
  </w:num>
  <w:num w:numId="25" w16cid:durableId="250747636">
    <w:abstractNumId w:val="20"/>
  </w:num>
  <w:num w:numId="26" w16cid:durableId="1098255209">
    <w:abstractNumId w:val="29"/>
  </w:num>
  <w:num w:numId="27" w16cid:durableId="2136167918">
    <w:abstractNumId w:val="21"/>
  </w:num>
  <w:num w:numId="28" w16cid:durableId="2004316956">
    <w:abstractNumId w:val="23"/>
  </w:num>
  <w:num w:numId="29" w16cid:durableId="527835775">
    <w:abstractNumId w:val="11"/>
  </w:num>
  <w:num w:numId="30" w16cid:durableId="1218977827">
    <w:abstractNumId w:val="3"/>
  </w:num>
  <w:num w:numId="31" w16cid:durableId="31001489">
    <w:abstractNumId w:val="32"/>
  </w:num>
  <w:num w:numId="32" w16cid:durableId="419062188">
    <w:abstractNumId w:val="27"/>
  </w:num>
  <w:num w:numId="33" w16cid:durableId="69930884">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0NDM0MzMzNzC3NLVQ0lEKTi0uzszPAykwqgUAJi+WsywAAAA="/>
  </w:docVars>
  <w:rsids>
    <w:rsidRoot w:val="00113DBA"/>
    <w:rsid w:val="000119BA"/>
    <w:rsid w:val="0002008F"/>
    <w:rsid w:val="000238D8"/>
    <w:rsid w:val="0003206D"/>
    <w:rsid w:val="000378FF"/>
    <w:rsid w:val="00044975"/>
    <w:rsid w:val="00046B9C"/>
    <w:rsid w:val="000572D0"/>
    <w:rsid w:val="0006331C"/>
    <w:rsid w:val="00064AB8"/>
    <w:rsid w:val="00065FAF"/>
    <w:rsid w:val="00071D57"/>
    <w:rsid w:val="0007383B"/>
    <w:rsid w:val="000748FB"/>
    <w:rsid w:val="000832C6"/>
    <w:rsid w:val="000A349C"/>
    <w:rsid w:val="000A5547"/>
    <w:rsid w:val="000A637A"/>
    <w:rsid w:val="000A740D"/>
    <w:rsid w:val="000C3B3B"/>
    <w:rsid w:val="000C6BD4"/>
    <w:rsid w:val="000C701D"/>
    <w:rsid w:val="000D6331"/>
    <w:rsid w:val="000D63A4"/>
    <w:rsid w:val="000E1105"/>
    <w:rsid w:val="000E7405"/>
    <w:rsid w:val="000F0AB2"/>
    <w:rsid w:val="000F1896"/>
    <w:rsid w:val="000F1A05"/>
    <w:rsid w:val="000F2342"/>
    <w:rsid w:val="000F4490"/>
    <w:rsid w:val="00110AAF"/>
    <w:rsid w:val="00111011"/>
    <w:rsid w:val="00113DBA"/>
    <w:rsid w:val="001171AB"/>
    <w:rsid w:val="001172F8"/>
    <w:rsid w:val="00122E89"/>
    <w:rsid w:val="00124A3E"/>
    <w:rsid w:val="00126585"/>
    <w:rsid w:val="0012673F"/>
    <w:rsid w:val="00130768"/>
    <w:rsid w:val="001343C5"/>
    <w:rsid w:val="00136F15"/>
    <w:rsid w:val="001507E1"/>
    <w:rsid w:val="00153662"/>
    <w:rsid w:val="00155D19"/>
    <w:rsid w:val="0016449C"/>
    <w:rsid w:val="00165D47"/>
    <w:rsid w:val="00167724"/>
    <w:rsid w:val="00170D3E"/>
    <w:rsid w:val="00171E24"/>
    <w:rsid w:val="00173790"/>
    <w:rsid w:val="00174DAA"/>
    <w:rsid w:val="001762B4"/>
    <w:rsid w:val="00177B30"/>
    <w:rsid w:val="00182639"/>
    <w:rsid w:val="00186598"/>
    <w:rsid w:val="001867FA"/>
    <w:rsid w:val="00190522"/>
    <w:rsid w:val="00195711"/>
    <w:rsid w:val="00196725"/>
    <w:rsid w:val="00196BE8"/>
    <w:rsid w:val="00197553"/>
    <w:rsid w:val="001A451F"/>
    <w:rsid w:val="001A4D49"/>
    <w:rsid w:val="001B15D1"/>
    <w:rsid w:val="001B62D9"/>
    <w:rsid w:val="001C1303"/>
    <w:rsid w:val="001C1C09"/>
    <w:rsid w:val="001C2693"/>
    <w:rsid w:val="001C2E11"/>
    <w:rsid w:val="001C3904"/>
    <w:rsid w:val="001C59E0"/>
    <w:rsid w:val="001E53D6"/>
    <w:rsid w:val="001E5880"/>
    <w:rsid w:val="001F3D53"/>
    <w:rsid w:val="001F55F1"/>
    <w:rsid w:val="001F7F87"/>
    <w:rsid w:val="00200902"/>
    <w:rsid w:val="002063E2"/>
    <w:rsid w:val="0022067A"/>
    <w:rsid w:val="00230695"/>
    <w:rsid w:val="002372CD"/>
    <w:rsid w:val="00237ADD"/>
    <w:rsid w:val="00246A01"/>
    <w:rsid w:val="002515A9"/>
    <w:rsid w:val="00254223"/>
    <w:rsid w:val="0025579A"/>
    <w:rsid w:val="00263263"/>
    <w:rsid w:val="0026444D"/>
    <w:rsid w:val="00271007"/>
    <w:rsid w:val="00273301"/>
    <w:rsid w:val="00275161"/>
    <w:rsid w:val="00277422"/>
    <w:rsid w:val="002866E1"/>
    <w:rsid w:val="002A00DD"/>
    <w:rsid w:val="002A0BBD"/>
    <w:rsid w:val="002A20AE"/>
    <w:rsid w:val="002A32A0"/>
    <w:rsid w:val="002B2989"/>
    <w:rsid w:val="002B6DF5"/>
    <w:rsid w:val="002C18CA"/>
    <w:rsid w:val="002C6FDA"/>
    <w:rsid w:val="002D46E6"/>
    <w:rsid w:val="002D714E"/>
    <w:rsid w:val="002E475F"/>
    <w:rsid w:val="002E5B48"/>
    <w:rsid w:val="002E680A"/>
    <w:rsid w:val="002E6D0D"/>
    <w:rsid w:val="002F5F09"/>
    <w:rsid w:val="002F622E"/>
    <w:rsid w:val="002F6C25"/>
    <w:rsid w:val="003003F0"/>
    <w:rsid w:val="00307BB4"/>
    <w:rsid w:val="0031786C"/>
    <w:rsid w:val="003248EE"/>
    <w:rsid w:val="00327489"/>
    <w:rsid w:val="003354E3"/>
    <w:rsid w:val="00361C06"/>
    <w:rsid w:val="00362AE3"/>
    <w:rsid w:val="00383A36"/>
    <w:rsid w:val="0039194F"/>
    <w:rsid w:val="0039210A"/>
    <w:rsid w:val="00395D8F"/>
    <w:rsid w:val="003A03C4"/>
    <w:rsid w:val="003B1613"/>
    <w:rsid w:val="003B2E53"/>
    <w:rsid w:val="003D4D44"/>
    <w:rsid w:val="003D4E93"/>
    <w:rsid w:val="003D61CF"/>
    <w:rsid w:val="003D7CE9"/>
    <w:rsid w:val="003E23DF"/>
    <w:rsid w:val="003E54E3"/>
    <w:rsid w:val="003E755F"/>
    <w:rsid w:val="003F4A94"/>
    <w:rsid w:val="00405A08"/>
    <w:rsid w:val="004061B3"/>
    <w:rsid w:val="00412CEA"/>
    <w:rsid w:val="004252A3"/>
    <w:rsid w:val="004314F8"/>
    <w:rsid w:val="004343A6"/>
    <w:rsid w:val="00440091"/>
    <w:rsid w:val="00440B4C"/>
    <w:rsid w:val="00444710"/>
    <w:rsid w:val="00445E6E"/>
    <w:rsid w:val="00453E33"/>
    <w:rsid w:val="004561CD"/>
    <w:rsid w:val="0046229F"/>
    <w:rsid w:val="0046714F"/>
    <w:rsid w:val="00474D6E"/>
    <w:rsid w:val="004751B5"/>
    <w:rsid w:val="00476628"/>
    <w:rsid w:val="00481E19"/>
    <w:rsid w:val="00482F16"/>
    <w:rsid w:val="004839ED"/>
    <w:rsid w:val="004907B0"/>
    <w:rsid w:val="0049230E"/>
    <w:rsid w:val="004971E1"/>
    <w:rsid w:val="004A5938"/>
    <w:rsid w:val="004A7CE6"/>
    <w:rsid w:val="004B374E"/>
    <w:rsid w:val="004B47D9"/>
    <w:rsid w:val="004B4CE0"/>
    <w:rsid w:val="004B7036"/>
    <w:rsid w:val="004C1670"/>
    <w:rsid w:val="004C4381"/>
    <w:rsid w:val="004D68AA"/>
    <w:rsid w:val="004E069A"/>
    <w:rsid w:val="004E1429"/>
    <w:rsid w:val="004E25D1"/>
    <w:rsid w:val="004E43C4"/>
    <w:rsid w:val="004E4817"/>
    <w:rsid w:val="004E76D0"/>
    <w:rsid w:val="004F1DB0"/>
    <w:rsid w:val="004F4E0B"/>
    <w:rsid w:val="004F6520"/>
    <w:rsid w:val="00502C30"/>
    <w:rsid w:val="00503404"/>
    <w:rsid w:val="005055C4"/>
    <w:rsid w:val="00513B2E"/>
    <w:rsid w:val="00515E4C"/>
    <w:rsid w:val="00516C1C"/>
    <w:rsid w:val="005177D4"/>
    <w:rsid w:val="00520310"/>
    <w:rsid w:val="005208EF"/>
    <w:rsid w:val="0052423D"/>
    <w:rsid w:val="005250C8"/>
    <w:rsid w:val="005269CC"/>
    <w:rsid w:val="00531AC0"/>
    <w:rsid w:val="00531E58"/>
    <w:rsid w:val="00533B4A"/>
    <w:rsid w:val="00534C8A"/>
    <w:rsid w:val="00536FAA"/>
    <w:rsid w:val="00540647"/>
    <w:rsid w:val="0054343A"/>
    <w:rsid w:val="00543A3B"/>
    <w:rsid w:val="005446E2"/>
    <w:rsid w:val="00550DBE"/>
    <w:rsid w:val="00554823"/>
    <w:rsid w:val="00554CB9"/>
    <w:rsid w:val="00560AE3"/>
    <w:rsid w:val="00565AD2"/>
    <w:rsid w:val="005679DB"/>
    <w:rsid w:val="005772F4"/>
    <w:rsid w:val="0058159A"/>
    <w:rsid w:val="00583C6A"/>
    <w:rsid w:val="00583FDA"/>
    <w:rsid w:val="00584C12"/>
    <w:rsid w:val="00587D50"/>
    <w:rsid w:val="00592AB9"/>
    <w:rsid w:val="005941F9"/>
    <w:rsid w:val="00597F34"/>
    <w:rsid w:val="005A17DE"/>
    <w:rsid w:val="005B15FF"/>
    <w:rsid w:val="005C019A"/>
    <w:rsid w:val="005C01BE"/>
    <w:rsid w:val="005C0A1D"/>
    <w:rsid w:val="005C5E39"/>
    <w:rsid w:val="005C6BB4"/>
    <w:rsid w:val="005D0D60"/>
    <w:rsid w:val="005D6104"/>
    <w:rsid w:val="005E0289"/>
    <w:rsid w:val="005E030A"/>
    <w:rsid w:val="005E3ABC"/>
    <w:rsid w:val="005E4370"/>
    <w:rsid w:val="005F1282"/>
    <w:rsid w:val="006016BF"/>
    <w:rsid w:val="00603677"/>
    <w:rsid w:val="00606CE8"/>
    <w:rsid w:val="006114F2"/>
    <w:rsid w:val="00612D8F"/>
    <w:rsid w:val="006166D2"/>
    <w:rsid w:val="006215AC"/>
    <w:rsid w:val="006311D5"/>
    <w:rsid w:val="0063686B"/>
    <w:rsid w:val="006418DF"/>
    <w:rsid w:val="00644806"/>
    <w:rsid w:val="00644B8D"/>
    <w:rsid w:val="0066486B"/>
    <w:rsid w:val="00666D2F"/>
    <w:rsid w:val="006717D2"/>
    <w:rsid w:val="006721F8"/>
    <w:rsid w:val="00674EE3"/>
    <w:rsid w:val="006843DF"/>
    <w:rsid w:val="00685969"/>
    <w:rsid w:val="00692EB4"/>
    <w:rsid w:val="006A052E"/>
    <w:rsid w:val="006A0853"/>
    <w:rsid w:val="006A7697"/>
    <w:rsid w:val="006B5519"/>
    <w:rsid w:val="006B79E0"/>
    <w:rsid w:val="006C2988"/>
    <w:rsid w:val="006C2AD1"/>
    <w:rsid w:val="006C3254"/>
    <w:rsid w:val="006C7308"/>
    <w:rsid w:val="006D2E0A"/>
    <w:rsid w:val="006D3C9E"/>
    <w:rsid w:val="006E165A"/>
    <w:rsid w:val="006E6622"/>
    <w:rsid w:val="006E76FD"/>
    <w:rsid w:val="006F2A7D"/>
    <w:rsid w:val="006F62AA"/>
    <w:rsid w:val="006F6B15"/>
    <w:rsid w:val="00704632"/>
    <w:rsid w:val="00712DC4"/>
    <w:rsid w:val="00716894"/>
    <w:rsid w:val="00721EFA"/>
    <w:rsid w:val="00727358"/>
    <w:rsid w:val="00730106"/>
    <w:rsid w:val="00733DDB"/>
    <w:rsid w:val="007355B2"/>
    <w:rsid w:val="00735EF0"/>
    <w:rsid w:val="007401F2"/>
    <w:rsid w:val="0074257F"/>
    <w:rsid w:val="007431E7"/>
    <w:rsid w:val="007447CC"/>
    <w:rsid w:val="00744905"/>
    <w:rsid w:val="00745E83"/>
    <w:rsid w:val="00745F8B"/>
    <w:rsid w:val="00751945"/>
    <w:rsid w:val="00755F2D"/>
    <w:rsid w:val="00783D82"/>
    <w:rsid w:val="0078407A"/>
    <w:rsid w:val="0079462B"/>
    <w:rsid w:val="007A1758"/>
    <w:rsid w:val="007A1D8B"/>
    <w:rsid w:val="007A3839"/>
    <w:rsid w:val="007B3273"/>
    <w:rsid w:val="007C046E"/>
    <w:rsid w:val="007C14BE"/>
    <w:rsid w:val="007C3B38"/>
    <w:rsid w:val="007C5DBF"/>
    <w:rsid w:val="007D4FD8"/>
    <w:rsid w:val="007D5159"/>
    <w:rsid w:val="007E3086"/>
    <w:rsid w:val="007E32C4"/>
    <w:rsid w:val="007E4BDE"/>
    <w:rsid w:val="007F4033"/>
    <w:rsid w:val="007F5673"/>
    <w:rsid w:val="007F7276"/>
    <w:rsid w:val="007F78BC"/>
    <w:rsid w:val="008010F1"/>
    <w:rsid w:val="008011D2"/>
    <w:rsid w:val="0080353B"/>
    <w:rsid w:val="008161F7"/>
    <w:rsid w:val="00816CE3"/>
    <w:rsid w:val="00824F47"/>
    <w:rsid w:val="00826F7D"/>
    <w:rsid w:val="00833089"/>
    <w:rsid w:val="00836A74"/>
    <w:rsid w:val="008400D3"/>
    <w:rsid w:val="00847447"/>
    <w:rsid w:val="008554D5"/>
    <w:rsid w:val="00855E30"/>
    <w:rsid w:val="00862032"/>
    <w:rsid w:val="00874419"/>
    <w:rsid w:val="00876CEE"/>
    <w:rsid w:val="00877712"/>
    <w:rsid w:val="0088047B"/>
    <w:rsid w:val="00880D10"/>
    <w:rsid w:val="00884910"/>
    <w:rsid w:val="00895F78"/>
    <w:rsid w:val="008A28E2"/>
    <w:rsid w:val="008A5826"/>
    <w:rsid w:val="008A728A"/>
    <w:rsid w:val="008B3486"/>
    <w:rsid w:val="008B55EA"/>
    <w:rsid w:val="008B5F4F"/>
    <w:rsid w:val="008C2743"/>
    <w:rsid w:val="008D0CE0"/>
    <w:rsid w:val="008D7054"/>
    <w:rsid w:val="008E05C6"/>
    <w:rsid w:val="008E1D49"/>
    <w:rsid w:val="008E27D1"/>
    <w:rsid w:val="008E6763"/>
    <w:rsid w:val="008E6E0C"/>
    <w:rsid w:val="008E764C"/>
    <w:rsid w:val="008E78D3"/>
    <w:rsid w:val="008F4711"/>
    <w:rsid w:val="00913CD4"/>
    <w:rsid w:val="009143EE"/>
    <w:rsid w:val="0091671F"/>
    <w:rsid w:val="00916F1D"/>
    <w:rsid w:val="00917DC9"/>
    <w:rsid w:val="00923994"/>
    <w:rsid w:val="00925584"/>
    <w:rsid w:val="0093151E"/>
    <w:rsid w:val="009323D7"/>
    <w:rsid w:val="00936675"/>
    <w:rsid w:val="00937187"/>
    <w:rsid w:val="0094127A"/>
    <w:rsid w:val="00947D59"/>
    <w:rsid w:val="00953DBF"/>
    <w:rsid w:val="00954047"/>
    <w:rsid w:val="00955545"/>
    <w:rsid w:val="00963AD9"/>
    <w:rsid w:val="009642F3"/>
    <w:rsid w:val="00965EB1"/>
    <w:rsid w:val="00972089"/>
    <w:rsid w:val="009727ED"/>
    <w:rsid w:val="009737D3"/>
    <w:rsid w:val="00974BAD"/>
    <w:rsid w:val="00975A18"/>
    <w:rsid w:val="009777C2"/>
    <w:rsid w:val="00977E39"/>
    <w:rsid w:val="00985643"/>
    <w:rsid w:val="00985DA8"/>
    <w:rsid w:val="009945F9"/>
    <w:rsid w:val="00995CB4"/>
    <w:rsid w:val="00996D55"/>
    <w:rsid w:val="009A3C4B"/>
    <w:rsid w:val="009B17F3"/>
    <w:rsid w:val="009C0323"/>
    <w:rsid w:val="009C391E"/>
    <w:rsid w:val="009C4B1D"/>
    <w:rsid w:val="009C4BA7"/>
    <w:rsid w:val="009D28E6"/>
    <w:rsid w:val="009D3152"/>
    <w:rsid w:val="009D6B11"/>
    <w:rsid w:val="009D6DB0"/>
    <w:rsid w:val="009E3F57"/>
    <w:rsid w:val="009E5B92"/>
    <w:rsid w:val="009E7018"/>
    <w:rsid w:val="009E7279"/>
    <w:rsid w:val="00A01D38"/>
    <w:rsid w:val="00A01F3F"/>
    <w:rsid w:val="00A06D58"/>
    <w:rsid w:val="00A10FCB"/>
    <w:rsid w:val="00A21EE0"/>
    <w:rsid w:val="00A26E34"/>
    <w:rsid w:val="00A331C9"/>
    <w:rsid w:val="00A34BC5"/>
    <w:rsid w:val="00A3714E"/>
    <w:rsid w:val="00A46177"/>
    <w:rsid w:val="00A5568F"/>
    <w:rsid w:val="00A621D1"/>
    <w:rsid w:val="00A632FC"/>
    <w:rsid w:val="00A70887"/>
    <w:rsid w:val="00A827F1"/>
    <w:rsid w:val="00A873C2"/>
    <w:rsid w:val="00A90DFC"/>
    <w:rsid w:val="00AA4852"/>
    <w:rsid w:val="00AA4893"/>
    <w:rsid w:val="00AA6F1A"/>
    <w:rsid w:val="00AB0450"/>
    <w:rsid w:val="00AB4E87"/>
    <w:rsid w:val="00AC3C9E"/>
    <w:rsid w:val="00AC59E4"/>
    <w:rsid w:val="00AC61CE"/>
    <w:rsid w:val="00AD74CB"/>
    <w:rsid w:val="00AE32D9"/>
    <w:rsid w:val="00AF19BA"/>
    <w:rsid w:val="00AF1E78"/>
    <w:rsid w:val="00B00E39"/>
    <w:rsid w:val="00B03A71"/>
    <w:rsid w:val="00B04845"/>
    <w:rsid w:val="00B23557"/>
    <w:rsid w:val="00B25D41"/>
    <w:rsid w:val="00B30727"/>
    <w:rsid w:val="00B330DE"/>
    <w:rsid w:val="00B369A0"/>
    <w:rsid w:val="00B3763C"/>
    <w:rsid w:val="00B40E14"/>
    <w:rsid w:val="00B41C05"/>
    <w:rsid w:val="00B42898"/>
    <w:rsid w:val="00B4442F"/>
    <w:rsid w:val="00B44D81"/>
    <w:rsid w:val="00B47EF1"/>
    <w:rsid w:val="00B51E20"/>
    <w:rsid w:val="00B5788B"/>
    <w:rsid w:val="00B64A13"/>
    <w:rsid w:val="00B80173"/>
    <w:rsid w:val="00B8592B"/>
    <w:rsid w:val="00B85BCA"/>
    <w:rsid w:val="00B87731"/>
    <w:rsid w:val="00B90D44"/>
    <w:rsid w:val="00B94B3D"/>
    <w:rsid w:val="00B95C51"/>
    <w:rsid w:val="00BA093F"/>
    <w:rsid w:val="00BA481D"/>
    <w:rsid w:val="00BA4C9C"/>
    <w:rsid w:val="00BA76C4"/>
    <w:rsid w:val="00BB392A"/>
    <w:rsid w:val="00BB50CD"/>
    <w:rsid w:val="00BB7202"/>
    <w:rsid w:val="00BC7E39"/>
    <w:rsid w:val="00BE1704"/>
    <w:rsid w:val="00BE502F"/>
    <w:rsid w:val="00BF5AAD"/>
    <w:rsid w:val="00BF5FB8"/>
    <w:rsid w:val="00BF6521"/>
    <w:rsid w:val="00C023C9"/>
    <w:rsid w:val="00C04B33"/>
    <w:rsid w:val="00C04CC2"/>
    <w:rsid w:val="00C0685D"/>
    <w:rsid w:val="00C1105C"/>
    <w:rsid w:val="00C116C0"/>
    <w:rsid w:val="00C1347D"/>
    <w:rsid w:val="00C14B9B"/>
    <w:rsid w:val="00C16986"/>
    <w:rsid w:val="00C35327"/>
    <w:rsid w:val="00C40BE4"/>
    <w:rsid w:val="00C40C7D"/>
    <w:rsid w:val="00C47355"/>
    <w:rsid w:val="00C47D29"/>
    <w:rsid w:val="00C51B2D"/>
    <w:rsid w:val="00C5339B"/>
    <w:rsid w:val="00C70702"/>
    <w:rsid w:val="00C77A3F"/>
    <w:rsid w:val="00C810D1"/>
    <w:rsid w:val="00C86584"/>
    <w:rsid w:val="00C90937"/>
    <w:rsid w:val="00C92490"/>
    <w:rsid w:val="00CA08D3"/>
    <w:rsid w:val="00CA17DD"/>
    <w:rsid w:val="00CB2E00"/>
    <w:rsid w:val="00CB434B"/>
    <w:rsid w:val="00CB67E1"/>
    <w:rsid w:val="00CC1379"/>
    <w:rsid w:val="00CD3138"/>
    <w:rsid w:val="00CD379E"/>
    <w:rsid w:val="00CD73A5"/>
    <w:rsid w:val="00CE060D"/>
    <w:rsid w:val="00CE22C3"/>
    <w:rsid w:val="00CE39DF"/>
    <w:rsid w:val="00CE4940"/>
    <w:rsid w:val="00CF16D7"/>
    <w:rsid w:val="00CF6911"/>
    <w:rsid w:val="00D00704"/>
    <w:rsid w:val="00D04BA6"/>
    <w:rsid w:val="00D06898"/>
    <w:rsid w:val="00D12820"/>
    <w:rsid w:val="00D200BE"/>
    <w:rsid w:val="00D21665"/>
    <w:rsid w:val="00D24BD5"/>
    <w:rsid w:val="00D30582"/>
    <w:rsid w:val="00D5286A"/>
    <w:rsid w:val="00D5695B"/>
    <w:rsid w:val="00D677B1"/>
    <w:rsid w:val="00D67B39"/>
    <w:rsid w:val="00D70F82"/>
    <w:rsid w:val="00D74233"/>
    <w:rsid w:val="00D75E89"/>
    <w:rsid w:val="00D77536"/>
    <w:rsid w:val="00D82BD1"/>
    <w:rsid w:val="00D87AA8"/>
    <w:rsid w:val="00D97777"/>
    <w:rsid w:val="00DA0884"/>
    <w:rsid w:val="00DB1844"/>
    <w:rsid w:val="00DB58D0"/>
    <w:rsid w:val="00DC3FF5"/>
    <w:rsid w:val="00DC59BF"/>
    <w:rsid w:val="00DD0397"/>
    <w:rsid w:val="00DE63A2"/>
    <w:rsid w:val="00DE7EEE"/>
    <w:rsid w:val="00DF4A45"/>
    <w:rsid w:val="00DF6F5B"/>
    <w:rsid w:val="00E10633"/>
    <w:rsid w:val="00E11385"/>
    <w:rsid w:val="00E2388B"/>
    <w:rsid w:val="00E2461F"/>
    <w:rsid w:val="00E25C7F"/>
    <w:rsid w:val="00E44E32"/>
    <w:rsid w:val="00E479D3"/>
    <w:rsid w:val="00E5104B"/>
    <w:rsid w:val="00E573B8"/>
    <w:rsid w:val="00E64509"/>
    <w:rsid w:val="00E65653"/>
    <w:rsid w:val="00E70A9B"/>
    <w:rsid w:val="00E74127"/>
    <w:rsid w:val="00E7431A"/>
    <w:rsid w:val="00E74F89"/>
    <w:rsid w:val="00E811B8"/>
    <w:rsid w:val="00E852AA"/>
    <w:rsid w:val="00E8643B"/>
    <w:rsid w:val="00E967FF"/>
    <w:rsid w:val="00EA0814"/>
    <w:rsid w:val="00EA135B"/>
    <w:rsid w:val="00EA76C2"/>
    <w:rsid w:val="00EA7B11"/>
    <w:rsid w:val="00EB1F80"/>
    <w:rsid w:val="00EB22B9"/>
    <w:rsid w:val="00EB5AD4"/>
    <w:rsid w:val="00EC134F"/>
    <w:rsid w:val="00EC754B"/>
    <w:rsid w:val="00ED6999"/>
    <w:rsid w:val="00EE28AD"/>
    <w:rsid w:val="00EE7010"/>
    <w:rsid w:val="00EF10A6"/>
    <w:rsid w:val="00EF22CE"/>
    <w:rsid w:val="00F049E3"/>
    <w:rsid w:val="00F0541E"/>
    <w:rsid w:val="00F05C10"/>
    <w:rsid w:val="00F05E8B"/>
    <w:rsid w:val="00F07A90"/>
    <w:rsid w:val="00F11D34"/>
    <w:rsid w:val="00F150E1"/>
    <w:rsid w:val="00F15CCA"/>
    <w:rsid w:val="00F20664"/>
    <w:rsid w:val="00F21A41"/>
    <w:rsid w:val="00F229D8"/>
    <w:rsid w:val="00F35B9F"/>
    <w:rsid w:val="00F42923"/>
    <w:rsid w:val="00F4418B"/>
    <w:rsid w:val="00F47F2A"/>
    <w:rsid w:val="00F51071"/>
    <w:rsid w:val="00F52DA3"/>
    <w:rsid w:val="00F53DCE"/>
    <w:rsid w:val="00F574E8"/>
    <w:rsid w:val="00F61054"/>
    <w:rsid w:val="00F6392C"/>
    <w:rsid w:val="00F76203"/>
    <w:rsid w:val="00F805C5"/>
    <w:rsid w:val="00F86096"/>
    <w:rsid w:val="00F9696C"/>
    <w:rsid w:val="00F970D1"/>
    <w:rsid w:val="00FA2588"/>
    <w:rsid w:val="00FA3A5C"/>
    <w:rsid w:val="00FB0002"/>
    <w:rsid w:val="00FB1C10"/>
    <w:rsid w:val="00FB2189"/>
    <w:rsid w:val="00FB252E"/>
    <w:rsid w:val="00FB5C72"/>
    <w:rsid w:val="00FC235B"/>
    <w:rsid w:val="00FD1DC0"/>
    <w:rsid w:val="00FD48E6"/>
    <w:rsid w:val="00FE77AA"/>
    <w:rsid w:val="00FF0BD3"/>
    <w:rsid w:val="00FF1E7D"/>
    <w:rsid w:val="00FF23DF"/>
    <w:rsid w:val="00FF508E"/>
    <w:rsid w:val="00FF5E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47F7B0"/>
  <w15:docId w15:val="{BF918408-2DC0-447B-AFB6-9E57C191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894"/>
  </w:style>
  <w:style w:type="paragraph" w:styleId="Heading1">
    <w:name w:val="heading 1"/>
    <w:basedOn w:val="Normal"/>
    <w:next w:val="Normal"/>
    <w:link w:val="Heading1Char"/>
    <w:uiPriority w:val="9"/>
    <w:qFormat/>
    <w:rsid w:val="00751945"/>
    <w:pPr>
      <w:keepNext/>
      <w:keepLines/>
      <w:spacing w:before="480" w:after="0"/>
      <w:outlineLvl w:val="0"/>
    </w:pPr>
    <w:rPr>
      <w:rFonts w:asciiTheme="majorHAnsi" w:eastAsiaTheme="majorEastAsia" w:hAnsiTheme="majorHAnsi" w:cstheme="majorBidi"/>
      <w:b/>
      <w:bCs/>
      <w:color w:val="64AE42"/>
      <w:sz w:val="28"/>
      <w:szCs w:val="28"/>
    </w:rPr>
  </w:style>
  <w:style w:type="paragraph" w:styleId="Heading2">
    <w:name w:val="heading 2"/>
    <w:basedOn w:val="Normal"/>
    <w:next w:val="Normal"/>
    <w:link w:val="Heading2Char"/>
    <w:uiPriority w:val="9"/>
    <w:unhideWhenUsed/>
    <w:qFormat/>
    <w:rsid w:val="00751945"/>
    <w:pPr>
      <w:keepNext/>
      <w:keepLines/>
      <w:spacing w:before="200" w:after="0"/>
      <w:outlineLvl w:val="1"/>
    </w:pPr>
    <w:rPr>
      <w:rFonts w:asciiTheme="majorHAnsi" w:eastAsiaTheme="majorEastAsia" w:hAnsiTheme="majorHAnsi" w:cstheme="majorBidi"/>
      <w:b/>
      <w:bCs/>
      <w:color w:val="20A3DE"/>
      <w:sz w:val="26"/>
      <w:szCs w:val="26"/>
    </w:rPr>
  </w:style>
  <w:style w:type="paragraph" w:styleId="Heading3">
    <w:name w:val="heading 3"/>
    <w:basedOn w:val="Normal"/>
    <w:next w:val="Normal"/>
    <w:link w:val="Heading3Char"/>
    <w:uiPriority w:val="9"/>
    <w:unhideWhenUsed/>
    <w:qFormat/>
    <w:rsid w:val="00A34BC5"/>
    <w:pPr>
      <w:keepNext/>
      <w:keepLines/>
      <w:spacing w:before="200" w:after="0"/>
      <w:outlineLvl w:val="2"/>
    </w:pPr>
    <w:rPr>
      <w:rFonts w:asciiTheme="majorHAnsi" w:eastAsiaTheme="majorEastAsia" w:hAnsiTheme="majorHAnsi" w:cstheme="majorBidi"/>
      <w:b/>
      <w:bCs/>
      <w:color w:val="64AE42"/>
    </w:rPr>
  </w:style>
  <w:style w:type="paragraph" w:styleId="Heading4">
    <w:name w:val="heading 4"/>
    <w:basedOn w:val="Normal"/>
    <w:next w:val="Normal"/>
    <w:link w:val="Heading4Char"/>
    <w:uiPriority w:val="9"/>
    <w:unhideWhenUsed/>
    <w:qFormat/>
    <w:rsid w:val="0091671F"/>
    <w:pPr>
      <w:keepNext/>
      <w:keepLines/>
      <w:spacing w:before="200" w:after="0"/>
      <w:outlineLvl w:val="3"/>
    </w:pPr>
    <w:rPr>
      <w:rFonts w:asciiTheme="majorHAnsi" w:eastAsiaTheme="majorEastAsia" w:hAnsiTheme="majorHAnsi" w:cstheme="majorBidi"/>
      <w:b/>
      <w:bCs/>
      <w:i/>
      <w:iCs/>
      <w:color w:val="20A3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3D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DBA"/>
  </w:style>
  <w:style w:type="paragraph" w:styleId="Footer">
    <w:name w:val="footer"/>
    <w:basedOn w:val="Normal"/>
    <w:link w:val="FooterChar"/>
    <w:uiPriority w:val="99"/>
    <w:unhideWhenUsed/>
    <w:rsid w:val="00113D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DBA"/>
  </w:style>
  <w:style w:type="paragraph" w:styleId="BalloonText">
    <w:name w:val="Balloon Text"/>
    <w:basedOn w:val="Normal"/>
    <w:link w:val="BalloonTextChar"/>
    <w:uiPriority w:val="99"/>
    <w:semiHidden/>
    <w:unhideWhenUsed/>
    <w:rsid w:val="00113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DBA"/>
    <w:rPr>
      <w:rFonts w:ascii="Tahoma" w:hAnsi="Tahoma" w:cs="Tahoma"/>
      <w:sz w:val="16"/>
      <w:szCs w:val="16"/>
    </w:rPr>
  </w:style>
  <w:style w:type="character" w:customStyle="1" w:styleId="Heading1Char">
    <w:name w:val="Heading 1 Char"/>
    <w:basedOn w:val="DefaultParagraphFont"/>
    <w:link w:val="Heading1"/>
    <w:uiPriority w:val="9"/>
    <w:rsid w:val="00751945"/>
    <w:rPr>
      <w:rFonts w:asciiTheme="majorHAnsi" w:eastAsiaTheme="majorEastAsia" w:hAnsiTheme="majorHAnsi" w:cstheme="majorBidi"/>
      <w:b/>
      <w:bCs/>
      <w:color w:val="64AE42"/>
      <w:sz w:val="28"/>
      <w:szCs w:val="28"/>
    </w:rPr>
  </w:style>
  <w:style w:type="paragraph" w:styleId="ListParagraph">
    <w:name w:val="List Paragraph"/>
    <w:basedOn w:val="Normal"/>
    <w:uiPriority w:val="1"/>
    <w:qFormat/>
    <w:rsid w:val="00FB0002"/>
    <w:pPr>
      <w:ind w:left="720"/>
      <w:contextualSpacing/>
    </w:pPr>
  </w:style>
  <w:style w:type="character" w:customStyle="1" w:styleId="Heading2Char">
    <w:name w:val="Heading 2 Char"/>
    <w:basedOn w:val="DefaultParagraphFont"/>
    <w:link w:val="Heading2"/>
    <w:uiPriority w:val="9"/>
    <w:rsid w:val="00751945"/>
    <w:rPr>
      <w:rFonts w:asciiTheme="majorHAnsi" w:eastAsiaTheme="majorEastAsia" w:hAnsiTheme="majorHAnsi" w:cstheme="majorBidi"/>
      <w:b/>
      <w:bCs/>
      <w:color w:val="20A3DE"/>
      <w:sz w:val="26"/>
      <w:szCs w:val="26"/>
    </w:rPr>
  </w:style>
  <w:style w:type="paragraph" w:styleId="BodyTextIndent3">
    <w:name w:val="Body Text Indent 3"/>
    <w:basedOn w:val="Normal"/>
    <w:link w:val="BodyTextIndent3Char"/>
    <w:rsid w:val="00FB0002"/>
    <w:pPr>
      <w:spacing w:after="0" w:line="240" w:lineRule="auto"/>
      <w:ind w:left="360"/>
      <w:jc w:val="both"/>
    </w:pPr>
    <w:rPr>
      <w:rFonts w:ascii="Arial" w:eastAsia="Times New Roman" w:hAnsi="Arial" w:cs="Arial"/>
      <w:color w:val="000000"/>
      <w:sz w:val="24"/>
      <w:szCs w:val="20"/>
    </w:rPr>
  </w:style>
  <w:style w:type="character" w:customStyle="1" w:styleId="BodyTextIndent3Char">
    <w:name w:val="Body Text Indent 3 Char"/>
    <w:basedOn w:val="DefaultParagraphFont"/>
    <w:link w:val="BodyTextIndent3"/>
    <w:rsid w:val="00FB0002"/>
    <w:rPr>
      <w:rFonts w:ascii="Arial" w:eastAsia="Times New Roman" w:hAnsi="Arial" w:cs="Arial"/>
      <w:color w:val="000000"/>
      <w:sz w:val="24"/>
      <w:szCs w:val="20"/>
    </w:rPr>
  </w:style>
  <w:style w:type="character" w:customStyle="1" w:styleId="Heading3Char">
    <w:name w:val="Heading 3 Char"/>
    <w:basedOn w:val="DefaultParagraphFont"/>
    <w:link w:val="Heading3"/>
    <w:uiPriority w:val="9"/>
    <w:rsid w:val="00A34BC5"/>
    <w:rPr>
      <w:rFonts w:asciiTheme="majorHAnsi" w:eastAsiaTheme="majorEastAsia" w:hAnsiTheme="majorHAnsi" w:cstheme="majorBidi"/>
      <w:b/>
      <w:bCs/>
      <w:color w:val="64AE42"/>
    </w:rPr>
  </w:style>
  <w:style w:type="paragraph" w:styleId="BodyText2">
    <w:name w:val="Body Text 2"/>
    <w:basedOn w:val="Normal"/>
    <w:link w:val="BodyText2Char"/>
    <w:uiPriority w:val="99"/>
    <w:semiHidden/>
    <w:unhideWhenUsed/>
    <w:rsid w:val="00FD48E6"/>
    <w:pPr>
      <w:spacing w:after="120" w:line="480" w:lineRule="auto"/>
    </w:pPr>
  </w:style>
  <w:style w:type="character" w:customStyle="1" w:styleId="BodyText2Char">
    <w:name w:val="Body Text 2 Char"/>
    <w:basedOn w:val="DefaultParagraphFont"/>
    <w:link w:val="BodyText2"/>
    <w:uiPriority w:val="99"/>
    <w:semiHidden/>
    <w:rsid w:val="00FD48E6"/>
  </w:style>
  <w:style w:type="paragraph" w:styleId="PlainText">
    <w:name w:val="Plain Text"/>
    <w:basedOn w:val="Normal"/>
    <w:link w:val="PlainTextChar"/>
    <w:rsid w:val="00FD48E6"/>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FD48E6"/>
    <w:rPr>
      <w:rFonts w:ascii="Courier New" w:eastAsia="Times New Roman" w:hAnsi="Courier New" w:cs="Courier New"/>
      <w:sz w:val="20"/>
      <w:szCs w:val="20"/>
    </w:rPr>
  </w:style>
  <w:style w:type="character" w:styleId="BookTitle">
    <w:name w:val="Book Title"/>
    <w:basedOn w:val="DefaultParagraphFont"/>
    <w:uiPriority w:val="33"/>
    <w:qFormat/>
    <w:rsid w:val="004E76D0"/>
    <w:rPr>
      <w:b/>
      <w:bCs/>
      <w:smallCaps/>
      <w:spacing w:val="5"/>
    </w:rPr>
  </w:style>
  <w:style w:type="paragraph" w:styleId="NoSpacing">
    <w:name w:val="No Spacing"/>
    <w:uiPriority w:val="1"/>
    <w:qFormat/>
    <w:rsid w:val="004E76D0"/>
    <w:pPr>
      <w:spacing w:after="0" w:line="240" w:lineRule="auto"/>
    </w:pPr>
  </w:style>
  <w:style w:type="table" w:styleId="TableGrid">
    <w:name w:val="Table Grid"/>
    <w:basedOn w:val="TableNormal"/>
    <w:uiPriority w:val="39"/>
    <w:rsid w:val="004E76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1671F"/>
    <w:rPr>
      <w:rFonts w:asciiTheme="majorHAnsi" w:eastAsiaTheme="majorEastAsia" w:hAnsiTheme="majorHAnsi" w:cstheme="majorBidi"/>
      <w:b/>
      <w:bCs/>
      <w:i/>
      <w:iCs/>
      <w:color w:val="20A3DE"/>
    </w:rPr>
  </w:style>
  <w:style w:type="paragraph" w:styleId="CommentText">
    <w:name w:val="annotation text"/>
    <w:basedOn w:val="Normal"/>
    <w:link w:val="CommentTextChar"/>
    <w:semiHidden/>
    <w:rsid w:val="008E6763"/>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8E6763"/>
    <w:rPr>
      <w:rFonts w:ascii="Times New Roman" w:eastAsia="Times New Roman" w:hAnsi="Times New Roman" w:cs="Times New Roman"/>
      <w:sz w:val="20"/>
      <w:szCs w:val="20"/>
    </w:rPr>
  </w:style>
  <w:style w:type="table" w:customStyle="1" w:styleId="LightList-Accent11">
    <w:name w:val="Light List - Accent 11"/>
    <w:basedOn w:val="TableNormal"/>
    <w:uiPriority w:val="61"/>
    <w:rsid w:val="00E70A9B"/>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0A637A"/>
    <w:pPr>
      <w:outlineLvl w:val="9"/>
    </w:pPr>
  </w:style>
  <w:style w:type="paragraph" w:styleId="TOC1">
    <w:name w:val="toc 1"/>
    <w:basedOn w:val="Normal"/>
    <w:next w:val="Normal"/>
    <w:autoRedefine/>
    <w:uiPriority w:val="39"/>
    <w:unhideWhenUsed/>
    <w:rsid w:val="000A637A"/>
    <w:pPr>
      <w:spacing w:after="100"/>
    </w:pPr>
  </w:style>
  <w:style w:type="paragraph" w:styleId="TOC2">
    <w:name w:val="toc 2"/>
    <w:basedOn w:val="Normal"/>
    <w:next w:val="Normal"/>
    <w:autoRedefine/>
    <w:uiPriority w:val="39"/>
    <w:unhideWhenUsed/>
    <w:rsid w:val="000A637A"/>
    <w:pPr>
      <w:spacing w:after="100"/>
      <w:ind w:left="220"/>
    </w:pPr>
  </w:style>
  <w:style w:type="paragraph" w:styleId="TOC3">
    <w:name w:val="toc 3"/>
    <w:basedOn w:val="Normal"/>
    <w:next w:val="Normal"/>
    <w:autoRedefine/>
    <w:uiPriority w:val="39"/>
    <w:unhideWhenUsed/>
    <w:rsid w:val="000A637A"/>
    <w:pPr>
      <w:spacing w:after="100"/>
      <w:ind w:left="440"/>
    </w:pPr>
  </w:style>
  <w:style w:type="character" w:styleId="Hyperlink">
    <w:name w:val="Hyperlink"/>
    <w:basedOn w:val="DefaultParagraphFont"/>
    <w:uiPriority w:val="99"/>
    <w:unhideWhenUsed/>
    <w:rsid w:val="000A637A"/>
    <w:rPr>
      <w:color w:val="0000FF" w:themeColor="hyperlink"/>
      <w:u w:val="single"/>
    </w:rPr>
  </w:style>
  <w:style w:type="table" w:customStyle="1" w:styleId="LightList-Accent12">
    <w:name w:val="Light List - Accent 12"/>
    <w:basedOn w:val="TableNormal"/>
    <w:uiPriority w:val="61"/>
    <w:rsid w:val="00F2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F2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13">
    <w:name w:val="Light List - Accent 13"/>
    <w:basedOn w:val="TableNormal"/>
    <w:uiPriority w:val="61"/>
    <w:rsid w:val="0087441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Light">
    <w:name w:val="Grid Table Light"/>
    <w:basedOn w:val="TableNormal"/>
    <w:uiPriority w:val="40"/>
    <w:rsid w:val="00481E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7E32C4"/>
    <w:pPr>
      <w:widowControl w:val="0"/>
      <w:autoSpaceDE w:val="0"/>
      <w:autoSpaceDN w:val="0"/>
      <w:spacing w:after="0" w:line="240" w:lineRule="auto"/>
      <w:ind w:left="107"/>
    </w:pPr>
    <w:rPr>
      <w:rFonts w:ascii="Calibri" w:eastAsia="Calibri" w:hAnsi="Calibri" w:cs="Calibri"/>
    </w:rPr>
  </w:style>
  <w:style w:type="table" w:customStyle="1" w:styleId="LightGrid-Accent11">
    <w:name w:val="Light Grid - Accent 11"/>
    <w:basedOn w:val="TableNormal"/>
    <w:uiPriority w:val="62"/>
    <w:rsid w:val="00916F1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ontstyle01">
    <w:name w:val="fontstyle01"/>
    <w:basedOn w:val="DefaultParagraphFont"/>
    <w:rsid w:val="00CA17DD"/>
    <w:rPr>
      <w:rFonts w:ascii="Calibri" w:hAnsi="Calibri" w:cs="Calibri" w:hint="default"/>
      <w:b w:val="0"/>
      <w:bCs w:val="0"/>
      <w:i w:val="0"/>
      <w:iCs w:val="0"/>
      <w:color w:val="000000"/>
      <w:sz w:val="22"/>
      <w:szCs w:val="22"/>
    </w:rPr>
  </w:style>
  <w:style w:type="character" w:customStyle="1" w:styleId="fontstyle11">
    <w:name w:val="fontstyle11"/>
    <w:basedOn w:val="DefaultParagraphFont"/>
    <w:rsid w:val="00CA17DD"/>
    <w:rPr>
      <w:rFonts w:ascii="Calibri-Bold" w:hAnsi="Calibri-Bold" w:hint="default"/>
      <w:b/>
      <w:bCs/>
      <w:i w:val="0"/>
      <w:iCs w:val="0"/>
      <w:color w:val="000000"/>
      <w:sz w:val="22"/>
      <w:szCs w:val="22"/>
    </w:rPr>
  </w:style>
  <w:style w:type="character" w:customStyle="1" w:styleId="fontstyle21">
    <w:name w:val="fontstyle21"/>
    <w:basedOn w:val="DefaultParagraphFont"/>
    <w:rsid w:val="00CA17DD"/>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CA17DD"/>
    <w:rPr>
      <w:rFonts w:ascii="Calibri-Bold" w:hAnsi="Calibri-Bold" w:hint="default"/>
      <w:b/>
      <w:bCs/>
      <w:i w:val="0"/>
      <w:iCs w:val="0"/>
      <w:color w:val="000000"/>
      <w:sz w:val="22"/>
      <w:szCs w:val="22"/>
    </w:rPr>
  </w:style>
  <w:style w:type="character" w:customStyle="1" w:styleId="fontstyle41">
    <w:name w:val="fontstyle41"/>
    <w:basedOn w:val="DefaultParagraphFont"/>
    <w:rsid w:val="00CA17DD"/>
    <w:rPr>
      <w:rFonts w:ascii="CourierNewPSMT" w:hAnsi="CourierNewPSMT" w:hint="default"/>
      <w:b w:val="0"/>
      <w:bCs w:val="0"/>
      <w:i w:val="0"/>
      <w:iCs w:val="0"/>
      <w:color w:val="000000"/>
      <w:sz w:val="22"/>
      <w:szCs w:val="22"/>
    </w:rPr>
  </w:style>
  <w:style w:type="character" w:styleId="UnresolvedMention">
    <w:name w:val="Unresolved Mention"/>
    <w:basedOn w:val="DefaultParagraphFont"/>
    <w:uiPriority w:val="99"/>
    <w:semiHidden/>
    <w:unhideWhenUsed/>
    <w:rsid w:val="00EF22CE"/>
    <w:rPr>
      <w:color w:val="605E5C"/>
      <w:shd w:val="clear" w:color="auto" w:fill="E1DFDD"/>
    </w:rPr>
  </w:style>
  <w:style w:type="character" w:styleId="FollowedHyperlink">
    <w:name w:val="FollowedHyperlink"/>
    <w:basedOn w:val="DefaultParagraphFont"/>
    <w:uiPriority w:val="99"/>
    <w:semiHidden/>
    <w:unhideWhenUsed/>
    <w:rsid w:val="00C533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06232">
      <w:bodyDiv w:val="1"/>
      <w:marLeft w:val="0"/>
      <w:marRight w:val="0"/>
      <w:marTop w:val="0"/>
      <w:marBottom w:val="0"/>
      <w:divBdr>
        <w:top w:val="none" w:sz="0" w:space="0" w:color="auto"/>
        <w:left w:val="none" w:sz="0" w:space="0" w:color="auto"/>
        <w:bottom w:val="none" w:sz="0" w:space="0" w:color="auto"/>
        <w:right w:val="none" w:sz="0" w:space="0" w:color="auto"/>
      </w:divBdr>
    </w:div>
    <w:div w:id="73015818">
      <w:bodyDiv w:val="1"/>
      <w:marLeft w:val="0"/>
      <w:marRight w:val="0"/>
      <w:marTop w:val="0"/>
      <w:marBottom w:val="0"/>
      <w:divBdr>
        <w:top w:val="none" w:sz="0" w:space="0" w:color="auto"/>
        <w:left w:val="none" w:sz="0" w:space="0" w:color="auto"/>
        <w:bottom w:val="none" w:sz="0" w:space="0" w:color="auto"/>
        <w:right w:val="none" w:sz="0" w:space="0" w:color="auto"/>
      </w:divBdr>
    </w:div>
    <w:div w:id="168716333">
      <w:bodyDiv w:val="1"/>
      <w:marLeft w:val="0"/>
      <w:marRight w:val="0"/>
      <w:marTop w:val="0"/>
      <w:marBottom w:val="0"/>
      <w:divBdr>
        <w:top w:val="none" w:sz="0" w:space="0" w:color="auto"/>
        <w:left w:val="none" w:sz="0" w:space="0" w:color="auto"/>
        <w:bottom w:val="none" w:sz="0" w:space="0" w:color="auto"/>
        <w:right w:val="none" w:sz="0" w:space="0" w:color="auto"/>
      </w:divBdr>
    </w:div>
    <w:div w:id="171338922">
      <w:bodyDiv w:val="1"/>
      <w:marLeft w:val="0"/>
      <w:marRight w:val="0"/>
      <w:marTop w:val="0"/>
      <w:marBottom w:val="0"/>
      <w:divBdr>
        <w:top w:val="none" w:sz="0" w:space="0" w:color="auto"/>
        <w:left w:val="none" w:sz="0" w:space="0" w:color="auto"/>
        <w:bottom w:val="none" w:sz="0" w:space="0" w:color="auto"/>
        <w:right w:val="none" w:sz="0" w:space="0" w:color="auto"/>
      </w:divBdr>
    </w:div>
    <w:div w:id="200244138">
      <w:bodyDiv w:val="1"/>
      <w:marLeft w:val="0"/>
      <w:marRight w:val="0"/>
      <w:marTop w:val="0"/>
      <w:marBottom w:val="0"/>
      <w:divBdr>
        <w:top w:val="none" w:sz="0" w:space="0" w:color="auto"/>
        <w:left w:val="none" w:sz="0" w:space="0" w:color="auto"/>
        <w:bottom w:val="none" w:sz="0" w:space="0" w:color="auto"/>
        <w:right w:val="none" w:sz="0" w:space="0" w:color="auto"/>
      </w:divBdr>
    </w:div>
    <w:div w:id="234750541">
      <w:bodyDiv w:val="1"/>
      <w:marLeft w:val="0"/>
      <w:marRight w:val="0"/>
      <w:marTop w:val="0"/>
      <w:marBottom w:val="0"/>
      <w:divBdr>
        <w:top w:val="none" w:sz="0" w:space="0" w:color="auto"/>
        <w:left w:val="none" w:sz="0" w:space="0" w:color="auto"/>
        <w:bottom w:val="none" w:sz="0" w:space="0" w:color="auto"/>
        <w:right w:val="none" w:sz="0" w:space="0" w:color="auto"/>
      </w:divBdr>
    </w:div>
    <w:div w:id="277296046">
      <w:bodyDiv w:val="1"/>
      <w:marLeft w:val="0"/>
      <w:marRight w:val="0"/>
      <w:marTop w:val="0"/>
      <w:marBottom w:val="0"/>
      <w:divBdr>
        <w:top w:val="none" w:sz="0" w:space="0" w:color="auto"/>
        <w:left w:val="none" w:sz="0" w:space="0" w:color="auto"/>
        <w:bottom w:val="none" w:sz="0" w:space="0" w:color="auto"/>
        <w:right w:val="none" w:sz="0" w:space="0" w:color="auto"/>
      </w:divBdr>
    </w:div>
    <w:div w:id="305165593">
      <w:bodyDiv w:val="1"/>
      <w:marLeft w:val="0"/>
      <w:marRight w:val="0"/>
      <w:marTop w:val="0"/>
      <w:marBottom w:val="0"/>
      <w:divBdr>
        <w:top w:val="none" w:sz="0" w:space="0" w:color="auto"/>
        <w:left w:val="none" w:sz="0" w:space="0" w:color="auto"/>
        <w:bottom w:val="none" w:sz="0" w:space="0" w:color="auto"/>
        <w:right w:val="none" w:sz="0" w:space="0" w:color="auto"/>
      </w:divBdr>
    </w:div>
    <w:div w:id="368144038">
      <w:bodyDiv w:val="1"/>
      <w:marLeft w:val="0"/>
      <w:marRight w:val="0"/>
      <w:marTop w:val="0"/>
      <w:marBottom w:val="0"/>
      <w:divBdr>
        <w:top w:val="none" w:sz="0" w:space="0" w:color="auto"/>
        <w:left w:val="none" w:sz="0" w:space="0" w:color="auto"/>
        <w:bottom w:val="none" w:sz="0" w:space="0" w:color="auto"/>
        <w:right w:val="none" w:sz="0" w:space="0" w:color="auto"/>
      </w:divBdr>
    </w:div>
    <w:div w:id="368920749">
      <w:bodyDiv w:val="1"/>
      <w:marLeft w:val="0"/>
      <w:marRight w:val="0"/>
      <w:marTop w:val="0"/>
      <w:marBottom w:val="0"/>
      <w:divBdr>
        <w:top w:val="none" w:sz="0" w:space="0" w:color="auto"/>
        <w:left w:val="none" w:sz="0" w:space="0" w:color="auto"/>
        <w:bottom w:val="none" w:sz="0" w:space="0" w:color="auto"/>
        <w:right w:val="none" w:sz="0" w:space="0" w:color="auto"/>
      </w:divBdr>
    </w:div>
    <w:div w:id="373700137">
      <w:bodyDiv w:val="1"/>
      <w:marLeft w:val="0"/>
      <w:marRight w:val="0"/>
      <w:marTop w:val="0"/>
      <w:marBottom w:val="0"/>
      <w:divBdr>
        <w:top w:val="none" w:sz="0" w:space="0" w:color="auto"/>
        <w:left w:val="none" w:sz="0" w:space="0" w:color="auto"/>
        <w:bottom w:val="none" w:sz="0" w:space="0" w:color="auto"/>
        <w:right w:val="none" w:sz="0" w:space="0" w:color="auto"/>
      </w:divBdr>
    </w:div>
    <w:div w:id="399450304">
      <w:bodyDiv w:val="1"/>
      <w:marLeft w:val="0"/>
      <w:marRight w:val="0"/>
      <w:marTop w:val="0"/>
      <w:marBottom w:val="0"/>
      <w:divBdr>
        <w:top w:val="none" w:sz="0" w:space="0" w:color="auto"/>
        <w:left w:val="none" w:sz="0" w:space="0" w:color="auto"/>
        <w:bottom w:val="none" w:sz="0" w:space="0" w:color="auto"/>
        <w:right w:val="none" w:sz="0" w:space="0" w:color="auto"/>
      </w:divBdr>
    </w:div>
    <w:div w:id="480191743">
      <w:bodyDiv w:val="1"/>
      <w:marLeft w:val="0"/>
      <w:marRight w:val="0"/>
      <w:marTop w:val="0"/>
      <w:marBottom w:val="0"/>
      <w:divBdr>
        <w:top w:val="none" w:sz="0" w:space="0" w:color="auto"/>
        <w:left w:val="none" w:sz="0" w:space="0" w:color="auto"/>
        <w:bottom w:val="none" w:sz="0" w:space="0" w:color="auto"/>
        <w:right w:val="none" w:sz="0" w:space="0" w:color="auto"/>
      </w:divBdr>
    </w:div>
    <w:div w:id="570045059">
      <w:bodyDiv w:val="1"/>
      <w:marLeft w:val="0"/>
      <w:marRight w:val="0"/>
      <w:marTop w:val="0"/>
      <w:marBottom w:val="0"/>
      <w:divBdr>
        <w:top w:val="none" w:sz="0" w:space="0" w:color="auto"/>
        <w:left w:val="none" w:sz="0" w:space="0" w:color="auto"/>
        <w:bottom w:val="none" w:sz="0" w:space="0" w:color="auto"/>
        <w:right w:val="none" w:sz="0" w:space="0" w:color="auto"/>
      </w:divBdr>
    </w:div>
    <w:div w:id="572280370">
      <w:bodyDiv w:val="1"/>
      <w:marLeft w:val="0"/>
      <w:marRight w:val="0"/>
      <w:marTop w:val="0"/>
      <w:marBottom w:val="0"/>
      <w:divBdr>
        <w:top w:val="none" w:sz="0" w:space="0" w:color="auto"/>
        <w:left w:val="none" w:sz="0" w:space="0" w:color="auto"/>
        <w:bottom w:val="none" w:sz="0" w:space="0" w:color="auto"/>
        <w:right w:val="none" w:sz="0" w:space="0" w:color="auto"/>
      </w:divBdr>
    </w:div>
    <w:div w:id="658927387">
      <w:bodyDiv w:val="1"/>
      <w:marLeft w:val="0"/>
      <w:marRight w:val="0"/>
      <w:marTop w:val="0"/>
      <w:marBottom w:val="0"/>
      <w:divBdr>
        <w:top w:val="none" w:sz="0" w:space="0" w:color="auto"/>
        <w:left w:val="none" w:sz="0" w:space="0" w:color="auto"/>
        <w:bottom w:val="none" w:sz="0" w:space="0" w:color="auto"/>
        <w:right w:val="none" w:sz="0" w:space="0" w:color="auto"/>
      </w:divBdr>
    </w:div>
    <w:div w:id="677197257">
      <w:bodyDiv w:val="1"/>
      <w:marLeft w:val="0"/>
      <w:marRight w:val="0"/>
      <w:marTop w:val="0"/>
      <w:marBottom w:val="0"/>
      <w:divBdr>
        <w:top w:val="none" w:sz="0" w:space="0" w:color="auto"/>
        <w:left w:val="none" w:sz="0" w:space="0" w:color="auto"/>
        <w:bottom w:val="none" w:sz="0" w:space="0" w:color="auto"/>
        <w:right w:val="none" w:sz="0" w:space="0" w:color="auto"/>
      </w:divBdr>
    </w:div>
    <w:div w:id="699746007">
      <w:bodyDiv w:val="1"/>
      <w:marLeft w:val="0"/>
      <w:marRight w:val="0"/>
      <w:marTop w:val="0"/>
      <w:marBottom w:val="0"/>
      <w:divBdr>
        <w:top w:val="none" w:sz="0" w:space="0" w:color="auto"/>
        <w:left w:val="none" w:sz="0" w:space="0" w:color="auto"/>
        <w:bottom w:val="none" w:sz="0" w:space="0" w:color="auto"/>
        <w:right w:val="none" w:sz="0" w:space="0" w:color="auto"/>
      </w:divBdr>
    </w:div>
    <w:div w:id="759104971">
      <w:bodyDiv w:val="1"/>
      <w:marLeft w:val="0"/>
      <w:marRight w:val="0"/>
      <w:marTop w:val="0"/>
      <w:marBottom w:val="0"/>
      <w:divBdr>
        <w:top w:val="none" w:sz="0" w:space="0" w:color="auto"/>
        <w:left w:val="none" w:sz="0" w:space="0" w:color="auto"/>
        <w:bottom w:val="none" w:sz="0" w:space="0" w:color="auto"/>
        <w:right w:val="none" w:sz="0" w:space="0" w:color="auto"/>
      </w:divBdr>
    </w:div>
    <w:div w:id="831139619">
      <w:bodyDiv w:val="1"/>
      <w:marLeft w:val="0"/>
      <w:marRight w:val="0"/>
      <w:marTop w:val="0"/>
      <w:marBottom w:val="0"/>
      <w:divBdr>
        <w:top w:val="none" w:sz="0" w:space="0" w:color="auto"/>
        <w:left w:val="none" w:sz="0" w:space="0" w:color="auto"/>
        <w:bottom w:val="none" w:sz="0" w:space="0" w:color="auto"/>
        <w:right w:val="none" w:sz="0" w:space="0" w:color="auto"/>
      </w:divBdr>
    </w:div>
    <w:div w:id="901061561">
      <w:bodyDiv w:val="1"/>
      <w:marLeft w:val="0"/>
      <w:marRight w:val="0"/>
      <w:marTop w:val="0"/>
      <w:marBottom w:val="0"/>
      <w:divBdr>
        <w:top w:val="none" w:sz="0" w:space="0" w:color="auto"/>
        <w:left w:val="none" w:sz="0" w:space="0" w:color="auto"/>
        <w:bottom w:val="none" w:sz="0" w:space="0" w:color="auto"/>
        <w:right w:val="none" w:sz="0" w:space="0" w:color="auto"/>
      </w:divBdr>
    </w:div>
    <w:div w:id="923032216">
      <w:bodyDiv w:val="1"/>
      <w:marLeft w:val="0"/>
      <w:marRight w:val="0"/>
      <w:marTop w:val="0"/>
      <w:marBottom w:val="0"/>
      <w:divBdr>
        <w:top w:val="none" w:sz="0" w:space="0" w:color="auto"/>
        <w:left w:val="none" w:sz="0" w:space="0" w:color="auto"/>
        <w:bottom w:val="none" w:sz="0" w:space="0" w:color="auto"/>
        <w:right w:val="none" w:sz="0" w:space="0" w:color="auto"/>
      </w:divBdr>
    </w:div>
    <w:div w:id="951058773">
      <w:bodyDiv w:val="1"/>
      <w:marLeft w:val="0"/>
      <w:marRight w:val="0"/>
      <w:marTop w:val="0"/>
      <w:marBottom w:val="0"/>
      <w:divBdr>
        <w:top w:val="none" w:sz="0" w:space="0" w:color="auto"/>
        <w:left w:val="none" w:sz="0" w:space="0" w:color="auto"/>
        <w:bottom w:val="none" w:sz="0" w:space="0" w:color="auto"/>
        <w:right w:val="none" w:sz="0" w:space="0" w:color="auto"/>
      </w:divBdr>
    </w:div>
    <w:div w:id="956060722">
      <w:bodyDiv w:val="1"/>
      <w:marLeft w:val="0"/>
      <w:marRight w:val="0"/>
      <w:marTop w:val="0"/>
      <w:marBottom w:val="0"/>
      <w:divBdr>
        <w:top w:val="none" w:sz="0" w:space="0" w:color="auto"/>
        <w:left w:val="none" w:sz="0" w:space="0" w:color="auto"/>
        <w:bottom w:val="none" w:sz="0" w:space="0" w:color="auto"/>
        <w:right w:val="none" w:sz="0" w:space="0" w:color="auto"/>
      </w:divBdr>
    </w:div>
    <w:div w:id="970018172">
      <w:bodyDiv w:val="1"/>
      <w:marLeft w:val="0"/>
      <w:marRight w:val="0"/>
      <w:marTop w:val="0"/>
      <w:marBottom w:val="0"/>
      <w:divBdr>
        <w:top w:val="none" w:sz="0" w:space="0" w:color="auto"/>
        <w:left w:val="none" w:sz="0" w:space="0" w:color="auto"/>
        <w:bottom w:val="none" w:sz="0" w:space="0" w:color="auto"/>
        <w:right w:val="none" w:sz="0" w:space="0" w:color="auto"/>
      </w:divBdr>
    </w:div>
    <w:div w:id="980185258">
      <w:bodyDiv w:val="1"/>
      <w:marLeft w:val="0"/>
      <w:marRight w:val="0"/>
      <w:marTop w:val="0"/>
      <w:marBottom w:val="0"/>
      <w:divBdr>
        <w:top w:val="none" w:sz="0" w:space="0" w:color="auto"/>
        <w:left w:val="none" w:sz="0" w:space="0" w:color="auto"/>
        <w:bottom w:val="none" w:sz="0" w:space="0" w:color="auto"/>
        <w:right w:val="none" w:sz="0" w:space="0" w:color="auto"/>
      </w:divBdr>
    </w:div>
    <w:div w:id="1019282311">
      <w:bodyDiv w:val="1"/>
      <w:marLeft w:val="0"/>
      <w:marRight w:val="0"/>
      <w:marTop w:val="0"/>
      <w:marBottom w:val="0"/>
      <w:divBdr>
        <w:top w:val="none" w:sz="0" w:space="0" w:color="auto"/>
        <w:left w:val="none" w:sz="0" w:space="0" w:color="auto"/>
        <w:bottom w:val="none" w:sz="0" w:space="0" w:color="auto"/>
        <w:right w:val="none" w:sz="0" w:space="0" w:color="auto"/>
      </w:divBdr>
    </w:div>
    <w:div w:id="1038696973">
      <w:bodyDiv w:val="1"/>
      <w:marLeft w:val="0"/>
      <w:marRight w:val="0"/>
      <w:marTop w:val="0"/>
      <w:marBottom w:val="0"/>
      <w:divBdr>
        <w:top w:val="none" w:sz="0" w:space="0" w:color="auto"/>
        <w:left w:val="none" w:sz="0" w:space="0" w:color="auto"/>
        <w:bottom w:val="none" w:sz="0" w:space="0" w:color="auto"/>
        <w:right w:val="none" w:sz="0" w:space="0" w:color="auto"/>
      </w:divBdr>
    </w:div>
    <w:div w:id="1099643781">
      <w:bodyDiv w:val="1"/>
      <w:marLeft w:val="0"/>
      <w:marRight w:val="0"/>
      <w:marTop w:val="0"/>
      <w:marBottom w:val="0"/>
      <w:divBdr>
        <w:top w:val="none" w:sz="0" w:space="0" w:color="auto"/>
        <w:left w:val="none" w:sz="0" w:space="0" w:color="auto"/>
        <w:bottom w:val="none" w:sz="0" w:space="0" w:color="auto"/>
        <w:right w:val="none" w:sz="0" w:space="0" w:color="auto"/>
      </w:divBdr>
    </w:div>
    <w:div w:id="1107387814">
      <w:bodyDiv w:val="1"/>
      <w:marLeft w:val="0"/>
      <w:marRight w:val="0"/>
      <w:marTop w:val="0"/>
      <w:marBottom w:val="0"/>
      <w:divBdr>
        <w:top w:val="none" w:sz="0" w:space="0" w:color="auto"/>
        <w:left w:val="none" w:sz="0" w:space="0" w:color="auto"/>
        <w:bottom w:val="none" w:sz="0" w:space="0" w:color="auto"/>
        <w:right w:val="none" w:sz="0" w:space="0" w:color="auto"/>
      </w:divBdr>
    </w:div>
    <w:div w:id="1113598047">
      <w:bodyDiv w:val="1"/>
      <w:marLeft w:val="0"/>
      <w:marRight w:val="0"/>
      <w:marTop w:val="0"/>
      <w:marBottom w:val="0"/>
      <w:divBdr>
        <w:top w:val="none" w:sz="0" w:space="0" w:color="auto"/>
        <w:left w:val="none" w:sz="0" w:space="0" w:color="auto"/>
        <w:bottom w:val="none" w:sz="0" w:space="0" w:color="auto"/>
        <w:right w:val="none" w:sz="0" w:space="0" w:color="auto"/>
      </w:divBdr>
    </w:div>
    <w:div w:id="1171289765">
      <w:bodyDiv w:val="1"/>
      <w:marLeft w:val="0"/>
      <w:marRight w:val="0"/>
      <w:marTop w:val="0"/>
      <w:marBottom w:val="0"/>
      <w:divBdr>
        <w:top w:val="none" w:sz="0" w:space="0" w:color="auto"/>
        <w:left w:val="none" w:sz="0" w:space="0" w:color="auto"/>
        <w:bottom w:val="none" w:sz="0" w:space="0" w:color="auto"/>
        <w:right w:val="none" w:sz="0" w:space="0" w:color="auto"/>
      </w:divBdr>
    </w:div>
    <w:div w:id="1177845278">
      <w:bodyDiv w:val="1"/>
      <w:marLeft w:val="0"/>
      <w:marRight w:val="0"/>
      <w:marTop w:val="0"/>
      <w:marBottom w:val="0"/>
      <w:divBdr>
        <w:top w:val="none" w:sz="0" w:space="0" w:color="auto"/>
        <w:left w:val="none" w:sz="0" w:space="0" w:color="auto"/>
        <w:bottom w:val="none" w:sz="0" w:space="0" w:color="auto"/>
        <w:right w:val="none" w:sz="0" w:space="0" w:color="auto"/>
      </w:divBdr>
    </w:div>
    <w:div w:id="1197040032">
      <w:bodyDiv w:val="1"/>
      <w:marLeft w:val="0"/>
      <w:marRight w:val="0"/>
      <w:marTop w:val="0"/>
      <w:marBottom w:val="0"/>
      <w:divBdr>
        <w:top w:val="none" w:sz="0" w:space="0" w:color="auto"/>
        <w:left w:val="none" w:sz="0" w:space="0" w:color="auto"/>
        <w:bottom w:val="none" w:sz="0" w:space="0" w:color="auto"/>
        <w:right w:val="none" w:sz="0" w:space="0" w:color="auto"/>
      </w:divBdr>
    </w:div>
    <w:div w:id="1205942105">
      <w:bodyDiv w:val="1"/>
      <w:marLeft w:val="0"/>
      <w:marRight w:val="0"/>
      <w:marTop w:val="0"/>
      <w:marBottom w:val="0"/>
      <w:divBdr>
        <w:top w:val="none" w:sz="0" w:space="0" w:color="auto"/>
        <w:left w:val="none" w:sz="0" w:space="0" w:color="auto"/>
        <w:bottom w:val="none" w:sz="0" w:space="0" w:color="auto"/>
        <w:right w:val="none" w:sz="0" w:space="0" w:color="auto"/>
      </w:divBdr>
    </w:div>
    <w:div w:id="1260140807">
      <w:bodyDiv w:val="1"/>
      <w:marLeft w:val="0"/>
      <w:marRight w:val="0"/>
      <w:marTop w:val="0"/>
      <w:marBottom w:val="0"/>
      <w:divBdr>
        <w:top w:val="none" w:sz="0" w:space="0" w:color="auto"/>
        <w:left w:val="none" w:sz="0" w:space="0" w:color="auto"/>
        <w:bottom w:val="none" w:sz="0" w:space="0" w:color="auto"/>
        <w:right w:val="none" w:sz="0" w:space="0" w:color="auto"/>
      </w:divBdr>
      <w:divsChild>
        <w:div w:id="668023686">
          <w:marLeft w:val="0"/>
          <w:marRight w:val="0"/>
          <w:marTop w:val="0"/>
          <w:marBottom w:val="0"/>
          <w:divBdr>
            <w:top w:val="none" w:sz="0" w:space="0" w:color="auto"/>
            <w:left w:val="none" w:sz="0" w:space="0" w:color="auto"/>
            <w:bottom w:val="none" w:sz="0" w:space="0" w:color="auto"/>
            <w:right w:val="none" w:sz="0" w:space="0" w:color="auto"/>
          </w:divBdr>
        </w:div>
        <w:div w:id="243035610">
          <w:marLeft w:val="0"/>
          <w:marRight w:val="0"/>
          <w:marTop w:val="0"/>
          <w:marBottom w:val="0"/>
          <w:divBdr>
            <w:top w:val="none" w:sz="0" w:space="0" w:color="auto"/>
            <w:left w:val="none" w:sz="0" w:space="0" w:color="auto"/>
            <w:bottom w:val="none" w:sz="0" w:space="0" w:color="auto"/>
            <w:right w:val="none" w:sz="0" w:space="0" w:color="auto"/>
          </w:divBdr>
        </w:div>
        <w:div w:id="1671174050">
          <w:marLeft w:val="0"/>
          <w:marRight w:val="0"/>
          <w:marTop w:val="0"/>
          <w:marBottom w:val="0"/>
          <w:divBdr>
            <w:top w:val="none" w:sz="0" w:space="0" w:color="auto"/>
            <w:left w:val="none" w:sz="0" w:space="0" w:color="auto"/>
            <w:bottom w:val="none" w:sz="0" w:space="0" w:color="auto"/>
            <w:right w:val="none" w:sz="0" w:space="0" w:color="auto"/>
          </w:divBdr>
        </w:div>
        <w:div w:id="790783280">
          <w:marLeft w:val="0"/>
          <w:marRight w:val="0"/>
          <w:marTop w:val="0"/>
          <w:marBottom w:val="0"/>
          <w:divBdr>
            <w:top w:val="none" w:sz="0" w:space="0" w:color="auto"/>
            <w:left w:val="none" w:sz="0" w:space="0" w:color="auto"/>
            <w:bottom w:val="none" w:sz="0" w:space="0" w:color="auto"/>
            <w:right w:val="none" w:sz="0" w:space="0" w:color="auto"/>
          </w:divBdr>
        </w:div>
        <w:div w:id="270819729">
          <w:marLeft w:val="0"/>
          <w:marRight w:val="0"/>
          <w:marTop w:val="0"/>
          <w:marBottom w:val="0"/>
          <w:divBdr>
            <w:top w:val="none" w:sz="0" w:space="0" w:color="auto"/>
            <w:left w:val="none" w:sz="0" w:space="0" w:color="auto"/>
            <w:bottom w:val="none" w:sz="0" w:space="0" w:color="auto"/>
            <w:right w:val="none" w:sz="0" w:space="0" w:color="auto"/>
          </w:divBdr>
        </w:div>
        <w:div w:id="362902798">
          <w:marLeft w:val="0"/>
          <w:marRight w:val="0"/>
          <w:marTop w:val="0"/>
          <w:marBottom w:val="0"/>
          <w:divBdr>
            <w:top w:val="none" w:sz="0" w:space="0" w:color="auto"/>
            <w:left w:val="none" w:sz="0" w:space="0" w:color="auto"/>
            <w:bottom w:val="none" w:sz="0" w:space="0" w:color="auto"/>
            <w:right w:val="none" w:sz="0" w:space="0" w:color="auto"/>
          </w:divBdr>
        </w:div>
        <w:div w:id="1355032554">
          <w:marLeft w:val="0"/>
          <w:marRight w:val="0"/>
          <w:marTop w:val="0"/>
          <w:marBottom w:val="0"/>
          <w:divBdr>
            <w:top w:val="none" w:sz="0" w:space="0" w:color="auto"/>
            <w:left w:val="none" w:sz="0" w:space="0" w:color="auto"/>
            <w:bottom w:val="none" w:sz="0" w:space="0" w:color="auto"/>
            <w:right w:val="none" w:sz="0" w:space="0" w:color="auto"/>
          </w:divBdr>
        </w:div>
      </w:divsChild>
    </w:div>
    <w:div w:id="1276672036">
      <w:bodyDiv w:val="1"/>
      <w:marLeft w:val="0"/>
      <w:marRight w:val="0"/>
      <w:marTop w:val="0"/>
      <w:marBottom w:val="0"/>
      <w:divBdr>
        <w:top w:val="none" w:sz="0" w:space="0" w:color="auto"/>
        <w:left w:val="none" w:sz="0" w:space="0" w:color="auto"/>
        <w:bottom w:val="none" w:sz="0" w:space="0" w:color="auto"/>
        <w:right w:val="none" w:sz="0" w:space="0" w:color="auto"/>
      </w:divBdr>
      <w:divsChild>
        <w:div w:id="147865911">
          <w:marLeft w:val="1354"/>
          <w:marRight w:val="0"/>
          <w:marTop w:val="21"/>
          <w:marBottom w:val="0"/>
          <w:divBdr>
            <w:top w:val="none" w:sz="0" w:space="0" w:color="auto"/>
            <w:left w:val="none" w:sz="0" w:space="0" w:color="auto"/>
            <w:bottom w:val="none" w:sz="0" w:space="0" w:color="auto"/>
            <w:right w:val="none" w:sz="0" w:space="0" w:color="auto"/>
          </w:divBdr>
        </w:div>
        <w:div w:id="75327514">
          <w:marLeft w:val="295"/>
          <w:marRight w:val="274"/>
          <w:marTop w:val="0"/>
          <w:marBottom w:val="0"/>
          <w:divBdr>
            <w:top w:val="none" w:sz="0" w:space="0" w:color="auto"/>
            <w:left w:val="none" w:sz="0" w:space="0" w:color="auto"/>
            <w:bottom w:val="none" w:sz="0" w:space="0" w:color="auto"/>
            <w:right w:val="none" w:sz="0" w:space="0" w:color="auto"/>
          </w:divBdr>
        </w:div>
        <w:div w:id="1213427055">
          <w:marLeft w:val="293"/>
          <w:marRight w:val="272"/>
          <w:marTop w:val="0"/>
          <w:marBottom w:val="0"/>
          <w:divBdr>
            <w:top w:val="none" w:sz="0" w:space="0" w:color="auto"/>
            <w:left w:val="none" w:sz="0" w:space="0" w:color="auto"/>
            <w:bottom w:val="none" w:sz="0" w:space="0" w:color="auto"/>
            <w:right w:val="none" w:sz="0" w:space="0" w:color="auto"/>
          </w:divBdr>
        </w:div>
        <w:div w:id="1649745544">
          <w:marLeft w:val="162"/>
          <w:marRight w:val="142"/>
          <w:marTop w:val="0"/>
          <w:marBottom w:val="0"/>
          <w:divBdr>
            <w:top w:val="none" w:sz="0" w:space="0" w:color="auto"/>
            <w:left w:val="none" w:sz="0" w:space="0" w:color="auto"/>
            <w:bottom w:val="none" w:sz="0" w:space="0" w:color="auto"/>
            <w:right w:val="none" w:sz="0" w:space="0" w:color="auto"/>
          </w:divBdr>
        </w:div>
        <w:div w:id="1304387273">
          <w:marLeft w:val="229"/>
          <w:marRight w:val="208"/>
          <w:marTop w:val="0"/>
          <w:marBottom w:val="0"/>
          <w:divBdr>
            <w:top w:val="none" w:sz="0" w:space="0" w:color="auto"/>
            <w:left w:val="none" w:sz="0" w:space="0" w:color="auto"/>
            <w:bottom w:val="none" w:sz="0" w:space="0" w:color="auto"/>
            <w:right w:val="none" w:sz="0" w:space="0" w:color="auto"/>
          </w:divBdr>
        </w:div>
        <w:div w:id="1943025660">
          <w:marLeft w:val="20"/>
          <w:marRight w:val="0"/>
          <w:marTop w:val="0"/>
          <w:marBottom w:val="0"/>
          <w:divBdr>
            <w:top w:val="none" w:sz="0" w:space="0" w:color="auto"/>
            <w:left w:val="none" w:sz="0" w:space="0" w:color="auto"/>
            <w:bottom w:val="none" w:sz="0" w:space="0" w:color="auto"/>
            <w:right w:val="none" w:sz="0" w:space="0" w:color="auto"/>
          </w:divBdr>
        </w:div>
        <w:div w:id="1439568146">
          <w:marLeft w:val="298"/>
          <w:marRight w:val="272"/>
          <w:marTop w:val="3"/>
          <w:marBottom w:val="0"/>
          <w:divBdr>
            <w:top w:val="none" w:sz="0" w:space="0" w:color="auto"/>
            <w:left w:val="none" w:sz="0" w:space="0" w:color="auto"/>
            <w:bottom w:val="none" w:sz="0" w:space="0" w:color="auto"/>
            <w:right w:val="none" w:sz="0" w:space="0" w:color="auto"/>
          </w:divBdr>
        </w:div>
        <w:div w:id="2131630718">
          <w:marLeft w:val="162"/>
          <w:marRight w:val="142"/>
          <w:marTop w:val="3"/>
          <w:marBottom w:val="0"/>
          <w:divBdr>
            <w:top w:val="none" w:sz="0" w:space="0" w:color="auto"/>
            <w:left w:val="none" w:sz="0" w:space="0" w:color="auto"/>
            <w:bottom w:val="none" w:sz="0" w:space="0" w:color="auto"/>
            <w:right w:val="none" w:sz="0" w:space="0" w:color="auto"/>
          </w:divBdr>
        </w:div>
        <w:div w:id="1550266167">
          <w:marLeft w:val="230"/>
          <w:marRight w:val="208"/>
          <w:marTop w:val="3"/>
          <w:marBottom w:val="0"/>
          <w:divBdr>
            <w:top w:val="none" w:sz="0" w:space="0" w:color="auto"/>
            <w:left w:val="none" w:sz="0" w:space="0" w:color="auto"/>
            <w:bottom w:val="none" w:sz="0" w:space="0" w:color="auto"/>
            <w:right w:val="none" w:sz="0" w:space="0" w:color="auto"/>
          </w:divBdr>
        </w:div>
        <w:div w:id="2040009831">
          <w:marLeft w:val="20"/>
          <w:marRight w:val="0"/>
          <w:marTop w:val="1"/>
          <w:marBottom w:val="0"/>
          <w:divBdr>
            <w:top w:val="none" w:sz="0" w:space="0" w:color="auto"/>
            <w:left w:val="none" w:sz="0" w:space="0" w:color="auto"/>
            <w:bottom w:val="none" w:sz="0" w:space="0" w:color="auto"/>
            <w:right w:val="none" w:sz="0" w:space="0" w:color="auto"/>
          </w:divBdr>
        </w:div>
        <w:div w:id="966854530">
          <w:marLeft w:val="298"/>
          <w:marRight w:val="272"/>
          <w:marTop w:val="25"/>
          <w:marBottom w:val="0"/>
          <w:divBdr>
            <w:top w:val="none" w:sz="0" w:space="0" w:color="auto"/>
            <w:left w:val="none" w:sz="0" w:space="0" w:color="auto"/>
            <w:bottom w:val="none" w:sz="0" w:space="0" w:color="auto"/>
            <w:right w:val="none" w:sz="0" w:space="0" w:color="auto"/>
          </w:divBdr>
        </w:div>
        <w:div w:id="406731763">
          <w:marLeft w:val="159"/>
          <w:marRight w:val="143"/>
          <w:marTop w:val="25"/>
          <w:marBottom w:val="0"/>
          <w:divBdr>
            <w:top w:val="none" w:sz="0" w:space="0" w:color="auto"/>
            <w:left w:val="none" w:sz="0" w:space="0" w:color="auto"/>
            <w:bottom w:val="none" w:sz="0" w:space="0" w:color="auto"/>
            <w:right w:val="none" w:sz="0" w:space="0" w:color="auto"/>
          </w:divBdr>
        </w:div>
        <w:div w:id="2095392943">
          <w:marLeft w:val="231"/>
          <w:marRight w:val="208"/>
          <w:marTop w:val="25"/>
          <w:marBottom w:val="0"/>
          <w:divBdr>
            <w:top w:val="none" w:sz="0" w:space="0" w:color="auto"/>
            <w:left w:val="none" w:sz="0" w:space="0" w:color="auto"/>
            <w:bottom w:val="none" w:sz="0" w:space="0" w:color="auto"/>
            <w:right w:val="none" w:sz="0" w:space="0" w:color="auto"/>
          </w:divBdr>
        </w:div>
        <w:div w:id="1441798272">
          <w:marLeft w:val="20"/>
          <w:marRight w:val="0"/>
          <w:marTop w:val="0"/>
          <w:marBottom w:val="0"/>
          <w:divBdr>
            <w:top w:val="none" w:sz="0" w:space="0" w:color="auto"/>
            <w:left w:val="none" w:sz="0" w:space="0" w:color="auto"/>
            <w:bottom w:val="none" w:sz="0" w:space="0" w:color="auto"/>
            <w:right w:val="none" w:sz="0" w:space="0" w:color="auto"/>
          </w:divBdr>
        </w:div>
        <w:div w:id="2070761310">
          <w:marLeft w:val="328"/>
          <w:marRight w:val="253"/>
          <w:marTop w:val="6"/>
          <w:marBottom w:val="0"/>
          <w:divBdr>
            <w:top w:val="none" w:sz="0" w:space="0" w:color="auto"/>
            <w:left w:val="none" w:sz="0" w:space="0" w:color="auto"/>
            <w:bottom w:val="none" w:sz="0" w:space="0" w:color="auto"/>
            <w:right w:val="none" w:sz="0" w:space="0" w:color="auto"/>
          </w:divBdr>
        </w:div>
        <w:div w:id="2052069748">
          <w:marLeft w:val="162"/>
          <w:marRight w:val="142"/>
          <w:marTop w:val="6"/>
          <w:marBottom w:val="0"/>
          <w:divBdr>
            <w:top w:val="none" w:sz="0" w:space="0" w:color="auto"/>
            <w:left w:val="none" w:sz="0" w:space="0" w:color="auto"/>
            <w:bottom w:val="none" w:sz="0" w:space="0" w:color="auto"/>
            <w:right w:val="none" w:sz="0" w:space="0" w:color="auto"/>
          </w:divBdr>
        </w:div>
        <w:div w:id="384715450">
          <w:marLeft w:val="232"/>
          <w:marRight w:val="207"/>
          <w:marTop w:val="6"/>
          <w:marBottom w:val="0"/>
          <w:divBdr>
            <w:top w:val="none" w:sz="0" w:space="0" w:color="auto"/>
            <w:left w:val="none" w:sz="0" w:space="0" w:color="auto"/>
            <w:bottom w:val="none" w:sz="0" w:space="0" w:color="auto"/>
            <w:right w:val="none" w:sz="0" w:space="0" w:color="auto"/>
          </w:divBdr>
        </w:div>
        <w:div w:id="1332486275">
          <w:marLeft w:val="20"/>
          <w:marRight w:val="0"/>
          <w:marTop w:val="0"/>
          <w:marBottom w:val="0"/>
          <w:divBdr>
            <w:top w:val="none" w:sz="0" w:space="0" w:color="auto"/>
            <w:left w:val="none" w:sz="0" w:space="0" w:color="auto"/>
            <w:bottom w:val="none" w:sz="0" w:space="0" w:color="auto"/>
            <w:right w:val="none" w:sz="0" w:space="0" w:color="auto"/>
          </w:divBdr>
        </w:div>
        <w:div w:id="1500268990">
          <w:marLeft w:val="295"/>
          <w:marRight w:val="272"/>
          <w:marTop w:val="3"/>
          <w:marBottom w:val="0"/>
          <w:divBdr>
            <w:top w:val="none" w:sz="0" w:space="0" w:color="auto"/>
            <w:left w:val="none" w:sz="0" w:space="0" w:color="auto"/>
            <w:bottom w:val="none" w:sz="0" w:space="0" w:color="auto"/>
            <w:right w:val="none" w:sz="0" w:space="0" w:color="auto"/>
          </w:divBdr>
        </w:div>
        <w:div w:id="692732833">
          <w:marLeft w:val="162"/>
          <w:marRight w:val="141"/>
          <w:marTop w:val="3"/>
          <w:marBottom w:val="0"/>
          <w:divBdr>
            <w:top w:val="none" w:sz="0" w:space="0" w:color="auto"/>
            <w:left w:val="none" w:sz="0" w:space="0" w:color="auto"/>
            <w:bottom w:val="none" w:sz="0" w:space="0" w:color="auto"/>
            <w:right w:val="none" w:sz="0" w:space="0" w:color="auto"/>
          </w:divBdr>
        </w:div>
        <w:div w:id="468976476">
          <w:marLeft w:val="231"/>
          <w:marRight w:val="208"/>
          <w:marTop w:val="3"/>
          <w:marBottom w:val="0"/>
          <w:divBdr>
            <w:top w:val="none" w:sz="0" w:space="0" w:color="auto"/>
            <w:left w:val="none" w:sz="0" w:space="0" w:color="auto"/>
            <w:bottom w:val="none" w:sz="0" w:space="0" w:color="auto"/>
            <w:right w:val="none" w:sz="0" w:space="0" w:color="auto"/>
          </w:divBdr>
        </w:div>
        <w:div w:id="1797480118">
          <w:marLeft w:val="20"/>
          <w:marRight w:val="0"/>
          <w:marTop w:val="1"/>
          <w:marBottom w:val="0"/>
          <w:divBdr>
            <w:top w:val="none" w:sz="0" w:space="0" w:color="auto"/>
            <w:left w:val="none" w:sz="0" w:space="0" w:color="auto"/>
            <w:bottom w:val="none" w:sz="0" w:space="0" w:color="auto"/>
            <w:right w:val="none" w:sz="0" w:space="0" w:color="auto"/>
          </w:divBdr>
        </w:div>
        <w:div w:id="2118476070">
          <w:marLeft w:val="295"/>
          <w:marRight w:val="272"/>
          <w:marTop w:val="6"/>
          <w:marBottom w:val="0"/>
          <w:divBdr>
            <w:top w:val="none" w:sz="0" w:space="0" w:color="auto"/>
            <w:left w:val="none" w:sz="0" w:space="0" w:color="auto"/>
            <w:bottom w:val="none" w:sz="0" w:space="0" w:color="auto"/>
            <w:right w:val="none" w:sz="0" w:space="0" w:color="auto"/>
          </w:divBdr>
        </w:div>
        <w:div w:id="219485698">
          <w:marLeft w:val="104"/>
          <w:marRight w:val="143"/>
          <w:marTop w:val="6"/>
          <w:marBottom w:val="0"/>
          <w:divBdr>
            <w:top w:val="none" w:sz="0" w:space="0" w:color="auto"/>
            <w:left w:val="none" w:sz="0" w:space="0" w:color="auto"/>
            <w:bottom w:val="none" w:sz="0" w:space="0" w:color="auto"/>
            <w:right w:val="none" w:sz="0" w:space="0" w:color="auto"/>
          </w:divBdr>
        </w:div>
        <w:div w:id="1492714976">
          <w:marLeft w:val="232"/>
          <w:marRight w:val="207"/>
          <w:marTop w:val="6"/>
          <w:marBottom w:val="0"/>
          <w:divBdr>
            <w:top w:val="none" w:sz="0" w:space="0" w:color="auto"/>
            <w:left w:val="none" w:sz="0" w:space="0" w:color="auto"/>
            <w:bottom w:val="none" w:sz="0" w:space="0" w:color="auto"/>
            <w:right w:val="none" w:sz="0" w:space="0" w:color="auto"/>
          </w:divBdr>
        </w:div>
        <w:div w:id="1865706396">
          <w:marLeft w:val="20"/>
          <w:marRight w:val="0"/>
          <w:marTop w:val="0"/>
          <w:marBottom w:val="0"/>
          <w:divBdr>
            <w:top w:val="none" w:sz="0" w:space="0" w:color="auto"/>
            <w:left w:val="none" w:sz="0" w:space="0" w:color="auto"/>
            <w:bottom w:val="none" w:sz="0" w:space="0" w:color="auto"/>
            <w:right w:val="none" w:sz="0" w:space="0" w:color="auto"/>
          </w:divBdr>
        </w:div>
        <w:div w:id="1639264982">
          <w:marLeft w:val="295"/>
          <w:marRight w:val="272"/>
          <w:marTop w:val="6"/>
          <w:marBottom w:val="0"/>
          <w:divBdr>
            <w:top w:val="none" w:sz="0" w:space="0" w:color="auto"/>
            <w:left w:val="none" w:sz="0" w:space="0" w:color="auto"/>
            <w:bottom w:val="none" w:sz="0" w:space="0" w:color="auto"/>
            <w:right w:val="none" w:sz="0" w:space="0" w:color="auto"/>
          </w:divBdr>
        </w:div>
        <w:div w:id="1377389995">
          <w:marLeft w:val="162"/>
          <w:marRight w:val="142"/>
          <w:marTop w:val="6"/>
          <w:marBottom w:val="0"/>
          <w:divBdr>
            <w:top w:val="none" w:sz="0" w:space="0" w:color="auto"/>
            <w:left w:val="none" w:sz="0" w:space="0" w:color="auto"/>
            <w:bottom w:val="none" w:sz="0" w:space="0" w:color="auto"/>
            <w:right w:val="none" w:sz="0" w:space="0" w:color="auto"/>
          </w:divBdr>
        </w:div>
        <w:div w:id="1206991822">
          <w:marLeft w:val="232"/>
          <w:marRight w:val="208"/>
          <w:marTop w:val="6"/>
          <w:marBottom w:val="0"/>
          <w:divBdr>
            <w:top w:val="none" w:sz="0" w:space="0" w:color="auto"/>
            <w:left w:val="none" w:sz="0" w:space="0" w:color="auto"/>
            <w:bottom w:val="none" w:sz="0" w:space="0" w:color="auto"/>
            <w:right w:val="none" w:sz="0" w:space="0" w:color="auto"/>
          </w:divBdr>
        </w:div>
        <w:div w:id="1564607016">
          <w:marLeft w:val="20"/>
          <w:marRight w:val="0"/>
          <w:marTop w:val="0"/>
          <w:marBottom w:val="0"/>
          <w:divBdr>
            <w:top w:val="none" w:sz="0" w:space="0" w:color="auto"/>
            <w:left w:val="none" w:sz="0" w:space="0" w:color="auto"/>
            <w:bottom w:val="none" w:sz="0" w:space="0" w:color="auto"/>
            <w:right w:val="none" w:sz="0" w:space="0" w:color="auto"/>
          </w:divBdr>
        </w:div>
        <w:div w:id="1344743640">
          <w:marLeft w:val="294"/>
          <w:marRight w:val="272"/>
          <w:marTop w:val="3"/>
          <w:marBottom w:val="0"/>
          <w:divBdr>
            <w:top w:val="none" w:sz="0" w:space="0" w:color="auto"/>
            <w:left w:val="none" w:sz="0" w:space="0" w:color="auto"/>
            <w:bottom w:val="none" w:sz="0" w:space="0" w:color="auto"/>
            <w:right w:val="none" w:sz="0" w:space="0" w:color="auto"/>
          </w:divBdr>
        </w:div>
        <w:div w:id="1992060484">
          <w:marLeft w:val="162"/>
          <w:marRight w:val="143"/>
          <w:marTop w:val="3"/>
          <w:marBottom w:val="0"/>
          <w:divBdr>
            <w:top w:val="none" w:sz="0" w:space="0" w:color="auto"/>
            <w:left w:val="none" w:sz="0" w:space="0" w:color="auto"/>
            <w:bottom w:val="none" w:sz="0" w:space="0" w:color="auto"/>
            <w:right w:val="none" w:sz="0" w:space="0" w:color="auto"/>
          </w:divBdr>
        </w:div>
        <w:div w:id="1460488791">
          <w:marLeft w:val="232"/>
          <w:marRight w:val="208"/>
          <w:marTop w:val="3"/>
          <w:marBottom w:val="0"/>
          <w:divBdr>
            <w:top w:val="none" w:sz="0" w:space="0" w:color="auto"/>
            <w:left w:val="none" w:sz="0" w:space="0" w:color="auto"/>
            <w:bottom w:val="none" w:sz="0" w:space="0" w:color="auto"/>
            <w:right w:val="none" w:sz="0" w:space="0" w:color="auto"/>
          </w:divBdr>
        </w:div>
        <w:div w:id="418328544">
          <w:marLeft w:val="20"/>
          <w:marRight w:val="0"/>
          <w:marTop w:val="1"/>
          <w:marBottom w:val="0"/>
          <w:divBdr>
            <w:top w:val="none" w:sz="0" w:space="0" w:color="auto"/>
            <w:left w:val="none" w:sz="0" w:space="0" w:color="auto"/>
            <w:bottom w:val="none" w:sz="0" w:space="0" w:color="auto"/>
            <w:right w:val="none" w:sz="0" w:space="0" w:color="auto"/>
          </w:divBdr>
        </w:div>
        <w:div w:id="913465856">
          <w:marLeft w:val="294"/>
          <w:marRight w:val="272"/>
          <w:marTop w:val="6"/>
          <w:marBottom w:val="0"/>
          <w:divBdr>
            <w:top w:val="none" w:sz="0" w:space="0" w:color="auto"/>
            <w:left w:val="none" w:sz="0" w:space="0" w:color="auto"/>
            <w:bottom w:val="none" w:sz="0" w:space="0" w:color="auto"/>
            <w:right w:val="none" w:sz="0" w:space="0" w:color="auto"/>
          </w:divBdr>
        </w:div>
        <w:div w:id="1000815468">
          <w:marLeft w:val="162"/>
          <w:marRight w:val="141"/>
          <w:marTop w:val="6"/>
          <w:marBottom w:val="0"/>
          <w:divBdr>
            <w:top w:val="none" w:sz="0" w:space="0" w:color="auto"/>
            <w:left w:val="none" w:sz="0" w:space="0" w:color="auto"/>
            <w:bottom w:val="none" w:sz="0" w:space="0" w:color="auto"/>
            <w:right w:val="none" w:sz="0" w:space="0" w:color="auto"/>
          </w:divBdr>
        </w:div>
        <w:div w:id="886792979">
          <w:marLeft w:val="232"/>
          <w:marRight w:val="207"/>
          <w:marTop w:val="6"/>
          <w:marBottom w:val="0"/>
          <w:divBdr>
            <w:top w:val="none" w:sz="0" w:space="0" w:color="auto"/>
            <w:left w:val="none" w:sz="0" w:space="0" w:color="auto"/>
            <w:bottom w:val="none" w:sz="0" w:space="0" w:color="auto"/>
            <w:right w:val="none" w:sz="0" w:space="0" w:color="auto"/>
          </w:divBdr>
        </w:div>
        <w:div w:id="1753039531">
          <w:marLeft w:val="20"/>
          <w:marRight w:val="0"/>
          <w:marTop w:val="0"/>
          <w:marBottom w:val="0"/>
          <w:divBdr>
            <w:top w:val="none" w:sz="0" w:space="0" w:color="auto"/>
            <w:left w:val="none" w:sz="0" w:space="0" w:color="auto"/>
            <w:bottom w:val="none" w:sz="0" w:space="0" w:color="auto"/>
            <w:right w:val="none" w:sz="0" w:space="0" w:color="auto"/>
          </w:divBdr>
        </w:div>
        <w:div w:id="706681265">
          <w:marLeft w:val="295"/>
          <w:marRight w:val="272"/>
          <w:marTop w:val="6"/>
          <w:marBottom w:val="0"/>
          <w:divBdr>
            <w:top w:val="none" w:sz="0" w:space="0" w:color="auto"/>
            <w:left w:val="none" w:sz="0" w:space="0" w:color="auto"/>
            <w:bottom w:val="none" w:sz="0" w:space="0" w:color="auto"/>
            <w:right w:val="none" w:sz="0" w:space="0" w:color="auto"/>
          </w:divBdr>
        </w:div>
        <w:div w:id="768231781">
          <w:marLeft w:val="159"/>
          <w:marRight w:val="143"/>
          <w:marTop w:val="6"/>
          <w:marBottom w:val="0"/>
          <w:divBdr>
            <w:top w:val="none" w:sz="0" w:space="0" w:color="auto"/>
            <w:left w:val="none" w:sz="0" w:space="0" w:color="auto"/>
            <w:bottom w:val="none" w:sz="0" w:space="0" w:color="auto"/>
            <w:right w:val="none" w:sz="0" w:space="0" w:color="auto"/>
          </w:divBdr>
        </w:div>
        <w:div w:id="1378117381">
          <w:marLeft w:val="232"/>
          <w:marRight w:val="208"/>
          <w:marTop w:val="6"/>
          <w:marBottom w:val="0"/>
          <w:divBdr>
            <w:top w:val="none" w:sz="0" w:space="0" w:color="auto"/>
            <w:left w:val="none" w:sz="0" w:space="0" w:color="auto"/>
            <w:bottom w:val="none" w:sz="0" w:space="0" w:color="auto"/>
            <w:right w:val="none" w:sz="0" w:space="0" w:color="auto"/>
          </w:divBdr>
        </w:div>
        <w:div w:id="1374505437">
          <w:marLeft w:val="20"/>
          <w:marRight w:val="0"/>
          <w:marTop w:val="0"/>
          <w:marBottom w:val="0"/>
          <w:divBdr>
            <w:top w:val="none" w:sz="0" w:space="0" w:color="auto"/>
            <w:left w:val="none" w:sz="0" w:space="0" w:color="auto"/>
            <w:bottom w:val="none" w:sz="0" w:space="0" w:color="auto"/>
            <w:right w:val="none" w:sz="0" w:space="0" w:color="auto"/>
          </w:divBdr>
        </w:div>
        <w:div w:id="1247687351">
          <w:marLeft w:val="295"/>
          <w:marRight w:val="272"/>
          <w:marTop w:val="6"/>
          <w:marBottom w:val="0"/>
          <w:divBdr>
            <w:top w:val="none" w:sz="0" w:space="0" w:color="auto"/>
            <w:left w:val="none" w:sz="0" w:space="0" w:color="auto"/>
            <w:bottom w:val="none" w:sz="0" w:space="0" w:color="auto"/>
            <w:right w:val="none" w:sz="0" w:space="0" w:color="auto"/>
          </w:divBdr>
        </w:div>
        <w:div w:id="512034775">
          <w:marLeft w:val="159"/>
          <w:marRight w:val="143"/>
          <w:marTop w:val="6"/>
          <w:marBottom w:val="0"/>
          <w:divBdr>
            <w:top w:val="none" w:sz="0" w:space="0" w:color="auto"/>
            <w:left w:val="none" w:sz="0" w:space="0" w:color="auto"/>
            <w:bottom w:val="none" w:sz="0" w:space="0" w:color="auto"/>
            <w:right w:val="none" w:sz="0" w:space="0" w:color="auto"/>
          </w:divBdr>
        </w:div>
        <w:div w:id="1615674098">
          <w:marLeft w:val="232"/>
          <w:marRight w:val="208"/>
          <w:marTop w:val="6"/>
          <w:marBottom w:val="0"/>
          <w:divBdr>
            <w:top w:val="none" w:sz="0" w:space="0" w:color="auto"/>
            <w:left w:val="none" w:sz="0" w:space="0" w:color="auto"/>
            <w:bottom w:val="none" w:sz="0" w:space="0" w:color="auto"/>
            <w:right w:val="none" w:sz="0" w:space="0" w:color="auto"/>
          </w:divBdr>
        </w:div>
      </w:divsChild>
    </w:div>
    <w:div w:id="1282422619">
      <w:bodyDiv w:val="1"/>
      <w:marLeft w:val="0"/>
      <w:marRight w:val="0"/>
      <w:marTop w:val="0"/>
      <w:marBottom w:val="0"/>
      <w:divBdr>
        <w:top w:val="none" w:sz="0" w:space="0" w:color="auto"/>
        <w:left w:val="none" w:sz="0" w:space="0" w:color="auto"/>
        <w:bottom w:val="none" w:sz="0" w:space="0" w:color="auto"/>
        <w:right w:val="none" w:sz="0" w:space="0" w:color="auto"/>
      </w:divBdr>
    </w:div>
    <w:div w:id="1306741500">
      <w:bodyDiv w:val="1"/>
      <w:marLeft w:val="0"/>
      <w:marRight w:val="0"/>
      <w:marTop w:val="0"/>
      <w:marBottom w:val="0"/>
      <w:divBdr>
        <w:top w:val="none" w:sz="0" w:space="0" w:color="auto"/>
        <w:left w:val="none" w:sz="0" w:space="0" w:color="auto"/>
        <w:bottom w:val="none" w:sz="0" w:space="0" w:color="auto"/>
        <w:right w:val="none" w:sz="0" w:space="0" w:color="auto"/>
      </w:divBdr>
    </w:div>
    <w:div w:id="1320814957">
      <w:bodyDiv w:val="1"/>
      <w:marLeft w:val="0"/>
      <w:marRight w:val="0"/>
      <w:marTop w:val="0"/>
      <w:marBottom w:val="0"/>
      <w:divBdr>
        <w:top w:val="none" w:sz="0" w:space="0" w:color="auto"/>
        <w:left w:val="none" w:sz="0" w:space="0" w:color="auto"/>
        <w:bottom w:val="none" w:sz="0" w:space="0" w:color="auto"/>
        <w:right w:val="none" w:sz="0" w:space="0" w:color="auto"/>
      </w:divBdr>
    </w:div>
    <w:div w:id="1335955681">
      <w:bodyDiv w:val="1"/>
      <w:marLeft w:val="0"/>
      <w:marRight w:val="0"/>
      <w:marTop w:val="0"/>
      <w:marBottom w:val="0"/>
      <w:divBdr>
        <w:top w:val="none" w:sz="0" w:space="0" w:color="auto"/>
        <w:left w:val="none" w:sz="0" w:space="0" w:color="auto"/>
        <w:bottom w:val="none" w:sz="0" w:space="0" w:color="auto"/>
        <w:right w:val="none" w:sz="0" w:space="0" w:color="auto"/>
      </w:divBdr>
    </w:div>
    <w:div w:id="1368137307">
      <w:bodyDiv w:val="1"/>
      <w:marLeft w:val="0"/>
      <w:marRight w:val="0"/>
      <w:marTop w:val="0"/>
      <w:marBottom w:val="0"/>
      <w:divBdr>
        <w:top w:val="none" w:sz="0" w:space="0" w:color="auto"/>
        <w:left w:val="none" w:sz="0" w:space="0" w:color="auto"/>
        <w:bottom w:val="none" w:sz="0" w:space="0" w:color="auto"/>
        <w:right w:val="none" w:sz="0" w:space="0" w:color="auto"/>
      </w:divBdr>
    </w:div>
    <w:div w:id="1690061216">
      <w:bodyDiv w:val="1"/>
      <w:marLeft w:val="0"/>
      <w:marRight w:val="0"/>
      <w:marTop w:val="0"/>
      <w:marBottom w:val="0"/>
      <w:divBdr>
        <w:top w:val="none" w:sz="0" w:space="0" w:color="auto"/>
        <w:left w:val="none" w:sz="0" w:space="0" w:color="auto"/>
        <w:bottom w:val="none" w:sz="0" w:space="0" w:color="auto"/>
        <w:right w:val="none" w:sz="0" w:space="0" w:color="auto"/>
      </w:divBdr>
    </w:div>
    <w:div w:id="1750031154">
      <w:bodyDiv w:val="1"/>
      <w:marLeft w:val="0"/>
      <w:marRight w:val="0"/>
      <w:marTop w:val="0"/>
      <w:marBottom w:val="0"/>
      <w:divBdr>
        <w:top w:val="none" w:sz="0" w:space="0" w:color="auto"/>
        <w:left w:val="none" w:sz="0" w:space="0" w:color="auto"/>
        <w:bottom w:val="none" w:sz="0" w:space="0" w:color="auto"/>
        <w:right w:val="none" w:sz="0" w:space="0" w:color="auto"/>
      </w:divBdr>
    </w:div>
    <w:div w:id="1790933861">
      <w:bodyDiv w:val="1"/>
      <w:marLeft w:val="0"/>
      <w:marRight w:val="0"/>
      <w:marTop w:val="0"/>
      <w:marBottom w:val="0"/>
      <w:divBdr>
        <w:top w:val="none" w:sz="0" w:space="0" w:color="auto"/>
        <w:left w:val="none" w:sz="0" w:space="0" w:color="auto"/>
        <w:bottom w:val="none" w:sz="0" w:space="0" w:color="auto"/>
        <w:right w:val="none" w:sz="0" w:space="0" w:color="auto"/>
      </w:divBdr>
      <w:divsChild>
        <w:div w:id="1631744941">
          <w:marLeft w:val="1354"/>
          <w:marRight w:val="0"/>
          <w:marTop w:val="21"/>
          <w:marBottom w:val="0"/>
          <w:divBdr>
            <w:top w:val="none" w:sz="0" w:space="0" w:color="auto"/>
            <w:left w:val="none" w:sz="0" w:space="0" w:color="auto"/>
            <w:bottom w:val="none" w:sz="0" w:space="0" w:color="auto"/>
            <w:right w:val="none" w:sz="0" w:space="0" w:color="auto"/>
          </w:divBdr>
        </w:div>
        <w:div w:id="1778405729">
          <w:marLeft w:val="295"/>
          <w:marRight w:val="274"/>
          <w:marTop w:val="0"/>
          <w:marBottom w:val="0"/>
          <w:divBdr>
            <w:top w:val="none" w:sz="0" w:space="0" w:color="auto"/>
            <w:left w:val="none" w:sz="0" w:space="0" w:color="auto"/>
            <w:bottom w:val="none" w:sz="0" w:space="0" w:color="auto"/>
            <w:right w:val="none" w:sz="0" w:space="0" w:color="auto"/>
          </w:divBdr>
        </w:div>
        <w:div w:id="565915356">
          <w:marLeft w:val="293"/>
          <w:marRight w:val="272"/>
          <w:marTop w:val="0"/>
          <w:marBottom w:val="0"/>
          <w:divBdr>
            <w:top w:val="none" w:sz="0" w:space="0" w:color="auto"/>
            <w:left w:val="none" w:sz="0" w:space="0" w:color="auto"/>
            <w:bottom w:val="none" w:sz="0" w:space="0" w:color="auto"/>
            <w:right w:val="none" w:sz="0" w:space="0" w:color="auto"/>
          </w:divBdr>
        </w:div>
        <w:div w:id="1072586981">
          <w:marLeft w:val="162"/>
          <w:marRight w:val="142"/>
          <w:marTop w:val="0"/>
          <w:marBottom w:val="0"/>
          <w:divBdr>
            <w:top w:val="none" w:sz="0" w:space="0" w:color="auto"/>
            <w:left w:val="none" w:sz="0" w:space="0" w:color="auto"/>
            <w:bottom w:val="none" w:sz="0" w:space="0" w:color="auto"/>
            <w:right w:val="none" w:sz="0" w:space="0" w:color="auto"/>
          </w:divBdr>
        </w:div>
        <w:div w:id="1362972070">
          <w:marLeft w:val="229"/>
          <w:marRight w:val="208"/>
          <w:marTop w:val="0"/>
          <w:marBottom w:val="0"/>
          <w:divBdr>
            <w:top w:val="none" w:sz="0" w:space="0" w:color="auto"/>
            <w:left w:val="none" w:sz="0" w:space="0" w:color="auto"/>
            <w:bottom w:val="none" w:sz="0" w:space="0" w:color="auto"/>
            <w:right w:val="none" w:sz="0" w:space="0" w:color="auto"/>
          </w:divBdr>
        </w:div>
        <w:div w:id="1749687274">
          <w:marLeft w:val="20"/>
          <w:marRight w:val="0"/>
          <w:marTop w:val="0"/>
          <w:marBottom w:val="0"/>
          <w:divBdr>
            <w:top w:val="none" w:sz="0" w:space="0" w:color="auto"/>
            <w:left w:val="none" w:sz="0" w:space="0" w:color="auto"/>
            <w:bottom w:val="none" w:sz="0" w:space="0" w:color="auto"/>
            <w:right w:val="none" w:sz="0" w:space="0" w:color="auto"/>
          </w:divBdr>
        </w:div>
        <w:div w:id="1780485322">
          <w:marLeft w:val="298"/>
          <w:marRight w:val="272"/>
          <w:marTop w:val="3"/>
          <w:marBottom w:val="0"/>
          <w:divBdr>
            <w:top w:val="none" w:sz="0" w:space="0" w:color="auto"/>
            <w:left w:val="none" w:sz="0" w:space="0" w:color="auto"/>
            <w:bottom w:val="none" w:sz="0" w:space="0" w:color="auto"/>
            <w:right w:val="none" w:sz="0" w:space="0" w:color="auto"/>
          </w:divBdr>
        </w:div>
        <w:div w:id="886990162">
          <w:marLeft w:val="162"/>
          <w:marRight w:val="142"/>
          <w:marTop w:val="3"/>
          <w:marBottom w:val="0"/>
          <w:divBdr>
            <w:top w:val="none" w:sz="0" w:space="0" w:color="auto"/>
            <w:left w:val="none" w:sz="0" w:space="0" w:color="auto"/>
            <w:bottom w:val="none" w:sz="0" w:space="0" w:color="auto"/>
            <w:right w:val="none" w:sz="0" w:space="0" w:color="auto"/>
          </w:divBdr>
        </w:div>
        <w:div w:id="834958809">
          <w:marLeft w:val="230"/>
          <w:marRight w:val="208"/>
          <w:marTop w:val="3"/>
          <w:marBottom w:val="0"/>
          <w:divBdr>
            <w:top w:val="none" w:sz="0" w:space="0" w:color="auto"/>
            <w:left w:val="none" w:sz="0" w:space="0" w:color="auto"/>
            <w:bottom w:val="none" w:sz="0" w:space="0" w:color="auto"/>
            <w:right w:val="none" w:sz="0" w:space="0" w:color="auto"/>
          </w:divBdr>
        </w:div>
        <w:div w:id="874082561">
          <w:marLeft w:val="20"/>
          <w:marRight w:val="0"/>
          <w:marTop w:val="1"/>
          <w:marBottom w:val="0"/>
          <w:divBdr>
            <w:top w:val="none" w:sz="0" w:space="0" w:color="auto"/>
            <w:left w:val="none" w:sz="0" w:space="0" w:color="auto"/>
            <w:bottom w:val="none" w:sz="0" w:space="0" w:color="auto"/>
            <w:right w:val="none" w:sz="0" w:space="0" w:color="auto"/>
          </w:divBdr>
        </w:div>
        <w:div w:id="1333678949">
          <w:marLeft w:val="298"/>
          <w:marRight w:val="272"/>
          <w:marTop w:val="25"/>
          <w:marBottom w:val="0"/>
          <w:divBdr>
            <w:top w:val="none" w:sz="0" w:space="0" w:color="auto"/>
            <w:left w:val="none" w:sz="0" w:space="0" w:color="auto"/>
            <w:bottom w:val="none" w:sz="0" w:space="0" w:color="auto"/>
            <w:right w:val="none" w:sz="0" w:space="0" w:color="auto"/>
          </w:divBdr>
        </w:div>
        <w:div w:id="1859587097">
          <w:marLeft w:val="159"/>
          <w:marRight w:val="143"/>
          <w:marTop w:val="25"/>
          <w:marBottom w:val="0"/>
          <w:divBdr>
            <w:top w:val="none" w:sz="0" w:space="0" w:color="auto"/>
            <w:left w:val="none" w:sz="0" w:space="0" w:color="auto"/>
            <w:bottom w:val="none" w:sz="0" w:space="0" w:color="auto"/>
            <w:right w:val="none" w:sz="0" w:space="0" w:color="auto"/>
          </w:divBdr>
        </w:div>
        <w:div w:id="926377121">
          <w:marLeft w:val="231"/>
          <w:marRight w:val="208"/>
          <w:marTop w:val="25"/>
          <w:marBottom w:val="0"/>
          <w:divBdr>
            <w:top w:val="none" w:sz="0" w:space="0" w:color="auto"/>
            <w:left w:val="none" w:sz="0" w:space="0" w:color="auto"/>
            <w:bottom w:val="none" w:sz="0" w:space="0" w:color="auto"/>
            <w:right w:val="none" w:sz="0" w:space="0" w:color="auto"/>
          </w:divBdr>
        </w:div>
        <w:div w:id="592393717">
          <w:marLeft w:val="20"/>
          <w:marRight w:val="0"/>
          <w:marTop w:val="0"/>
          <w:marBottom w:val="0"/>
          <w:divBdr>
            <w:top w:val="none" w:sz="0" w:space="0" w:color="auto"/>
            <w:left w:val="none" w:sz="0" w:space="0" w:color="auto"/>
            <w:bottom w:val="none" w:sz="0" w:space="0" w:color="auto"/>
            <w:right w:val="none" w:sz="0" w:space="0" w:color="auto"/>
          </w:divBdr>
        </w:div>
        <w:div w:id="484664978">
          <w:marLeft w:val="328"/>
          <w:marRight w:val="253"/>
          <w:marTop w:val="6"/>
          <w:marBottom w:val="0"/>
          <w:divBdr>
            <w:top w:val="none" w:sz="0" w:space="0" w:color="auto"/>
            <w:left w:val="none" w:sz="0" w:space="0" w:color="auto"/>
            <w:bottom w:val="none" w:sz="0" w:space="0" w:color="auto"/>
            <w:right w:val="none" w:sz="0" w:space="0" w:color="auto"/>
          </w:divBdr>
        </w:div>
        <w:div w:id="372270423">
          <w:marLeft w:val="162"/>
          <w:marRight w:val="142"/>
          <w:marTop w:val="6"/>
          <w:marBottom w:val="0"/>
          <w:divBdr>
            <w:top w:val="none" w:sz="0" w:space="0" w:color="auto"/>
            <w:left w:val="none" w:sz="0" w:space="0" w:color="auto"/>
            <w:bottom w:val="none" w:sz="0" w:space="0" w:color="auto"/>
            <w:right w:val="none" w:sz="0" w:space="0" w:color="auto"/>
          </w:divBdr>
        </w:div>
        <w:div w:id="1435318803">
          <w:marLeft w:val="232"/>
          <w:marRight w:val="207"/>
          <w:marTop w:val="6"/>
          <w:marBottom w:val="0"/>
          <w:divBdr>
            <w:top w:val="none" w:sz="0" w:space="0" w:color="auto"/>
            <w:left w:val="none" w:sz="0" w:space="0" w:color="auto"/>
            <w:bottom w:val="none" w:sz="0" w:space="0" w:color="auto"/>
            <w:right w:val="none" w:sz="0" w:space="0" w:color="auto"/>
          </w:divBdr>
        </w:div>
        <w:div w:id="2034265136">
          <w:marLeft w:val="20"/>
          <w:marRight w:val="0"/>
          <w:marTop w:val="0"/>
          <w:marBottom w:val="0"/>
          <w:divBdr>
            <w:top w:val="none" w:sz="0" w:space="0" w:color="auto"/>
            <w:left w:val="none" w:sz="0" w:space="0" w:color="auto"/>
            <w:bottom w:val="none" w:sz="0" w:space="0" w:color="auto"/>
            <w:right w:val="none" w:sz="0" w:space="0" w:color="auto"/>
          </w:divBdr>
        </w:div>
        <w:div w:id="110444436">
          <w:marLeft w:val="295"/>
          <w:marRight w:val="272"/>
          <w:marTop w:val="3"/>
          <w:marBottom w:val="0"/>
          <w:divBdr>
            <w:top w:val="none" w:sz="0" w:space="0" w:color="auto"/>
            <w:left w:val="none" w:sz="0" w:space="0" w:color="auto"/>
            <w:bottom w:val="none" w:sz="0" w:space="0" w:color="auto"/>
            <w:right w:val="none" w:sz="0" w:space="0" w:color="auto"/>
          </w:divBdr>
        </w:div>
        <w:div w:id="961115640">
          <w:marLeft w:val="162"/>
          <w:marRight w:val="141"/>
          <w:marTop w:val="3"/>
          <w:marBottom w:val="0"/>
          <w:divBdr>
            <w:top w:val="none" w:sz="0" w:space="0" w:color="auto"/>
            <w:left w:val="none" w:sz="0" w:space="0" w:color="auto"/>
            <w:bottom w:val="none" w:sz="0" w:space="0" w:color="auto"/>
            <w:right w:val="none" w:sz="0" w:space="0" w:color="auto"/>
          </w:divBdr>
        </w:div>
        <w:div w:id="1243416714">
          <w:marLeft w:val="231"/>
          <w:marRight w:val="208"/>
          <w:marTop w:val="3"/>
          <w:marBottom w:val="0"/>
          <w:divBdr>
            <w:top w:val="none" w:sz="0" w:space="0" w:color="auto"/>
            <w:left w:val="none" w:sz="0" w:space="0" w:color="auto"/>
            <w:bottom w:val="none" w:sz="0" w:space="0" w:color="auto"/>
            <w:right w:val="none" w:sz="0" w:space="0" w:color="auto"/>
          </w:divBdr>
        </w:div>
        <w:div w:id="557590276">
          <w:marLeft w:val="20"/>
          <w:marRight w:val="0"/>
          <w:marTop w:val="1"/>
          <w:marBottom w:val="0"/>
          <w:divBdr>
            <w:top w:val="none" w:sz="0" w:space="0" w:color="auto"/>
            <w:left w:val="none" w:sz="0" w:space="0" w:color="auto"/>
            <w:bottom w:val="none" w:sz="0" w:space="0" w:color="auto"/>
            <w:right w:val="none" w:sz="0" w:space="0" w:color="auto"/>
          </w:divBdr>
        </w:div>
        <w:div w:id="1412001549">
          <w:marLeft w:val="295"/>
          <w:marRight w:val="272"/>
          <w:marTop w:val="6"/>
          <w:marBottom w:val="0"/>
          <w:divBdr>
            <w:top w:val="none" w:sz="0" w:space="0" w:color="auto"/>
            <w:left w:val="none" w:sz="0" w:space="0" w:color="auto"/>
            <w:bottom w:val="none" w:sz="0" w:space="0" w:color="auto"/>
            <w:right w:val="none" w:sz="0" w:space="0" w:color="auto"/>
          </w:divBdr>
        </w:div>
        <w:div w:id="1841653373">
          <w:marLeft w:val="104"/>
          <w:marRight w:val="143"/>
          <w:marTop w:val="6"/>
          <w:marBottom w:val="0"/>
          <w:divBdr>
            <w:top w:val="none" w:sz="0" w:space="0" w:color="auto"/>
            <w:left w:val="none" w:sz="0" w:space="0" w:color="auto"/>
            <w:bottom w:val="none" w:sz="0" w:space="0" w:color="auto"/>
            <w:right w:val="none" w:sz="0" w:space="0" w:color="auto"/>
          </w:divBdr>
        </w:div>
        <w:div w:id="1899824871">
          <w:marLeft w:val="232"/>
          <w:marRight w:val="207"/>
          <w:marTop w:val="6"/>
          <w:marBottom w:val="0"/>
          <w:divBdr>
            <w:top w:val="none" w:sz="0" w:space="0" w:color="auto"/>
            <w:left w:val="none" w:sz="0" w:space="0" w:color="auto"/>
            <w:bottom w:val="none" w:sz="0" w:space="0" w:color="auto"/>
            <w:right w:val="none" w:sz="0" w:space="0" w:color="auto"/>
          </w:divBdr>
        </w:div>
        <w:div w:id="1561208708">
          <w:marLeft w:val="20"/>
          <w:marRight w:val="0"/>
          <w:marTop w:val="0"/>
          <w:marBottom w:val="0"/>
          <w:divBdr>
            <w:top w:val="none" w:sz="0" w:space="0" w:color="auto"/>
            <w:left w:val="none" w:sz="0" w:space="0" w:color="auto"/>
            <w:bottom w:val="none" w:sz="0" w:space="0" w:color="auto"/>
            <w:right w:val="none" w:sz="0" w:space="0" w:color="auto"/>
          </w:divBdr>
        </w:div>
        <w:div w:id="416632532">
          <w:marLeft w:val="295"/>
          <w:marRight w:val="272"/>
          <w:marTop w:val="6"/>
          <w:marBottom w:val="0"/>
          <w:divBdr>
            <w:top w:val="none" w:sz="0" w:space="0" w:color="auto"/>
            <w:left w:val="none" w:sz="0" w:space="0" w:color="auto"/>
            <w:bottom w:val="none" w:sz="0" w:space="0" w:color="auto"/>
            <w:right w:val="none" w:sz="0" w:space="0" w:color="auto"/>
          </w:divBdr>
        </w:div>
        <w:div w:id="1013919411">
          <w:marLeft w:val="162"/>
          <w:marRight w:val="142"/>
          <w:marTop w:val="6"/>
          <w:marBottom w:val="0"/>
          <w:divBdr>
            <w:top w:val="none" w:sz="0" w:space="0" w:color="auto"/>
            <w:left w:val="none" w:sz="0" w:space="0" w:color="auto"/>
            <w:bottom w:val="none" w:sz="0" w:space="0" w:color="auto"/>
            <w:right w:val="none" w:sz="0" w:space="0" w:color="auto"/>
          </w:divBdr>
        </w:div>
        <w:div w:id="644701005">
          <w:marLeft w:val="232"/>
          <w:marRight w:val="208"/>
          <w:marTop w:val="6"/>
          <w:marBottom w:val="0"/>
          <w:divBdr>
            <w:top w:val="none" w:sz="0" w:space="0" w:color="auto"/>
            <w:left w:val="none" w:sz="0" w:space="0" w:color="auto"/>
            <w:bottom w:val="none" w:sz="0" w:space="0" w:color="auto"/>
            <w:right w:val="none" w:sz="0" w:space="0" w:color="auto"/>
          </w:divBdr>
        </w:div>
        <w:div w:id="1034038439">
          <w:marLeft w:val="20"/>
          <w:marRight w:val="0"/>
          <w:marTop w:val="0"/>
          <w:marBottom w:val="0"/>
          <w:divBdr>
            <w:top w:val="none" w:sz="0" w:space="0" w:color="auto"/>
            <w:left w:val="none" w:sz="0" w:space="0" w:color="auto"/>
            <w:bottom w:val="none" w:sz="0" w:space="0" w:color="auto"/>
            <w:right w:val="none" w:sz="0" w:space="0" w:color="auto"/>
          </w:divBdr>
        </w:div>
        <w:div w:id="592512078">
          <w:marLeft w:val="294"/>
          <w:marRight w:val="272"/>
          <w:marTop w:val="3"/>
          <w:marBottom w:val="0"/>
          <w:divBdr>
            <w:top w:val="none" w:sz="0" w:space="0" w:color="auto"/>
            <w:left w:val="none" w:sz="0" w:space="0" w:color="auto"/>
            <w:bottom w:val="none" w:sz="0" w:space="0" w:color="auto"/>
            <w:right w:val="none" w:sz="0" w:space="0" w:color="auto"/>
          </w:divBdr>
        </w:div>
        <w:div w:id="641547473">
          <w:marLeft w:val="162"/>
          <w:marRight w:val="143"/>
          <w:marTop w:val="3"/>
          <w:marBottom w:val="0"/>
          <w:divBdr>
            <w:top w:val="none" w:sz="0" w:space="0" w:color="auto"/>
            <w:left w:val="none" w:sz="0" w:space="0" w:color="auto"/>
            <w:bottom w:val="none" w:sz="0" w:space="0" w:color="auto"/>
            <w:right w:val="none" w:sz="0" w:space="0" w:color="auto"/>
          </w:divBdr>
        </w:div>
        <w:div w:id="910120517">
          <w:marLeft w:val="232"/>
          <w:marRight w:val="208"/>
          <w:marTop w:val="3"/>
          <w:marBottom w:val="0"/>
          <w:divBdr>
            <w:top w:val="none" w:sz="0" w:space="0" w:color="auto"/>
            <w:left w:val="none" w:sz="0" w:space="0" w:color="auto"/>
            <w:bottom w:val="none" w:sz="0" w:space="0" w:color="auto"/>
            <w:right w:val="none" w:sz="0" w:space="0" w:color="auto"/>
          </w:divBdr>
        </w:div>
        <w:div w:id="1025474466">
          <w:marLeft w:val="20"/>
          <w:marRight w:val="0"/>
          <w:marTop w:val="1"/>
          <w:marBottom w:val="0"/>
          <w:divBdr>
            <w:top w:val="none" w:sz="0" w:space="0" w:color="auto"/>
            <w:left w:val="none" w:sz="0" w:space="0" w:color="auto"/>
            <w:bottom w:val="none" w:sz="0" w:space="0" w:color="auto"/>
            <w:right w:val="none" w:sz="0" w:space="0" w:color="auto"/>
          </w:divBdr>
        </w:div>
        <w:div w:id="577904739">
          <w:marLeft w:val="294"/>
          <w:marRight w:val="272"/>
          <w:marTop w:val="6"/>
          <w:marBottom w:val="0"/>
          <w:divBdr>
            <w:top w:val="none" w:sz="0" w:space="0" w:color="auto"/>
            <w:left w:val="none" w:sz="0" w:space="0" w:color="auto"/>
            <w:bottom w:val="none" w:sz="0" w:space="0" w:color="auto"/>
            <w:right w:val="none" w:sz="0" w:space="0" w:color="auto"/>
          </w:divBdr>
        </w:div>
        <w:div w:id="75901202">
          <w:marLeft w:val="162"/>
          <w:marRight w:val="141"/>
          <w:marTop w:val="6"/>
          <w:marBottom w:val="0"/>
          <w:divBdr>
            <w:top w:val="none" w:sz="0" w:space="0" w:color="auto"/>
            <w:left w:val="none" w:sz="0" w:space="0" w:color="auto"/>
            <w:bottom w:val="none" w:sz="0" w:space="0" w:color="auto"/>
            <w:right w:val="none" w:sz="0" w:space="0" w:color="auto"/>
          </w:divBdr>
        </w:div>
        <w:div w:id="836269302">
          <w:marLeft w:val="232"/>
          <w:marRight w:val="207"/>
          <w:marTop w:val="6"/>
          <w:marBottom w:val="0"/>
          <w:divBdr>
            <w:top w:val="none" w:sz="0" w:space="0" w:color="auto"/>
            <w:left w:val="none" w:sz="0" w:space="0" w:color="auto"/>
            <w:bottom w:val="none" w:sz="0" w:space="0" w:color="auto"/>
            <w:right w:val="none" w:sz="0" w:space="0" w:color="auto"/>
          </w:divBdr>
        </w:div>
        <w:div w:id="1000305882">
          <w:marLeft w:val="20"/>
          <w:marRight w:val="0"/>
          <w:marTop w:val="0"/>
          <w:marBottom w:val="0"/>
          <w:divBdr>
            <w:top w:val="none" w:sz="0" w:space="0" w:color="auto"/>
            <w:left w:val="none" w:sz="0" w:space="0" w:color="auto"/>
            <w:bottom w:val="none" w:sz="0" w:space="0" w:color="auto"/>
            <w:right w:val="none" w:sz="0" w:space="0" w:color="auto"/>
          </w:divBdr>
        </w:div>
        <w:div w:id="85931784">
          <w:marLeft w:val="295"/>
          <w:marRight w:val="272"/>
          <w:marTop w:val="6"/>
          <w:marBottom w:val="0"/>
          <w:divBdr>
            <w:top w:val="none" w:sz="0" w:space="0" w:color="auto"/>
            <w:left w:val="none" w:sz="0" w:space="0" w:color="auto"/>
            <w:bottom w:val="none" w:sz="0" w:space="0" w:color="auto"/>
            <w:right w:val="none" w:sz="0" w:space="0" w:color="auto"/>
          </w:divBdr>
        </w:div>
        <w:div w:id="1348600735">
          <w:marLeft w:val="159"/>
          <w:marRight w:val="143"/>
          <w:marTop w:val="6"/>
          <w:marBottom w:val="0"/>
          <w:divBdr>
            <w:top w:val="none" w:sz="0" w:space="0" w:color="auto"/>
            <w:left w:val="none" w:sz="0" w:space="0" w:color="auto"/>
            <w:bottom w:val="none" w:sz="0" w:space="0" w:color="auto"/>
            <w:right w:val="none" w:sz="0" w:space="0" w:color="auto"/>
          </w:divBdr>
        </w:div>
        <w:div w:id="1780027576">
          <w:marLeft w:val="232"/>
          <w:marRight w:val="208"/>
          <w:marTop w:val="6"/>
          <w:marBottom w:val="0"/>
          <w:divBdr>
            <w:top w:val="none" w:sz="0" w:space="0" w:color="auto"/>
            <w:left w:val="none" w:sz="0" w:space="0" w:color="auto"/>
            <w:bottom w:val="none" w:sz="0" w:space="0" w:color="auto"/>
            <w:right w:val="none" w:sz="0" w:space="0" w:color="auto"/>
          </w:divBdr>
        </w:div>
        <w:div w:id="1828132173">
          <w:marLeft w:val="20"/>
          <w:marRight w:val="0"/>
          <w:marTop w:val="0"/>
          <w:marBottom w:val="0"/>
          <w:divBdr>
            <w:top w:val="none" w:sz="0" w:space="0" w:color="auto"/>
            <w:left w:val="none" w:sz="0" w:space="0" w:color="auto"/>
            <w:bottom w:val="none" w:sz="0" w:space="0" w:color="auto"/>
            <w:right w:val="none" w:sz="0" w:space="0" w:color="auto"/>
          </w:divBdr>
        </w:div>
        <w:div w:id="897277139">
          <w:marLeft w:val="295"/>
          <w:marRight w:val="272"/>
          <w:marTop w:val="6"/>
          <w:marBottom w:val="0"/>
          <w:divBdr>
            <w:top w:val="none" w:sz="0" w:space="0" w:color="auto"/>
            <w:left w:val="none" w:sz="0" w:space="0" w:color="auto"/>
            <w:bottom w:val="none" w:sz="0" w:space="0" w:color="auto"/>
            <w:right w:val="none" w:sz="0" w:space="0" w:color="auto"/>
          </w:divBdr>
        </w:div>
        <w:div w:id="722096930">
          <w:marLeft w:val="159"/>
          <w:marRight w:val="143"/>
          <w:marTop w:val="6"/>
          <w:marBottom w:val="0"/>
          <w:divBdr>
            <w:top w:val="none" w:sz="0" w:space="0" w:color="auto"/>
            <w:left w:val="none" w:sz="0" w:space="0" w:color="auto"/>
            <w:bottom w:val="none" w:sz="0" w:space="0" w:color="auto"/>
            <w:right w:val="none" w:sz="0" w:space="0" w:color="auto"/>
          </w:divBdr>
        </w:div>
        <w:div w:id="1682855513">
          <w:marLeft w:val="232"/>
          <w:marRight w:val="208"/>
          <w:marTop w:val="6"/>
          <w:marBottom w:val="0"/>
          <w:divBdr>
            <w:top w:val="none" w:sz="0" w:space="0" w:color="auto"/>
            <w:left w:val="none" w:sz="0" w:space="0" w:color="auto"/>
            <w:bottom w:val="none" w:sz="0" w:space="0" w:color="auto"/>
            <w:right w:val="none" w:sz="0" w:space="0" w:color="auto"/>
          </w:divBdr>
        </w:div>
      </w:divsChild>
    </w:div>
    <w:div w:id="1859151060">
      <w:bodyDiv w:val="1"/>
      <w:marLeft w:val="0"/>
      <w:marRight w:val="0"/>
      <w:marTop w:val="0"/>
      <w:marBottom w:val="0"/>
      <w:divBdr>
        <w:top w:val="none" w:sz="0" w:space="0" w:color="auto"/>
        <w:left w:val="none" w:sz="0" w:space="0" w:color="auto"/>
        <w:bottom w:val="none" w:sz="0" w:space="0" w:color="auto"/>
        <w:right w:val="none" w:sz="0" w:space="0" w:color="auto"/>
      </w:divBdr>
    </w:div>
    <w:div w:id="1875464348">
      <w:bodyDiv w:val="1"/>
      <w:marLeft w:val="0"/>
      <w:marRight w:val="0"/>
      <w:marTop w:val="0"/>
      <w:marBottom w:val="0"/>
      <w:divBdr>
        <w:top w:val="none" w:sz="0" w:space="0" w:color="auto"/>
        <w:left w:val="none" w:sz="0" w:space="0" w:color="auto"/>
        <w:bottom w:val="none" w:sz="0" w:space="0" w:color="auto"/>
        <w:right w:val="none" w:sz="0" w:space="0" w:color="auto"/>
      </w:divBdr>
    </w:div>
    <w:div w:id="1942372480">
      <w:bodyDiv w:val="1"/>
      <w:marLeft w:val="0"/>
      <w:marRight w:val="0"/>
      <w:marTop w:val="0"/>
      <w:marBottom w:val="0"/>
      <w:divBdr>
        <w:top w:val="none" w:sz="0" w:space="0" w:color="auto"/>
        <w:left w:val="none" w:sz="0" w:space="0" w:color="auto"/>
        <w:bottom w:val="none" w:sz="0" w:space="0" w:color="auto"/>
        <w:right w:val="none" w:sz="0" w:space="0" w:color="auto"/>
      </w:divBdr>
    </w:div>
    <w:div w:id="205241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igma.com/proto/kCzHatA3xMTWMuofs2LJz4R2/VISION-INSIGHT?node-id=156-2362&amp;scaling=scale-down-width&amp;content-scaling=fixed&amp;hide-ui=1&amp;t=48dFjD9GANscLeFo-8" TargetMode="Externa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66CA-BED5-4889-BD9A-754024E08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6577</Words>
  <Characters>35846</Characters>
  <Application>Microsoft Office Word</Application>
  <DocSecurity>0</DocSecurity>
  <Lines>1156</Lines>
  <Paragraphs>865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Deval Shah</dc:creator>
  <cp:lastModifiedBy>Mitesh Modi</cp:lastModifiedBy>
  <cp:revision>6</cp:revision>
  <cp:lastPrinted>2024-11-22T06:52:00Z</cp:lastPrinted>
  <dcterms:created xsi:type="dcterms:W3CDTF">2024-11-22T06:26:00Z</dcterms:created>
  <dcterms:modified xsi:type="dcterms:W3CDTF">2024-11-22T06:53:00Z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d095e789b79755d83df34a81afea18a0dd1231d898bde1df720982adb38381cf</vt:lpwstr>
  </property>
</Properties>
</file>