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60D67F92" w:rsidR="00CE3596" w:rsidRPr="007A0440" w:rsidRDefault="00F056DA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06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9F0542">
              <w:rPr>
                <w:rFonts w:asciiTheme="minorHAnsi" w:hAnsiTheme="minorHAnsi" w:cstheme="minorHAnsi"/>
                <w:b/>
              </w:rPr>
              <w:t>0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6360DED8" w:rsidR="00CE3596" w:rsidRPr="007A0440" w:rsidRDefault="00645B58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Jayendra Makwana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E104A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38C183FA" w:rsidR="009E104A" w:rsidRPr="007A0440" w:rsidRDefault="00F056D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06</w:t>
            </w:r>
            <w:r w:rsidR="009E104A" w:rsidRPr="007A0440">
              <w:rPr>
                <w:rFonts w:asciiTheme="minorHAnsi" w:hAnsiTheme="minorHAnsi" w:cstheme="minorHAnsi"/>
                <w:b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9E104A">
              <w:rPr>
                <w:rFonts w:asciiTheme="minorHAnsi" w:hAnsiTheme="minorHAnsi" w:cstheme="minorHAnsi"/>
                <w:b/>
              </w:rPr>
              <w:t>0</w:t>
            </w:r>
            <w:r w:rsidR="009E104A" w:rsidRPr="007A0440">
              <w:rPr>
                <w:rFonts w:asciiTheme="minorHAnsi" w:hAnsiTheme="minorHAnsi" w:cstheme="minorHAnsi"/>
                <w:b/>
              </w:rPr>
              <w:t>-2025</w:t>
            </w:r>
          </w:p>
        </w:tc>
        <w:tc>
          <w:tcPr>
            <w:tcW w:w="1694" w:type="dxa"/>
          </w:tcPr>
          <w:p w14:paraId="1A5C913A" w14:textId="416DA43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6C3C16F0" w14:textId="671BD9DF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Jigar Modi</w:t>
            </w:r>
          </w:p>
        </w:tc>
        <w:tc>
          <w:tcPr>
            <w:tcW w:w="3239" w:type="dxa"/>
          </w:tcPr>
          <w:p w14:paraId="5848F038" w14:textId="23A9B02B" w:rsidR="009E104A" w:rsidRPr="007A0440" w:rsidRDefault="009E104A" w:rsidP="009E104A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9E104A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9E104A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1F4F2F5E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6B435C14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62BAD8D4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38B7B915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03E282A8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5B1A48BA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1D2824C3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</w:t>
            </w:r>
            <w:r w:rsidR="00F056DA">
              <w:rPr>
                <w:w w:val="105"/>
              </w:rPr>
              <w:t>5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37DDEE5E" w:rsidR="002A4204" w:rsidRDefault="00F056DA" w:rsidP="002A4204">
            <w:pPr>
              <w:rPr>
                <w:w w:val="105"/>
              </w:rPr>
            </w:pPr>
            <w:r>
              <w:rPr>
                <w:w w:val="105"/>
              </w:rPr>
              <w:t>06</w:t>
            </w:r>
            <w:r w:rsidR="002A4204">
              <w:rPr>
                <w:w w:val="105"/>
              </w:rPr>
              <w:t>-</w:t>
            </w:r>
            <w:r>
              <w:rPr>
                <w:w w:val="105"/>
              </w:rPr>
              <w:t>Oct</w:t>
            </w:r>
            <w:r w:rsidR="002A4204">
              <w:rPr>
                <w:w w:val="105"/>
              </w:rPr>
              <w:t>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110A529A" w:rsidR="002A4204" w:rsidRDefault="00E15BD9" w:rsidP="002A4204">
            <w:pPr>
              <w:rPr>
                <w:w w:val="105"/>
              </w:rPr>
            </w:pPr>
            <w:r>
              <w:rPr>
                <w:w w:val="105"/>
              </w:rPr>
              <w:t>Jayendra Makwana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64A13FEF" w14:textId="4E8A782D" w:rsidR="00DF001B" w:rsidRPr="00843F94" w:rsidRDefault="00617B05" w:rsidP="00843F94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617B05">
        <w:rPr>
          <w:rFonts w:asciiTheme="minorHAnsi" w:hAnsiTheme="minorHAnsi" w:cstheme="minorHAnsi"/>
        </w:rPr>
        <w:t>N/A</w:t>
      </w:r>
      <w:r w:rsidR="00C63222" w:rsidRPr="00C63222">
        <w:rPr>
          <w:rFonts w:asciiTheme="minorHAnsi" w:hAnsiTheme="minorHAnsi" w:cstheme="minorHAnsi"/>
        </w:rPr>
        <w:t>.</w:t>
      </w:r>
    </w:p>
    <w:p w14:paraId="42A2E19E" w14:textId="0D71E674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5F5BEE2F" w14:textId="203DC247" w:rsidR="00C63222" w:rsidRDefault="00617B05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Update save dashboard icon</w:t>
      </w:r>
      <w:r w:rsidR="00C63222" w:rsidRPr="00C63222">
        <w:rPr>
          <w:rFonts w:asciiTheme="minorHAnsi" w:hAnsiTheme="minorHAnsi" w:cstheme="minorHAnsi"/>
        </w:rPr>
        <w:t>.</w:t>
      </w:r>
    </w:p>
    <w:p w14:paraId="7E88289B" w14:textId="2E4BA41D" w:rsidR="00D2630A" w:rsidRDefault="00D2630A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D2630A">
        <w:rPr>
          <w:rFonts w:asciiTheme="minorHAnsi" w:hAnsiTheme="minorHAnsi" w:cstheme="minorHAnsi"/>
        </w:rPr>
        <w:t>Added comma separators for better readability in large numbers. The correction is applied to</w:t>
      </w:r>
      <w:r w:rsidR="00CB0781">
        <w:rPr>
          <w:rFonts w:asciiTheme="minorHAnsi" w:hAnsiTheme="minorHAnsi" w:cstheme="minorHAnsi"/>
        </w:rPr>
        <w:t xml:space="preserve"> below widgets</w:t>
      </w:r>
      <w:r w:rsidRPr="00D2630A">
        <w:rPr>
          <w:rFonts w:asciiTheme="minorHAnsi" w:hAnsiTheme="minorHAnsi" w:cstheme="minorHAnsi"/>
        </w:rPr>
        <w:t>:</w:t>
      </w:r>
    </w:p>
    <w:p w14:paraId="644ACD64" w14:textId="77777777" w:rsidR="00D2630A" w:rsidRPr="00D2630A" w:rsidRDefault="00D2630A" w:rsidP="00D2630A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D2630A">
        <w:rPr>
          <w:rFonts w:asciiTheme="minorHAnsi" w:hAnsiTheme="minorHAnsi" w:cstheme="minorHAnsi"/>
        </w:rPr>
        <w:t>Capacity Utilization for People</w:t>
      </w:r>
    </w:p>
    <w:p w14:paraId="24B672C3" w14:textId="77777777" w:rsidR="00D2630A" w:rsidRPr="00D2630A" w:rsidRDefault="00D2630A" w:rsidP="00D2630A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D2630A">
        <w:rPr>
          <w:rFonts w:asciiTheme="minorHAnsi" w:hAnsiTheme="minorHAnsi" w:cstheme="minorHAnsi"/>
        </w:rPr>
        <w:t>Capacity Utilization for Vehicle</w:t>
      </w:r>
    </w:p>
    <w:p w14:paraId="065D58DE" w14:textId="77777777" w:rsidR="00D2630A" w:rsidRPr="00D2630A" w:rsidRDefault="00D2630A" w:rsidP="00D2630A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D2630A">
        <w:rPr>
          <w:rFonts w:asciiTheme="minorHAnsi" w:hAnsiTheme="minorHAnsi" w:cstheme="minorHAnsi"/>
        </w:rPr>
        <w:t>Zone Wise Capacity Utilization for Vehicle</w:t>
      </w:r>
    </w:p>
    <w:p w14:paraId="3F837E7A" w14:textId="4626EEB3" w:rsidR="00D2630A" w:rsidRPr="001D072E" w:rsidRDefault="00D2630A" w:rsidP="00D2630A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D2630A">
        <w:rPr>
          <w:rFonts w:asciiTheme="minorHAnsi" w:hAnsiTheme="minorHAnsi" w:cstheme="minorHAnsi"/>
        </w:rPr>
        <w:t>Zone Wise Capacity Utilization for People</w:t>
      </w:r>
    </w:p>
    <w:p w14:paraId="6F837D1F" w14:textId="3041CA8C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4D049151" w14:textId="256B12AD" w:rsidR="00F056DA" w:rsidRDefault="00617B05" w:rsidP="00F103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617B05">
        <w:rPr>
          <w:rFonts w:asciiTheme="minorHAnsi" w:hAnsiTheme="minorHAnsi" w:cstheme="minorHAnsi"/>
        </w:rPr>
        <w:t xml:space="preserve">The </w:t>
      </w:r>
      <w:r w:rsidRPr="00617B05">
        <w:rPr>
          <w:rFonts w:asciiTheme="minorHAnsi" w:hAnsiTheme="minorHAnsi" w:cstheme="minorHAnsi"/>
          <w:i/>
          <w:iCs/>
        </w:rPr>
        <w:t>Zone Performance Report summary</w:t>
      </w:r>
      <w:r w:rsidRPr="00617B05">
        <w:rPr>
          <w:rFonts w:asciiTheme="minorHAnsi" w:hAnsiTheme="minorHAnsi" w:cstheme="minorHAnsi"/>
        </w:rPr>
        <w:t xml:space="preserve"> was not </w:t>
      </w:r>
      <w:r w:rsidR="00CB0781" w:rsidRPr="00617B05">
        <w:rPr>
          <w:rFonts w:asciiTheme="minorHAnsi" w:hAnsiTheme="minorHAnsi" w:cstheme="minorHAnsi"/>
        </w:rPr>
        <w:t>displayed</w:t>
      </w:r>
      <w:r w:rsidRPr="00617B05">
        <w:rPr>
          <w:rFonts w:asciiTheme="minorHAnsi" w:hAnsiTheme="minorHAnsi" w:cstheme="minorHAnsi"/>
        </w:rPr>
        <w:t xml:space="preserve"> correctly after</w:t>
      </w:r>
      <w:r>
        <w:rPr>
          <w:rFonts w:asciiTheme="minorHAnsi" w:hAnsiTheme="minorHAnsi" w:cstheme="minorHAnsi"/>
        </w:rPr>
        <w:t xml:space="preserve"> the selection of </w:t>
      </w:r>
      <w:r w:rsidR="00F056DA" w:rsidRPr="00F05931">
        <w:rPr>
          <w:rFonts w:asciiTheme="minorHAnsi" w:hAnsiTheme="minorHAnsi" w:cstheme="minorHAnsi"/>
          <w:i/>
          <w:iCs/>
        </w:rPr>
        <w:t>Comparison Mode</w:t>
      </w:r>
      <w:r w:rsidR="00F056DA">
        <w:rPr>
          <w:rFonts w:asciiTheme="minorHAnsi" w:hAnsiTheme="minorHAnsi" w:cstheme="minorHAnsi"/>
        </w:rPr>
        <w:t xml:space="preserve"> </w:t>
      </w:r>
      <w:r w:rsidR="00F05931">
        <w:rPr>
          <w:rFonts w:asciiTheme="minorHAnsi" w:hAnsiTheme="minorHAnsi" w:cstheme="minorHAnsi"/>
        </w:rPr>
        <w:t>change</w:t>
      </w:r>
      <w:r w:rsidR="00F056DA">
        <w:rPr>
          <w:rFonts w:asciiTheme="minorHAnsi" w:hAnsiTheme="minorHAnsi" w:cstheme="minorHAnsi"/>
        </w:rPr>
        <w:t>.</w:t>
      </w:r>
    </w:p>
    <w:p w14:paraId="58E3F030" w14:textId="17B8424E" w:rsidR="001F7624" w:rsidRDefault="001F7624" w:rsidP="00F103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1F7624">
        <w:rPr>
          <w:rFonts w:asciiTheme="minorHAnsi" w:hAnsiTheme="minorHAnsi" w:cstheme="minorHAnsi"/>
        </w:rPr>
        <w:t>The auto-refresh feature was fetching data for all zones instead of only the selected zone</w:t>
      </w:r>
      <w:r w:rsidR="00CB0781">
        <w:rPr>
          <w:rFonts w:asciiTheme="minorHAnsi" w:hAnsiTheme="minorHAnsi" w:cstheme="minorHAnsi"/>
        </w:rPr>
        <w:t>.</w:t>
      </w:r>
    </w:p>
    <w:p w14:paraId="544BEFF2" w14:textId="0C1FD12A" w:rsidR="001F7624" w:rsidRDefault="001F7624" w:rsidP="00F103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1F7624">
        <w:rPr>
          <w:rFonts w:asciiTheme="minorHAnsi" w:hAnsiTheme="minorHAnsi" w:cstheme="minorHAnsi"/>
        </w:rPr>
        <w:t>The application stopped recording data after a long idle period. The installer will now create a Task Scheduler to keep the application active during idle time</w:t>
      </w:r>
      <w:r>
        <w:rPr>
          <w:rFonts w:asciiTheme="minorHAnsi" w:hAnsiTheme="minorHAnsi" w:cstheme="minorHAnsi"/>
        </w:rPr>
        <w:t>.</w:t>
      </w:r>
    </w:p>
    <w:p w14:paraId="4B0ED80B" w14:textId="2E6EAEEF" w:rsidR="00F05931" w:rsidRDefault="00F05931" w:rsidP="00F103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Correction in </w:t>
      </w:r>
      <w:r w:rsidR="001F7624" w:rsidRPr="001F7624">
        <w:rPr>
          <w:rFonts w:asciiTheme="minorHAnsi" w:hAnsiTheme="minorHAnsi" w:cstheme="minorHAnsi"/>
        </w:rPr>
        <w:t>utilization logic to display the current utilization accurately in charts</w:t>
      </w:r>
      <w:r>
        <w:rPr>
          <w:rFonts w:asciiTheme="minorHAnsi" w:hAnsiTheme="minorHAnsi" w:cstheme="minorHAnsi"/>
        </w:rPr>
        <w:t>.</w:t>
      </w:r>
      <w:r w:rsidR="00CB0781">
        <w:rPr>
          <w:rFonts w:asciiTheme="minorHAnsi" w:hAnsiTheme="minorHAnsi" w:cstheme="minorHAnsi"/>
        </w:rPr>
        <w:t xml:space="preserve"> </w:t>
      </w:r>
      <w:r w:rsidR="00CB0781" w:rsidRPr="00D2630A">
        <w:rPr>
          <w:rFonts w:asciiTheme="minorHAnsi" w:hAnsiTheme="minorHAnsi" w:cstheme="minorHAnsi"/>
        </w:rPr>
        <w:t>The correction is applied to</w:t>
      </w:r>
      <w:r w:rsidR="00CB0781">
        <w:rPr>
          <w:rFonts w:asciiTheme="minorHAnsi" w:hAnsiTheme="minorHAnsi" w:cstheme="minorHAnsi"/>
        </w:rPr>
        <w:t xml:space="preserve"> below widgets</w:t>
      </w:r>
      <w:r w:rsidR="00CB0781" w:rsidRPr="00D2630A">
        <w:rPr>
          <w:rFonts w:asciiTheme="minorHAnsi" w:hAnsiTheme="minorHAnsi" w:cstheme="minorHAnsi"/>
        </w:rPr>
        <w:t>:</w:t>
      </w:r>
    </w:p>
    <w:p w14:paraId="0C52FB5E" w14:textId="77777777" w:rsidR="001F7624" w:rsidRPr="001F7624" w:rsidRDefault="001F7624" w:rsidP="001F7624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1F7624">
        <w:rPr>
          <w:rFonts w:asciiTheme="minorHAnsi" w:hAnsiTheme="minorHAnsi" w:cstheme="minorHAnsi"/>
        </w:rPr>
        <w:t>Capacity Utilization for People</w:t>
      </w:r>
    </w:p>
    <w:p w14:paraId="6681F374" w14:textId="77777777" w:rsidR="001F7624" w:rsidRPr="001F7624" w:rsidRDefault="001F7624" w:rsidP="001F7624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1F7624">
        <w:rPr>
          <w:rFonts w:asciiTheme="minorHAnsi" w:hAnsiTheme="minorHAnsi" w:cstheme="minorHAnsi"/>
        </w:rPr>
        <w:t>Capacity Utilization for Vehicle</w:t>
      </w:r>
    </w:p>
    <w:p w14:paraId="22658CB9" w14:textId="77777777" w:rsidR="001F7624" w:rsidRPr="001F7624" w:rsidRDefault="001F7624" w:rsidP="001F7624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1F7624">
        <w:rPr>
          <w:rFonts w:asciiTheme="minorHAnsi" w:hAnsiTheme="minorHAnsi" w:cstheme="minorHAnsi"/>
        </w:rPr>
        <w:t>Zone Wise Capacity Utilization for Vehicle</w:t>
      </w:r>
    </w:p>
    <w:p w14:paraId="40D1AE1C" w14:textId="2CD4580B" w:rsidR="001F7624" w:rsidRDefault="001F7624" w:rsidP="001F7624">
      <w:pPr>
        <w:pStyle w:val="ListParagraph"/>
        <w:numPr>
          <w:ilvl w:val="1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1F7624">
        <w:rPr>
          <w:rFonts w:asciiTheme="minorHAnsi" w:hAnsiTheme="minorHAnsi" w:cstheme="minorHAnsi"/>
        </w:rPr>
        <w:t>Zone Wise Capacity Utilization for People</w:t>
      </w:r>
    </w:p>
    <w:p w14:paraId="794197C6" w14:textId="1D74C38A" w:rsidR="00DB1D49" w:rsidRDefault="001F7624" w:rsidP="00F103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1F7624">
        <w:rPr>
          <w:rFonts w:asciiTheme="minorHAnsi" w:hAnsiTheme="minorHAnsi" w:cstheme="minorHAnsi"/>
        </w:rPr>
        <w:t>Fixed the issue where the start and end dates were not synchronized after switching dashboards.</w:t>
      </w:r>
    </w:p>
    <w:p w14:paraId="5FA3A0FD" w14:textId="77777777" w:rsidR="00AC0C5D" w:rsidRPr="00AC0C5D" w:rsidRDefault="00AC0C5D" w:rsidP="00AC0C5D">
      <w:pPr>
        <w:pStyle w:val="ListParagraph"/>
        <w:spacing w:line="242" w:lineRule="auto"/>
        <w:ind w:left="749" w:firstLine="0"/>
        <w:jc w:val="both"/>
        <w:rPr>
          <w:rFonts w:asciiTheme="minorHAnsi" w:hAnsiTheme="minorHAnsi" w:cstheme="minorHAnsi"/>
        </w:rPr>
      </w:pPr>
    </w:p>
    <w:p w14:paraId="1E114D41" w14:textId="6D63CCF6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D0F1" w14:textId="77777777" w:rsidR="00D7219C" w:rsidRDefault="00D7219C">
      <w:r>
        <w:separator/>
      </w:r>
    </w:p>
  </w:endnote>
  <w:endnote w:type="continuationSeparator" w:id="0">
    <w:p w14:paraId="06278525" w14:textId="77777777" w:rsidR="00D7219C" w:rsidRDefault="00D72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EB301" w14:textId="77777777" w:rsidR="00D7219C" w:rsidRDefault="00D7219C">
      <w:r>
        <w:separator/>
      </w:r>
    </w:p>
  </w:footnote>
  <w:footnote w:type="continuationSeparator" w:id="0">
    <w:p w14:paraId="3C4114D4" w14:textId="77777777" w:rsidR="00D7219C" w:rsidRDefault="00D721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51942A2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1D8"/>
    <w:rsid w:val="00080470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B51"/>
    <w:rsid w:val="000A065A"/>
    <w:rsid w:val="000A22FE"/>
    <w:rsid w:val="000A2F5F"/>
    <w:rsid w:val="000A37EE"/>
    <w:rsid w:val="000A627A"/>
    <w:rsid w:val="000B017F"/>
    <w:rsid w:val="000B0831"/>
    <w:rsid w:val="000B289D"/>
    <w:rsid w:val="000B325E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E3D"/>
    <w:rsid w:val="00110637"/>
    <w:rsid w:val="00110A68"/>
    <w:rsid w:val="00111075"/>
    <w:rsid w:val="001120E3"/>
    <w:rsid w:val="00114335"/>
    <w:rsid w:val="001159C5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838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72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AF8"/>
    <w:rsid w:val="001F5C18"/>
    <w:rsid w:val="001F63F5"/>
    <w:rsid w:val="001F672C"/>
    <w:rsid w:val="001F730B"/>
    <w:rsid w:val="001F7624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15AB"/>
    <w:rsid w:val="0022218A"/>
    <w:rsid w:val="00222564"/>
    <w:rsid w:val="00224027"/>
    <w:rsid w:val="0022414A"/>
    <w:rsid w:val="00224C00"/>
    <w:rsid w:val="00224C97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0735A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1E5A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00F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575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B05"/>
    <w:rsid w:val="00617D16"/>
    <w:rsid w:val="00620F13"/>
    <w:rsid w:val="00621445"/>
    <w:rsid w:val="0062152D"/>
    <w:rsid w:val="00621EC3"/>
    <w:rsid w:val="00622080"/>
    <w:rsid w:val="00622593"/>
    <w:rsid w:val="0062328F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5B58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5789"/>
    <w:rsid w:val="006A658E"/>
    <w:rsid w:val="006A77B2"/>
    <w:rsid w:val="006B01E5"/>
    <w:rsid w:val="006B069C"/>
    <w:rsid w:val="006B0F07"/>
    <w:rsid w:val="006B379B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18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5AA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4F9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B82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0B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3F94"/>
    <w:rsid w:val="008461AF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52C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C7532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04A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08B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9F7DE7"/>
    <w:rsid w:val="00A01DA3"/>
    <w:rsid w:val="00A035C0"/>
    <w:rsid w:val="00A03C13"/>
    <w:rsid w:val="00A041EE"/>
    <w:rsid w:val="00A0453F"/>
    <w:rsid w:val="00A047DE"/>
    <w:rsid w:val="00A04AED"/>
    <w:rsid w:val="00A05196"/>
    <w:rsid w:val="00A0551A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4A33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A51"/>
    <w:rsid w:val="00AB1B7B"/>
    <w:rsid w:val="00AB2BB6"/>
    <w:rsid w:val="00AB2EC6"/>
    <w:rsid w:val="00AB338F"/>
    <w:rsid w:val="00AB64C0"/>
    <w:rsid w:val="00AB78E0"/>
    <w:rsid w:val="00AC04F6"/>
    <w:rsid w:val="00AC0C5D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53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8E6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CAB"/>
    <w:rsid w:val="00C62B0F"/>
    <w:rsid w:val="00C6313F"/>
    <w:rsid w:val="00C63222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0781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EE8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6E3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630A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19C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1D49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0B5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A11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10B6"/>
    <w:rsid w:val="00E13497"/>
    <w:rsid w:val="00E13BEE"/>
    <w:rsid w:val="00E14448"/>
    <w:rsid w:val="00E1490A"/>
    <w:rsid w:val="00E15BD9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40A6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536D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56DA"/>
    <w:rsid w:val="00F05931"/>
    <w:rsid w:val="00F0661B"/>
    <w:rsid w:val="00F10382"/>
    <w:rsid w:val="00F10A2A"/>
    <w:rsid w:val="00F11FA4"/>
    <w:rsid w:val="00F121D3"/>
    <w:rsid w:val="00F14462"/>
    <w:rsid w:val="00F14A12"/>
    <w:rsid w:val="00F15274"/>
    <w:rsid w:val="00F1556D"/>
    <w:rsid w:val="00F1583B"/>
    <w:rsid w:val="00F160C1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21186</TotalTime>
  <Pages>5</Pages>
  <Words>375</Words>
  <Characters>2167</Characters>
  <Application>Microsoft Office Word</Application>
  <DocSecurity>0</DocSecurity>
  <Lines>127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1059</cp:revision>
  <cp:lastPrinted>2025-09-17T13:05:00Z</cp:lastPrinted>
  <dcterms:created xsi:type="dcterms:W3CDTF">2023-01-05T12:22:00Z</dcterms:created>
  <dcterms:modified xsi:type="dcterms:W3CDTF">2025-10-06T12:55:00Z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