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Document with PII</w:t>
      </w:r>
    </w:p>
    <w:p>
      <w:r>
        <w:t>Contact John Smith at john.smith@example.com or call (555) 123-4567</w:t>
      </w:r>
    </w:p>
    <w:p>
      <w:r>
        <w:t>SSN: 123-45-6789</w:t>
      </w:r>
    </w:p>
    <w:p>
      <w:r>
        <w:t>Address: 123 Main St, Seattle, WA 98101</w:t>
      </w:r>
    </w:p>
    <w:p>
      <w:r>
        <w:t>API Key: sk-1234567890abcdef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