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F09B" w14:textId="77777777" w:rsidR="00906C97" w:rsidRPr="00C2727B" w:rsidRDefault="00906C97" w:rsidP="009314B1">
      <w:pPr>
        <w:pStyle w:val="Heading1"/>
        <w:numPr>
          <w:ilvl w:val="0"/>
          <w:numId w:val="0"/>
        </w:numPr>
      </w:pPr>
    </w:p>
    <w:p w14:paraId="52AF4C2C" w14:textId="77777777" w:rsidR="009314B1" w:rsidRPr="00C2727B" w:rsidRDefault="009314B1" w:rsidP="009314B1"/>
    <w:p w14:paraId="5F342426" w14:textId="77777777" w:rsidR="009314B1" w:rsidRPr="00C2727B" w:rsidRDefault="009314B1" w:rsidP="009314B1"/>
    <w:p w14:paraId="5001E0D5" w14:textId="77777777" w:rsidR="009314B1" w:rsidRPr="00C2727B" w:rsidRDefault="009314B1" w:rsidP="009314B1"/>
    <w:p w14:paraId="73362999" w14:textId="77777777" w:rsidR="009314B1" w:rsidRPr="00C2727B" w:rsidRDefault="009314B1" w:rsidP="009314B1"/>
    <w:p w14:paraId="56003174" w14:textId="77777777" w:rsidR="009314B1" w:rsidRPr="00C2727B" w:rsidRDefault="009314B1" w:rsidP="009314B1"/>
    <w:p w14:paraId="2DC739E3" w14:textId="77777777" w:rsidR="009314B1" w:rsidRPr="00C2727B" w:rsidRDefault="009314B1" w:rsidP="009314B1"/>
    <w:p w14:paraId="7D26ADEB" w14:textId="77777777" w:rsidR="009314B1" w:rsidRPr="00C2727B" w:rsidRDefault="009314B1" w:rsidP="009314B1"/>
    <w:p w14:paraId="084F247F" w14:textId="77777777" w:rsidR="009314B1" w:rsidRPr="00C2727B" w:rsidRDefault="009314B1" w:rsidP="009314B1"/>
    <w:p w14:paraId="7CE217A8" w14:textId="77777777" w:rsidR="009314B1" w:rsidRPr="00C2727B" w:rsidRDefault="009314B1" w:rsidP="009314B1"/>
    <w:p w14:paraId="46128118" w14:textId="77777777" w:rsidR="009314B1" w:rsidRPr="00C2727B" w:rsidRDefault="009314B1" w:rsidP="009314B1"/>
    <w:p w14:paraId="501EF7DA" w14:textId="77777777" w:rsidR="009314B1" w:rsidRPr="00C2727B" w:rsidRDefault="009314B1" w:rsidP="009314B1"/>
    <w:p w14:paraId="48935B5E" w14:textId="77777777" w:rsidR="009314B1" w:rsidRPr="00C2727B" w:rsidRDefault="009314B1" w:rsidP="009314B1"/>
    <w:p w14:paraId="1C37BA07" w14:textId="77777777" w:rsidR="009314B1" w:rsidRPr="00C2727B" w:rsidRDefault="009314B1" w:rsidP="009314B1"/>
    <w:p w14:paraId="0D4BA839" w14:textId="77777777" w:rsidR="009314B1" w:rsidRPr="00C2727B" w:rsidRDefault="009314B1" w:rsidP="009314B1"/>
    <w:p w14:paraId="3C546BE9" w14:textId="77777777" w:rsidR="009314B1" w:rsidRPr="00C2727B" w:rsidRDefault="009314B1" w:rsidP="009314B1"/>
    <w:p w14:paraId="189680B2" w14:textId="77777777" w:rsidR="009314B1" w:rsidRPr="00C2727B" w:rsidRDefault="009314B1" w:rsidP="009314B1"/>
    <w:p w14:paraId="3DEE185C" w14:textId="77777777" w:rsidR="009314B1" w:rsidRPr="00C2727B" w:rsidRDefault="009314B1" w:rsidP="009314B1"/>
    <w:p w14:paraId="36265BF4" w14:textId="77777777" w:rsidR="009314B1" w:rsidRPr="00C2727B" w:rsidRDefault="009314B1" w:rsidP="009314B1"/>
    <w:p w14:paraId="0C773138" w14:textId="77777777" w:rsidR="009314B1" w:rsidRPr="00C2727B" w:rsidRDefault="009314B1" w:rsidP="009314B1"/>
    <w:p w14:paraId="6E32793B" w14:textId="77777777" w:rsidR="009314B1" w:rsidRPr="00C2727B" w:rsidRDefault="009314B1" w:rsidP="009314B1"/>
    <w:p w14:paraId="3CF7BD5D" w14:textId="77777777" w:rsidR="009314B1" w:rsidRPr="00C2727B" w:rsidRDefault="009314B1" w:rsidP="009314B1"/>
    <w:p w14:paraId="3449A6BD" w14:textId="77777777" w:rsidR="009314B1" w:rsidRPr="00C2727B" w:rsidRDefault="009314B1" w:rsidP="009314B1"/>
    <w:p w14:paraId="5D576E29" w14:textId="77777777" w:rsidR="009314B1" w:rsidRPr="00C2727B" w:rsidRDefault="009314B1" w:rsidP="009314B1"/>
    <w:sdt>
      <w:sdtPr>
        <w:rPr>
          <w:rFonts w:ascii="Times New Roman" w:eastAsiaTheme="minorHAnsi" w:hAnsi="Times New Roman" w:cstheme="minorBidi"/>
          <w:b/>
          <w:bCs/>
          <w:color w:val="auto"/>
          <w:kern w:val="2"/>
          <w:sz w:val="24"/>
          <w:szCs w:val="22"/>
          <w14:ligatures w14:val="standardContextual"/>
        </w:rPr>
        <w:id w:val="1194110355"/>
        <w:docPartObj>
          <w:docPartGallery w:val="Table of Contents"/>
          <w:docPartUnique/>
        </w:docPartObj>
      </w:sdtPr>
      <w:sdtContent>
        <w:p w14:paraId="05FAA816" w14:textId="21ED31A5" w:rsidR="001E1E6F" w:rsidRPr="00C2727B" w:rsidRDefault="001E1E6F" w:rsidP="00B724B6">
          <w:pPr>
            <w:pStyle w:val="TOCHeading"/>
            <w:jc w:val="center"/>
            <w:rPr>
              <w:b/>
              <w:bCs/>
              <w:color w:val="auto"/>
            </w:rPr>
          </w:pPr>
          <w:r w:rsidRPr="00C2727B">
            <w:rPr>
              <w:b/>
              <w:bCs/>
              <w:color w:val="auto"/>
            </w:rPr>
            <w:t>Table of Contents</w:t>
          </w:r>
        </w:p>
        <w:p w14:paraId="7B01ED12" w14:textId="4DF41519" w:rsidR="00CB74F1" w:rsidRDefault="001E1E6F">
          <w:pPr>
            <w:pStyle w:val="TOC1"/>
            <w:tabs>
              <w:tab w:val="left" w:pos="1100"/>
              <w:tab w:val="right" w:leader="dot" w:pos="9016"/>
            </w:tabs>
            <w:rPr>
              <w:rFonts w:asciiTheme="minorHAnsi" w:eastAsiaTheme="minorEastAsia" w:hAnsiTheme="minorHAnsi"/>
              <w:noProof/>
              <w:sz w:val="22"/>
              <w:lang w:val="lt-LT" w:eastAsia="lt-LT"/>
            </w:rPr>
          </w:pPr>
          <w:r w:rsidRPr="00C2727B">
            <w:fldChar w:fldCharType="begin"/>
          </w:r>
          <w:r w:rsidRPr="00C2727B">
            <w:instrText xml:space="preserve"> TOC \o "1-3" \h \z \u </w:instrText>
          </w:r>
          <w:r w:rsidRPr="00C2727B">
            <w:fldChar w:fldCharType="separate"/>
          </w:r>
          <w:hyperlink w:anchor="_Toc160027626" w:history="1">
            <w:r w:rsidR="00CB74F1" w:rsidRPr="004E1C24">
              <w:rPr>
                <w:rStyle w:val="Hyperlink"/>
                <w:noProof/>
              </w:rPr>
              <w:t>1.</w:t>
            </w:r>
            <w:r w:rsidR="00CB74F1">
              <w:rPr>
                <w:rFonts w:asciiTheme="minorHAnsi" w:eastAsiaTheme="minorEastAsia" w:hAnsiTheme="minorHAnsi"/>
                <w:noProof/>
                <w:sz w:val="22"/>
                <w:lang w:val="lt-LT" w:eastAsia="lt-LT"/>
              </w:rPr>
              <w:tab/>
            </w:r>
            <w:r w:rsidR="00CB74F1" w:rsidRPr="004E1C24">
              <w:rPr>
                <w:rStyle w:val="Hyperlink"/>
                <w:noProof/>
              </w:rPr>
              <w:t>Task</w:t>
            </w:r>
            <w:r w:rsidR="00CB74F1">
              <w:rPr>
                <w:noProof/>
                <w:webHidden/>
              </w:rPr>
              <w:tab/>
            </w:r>
            <w:r w:rsidR="00CB74F1">
              <w:rPr>
                <w:noProof/>
                <w:webHidden/>
              </w:rPr>
              <w:fldChar w:fldCharType="begin"/>
            </w:r>
            <w:r w:rsidR="00CB74F1">
              <w:rPr>
                <w:noProof/>
                <w:webHidden/>
              </w:rPr>
              <w:instrText xml:space="preserve"> PAGEREF _Toc160027626 \h </w:instrText>
            </w:r>
            <w:r w:rsidR="00CB74F1">
              <w:rPr>
                <w:noProof/>
                <w:webHidden/>
              </w:rPr>
            </w:r>
            <w:r w:rsidR="00CB74F1">
              <w:rPr>
                <w:noProof/>
                <w:webHidden/>
              </w:rPr>
              <w:fldChar w:fldCharType="separate"/>
            </w:r>
            <w:r w:rsidR="00CB74F1">
              <w:rPr>
                <w:noProof/>
                <w:webHidden/>
              </w:rPr>
              <w:t>3</w:t>
            </w:r>
            <w:r w:rsidR="00CB74F1">
              <w:rPr>
                <w:noProof/>
                <w:webHidden/>
              </w:rPr>
              <w:fldChar w:fldCharType="end"/>
            </w:r>
          </w:hyperlink>
        </w:p>
        <w:p w14:paraId="13F0CD18" w14:textId="008DE873" w:rsidR="00CB74F1" w:rsidRDefault="00CB74F1">
          <w:pPr>
            <w:pStyle w:val="TOC2"/>
            <w:tabs>
              <w:tab w:val="left" w:pos="1540"/>
              <w:tab w:val="right" w:leader="dot" w:pos="9016"/>
            </w:tabs>
            <w:rPr>
              <w:rFonts w:asciiTheme="minorHAnsi" w:eastAsiaTheme="minorEastAsia" w:hAnsiTheme="minorHAnsi"/>
              <w:noProof/>
              <w:sz w:val="22"/>
              <w:lang w:val="lt-LT" w:eastAsia="lt-LT"/>
            </w:rPr>
          </w:pPr>
          <w:hyperlink w:anchor="_Toc160027627" w:history="1">
            <w:r w:rsidRPr="004E1C24">
              <w:rPr>
                <w:rStyle w:val="Hyperlink"/>
                <w:noProof/>
              </w:rPr>
              <w:t>1.1.</w:t>
            </w:r>
            <w:r>
              <w:rPr>
                <w:rFonts w:asciiTheme="minorHAnsi" w:eastAsiaTheme="minorEastAsia" w:hAnsiTheme="minorHAnsi"/>
                <w:noProof/>
                <w:sz w:val="22"/>
                <w:lang w:val="lt-LT" w:eastAsia="lt-LT"/>
              </w:rPr>
              <w:tab/>
            </w:r>
            <w:r w:rsidRPr="004E1C24">
              <w:rPr>
                <w:rStyle w:val="Hyperlink"/>
                <w:noProof/>
              </w:rPr>
              <w:t>Application usability</w:t>
            </w:r>
            <w:r>
              <w:rPr>
                <w:noProof/>
                <w:webHidden/>
              </w:rPr>
              <w:tab/>
            </w:r>
            <w:r>
              <w:rPr>
                <w:noProof/>
                <w:webHidden/>
              </w:rPr>
              <w:fldChar w:fldCharType="begin"/>
            </w:r>
            <w:r>
              <w:rPr>
                <w:noProof/>
                <w:webHidden/>
              </w:rPr>
              <w:instrText xml:space="preserve"> PAGEREF _Toc160027627 \h </w:instrText>
            </w:r>
            <w:r>
              <w:rPr>
                <w:noProof/>
                <w:webHidden/>
              </w:rPr>
            </w:r>
            <w:r>
              <w:rPr>
                <w:noProof/>
                <w:webHidden/>
              </w:rPr>
              <w:fldChar w:fldCharType="separate"/>
            </w:r>
            <w:r>
              <w:rPr>
                <w:noProof/>
                <w:webHidden/>
              </w:rPr>
              <w:t>3</w:t>
            </w:r>
            <w:r>
              <w:rPr>
                <w:noProof/>
                <w:webHidden/>
              </w:rPr>
              <w:fldChar w:fldCharType="end"/>
            </w:r>
          </w:hyperlink>
        </w:p>
        <w:p w14:paraId="17F8C772" w14:textId="0E7E0EA1" w:rsidR="00CB74F1" w:rsidRDefault="00CB74F1">
          <w:pPr>
            <w:pStyle w:val="TOC3"/>
            <w:tabs>
              <w:tab w:val="left" w:pos="1807"/>
              <w:tab w:val="right" w:leader="dot" w:pos="9016"/>
            </w:tabs>
            <w:rPr>
              <w:rFonts w:asciiTheme="minorHAnsi" w:eastAsiaTheme="minorEastAsia" w:hAnsiTheme="minorHAnsi"/>
              <w:noProof/>
              <w:sz w:val="22"/>
              <w:lang w:val="lt-LT" w:eastAsia="lt-LT"/>
            </w:rPr>
          </w:pPr>
          <w:hyperlink w:anchor="_Toc160027628" w:history="1">
            <w:r w:rsidRPr="004E1C24">
              <w:rPr>
                <w:rStyle w:val="Hyperlink"/>
                <w:noProof/>
              </w:rPr>
              <w:t>1.1.1.</w:t>
            </w:r>
            <w:r>
              <w:rPr>
                <w:rFonts w:asciiTheme="minorHAnsi" w:eastAsiaTheme="minorEastAsia" w:hAnsiTheme="minorHAnsi"/>
                <w:noProof/>
                <w:sz w:val="22"/>
                <w:lang w:val="lt-LT" w:eastAsia="lt-LT"/>
              </w:rPr>
              <w:tab/>
            </w:r>
            <w:r w:rsidRPr="004E1C24">
              <w:rPr>
                <w:rStyle w:val="Hyperlink"/>
                <w:noProof/>
              </w:rPr>
              <w:t>Users</w:t>
            </w:r>
            <w:r>
              <w:rPr>
                <w:noProof/>
                <w:webHidden/>
              </w:rPr>
              <w:tab/>
            </w:r>
            <w:r>
              <w:rPr>
                <w:noProof/>
                <w:webHidden/>
              </w:rPr>
              <w:fldChar w:fldCharType="begin"/>
            </w:r>
            <w:r>
              <w:rPr>
                <w:noProof/>
                <w:webHidden/>
              </w:rPr>
              <w:instrText xml:space="preserve"> PAGEREF _Toc160027628 \h </w:instrText>
            </w:r>
            <w:r>
              <w:rPr>
                <w:noProof/>
                <w:webHidden/>
              </w:rPr>
            </w:r>
            <w:r>
              <w:rPr>
                <w:noProof/>
                <w:webHidden/>
              </w:rPr>
              <w:fldChar w:fldCharType="separate"/>
            </w:r>
            <w:r>
              <w:rPr>
                <w:noProof/>
                <w:webHidden/>
              </w:rPr>
              <w:t>3</w:t>
            </w:r>
            <w:r>
              <w:rPr>
                <w:noProof/>
                <w:webHidden/>
              </w:rPr>
              <w:fldChar w:fldCharType="end"/>
            </w:r>
          </w:hyperlink>
        </w:p>
        <w:p w14:paraId="3E081CF5" w14:textId="0DE0AFB9" w:rsidR="00CB74F1" w:rsidRDefault="00CB74F1">
          <w:pPr>
            <w:pStyle w:val="TOC3"/>
            <w:tabs>
              <w:tab w:val="left" w:pos="1807"/>
              <w:tab w:val="right" w:leader="dot" w:pos="9016"/>
            </w:tabs>
            <w:rPr>
              <w:rFonts w:asciiTheme="minorHAnsi" w:eastAsiaTheme="minorEastAsia" w:hAnsiTheme="minorHAnsi"/>
              <w:noProof/>
              <w:sz w:val="22"/>
              <w:lang w:val="lt-LT" w:eastAsia="lt-LT"/>
            </w:rPr>
          </w:pPr>
          <w:hyperlink w:anchor="_Toc160027629" w:history="1">
            <w:r w:rsidRPr="004E1C24">
              <w:rPr>
                <w:rStyle w:val="Hyperlink"/>
                <w:noProof/>
              </w:rPr>
              <w:t>1.1.2.</w:t>
            </w:r>
            <w:r>
              <w:rPr>
                <w:rFonts w:asciiTheme="minorHAnsi" w:eastAsiaTheme="minorEastAsia" w:hAnsiTheme="minorHAnsi"/>
                <w:noProof/>
                <w:sz w:val="22"/>
                <w:lang w:val="lt-LT" w:eastAsia="lt-LT"/>
              </w:rPr>
              <w:tab/>
            </w:r>
            <w:r w:rsidRPr="004E1C24">
              <w:rPr>
                <w:rStyle w:val="Hyperlink"/>
                <w:noProof/>
              </w:rPr>
              <w:t>To-do list</w:t>
            </w:r>
            <w:r>
              <w:rPr>
                <w:noProof/>
                <w:webHidden/>
              </w:rPr>
              <w:tab/>
            </w:r>
            <w:r>
              <w:rPr>
                <w:noProof/>
                <w:webHidden/>
              </w:rPr>
              <w:fldChar w:fldCharType="begin"/>
            </w:r>
            <w:r>
              <w:rPr>
                <w:noProof/>
                <w:webHidden/>
              </w:rPr>
              <w:instrText xml:space="preserve"> PAGEREF _Toc160027629 \h </w:instrText>
            </w:r>
            <w:r>
              <w:rPr>
                <w:noProof/>
                <w:webHidden/>
              </w:rPr>
            </w:r>
            <w:r>
              <w:rPr>
                <w:noProof/>
                <w:webHidden/>
              </w:rPr>
              <w:fldChar w:fldCharType="separate"/>
            </w:r>
            <w:r>
              <w:rPr>
                <w:noProof/>
                <w:webHidden/>
              </w:rPr>
              <w:t>3</w:t>
            </w:r>
            <w:r>
              <w:rPr>
                <w:noProof/>
                <w:webHidden/>
              </w:rPr>
              <w:fldChar w:fldCharType="end"/>
            </w:r>
          </w:hyperlink>
        </w:p>
        <w:p w14:paraId="584BB3DA" w14:textId="75CF03D5" w:rsidR="00CB74F1" w:rsidRDefault="00CB74F1">
          <w:pPr>
            <w:pStyle w:val="TOC2"/>
            <w:tabs>
              <w:tab w:val="left" w:pos="1540"/>
              <w:tab w:val="right" w:leader="dot" w:pos="9016"/>
            </w:tabs>
            <w:rPr>
              <w:rFonts w:asciiTheme="minorHAnsi" w:eastAsiaTheme="minorEastAsia" w:hAnsiTheme="minorHAnsi"/>
              <w:noProof/>
              <w:sz w:val="22"/>
              <w:lang w:val="lt-LT" w:eastAsia="lt-LT"/>
            </w:rPr>
          </w:pPr>
          <w:hyperlink w:anchor="_Toc160027630" w:history="1">
            <w:r w:rsidRPr="004E1C24">
              <w:rPr>
                <w:rStyle w:val="Hyperlink"/>
                <w:noProof/>
              </w:rPr>
              <w:t>1.2.</w:t>
            </w:r>
            <w:r>
              <w:rPr>
                <w:rFonts w:asciiTheme="minorHAnsi" w:eastAsiaTheme="minorEastAsia" w:hAnsiTheme="minorHAnsi"/>
                <w:noProof/>
                <w:sz w:val="22"/>
                <w:lang w:val="lt-LT" w:eastAsia="lt-LT"/>
              </w:rPr>
              <w:tab/>
            </w:r>
            <w:r w:rsidRPr="004E1C24">
              <w:rPr>
                <w:rStyle w:val="Hyperlink"/>
                <w:noProof/>
              </w:rPr>
              <w:t>Technical requirements</w:t>
            </w:r>
            <w:r>
              <w:rPr>
                <w:noProof/>
                <w:webHidden/>
              </w:rPr>
              <w:tab/>
            </w:r>
            <w:r>
              <w:rPr>
                <w:noProof/>
                <w:webHidden/>
              </w:rPr>
              <w:fldChar w:fldCharType="begin"/>
            </w:r>
            <w:r>
              <w:rPr>
                <w:noProof/>
                <w:webHidden/>
              </w:rPr>
              <w:instrText xml:space="preserve"> PAGEREF _Toc160027630 \h </w:instrText>
            </w:r>
            <w:r>
              <w:rPr>
                <w:noProof/>
                <w:webHidden/>
              </w:rPr>
            </w:r>
            <w:r>
              <w:rPr>
                <w:noProof/>
                <w:webHidden/>
              </w:rPr>
              <w:fldChar w:fldCharType="separate"/>
            </w:r>
            <w:r>
              <w:rPr>
                <w:noProof/>
                <w:webHidden/>
              </w:rPr>
              <w:t>4</w:t>
            </w:r>
            <w:r>
              <w:rPr>
                <w:noProof/>
                <w:webHidden/>
              </w:rPr>
              <w:fldChar w:fldCharType="end"/>
            </w:r>
          </w:hyperlink>
        </w:p>
        <w:p w14:paraId="6B3F8BA8" w14:textId="58288111" w:rsidR="00CB74F1" w:rsidRDefault="00CB74F1">
          <w:pPr>
            <w:pStyle w:val="TOC1"/>
            <w:tabs>
              <w:tab w:val="left" w:pos="1100"/>
              <w:tab w:val="right" w:leader="dot" w:pos="9016"/>
            </w:tabs>
            <w:rPr>
              <w:rFonts w:asciiTheme="minorHAnsi" w:eastAsiaTheme="minorEastAsia" w:hAnsiTheme="minorHAnsi"/>
              <w:noProof/>
              <w:sz w:val="22"/>
              <w:lang w:val="lt-LT" w:eastAsia="lt-LT"/>
            </w:rPr>
          </w:pPr>
          <w:hyperlink w:anchor="_Toc160027631" w:history="1">
            <w:r w:rsidRPr="004E1C24">
              <w:rPr>
                <w:rStyle w:val="Hyperlink"/>
                <w:noProof/>
              </w:rPr>
              <w:t>2.</w:t>
            </w:r>
            <w:r>
              <w:rPr>
                <w:rFonts w:asciiTheme="minorHAnsi" w:eastAsiaTheme="minorEastAsia" w:hAnsiTheme="minorHAnsi"/>
                <w:noProof/>
                <w:sz w:val="22"/>
                <w:lang w:val="lt-LT" w:eastAsia="lt-LT"/>
              </w:rPr>
              <w:tab/>
            </w:r>
            <w:r w:rsidRPr="004E1C24">
              <w:rPr>
                <w:rStyle w:val="Hyperlink"/>
                <w:noProof/>
              </w:rPr>
              <w:t>Infrastructure</w:t>
            </w:r>
            <w:r>
              <w:rPr>
                <w:noProof/>
                <w:webHidden/>
              </w:rPr>
              <w:tab/>
            </w:r>
            <w:r>
              <w:rPr>
                <w:noProof/>
                <w:webHidden/>
              </w:rPr>
              <w:fldChar w:fldCharType="begin"/>
            </w:r>
            <w:r>
              <w:rPr>
                <w:noProof/>
                <w:webHidden/>
              </w:rPr>
              <w:instrText xml:space="preserve"> PAGEREF _Toc160027631 \h </w:instrText>
            </w:r>
            <w:r>
              <w:rPr>
                <w:noProof/>
                <w:webHidden/>
              </w:rPr>
            </w:r>
            <w:r>
              <w:rPr>
                <w:noProof/>
                <w:webHidden/>
              </w:rPr>
              <w:fldChar w:fldCharType="separate"/>
            </w:r>
            <w:r>
              <w:rPr>
                <w:noProof/>
                <w:webHidden/>
              </w:rPr>
              <w:t>5</w:t>
            </w:r>
            <w:r>
              <w:rPr>
                <w:noProof/>
                <w:webHidden/>
              </w:rPr>
              <w:fldChar w:fldCharType="end"/>
            </w:r>
          </w:hyperlink>
        </w:p>
        <w:p w14:paraId="7FDDA796" w14:textId="370C9EFD" w:rsidR="00CB74F1" w:rsidRDefault="00CB74F1">
          <w:pPr>
            <w:pStyle w:val="TOC2"/>
            <w:tabs>
              <w:tab w:val="left" w:pos="1540"/>
              <w:tab w:val="right" w:leader="dot" w:pos="9016"/>
            </w:tabs>
            <w:rPr>
              <w:rFonts w:asciiTheme="minorHAnsi" w:eastAsiaTheme="minorEastAsia" w:hAnsiTheme="minorHAnsi"/>
              <w:noProof/>
              <w:sz w:val="22"/>
              <w:lang w:val="lt-LT" w:eastAsia="lt-LT"/>
            </w:rPr>
          </w:pPr>
          <w:hyperlink w:anchor="_Toc160027632" w:history="1">
            <w:r w:rsidRPr="004E1C24">
              <w:rPr>
                <w:rStyle w:val="Hyperlink"/>
                <w:noProof/>
              </w:rPr>
              <w:t>2.1.</w:t>
            </w:r>
            <w:r>
              <w:rPr>
                <w:rFonts w:asciiTheme="minorHAnsi" w:eastAsiaTheme="minorEastAsia" w:hAnsiTheme="minorHAnsi"/>
                <w:noProof/>
                <w:sz w:val="22"/>
                <w:lang w:val="lt-LT" w:eastAsia="lt-LT"/>
              </w:rPr>
              <w:tab/>
            </w:r>
            <w:r w:rsidRPr="004E1C24">
              <w:rPr>
                <w:rStyle w:val="Hyperlink"/>
                <w:noProof/>
              </w:rPr>
              <w:t>Virtual private cloud</w:t>
            </w:r>
            <w:r>
              <w:rPr>
                <w:noProof/>
                <w:webHidden/>
              </w:rPr>
              <w:tab/>
            </w:r>
            <w:r>
              <w:rPr>
                <w:noProof/>
                <w:webHidden/>
              </w:rPr>
              <w:fldChar w:fldCharType="begin"/>
            </w:r>
            <w:r>
              <w:rPr>
                <w:noProof/>
                <w:webHidden/>
              </w:rPr>
              <w:instrText xml:space="preserve"> PAGEREF _Toc160027632 \h </w:instrText>
            </w:r>
            <w:r>
              <w:rPr>
                <w:noProof/>
                <w:webHidden/>
              </w:rPr>
            </w:r>
            <w:r>
              <w:rPr>
                <w:noProof/>
                <w:webHidden/>
              </w:rPr>
              <w:fldChar w:fldCharType="separate"/>
            </w:r>
            <w:r>
              <w:rPr>
                <w:noProof/>
                <w:webHidden/>
              </w:rPr>
              <w:t>6</w:t>
            </w:r>
            <w:r>
              <w:rPr>
                <w:noProof/>
                <w:webHidden/>
              </w:rPr>
              <w:fldChar w:fldCharType="end"/>
            </w:r>
          </w:hyperlink>
        </w:p>
        <w:p w14:paraId="7573138F" w14:textId="39F5AF7E" w:rsidR="00CB74F1" w:rsidRDefault="00CB74F1">
          <w:pPr>
            <w:pStyle w:val="TOC2"/>
            <w:tabs>
              <w:tab w:val="left" w:pos="1540"/>
              <w:tab w:val="right" w:leader="dot" w:pos="9016"/>
            </w:tabs>
            <w:rPr>
              <w:rFonts w:asciiTheme="minorHAnsi" w:eastAsiaTheme="minorEastAsia" w:hAnsiTheme="minorHAnsi"/>
              <w:noProof/>
              <w:sz w:val="22"/>
              <w:lang w:val="lt-LT" w:eastAsia="lt-LT"/>
            </w:rPr>
          </w:pPr>
          <w:hyperlink w:anchor="_Toc160027633" w:history="1">
            <w:r w:rsidRPr="004E1C24">
              <w:rPr>
                <w:rStyle w:val="Hyperlink"/>
                <w:noProof/>
              </w:rPr>
              <w:t>2.2.</w:t>
            </w:r>
            <w:r>
              <w:rPr>
                <w:rFonts w:asciiTheme="minorHAnsi" w:eastAsiaTheme="minorEastAsia" w:hAnsiTheme="minorHAnsi"/>
                <w:noProof/>
                <w:sz w:val="22"/>
                <w:lang w:val="lt-LT" w:eastAsia="lt-LT"/>
              </w:rPr>
              <w:tab/>
            </w:r>
            <w:r w:rsidRPr="004E1C24">
              <w:rPr>
                <w:rStyle w:val="Hyperlink"/>
                <w:noProof/>
              </w:rPr>
              <w:t>Security group</w:t>
            </w:r>
            <w:r>
              <w:rPr>
                <w:noProof/>
                <w:webHidden/>
              </w:rPr>
              <w:tab/>
            </w:r>
            <w:r>
              <w:rPr>
                <w:noProof/>
                <w:webHidden/>
              </w:rPr>
              <w:fldChar w:fldCharType="begin"/>
            </w:r>
            <w:r>
              <w:rPr>
                <w:noProof/>
                <w:webHidden/>
              </w:rPr>
              <w:instrText xml:space="preserve"> PAGEREF _Toc160027633 \h </w:instrText>
            </w:r>
            <w:r>
              <w:rPr>
                <w:noProof/>
                <w:webHidden/>
              </w:rPr>
            </w:r>
            <w:r>
              <w:rPr>
                <w:noProof/>
                <w:webHidden/>
              </w:rPr>
              <w:fldChar w:fldCharType="separate"/>
            </w:r>
            <w:r>
              <w:rPr>
                <w:noProof/>
                <w:webHidden/>
              </w:rPr>
              <w:t>7</w:t>
            </w:r>
            <w:r>
              <w:rPr>
                <w:noProof/>
                <w:webHidden/>
              </w:rPr>
              <w:fldChar w:fldCharType="end"/>
            </w:r>
          </w:hyperlink>
        </w:p>
        <w:p w14:paraId="5AC24EB5" w14:textId="310DC1CC" w:rsidR="00CB74F1" w:rsidRDefault="00CB74F1">
          <w:pPr>
            <w:pStyle w:val="TOC2"/>
            <w:tabs>
              <w:tab w:val="left" w:pos="1540"/>
              <w:tab w:val="right" w:leader="dot" w:pos="9016"/>
            </w:tabs>
            <w:rPr>
              <w:rFonts w:asciiTheme="minorHAnsi" w:eastAsiaTheme="minorEastAsia" w:hAnsiTheme="minorHAnsi"/>
              <w:noProof/>
              <w:sz w:val="22"/>
              <w:lang w:val="lt-LT" w:eastAsia="lt-LT"/>
            </w:rPr>
          </w:pPr>
          <w:hyperlink w:anchor="_Toc160027634" w:history="1">
            <w:r w:rsidRPr="004E1C24">
              <w:rPr>
                <w:rStyle w:val="Hyperlink"/>
                <w:noProof/>
              </w:rPr>
              <w:t>2.3.</w:t>
            </w:r>
            <w:r>
              <w:rPr>
                <w:rFonts w:asciiTheme="minorHAnsi" w:eastAsiaTheme="minorEastAsia" w:hAnsiTheme="minorHAnsi"/>
                <w:noProof/>
                <w:sz w:val="22"/>
                <w:lang w:val="lt-LT" w:eastAsia="lt-LT"/>
              </w:rPr>
              <w:tab/>
            </w:r>
            <w:r w:rsidRPr="004E1C24">
              <w:rPr>
                <w:rStyle w:val="Hyperlink"/>
                <w:noProof/>
              </w:rPr>
              <w:t>Logs</w:t>
            </w:r>
            <w:r>
              <w:rPr>
                <w:noProof/>
                <w:webHidden/>
              </w:rPr>
              <w:tab/>
            </w:r>
            <w:r>
              <w:rPr>
                <w:noProof/>
                <w:webHidden/>
              </w:rPr>
              <w:fldChar w:fldCharType="begin"/>
            </w:r>
            <w:r>
              <w:rPr>
                <w:noProof/>
                <w:webHidden/>
              </w:rPr>
              <w:instrText xml:space="preserve"> PAGEREF _Toc160027634 \h </w:instrText>
            </w:r>
            <w:r>
              <w:rPr>
                <w:noProof/>
                <w:webHidden/>
              </w:rPr>
            </w:r>
            <w:r>
              <w:rPr>
                <w:noProof/>
                <w:webHidden/>
              </w:rPr>
              <w:fldChar w:fldCharType="separate"/>
            </w:r>
            <w:r>
              <w:rPr>
                <w:noProof/>
                <w:webHidden/>
              </w:rPr>
              <w:t>7</w:t>
            </w:r>
            <w:r>
              <w:rPr>
                <w:noProof/>
                <w:webHidden/>
              </w:rPr>
              <w:fldChar w:fldCharType="end"/>
            </w:r>
          </w:hyperlink>
        </w:p>
        <w:p w14:paraId="6B525609" w14:textId="75E102F6" w:rsidR="00CB74F1" w:rsidRDefault="00CB74F1">
          <w:pPr>
            <w:pStyle w:val="TOC2"/>
            <w:tabs>
              <w:tab w:val="left" w:pos="1540"/>
              <w:tab w:val="right" w:leader="dot" w:pos="9016"/>
            </w:tabs>
            <w:rPr>
              <w:rFonts w:asciiTheme="minorHAnsi" w:eastAsiaTheme="minorEastAsia" w:hAnsiTheme="minorHAnsi"/>
              <w:noProof/>
              <w:sz w:val="22"/>
              <w:lang w:val="lt-LT" w:eastAsia="lt-LT"/>
            </w:rPr>
          </w:pPr>
          <w:hyperlink w:anchor="_Toc160027635" w:history="1">
            <w:r w:rsidRPr="004E1C24">
              <w:rPr>
                <w:rStyle w:val="Hyperlink"/>
                <w:noProof/>
              </w:rPr>
              <w:t>2.4.</w:t>
            </w:r>
            <w:r>
              <w:rPr>
                <w:rFonts w:asciiTheme="minorHAnsi" w:eastAsiaTheme="minorEastAsia" w:hAnsiTheme="minorHAnsi"/>
                <w:noProof/>
                <w:sz w:val="22"/>
                <w:lang w:val="lt-LT" w:eastAsia="lt-LT"/>
              </w:rPr>
              <w:tab/>
            </w:r>
            <w:r w:rsidRPr="004E1C24">
              <w:rPr>
                <w:rStyle w:val="Hyperlink"/>
                <w:noProof/>
              </w:rPr>
              <w:t>Secrets manager</w:t>
            </w:r>
            <w:r>
              <w:rPr>
                <w:noProof/>
                <w:webHidden/>
              </w:rPr>
              <w:tab/>
            </w:r>
            <w:r>
              <w:rPr>
                <w:noProof/>
                <w:webHidden/>
              </w:rPr>
              <w:fldChar w:fldCharType="begin"/>
            </w:r>
            <w:r>
              <w:rPr>
                <w:noProof/>
                <w:webHidden/>
              </w:rPr>
              <w:instrText xml:space="preserve"> PAGEREF _Toc160027635 \h </w:instrText>
            </w:r>
            <w:r>
              <w:rPr>
                <w:noProof/>
                <w:webHidden/>
              </w:rPr>
            </w:r>
            <w:r>
              <w:rPr>
                <w:noProof/>
                <w:webHidden/>
              </w:rPr>
              <w:fldChar w:fldCharType="separate"/>
            </w:r>
            <w:r>
              <w:rPr>
                <w:noProof/>
                <w:webHidden/>
              </w:rPr>
              <w:t>7</w:t>
            </w:r>
            <w:r>
              <w:rPr>
                <w:noProof/>
                <w:webHidden/>
              </w:rPr>
              <w:fldChar w:fldCharType="end"/>
            </w:r>
          </w:hyperlink>
        </w:p>
        <w:p w14:paraId="50BB80C5" w14:textId="346BB475" w:rsidR="00CB74F1" w:rsidRDefault="00CB74F1">
          <w:pPr>
            <w:pStyle w:val="TOC2"/>
            <w:tabs>
              <w:tab w:val="left" w:pos="1540"/>
              <w:tab w:val="right" w:leader="dot" w:pos="9016"/>
            </w:tabs>
            <w:rPr>
              <w:rFonts w:asciiTheme="minorHAnsi" w:eastAsiaTheme="minorEastAsia" w:hAnsiTheme="minorHAnsi"/>
              <w:noProof/>
              <w:sz w:val="22"/>
              <w:lang w:val="lt-LT" w:eastAsia="lt-LT"/>
            </w:rPr>
          </w:pPr>
          <w:hyperlink w:anchor="_Toc160027636" w:history="1">
            <w:r w:rsidRPr="004E1C24">
              <w:rPr>
                <w:rStyle w:val="Hyperlink"/>
                <w:noProof/>
              </w:rPr>
              <w:t>2.5.</w:t>
            </w:r>
            <w:r>
              <w:rPr>
                <w:rFonts w:asciiTheme="minorHAnsi" w:eastAsiaTheme="minorEastAsia" w:hAnsiTheme="minorHAnsi"/>
                <w:noProof/>
                <w:sz w:val="22"/>
                <w:lang w:val="lt-LT" w:eastAsia="lt-LT"/>
              </w:rPr>
              <w:tab/>
            </w:r>
            <w:r w:rsidRPr="004E1C24">
              <w:rPr>
                <w:rStyle w:val="Hyperlink"/>
                <w:noProof/>
              </w:rPr>
              <w:t>IAM policies</w:t>
            </w:r>
            <w:r>
              <w:rPr>
                <w:noProof/>
                <w:webHidden/>
              </w:rPr>
              <w:tab/>
            </w:r>
            <w:r>
              <w:rPr>
                <w:noProof/>
                <w:webHidden/>
              </w:rPr>
              <w:fldChar w:fldCharType="begin"/>
            </w:r>
            <w:r>
              <w:rPr>
                <w:noProof/>
                <w:webHidden/>
              </w:rPr>
              <w:instrText xml:space="preserve"> PAGEREF _Toc160027636 \h </w:instrText>
            </w:r>
            <w:r>
              <w:rPr>
                <w:noProof/>
                <w:webHidden/>
              </w:rPr>
            </w:r>
            <w:r>
              <w:rPr>
                <w:noProof/>
                <w:webHidden/>
              </w:rPr>
              <w:fldChar w:fldCharType="separate"/>
            </w:r>
            <w:r>
              <w:rPr>
                <w:noProof/>
                <w:webHidden/>
              </w:rPr>
              <w:t>8</w:t>
            </w:r>
            <w:r>
              <w:rPr>
                <w:noProof/>
                <w:webHidden/>
              </w:rPr>
              <w:fldChar w:fldCharType="end"/>
            </w:r>
          </w:hyperlink>
        </w:p>
        <w:p w14:paraId="4447D5D1" w14:textId="76B8B6AE" w:rsidR="00CB74F1" w:rsidRDefault="00CB74F1">
          <w:pPr>
            <w:pStyle w:val="TOC2"/>
            <w:tabs>
              <w:tab w:val="left" w:pos="1540"/>
              <w:tab w:val="right" w:leader="dot" w:pos="9016"/>
            </w:tabs>
            <w:rPr>
              <w:rFonts w:asciiTheme="minorHAnsi" w:eastAsiaTheme="minorEastAsia" w:hAnsiTheme="minorHAnsi"/>
              <w:noProof/>
              <w:sz w:val="22"/>
              <w:lang w:val="lt-LT" w:eastAsia="lt-LT"/>
            </w:rPr>
          </w:pPr>
          <w:hyperlink w:anchor="_Toc160027637" w:history="1">
            <w:r w:rsidRPr="004E1C24">
              <w:rPr>
                <w:rStyle w:val="Hyperlink"/>
                <w:noProof/>
              </w:rPr>
              <w:t>2.6.</w:t>
            </w:r>
            <w:r>
              <w:rPr>
                <w:rFonts w:asciiTheme="minorHAnsi" w:eastAsiaTheme="minorEastAsia" w:hAnsiTheme="minorHAnsi"/>
                <w:noProof/>
                <w:sz w:val="22"/>
                <w:lang w:val="lt-LT" w:eastAsia="lt-LT"/>
              </w:rPr>
              <w:tab/>
            </w:r>
            <w:r w:rsidRPr="004E1C24">
              <w:rPr>
                <w:rStyle w:val="Hyperlink"/>
                <w:noProof/>
              </w:rPr>
              <w:t>Database</w:t>
            </w:r>
            <w:r>
              <w:rPr>
                <w:noProof/>
                <w:webHidden/>
              </w:rPr>
              <w:tab/>
            </w:r>
            <w:r>
              <w:rPr>
                <w:noProof/>
                <w:webHidden/>
              </w:rPr>
              <w:fldChar w:fldCharType="begin"/>
            </w:r>
            <w:r>
              <w:rPr>
                <w:noProof/>
                <w:webHidden/>
              </w:rPr>
              <w:instrText xml:space="preserve"> PAGEREF _Toc160027637 \h </w:instrText>
            </w:r>
            <w:r>
              <w:rPr>
                <w:noProof/>
                <w:webHidden/>
              </w:rPr>
            </w:r>
            <w:r>
              <w:rPr>
                <w:noProof/>
                <w:webHidden/>
              </w:rPr>
              <w:fldChar w:fldCharType="separate"/>
            </w:r>
            <w:r>
              <w:rPr>
                <w:noProof/>
                <w:webHidden/>
              </w:rPr>
              <w:t>8</w:t>
            </w:r>
            <w:r>
              <w:rPr>
                <w:noProof/>
                <w:webHidden/>
              </w:rPr>
              <w:fldChar w:fldCharType="end"/>
            </w:r>
          </w:hyperlink>
        </w:p>
        <w:p w14:paraId="12E27B03" w14:textId="546DE167" w:rsidR="00CB74F1" w:rsidRDefault="00CB74F1">
          <w:pPr>
            <w:pStyle w:val="TOC2"/>
            <w:tabs>
              <w:tab w:val="left" w:pos="1540"/>
              <w:tab w:val="right" w:leader="dot" w:pos="9016"/>
            </w:tabs>
            <w:rPr>
              <w:rFonts w:asciiTheme="minorHAnsi" w:eastAsiaTheme="minorEastAsia" w:hAnsiTheme="minorHAnsi"/>
              <w:noProof/>
              <w:sz w:val="22"/>
              <w:lang w:val="lt-LT" w:eastAsia="lt-LT"/>
            </w:rPr>
          </w:pPr>
          <w:hyperlink w:anchor="_Toc160027638" w:history="1">
            <w:r w:rsidRPr="004E1C24">
              <w:rPr>
                <w:rStyle w:val="Hyperlink"/>
                <w:noProof/>
              </w:rPr>
              <w:t>2.7.</w:t>
            </w:r>
            <w:r>
              <w:rPr>
                <w:rFonts w:asciiTheme="minorHAnsi" w:eastAsiaTheme="minorEastAsia" w:hAnsiTheme="minorHAnsi"/>
                <w:noProof/>
                <w:sz w:val="22"/>
                <w:lang w:val="lt-LT" w:eastAsia="lt-LT"/>
              </w:rPr>
              <w:tab/>
            </w:r>
            <w:r w:rsidRPr="004E1C24">
              <w:rPr>
                <w:rStyle w:val="Hyperlink"/>
                <w:noProof/>
              </w:rPr>
              <w:t>Application load balancer</w:t>
            </w:r>
            <w:r>
              <w:rPr>
                <w:noProof/>
                <w:webHidden/>
              </w:rPr>
              <w:tab/>
            </w:r>
            <w:r>
              <w:rPr>
                <w:noProof/>
                <w:webHidden/>
              </w:rPr>
              <w:fldChar w:fldCharType="begin"/>
            </w:r>
            <w:r>
              <w:rPr>
                <w:noProof/>
                <w:webHidden/>
              </w:rPr>
              <w:instrText xml:space="preserve"> PAGEREF _Toc160027638 \h </w:instrText>
            </w:r>
            <w:r>
              <w:rPr>
                <w:noProof/>
                <w:webHidden/>
              </w:rPr>
            </w:r>
            <w:r>
              <w:rPr>
                <w:noProof/>
                <w:webHidden/>
              </w:rPr>
              <w:fldChar w:fldCharType="separate"/>
            </w:r>
            <w:r>
              <w:rPr>
                <w:noProof/>
                <w:webHidden/>
              </w:rPr>
              <w:t>8</w:t>
            </w:r>
            <w:r>
              <w:rPr>
                <w:noProof/>
                <w:webHidden/>
              </w:rPr>
              <w:fldChar w:fldCharType="end"/>
            </w:r>
          </w:hyperlink>
        </w:p>
        <w:p w14:paraId="1595CB87" w14:textId="3AA6E3DB" w:rsidR="00CB74F1" w:rsidRDefault="00CB74F1">
          <w:pPr>
            <w:pStyle w:val="TOC2"/>
            <w:tabs>
              <w:tab w:val="left" w:pos="1540"/>
              <w:tab w:val="right" w:leader="dot" w:pos="9016"/>
            </w:tabs>
            <w:rPr>
              <w:rFonts w:asciiTheme="minorHAnsi" w:eastAsiaTheme="minorEastAsia" w:hAnsiTheme="minorHAnsi"/>
              <w:noProof/>
              <w:sz w:val="22"/>
              <w:lang w:val="lt-LT" w:eastAsia="lt-LT"/>
            </w:rPr>
          </w:pPr>
          <w:hyperlink w:anchor="_Toc160027639" w:history="1">
            <w:r w:rsidRPr="004E1C24">
              <w:rPr>
                <w:rStyle w:val="Hyperlink"/>
                <w:noProof/>
              </w:rPr>
              <w:t>2.8.</w:t>
            </w:r>
            <w:r>
              <w:rPr>
                <w:rFonts w:asciiTheme="minorHAnsi" w:eastAsiaTheme="minorEastAsia" w:hAnsiTheme="minorHAnsi"/>
                <w:noProof/>
                <w:sz w:val="22"/>
                <w:lang w:val="lt-LT" w:eastAsia="lt-LT"/>
              </w:rPr>
              <w:tab/>
            </w:r>
            <w:r w:rsidRPr="004E1C24">
              <w:rPr>
                <w:rStyle w:val="Hyperlink"/>
                <w:noProof/>
              </w:rPr>
              <w:t>Elastic container service</w:t>
            </w:r>
            <w:r>
              <w:rPr>
                <w:noProof/>
                <w:webHidden/>
              </w:rPr>
              <w:tab/>
            </w:r>
            <w:r>
              <w:rPr>
                <w:noProof/>
                <w:webHidden/>
              </w:rPr>
              <w:fldChar w:fldCharType="begin"/>
            </w:r>
            <w:r>
              <w:rPr>
                <w:noProof/>
                <w:webHidden/>
              </w:rPr>
              <w:instrText xml:space="preserve"> PAGEREF _Toc160027639 \h </w:instrText>
            </w:r>
            <w:r>
              <w:rPr>
                <w:noProof/>
                <w:webHidden/>
              </w:rPr>
            </w:r>
            <w:r>
              <w:rPr>
                <w:noProof/>
                <w:webHidden/>
              </w:rPr>
              <w:fldChar w:fldCharType="separate"/>
            </w:r>
            <w:r>
              <w:rPr>
                <w:noProof/>
                <w:webHidden/>
              </w:rPr>
              <w:t>8</w:t>
            </w:r>
            <w:r>
              <w:rPr>
                <w:noProof/>
                <w:webHidden/>
              </w:rPr>
              <w:fldChar w:fldCharType="end"/>
            </w:r>
          </w:hyperlink>
        </w:p>
        <w:p w14:paraId="2EADBEAE" w14:textId="2F89E197" w:rsidR="00CB74F1" w:rsidRDefault="00CB74F1">
          <w:pPr>
            <w:pStyle w:val="TOC2"/>
            <w:tabs>
              <w:tab w:val="left" w:pos="1540"/>
              <w:tab w:val="right" w:leader="dot" w:pos="9016"/>
            </w:tabs>
            <w:rPr>
              <w:rFonts w:asciiTheme="minorHAnsi" w:eastAsiaTheme="minorEastAsia" w:hAnsiTheme="minorHAnsi"/>
              <w:noProof/>
              <w:sz w:val="22"/>
              <w:lang w:val="lt-LT" w:eastAsia="lt-LT"/>
            </w:rPr>
          </w:pPr>
          <w:hyperlink w:anchor="_Toc160027640" w:history="1">
            <w:r w:rsidRPr="004E1C24">
              <w:rPr>
                <w:rStyle w:val="Hyperlink"/>
                <w:noProof/>
              </w:rPr>
              <w:t>2.9.</w:t>
            </w:r>
            <w:r>
              <w:rPr>
                <w:rFonts w:asciiTheme="minorHAnsi" w:eastAsiaTheme="minorEastAsia" w:hAnsiTheme="minorHAnsi"/>
                <w:noProof/>
                <w:sz w:val="22"/>
                <w:lang w:val="lt-LT" w:eastAsia="lt-LT"/>
              </w:rPr>
              <w:tab/>
            </w:r>
            <w:r w:rsidRPr="004E1C24">
              <w:rPr>
                <w:rStyle w:val="Hyperlink"/>
                <w:noProof/>
              </w:rPr>
              <w:t>Conclusion</w:t>
            </w:r>
            <w:r>
              <w:rPr>
                <w:noProof/>
                <w:webHidden/>
              </w:rPr>
              <w:tab/>
            </w:r>
            <w:r>
              <w:rPr>
                <w:noProof/>
                <w:webHidden/>
              </w:rPr>
              <w:fldChar w:fldCharType="begin"/>
            </w:r>
            <w:r>
              <w:rPr>
                <w:noProof/>
                <w:webHidden/>
              </w:rPr>
              <w:instrText xml:space="preserve"> PAGEREF _Toc160027640 \h </w:instrText>
            </w:r>
            <w:r>
              <w:rPr>
                <w:noProof/>
                <w:webHidden/>
              </w:rPr>
            </w:r>
            <w:r>
              <w:rPr>
                <w:noProof/>
                <w:webHidden/>
              </w:rPr>
              <w:fldChar w:fldCharType="separate"/>
            </w:r>
            <w:r>
              <w:rPr>
                <w:noProof/>
                <w:webHidden/>
              </w:rPr>
              <w:t>9</w:t>
            </w:r>
            <w:r>
              <w:rPr>
                <w:noProof/>
                <w:webHidden/>
              </w:rPr>
              <w:fldChar w:fldCharType="end"/>
            </w:r>
          </w:hyperlink>
        </w:p>
        <w:p w14:paraId="5A78DB5F" w14:textId="211DE3B5" w:rsidR="00CB74F1" w:rsidRDefault="00CB74F1">
          <w:pPr>
            <w:pStyle w:val="TOC1"/>
            <w:tabs>
              <w:tab w:val="left" w:pos="1100"/>
              <w:tab w:val="right" w:leader="dot" w:pos="9016"/>
            </w:tabs>
            <w:rPr>
              <w:rFonts w:asciiTheme="minorHAnsi" w:eastAsiaTheme="minorEastAsia" w:hAnsiTheme="minorHAnsi"/>
              <w:noProof/>
              <w:sz w:val="22"/>
              <w:lang w:val="lt-LT" w:eastAsia="lt-LT"/>
            </w:rPr>
          </w:pPr>
          <w:hyperlink w:anchor="_Toc160027641" w:history="1">
            <w:r w:rsidRPr="004E1C24">
              <w:rPr>
                <w:rStyle w:val="Hyperlink"/>
                <w:noProof/>
              </w:rPr>
              <w:t>3.</w:t>
            </w:r>
            <w:r>
              <w:rPr>
                <w:rFonts w:asciiTheme="minorHAnsi" w:eastAsiaTheme="minorEastAsia" w:hAnsiTheme="minorHAnsi"/>
                <w:noProof/>
                <w:sz w:val="22"/>
                <w:lang w:val="lt-LT" w:eastAsia="lt-LT"/>
              </w:rPr>
              <w:tab/>
            </w:r>
            <w:r w:rsidRPr="004E1C24">
              <w:rPr>
                <w:rStyle w:val="Hyperlink"/>
                <w:noProof/>
              </w:rPr>
              <w:t>Web application</w:t>
            </w:r>
            <w:r>
              <w:rPr>
                <w:noProof/>
                <w:webHidden/>
              </w:rPr>
              <w:tab/>
            </w:r>
            <w:r>
              <w:rPr>
                <w:noProof/>
                <w:webHidden/>
              </w:rPr>
              <w:fldChar w:fldCharType="begin"/>
            </w:r>
            <w:r>
              <w:rPr>
                <w:noProof/>
                <w:webHidden/>
              </w:rPr>
              <w:instrText xml:space="preserve"> PAGEREF _Toc160027641 \h </w:instrText>
            </w:r>
            <w:r>
              <w:rPr>
                <w:noProof/>
                <w:webHidden/>
              </w:rPr>
            </w:r>
            <w:r>
              <w:rPr>
                <w:noProof/>
                <w:webHidden/>
              </w:rPr>
              <w:fldChar w:fldCharType="separate"/>
            </w:r>
            <w:r>
              <w:rPr>
                <w:noProof/>
                <w:webHidden/>
              </w:rPr>
              <w:t>10</w:t>
            </w:r>
            <w:r>
              <w:rPr>
                <w:noProof/>
                <w:webHidden/>
              </w:rPr>
              <w:fldChar w:fldCharType="end"/>
            </w:r>
          </w:hyperlink>
        </w:p>
        <w:p w14:paraId="6984B442" w14:textId="1FD9D18D" w:rsidR="00CB74F1" w:rsidRDefault="00CB74F1">
          <w:pPr>
            <w:pStyle w:val="TOC2"/>
            <w:tabs>
              <w:tab w:val="left" w:pos="1540"/>
              <w:tab w:val="right" w:leader="dot" w:pos="9016"/>
            </w:tabs>
            <w:rPr>
              <w:rFonts w:asciiTheme="minorHAnsi" w:eastAsiaTheme="minorEastAsia" w:hAnsiTheme="minorHAnsi"/>
              <w:noProof/>
              <w:sz w:val="22"/>
              <w:lang w:val="lt-LT" w:eastAsia="lt-LT"/>
            </w:rPr>
          </w:pPr>
          <w:hyperlink w:anchor="_Toc160027642" w:history="1">
            <w:r w:rsidRPr="004E1C24">
              <w:rPr>
                <w:rStyle w:val="Hyperlink"/>
                <w:noProof/>
              </w:rPr>
              <w:t>3.1.</w:t>
            </w:r>
            <w:r>
              <w:rPr>
                <w:rFonts w:asciiTheme="minorHAnsi" w:eastAsiaTheme="minorEastAsia" w:hAnsiTheme="minorHAnsi"/>
                <w:noProof/>
                <w:sz w:val="22"/>
                <w:lang w:val="lt-LT" w:eastAsia="lt-LT"/>
              </w:rPr>
              <w:tab/>
            </w:r>
            <w:r w:rsidRPr="004E1C24">
              <w:rPr>
                <w:rStyle w:val="Hyperlink"/>
                <w:noProof/>
              </w:rPr>
              <w:t>Front-end development</w:t>
            </w:r>
            <w:r>
              <w:rPr>
                <w:noProof/>
                <w:webHidden/>
              </w:rPr>
              <w:tab/>
            </w:r>
            <w:r>
              <w:rPr>
                <w:noProof/>
                <w:webHidden/>
              </w:rPr>
              <w:fldChar w:fldCharType="begin"/>
            </w:r>
            <w:r>
              <w:rPr>
                <w:noProof/>
                <w:webHidden/>
              </w:rPr>
              <w:instrText xml:space="preserve"> PAGEREF _Toc160027642 \h </w:instrText>
            </w:r>
            <w:r>
              <w:rPr>
                <w:noProof/>
                <w:webHidden/>
              </w:rPr>
            </w:r>
            <w:r>
              <w:rPr>
                <w:noProof/>
                <w:webHidden/>
              </w:rPr>
              <w:fldChar w:fldCharType="separate"/>
            </w:r>
            <w:r>
              <w:rPr>
                <w:noProof/>
                <w:webHidden/>
              </w:rPr>
              <w:t>11</w:t>
            </w:r>
            <w:r>
              <w:rPr>
                <w:noProof/>
                <w:webHidden/>
              </w:rPr>
              <w:fldChar w:fldCharType="end"/>
            </w:r>
          </w:hyperlink>
        </w:p>
        <w:p w14:paraId="230445A2" w14:textId="26560718" w:rsidR="00CB74F1" w:rsidRDefault="00CB74F1">
          <w:pPr>
            <w:pStyle w:val="TOC3"/>
            <w:tabs>
              <w:tab w:val="left" w:pos="1807"/>
              <w:tab w:val="right" w:leader="dot" w:pos="9016"/>
            </w:tabs>
            <w:rPr>
              <w:rFonts w:asciiTheme="minorHAnsi" w:eastAsiaTheme="minorEastAsia" w:hAnsiTheme="minorHAnsi"/>
              <w:noProof/>
              <w:sz w:val="22"/>
              <w:lang w:val="lt-LT" w:eastAsia="lt-LT"/>
            </w:rPr>
          </w:pPr>
          <w:hyperlink w:anchor="_Toc160027643" w:history="1">
            <w:r w:rsidRPr="004E1C24">
              <w:rPr>
                <w:rStyle w:val="Hyperlink"/>
                <w:noProof/>
              </w:rPr>
              <w:t>3.1.1.</w:t>
            </w:r>
            <w:r>
              <w:rPr>
                <w:rFonts w:asciiTheme="minorHAnsi" w:eastAsiaTheme="minorEastAsia" w:hAnsiTheme="minorHAnsi"/>
                <w:noProof/>
                <w:sz w:val="22"/>
                <w:lang w:val="lt-LT" w:eastAsia="lt-LT"/>
              </w:rPr>
              <w:tab/>
            </w:r>
            <w:r w:rsidRPr="004E1C24">
              <w:rPr>
                <w:rStyle w:val="Hyperlink"/>
                <w:noProof/>
              </w:rPr>
              <w:t>Login page</w:t>
            </w:r>
            <w:r>
              <w:rPr>
                <w:noProof/>
                <w:webHidden/>
              </w:rPr>
              <w:tab/>
            </w:r>
            <w:r>
              <w:rPr>
                <w:noProof/>
                <w:webHidden/>
              </w:rPr>
              <w:fldChar w:fldCharType="begin"/>
            </w:r>
            <w:r>
              <w:rPr>
                <w:noProof/>
                <w:webHidden/>
              </w:rPr>
              <w:instrText xml:space="preserve"> PAGEREF _Toc160027643 \h </w:instrText>
            </w:r>
            <w:r>
              <w:rPr>
                <w:noProof/>
                <w:webHidden/>
              </w:rPr>
            </w:r>
            <w:r>
              <w:rPr>
                <w:noProof/>
                <w:webHidden/>
              </w:rPr>
              <w:fldChar w:fldCharType="separate"/>
            </w:r>
            <w:r>
              <w:rPr>
                <w:noProof/>
                <w:webHidden/>
              </w:rPr>
              <w:t>11</w:t>
            </w:r>
            <w:r>
              <w:rPr>
                <w:noProof/>
                <w:webHidden/>
              </w:rPr>
              <w:fldChar w:fldCharType="end"/>
            </w:r>
          </w:hyperlink>
        </w:p>
        <w:p w14:paraId="75F022C7" w14:textId="1B4480E0" w:rsidR="00CB74F1" w:rsidRDefault="00CB74F1">
          <w:pPr>
            <w:pStyle w:val="TOC3"/>
            <w:tabs>
              <w:tab w:val="left" w:pos="1807"/>
              <w:tab w:val="right" w:leader="dot" w:pos="9016"/>
            </w:tabs>
            <w:rPr>
              <w:rFonts w:asciiTheme="minorHAnsi" w:eastAsiaTheme="minorEastAsia" w:hAnsiTheme="minorHAnsi"/>
              <w:noProof/>
              <w:sz w:val="22"/>
              <w:lang w:val="lt-LT" w:eastAsia="lt-LT"/>
            </w:rPr>
          </w:pPr>
          <w:hyperlink w:anchor="_Toc160027644" w:history="1">
            <w:r w:rsidRPr="004E1C24">
              <w:rPr>
                <w:rStyle w:val="Hyperlink"/>
                <w:noProof/>
              </w:rPr>
              <w:t>3.1.2.</w:t>
            </w:r>
            <w:r>
              <w:rPr>
                <w:rFonts w:asciiTheme="minorHAnsi" w:eastAsiaTheme="minorEastAsia" w:hAnsiTheme="minorHAnsi"/>
                <w:noProof/>
                <w:sz w:val="22"/>
                <w:lang w:val="lt-LT" w:eastAsia="lt-LT"/>
              </w:rPr>
              <w:tab/>
            </w:r>
            <w:r w:rsidRPr="004E1C24">
              <w:rPr>
                <w:rStyle w:val="Hyperlink"/>
                <w:noProof/>
              </w:rPr>
              <w:t>Registration page</w:t>
            </w:r>
            <w:r>
              <w:rPr>
                <w:noProof/>
                <w:webHidden/>
              </w:rPr>
              <w:tab/>
            </w:r>
            <w:r>
              <w:rPr>
                <w:noProof/>
                <w:webHidden/>
              </w:rPr>
              <w:fldChar w:fldCharType="begin"/>
            </w:r>
            <w:r>
              <w:rPr>
                <w:noProof/>
                <w:webHidden/>
              </w:rPr>
              <w:instrText xml:space="preserve"> PAGEREF _Toc160027644 \h </w:instrText>
            </w:r>
            <w:r>
              <w:rPr>
                <w:noProof/>
                <w:webHidden/>
              </w:rPr>
            </w:r>
            <w:r>
              <w:rPr>
                <w:noProof/>
                <w:webHidden/>
              </w:rPr>
              <w:fldChar w:fldCharType="separate"/>
            </w:r>
            <w:r>
              <w:rPr>
                <w:noProof/>
                <w:webHidden/>
              </w:rPr>
              <w:t>12</w:t>
            </w:r>
            <w:r>
              <w:rPr>
                <w:noProof/>
                <w:webHidden/>
              </w:rPr>
              <w:fldChar w:fldCharType="end"/>
            </w:r>
          </w:hyperlink>
        </w:p>
        <w:p w14:paraId="18731EB6" w14:textId="612F8BAB" w:rsidR="00CB74F1" w:rsidRDefault="00CB74F1">
          <w:pPr>
            <w:pStyle w:val="TOC3"/>
            <w:tabs>
              <w:tab w:val="left" w:pos="1807"/>
              <w:tab w:val="right" w:leader="dot" w:pos="9016"/>
            </w:tabs>
            <w:rPr>
              <w:rFonts w:asciiTheme="minorHAnsi" w:eastAsiaTheme="minorEastAsia" w:hAnsiTheme="minorHAnsi"/>
              <w:noProof/>
              <w:sz w:val="22"/>
              <w:lang w:val="lt-LT" w:eastAsia="lt-LT"/>
            </w:rPr>
          </w:pPr>
          <w:hyperlink w:anchor="_Toc160027645" w:history="1">
            <w:r w:rsidRPr="004E1C24">
              <w:rPr>
                <w:rStyle w:val="Hyperlink"/>
                <w:noProof/>
              </w:rPr>
              <w:t>3.1.3.</w:t>
            </w:r>
            <w:r>
              <w:rPr>
                <w:rFonts w:asciiTheme="minorHAnsi" w:eastAsiaTheme="minorEastAsia" w:hAnsiTheme="minorHAnsi"/>
                <w:noProof/>
                <w:sz w:val="22"/>
                <w:lang w:val="lt-LT" w:eastAsia="lt-LT"/>
              </w:rPr>
              <w:tab/>
            </w:r>
            <w:r w:rsidRPr="004E1C24">
              <w:rPr>
                <w:rStyle w:val="Hyperlink"/>
                <w:noProof/>
              </w:rPr>
              <w:t>Index page</w:t>
            </w:r>
            <w:r>
              <w:rPr>
                <w:noProof/>
                <w:webHidden/>
              </w:rPr>
              <w:tab/>
            </w:r>
            <w:r>
              <w:rPr>
                <w:noProof/>
                <w:webHidden/>
              </w:rPr>
              <w:fldChar w:fldCharType="begin"/>
            </w:r>
            <w:r>
              <w:rPr>
                <w:noProof/>
                <w:webHidden/>
              </w:rPr>
              <w:instrText xml:space="preserve"> PAGEREF _Toc160027645 \h </w:instrText>
            </w:r>
            <w:r>
              <w:rPr>
                <w:noProof/>
                <w:webHidden/>
              </w:rPr>
            </w:r>
            <w:r>
              <w:rPr>
                <w:noProof/>
                <w:webHidden/>
              </w:rPr>
              <w:fldChar w:fldCharType="separate"/>
            </w:r>
            <w:r>
              <w:rPr>
                <w:noProof/>
                <w:webHidden/>
              </w:rPr>
              <w:t>13</w:t>
            </w:r>
            <w:r>
              <w:rPr>
                <w:noProof/>
                <w:webHidden/>
              </w:rPr>
              <w:fldChar w:fldCharType="end"/>
            </w:r>
          </w:hyperlink>
        </w:p>
        <w:p w14:paraId="136DEDAF" w14:textId="7CBA332E" w:rsidR="00CB74F1" w:rsidRDefault="00CB74F1">
          <w:pPr>
            <w:pStyle w:val="TOC2"/>
            <w:tabs>
              <w:tab w:val="left" w:pos="1540"/>
              <w:tab w:val="right" w:leader="dot" w:pos="9016"/>
            </w:tabs>
            <w:rPr>
              <w:rFonts w:asciiTheme="minorHAnsi" w:eastAsiaTheme="minorEastAsia" w:hAnsiTheme="minorHAnsi"/>
              <w:noProof/>
              <w:sz w:val="22"/>
              <w:lang w:val="lt-LT" w:eastAsia="lt-LT"/>
            </w:rPr>
          </w:pPr>
          <w:hyperlink w:anchor="_Toc160027646" w:history="1">
            <w:r w:rsidRPr="004E1C24">
              <w:rPr>
                <w:rStyle w:val="Hyperlink"/>
                <w:noProof/>
              </w:rPr>
              <w:t>3.2.</w:t>
            </w:r>
            <w:r>
              <w:rPr>
                <w:rFonts w:asciiTheme="minorHAnsi" w:eastAsiaTheme="minorEastAsia" w:hAnsiTheme="minorHAnsi"/>
                <w:noProof/>
                <w:sz w:val="22"/>
                <w:lang w:val="lt-LT" w:eastAsia="lt-LT"/>
              </w:rPr>
              <w:tab/>
            </w:r>
            <w:r w:rsidRPr="004E1C24">
              <w:rPr>
                <w:rStyle w:val="Hyperlink"/>
                <w:noProof/>
              </w:rPr>
              <w:t>Back-end development</w:t>
            </w:r>
            <w:r>
              <w:rPr>
                <w:noProof/>
                <w:webHidden/>
              </w:rPr>
              <w:tab/>
            </w:r>
            <w:r>
              <w:rPr>
                <w:noProof/>
                <w:webHidden/>
              </w:rPr>
              <w:fldChar w:fldCharType="begin"/>
            </w:r>
            <w:r>
              <w:rPr>
                <w:noProof/>
                <w:webHidden/>
              </w:rPr>
              <w:instrText xml:space="preserve"> PAGEREF _Toc160027646 \h </w:instrText>
            </w:r>
            <w:r>
              <w:rPr>
                <w:noProof/>
                <w:webHidden/>
              </w:rPr>
            </w:r>
            <w:r>
              <w:rPr>
                <w:noProof/>
                <w:webHidden/>
              </w:rPr>
              <w:fldChar w:fldCharType="separate"/>
            </w:r>
            <w:r>
              <w:rPr>
                <w:noProof/>
                <w:webHidden/>
              </w:rPr>
              <w:t>14</w:t>
            </w:r>
            <w:r>
              <w:rPr>
                <w:noProof/>
                <w:webHidden/>
              </w:rPr>
              <w:fldChar w:fldCharType="end"/>
            </w:r>
          </w:hyperlink>
        </w:p>
        <w:p w14:paraId="7C0F0C69" w14:textId="7B440393" w:rsidR="001E1E6F" w:rsidRPr="00C2727B" w:rsidRDefault="001E1E6F">
          <w:r w:rsidRPr="00C2727B">
            <w:rPr>
              <w:b/>
              <w:bCs/>
            </w:rPr>
            <w:fldChar w:fldCharType="end"/>
          </w:r>
        </w:p>
      </w:sdtContent>
    </w:sdt>
    <w:p w14:paraId="70EA7B67" w14:textId="2FA766B0" w:rsidR="007E3D4E" w:rsidRPr="00C2727B" w:rsidRDefault="007E3D4E" w:rsidP="00034972">
      <w:pPr>
        <w:ind w:firstLine="0"/>
      </w:pPr>
      <w:r w:rsidRPr="00C2727B">
        <w:br w:type="page"/>
      </w:r>
    </w:p>
    <w:p w14:paraId="441B41B5" w14:textId="6C597A05" w:rsidR="009314B1" w:rsidRPr="00C2727B" w:rsidRDefault="007E3D4E" w:rsidP="0067789A">
      <w:pPr>
        <w:pStyle w:val="Heading1"/>
        <w:ind w:left="851" w:hanging="851"/>
      </w:pPr>
      <w:bookmarkStart w:id="0" w:name="_Toc160027626"/>
      <w:r w:rsidRPr="00C2727B">
        <w:lastRenderedPageBreak/>
        <w:t>Task</w:t>
      </w:r>
      <w:bookmarkEnd w:id="0"/>
    </w:p>
    <w:p w14:paraId="265661D6" w14:textId="1E9B6692" w:rsidR="00034972" w:rsidRPr="00C2727B" w:rsidRDefault="00E71E73" w:rsidP="00034972">
      <w:r w:rsidRPr="00C2727B">
        <w:t xml:space="preserve">To create application useful </w:t>
      </w:r>
      <w:r w:rsidR="001C62A8">
        <w:t xml:space="preserve">for </w:t>
      </w:r>
      <w:r w:rsidRPr="00C2727B">
        <w:t xml:space="preserve">users to control their to-do list. Each user can access and modify </w:t>
      </w:r>
      <w:r w:rsidR="00145FE8">
        <w:t xml:space="preserve">his own to-do </w:t>
      </w:r>
      <w:r w:rsidRPr="00C2727B">
        <w:t>list. Application should be created using new technologies.</w:t>
      </w:r>
      <w:r w:rsidR="00270460">
        <w:t xml:space="preserve"> Application type – web based.</w:t>
      </w:r>
    </w:p>
    <w:p w14:paraId="7137DB4C" w14:textId="6C88C4AF" w:rsidR="00E71E73" w:rsidRPr="00C2727B" w:rsidRDefault="00CA4066" w:rsidP="00832263">
      <w:pPr>
        <w:pStyle w:val="Heading2"/>
        <w:ind w:left="851" w:hanging="851"/>
      </w:pPr>
      <w:bookmarkStart w:id="1" w:name="_Toc160027627"/>
      <w:r>
        <w:t>Application</w:t>
      </w:r>
      <w:r w:rsidR="00DC0870">
        <w:t xml:space="preserve"> usability</w:t>
      </w:r>
      <w:bookmarkEnd w:id="1"/>
    </w:p>
    <w:p w14:paraId="140FE519" w14:textId="64524036" w:rsidR="00D64095" w:rsidRPr="00B37261" w:rsidRDefault="00CA4066" w:rsidP="00D64095">
      <w:pPr>
        <w:rPr>
          <w:lang w:val="lt-LT"/>
        </w:rPr>
      </w:pPr>
      <w:r>
        <w:t>Application will be used for big group of people</w:t>
      </w:r>
      <w:r w:rsidR="00DC4EEA">
        <w:t xml:space="preserve"> simultaneously.</w:t>
      </w:r>
      <w:r w:rsidR="00B37261">
        <w:t xml:space="preserve"> First application will be used as browser based, but in future will be developed mobile application. For this reason</w:t>
      </w:r>
      <w:r w:rsidR="00B37261">
        <w:rPr>
          <w:lang w:val="lt-LT"/>
        </w:rPr>
        <w:t>, system must provide data for mobile applications.</w:t>
      </w:r>
    </w:p>
    <w:p w14:paraId="25A74805" w14:textId="3C23C40C" w:rsidR="002F09DA" w:rsidRPr="00C2727B" w:rsidRDefault="00CE1636" w:rsidP="002F09DA">
      <w:pPr>
        <w:pStyle w:val="Heading3"/>
        <w:ind w:left="851" w:hanging="851"/>
      </w:pPr>
      <w:bookmarkStart w:id="2" w:name="_Toc160027628"/>
      <w:r w:rsidRPr="00C2727B">
        <w:t>Users</w:t>
      </w:r>
      <w:bookmarkEnd w:id="2"/>
    </w:p>
    <w:p w14:paraId="750AC845" w14:textId="2324031F" w:rsidR="00CE1636" w:rsidRPr="00C2727B" w:rsidRDefault="00CE1636" w:rsidP="00CE1636">
      <w:r w:rsidRPr="00C2727B">
        <w:t xml:space="preserve">User </w:t>
      </w:r>
      <w:r w:rsidR="007A09DD">
        <w:t>will use system to control to-do list.</w:t>
      </w:r>
      <w:r w:rsidR="00BC4836" w:rsidRPr="00C2727B">
        <w:t xml:space="preserve"> User actions:</w:t>
      </w:r>
    </w:p>
    <w:p w14:paraId="4B529E47" w14:textId="1FEF1949" w:rsidR="00BC4836" w:rsidRPr="00C2727B" w:rsidRDefault="00BC4836" w:rsidP="00BC4836">
      <w:pPr>
        <w:pStyle w:val="ListParagraph"/>
        <w:numPr>
          <w:ilvl w:val="0"/>
          <w:numId w:val="2"/>
        </w:numPr>
      </w:pPr>
      <w:r w:rsidRPr="00C2727B">
        <w:t>Register using personal data;</w:t>
      </w:r>
    </w:p>
    <w:p w14:paraId="37BA1750" w14:textId="58D28D46" w:rsidR="00BC4836" w:rsidRPr="00C2727B" w:rsidRDefault="00BC4836" w:rsidP="00BC4836">
      <w:pPr>
        <w:pStyle w:val="ListParagraph"/>
        <w:numPr>
          <w:ilvl w:val="0"/>
          <w:numId w:val="2"/>
        </w:numPr>
      </w:pPr>
      <w:r w:rsidRPr="00C2727B">
        <w:t>Login to application;</w:t>
      </w:r>
    </w:p>
    <w:p w14:paraId="5043A66E" w14:textId="073E7AB1" w:rsidR="00BC4836" w:rsidRPr="00C2727B" w:rsidRDefault="00BC4836" w:rsidP="00BC4836">
      <w:pPr>
        <w:pStyle w:val="ListParagraph"/>
        <w:numPr>
          <w:ilvl w:val="0"/>
          <w:numId w:val="2"/>
        </w:numPr>
      </w:pPr>
      <w:r w:rsidRPr="00C2727B">
        <w:t>Add new to-do;</w:t>
      </w:r>
    </w:p>
    <w:p w14:paraId="207BE8EB" w14:textId="365F8CBE" w:rsidR="00BC4836" w:rsidRPr="00C2727B" w:rsidRDefault="00BC4836" w:rsidP="00BC4836">
      <w:pPr>
        <w:pStyle w:val="ListParagraph"/>
        <w:numPr>
          <w:ilvl w:val="0"/>
          <w:numId w:val="2"/>
        </w:numPr>
      </w:pPr>
      <w:r w:rsidRPr="00C2727B">
        <w:t>Confirm that to-do is done;</w:t>
      </w:r>
    </w:p>
    <w:p w14:paraId="47C1085C" w14:textId="5223DF38" w:rsidR="00BC4836" w:rsidRPr="00C2727B" w:rsidRDefault="00BC4836" w:rsidP="00BC4836">
      <w:pPr>
        <w:pStyle w:val="ListParagraph"/>
        <w:numPr>
          <w:ilvl w:val="0"/>
          <w:numId w:val="2"/>
        </w:numPr>
      </w:pPr>
      <w:r w:rsidRPr="00C2727B">
        <w:t>Remove to-do;</w:t>
      </w:r>
    </w:p>
    <w:p w14:paraId="4892C5DD" w14:textId="2250B5D0" w:rsidR="007133CD" w:rsidRPr="00C2727B" w:rsidRDefault="007133CD" w:rsidP="007133CD">
      <w:pPr>
        <w:pStyle w:val="Heading3"/>
        <w:ind w:left="851" w:hanging="851"/>
      </w:pPr>
      <w:bookmarkStart w:id="3" w:name="_Toc160027629"/>
      <w:r w:rsidRPr="00C2727B">
        <w:t>To-do list</w:t>
      </w:r>
      <w:bookmarkEnd w:id="3"/>
    </w:p>
    <w:p w14:paraId="7BB2850F" w14:textId="77777777" w:rsidR="007133CD" w:rsidRPr="00C2727B" w:rsidRDefault="007133CD" w:rsidP="007133CD">
      <w:r w:rsidRPr="00C2727B">
        <w:t>To-do list should be represented clearly. To-do list should contain information:</w:t>
      </w:r>
    </w:p>
    <w:p w14:paraId="147E131A" w14:textId="2BB70B01" w:rsidR="007133CD" w:rsidRPr="00C2727B" w:rsidRDefault="007133CD" w:rsidP="007133CD">
      <w:pPr>
        <w:pStyle w:val="ListParagraph"/>
        <w:numPr>
          <w:ilvl w:val="0"/>
          <w:numId w:val="3"/>
        </w:numPr>
      </w:pPr>
      <w:r w:rsidRPr="00C2727B">
        <w:t>To-do information (description text);</w:t>
      </w:r>
    </w:p>
    <w:p w14:paraId="7A95C2EB" w14:textId="5310D025" w:rsidR="007133CD" w:rsidRPr="00C2727B" w:rsidRDefault="007133CD" w:rsidP="007133CD">
      <w:pPr>
        <w:pStyle w:val="ListParagraph"/>
        <w:numPr>
          <w:ilvl w:val="0"/>
          <w:numId w:val="3"/>
        </w:numPr>
      </w:pPr>
      <w:r w:rsidRPr="00C2727B">
        <w:t>Creation date;</w:t>
      </w:r>
    </w:p>
    <w:p w14:paraId="6497B992" w14:textId="1C5AE105" w:rsidR="007133CD" w:rsidRPr="00C2727B" w:rsidRDefault="007133CD" w:rsidP="007133CD">
      <w:pPr>
        <w:pStyle w:val="ListParagraph"/>
        <w:numPr>
          <w:ilvl w:val="0"/>
          <w:numId w:val="3"/>
        </w:numPr>
      </w:pPr>
      <w:r w:rsidRPr="00C2727B">
        <w:t>Completion date;</w:t>
      </w:r>
    </w:p>
    <w:p w14:paraId="61622868" w14:textId="21CCFD96" w:rsidR="007133CD" w:rsidRDefault="007133CD" w:rsidP="007133CD">
      <w:pPr>
        <w:pStyle w:val="ListParagraph"/>
        <w:numPr>
          <w:ilvl w:val="0"/>
          <w:numId w:val="3"/>
        </w:numPr>
      </w:pPr>
      <w:r w:rsidRPr="00C2727B">
        <w:t>To-do is completed or not;</w:t>
      </w:r>
    </w:p>
    <w:p w14:paraId="15B8F239" w14:textId="1648F17F" w:rsidR="00367296" w:rsidRDefault="00367296">
      <w:pPr>
        <w:spacing w:line="259" w:lineRule="auto"/>
        <w:ind w:firstLine="0"/>
        <w:jc w:val="left"/>
      </w:pPr>
      <w:r>
        <w:br w:type="page"/>
      </w:r>
    </w:p>
    <w:p w14:paraId="57AD085D" w14:textId="64589760" w:rsidR="007133CD" w:rsidRPr="00C2727B" w:rsidRDefault="007133CD" w:rsidP="007133CD">
      <w:pPr>
        <w:pStyle w:val="Heading2"/>
        <w:ind w:left="851" w:hanging="851"/>
      </w:pPr>
      <w:bookmarkStart w:id="4" w:name="_Toc160027630"/>
      <w:r w:rsidRPr="00C2727B">
        <w:lastRenderedPageBreak/>
        <w:t>Technical requirements</w:t>
      </w:r>
      <w:bookmarkEnd w:id="4"/>
    </w:p>
    <w:p w14:paraId="74B13921" w14:textId="77777777" w:rsidR="003E5879" w:rsidRPr="00C2727B" w:rsidRDefault="003E5879" w:rsidP="007133CD">
      <w:r w:rsidRPr="00C2727B">
        <w:t>Application must be deployable in could environment. Brief list of requirements:</w:t>
      </w:r>
    </w:p>
    <w:p w14:paraId="6A9E12BF" w14:textId="77777777" w:rsidR="003E5879" w:rsidRPr="00C2727B" w:rsidRDefault="003E5879" w:rsidP="003E5879">
      <w:pPr>
        <w:pStyle w:val="ListParagraph"/>
        <w:numPr>
          <w:ilvl w:val="0"/>
          <w:numId w:val="4"/>
        </w:numPr>
      </w:pPr>
      <w:r w:rsidRPr="00C2727B">
        <w:t>Deployable in cloud (AWS) environment;</w:t>
      </w:r>
    </w:p>
    <w:p w14:paraId="20C17A32" w14:textId="77777777" w:rsidR="003E5879" w:rsidRPr="00C2727B" w:rsidRDefault="003E5879" w:rsidP="003E5879">
      <w:pPr>
        <w:pStyle w:val="ListParagraph"/>
        <w:numPr>
          <w:ilvl w:val="0"/>
          <w:numId w:val="4"/>
        </w:numPr>
      </w:pPr>
      <w:r w:rsidRPr="00C2727B">
        <w:t>Infrastructure written in code;</w:t>
      </w:r>
    </w:p>
    <w:p w14:paraId="74B29425" w14:textId="77777777" w:rsidR="003E5879" w:rsidRPr="00C2727B" w:rsidRDefault="003E5879" w:rsidP="003E5879">
      <w:pPr>
        <w:pStyle w:val="ListParagraph"/>
        <w:numPr>
          <w:ilvl w:val="0"/>
          <w:numId w:val="4"/>
        </w:numPr>
      </w:pPr>
      <w:r w:rsidRPr="00C2727B">
        <w:t>RDS MySQL database. Database disabled form access from outside;</w:t>
      </w:r>
    </w:p>
    <w:p w14:paraId="5D7F454B" w14:textId="7E55086E" w:rsidR="007133CD" w:rsidRPr="00C2727B" w:rsidRDefault="0065200E" w:rsidP="003E5879">
      <w:pPr>
        <w:pStyle w:val="ListParagraph"/>
        <w:numPr>
          <w:ilvl w:val="0"/>
          <w:numId w:val="4"/>
        </w:numPr>
      </w:pPr>
      <w:r w:rsidRPr="00C2727B">
        <w:t>Application must be containerized;</w:t>
      </w:r>
    </w:p>
    <w:p w14:paraId="45E20550" w14:textId="6CA333E0" w:rsidR="0065200E" w:rsidRPr="00C2727B" w:rsidRDefault="0065200E" w:rsidP="003E5879">
      <w:pPr>
        <w:pStyle w:val="ListParagraph"/>
        <w:numPr>
          <w:ilvl w:val="0"/>
          <w:numId w:val="4"/>
        </w:numPr>
      </w:pPr>
      <w:r w:rsidRPr="00C2727B">
        <w:t>Application must be cost effective;</w:t>
      </w:r>
    </w:p>
    <w:p w14:paraId="359AEE59" w14:textId="1A154358" w:rsidR="0065200E" w:rsidRPr="00C2727B" w:rsidRDefault="0065200E" w:rsidP="003E5879">
      <w:pPr>
        <w:pStyle w:val="ListParagraph"/>
        <w:numPr>
          <w:ilvl w:val="0"/>
          <w:numId w:val="4"/>
        </w:numPr>
      </w:pPr>
      <w:r w:rsidRPr="00C2727B">
        <w:t>Application must be written in Python programming language;</w:t>
      </w:r>
    </w:p>
    <w:p w14:paraId="766B4D0E" w14:textId="43024F2E" w:rsidR="0065200E" w:rsidRPr="00C2727B" w:rsidRDefault="0065200E" w:rsidP="003E5879">
      <w:pPr>
        <w:pStyle w:val="ListParagraph"/>
        <w:numPr>
          <w:ilvl w:val="0"/>
          <w:numId w:val="4"/>
        </w:numPr>
      </w:pPr>
      <w:r w:rsidRPr="00C2727B">
        <w:t>Application must use Flask framework;</w:t>
      </w:r>
    </w:p>
    <w:p w14:paraId="2009F264" w14:textId="1A872AF0" w:rsidR="0065200E" w:rsidRPr="00C2727B" w:rsidRDefault="0065200E" w:rsidP="003E5879">
      <w:pPr>
        <w:pStyle w:val="ListParagraph"/>
        <w:numPr>
          <w:ilvl w:val="0"/>
          <w:numId w:val="4"/>
        </w:numPr>
      </w:pPr>
      <w:r w:rsidRPr="00C2727B">
        <w:t>Application and infrastructure code must have different repositories.</w:t>
      </w:r>
    </w:p>
    <w:p w14:paraId="24B28F3F" w14:textId="2C77E806" w:rsidR="006A5744" w:rsidRPr="00C2727B" w:rsidRDefault="0065200E" w:rsidP="006A5744">
      <w:pPr>
        <w:pStyle w:val="ListParagraph"/>
        <w:numPr>
          <w:ilvl w:val="0"/>
          <w:numId w:val="4"/>
        </w:numPr>
      </w:pPr>
      <w:r w:rsidRPr="00C2727B">
        <w:t xml:space="preserve">Code must </w:t>
      </w:r>
      <w:r w:rsidR="00307AAB" w:rsidRPr="00C2727B">
        <w:t>be versioned using versio</w:t>
      </w:r>
      <w:r w:rsidR="005A09D4" w:rsidRPr="00C2727B">
        <w:t>n control</w:t>
      </w:r>
      <w:r w:rsidR="00307AAB" w:rsidRPr="00C2727B">
        <w:t xml:space="preserve"> system git;</w:t>
      </w:r>
    </w:p>
    <w:p w14:paraId="0F0CEDDF" w14:textId="77777777" w:rsidR="006A5744" w:rsidRPr="00C2727B" w:rsidRDefault="006A5744">
      <w:pPr>
        <w:spacing w:line="259" w:lineRule="auto"/>
        <w:ind w:firstLine="0"/>
      </w:pPr>
      <w:r w:rsidRPr="00C2727B">
        <w:br w:type="page"/>
      </w:r>
    </w:p>
    <w:p w14:paraId="53B045F0" w14:textId="5738E427" w:rsidR="006A5744" w:rsidRPr="00C2727B" w:rsidRDefault="0054101D" w:rsidP="006A5744">
      <w:pPr>
        <w:pStyle w:val="Heading1"/>
        <w:ind w:left="851" w:hanging="851"/>
      </w:pPr>
      <w:bookmarkStart w:id="5" w:name="_Toc160027631"/>
      <w:r w:rsidRPr="00C2727B">
        <w:lastRenderedPageBreak/>
        <w:t>Infrastructure</w:t>
      </w:r>
      <w:bookmarkEnd w:id="5"/>
    </w:p>
    <w:p w14:paraId="523F69FF" w14:textId="5CCED195" w:rsidR="0054101D" w:rsidRPr="00C2727B" w:rsidRDefault="0054101D" w:rsidP="0054101D">
      <w:r w:rsidRPr="00C2727B">
        <w:t xml:space="preserve">As required, infrastructure will be deployed to AWS environment. </w:t>
      </w:r>
      <w:r w:rsidR="00253C20" w:rsidRPr="00C2727B">
        <w:t xml:space="preserve">Infrastructure will be realized as </w:t>
      </w:r>
      <w:proofErr w:type="spellStart"/>
      <w:r w:rsidR="00253C20" w:rsidRPr="00C2727B">
        <w:t>IaC</w:t>
      </w:r>
      <w:proofErr w:type="spellEnd"/>
      <w:r w:rsidR="00253C20" w:rsidRPr="00C2727B">
        <w:t xml:space="preserve"> (infrastructure as a code) using Terraform and Terraform AWS provider library. </w:t>
      </w:r>
      <w:r w:rsidR="00D55BE7" w:rsidRPr="00C2727B">
        <w:t>For code versioning will be used git version control</w:t>
      </w:r>
      <w:r w:rsidR="009E2EE3" w:rsidRPr="00C2727B">
        <w:t xml:space="preserve"> system</w:t>
      </w:r>
      <w:r w:rsidR="00D55BE7" w:rsidRPr="00C2727B">
        <w:t xml:space="preserve"> and github.com </w:t>
      </w:r>
      <w:r w:rsidR="009E2EE3" w:rsidRPr="00C2727B">
        <w:t>repository</w:t>
      </w:r>
      <w:r w:rsidR="00D55BE7" w:rsidRPr="00C2727B">
        <w:t xml:space="preserve">. </w:t>
      </w:r>
      <w:r w:rsidR="003A1E98" w:rsidRPr="00C2727B">
        <w:t xml:space="preserve">Using the given requirements, the architecture of the resources needed to </w:t>
      </w:r>
      <w:r w:rsidR="00A03249" w:rsidRPr="00C2727B">
        <w:t>complete</w:t>
      </w:r>
      <w:r w:rsidR="003A1E98" w:rsidRPr="00C2727B">
        <w:t xml:space="preserve"> the task was created</w:t>
      </w:r>
      <w:r w:rsidR="00A03249" w:rsidRPr="00C2727B">
        <w:t>:</w:t>
      </w:r>
    </w:p>
    <w:p w14:paraId="3180DDC9" w14:textId="7E40A7FE" w:rsidR="00A03249" w:rsidRPr="00C2727B" w:rsidRDefault="00076CF2" w:rsidP="00564E1F">
      <w:pPr>
        <w:jc w:val="center"/>
      </w:pPr>
      <w:r w:rsidRPr="00C2727B">
        <w:drawing>
          <wp:inline distT="0" distB="0" distL="0" distR="0" wp14:anchorId="7CCCDCE2" wp14:editId="0E4E9C8B">
            <wp:extent cx="5495884" cy="6353175"/>
            <wp:effectExtent l="0" t="0" r="0" b="0"/>
            <wp:docPr id="1399633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2005" cy="6383370"/>
                    </a:xfrm>
                    <a:prstGeom prst="rect">
                      <a:avLst/>
                    </a:prstGeom>
                    <a:noFill/>
                    <a:ln>
                      <a:noFill/>
                    </a:ln>
                  </pic:spPr>
                </pic:pic>
              </a:graphicData>
            </a:graphic>
          </wp:inline>
        </w:drawing>
      </w:r>
    </w:p>
    <w:p w14:paraId="795E8762" w14:textId="3A7CBB2E" w:rsidR="00990E17" w:rsidRPr="00C2727B" w:rsidRDefault="00A03249" w:rsidP="00990E17">
      <w:r w:rsidRPr="00C2727B">
        <w:t>According this block diagram resources will be created.</w:t>
      </w:r>
    </w:p>
    <w:p w14:paraId="59E8BCFA" w14:textId="77777777" w:rsidR="007143EF" w:rsidRPr="00C2727B" w:rsidRDefault="007143EF">
      <w:pPr>
        <w:spacing w:line="259" w:lineRule="auto"/>
        <w:ind w:firstLine="0"/>
        <w:jc w:val="left"/>
      </w:pPr>
      <w:r w:rsidRPr="00C2727B">
        <w:br w:type="page"/>
      </w:r>
    </w:p>
    <w:p w14:paraId="35C86627" w14:textId="65899952" w:rsidR="006A5744" w:rsidRPr="00C2727B" w:rsidRDefault="0010227A" w:rsidP="001554DA">
      <w:pPr>
        <w:pStyle w:val="Heading2"/>
        <w:ind w:left="851" w:hanging="851"/>
      </w:pPr>
      <w:bookmarkStart w:id="6" w:name="_Toc160027632"/>
      <w:r w:rsidRPr="00C2727B">
        <w:lastRenderedPageBreak/>
        <w:t>Virtual private cloud</w:t>
      </w:r>
      <w:bookmarkEnd w:id="6"/>
    </w:p>
    <w:p w14:paraId="28F4966E" w14:textId="01510F1A" w:rsidR="0010227A" w:rsidRPr="00C2727B" w:rsidRDefault="0010227A" w:rsidP="0010227A">
      <w:r w:rsidRPr="00C2727B">
        <w:t xml:space="preserve">For </w:t>
      </w:r>
      <w:r w:rsidR="007729BB" w:rsidRPr="00C2727B">
        <w:t xml:space="preserve">virtual cloud (VPC) creation was made a module named: </w:t>
      </w:r>
      <w:proofErr w:type="spellStart"/>
      <w:r w:rsidR="007729BB" w:rsidRPr="00C2727B">
        <w:t>my_vpc</w:t>
      </w:r>
      <w:proofErr w:type="spellEnd"/>
      <w:r w:rsidR="007729BB" w:rsidRPr="00C2727B">
        <w:t>. This module automatically creates:</w:t>
      </w:r>
    </w:p>
    <w:p w14:paraId="7609AABA" w14:textId="4438A68E" w:rsidR="007729BB" w:rsidRPr="00C2727B" w:rsidRDefault="007729BB" w:rsidP="007729BB">
      <w:pPr>
        <w:pStyle w:val="ListParagraph"/>
        <w:numPr>
          <w:ilvl w:val="0"/>
          <w:numId w:val="5"/>
        </w:numPr>
      </w:pPr>
      <w:r w:rsidRPr="00C2727B">
        <w:t>VPC itself;</w:t>
      </w:r>
    </w:p>
    <w:p w14:paraId="00198F0C" w14:textId="3CC39F0C" w:rsidR="007729BB" w:rsidRPr="00C2727B" w:rsidRDefault="007729BB" w:rsidP="007729BB">
      <w:pPr>
        <w:pStyle w:val="ListParagraph"/>
        <w:numPr>
          <w:ilvl w:val="0"/>
          <w:numId w:val="5"/>
        </w:numPr>
      </w:pPr>
      <w:r w:rsidRPr="00C2727B">
        <w:t>Public subnets;</w:t>
      </w:r>
    </w:p>
    <w:p w14:paraId="20A099D1" w14:textId="37B971AB" w:rsidR="007729BB" w:rsidRPr="00C2727B" w:rsidRDefault="007729BB" w:rsidP="007729BB">
      <w:pPr>
        <w:pStyle w:val="ListParagraph"/>
        <w:numPr>
          <w:ilvl w:val="0"/>
          <w:numId w:val="5"/>
        </w:numPr>
      </w:pPr>
      <w:r w:rsidRPr="00C2727B">
        <w:t>Private subnets;</w:t>
      </w:r>
    </w:p>
    <w:p w14:paraId="061155A7" w14:textId="20A64F3F" w:rsidR="007729BB" w:rsidRPr="00C2727B" w:rsidRDefault="007729BB" w:rsidP="007729BB">
      <w:pPr>
        <w:pStyle w:val="ListParagraph"/>
        <w:numPr>
          <w:ilvl w:val="0"/>
          <w:numId w:val="5"/>
        </w:numPr>
      </w:pPr>
      <w:r w:rsidRPr="00C2727B">
        <w:t>Assigns subnet to availability zone;</w:t>
      </w:r>
    </w:p>
    <w:p w14:paraId="7A214048" w14:textId="756F9485" w:rsidR="007729BB" w:rsidRPr="00C2727B" w:rsidRDefault="007729BB" w:rsidP="007729BB">
      <w:pPr>
        <w:pStyle w:val="ListParagraph"/>
        <w:numPr>
          <w:ilvl w:val="0"/>
          <w:numId w:val="5"/>
        </w:numPr>
      </w:pPr>
      <w:r w:rsidRPr="00C2727B">
        <w:t>Internet gateway;</w:t>
      </w:r>
    </w:p>
    <w:p w14:paraId="0117E2A5" w14:textId="257B3EC9" w:rsidR="007729BB" w:rsidRPr="00C2727B" w:rsidRDefault="007729BB" w:rsidP="007729BB">
      <w:pPr>
        <w:pStyle w:val="ListParagraph"/>
        <w:numPr>
          <w:ilvl w:val="0"/>
          <w:numId w:val="5"/>
        </w:numPr>
      </w:pPr>
      <w:r w:rsidRPr="00C2727B">
        <w:t>Route table;</w:t>
      </w:r>
    </w:p>
    <w:p w14:paraId="7B3E5015" w14:textId="07536F51" w:rsidR="00CD13FD" w:rsidRPr="00C2727B" w:rsidRDefault="00CD13FD" w:rsidP="007729BB">
      <w:pPr>
        <w:pStyle w:val="ListParagraph"/>
        <w:numPr>
          <w:ilvl w:val="0"/>
          <w:numId w:val="5"/>
        </w:numPr>
      </w:pPr>
      <w:r w:rsidRPr="00C2727B">
        <w:t>Subnets (private) group for database;</w:t>
      </w:r>
    </w:p>
    <w:p w14:paraId="4ED5A46C" w14:textId="66BF898E" w:rsidR="00CD13FD" w:rsidRPr="00C2727B" w:rsidRDefault="00F83523" w:rsidP="00CD13FD">
      <w:r w:rsidRPr="00C2727B">
        <w:t>M</w:t>
      </w:r>
      <w:r w:rsidR="00CD13FD" w:rsidRPr="00C2727B">
        <w:t>odule variable</w:t>
      </w:r>
      <w:r w:rsidR="0054404D" w:rsidRPr="00C2727B">
        <w:t>s</w:t>
      </w:r>
      <w:r w:rsidR="00CD13FD" w:rsidRPr="00C2727B">
        <w:t>:</w:t>
      </w:r>
    </w:p>
    <w:tbl>
      <w:tblPr>
        <w:tblStyle w:val="TableGrid"/>
        <w:tblW w:w="10343" w:type="dxa"/>
        <w:jc w:val="center"/>
        <w:tblLook w:val="04A0" w:firstRow="1" w:lastRow="0" w:firstColumn="1" w:lastColumn="0" w:noHBand="0" w:noVBand="1"/>
      </w:tblPr>
      <w:tblGrid>
        <w:gridCol w:w="2216"/>
        <w:gridCol w:w="1337"/>
        <w:gridCol w:w="6790"/>
      </w:tblGrid>
      <w:tr w:rsidR="00CD13FD" w:rsidRPr="00C2727B" w14:paraId="5E5069D2" w14:textId="77777777" w:rsidTr="00F031BE">
        <w:trPr>
          <w:jc w:val="center"/>
        </w:trPr>
        <w:tc>
          <w:tcPr>
            <w:tcW w:w="2216" w:type="dxa"/>
            <w:vAlign w:val="center"/>
          </w:tcPr>
          <w:p w14:paraId="45DB388A" w14:textId="457F3182" w:rsidR="00CD13FD" w:rsidRPr="00C2727B" w:rsidRDefault="00CD13FD" w:rsidP="00CD13FD">
            <w:pPr>
              <w:ind w:firstLine="0"/>
              <w:jc w:val="center"/>
            </w:pPr>
            <w:r w:rsidRPr="00C2727B">
              <w:t>Variable name</w:t>
            </w:r>
          </w:p>
        </w:tc>
        <w:tc>
          <w:tcPr>
            <w:tcW w:w="1337" w:type="dxa"/>
            <w:vAlign w:val="center"/>
          </w:tcPr>
          <w:p w14:paraId="0614CD2B" w14:textId="5BC279B9" w:rsidR="00CD13FD" w:rsidRPr="00C2727B" w:rsidRDefault="00CD13FD" w:rsidP="00CD13FD">
            <w:pPr>
              <w:ind w:firstLine="0"/>
              <w:jc w:val="center"/>
            </w:pPr>
            <w:r w:rsidRPr="00C2727B">
              <w:t>Type</w:t>
            </w:r>
          </w:p>
        </w:tc>
        <w:tc>
          <w:tcPr>
            <w:tcW w:w="6790" w:type="dxa"/>
            <w:vAlign w:val="center"/>
          </w:tcPr>
          <w:p w14:paraId="670FA596" w14:textId="194C820E" w:rsidR="00CD13FD" w:rsidRPr="00C2727B" w:rsidRDefault="00CD13FD" w:rsidP="00CD13FD">
            <w:pPr>
              <w:ind w:firstLine="0"/>
              <w:jc w:val="center"/>
            </w:pPr>
            <w:r w:rsidRPr="00C2727B">
              <w:t>Definition</w:t>
            </w:r>
          </w:p>
        </w:tc>
      </w:tr>
      <w:tr w:rsidR="0054404D" w:rsidRPr="00C2727B" w14:paraId="4BA969DE" w14:textId="77777777" w:rsidTr="00F031BE">
        <w:trPr>
          <w:jc w:val="center"/>
        </w:trPr>
        <w:tc>
          <w:tcPr>
            <w:tcW w:w="10343" w:type="dxa"/>
            <w:gridSpan w:val="3"/>
            <w:vAlign w:val="center"/>
          </w:tcPr>
          <w:p w14:paraId="7E061D92" w14:textId="313A9A4A" w:rsidR="0054404D" w:rsidRPr="00C2727B" w:rsidRDefault="0054404D" w:rsidP="00CD13FD">
            <w:pPr>
              <w:ind w:firstLine="0"/>
              <w:jc w:val="center"/>
            </w:pPr>
            <w:r w:rsidRPr="00C2727B">
              <w:t>Inputs</w:t>
            </w:r>
          </w:p>
        </w:tc>
      </w:tr>
      <w:tr w:rsidR="00CD13FD" w:rsidRPr="00C2727B" w14:paraId="54DBD0CB" w14:textId="77777777" w:rsidTr="00F031BE">
        <w:trPr>
          <w:jc w:val="center"/>
        </w:trPr>
        <w:tc>
          <w:tcPr>
            <w:tcW w:w="2216" w:type="dxa"/>
            <w:vAlign w:val="center"/>
          </w:tcPr>
          <w:p w14:paraId="4DF88092" w14:textId="220CE583" w:rsidR="00CD13FD" w:rsidRPr="00C2727B" w:rsidRDefault="00145259" w:rsidP="00CD13FD">
            <w:pPr>
              <w:ind w:firstLine="0"/>
            </w:pPr>
            <w:proofErr w:type="spellStart"/>
            <w:r w:rsidRPr="00C2727B">
              <w:t>vpc_name</w:t>
            </w:r>
            <w:proofErr w:type="spellEnd"/>
          </w:p>
        </w:tc>
        <w:tc>
          <w:tcPr>
            <w:tcW w:w="1337" w:type="dxa"/>
            <w:vAlign w:val="center"/>
          </w:tcPr>
          <w:p w14:paraId="51692E5D" w14:textId="43D6969A" w:rsidR="00CD13FD" w:rsidRPr="00C2727B" w:rsidRDefault="00145259" w:rsidP="00075254">
            <w:pPr>
              <w:ind w:firstLine="0"/>
              <w:jc w:val="center"/>
            </w:pPr>
            <w:r w:rsidRPr="00C2727B">
              <w:t>string</w:t>
            </w:r>
          </w:p>
        </w:tc>
        <w:tc>
          <w:tcPr>
            <w:tcW w:w="6790" w:type="dxa"/>
            <w:vAlign w:val="center"/>
          </w:tcPr>
          <w:p w14:paraId="4B249102" w14:textId="265232D1" w:rsidR="00CD13FD" w:rsidRPr="00C2727B" w:rsidRDefault="00AE00DD" w:rsidP="00CD13FD">
            <w:pPr>
              <w:ind w:firstLine="0"/>
            </w:pPr>
            <w:r w:rsidRPr="00C2727B">
              <w:t>Name of VPC</w:t>
            </w:r>
            <w:r w:rsidR="0054404D" w:rsidRPr="00C2727B">
              <w:t>.</w:t>
            </w:r>
          </w:p>
        </w:tc>
      </w:tr>
      <w:tr w:rsidR="00CD13FD" w:rsidRPr="00C2727B" w14:paraId="374C3E80" w14:textId="77777777" w:rsidTr="00F031BE">
        <w:trPr>
          <w:jc w:val="center"/>
        </w:trPr>
        <w:tc>
          <w:tcPr>
            <w:tcW w:w="2216" w:type="dxa"/>
            <w:vAlign w:val="center"/>
          </w:tcPr>
          <w:p w14:paraId="0FE5D823" w14:textId="0775D345" w:rsidR="00CD13FD" w:rsidRPr="00C2727B" w:rsidRDefault="00AE00DD" w:rsidP="00CD13FD">
            <w:pPr>
              <w:ind w:firstLine="0"/>
            </w:pPr>
            <w:proofErr w:type="spellStart"/>
            <w:r w:rsidRPr="00C2727B">
              <w:t>vpc_cidr_range</w:t>
            </w:r>
            <w:proofErr w:type="spellEnd"/>
          </w:p>
        </w:tc>
        <w:tc>
          <w:tcPr>
            <w:tcW w:w="1337" w:type="dxa"/>
            <w:vAlign w:val="center"/>
          </w:tcPr>
          <w:p w14:paraId="7FA168C3" w14:textId="556FE6EC" w:rsidR="00CD13FD" w:rsidRPr="00C2727B" w:rsidRDefault="00145259" w:rsidP="00075254">
            <w:pPr>
              <w:ind w:firstLine="0"/>
              <w:jc w:val="center"/>
            </w:pPr>
            <w:r w:rsidRPr="00C2727B">
              <w:t>string</w:t>
            </w:r>
          </w:p>
        </w:tc>
        <w:tc>
          <w:tcPr>
            <w:tcW w:w="6790" w:type="dxa"/>
            <w:vAlign w:val="center"/>
          </w:tcPr>
          <w:p w14:paraId="6E3D0DED" w14:textId="3A745085" w:rsidR="00CD13FD" w:rsidRPr="00C2727B" w:rsidRDefault="00AE00DD" w:rsidP="00CD13FD">
            <w:pPr>
              <w:ind w:firstLine="0"/>
            </w:pPr>
            <w:r w:rsidRPr="00C2727B">
              <w:t>CIDR block for VPC</w:t>
            </w:r>
            <w:r w:rsidR="0054404D" w:rsidRPr="00C2727B">
              <w:t>.</w:t>
            </w:r>
          </w:p>
        </w:tc>
      </w:tr>
      <w:tr w:rsidR="00CD13FD" w:rsidRPr="00C2727B" w14:paraId="67B632AB" w14:textId="77777777" w:rsidTr="00F031BE">
        <w:trPr>
          <w:jc w:val="center"/>
        </w:trPr>
        <w:tc>
          <w:tcPr>
            <w:tcW w:w="2216" w:type="dxa"/>
            <w:vAlign w:val="center"/>
          </w:tcPr>
          <w:p w14:paraId="030682A7" w14:textId="5AD52540" w:rsidR="00CD13FD" w:rsidRPr="00C2727B" w:rsidRDefault="00E14202" w:rsidP="00CD13FD">
            <w:pPr>
              <w:ind w:firstLine="0"/>
            </w:pPr>
            <w:proofErr w:type="spellStart"/>
            <w:r w:rsidRPr="00C2727B">
              <w:t>public_subnets</w:t>
            </w:r>
            <w:proofErr w:type="spellEnd"/>
          </w:p>
        </w:tc>
        <w:tc>
          <w:tcPr>
            <w:tcW w:w="1337" w:type="dxa"/>
            <w:vAlign w:val="center"/>
          </w:tcPr>
          <w:p w14:paraId="2BCF0574" w14:textId="10CBED07" w:rsidR="00CD13FD" w:rsidRPr="00C2727B" w:rsidRDefault="00AE00DD" w:rsidP="00075254">
            <w:pPr>
              <w:ind w:firstLine="0"/>
              <w:jc w:val="center"/>
            </w:pPr>
            <w:r w:rsidRPr="00C2727B">
              <w:t>list(string)</w:t>
            </w:r>
          </w:p>
        </w:tc>
        <w:tc>
          <w:tcPr>
            <w:tcW w:w="6790" w:type="dxa"/>
            <w:vAlign w:val="center"/>
          </w:tcPr>
          <w:p w14:paraId="4011033E" w14:textId="39F90E7B" w:rsidR="00CD13FD" w:rsidRPr="00C2727B" w:rsidRDefault="00E14202" w:rsidP="00CD13FD">
            <w:pPr>
              <w:ind w:firstLine="0"/>
            </w:pPr>
            <w:r w:rsidRPr="00C2727B">
              <w:t xml:space="preserve">List of subnets to create inside VPC with internet accessibility. </w:t>
            </w:r>
          </w:p>
        </w:tc>
      </w:tr>
      <w:tr w:rsidR="00CD13FD" w:rsidRPr="00C2727B" w14:paraId="6F3B99D1" w14:textId="77777777" w:rsidTr="00F031BE">
        <w:trPr>
          <w:jc w:val="center"/>
        </w:trPr>
        <w:tc>
          <w:tcPr>
            <w:tcW w:w="2216" w:type="dxa"/>
            <w:vAlign w:val="center"/>
          </w:tcPr>
          <w:p w14:paraId="53C2BF75" w14:textId="102D0BD9" w:rsidR="00CD13FD" w:rsidRPr="00C2727B" w:rsidRDefault="00E14202" w:rsidP="00CD13FD">
            <w:pPr>
              <w:ind w:firstLine="0"/>
            </w:pPr>
            <w:proofErr w:type="spellStart"/>
            <w:r w:rsidRPr="00C2727B">
              <w:t>private_subnets</w:t>
            </w:r>
            <w:proofErr w:type="spellEnd"/>
          </w:p>
        </w:tc>
        <w:tc>
          <w:tcPr>
            <w:tcW w:w="1337" w:type="dxa"/>
            <w:vAlign w:val="center"/>
          </w:tcPr>
          <w:p w14:paraId="7137D693" w14:textId="7A50CF6D" w:rsidR="00CD13FD" w:rsidRPr="00C2727B" w:rsidRDefault="00AE00DD" w:rsidP="00075254">
            <w:pPr>
              <w:ind w:firstLine="0"/>
              <w:jc w:val="center"/>
            </w:pPr>
            <w:r w:rsidRPr="00C2727B">
              <w:t>list(string)</w:t>
            </w:r>
          </w:p>
        </w:tc>
        <w:tc>
          <w:tcPr>
            <w:tcW w:w="6790" w:type="dxa"/>
            <w:vAlign w:val="center"/>
          </w:tcPr>
          <w:p w14:paraId="062FB4E6" w14:textId="42C1D925" w:rsidR="00CD13FD" w:rsidRPr="00C2727B" w:rsidRDefault="0054404D" w:rsidP="00CD13FD">
            <w:pPr>
              <w:ind w:firstLine="0"/>
            </w:pPr>
            <w:r w:rsidRPr="00C2727B">
              <w:t>List of subnets to create inside VPC without internet accessibility.</w:t>
            </w:r>
          </w:p>
        </w:tc>
      </w:tr>
      <w:tr w:rsidR="00CD13FD" w:rsidRPr="00C2727B" w14:paraId="22864526" w14:textId="77777777" w:rsidTr="00F031BE">
        <w:trPr>
          <w:jc w:val="center"/>
        </w:trPr>
        <w:tc>
          <w:tcPr>
            <w:tcW w:w="2216" w:type="dxa"/>
            <w:vAlign w:val="center"/>
          </w:tcPr>
          <w:p w14:paraId="5C88E4F4" w14:textId="2D7AFE67" w:rsidR="00CD13FD" w:rsidRPr="00C2727B" w:rsidRDefault="0054404D" w:rsidP="00CD13FD">
            <w:pPr>
              <w:ind w:firstLine="0"/>
            </w:pPr>
            <w:proofErr w:type="spellStart"/>
            <w:r w:rsidRPr="00C2727B">
              <w:t>azs</w:t>
            </w:r>
            <w:proofErr w:type="spellEnd"/>
          </w:p>
        </w:tc>
        <w:tc>
          <w:tcPr>
            <w:tcW w:w="1337" w:type="dxa"/>
            <w:vAlign w:val="center"/>
          </w:tcPr>
          <w:p w14:paraId="0AC45290" w14:textId="0932770C" w:rsidR="00CD13FD" w:rsidRPr="00C2727B" w:rsidRDefault="00AE00DD" w:rsidP="00075254">
            <w:pPr>
              <w:ind w:firstLine="0"/>
              <w:jc w:val="center"/>
            </w:pPr>
            <w:r w:rsidRPr="00C2727B">
              <w:t>list(string)</w:t>
            </w:r>
          </w:p>
        </w:tc>
        <w:tc>
          <w:tcPr>
            <w:tcW w:w="6790" w:type="dxa"/>
            <w:vAlign w:val="center"/>
          </w:tcPr>
          <w:p w14:paraId="28A023B3" w14:textId="444BADAA" w:rsidR="00CD13FD" w:rsidRPr="00C2727B" w:rsidRDefault="0054404D" w:rsidP="00CD13FD">
            <w:pPr>
              <w:ind w:firstLine="0"/>
            </w:pPr>
            <w:r w:rsidRPr="00C2727B">
              <w:t>List of availability zones to be used.</w:t>
            </w:r>
          </w:p>
        </w:tc>
      </w:tr>
      <w:tr w:rsidR="0054404D" w:rsidRPr="00C2727B" w14:paraId="5B985479" w14:textId="77777777" w:rsidTr="00F031BE">
        <w:trPr>
          <w:jc w:val="center"/>
        </w:trPr>
        <w:tc>
          <w:tcPr>
            <w:tcW w:w="10343" w:type="dxa"/>
            <w:gridSpan w:val="3"/>
            <w:vAlign w:val="center"/>
          </w:tcPr>
          <w:p w14:paraId="3D46AE45" w14:textId="77F55247" w:rsidR="0054404D" w:rsidRPr="00C2727B" w:rsidRDefault="0054404D" w:rsidP="00075254">
            <w:pPr>
              <w:ind w:firstLine="0"/>
              <w:jc w:val="center"/>
            </w:pPr>
            <w:r w:rsidRPr="00C2727B">
              <w:t>Outputs</w:t>
            </w:r>
          </w:p>
        </w:tc>
      </w:tr>
      <w:tr w:rsidR="00CD13FD" w:rsidRPr="00C2727B" w14:paraId="7F613BA6" w14:textId="77777777" w:rsidTr="00F031BE">
        <w:trPr>
          <w:jc w:val="center"/>
        </w:trPr>
        <w:tc>
          <w:tcPr>
            <w:tcW w:w="2216" w:type="dxa"/>
            <w:vAlign w:val="center"/>
          </w:tcPr>
          <w:p w14:paraId="14178259" w14:textId="238A3D68" w:rsidR="00CD13FD" w:rsidRPr="00C2727B" w:rsidRDefault="0054404D" w:rsidP="00CD13FD">
            <w:pPr>
              <w:ind w:firstLine="0"/>
            </w:pPr>
            <w:proofErr w:type="spellStart"/>
            <w:r w:rsidRPr="00C2727B">
              <w:t>public_ids</w:t>
            </w:r>
            <w:proofErr w:type="spellEnd"/>
          </w:p>
        </w:tc>
        <w:tc>
          <w:tcPr>
            <w:tcW w:w="1337" w:type="dxa"/>
            <w:vAlign w:val="center"/>
          </w:tcPr>
          <w:p w14:paraId="64F04501" w14:textId="64DF05CB" w:rsidR="0054404D" w:rsidRPr="00C2727B" w:rsidRDefault="0054404D" w:rsidP="00075254">
            <w:pPr>
              <w:ind w:firstLine="0"/>
              <w:jc w:val="center"/>
            </w:pPr>
            <w:r w:rsidRPr="00C2727B">
              <w:t>-</w:t>
            </w:r>
          </w:p>
        </w:tc>
        <w:tc>
          <w:tcPr>
            <w:tcW w:w="6790" w:type="dxa"/>
            <w:vAlign w:val="center"/>
          </w:tcPr>
          <w:p w14:paraId="70942BCD" w14:textId="72BFE51D" w:rsidR="00CD13FD" w:rsidRPr="00C2727B" w:rsidRDefault="001A272D" w:rsidP="00CD13FD">
            <w:pPr>
              <w:ind w:firstLine="0"/>
            </w:pPr>
            <w:r w:rsidRPr="00C2727B">
              <w:t>Public subnet-(s) id-(s)</w:t>
            </w:r>
            <w:r w:rsidR="00190103" w:rsidRPr="00C2727B">
              <w:t>.</w:t>
            </w:r>
          </w:p>
        </w:tc>
      </w:tr>
      <w:tr w:rsidR="007D6239" w:rsidRPr="00C2727B" w14:paraId="0FCB9407" w14:textId="77777777" w:rsidTr="00F031BE">
        <w:trPr>
          <w:jc w:val="center"/>
        </w:trPr>
        <w:tc>
          <w:tcPr>
            <w:tcW w:w="2216" w:type="dxa"/>
            <w:vAlign w:val="center"/>
          </w:tcPr>
          <w:p w14:paraId="503A49F6" w14:textId="3123FFF5" w:rsidR="007D6239" w:rsidRPr="00C2727B" w:rsidRDefault="007D6239" w:rsidP="007D6239">
            <w:pPr>
              <w:ind w:firstLine="0"/>
            </w:pPr>
            <w:proofErr w:type="spellStart"/>
            <w:r w:rsidRPr="00C2727B">
              <w:t>private_ids</w:t>
            </w:r>
            <w:proofErr w:type="spellEnd"/>
          </w:p>
        </w:tc>
        <w:tc>
          <w:tcPr>
            <w:tcW w:w="1337" w:type="dxa"/>
            <w:vAlign w:val="center"/>
          </w:tcPr>
          <w:p w14:paraId="6734498B" w14:textId="5AEE3827" w:rsidR="007D6239" w:rsidRPr="00C2727B" w:rsidRDefault="007D6239" w:rsidP="00075254">
            <w:pPr>
              <w:ind w:firstLine="0"/>
              <w:jc w:val="center"/>
            </w:pPr>
            <w:r w:rsidRPr="00C2727B">
              <w:t>-</w:t>
            </w:r>
          </w:p>
        </w:tc>
        <w:tc>
          <w:tcPr>
            <w:tcW w:w="6790" w:type="dxa"/>
            <w:vAlign w:val="center"/>
          </w:tcPr>
          <w:p w14:paraId="5BF637E8" w14:textId="46C58E29" w:rsidR="007D6239" w:rsidRPr="00C2727B" w:rsidRDefault="007D6239" w:rsidP="007D6239">
            <w:pPr>
              <w:ind w:firstLine="0"/>
            </w:pPr>
            <w:r w:rsidRPr="00C2727B">
              <w:t>Private subnet-(s) id-(s)</w:t>
            </w:r>
            <w:r w:rsidR="00190103" w:rsidRPr="00C2727B">
              <w:t>.</w:t>
            </w:r>
          </w:p>
        </w:tc>
      </w:tr>
      <w:tr w:rsidR="00F031BE" w:rsidRPr="00C2727B" w14:paraId="5BE861E9" w14:textId="77777777" w:rsidTr="00F031BE">
        <w:trPr>
          <w:jc w:val="center"/>
        </w:trPr>
        <w:tc>
          <w:tcPr>
            <w:tcW w:w="2216" w:type="dxa"/>
            <w:vAlign w:val="center"/>
          </w:tcPr>
          <w:p w14:paraId="311D7FC0" w14:textId="7018517F" w:rsidR="00F031BE" w:rsidRPr="00C2727B" w:rsidRDefault="00F031BE" w:rsidP="007D6239">
            <w:pPr>
              <w:ind w:firstLine="0"/>
            </w:pPr>
            <w:proofErr w:type="spellStart"/>
            <w:r w:rsidRPr="00C2727B">
              <w:t>vpc_id</w:t>
            </w:r>
            <w:proofErr w:type="spellEnd"/>
          </w:p>
        </w:tc>
        <w:tc>
          <w:tcPr>
            <w:tcW w:w="1337" w:type="dxa"/>
            <w:vAlign w:val="center"/>
          </w:tcPr>
          <w:p w14:paraId="53BABAB8" w14:textId="664077C6" w:rsidR="00DD33DE" w:rsidRPr="00C2727B" w:rsidRDefault="00DD33DE" w:rsidP="00075254">
            <w:pPr>
              <w:ind w:firstLine="0"/>
              <w:jc w:val="center"/>
            </w:pPr>
            <w:r w:rsidRPr="00C2727B">
              <w:t>-</w:t>
            </w:r>
          </w:p>
        </w:tc>
        <w:tc>
          <w:tcPr>
            <w:tcW w:w="6790" w:type="dxa"/>
            <w:vAlign w:val="center"/>
          </w:tcPr>
          <w:p w14:paraId="3D9A1A1B" w14:textId="593AD576" w:rsidR="00F031BE" w:rsidRPr="00C2727B" w:rsidRDefault="00DD33DE" w:rsidP="007D6239">
            <w:pPr>
              <w:ind w:firstLine="0"/>
            </w:pPr>
            <w:r w:rsidRPr="00C2727B">
              <w:t>VPC id.</w:t>
            </w:r>
          </w:p>
        </w:tc>
      </w:tr>
      <w:tr w:rsidR="00F031BE" w:rsidRPr="00C2727B" w14:paraId="6757052C" w14:textId="77777777" w:rsidTr="00F031BE">
        <w:trPr>
          <w:jc w:val="center"/>
        </w:trPr>
        <w:tc>
          <w:tcPr>
            <w:tcW w:w="2216" w:type="dxa"/>
            <w:vAlign w:val="center"/>
          </w:tcPr>
          <w:p w14:paraId="07E380EF" w14:textId="3DB7FE5E" w:rsidR="00F031BE" w:rsidRPr="00C2727B" w:rsidRDefault="00F031BE" w:rsidP="007D6239">
            <w:pPr>
              <w:ind w:firstLine="0"/>
            </w:pPr>
            <w:proofErr w:type="spellStart"/>
            <w:r w:rsidRPr="00C2727B">
              <w:t>db_subnet_gr_name</w:t>
            </w:r>
            <w:proofErr w:type="spellEnd"/>
          </w:p>
        </w:tc>
        <w:tc>
          <w:tcPr>
            <w:tcW w:w="1337" w:type="dxa"/>
            <w:vAlign w:val="center"/>
          </w:tcPr>
          <w:p w14:paraId="3DD6025A" w14:textId="523FCF3B" w:rsidR="00F031BE" w:rsidRPr="00C2727B" w:rsidRDefault="00DD33DE" w:rsidP="00075254">
            <w:pPr>
              <w:ind w:firstLine="0"/>
              <w:jc w:val="center"/>
            </w:pPr>
            <w:r w:rsidRPr="00C2727B">
              <w:t>-</w:t>
            </w:r>
          </w:p>
        </w:tc>
        <w:tc>
          <w:tcPr>
            <w:tcW w:w="6790" w:type="dxa"/>
            <w:vAlign w:val="center"/>
          </w:tcPr>
          <w:p w14:paraId="56251302" w14:textId="0E07545A" w:rsidR="00F031BE" w:rsidRPr="00C2727B" w:rsidRDefault="00DD33DE" w:rsidP="007D6239">
            <w:pPr>
              <w:ind w:firstLine="0"/>
            </w:pPr>
            <w:r w:rsidRPr="00C2727B">
              <w:t>Subnets group name. Will be used for database creation</w:t>
            </w:r>
            <w:r w:rsidR="00021631" w:rsidRPr="00C2727B">
              <w:t>.</w:t>
            </w:r>
          </w:p>
        </w:tc>
      </w:tr>
    </w:tbl>
    <w:p w14:paraId="6A04BABC" w14:textId="77777777" w:rsidR="00CD13FD" w:rsidRPr="00C2727B" w:rsidRDefault="00CD13FD" w:rsidP="00CD13FD"/>
    <w:p w14:paraId="38E2896D" w14:textId="46DE268B" w:rsidR="00CD13FD" w:rsidRPr="00C2727B" w:rsidRDefault="002C1C18" w:rsidP="000F1954">
      <w:r w:rsidRPr="00C2727B">
        <w:t xml:space="preserve">When using </w:t>
      </w:r>
      <w:proofErr w:type="spellStart"/>
      <w:r w:rsidRPr="00C2727B">
        <w:t>my_vpc</w:t>
      </w:r>
      <w:proofErr w:type="spellEnd"/>
      <w:r w:rsidRPr="00C2727B">
        <w:t xml:space="preserve"> module, </w:t>
      </w:r>
      <w:r w:rsidR="004379FD" w:rsidRPr="00C2727B">
        <w:t xml:space="preserve">you </w:t>
      </w:r>
      <w:r w:rsidRPr="00C2727B">
        <w:t>need to assign input variables</w:t>
      </w:r>
      <w:r w:rsidR="0098451D" w:rsidRPr="00C2727B">
        <w:t xml:space="preserve"> (mentioned above)</w:t>
      </w:r>
      <w:r w:rsidRPr="00C2727B">
        <w:t>. Module outputs</w:t>
      </w:r>
      <w:r w:rsidR="00B740C3" w:rsidRPr="00C2727B">
        <w:t xml:space="preserve"> variables for usage in other </w:t>
      </w:r>
      <w:r w:rsidR="00A249EE" w:rsidRPr="00C2727B">
        <w:t>configuration parts</w:t>
      </w:r>
      <w:r w:rsidR="00B740C3" w:rsidRPr="00C2727B">
        <w:t>.</w:t>
      </w:r>
    </w:p>
    <w:p w14:paraId="6A3C3A35" w14:textId="0BAC2661" w:rsidR="008E1E83" w:rsidRPr="00C2727B" w:rsidRDefault="00C1248B" w:rsidP="000F1954">
      <w:r w:rsidRPr="00C2727B">
        <w:t xml:space="preserve">Public subnets used for resources with accessibility from outside </w:t>
      </w:r>
      <w:r w:rsidR="00C57121" w:rsidRPr="00C2727B">
        <w:t xml:space="preserve">the </w:t>
      </w:r>
      <w:r w:rsidRPr="00C2727B">
        <w:t>cloud.</w:t>
      </w:r>
      <w:r w:rsidR="00C74DF5" w:rsidRPr="00C2727B">
        <w:t xml:space="preserve"> Private subnets used to restrict accessibility from outside.</w:t>
      </w:r>
    </w:p>
    <w:p w14:paraId="66490A6A" w14:textId="77777777" w:rsidR="008E1E83" w:rsidRPr="00C2727B" w:rsidRDefault="008E1E83">
      <w:pPr>
        <w:spacing w:line="259" w:lineRule="auto"/>
        <w:ind w:firstLine="0"/>
        <w:jc w:val="left"/>
      </w:pPr>
      <w:r w:rsidRPr="00C2727B">
        <w:br w:type="page"/>
      </w:r>
    </w:p>
    <w:p w14:paraId="69235621" w14:textId="53276602" w:rsidR="00C1248B" w:rsidRPr="00C2727B" w:rsidRDefault="004B13E3" w:rsidP="008E1E83">
      <w:pPr>
        <w:pStyle w:val="Heading2"/>
        <w:ind w:left="851" w:hanging="851"/>
      </w:pPr>
      <w:bookmarkStart w:id="7" w:name="_Toc160027633"/>
      <w:r w:rsidRPr="00C2727B">
        <w:lastRenderedPageBreak/>
        <w:t>Security group</w:t>
      </w:r>
      <w:bookmarkEnd w:id="7"/>
    </w:p>
    <w:p w14:paraId="4BFADC34" w14:textId="40414E96" w:rsidR="00C77932" w:rsidRPr="00C2727B" w:rsidRDefault="00C77932" w:rsidP="002765B6">
      <w:pPr>
        <w:spacing w:after="0"/>
      </w:pPr>
      <w:r w:rsidRPr="00C2727B">
        <w:t>Security group works like firewall. Security group blocks incoming and outgoing traffic. For this project to complete, need</w:t>
      </w:r>
      <w:r w:rsidR="000C6A25" w:rsidRPr="00C2727B">
        <w:t>s</w:t>
      </w:r>
      <w:r w:rsidRPr="00C2727B">
        <w:t xml:space="preserve"> three security groups:</w:t>
      </w:r>
    </w:p>
    <w:p w14:paraId="16D3BF3A" w14:textId="5D51ACDC" w:rsidR="00C77932" w:rsidRPr="00C2727B" w:rsidRDefault="00C77932" w:rsidP="00C77932">
      <w:pPr>
        <w:pStyle w:val="ListParagraph"/>
        <w:numPr>
          <w:ilvl w:val="0"/>
          <w:numId w:val="7"/>
        </w:numPr>
      </w:pPr>
      <w:r w:rsidRPr="00C2727B">
        <w:t>Security group for application load balancer (ALB);</w:t>
      </w:r>
    </w:p>
    <w:p w14:paraId="3738C6A1" w14:textId="30490CA5" w:rsidR="00C77932" w:rsidRPr="00C2727B" w:rsidRDefault="00C77932" w:rsidP="00C77932">
      <w:pPr>
        <w:pStyle w:val="ListParagraph"/>
        <w:numPr>
          <w:ilvl w:val="0"/>
          <w:numId w:val="7"/>
        </w:numPr>
      </w:pPr>
      <w:r w:rsidRPr="00C2727B">
        <w:t>Security group for elastic container service (ECS);</w:t>
      </w:r>
    </w:p>
    <w:p w14:paraId="1B802BB6" w14:textId="3D709343" w:rsidR="00C77932" w:rsidRPr="00C2727B" w:rsidRDefault="00C77932" w:rsidP="002765B6">
      <w:pPr>
        <w:pStyle w:val="ListParagraph"/>
        <w:numPr>
          <w:ilvl w:val="0"/>
          <w:numId w:val="7"/>
        </w:numPr>
        <w:spacing w:after="0"/>
        <w:ind w:left="1349" w:hanging="357"/>
      </w:pPr>
      <w:r w:rsidRPr="00C2727B">
        <w:t>Security group for relational database service (RDS);</w:t>
      </w:r>
    </w:p>
    <w:p w14:paraId="2854C4D1" w14:textId="6F52F839" w:rsidR="00990E17" w:rsidRPr="00C2727B" w:rsidRDefault="004D3739" w:rsidP="000F1954">
      <w:r w:rsidRPr="00C2727B">
        <w:t>Created module for security group. Module variables:</w:t>
      </w:r>
    </w:p>
    <w:tbl>
      <w:tblPr>
        <w:tblStyle w:val="TableGrid"/>
        <w:tblW w:w="10343" w:type="dxa"/>
        <w:jc w:val="center"/>
        <w:tblLook w:val="04A0" w:firstRow="1" w:lastRow="0" w:firstColumn="1" w:lastColumn="0" w:noHBand="0" w:noVBand="1"/>
      </w:tblPr>
      <w:tblGrid>
        <w:gridCol w:w="2216"/>
        <w:gridCol w:w="1337"/>
        <w:gridCol w:w="6790"/>
      </w:tblGrid>
      <w:tr w:rsidR="004D3739" w:rsidRPr="00C2727B" w14:paraId="1220B259" w14:textId="77777777" w:rsidTr="00B47304">
        <w:trPr>
          <w:jc w:val="center"/>
        </w:trPr>
        <w:tc>
          <w:tcPr>
            <w:tcW w:w="2216" w:type="dxa"/>
            <w:vAlign w:val="center"/>
          </w:tcPr>
          <w:p w14:paraId="67C62F2D" w14:textId="77777777" w:rsidR="004D3739" w:rsidRPr="00C2727B" w:rsidRDefault="004D3739" w:rsidP="00B47304">
            <w:pPr>
              <w:ind w:firstLine="0"/>
              <w:jc w:val="center"/>
            </w:pPr>
            <w:r w:rsidRPr="00C2727B">
              <w:t>Variable name</w:t>
            </w:r>
          </w:p>
        </w:tc>
        <w:tc>
          <w:tcPr>
            <w:tcW w:w="1337" w:type="dxa"/>
            <w:vAlign w:val="center"/>
          </w:tcPr>
          <w:p w14:paraId="390CB022" w14:textId="77777777" w:rsidR="004D3739" w:rsidRPr="00C2727B" w:rsidRDefault="004D3739" w:rsidP="00B47304">
            <w:pPr>
              <w:ind w:firstLine="0"/>
              <w:jc w:val="center"/>
            </w:pPr>
            <w:r w:rsidRPr="00C2727B">
              <w:t>Type</w:t>
            </w:r>
          </w:p>
        </w:tc>
        <w:tc>
          <w:tcPr>
            <w:tcW w:w="6790" w:type="dxa"/>
            <w:vAlign w:val="center"/>
          </w:tcPr>
          <w:p w14:paraId="36CDD993" w14:textId="77777777" w:rsidR="004D3739" w:rsidRPr="00C2727B" w:rsidRDefault="004D3739" w:rsidP="00B47304">
            <w:pPr>
              <w:ind w:firstLine="0"/>
              <w:jc w:val="center"/>
            </w:pPr>
            <w:r w:rsidRPr="00C2727B">
              <w:t>Definition</w:t>
            </w:r>
          </w:p>
        </w:tc>
      </w:tr>
      <w:tr w:rsidR="004D3739" w:rsidRPr="00C2727B" w14:paraId="0003E73E" w14:textId="77777777" w:rsidTr="00B47304">
        <w:trPr>
          <w:jc w:val="center"/>
        </w:trPr>
        <w:tc>
          <w:tcPr>
            <w:tcW w:w="10343" w:type="dxa"/>
            <w:gridSpan w:val="3"/>
            <w:vAlign w:val="center"/>
          </w:tcPr>
          <w:p w14:paraId="0B66C0EC" w14:textId="77777777" w:rsidR="004D3739" w:rsidRPr="00C2727B" w:rsidRDefault="004D3739" w:rsidP="00B47304">
            <w:pPr>
              <w:ind w:firstLine="0"/>
              <w:jc w:val="center"/>
            </w:pPr>
            <w:r w:rsidRPr="00C2727B">
              <w:t>Inputs</w:t>
            </w:r>
          </w:p>
        </w:tc>
      </w:tr>
      <w:tr w:rsidR="004D3739" w:rsidRPr="00C2727B" w14:paraId="1D288486" w14:textId="77777777" w:rsidTr="00B47304">
        <w:trPr>
          <w:jc w:val="center"/>
        </w:trPr>
        <w:tc>
          <w:tcPr>
            <w:tcW w:w="2216" w:type="dxa"/>
            <w:vAlign w:val="center"/>
          </w:tcPr>
          <w:p w14:paraId="30CAF045" w14:textId="336FF6B7" w:rsidR="004D3739" w:rsidRPr="00C2727B" w:rsidRDefault="004D3739" w:rsidP="00B47304">
            <w:pPr>
              <w:ind w:firstLine="0"/>
            </w:pPr>
            <w:proofErr w:type="spellStart"/>
            <w:r w:rsidRPr="00C2727B">
              <w:t>vpc_id</w:t>
            </w:r>
            <w:proofErr w:type="spellEnd"/>
          </w:p>
        </w:tc>
        <w:tc>
          <w:tcPr>
            <w:tcW w:w="1337" w:type="dxa"/>
            <w:vAlign w:val="center"/>
          </w:tcPr>
          <w:p w14:paraId="74704A20" w14:textId="77777777" w:rsidR="004D3739" w:rsidRPr="00C2727B" w:rsidRDefault="004D3739" w:rsidP="00075254">
            <w:pPr>
              <w:ind w:firstLine="0"/>
              <w:jc w:val="center"/>
            </w:pPr>
            <w:r w:rsidRPr="00C2727B">
              <w:t>string</w:t>
            </w:r>
          </w:p>
        </w:tc>
        <w:tc>
          <w:tcPr>
            <w:tcW w:w="6790" w:type="dxa"/>
            <w:vAlign w:val="center"/>
          </w:tcPr>
          <w:p w14:paraId="12D8AB18" w14:textId="28739F1F" w:rsidR="004D3739" w:rsidRPr="00C2727B" w:rsidRDefault="00F127F3" w:rsidP="00B47304">
            <w:pPr>
              <w:ind w:firstLine="0"/>
            </w:pPr>
            <w:r w:rsidRPr="00C2727B">
              <w:t>VPC id in which security group works.</w:t>
            </w:r>
          </w:p>
        </w:tc>
      </w:tr>
      <w:tr w:rsidR="004D3739" w:rsidRPr="00C2727B" w14:paraId="21114B3E" w14:textId="77777777" w:rsidTr="00B47304">
        <w:trPr>
          <w:jc w:val="center"/>
        </w:trPr>
        <w:tc>
          <w:tcPr>
            <w:tcW w:w="2216" w:type="dxa"/>
            <w:vAlign w:val="center"/>
          </w:tcPr>
          <w:p w14:paraId="3670C320" w14:textId="5BAF2A2E" w:rsidR="004D3739" w:rsidRPr="00C2727B" w:rsidRDefault="004D3739" w:rsidP="00B47304">
            <w:pPr>
              <w:ind w:firstLine="0"/>
            </w:pPr>
            <w:proofErr w:type="spellStart"/>
            <w:r w:rsidRPr="00C2727B">
              <w:t>environment_name</w:t>
            </w:r>
            <w:proofErr w:type="spellEnd"/>
          </w:p>
        </w:tc>
        <w:tc>
          <w:tcPr>
            <w:tcW w:w="1337" w:type="dxa"/>
            <w:vAlign w:val="center"/>
          </w:tcPr>
          <w:p w14:paraId="1EFA702E" w14:textId="77777777" w:rsidR="004D3739" w:rsidRPr="00C2727B" w:rsidRDefault="004D3739" w:rsidP="00075254">
            <w:pPr>
              <w:ind w:firstLine="0"/>
              <w:jc w:val="center"/>
            </w:pPr>
            <w:r w:rsidRPr="00C2727B">
              <w:t>string</w:t>
            </w:r>
          </w:p>
        </w:tc>
        <w:tc>
          <w:tcPr>
            <w:tcW w:w="6790" w:type="dxa"/>
            <w:vAlign w:val="center"/>
          </w:tcPr>
          <w:p w14:paraId="08AE481E" w14:textId="28495E64" w:rsidR="004D3739" w:rsidRPr="00C2727B" w:rsidRDefault="00F127F3" w:rsidP="00B47304">
            <w:pPr>
              <w:ind w:firstLine="0"/>
            </w:pPr>
            <w:r w:rsidRPr="00C2727B">
              <w:t>Environment name to tag resource.</w:t>
            </w:r>
          </w:p>
        </w:tc>
      </w:tr>
      <w:tr w:rsidR="004D3739" w:rsidRPr="00C2727B" w14:paraId="7549BD20" w14:textId="77777777" w:rsidTr="00B47304">
        <w:trPr>
          <w:jc w:val="center"/>
        </w:trPr>
        <w:tc>
          <w:tcPr>
            <w:tcW w:w="10343" w:type="dxa"/>
            <w:gridSpan w:val="3"/>
            <w:vAlign w:val="center"/>
          </w:tcPr>
          <w:p w14:paraId="19A54B62" w14:textId="77777777" w:rsidR="004D3739" w:rsidRPr="00C2727B" w:rsidRDefault="004D3739" w:rsidP="00075254">
            <w:pPr>
              <w:ind w:firstLine="0"/>
              <w:jc w:val="center"/>
            </w:pPr>
            <w:r w:rsidRPr="00C2727B">
              <w:t>Outputs</w:t>
            </w:r>
          </w:p>
        </w:tc>
      </w:tr>
      <w:tr w:rsidR="004D3739" w:rsidRPr="00C2727B" w14:paraId="753DCB1F" w14:textId="77777777" w:rsidTr="00B47304">
        <w:trPr>
          <w:jc w:val="center"/>
        </w:trPr>
        <w:tc>
          <w:tcPr>
            <w:tcW w:w="2216" w:type="dxa"/>
            <w:vAlign w:val="center"/>
          </w:tcPr>
          <w:p w14:paraId="28E95C41" w14:textId="43CFE8CA" w:rsidR="004D3739" w:rsidRPr="00C2727B" w:rsidRDefault="004D3739" w:rsidP="00B47304">
            <w:pPr>
              <w:ind w:firstLine="0"/>
            </w:pPr>
            <w:proofErr w:type="spellStart"/>
            <w:r w:rsidRPr="00C2727B">
              <w:t>alb_sq_id</w:t>
            </w:r>
            <w:proofErr w:type="spellEnd"/>
          </w:p>
        </w:tc>
        <w:tc>
          <w:tcPr>
            <w:tcW w:w="1337" w:type="dxa"/>
            <w:vAlign w:val="center"/>
          </w:tcPr>
          <w:p w14:paraId="1B84E52F" w14:textId="77777777" w:rsidR="004D3739" w:rsidRPr="00C2727B" w:rsidRDefault="004D3739" w:rsidP="00075254">
            <w:pPr>
              <w:ind w:firstLine="0"/>
              <w:jc w:val="center"/>
            </w:pPr>
            <w:r w:rsidRPr="00C2727B">
              <w:t>-</w:t>
            </w:r>
          </w:p>
        </w:tc>
        <w:tc>
          <w:tcPr>
            <w:tcW w:w="6790" w:type="dxa"/>
            <w:vAlign w:val="center"/>
          </w:tcPr>
          <w:p w14:paraId="5458FF0F" w14:textId="421D7446" w:rsidR="004D3739" w:rsidRPr="00C2727B" w:rsidRDefault="00F127F3" w:rsidP="00B47304">
            <w:pPr>
              <w:ind w:firstLine="0"/>
            </w:pPr>
            <w:r w:rsidRPr="00C2727B">
              <w:t xml:space="preserve">Application load balancer security group id. Used in load balancer. </w:t>
            </w:r>
          </w:p>
        </w:tc>
      </w:tr>
      <w:tr w:rsidR="004D3739" w:rsidRPr="00C2727B" w14:paraId="6D23602C" w14:textId="77777777" w:rsidTr="00B47304">
        <w:trPr>
          <w:jc w:val="center"/>
        </w:trPr>
        <w:tc>
          <w:tcPr>
            <w:tcW w:w="2216" w:type="dxa"/>
            <w:vAlign w:val="center"/>
          </w:tcPr>
          <w:p w14:paraId="5EA65AF2" w14:textId="29583ABA" w:rsidR="004D3739" w:rsidRPr="00C2727B" w:rsidRDefault="004D3739" w:rsidP="00B47304">
            <w:pPr>
              <w:ind w:firstLine="0"/>
            </w:pPr>
            <w:proofErr w:type="spellStart"/>
            <w:r w:rsidRPr="00C2727B">
              <w:t>ecs_sg_id</w:t>
            </w:r>
            <w:proofErr w:type="spellEnd"/>
          </w:p>
        </w:tc>
        <w:tc>
          <w:tcPr>
            <w:tcW w:w="1337" w:type="dxa"/>
            <w:vAlign w:val="center"/>
          </w:tcPr>
          <w:p w14:paraId="2EFBEB54" w14:textId="77777777" w:rsidR="004D3739" w:rsidRPr="00C2727B" w:rsidRDefault="004D3739" w:rsidP="00075254">
            <w:pPr>
              <w:ind w:firstLine="0"/>
              <w:jc w:val="center"/>
            </w:pPr>
            <w:r w:rsidRPr="00C2727B">
              <w:t>-</w:t>
            </w:r>
          </w:p>
        </w:tc>
        <w:tc>
          <w:tcPr>
            <w:tcW w:w="6790" w:type="dxa"/>
            <w:vAlign w:val="center"/>
          </w:tcPr>
          <w:p w14:paraId="117FC132" w14:textId="4C3A24A1" w:rsidR="004D3739" w:rsidRPr="00C2727B" w:rsidRDefault="00F127F3" w:rsidP="00B47304">
            <w:pPr>
              <w:ind w:firstLine="0"/>
            </w:pPr>
            <w:r w:rsidRPr="00C2727B">
              <w:t>Elastic container service security group id. Used in ECS.</w:t>
            </w:r>
          </w:p>
        </w:tc>
      </w:tr>
      <w:tr w:rsidR="004D3739" w:rsidRPr="00C2727B" w14:paraId="04506667" w14:textId="77777777" w:rsidTr="00B47304">
        <w:trPr>
          <w:jc w:val="center"/>
        </w:trPr>
        <w:tc>
          <w:tcPr>
            <w:tcW w:w="2216" w:type="dxa"/>
            <w:vAlign w:val="center"/>
          </w:tcPr>
          <w:p w14:paraId="012D5CFE" w14:textId="7585E768" w:rsidR="004D3739" w:rsidRPr="00C2727B" w:rsidRDefault="004D3739" w:rsidP="00B47304">
            <w:pPr>
              <w:ind w:firstLine="0"/>
            </w:pPr>
            <w:proofErr w:type="spellStart"/>
            <w:r w:rsidRPr="00C2727B">
              <w:t>db_sg_id</w:t>
            </w:r>
            <w:proofErr w:type="spellEnd"/>
          </w:p>
        </w:tc>
        <w:tc>
          <w:tcPr>
            <w:tcW w:w="1337" w:type="dxa"/>
            <w:vAlign w:val="center"/>
          </w:tcPr>
          <w:p w14:paraId="44552A0E" w14:textId="77777777" w:rsidR="004D3739" w:rsidRPr="00C2727B" w:rsidRDefault="004D3739" w:rsidP="00075254">
            <w:pPr>
              <w:ind w:firstLine="0"/>
              <w:jc w:val="center"/>
            </w:pPr>
            <w:r w:rsidRPr="00C2727B">
              <w:t>-</w:t>
            </w:r>
          </w:p>
        </w:tc>
        <w:tc>
          <w:tcPr>
            <w:tcW w:w="6790" w:type="dxa"/>
            <w:vAlign w:val="center"/>
          </w:tcPr>
          <w:p w14:paraId="123B3441" w14:textId="4A0D2853" w:rsidR="004D3739" w:rsidRPr="00C2727B" w:rsidRDefault="00F127F3" w:rsidP="00B47304">
            <w:pPr>
              <w:ind w:firstLine="0"/>
            </w:pPr>
            <w:r w:rsidRPr="00C2727B">
              <w:t>Database security group. Used for database.</w:t>
            </w:r>
          </w:p>
        </w:tc>
      </w:tr>
    </w:tbl>
    <w:p w14:paraId="61A634B8" w14:textId="6BAB4F34" w:rsidR="000C6A25" w:rsidRPr="00C2727B" w:rsidRDefault="000C6A25" w:rsidP="003620C8">
      <w:pPr>
        <w:pStyle w:val="Heading2"/>
        <w:spacing w:before="240"/>
        <w:ind w:left="851" w:hanging="851"/>
      </w:pPr>
      <w:bookmarkStart w:id="8" w:name="_Toc160027634"/>
      <w:r w:rsidRPr="00C2727B">
        <w:t>Logs</w:t>
      </w:r>
      <w:bookmarkEnd w:id="8"/>
    </w:p>
    <w:p w14:paraId="79DC6453" w14:textId="056BD3CD" w:rsidR="000C6A25" w:rsidRPr="00C2727B" w:rsidRDefault="000C6A25" w:rsidP="000C6A25">
      <w:r w:rsidRPr="00C2727B">
        <w:t>Using native CloudWatch for logging. CloudWatch will log</w:t>
      </w:r>
      <w:r w:rsidR="006F64BC" w:rsidRPr="00C2727B">
        <w:t xml:space="preserve"> containers</w:t>
      </w:r>
      <w:r w:rsidRPr="00C2727B">
        <w:t xml:space="preserve"> </w:t>
      </w:r>
      <w:proofErr w:type="spellStart"/>
      <w:r w:rsidR="004C441F" w:rsidRPr="00C2727B">
        <w:t>stdout</w:t>
      </w:r>
      <w:proofErr w:type="spellEnd"/>
      <w:r w:rsidRPr="00C2727B">
        <w:t>. Creating log group to combine logs and log stream.</w:t>
      </w:r>
      <w:r w:rsidR="005B4EB8" w:rsidRPr="00C2727B">
        <w:t xml:space="preserve"> In task definition file we only register log group.</w:t>
      </w:r>
      <w:r w:rsidR="00CB484A" w:rsidRPr="00C2727B">
        <w:t xml:space="preserve"> </w:t>
      </w:r>
    </w:p>
    <w:p w14:paraId="26F3C9C8" w14:textId="44272D92" w:rsidR="005B4EB8" w:rsidRPr="00C2727B" w:rsidRDefault="005B4EB8" w:rsidP="005B4EB8">
      <w:pPr>
        <w:pStyle w:val="Heading2"/>
        <w:ind w:left="851" w:hanging="851"/>
      </w:pPr>
      <w:bookmarkStart w:id="9" w:name="_Toc160027635"/>
      <w:r w:rsidRPr="00C2727B">
        <w:t>Secrets manager</w:t>
      </w:r>
      <w:bookmarkEnd w:id="9"/>
    </w:p>
    <w:p w14:paraId="3150BD47" w14:textId="01EB8782" w:rsidR="004A187F" w:rsidRPr="00C2727B" w:rsidRDefault="00B62943" w:rsidP="003C1C5E">
      <w:r w:rsidRPr="00C2727B">
        <w:t xml:space="preserve">Secrets manager is used to protect sensitive data. </w:t>
      </w:r>
      <w:r w:rsidR="005B4EB8" w:rsidRPr="00C2727B">
        <w:t>Secrets managers ensures safe sensitive data provision to resources.</w:t>
      </w:r>
      <w:r w:rsidRPr="00C2727B">
        <w:t xml:space="preserve"> </w:t>
      </w:r>
      <w:r w:rsidR="00546D90" w:rsidRPr="00C2727B">
        <w:t>Secrets, f</w:t>
      </w:r>
      <w:r w:rsidRPr="00C2727B">
        <w:t>or this project</w:t>
      </w:r>
      <w:r w:rsidR="00546D90" w:rsidRPr="00C2727B">
        <w:t>,</w:t>
      </w:r>
      <w:r w:rsidRPr="00C2727B">
        <w:t xml:space="preserve"> will be </w:t>
      </w:r>
      <w:r w:rsidR="000960FC" w:rsidRPr="00C2727B">
        <w:t>created manually by AWS cloud administrator</w:t>
      </w:r>
      <w:r w:rsidRPr="00C2727B">
        <w:t>:</w:t>
      </w:r>
    </w:p>
    <w:p w14:paraId="6C896E66" w14:textId="66FA1884" w:rsidR="0060043A" w:rsidRPr="00C2727B" w:rsidRDefault="0060043A" w:rsidP="0060043A">
      <w:pPr>
        <w:pStyle w:val="ListParagraph"/>
        <w:numPr>
          <w:ilvl w:val="0"/>
          <w:numId w:val="8"/>
        </w:numPr>
      </w:pPr>
      <w:proofErr w:type="spellStart"/>
      <w:r w:rsidRPr="00C2727B">
        <w:rPr>
          <w:b/>
          <w:bCs/>
        </w:rPr>
        <w:t>db_creds</w:t>
      </w:r>
      <w:proofErr w:type="spellEnd"/>
      <w:r w:rsidRPr="00C2727B">
        <w:t xml:space="preserve"> – this secrete used to connect to database. Secret properties:</w:t>
      </w:r>
    </w:p>
    <w:p w14:paraId="54E842C2" w14:textId="070C53BE" w:rsidR="0060043A" w:rsidRPr="00C2727B" w:rsidRDefault="0060043A" w:rsidP="0060043A">
      <w:pPr>
        <w:pStyle w:val="ListParagraph"/>
        <w:numPr>
          <w:ilvl w:val="1"/>
          <w:numId w:val="8"/>
        </w:numPr>
      </w:pPr>
      <w:proofErr w:type="spellStart"/>
      <w:r w:rsidRPr="00C2727B">
        <w:t>db_username</w:t>
      </w:r>
      <w:proofErr w:type="spellEnd"/>
      <w:r w:rsidRPr="00C2727B">
        <w:t>;</w:t>
      </w:r>
    </w:p>
    <w:p w14:paraId="251E00D6" w14:textId="50115C78" w:rsidR="0060043A" w:rsidRPr="00C2727B" w:rsidRDefault="0060043A" w:rsidP="0060043A">
      <w:pPr>
        <w:pStyle w:val="ListParagraph"/>
        <w:numPr>
          <w:ilvl w:val="1"/>
          <w:numId w:val="8"/>
        </w:numPr>
      </w:pPr>
      <w:proofErr w:type="spellStart"/>
      <w:r w:rsidRPr="00C2727B">
        <w:t>db_password</w:t>
      </w:r>
      <w:proofErr w:type="spellEnd"/>
      <w:r w:rsidRPr="00C2727B">
        <w:t>;</w:t>
      </w:r>
    </w:p>
    <w:p w14:paraId="5BA44F2F" w14:textId="18635E89" w:rsidR="0060043A" w:rsidRPr="00C2727B" w:rsidRDefault="0060043A" w:rsidP="0060043A">
      <w:pPr>
        <w:pStyle w:val="ListParagraph"/>
        <w:numPr>
          <w:ilvl w:val="1"/>
          <w:numId w:val="8"/>
        </w:numPr>
      </w:pPr>
      <w:proofErr w:type="spellStart"/>
      <w:r w:rsidRPr="00C2727B">
        <w:t>db_host</w:t>
      </w:r>
      <w:proofErr w:type="spellEnd"/>
      <w:r w:rsidRPr="00C2727B">
        <w:t>;</w:t>
      </w:r>
    </w:p>
    <w:p w14:paraId="089D87D7" w14:textId="5EDD2D87" w:rsidR="0060043A" w:rsidRPr="00C2727B" w:rsidRDefault="0060043A" w:rsidP="0060043A">
      <w:pPr>
        <w:pStyle w:val="ListParagraph"/>
        <w:numPr>
          <w:ilvl w:val="1"/>
          <w:numId w:val="8"/>
        </w:numPr>
      </w:pPr>
      <w:proofErr w:type="spellStart"/>
      <w:r w:rsidRPr="00C2727B">
        <w:t>db_name</w:t>
      </w:r>
      <w:proofErr w:type="spellEnd"/>
      <w:r w:rsidRPr="00C2727B">
        <w:t>;</w:t>
      </w:r>
    </w:p>
    <w:p w14:paraId="1A95D2B0" w14:textId="60DA742C" w:rsidR="0060043A" w:rsidRPr="00C2727B" w:rsidRDefault="0060043A" w:rsidP="0060043A">
      <w:pPr>
        <w:pStyle w:val="ListParagraph"/>
        <w:numPr>
          <w:ilvl w:val="0"/>
          <w:numId w:val="8"/>
        </w:numPr>
      </w:pPr>
      <w:proofErr w:type="spellStart"/>
      <w:r w:rsidRPr="00C2727B">
        <w:rPr>
          <w:b/>
          <w:bCs/>
        </w:rPr>
        <w:t>registry_creds</w:t>
      </w:r>
      <w:proofErr w:type="spellEnd"/>
      <w:r w:rsidRPr="00C2727B">
        <w:t xml:space="preserve"> – this secret used to connect to docker hub registry.</w:t>
      </w:r>
      <w:r w:rsidR="00E0730D" w:rsidRPr="00C2727B">
        <w:t xml:space="preserve"> Secret properties</w:t>
      </w:r>
      <w:r w:rsidR="003A416B" w:rsidRPr="00C2727B">
        <w:t>:</w:t>
      </w:r>
    </w:p>
    <w:p w14:paraId="0735E49F" w14:textId="42A7C2C7" w:rsidR="0060043A" w:rsidRPr="00C2727B" w:rsidRDefault="0060043A" w:rsidP="0060043A">
      <w:pPr>
        <w:pStyle w:val="ListParagraph"/>
        <w:numPr>
          <w:ilvl w:val="1"/>
          <w:numId w:val="8"/>
        </w:numPr>
      </w:pPr>
      <w:r w:rsidRPr="00C2727B">
        <w:t>username</w:t>
      </w:r>
      <w:r w:rsidR="00163598" w:rsidRPr="00C2727B">
        <w:t>;</w:t>
      </w:r>
    </w:p>
    <w:p w14:paraId="0DEC596B" w14:textId="38E82742" w:rsidR="0060043A" w:rsidRPr="00C2727B" w:rsidRDefault="0060043A" w:rsidP="0060043A">
      <w:pPr>
        <w:pStyle w:val="ListParagraph"/>
        <w:numPr>
          <w:ilvl w:val="1"/>
          <w:numId w:val="8"/>
        </w:numPr>
      </w:pPr>
      <w:r w:rsidRPr="00C2727B">
        <w:t>password</w:t>
      </w:r>
      <w:r w:rsidR="00163598" w:rsidRPr="00C2727B">
        <w:t>;</w:t>
      </w:r>
    </w:p>
    <w:p w14:paraId="7BBFCBED" w14:textId="33637327" w:rsidR="00163598" w:rsidRPr="00C2727B" w:rsidRDefault="00614B85" w:rsidP="00A70B01">
      <w:pPr>
        <w:pStyle w:val="Heading2"/>
        <w:ind w:left="851" w:hanging="851"/>
      </w:pPr>
      <w:bookmarkStart w:id="10" w:name="_Toc160027636"/>
      <w:r w:rsidRPr="00C2727B">
        <w:lastRenderedPageBreak/>
        <w:t>IAM policies</w:t>
      </w:r>
      <w:bookmarkEnd w:id="10"/>
    </w:p>
    <w:p w14:paraId="1878C061" w14:textId="77777777" w:rsidR="00AD46F5" w:rsidRPr="00C2727B" w:rsidRDefault="00AC0FAD" w:rsidP="00614B85">
      <w:r w:rsidRPr="00C2727B">
        <w:t>Changed “</w:t>
      </w:r>
      <w:proofErr w:type="spellStart"/>
      <w:r w:rsidRPr="00C2727B">
        <w:t>ecsTaskExecutionRole</w:t>
      </w:r>
      <w:proofErr w:type="spellEnd"/>
      <w:r w:rsidRPr="00C2727B">
        <w:t xml:space="preserve">” role policies. Appended </w:t>
      </w:r>
      <w:r w:rsidR="00AD46F5" w:rsidRPr="00C2727B">
        <w:t xml:space="preserve">two </w:t>
      </w:r>
      <w:r w:rsidRPr="00C2727B">
        <w:t>polic</w:t>
      </w:r>
      <w:r w:rsidR="00AD46F5" w:rsidRPr="00C2727B">
        <w:t>ies:</w:t>
      </w:r>
    </w:p>
    <w:p w14:paraId="1E5FCBFA" w14:textId="2B352AF9" w:rsidR="00AD46F5" w:rsidRPr="00C2727B" w:rsidRDefault="00AD46F5" w:rsidP="00AD46F5">
      <w:pPr>
        <w:pStyle w:val="ListParagraph"/>
        <w:numPr>
          <w:ilvl w:val="0"/>
          <w:numId w:val="10"/>
        </w:numPr>
      </w:pPr>
      <w:r w:rsidRPr="00C2727B">
        <w:t>R</w:t>
      </w:r>
      <w:r w:rsidR="00AC0FAD" w:rsidRPr="00C2727B">
        <w:t>ead secrets from secrets manager</w:t>
      </w:r>
      <w:r w:rsidRPr="00C2727B">
        <w:t>;</w:t>
      </w:r>
    </w:p>
    <w:p w14:paraId="480F611B" w14:textId="7119B39B" w:rsidR="00614B85" w:rsidRPr="00C2727B" w:rsidRDefault="00AD46F5" w:rsidP="00AD46F5">
      <w:pPr>
        <w:pStyle w:val="ListParagraph"/>
        <w:numPr>
          <w:ilvl w:val="0"/>
          <w:numId w:val="10"/>
        </w:numPr>
      </w:pPr>
      <w:r w:rsidRPr="00C2727B">
        <w:t>L</w:t>
      </w:r>
      <w:r w:rsidR="00AC0FAD" w:rsidRPr="00C2727B">
        <w:t xml:space="preserve">og </w:t>
      </w:r>
      <w:proofErr w:type="spellStart"/>
      <w:r w:rsidR="00AC0FAD" w:rsidRPr="00C2727B">
        <w:t>stdout</w:t>
      </w:r>
      <w:proofErr w:type="spellEnd"/>
      <w:r w:rsidR="00AC0FAD" w:rsidRPr="00C2727B">
        <w:t xml:space="preserve"> to CloudWatch log group.</w:t>
      </w:r>
    </w:p>
    <w:p w14:paraId="1C933464" w14:textId="014A2EE6" w:rsidR="0010191A" w:rsidRPr="00C2727B" w:rsidRDefault="00DE2024" w:rsidP="0010191A">
      <w:pPr>
        <w:pStyle w:val="Heading2"/>
        <w:ind w:left="851" w:hanging="851"/>
      </w:pPr>
      <w:bookmarkStart w:id="11" w:name="_Toc160027637"/>
      <w:r w:rsidRPr="00C2727B">
        <w:t>Database</w:t>
      </w:r>
      <w:bookmarkEnd w:id="11"/>
    </w:p>
    <w:p w14:paraId="133173D1" w14:textId="03032E88" w:rsidR="00DE2024" w:rsidRPr="00C2727B" w:rsidRDefault="00DE2024" w:rsidP="00DE2024">
      <w:r w:rsidRPr="00C2727B">
        <w:t xml:space="preserve">Using AWS RDS. Selected database – MySQL. Database uses private subnets group to restrict accessibility from outside. Secrets for database is used from secrets manager. Security group defined by </w:t>
      </w:r>
      <w:proofErr w:type="spellStart"/>
      <w:r w:rsidRPr="00C2727B">
        <w:rPr>
          <w:b/>
          <w:bCs/>
          <w:i/>
          <w:iCs/>
        </w:rPr>
        <w:t>db_sq_id</w:t>
      </w:r>
      <w:proofErr w:type="spellEnd"/>
      <w:r w:rsidR="00F97EA1" w:rsidRPr="00C2727B">
        <w:rPr>
          <w:b/>
          <w:bCs/>
          <w:i/>
          <w:iCs/>
        </w:rPr>
        <w:t xml:space="preserve"> </w:t>
      </w:r>
      <w:r w:rsidR="00596E61" w:rsidRPr="00C2727B">
        <w:rPr>
          <w:rStyle w:val="FootnoteReference"/>
        </w:rPr>
        <w:footnoteReference w:id="1"/>
      </w:r>
      <w:r w:rsidRPr="00C2727B">
        <w:t>.</w:t>
      </w:r>
      <w:r w:rsidR="00CC44B8" w:rsidRPr="00C2727B">
        <w:t xml:space="preserve"> </w:t>
      </w:r>
    </w:p>
    <w:p w14:paraId="466836F2" w14:textId="7703A258" w:rsidR="008F1559" w:rsidRPr="00C2727B" w:rsidRDefault="00D229E3" w:rsidP="00D229E3">
      <w:pPr>
        <w:pStyle w:val="Heading2"/>
        <w:ind w:left="851" w:hanging="851"/>
      </w:pPr>
      <w:bookmarkStart w:id="12" w:name="_Toc160027638"/>
      <w:r w:rsidRPr="00C2727B">
        <w:t xml:space="preserve">Application </w:t>
      </w:r>
      <w:r w:rsidR="00D33424" w:rsidRPr="00C2727B">
        <w:t>load</w:t>
      </w:r>
      <w:r w:rsidRPr="00C2727B">
        <w:t xml:space="preserve"> balancer</w:t>
      </w:r>
      <w:bookmarkEnd w:id="12"/>
    </w:p>
    <w:p w14:paraId="531B94FA" w14:textId="38005DF1" w:rsidR="009A147E" w:rsidRPr="00C2727B" w:rsidRDefault="00D229E3" w:rsidP="009A147E">
      <w:r w:rsidRPr="00C2727B">
        <w:t>Application load balancer used to ensure ECS tasks stability and reduce response time. Application load balancer divides incoming traffic to ECS tasks. This way the response time is as minimum as possible.</w:t>
      </w:r>
    </w:p>
    <w:p w14:paraId="391455C4" w14:textId="77777777" w:rsidR="00186F76" w:rsidRPr="00C2727B" w:rsidRDefault="00284940" w:rsidP="00D229E3">
      <w:r w:rsidRPr="00C2727B">
        <w:t>Load balancer uses security group</w:t>
      </w:r>
      <w:r w:rsidR="002A0008" w:rsidRPr="00C2727B">
        <w:t xml:space="preserve"> and public subnets</w:t>
      </w:r>
      <w:r w:rsidR="00003B08" w:rsidRPr="00C2727B">
        <w:t>.</w:t>
      </w:r>
    </w:p>
    <w:p w14:paraId="6F977404" w14:textId="65965F82" w:rsidR="00284940" w:rsidRPr="00C2727B" w:rsidRDefault="00186F76" w:rsidP="00D229E3">
      <w:r w:rsidRPr="00C2727B">
        <w:t>Load balancer has target group and listener. Listener are responsible to catch configured traffic and redirect it to target group. Target group using configuration redirects traffic to targets.</w:t>
      </w:r>
    </w:p>
    <w:p w14:paraId="6B690CCB" w14:textId="4B9AEB71" w:rsidR="003F62BC" w:rsidRPr="00C2727B" w:rsidRDefault="00E27EE8" w:rsidP="008F3C68">
      <w:pPr>
        <w:pStyle w:val="Heading2"/>
        <w:ind w:left="851" w:hanging="851"/>
      </w:pPr>
      <w:bookmarkStart w:id="13" w:name="_Toc160027639"/>
      <w:r w:rsidRPr="00C2727B">
        <w:t>Elastic container service</w:t>
      </w:r>
      <w:bookmarkEnd w:id="13"/>
    </w:p>
    <w:p w14:paraId="44F6FCE5" w14:textId="1B16ABB8" w:rsidR="003747BD" w:rsidRPr="00C2727B" w:rsidRDefault="00E27EE8" w:rsidP="003747BD">
      <w:r w:rsidRPr="00C2727B">
        <w:t xml:space="preserve">Elastic container service ensures that </w:t>
      </w:r>
      <w:r w:rsidR="00B52A92" w:rsidRPr="00C2727B">
        <w:t>tasks (container)</w:t>
      </w:r>
      <w:r w:rsidRPr="00C2727B">
        <w:t xml:space="preserve"> will</w:t>
      </w:r>
      <w:r w:rsidR="00762C4D" w:rsidRPr="00C2727B">
        <w:t xml:space="preserve"> be created and started</w:t>
      </w:r>
      <w:r w:rsidRPr="00C2727B">
        <w:t xml:space="preserve">. ECS monitors </w:t>
      </w:r>
      <w:r w:rsidR="00B52A92" w:rsidRPr="00C2727B">
        <w:t xml:space="preserve">task </w:t>
      </w:r>
      <w:r w:rsidRPr="00C2727B">
        <w:t xml:space="preserve">parameters and if needed takes actions to ensure stability. ECS can reload </w:t>
      </w:r>
      <w:r w:rsidR="00B52A92" w:rsidRPr="00C2727B">
        <w:t>tasks</w:t>
      </w:r>
      <w:r w:rsidRPr="00C2727B">
        <w:t xml:space="preserve"> if current state is “unhealthy”, can auto-scale </w:t>
      </w:r>
      <w:r w:rsidR="00B52A92" w:rsidRPr="00C2727B">
        <w:t>to increase or decrease tasks number</w:t>
      </w:r>
      <w:r w:rsidRPr="00C2727B">
        <w:t>. This service decided to use, because it takes a lot of work for us</w:t>
      </w:r>
      <w:r w:rsidR="003952FC" w:rsidRPr="00C2727B">
        <w:t xml:space="preserve"> and is cost </w:t>
      </w:r>
      <w:r w:rsidR="00FB1C3A" w:rsidRPr="00C2727B">
        <w:t>efficient</w:t>
      </w:r>
      <w:r w:rsidR="003952FC" w:rsidRPr="00C2727B">
        <w:t xml:space="preserve"> (pay</w:t>
      </w:r>
      <w:r w:rsidR="00B07591" w:rsidRPr="00C2727B">
        <w:t>-</w:t>
      </w:r>
      <w:r w:rsidR="003952FC" w:rsidRPr="00C2727B">
        <w:t>as</w:t>
      </w:r>
      <w:r w:rsidR="00B07591" w:rsidRPr="00C2727B">
        <w:t>-</w:t>
      </w:r>
      <w:r w:rsidR="003952FC" w:rsidRPr="00C2727B">
        <w:t>you</w:t>
      </w:r>
      <w:r w:rsidR="00B07591" w:rsidRPr="00C2727B">
        <w:t>-</w:t>
      </w:r>
      <w:r w:rsidR="003952FC" w:rsidRPr="00C2727B">
        <w:t>go)</w:t>
      </w:r>
      <w:r w:rsidRPr="00C2727B">
        <w:t>.</w:t>
      </w:r>
    </w:p>
    <w:p w14:paraId="75941513" w14:textId="00B7C263" w:rsidR="00D20FED" w:rsidRPr="00C2727B" w:rsidRDefault="00D20FED" w:rsidP="003747BD">
      <w:r w:rsidRPr="00C2727B">
        <w:t>To activate ECS, resources was created:</w:t>
      </w:r>
    </w:p>
    <w:p w14:paraId="035D5312" w14:textId="3BD4FFC6" w:rsidR="00D20FED" w:rsidRPr="00C2727B" w:rsidRDefault="00D20FED" w:rsidP="00D20FED">
      <w:pPr>
        <w:pStyle w:val="ListParagraph"/>
        <w:numPr>
          <w:ilvl w:val="0"/>
          <w:numId w:val="11"/>
        </w:numPr>
      </w:pPr>
      <w:r w:rsidRPr="00C2727B">
        <w:t>Cluster – cluster used for services. One cluster could have more than one service;</w:t>
      </w:r>
    </w:p>
    <w:p w14:paraId="42F13539" w14:textId="3D771C55" w:rsidR="00D20FED" w:rsidRPr="00C2727B" w:rsidRDefault="00D20FED" w:rsidP="00D20FED">
      <w:pPr>
        <w:pStyle w:val="ListParagraph"/>
        <w:numPr>
          <w:ilvl w:val="0"/>
          <w:numId w:val="11"/>
        </w:numPr>
      </w:pPr>
      <w:r w:rsidRPr="00C2727B">
        <w:t>Service – service lives in cluster. Service is used to serve container. In service configuration is set network configuration, assigned load balancer. It is like sand box for tasks. Service could have one or more than one task.</w:t>
      </w:r>
    </w:p>
    <w:p w14:paraId="670EC777" w14:textId="01C7A783" w:rsidR="008863A0" w:rsidRPr="00C2727B" w:rsidRDefault="009C4FC2" w:rsidP="008863A0">
      <w:pPr>
        <w:pStyle w:val="ListParagraph"/>
        <w:numPr>
          <w:ilvl w:val="0"/>
          <w:numId w:val="11"/>
        </w:numPr>
      </w:pPr>
      <w:r w:rsidRPr="00C2727B">
        <w:t>Task definition – task definitions define the task capabilities (</w:t>
      </w:r>
      <w:proofErr w:type="spellStart"/>
      <w:r w:rsidRPr="00C2727B">
        <w:t>cpu</w:t>
      </w:r>
      <w:proofErr w:type="spellEnd"/>
      <w:r w:rsidRPr="00C2727B">
        <w:t xml:space="preserve">, memory, network mode). In task definition also </w:t>
      </w:r>
      <w:r w:rsidR="00B84B9F" w:rsidRPr="00C2727B">
        <w:t>configures</w:t>
      </w:r>
      <w:r w:rsidRPr="00C2727B">
        <w:t xml:space="preserve"> container image</w:t>
      </w:r>
      <w:r w:rsidR="00B84B9F" w:rsidRPr="00C2727B">
        <w:t xml:space="preserve"> properties</w:t>
      </w:r>
      <w:r w:rsidRPr="00C2727B">
        <w:t>.</w:t>
      </w:r>
    </w:p>
    <w:p w14:paraId="25DB707A" w14:textId="78E7491F" w:rsidR="008863A0" w:rsidRPr="00C2727B" w:rsidRDefault="000D56BB" w:rsidP="000D56BB">
      <w:pPr>
        <w:pStyle w:val="Heading2"/>
        <w:ind w:left="851" w:hanging="851"/>
      </w:pPr>
      <w:bookmarkStart w:id="14" w:name="_Toc160027640"/>
      <w:r w:rsidRPr="00C2727B">
        <w:lastRenderedPageBreak/>
        <w:t>Conclusion</w:t>
      </w:r>
      <w:bookmarkEnd w:id="14"/>
    </w:p>
    <w:p w14:paraId="33D670BD" w14:textId="190D5FC1" w:rsidR="00993F89" w:rsidRPr="00C2727B" w:rsidRDefault="000D56BB" w:rsidP="000D56BB">
      <w:r w:rsidRPr="00C2727B">
        <w:t>Using mentioned resources above, was created project to complete the task.</w:t>
      </w:r>
      <w:r w:rsidR="00875D24" w:rsidRPr="00C2727B">
        <w:t xml:space="preserve"> Project code is push to github.com repository.</w:t>
      </w:r>
    </w:p>
    <w:p w14:paraId="311F1C5F" w14:textId="77777777" w:rsidR="00993F89" w:rsidRPr="00C2727B" w:rsidRDefault="00993F89">
      <w:pPr>
        <w:spacing w:line="259" w:lineRule="auto"/>
        <w:ind w:firstLine="0"/>
        <w:jc w:val="left"/>
      </w:pPr>
      <w:r w:rsidRPr="00C2727B">
        <w:br w:type="page"/>
      </w:r>
    </w:p>
    <w:p w14:paraId="62BC5967" w14:textId="74A669D1" w:rsidR="00993F89" w:rsidRPr="00C2727B" w:rsidRDefault="003B59F5" w:rsidP="00993F89">
      <w:pPr>
        <w:pStyle w:val="Heading1"/>
        <w:ind w:left="851" w:hanging="851"/>
      </w:pPr>
      <w:bookmarkStart w:id="15" w:name="_Toc160027641"/>
      <w:r w:rsidRPr="00C2727B">
        <w:lastRenderedPageBreak/>
        <w:t>Web application</w:t>
      </w:r>
      <w:bookmarkEnd w:id="15"/>
    </w:p>
    <w:p w14:paraId="58AD117D" w14:textId="6612A8A3" w:rsidR="003B59F5" w:rsidRPr="00C2727B" w:rsidRDefault="00265943" w:rsidP="003B59F5">
      <w:r w:rsidRPr="00C2727B">
        <w:t xml:space="preserve">Web application created using Python programming language and native Flask framework. </w:t>
      </w:r>
      <w:r w:rsidR="001F5A73" w:rsidRPr="00C2727B">
        <w:t>Web application have user interface and API. User interface used for browser usage. API will be used in future for mobile app</w:t>
      </w:r>
      <w:r w:rsidR="006F5C62" w:rsidRPr="00C2727B">
        <w:t>lications</w:t>
      </w:r>
      <w:r w:rsidR="001F5A73" w:rsidRPr="00C2727B">
        <w:t xml:space="preserve">. </w:t>
      </w:r>
      <w:r w:rsidR="003E75B2" w:rsidRPr="00C2727B">
        <w:t>Workflow</w:t>
      </w:r>
      <w:r w:rsidRPr="00C2727B">
        <w:t xml:space="preserve"> diagram of application:</w:t>
      </w:r>
    </w:p>
    <w:p w14:paraId="795A53CF" w14:textId="77777777" w:rsidR="00072547" w:rsidRPr="00C2727B" w:rsidRDefault="00072547" w:rsidP="003B59F5"/>
    <w:p w14:paraId="4E180683" w14:textId="2F38E966" w:rsidR="00265943" w:rsidRPr="00C2727B" w:rsidRDefault="00B4192D" w:rsidP="00E350EA">
      <w:pPr>
        <w:ind w:firstLine="0"/>
        <w:jc w:val="center"/>
      </w:pPr>
      <w:r w:rsidRPr="00C2727B">
        <w:drawing>
          <wp:inline distT="0" distB="0" distL="0" distR="0" wp14:anchorId="6E859883" wp14:editId="5D6AA98F">
            <wp:extent cx="5391150" cy="2543333"/>
            <wp:effectExtent l="0" t="0" r="0" b="9525"/>
            <wp:docPr id="111663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659" cy="2548762"/>
                    </a:xfrm>
                    <a:prstGeom prst="rect">
                      <a:avLst/>
                    </a:prstGeom>
                    <a:noFill/>
                    <a:ln>
                      <a:noFill/>
                    </a:ln>
                  </pic:spPr>
                </pic:pic>
              </a:graphicData>
            </a:graphic>
          </wp:inline>
        </w:drawing>
      </w:r>
    </w:p>
    <w:p w14:paraId="7C571DD6" w14:textId="4A65E11F" w:rsidR="00E27EE8" w:rsidRPr="00C2727B" w:rsidRDefault="00DE56DA" w:rsidP="008800D3">
      <w:r w:rsidRPr="00C2727B">
        <w:t>Flask application block diagram:</w:t>
      </w:r>
    </w:p>
    <w:p w14:paraId="095AC361" w14:textId="48D19F73" w:rsidR="00D51115" w:rsidRPr="00C2727B" w:rsidRDefault="0073299D" w:rsidP="007A719F">
      <w:pPr>
        <w:ind w:firstLine="0"/>
      </w:pPr>
      <w:r w:rsidRPr="00C2727B">
        <w:drawing>
          <wp:inline distT="0" distB="0" distL="0" distR="0" wp14:anchorId="62887674" wp14:editId="7A71BED1">
            <wp:extent cx="6351417" cy="3667125"/>
            <wp:effectExtent l="0" t="0" r="0" b="0"/>
            <wp:docPr id="1919271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8024" cy="3670940"/>
                    </a:xfrm>
                    <a:prstGeom prst="rect">
                      <a:avLst/>
                    </a:prstGeom>
                    <a:noFill/>
                    <a:ln>
                      <a:noFill/>
                    </a:ln>
                  </pic:spPr>
                </pic:pic>
              </a:graphicData>
            </a:graphic>
          </wp:inline>
        </w:drawing>
      </w:r>
    </w:p>
    <w:p w14:paraId="2CDEED39" w14:textId="77777777" w:rsidR="00D51115" w:rsidRPr="00C2727B" w:rsidRDefault="00D51115">
      <w:pPr>
        <w:spacing w:line="259" w:lineRule="auto"/>
        <w:ind w:firstLine="0"/>
        <w:jc w:val="left"/>
      </w:pPr>
      <w:r w:rsidRPr="00C2727B">
        <w:br w:type="page"/>
      </w:r>
    </w:p>
    <w:p w14:paraId="2CEE30C4" w14:textId="0D5B0899" w:rsidR="00DE56DA" w:rsidRPr="00C2727B" w:rsidRDefault="004133C9" w:rsidP="00D51115">
      <w:pPr>
        <w:pStyle w:val="Heading2"/>
        <w:ind w:left="851" w:hanging="851"/>
      </w:pPr>
      <w:bookmarkStart w:id="16" w:name="_Toc160027642"/>
      <w:r w:rsidRPr="00C2727B">
        <w:lastRenderedPageBreak/>
        <w:t>Front-end</w:t>
      </w:r>
      <w:r w:rsidR="006E16F8">
        <w:t xml:space="preserve"> development</w:t>
      </w:r>
      <w:bookmarkEnd w:id="16"/>
    </w:p>
    <w:p w14:paraId="294CAA7C" w14:textId="114A2483" w:rsidR="00445FCA" w:rsidRPr="00C2727B" w:rsidRDefault="00825966" w:rsidP="00825966">
      <w:r w:rsidRPr="00C2727B">
        <w:t xml:space="preserve">Web user interface is used for users to </w:t>
      </w:r>
      <w:r w:rsidR="001077AA" w:rsidRPr="00C2727B">
        <w:t>interact</w:t>
      </w:r>
      <w:r w:rsidRPr="00C2727B">
        <w:t xml:space="preserve"> with system using browser. Pages user </w:t>
      </w:r>
      <w:r w:rsidR="001077AA" w:rsidRPr="00C2727B">
        <w:t>is</w:t>
      </w:r>
      <w:r w:rsidRPr="00C2727B">
        <w:t xml:space="preserve"> able to access</w:t>
      </w:r>
      <w:r w:rsidR="00445FCA" w:rsidRPr="00C2727B">
        <w:t>:</w:t>
      </w:r>
    </w:p>
    <w:p w14:paraId="0AF4A393" w14:textId="4B798B37" w:rsidR="00825966" w:rsidRPr="00C2727B" w:rsidRDefault="00445FCA" w:rsidP="00445FCA">
      <w:pPr>
        <w:pStyle w:val="ListParagraph"/>
        <w:numPr>
          <w:ilvl w:val="0"/>
          <w:numId w:val="12"/>
        </w:numPr>
      </w:pPr>
      <w:r w:rsidRPr="00C2727B">
        <w:t>Index</w:t>
      </w:r>
    </w:p>
    <w:p w14:paraId="13E67DDB" w14:textId="5B67E0B5" w:rsidR="00445FCA" w:rsidRPr="00C2727B" w:rsidRDefault="00445FCA" w:rsidP="00445FCA">
      <w:pPr>
        <w:pStyle w:val="ListParagraph"/>
        <w:numPr>
          <w:ilvl w:val="0"/>
          <w:numId w:val="12"/>
        </w:numPr>
      </w:pPr>
      <w:r w:rsidRPr="00C2727B">
        <w:t>Login</w:t>
      </w:r>
    </w:p>
    <w:p w14:paraId="44376566" w14:textId="7194EDE8" w:rsidR="00445FCA" w:rsidRPr="00C2727B" w:rsidRDefault="00445FCA" w:rsidP="00445FCA">
      <w:pPr>
        <w:pStyle w:val="ListParagraph"/>
        <w:numPr>
          <w:ilvl w:val="0"/>
          <w:numId w:val="12"/>
        </w:numPr>
      </w:pPr>
      <w:r w:rsidRPr="00C2727B">
        <w:t>Register</w:t>
      </w:r>
    </w:p>
    <w:p w14:paraId="5378BEE1" w14:textId="5D60E3A4" w:rsidR="00981BA7" w:rsidRPr="00C2727B" w:rsidRDefault="00981BA7" w:rsidP="00BE2398">
      <w:pPr>
        <w:spacing w:after="0"/>
      </w:pPr>
      <w:r w:rsidRPr="00C2727B">
        <w:t>Pages to look similar, created layout.html. This layout used in all pages to not repeat common code.</w:t>
      </w:r>
      <w:r w:rsidR="006A07F2">
        <w:t xml:space="preserve"> Pages and layout files are located in </w:t>
      </w:r>
      <w:r w:rsidR="006A07F2" w:rsidRPr="006A07F2">
        <w:rPr>
          <w:b/>
          <w:bCs/>
          <w:i/>
          <w:iCs/>
        </w:rPr>
        <w:t>templates</w:t>
      </w:r>
      <w:r w:rsidR="006A07F2">
        <w:t xml:space="preserve"> directory. Style</w:t>
      </w:r>
      <w:r w:rsidR="00616E01">
        <w:t xml:space="preserve"> (.</w:t>
      </w:r>
      <w:proofErr w:type="spellStart"/>
      <w:r w:rsidR="00616E01">
        <w:t>css</w:t>
      </w:r>
      <w:proofErr w:type="spellEnd"/>
      <w:r w:rsidR="00616E01">
        <w:t>)</w:t>
      </w:r>
      <w:r w:rsidR="006A07F2">
        <w:t xml:space="preserve"> and </w:t>
      </w:r>
      <w:proofErr w:type="spellStart"/>
      <w:r w:rsidR="00616E01">
        <w:t>javascript</w:t>
      </w:r>
      <w:proofErr w:type="spellEnd"/>
      <w:r w:rsidR="00616E01">
        <w:t xml:space="preserve"> (.</w:t>
      </w:r>
      <w:proofErr w:type="spellStart"/>
      <w:r w:rsidR="00616E01">
        <w:t>js</w:t>
      </w:r>
      <w:proofErr w:type="spellEnd"/>
      <w:r w:rsidR="00616E01">
        <w:t>)</w:t>
      </w:r>
      <w:r w:rsidR="006A07F2">
        <w:t xml:space="preserve"> files are located in </w:t>
      </w:r>
      <w:r w:rsidR="006A07F2" w:rsidRPr="006A07F2">
        <w:rPr>
          <w:b/>
          <w:bCs/>
          <w:i/>
          <w:iCs/>
        </w:rPr>
        <w:t>static</w:t>
      </w:r>
      <w:r w:rsidR="006A07F2">
        <w:t xml:space="preserve"> directory.</w:t>
      </w:r>
    </w:p>
    <w:p w14:paraId="30DFDCAE" w14:textId="1D0FF08E" w:rsidR="00CD09C7" w:rsidRDefault="00CD09C7" w:rsidP="00CD09C7">
      <w:r w:rsidRPr="00C2727B">
        <w:t xml:space="preserve">Unregistered users are able to </w:t>
      </w:r>
      <w:r w:rsidR="005849A3" w:rsidRPr="00C2727B">
        <w:t>access</w:t>
      </w:r>
      <w:r w:rsidRPr="00C2727B">
        <w:t xml:space="preserve"> login</w:t>
      </w:r>
      <w:r w:rsidR="00C06CCB" w:rsidRPr="00C2727B">
        <w:t xml:space="preserve"> and registration</w:t>
      </w:r>
      <w:r w:rsidRPr="00C2727B">
        <w:t xml:space="preserve"> page</w:t>
      </w:r>
      <w:r w:rsidR="00C06CCB" w:rsidRPr="00C2727B">
        <w:t>s</w:t>
      </w:r>
      <w:r w:rsidRPr="00C2727B">
        <w:t xml:space="preserve">. If user </w:t>
      </w:r>
      <w:r w:rsidR="005849A3" w:rsidRPr="00C2727B">
        <w:t>is</w:t>
      </w:r>
      <w:r w:rsidRPr="00C2727B">
        <w:t xml:space="preserve"> not logged in, system always redirects to login page.</w:t>
      </w:r>
      <w:r w:rsidR="00981BA7" w:rsidRPr="00C2727B">
        <w:t xml:space="preserve"> </w:t>
      </w:r>
    </w:p>
    <w:p w14:paraId="2701A06B" w14:textId="15233B65" w:rsidR="00CD37B7" w:rsidRDefault="00CD37B7" w:rsidP="00CD37B7">
      <w:pPr>
        <w:pStyle w:val="Heading3"/>
        <w:ind w:left="851" w:hanging="851"/>
      </w:pPr>
      <w:bookmarkStart w:id="17" w:name="_Toc160027643"/>
      <w:r>
        <w:t>Login page</w:t>
      </w:r>
      <w:bookmarkEnd w:id="17"/>
    </w:p>
    <w:p w14:paraId="3911F2ED" w14:textId="786B1720" w:rsidR="00CD37B7" w:rsidRDefault="00CD37B7" w:rsidP="00CD37B7">
      <w:r>
        <w:t>Login page is a root page. This page is used to let user log in to system.</w:t>
      </w:r>
      <w:r w:rsidR="00C762FE">
        <w:t xml:space="preserve"> All fields are required.</w:t>
      </w:r>
      <w:r>
        <w:t xml:space="preserve"> After successful data validation user will be redirect to Index page. If user does not have an account, he can register. Registration page activates, when user registration link</w:t>
      </w:r>
      <w:r w:rsidR="00622D39">
        <w:t xml:space="preserve"> is activated</w:t>
      </w:r>
      <w:r>
        <w:t>.</w:t>
      </w:r>
    </w:p>
    <w:p w14:paraId="0ACC7F9C" w14:textId="2AC1F263" w:rsidR="008D6844" w:rsidRDefault="008D6844" w:rsidP="005E475B">
      <w:r>
        <w:t>If data is not valid, system will show error messages in top of the page.</w:t>
      </w:r>
    </w:p>
    <w:p w14:paraId="55E7CADB" w14:textId="502D3347" w:rsidR="00426322" w:rsidRDefault="00426322">
      <w:pPr>
        <w:spacing w:line="259" w:lineRule="auto"/>
        <w:ind w:firstLine="0"/>
        <w:jc w:val="left"/>
      </w:pPr>
      <w:r>
        <w:br w:type="page"/>
      </w:r>
    </w:p>
    <w:p w14:paraId="7115047B" w14:textId="5981CD4F" w:rsidR="008F36F1" w:rsidRDefault="00426322" w:rsidP="00426322">
      <w:pPr>
        <w:pStyle w:val="Heading3"/>
        <w:ind w:left="851" w:hanging="851"/>
      </w:pPr>
      <w:bookmarkStart w:id="18" w:name="_Toc160027644"/>
      <w:r>
        <w:lastRenderedPageBreak/>
        <w:t>Registration page</w:t>
      </w:r>
      <w:bookmarkEnd w:id="18"/>
    </w:p>
    <w:p w14:paraId="2D4B2FFC" w14:textId="57B1CE92" w:rsidR="00426322" w:rsidRDefault="00426322" w:rsidP="00426322">
      <w:r>
        <w:t xml:space="preserve">Registration page lets new user to fill required fields. All fields are required. If given data is valid then user sensitive information is encrypted and saved to database. After </w:t>
      </w:r>
      <w:r w:rsidR="00621875">
        <w:t>successful registration, user will be redirected to login page.</w:t>
      </w:r>
    </w:p>
    <w:p w14:paraId="4FFCC2EB" w14:textId="4E206538" w:rsidR="00E45B70" w:rsidRDefault="00E45B70" w:rsidP="00426322">
      <w:r>
        <w:t>If data is not valid, system will show error messages in top of the page.</w:t>
      </w:r>
    </w:p>
    <w:p w14:paraId="25C07982" w14:textId="64023B87" w:rsidR="005403F1" w:rsidRDefault="005403F1">
      <w:pPr>
        <w:spacing w:line="259" w:lineRule="auto"/>
        <w:ind w:firstLine="0"/>
        <w:jc w:val="left"/>
      </w:pPr>
      <w:r>
        <w:br w:type="page"/>
      </w:r>
    </w:p>
    <w:p w14:paraId="44B298F0" w14:textId="59DB305A" w:rsidR="005403F1" w:rsidRDefault="008B1173" w:rsidP="005403F1">
      <w:pPr>
        <w:pStyle w:val="Heading3"/>
        <w:ind w:left="851" w:hanging="851"/>
      </w:pPr>
      <w:bookmarkStart w:id="19" w:name="_Toc160027645"/>
      <w:r>
        <w:lastRenderedPageBreak/>
        <w:t>Index page</w:t>
      </w:r>
      <w:bookmarkEnd w:id="19"/>
    </w:p>
    <w:p w14:paraId="0CEDDCB6" w14:textId="0583EEE4" w:rsidR="008B1173" w:rsidRDefault="008B1173" w:rsidP="008B1173">
      <w:r>
        <w:t>Index page can access only registered and logged in users. In this page user actions:</w:t>
      </w:r>
    </w:p>
    <w:p w14:paraId="3B3FBE73" w14:textId="07CF7E24" w:rsidR="008B1173" w:rsidRDefault="008B1173" w:rsidP="008B1173">
      <w:pPr>
        <w:pStyle w:val="ListParagraph"/>
        <w:numPr>
          <w:ilvl w:val="0"/>
          <w:numId w:val="13"/>
        </w:numPr>
      </w:pPr>
      <w:r>
        <w:t>Check to-do list;</w:t>
      </w:r>
    </w:p>
    <w:p w14:paraId="73884704" w14:textId="30903058" w:rsidR="008B1173" w:rsidRDefault="008B1173" w:rsidP="008B1173">
      <w:pPr>
        <w:pStyle w:val="ListParagraph"/>
        <w:numPr>
          <w:ilvl w:val="0"/>
          <w:numId w:val="13"/>
        </w:numPr>
      </w:pPr>
      <w:r>
        <w:t>Add new to-do to list;</w:t>
      </w:r>
    </w:p>
    <w:p w14:paraId="322D3372" w14:textId="5EFF9296" w:rsidR="008B1173" w:rsidRDefault="008B1173" w:rsidP="008B1173">
      <w:pPr>
        <w:pStyle w:val="ListParagraph"/>
        <w:numPr>
          <w:ilvl w:val="0"/>
          <w:numId w:val="13"/>
        </w:numPr>
      </w:pPr>
      <w:r>
        <w:t>Set to-do as done;</w:t>
      </w:r>
    </w:p>
    <w:p w14:paraId="6CF9A516" w14:textId="428C618E" w:rsidR="008B1173" w:rsidRDefault="008B1173" w:rsidP="008B1173">
      <w:pPr>
        <w:pStyle w:val="ListParagraph"/>
        <w:numPr>
          <w:ilvl w:val="0"/>
          <w:numId w:val="13"/>
        </w:numPr>
      </w:pPr>
      <w:r>
        <w:t>Remove to-do from the list;</w:t>
      </w:r>
    </w:p>
    <w:p w14:paraId="119AC038" w14:textId="77777777" w:rsidR="00277EE5" w:rsidRDefault="00277EE5" w:rsidP="00277EE5">
      <w:pPr>
        <w:ind w:firstLine="0"/>
      </w:pPr>
    </w:p>
    <w:p w14:paraId="42C87308" w14:textId="10A47945" w:rsidR="00833192" w:rsidRDefault="00814A05" w:rsidP="00833192">
      <w:r>
        <w:t>Every user registered to the system are able to access only their own to-do list.</w:t>
      </w:r>
    </w:p>
    <w:p w14:paraId="3DCDD361" w14:textId="1C3316F8" w:rsidR="00080914" w:rsidRDefault="00080914">
      <w:pPr>
        <w:spacing w:line="259" w:lineRule="auto"/>
        <w:ind w:firstLine="0"/>
        <w:jc w:val="left"/>
      </w:pPr>
      <w:r>
        <w:br w:type="page"/>
      </w:r>
    </w:p>
    <w:p w14:paraId="6F04DCB1" w14:textId="639C5B65" w:rsidR="00080914" w:rsidRDefault="00EF2B80" w:rsidP="00EF2B80">
      <w:pPr>
        <w:pStyle w:val="Heading2"/>
      </w:pPr>
      <w:bookmarkStart w:id="20" w:name="_Toc160027646"/>
      <w:r>
        <w:lastRenderedPageBreak/>
        <w:t>Back-end</w:t>
      </w:r>
      <w:r w:rsidR="006811D6">
        <w:t xml:space="preserve"> development</w:t>
      </w:r>
      <w:bookmarkEnd w:id="20"/>
    </w:p>
    <w:p w14:paraId="4A169CB0" w14:textId="77777777" w:rsidR="00141E89" w:rsidRPr="00141E89" w:rsidRDefault="00141E89" w:rsidP="00141E89"/>
    <w:sectPr w:rsidR="00141E89" w:rsidRPr="00141E89">
      <w:footerReference w:type="default" r:id="rId11"/>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F018A" w14:textId="77777777" w:rsidR="00C4219C" w:rsidRPr="00C2727B" w:rsidRDefault="00C4219C" w:rsidP="00596E61">
      <w:pPr>
        <w:spacing w:after="0" w:line="240" w:lineRule="auto"/>
      </w:pPr>
      <w:r w:rsidRPr="00C2727B">
        <w:separator/>
      </w:r>
    </w:p>
  </w:endnote>
  <w:endnote w:type="continuationSeparator" w:id="0">
    <w:p w14:paraId="1235F6FF" w14:textId="77777777" w:rsidR="00C4219C" w:rsidRPr="00C2727B" w:rsidRDefault="00C4219C" w:rsidP="00596E61">
      <w:pPr>
        <w:spacing w:after="0" w:line="240" w:lineRule="auto"/>
      </w:pPr>
      <w:r w:rsidRPr="00C2727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615719"/>
      <w:docPartObj>
        <w:docPartGallery w:val="Page Numbers (Bottom of Page)"/>
        <w:docPartUnique/>
      </w:docPartObj>
    </w:sdtPr>
    <w:sdtContent>
      <w:p w14:paraId="2F076AF3" w14:textId="6139C257" w:rsidR="00BB4A70" w:rsidRPr="00C2727B" w:rsidRDefault="00BB4A70">
        <w:pPr>
          <w:pStyle w:val="Footer"/>
          <w:jc w:val="right"/>
        </w:pPr>
        <w:r w:rsidRPr="00C2727B">
          <w:fldChar w:fldCharType="begin"/>
        </w:r>
        <w:r w:rsidRPr="00C2727B">
          <w:instrText xml:space="preserve"> PAGE   \* MERGEFORMAT </w:instrText>
        </w:r>
        <w:r w:rsidRPr="00C2727B">
          <w:fldChar w:fldCharType="separate"/>
        </w:r>
        <w:r w:rsidRPr="00C2727B">
          <w:t>2</w:t>
        </w:r>
        <w:r w:rsidRPr="00C2727B">
          <w:fldChar w:fldCharType="end"/>
        </w:r>
      </w:p>
    </w:sdtContent>
  </w:sdt>
  <w:p w14:paraId="6F877335" w14:textId="77777777" w:rsidR="00BB4A70" w:rsidRPr="00C2727B" w:rsidRDefault="00BB4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9AB7" w14:textId="77777777" w:rsidR="00C4219C" w:rsidRPr="00C2727B" w:rsidRDefault="00C4219C" w:rsidP="00596E61">
      <w:pPr>
        <w:spacing w:after="0" w:line="240" w:lineRule="auto"/>
      </w:pPr>
      <w:r w:rsidRPr="00C2727B">
        <w:separator/>
      </w:r>
    </w:p>
  </w:footnote>
  <w:footnote w:type="continuationSeparator" w:id="0">
    <w:p w14:paraId="6E23A001" w14:textId="77777777" w:rsidR="00C4219C" w:rsidRPr="00C2727B" w:rsidRDefault="00C4219C" w:rsidP="00596E61">
      <w:pPr>
        <w:spacing w:after="0" w:line="240" w:lineRule="auto"/>
      </w:pPr>
      <w:r w:rsidRPr="00C2727B">
        <w:continuationSeparator/>
      </w:r>
    </w:p>
  </w:footnote>
  <w:footnote w:id="1">
    <w:p w14:paraId="305D3C55" w14:textId="5977ED9E" w:rsidR="00596E61" w:rsidRDefault="00596E61">
      <w:pPr>
        <w:pStyle w:val="FootnoteText"/>
      </w:pPr>
      <w:r w:rsidRPr="00C2727B">
        <w:rPr>
          <w:rStyle w:val="FootnoteReference"/>
        </w:rPr>
        <w:footnoteRef/>
      </w:r>
      <w:r w:rsidRPr="00C2727B">
        <w:t xml:space="preserve"> 2.2. Security group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6A06"/>
    <w:multiLevelType w:val="hybridMultilevel"/>
    <w:tmpl w:val="5A5E5F8C"/>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1" w15:restartNumberingAfterBreak="0">
    <w:nsid w:val="1E6D6D74"/>
    <w:multiLevelType w:val="hybridMultilevel"/>
    <w:tmpl w:val="7E18D158"/>
    <w:lvl w:ilvl="0" w:tplc="04270001">
      <w:start w:val="1"/>
      <w:numFmt w:val="bullet"/>
      <w:lvlText w:val=""/>
      <w:lvlJc w:val="left"/>
      <w:pPr>
        <w:ind w:left="1350" w:hanging="360"/>
      </w:pPr>
      <w:rPr>
        <w:rFonts w:ascii="Symbol" w:hAnsi="Symbol" w:hint="default"/>
      </w:rPr>
    </w:lvl>
    <w:lvl w:ilvl="1" w:tplc="04270003" w:tentative="1">
      <w:start w:val="1"/>
      <w:numFmt w:val="bullet"/>
      <w:lvlText w:val="o"/>
      <w:lvlJc w:val="left"/>
      <w:pPr>
        <w:ind w:left="2070" w:hanging="360"/>
      </w:pPr>
      <w:rPr>
        <w:rFonts w:ascii="Courier New" w:hAnsi="Courier New" w:cs="Courier New" w:hint="default"/>
      </w:rPr>
    </w:lvl>
    <w:lvl w:ilvl="2" w:tplc="04270005" w:tentative="1">
      <w:start w:val="1"/>
      <w:numFmt w:val="bullet"/>
      <w:lvlText w:val=""/>
      <w:lvlJc w:val="left"/>
      <w:pPr>
        <w:ind w:left="2790" w:hanging="360"/>
      </w:pPr>
      <w:rPr>
        <w:rFonts w:ascii="Wingdings" w:hAnsi="Wingdings" w:hint="default"/>
      </w:rPr>
    </w:lvl>
    <w:lvl w:ilvl="3" w:tplc="04270001" w:tentative="1">
      <w:start w:val="1"/>
      <w:numFmt w:val="bullet"/>
      <w:lvlText w:val=""/>
      <w:lvlJc w:val="left"/>
      <w:pPr>
        <w:ind w:left="3510" w:hanging="360"/>
      </w:pPr>
      <w:rPr>
        <w:rFonts w:ascii="Symbol" w:hAnsi="Symbol" w:hint="default"/>
      </w:rPr>
    </w:lvl>
    <w:lvl w:ilvl="4" w:tplc="04270003" w:tentative="1">
      <w:start w:val="1"/>
      <w:numFmt w:val="bullet"/>
      <w:lvlText w:val="o"/>
      <w:lvlJc w:val="left"/>
      <w:pPr>
        <w:ind w:left="4230" w:hanging="360"/>
      </w:pPr>
      <w:rPr>
        <w:rFonts w:ascii="Courier New" w:hAnsi="Courier New" w:cs="Courier New" w:hint="default"/>
      </w:rPr>
    </w:lvl>
    <w:lvl w:ilvl="5" w:tplc="04270005" w:tentative="1">
      <w:start w:val="1"/>
      <w:numFmt w:val="bullet"/>
      <w:lvlText w:val=""/>
      <w:lvlJc w:val="left"/>
      <w:pPr>
        <w:ind w:left="4950" w:hanging="360"/>
      </w:pPr>
      <w:rPr>
        <w:rFonts w:ascii="Wingdings" w:hAnsi="Wingdings" w:hint="default"/>
      </w:rPr>
    </w:lvl>
    <w:lvl w:ilvl="6" w:tplc="04270001" w:tentative="1">
      <w:start w:val="1"/>
      <w:numFmt w:val="bullet"/>
      <w:lvlText w:val=""/>
      <w:lvlJc w:val="left"/>
      <w:pPr>
        <w:ind w:left="5670" w:hanging="360"/>
      </w:pPr>
      <w:rPr>
        <w:rFonts w:ascii="Symbol" w:hAnsi="Symbol" w:hint="default"/>
      </w:rPr>
    </w:lvl>
    <w:lvl w:ilvl="7" w:tplc="04270003" w:tentative="1">
      <w:start w:val="1"/>
      <w:numFmt w:val="bullet"/>
      <w:lvlText w:val="o"/>
      <w:lvlJc w:val="left"/>
      <w:pPr>
        <w:ind w:left="6390" w:hanging="360"/>
      </w:pPr>
      <w:rPr>
        <w:rFonts w:ascii="Courier New" w:hAnsi="Courier New" w:cs="Courier New" w:hint="default"/>
      </w:rPr>
    </w:lvl>
    <w:lvl w:ilvl="8" w:tplc="04270005" w:tentative="1">
      <w:start w:val="1"/>
      <w:numFmt w:val="bullet"/>
      <w:lvlText w:val=""/>
      <w:lvlJc w:val="left"/>
      <w:pPr>
        <w:ind w:left="7110" w:hanging="360"/>
      </w:pPr>
      <w:rPr>
        <w:rFonts w:ascii="Wingdings" w:hAnsi="Wingdings" w:hint="default"/>
      </w:rPr>
    </w:lvl>
  </w:abstractNum>
  <w:abstractNum w:abstractNumId="2" w15:restartNumberingAfterBreak="0">
    <w:nsid w:val="21A74EA9"/>
    <w:multiLevelType w:val="hybridMultilevel"/>
    <w:tmpl w:val="DADCDCF0"/>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3" w15:restartNumberingAfterBreak="0">
    <w:nsid w:val="2C0E577C"/>
    <w:multiLevelType w:val="hybridMultilevel"/>
    <w:tmpl w:val="14D6A3DE"/>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4" w15:restartNumberingAfterBreak="0">
    <w:nsid w:val="302B226F"/>
    <w:multiLevelType w:val="hybridMultilevel"/>
    <w:tmpl w:val="88E8CCDC"/>
    <w:lvl w:ilvl="0" w:tplc="04270001">
      <w:start w:val="1"/>
      <w:numFmt w:val="bullet"/>
      <w:lvlText w:val=""/>
      <w:lvlJc w:val="left"/>
      <w:pPr>
        <w:ind w:left="1350" w:hanging="360"/>
      </w:pPr>
      <w:rPr>
        <w:rFonts w:ascii="Symbol" w:hAnsi="Symbol" w:hint="default"/>
      </w:rPr>
    </w:lvl>
    <w:lvl w:ilvl="1" w:tplc="04270003" w:tentative="1">
      <w:start w:val="1"/>
      <w:numFmt w:val="bullet"/>
      <w:lvlText w:val="o"/>
      <w:lvlJc w:val="left"/>
      <w:pPr>
        <w:ind w:left="2070" w:hanging="360"/>
      </w:pPr>
      <w:rPr>
        <w:rFonts w:ascii="Courier New" w:hAnsi="Courier New" w:cs="Courier New" w:hint="default"/>
      </w:rPr>
    </w:lvl>
    <w:lvl w:ilvl="2" w:tplc="04270005" w:tentative="1">
      <w:start w:val="1"/>
      <w:numFmt w:val="bullet"/>
      <w:lvlText w:val=""/>
      <w:lvlJc w:val="left"/>
      <w:pPr>
        <w:ind w:left="2790" w:hanging="360"/>
      </w:pPr>
      <w:rPr>
        <w:rFonts w:ascii="Wingdings" w:hAnsi="Wingdings" w:hint="default"/>
      </w:rPr>
    </w:lvl>
    <w:lvl w:ilvl="3" w:tplc="04270001" w:tentative="1">
      <w:start w:val="1"/>
      <w:numFmt w:val="bullet"/>
      <w:lvlText w:val=""/>
      <w:lvlJc w:val="left"/>
      <w:pPr>
        <w:ind w:left="3510" w:hanging="360"/>
      </w:pPr>
      <w:rPr>
        <w:rFonts w:ascii="Symbol" w:hAnsi="Symbol" w:hint="default"/>
      </w:rPr>
    </w:lvl>
    <w:lvl w:ilvl="4" w:tplc="04270003" w:tentative="1">
      <w:start w:val="1"/>
      <w:numFmt w:val="bullet"/>
      <w:lvlText w:val="o"/>
      <w:lvlJc w:val="left"/>
      <w:pPr>
        <w:ind w:left="4230" w:hanging="360"/>
      </w:pPr>
      <w:rPr>
        <w:rFonts w:ascii="Courier New" w:hAnsi="Courier New" w:cs="Courier New" w:hint="default"/>
      </w:rPr>
    </w:lvl>
    <w:lvl w:ilvl="5" w:tplc="04270005" w:tentative="1">
      <w:start w:val="1"/>
      <w:numFmt w:val="bullet"/>
      <w:lvlText w:val=""/>
      <w:lvlJc w:val="left"/>
      <w:pPr>
        <w:ind w:left="4950" w:hanging="360"/>
      </w:pPr>
      <w:rPr>
        <w:rFonts w:ascii="Wingdings" w:hAnsi="Wingdings" w:hint="default"/>
      </w:rPr>
    </w:lvl>
    <w:lvl w:ilvl="6" w:tplc="04270001" w:tentative="1">
      <w:start w:val="1"/>
      <w:numFmt w:val="bullet"/>
      <w:lvlText w:val=""/>
      <w:lvlJc w:val="left"/>
      <w:pPr>
        <w:ind w:left="5670" w:hanging="360"/>
      </w:pPr>
      <w:rPr>
        <w:rFonts w:ascii="Symbol" w:hAnsi="Symbol" w:hint="default"/>
      </w:rPr>
    </w:lvl>
    <w:lvl w:ilvl="7" w:tplc="04270003" w:tentative="1">
      <w:start w:val="1"/>
      <w:numFmt w:val="bullet"/>
      <w:lvlText w:val="o"/>
      <w:lvlJc w:val="left"/>
      <w:pPr>
        <w:ind w:left="6390" w:hanging="360"/>
      </w:pPr>
      <w:rPr>
        <w:rFonts w:ascii="Courier New" w:hAnsi="Courier New" w:cs="Courier New" w:hint="default"/>
      </w:rPr>
    </w:lvl>
    <w:lvl w:ilvl="8" w:tplc="04270005" w:tentative="1">
      <w:start w:val="1"/>
      <w:numFmt w:val="bullet"/>
      <w:lvlText w:val=""/>
      <w:lvlJc w:val="left"/>
      <w:pPr>
        <w:ind w:left="7110" w:hanging="360"/>
      </w:pPr>
      <w:rPr>
        <w:rFonts w:ascii="Wingdings" w:hAnsi="Wingdings" w:hint="default"/>
      </w:rPr>
    </w:lvl>
  </w:abstractNum>
  <w:abstractNum w:abstractNumId="5" w15:restartNumberingAfterBreak="0">
    <w:nsid w:val="3DC436B0"/>
    <w:multiLevelType w:val="hybridMultilevel"/>
    <w:tmpl w:val="87E49A38"/>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6" w15:restartNumberingAfterBreak="0">
    <w:nsid w:val="506A4A08"/>
    <w:multiLevelType w:val="hybridMultilevel"/>
    <w:tmpl w:val="ABCE78C2"/>
    <w:lvl w:ilvl="0" w:tplc="04270001">
      <w:start w:val="1"/>
      <w:numFmt w:val="bullet"/>
      <w:lvlText w:val=""/>
      <w:lvlJc w:val="left"/>
      <w:pPr>
        <w:ind w:left="1350" w:hanging="360"/>
      </w:pPr>
      <w:rPr>
        <w:rFonts w:ascii="Symbol" w:hAnsi="Symbol" w:hint="default"/>
      </w:rPr>
    </w:lvl>
    <w:lvl w:ilvl="1" w:tplc="04270003" w:tentative="1">
      <w:start w:val="1"/>
      <w:numFmt w:val="bullet"/>
      <w:lvlText w:val="o"/>
      <w:lvlJc w:val="left"/>
      <w:pPr>
        <w:ind w:left="2070" w:hanging="360"/>
      </w:pPr>
      <w:rPr>
        <w:rFonts w:ascii="Courier New" w:hAnsi="Courier New" w:cs="Courier New" w:hint="default"/>
      </w:rPr>
    </w:lvl>
    <w:lvl w:ilvl="2" w:tplc="04270005" w:tentative="1">
      <w:start w:val="1"/>
      <w:numFmt w:val="bullet"/>
      <w:lvlText w:val=""/>
      <w:lvlJc w:val="left"/>
      <w:pPr>
        <w:ind w:left="2790" w:hanging="360"/>
      </w:pPr>
      <w:rPr>
        <w:rFonts w:ascii="Wingdings" w:hAnsi="Wingdings" w:hint="default"/>
      </w:rPr>
    </w:lvl>
    <w:lvl w:ilvl="3" w:tplc="04270001" w:tentative="1">
      <w:start w:val="1"/>
      <w:numFmt w:val="bullet"/>
      <w:lvlText w:val=""/>
      <w:lvlJc w:val="left"/>
      <w:pPr>
        <w:ind w:left="3510" w:hanging="360"/>
      </w:pPr>
      <w:rPr>
        <w:rFonts w:ascii="Symbol" w:hAnsi="Symbol" w:hint="default"/>
      </w:rPr>
    </w:lvl>
    <w:lvl w:ilvl="4" w:tplc="04270003" w:tentative="1">
      <w:start w:val="1"/>
      <w:numFmt w:val="bullet"/>
      <w:lvlText w:val="o"/>
      <w:lvlJc w:val="left"/>
      <w:pPr>
        <w:ind w:left="4230" w:hanging="360"/>
      </w:pPr>
      <w:rPr>
        <w:rFonts w:ascii="Courier New" w:hAnsi="Courier New" w:cs="Courier New" w:hint="default"/>
      </w:rPr>
    </w:lvl>
    <w:lvl w:ilvl="5" w:tplc="04270005" w:tentative="1">
      <w:start w:val="1"/>
      <w:numFmt w:val="bullet"/>
      <w:lvlText w:val=""/>
      <w:lvlJc w:val="left"/>
      <w:pPr>
        <w:ind w:left="4950" w:hanging="360"/>
      </w:pPr>
      <w:rPr>
        <w:rFonts w:ascii="Wingdings" w:hAnsi="Wingdings" w:hint="default"/>
      </w:rPr>
    </w:lvl>
    <w:lvl w:ilvl="6" w:tplc="04270001" w:tentative="1">
      <w:start w:val="1"/>
      <w:numFmt w:val="bullet"/>
      <w:lvlText w:val=""/>
      <w:lvlJc w:val="left"/>
      <w:pPr>
        <w:ind w:left="5670" w:hanging="360"/>
      </w:pPr>
      <w:rPr>
        <w:rFonts w:ascii="Symbol" w:hAnsi="Symbol" w:hint="default"/>
      </w:rPr>
    </w:lvl>
    <w:lvl w:ilvl="7" w:tplc="04270003" w:tentative="1">
      <w:start w:val="1"/>
      <w:numFmt w:val="bullet"/>
      <w:lvlText w:val="o"/>
      <w:lvlJc w:val="left"/>
      <w:pPr>
        <w:ind w:left="6390" w:hanging="360"/>
      </w:pPr>
      <w:rPr>
        <w:rFonts w:ascii="Courier New" w:hAnsi="Courier New" w:cs="Courier New" w:hint="default"/>
      </w:rPr>
    </w:lvl>
    <w:lvl w:ilvl="8" w:tplc="04270005" w:tentative="1">
      <w:start w:val="1"/>
      <w:numFmt w:val="bullet"/>
      <w:lvlText w:val=""/>
      <w:lvlJc w:val="left"/>
      <w:pPr>
        <w:ind w:left="7110" w:hanging="360"/>
      </w:pPr>
      <w:rPr>
        <w:rFonts w:ascii="Wingdings" w:hAnsi="Wingdings" w:hint="default"/>
      </w:rPr>
    </w:lvl>
  </w:abstractNum>
  <w:abstractNum w:abstractNumId="7" w15:restartNumberingAfterBreak="0">
    <w:nsid w:val="515563DA"/>
    <w:multiLevelType w:val="hybridMultilevel"/>
    <w:tmpl w:val="CF826862"/>
    <w:lvl w:ilvl="0" w:tplc="04270001">
      <w:start w:val="1"/>
      <w:numFmt w:val="bullet"/>
      <w:lvlText w:val=""/>
      <w:lvlJc w:val="left"/>
      <w:pPr>
        <w:ind w:left="1350" w:hanging="360"/>
      </w:pPr>
      <w:rPr>
        <w:rFonts w:ascii="Symbol" w:hAnsi="Symbol" w:hint="default"/>
      </w:rPr>
    </w:lvl>
    <w:lvl w:ilvl="1" w:tplc="04270003" w:tentative="1">
      <w:start w:val="1"/>
      <w:numFmt w:val="bullet"/>
      <w:lvlText w:val="o"/>
      <w:lvlJc w:val="left"/>
      <w:pPr>
        <w:ind w:left="2070" w:hanging="360"/>
      </w:pPr>
      <w:rPr>
        <w:rFonts w:ascii="Courier New" w:hAnsi="Courier New" w:cs="Courier New" w:hint="default"/>
      </w:rPr>
    </w:lvl>
    <w:lvl w:ilvl="2" w:tplc="04270005" w:tentative="1">
      <w:start w:val="1"/>
      <w:numFmt w:val="bullet"/>
      <w:lvlText w:val=""/>
      <w:lvlJc w:val="left"/>
      <w:pPr>
        <w:ind w:left="2790" w:hanging="360"/>
      </w:pPr>
      <w:rPr>
        <w:rFonts w:ascii="Wingdings" w:hAnsi="Wingdings" w:hint="default"/>
      </w:rPr>
    </w:lvl>
    <w:lvl w:ilvl="3" w:tplc="04270001" w:tentative="1">
      <w:start w:val="1"/>
      <w:numFmt w:val="bullet"/>
      <w:lvlText w:val=""/>
      <w:lvlJc w:val="left"/>
      <w:pPr>
        <w:ind w:left="3510" w:hanging="360"/>
      </w:pPr>
      <w:rPr>
        <w:rFonts w:ascii="Symbol" w:hAnsi="Symbol" w:hint="default"/>
      </w:rPr>
    </w:lvl>
    <w:lvl w:ilvl="4" w:tplc="04270003" w:tentative="1">
      <w:start w:val="1"/>
      <w:numFmt w:val="bullet"/>
      <w:lvlText w:val="o"/>
      <w:lvlJc w:val="left"/>
      <w:pPr>
        <w:ind w:left="4230" w:hanging="360"/>
      </w:pPr>
      <w:rPr>
        <w:rFonts w:ascii="Courier New" w:hAnsi="Courier New" w:cs="Courier New" w:hint="default"/>
      </w:rPr>
    </w:lvl>
    <w:lvl w:ilvl="5" w:tplc="04270005" w:tentative="1">
      <w:start w:val="1"/>
      <w:numFmt w:val="bullet"/>
      <w:lvlText w:val=""/>
      <w:lvlJc w:val="left"/>
      <w:pPr>
        <w:ind w:left="4950" w:hanging="360"/>
      </w:pPr>
      <w:rPr>
        <w:rFonts w:ascii="Wingdings" w:hAnsi="Wingdings" w:hint="default"/>
      </w:rPr>
    </w:lvl>
    <w:lvl w:ilvl="6" w:tplc="04270001" w:tentative="1">
      <w:start w:val="1"/>
      <w:numFmt w:val="bullet"/>
      <w:lvlText w:val=""/>
      <w:lvlJc w:val="left"/>
      <w:pPr>
        <w:ind w:left="5670" w:hanging="360"/>
      </w:pPr>
      <w:rPr>
        <w:rFonts w:ascii="Symbol" w:hAnsi="Symbol" w:hint="default"/>
      </w:rPr>
    </w:lvl>
    <w:lvl w:ilvl="7" w:tplc="04270003" w:tentative="1">
      <w:start w:val="1"/>
      <w:numFmt w:val="bullet"/>
      <w:lvlText w:val="o"/>
      <w:lvlJc w:val="left"/>
      <w:pPr>
        <w:ind w:left="6390" w:hanging="360"/>
      </w:pPr>
      <w:rPr>
        <w:rFonts w:ascii="Courier New" w:hAnsi="Courier New" w:cs="Courier New" w:hint="default"/>
      </w:rPr>
    </w:lvl>
    <w:lvl w:ilvl="8" w:tplc="04270005" w:tentative="1">
      <w:start w:val="1"/>
      <w:numFmt w:val="bullet"/>
      <w:lvlText w:val=""/>
      <w:lvlJc w:val="left"/>
      <w:pPr>
        <w:ind w:left="7110" w:hanging="360"/>
      </w:pPr>
      <w:rPr>
        <w:rFonts w:ascii="Wingdings" w:hAnsi="Wingdings" w:hint="default"/>
      </w:rPr>
    </w:lvl>
  </w:abstractNum>
  <w:abstractNum w:abstractNumId="8" w15:restartNumberingAfterBreak="0">
    <w:nsid w:val="5250172F"/>
    <w:multiLevelType w:val="hybridMultilevel"/>
    <w:tmpl w:val="3FDAFC44"/>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9" w15:restartNumberingAfterBreak="0">
    <w:nsid w:val="5493645D"/>
    <w:multiLevelType w:val="hybridMultilevel"/>
    <w:tmpl w:val="FB4299D4"/>
    <w:lvl w:ilvl="0" w:tplc="04270001">
      <w:start w:val="1"/>
      <w:numFmt w:val="bullet"/>
      <w:lvlText w:val=""/>
      <w:lvlJc w:val="left"/>
      <w:pPr>
        <w:ind w:left="1350" w:hanging="360"/>
      </w:pPr>
      <w:rPr>
        <w:rFonts w:ascii="Symbol" w:hAnsi="Symbol" w:hint="default"/>
      </w:rPr>
    </w:lvl>
    <w:lvl w:ilvl="1" w:tplc="04270003" w:tentative="1">
      <w:start w:val="1"/>
      <w:numFmt w:val="bullet"/>
      <w:lvlText w:val="o"/>
      <w:lvlJc w:val="left"/>
      <w:pPr>
        <w:ind w:left="2070" w:hanging="360"/>
      </w:pPr>
      <w:rPr>
        <w:rFonts w:ascii="Courier New" w:hAnsi="Courier New" w:cs="Courier New" w:hint="default"/>
      </w:rPr>
    </w:lvl>
    <w:lvl w:ilvl="2" w:tplc="04270005" w:tentative="1">
      <w:start w:val="1"/>
      <w:numFmt w:val="bullet"/>
      <w:lvlText w:val=""/>
      <w:lvlJc w:val="left"/>
      <w:pPr>
        <w:ind w:left="2790" w:hanging="360"/>
      </w:pPr>
      <w:rPr>
        <w:rFonts w:ascii="Wingdings" w:hAnsi="Wingdings" w:hint="default"/>
      </w:rPr>
    </w:lvl>
    <w:lvl w:ilvl="3" w:tplc="04270001" w:tentative="1">
      <w:start w:val="1"/>
      <w:numFmt w:val="bullet"/>
      <w:lvlText w:val=""/>
      <w:lvlJc w:val="left"/>
      <w:pPr>
        <w:ind w:left="3510" w:hanging="360"/>
      </w:pPr>
      <w:rPr>
        <w:rFonts w:ascii="Symbol" w:hAnsi="Symbol" w:hint="default"/>
      </w:rPr>
    </w:lvl>
    <w:lvl w:ilvl="4" w:tplc="04270003" w:tentative="1">
      <w:start w:val="1"/>
      <w:numFmt w:val="bullet"/>
      <w:lvlText w:val="o"/>
      <w:lvlJc w:val="left"/>
      <w:pPr>
        <w:ind w:left="4230" w:hanging="360"/>
      </w:pPr>
      <w:rPr>
        <w:rFonts w:ascii="Courier New" w:hAnsi="Courier New" w:cs="Courier New" w:hint="default"/>
      </w:rPr>
    </w:lvl>
    <w:lvl w:ilvl="5" w:tplc="04270005" w:tentative="1">
      <w:start w:val="1"/>
      <w:numFmt w:val="bullet"/>
      <w:lvlText w:val=""/>
      <w:lvlJc w:val="left"/>
      <w:pPr>
        <w:ind w:left="4950" w:hanging="360"/>
      </w:pPr>
      <w:rPr>
        <w:rFonts w:ascii="Wingdings" w:hAnsi="Wingdings" w:hint="default"/>
      </w:rPr>
    </w:lvl>
    <w:lvl w:ilvl="6" w:tplc="04270001" w:tentative="1">
      <w:start w:val="1"/>
      <w:numFmt w:val="bullet"/>
      <w:lvlText w:val=""/>
      <w:lvlJc w:val="left"/>
      <w:pPr>
        <w:ind w:left="5670" w:hanging="360"/>
      </w:pPr>
      <w:rPr>
        <w:rFonts w:ascii="Symbol" w:hAnsi="Symbol" w:hint="default"/>
      </w:rPr>
    </w:lvl>
    <w:lvl w:ilvl="7" w:tplc="04270003" w:tentative="1">
      <w:start w:val="1"/>
      <w:numFmt w:val="bullet"/>
      <w:lvlText w:val="o"/>
      <w:lvlJc w:val="left"/>
      <w:pPr>
        <w:ind w:left="6390" w:hanging="360"/>
      </w:pPr>
      <w:rPr>
        <w:rFonts w:ascii="Courier New" w:hAnsi="Courier New" w:cs="Courier New" w:hint="default"/>
      </w:rPr>
    </w:lvl>
    <w:lvl w:ilvl="8" w:tplc="04270005" w:tentative="1">
      <w:start w:val="1"/>
      <w:numFmt w:val="bullet"/>
      <w:lvlText w:val=""/>
      <w:lvlJc w:val="left"/>
      <w:pPr>
        <w:ind w:left="7110" w:hanging="360"/>
      </w:pPr>
      <w:rPr>
        <w:rFonts w:ascii="Wingdings" w:hAnsi="Wingdings" w:hint="default"/>
      </w:rPr>
    </w:lvl>
  </w:abstractNum>
  <w:abstractNum w:abstractNumId="10" w15:restartNumberingAfterBreak="0">
    <w:nsid w:val="5F650154"/>
    <w:multiLevelType w:val="hybridMultilevel"/>
    <w:tmpl w:val="3360339C"/>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11" w15:restartNumberingAfterBreak="0">
    <w:nsid w:val="6780642F"/>
    <w:multiLevelType w:val="hybridMultilevel"/>
    <w:tmpl w:val="59C447AE"/>
    <w:lvl w:ilvl="0" w:tplc="04270001">
      <w:start w:val="1"/>
      <w:numFmt w:val="bullet"/>
      <w:lvlText w:val=""/>
      <w:lvlJc w:val="left"/>
      <w:pPr>
        <w:ind w:left="1287" w:hanging="360"/>
      </w:pPr>
      <w:rPr>
        <w:rFonts w:ascii="Symbol" w:hAnsi="Symbol" w:hint="default"/>
      </w:rPr>
    </w:lvl>
    <w:lvl w:ilvl="1" w:tplc="04270003">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12" w15:restartNumberingAfterBreak="0">
    <w:nsid w:val="736820A1"/>
    <w:multiLevelType w:val="multilevel"/>
    <w:tmpl w:val="A468BF9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86210312">
    <w:abstractNumId w:val="12"/>
  </w:num>
  <w:num w:numId="2" w16cid:durableId="1115177906">
    <w:abstractNumId w:val="8"/>
  </w:num>
  <w:num w:numId="3" w16cid:durableId="325086716">
    <w:abstractNumId w:val="4"/>
  </w:num>
  <w:num w:numId="4" w16cid:durableId="1651129049">
    <w:abstractNumId w:val="7"/>
  </w:num>
  <w:num w:numId="5" w16cid:durableId="1023441670">
    <w:abstractNumId w:val="10"/>
  </w:num>
  <w:num w:numId="6" w16cid:durableId="953512247">
    <w:abstractNumId w:val="3"/>
  </w:num>
  <w:num w:numId="7" w16cid:durableId="588537869">
    <w:abstractNumId w:val="1"/>
  </w:num>
  <w:num w:numId="8" w16cid:durableId="2050647702">
    <w:abstractNumId w:val="11"/>
  </w:num>
  <w:num w:numId="9" w16cid:durableId="2075543840">
    <w:abstractNumId w:val="0"/>
  </w:num>
  <w:num w:numId="10" w16cid:durableId="1706952215">
    <w:abstractNumId w:val="6"/>
  </w:num>
  <w:num w:numId="11" w16cid:durableId="824206914">
    <w:abstractNumId w:val="5"/>
  </w:num>
  <w:num w:numId="12" w16cid:durableId="2032681516">
    <w:abstractNumId w:val="9"/>
  </w:num>
  <w:num w:numId="13" w16cid:durableId="412315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B1"/>
    <w:rsid w:val="00003B08"/>
    <w:rsid w:val="00014441"/>
    <w:rsid w:val="00021631"/>
    <w:rsid w:val="000306C0"/>
    <w:rsid w:val="00034972"/>
    <w:rsid w:val="00056C66"/>
    <w:rsid w:val="000674D1"/>
    <w:rsid w:val="00072547"/>
    <w:rsid w:val="00075254"/>
    <w:rsid w:val="00076CF2"/>
    <w:rsid w:val="00080914"/>
    <w:rsid w:val="000960FC"/>
    <w:rsid w:val="000C6A25"/>
    <w:rsid w:val="000D56BB"/>
    <w:rsid w:val="000F1954"/>
    <w:rsid w:val="0010191A"/>
    <w:rsid w:val="0010227A"/>
    <w:rsid w:val="001077AA"/>
    <w:rsid w:val="00121B9F"/>
    <w:rsid w:val="00127396"/>
    <w:rsid w:val="00141E89"/>
    <w:rsid w:val="00145259"/>
    <w:rsid w:val="00145FE8"/>
    <w:rsid w:val="001554DA"/>
    <w:rsid w:val="00163598"/>
    <w:rsid w:val="00186F76"/>
    <w:rsid w:val="00190103"/>
    <w:rsid w:val="001A272D"/>
    <w:rsid w:val="001C62A8"/>
    <w:rsid w:val="001E1E6F"/>
    <w:rsid w:val="001E79E3"/>
    <w:rsid w:val="001F0534"/>
    <w:rsid w:val="001F5A73"/>
    <w:rsid w:val="00216B8B"/>
    <w:rsid w:val="00227B61"/>
    <w:rsid w:val="002466D1"/>
    <w:rsid w:val="00253C20"/>
    <w:rsid w:val="00265943"/>
    <w:rsid w:val="002664F7"/>
    <w:rsid w:val="00270460"/>
    <w:rsid w:val="002733C4"/>
    <w:rsid w:val="002765B6"/>
    <w:rsid w:val="00277EE5"/>
    <w:rsid w:val="00284940"/>
    <w:rsid w:val="002A0008"/>
    <w:rsid w:val="002C1C18"/>
    <w:rsid w:val="002C42E5"/>
    <w:rsid w:val="002D2276"/>
    <w:rsid w:val="002F09DA"/>
    <w:rsid w:val="00307AAB"/>
    <w:rsid w:val="003620C8"/>
    <w:rsid w:val="00367296"/>
    <w:rsid w:val="003747BD"/>
    <w:rsid w:val="003851C3"/>
    <w:rsid w:val="003952FC"/>
    <w:rsid w:val="00397356"/>
    <w:rsid w:val="003A1E98"/>
    <w:rsid w:val="003A416B"/>
    <w:rsid w:val="003B59F5"/>
    <w:rsid w:val="003C1C5E"/>
    <w:rsid w:val="003C2A1F"/>
    <w:rsid w:val="003D76A1"/>
    <w:rsid w:val="003E5879"/>
    <w:rsid w:val="003E719F"/>
    <w:rsid w:val="003E75B2"/>
    <w:rsid w:val="003F62BC"/>
    <w:rsid w:val="004133C9"/>
    <w:rsid w:val="00424B94"/>
    <w:rsid w:val="00426322"/>
    <w:rsid w:val="00436D9B"/>
    <w:rsid w:val="004379FD"/>
    <w:rsid w:val="00445FCA"/>
    <w:rsid w:val="00450D9D"/>
    <w:rsid w:val="004A187F"/>
    <w:rsid w:val="004B13E3"/>
    <w:rsid w:val="004B2A17"/>
    <w:rsid w:val="004C441F"/>
    <w:rsid w:val="004D3739"/>
    <w:rsid w:val="004F6BAF"/>
    <w:rsid w:val="004F7A80"/>
    <w:rsid w:val="005403F1"/>
    <w:rsid w:val="0054101D"/>
    <w:rsid w:val="0054404D"/>
    <w:rsid w:val="00546D90"/>
    <w:rsid w:val="00554C2C"/>
    <w:rsid w:val="0055614E"/>
    <w:rsid w:val="00564E1F"/>
    <w:rsid w:val="00576B7F"/>
    <w:rsid w:val="005849A3"/>
    <w:rsid w:val="00587C54"/>
    <w:rsid w:val="00596E61"/>
    <w:rsid w:val="005A09D4"/>
    <w:rsid w:val="005B4EB8"/>
    <w:rsid w:val="005D024A"/>
    <w:rsid w:val="005E475B"/>
    <w:rsid w:val="0060043A"/>
    <w:rsid w:val="00614B85"/>
    <w:rsid w:val="00616E01"/>
    <w:rsid w:val="00621875"/>
    <w:rsid w:val="00622D39"/>
    <w:rsid w:val="0065200E"/>
    <w:rsid w:val="0065253B"/>
    <w:rsid w:val="00654EC4"/>
    <w:rsid w:val="0067789A"/>
    <w:rsid w:val="006811D6"/>
    <w:rsid w:val="006A07F2"/>
    <w:rsid w:val="006A5744"/>
    <w:rsid w:val="006C3AEC"/>
    <w:rsid w:val="006E16F8"/>
    <w:rsid w:val="006F5C62"/>
    <w:rsid w:val="006F64BC"/>
    <w:rsid w:val="007133CD"/>
    <w:rsid w:val="007143EF"/>
    <w:rsid w:val="0073299D"/>
    <w:rsid w:val="00752B36"/>
    <w:rsid w:val="00762C4D"/>
    <w:rsid w:val="00765E38"/>
    <w:rsid w:val="007729BB"/>
    <w:rsid w:val="007A09DD"/>
    <w:rsid w:val="007A719F"/>
    <w:rsid w:val="007D6239"/>
    <w:rsid w:val="007E3D4E"/>
    <w:rsid w:val="007F2D1F"/>
    <w:rsid w:val="007F4643"/>
    <w:rsid w:val="00814A05"/>
    <w:rsid w:val="00825966"/>
    <w:rsid w:val="008318A7"/>
    <w:rsid w:val="00832263"/>
    <w:rsid w:val="00833192"/>
    <w:rsid w:val="0083635F"/>
    <w:rsid w:val="00864754"/>
    <w:rsid w:val="00875D24"/>
    <w:rsid w:val="008800D3"/>
    <w:rsid w:val="008863A0"/>
    <w:rsid w:val="008B1173"/>
    <w:rsid w:val="008D6844"/>
    <w:rsid w:val="008E1E83"/>
    <w:rsid w:val="008F1559"/>
    <w:rsid w:val="008F36F1"/>
    <w:rsid w:val="008F3C68"/>
    <w:rsid w:val="00900636"/>
    <w:rsid w:val="00906C97"/>
    <w:rsid w:val="009314B1"/>
    <w:rsid w:val="00940F31"/>
    <w:rsid w:val="009430A7"/>
    <w:rsid w:val="00981BA7"/>
    <w:rsid w:val="0098451D"/>
    <w:rsid w:val="00990E17"/>
    <w:rsid w:val="00993F89"/>
    <w:rsid w:val="009A147E"/>
    <w:rsid w:val="009C4FC2"/>
    <w:rsid w:val="009E2EE3"/>
    <w:rsid w:val="009E3965"/>
    <w:rsid w:val="009E415C"/>
    <w:rsid w:val="00A03249"/>
    <w:rsid w:val="00A249EE"/>
    <w:rsid w:val="00A35A68"/>
    <w:rsid w:val="00A70B01"/>
    <w:rsid w:val="00A71036"/>
    <w:rsid w:val="00A74912"/>
    <w:rsid w:val="00A820CA"/>
    <w:rsid w:val="00A93DC1"/>
    <w:rsid w:val="00AC0FAD"/>
    <w:rsid w:val="00AD46F5"/>
    <w:rsid w:val="00AE00DD"/>
    <w:rsid w:val="00B01DBB"/>
    <w:rsid w:val="00B07591"/>
    <w:rsid w:val="00B14619"/>
    <w:rsid w:val="00B32992"/>
    <w:rsid w:val="00B37261"/>
    <w:rsid w:val="00B4192D"/>
    <w:rsid w:val="00B52A92"/>
    <w:rsid w:val="00B62943"/>
    <w:rsid w:val="00B724B6"/>
    <w:rsid w:val="00B740C3"/>
    <w:rsid w:val="00B84086"/>
    <w:rsid w:val="00B84B9F"/>
    <w:rsid w:val="00B86644"/>
    <w:rsid w:val="00B95591"/>
    <w:rsid w:val="00BB4A70"/>
    <w:rsid w:val="00BC4836"/>
    <w:rsid w:val="00BE12E3"/>
    <w:rsid w:val="00BE2398"/>
    <w:rsid w:val="00C06CCB"/>
    <w:rsid w:val="00C1248B"/>
    <w:rsid w:val="00C16712"/>
    <w:rsid w:val="00C2727B"/>
    <w:rsid w:val="00C354D0"/>
    <w:rsid w:val="00C4219C"/>
    <w:rsid w:val="00C57121"/>
    <w:rsid w:val="00C74DF5"/>
    <w:rsid w:val="00C762FE"/>
    <w:rsid w:val="00C77932"/>
    <w:rsid w:val="00C77E38"/>
    <w:rsid w:val="00C806BF"/>
    <w:rsid w:val="00C97EAD"/>
    <w:rsid w:val="00CA4066"/>
    <w:rsid w:val="00CB484A"/>
    <w:rsid w:val="00CB74F1"/>
    <w:rsid w:val="00CC44B8"/>
    <w:rsid w:val="00CD09C7"/>
    <w:rsid w:val="00CD13FD"/>
    <w:rsid w:val="00CD37B7"/>
    <w:rsid w:val="00CE1636"/>
    <w:rsid w:val="00D20FED"/>
    <w:rsid w:val="00D229E3"/>
    <w:rsid w:val="00D33424"/>
    <w:rsid w:val="00D51115"/>
    <w:rsid w:val="00D55BE7"/>
    <w:rsid w:val="00D64095"/>
    <w:rsid w:val="00D80D78"/>
    <w:rsid w:val="00DC0870"/>
    <w:rsid w:val="00DC4EEA"/>
    <w:rsid w:val="00DD33DE"/>
    <w:rsid w:val="00DD79C8"/>
    <w:rsid w:val="00DE2024"/>
    <w:rsid w:val="00DE56DA"/>
    <w:rsid w:val="00E0730D"/>
    <w:rsid w:val="00E12150"/>
    <w:rsid w:val="00E14202"/>
    <w:rsid w:val="00E27EE8"/>
    <w:rsid w:val="00E350EA"/>
    <w:rsid w:val="00E45B70"/>
    <w:rsid w:val="00E501E3"/>
    <w:rsid w:val="00E52A6B"/>
    <w:rsid w:val="00E71E73"/>
    <w:rsid w:val="00EF2B80"/>
    <w:rsid w:val="00F031BE"/>
    <w:rsid w:val="00F127F3"/>
    <w:rsid w:val="00F65C15"/>
    <w:rsid w:val="00F728FE"/>
    <w:rsid w:val="00F83523"/>
    <w:rsid w:val="00F97EA1"/>
    <w:rsid w:val="00FA64FD"/>
    <w:rsid w:val="00FB1C3A"/>
    <w:rsid w:val="00FF1B7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63CD"/>
  <w15:chartTrackingRefBased/>
  <w15:docId w15:val="{E384AD09-97E7-4FE4-BACE-69D80323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53B"/>
    <w:pPr>
      <w:spacing w:line="360" w:lineRule="auto"/>
      <w:ind w:firstLine="567"/>
      <w:jc w:val="both"/>
    </w:pPr>
    <w:rPr>
      <w:rFonts w:ascii="Times New Roman" w:hAnsi="Times New Roman"/>
      <w:sz w:val="24"/>
      <w:lang w:val="en-US"/>
    </w:rPr>
  </w:style>
  <w:style w:type="paragraph" w:styleId="Heading1">
    <w:name w:val="heading 1"/>
    <w:basedOn w:val="Normal"/>
    <w:next w:val="Normal"/>
    <w:link w:val="Heading1Char"/>
    <w:uiPriority w:val="9"/>
    <w:qFormat/>
    <w:rsid w:val="00E71E73"/>
    <w:pPr>
      <w:keepNext/>
      <w:keepLines/>
      <w:numPr>
        <w:numId w:val="1"/>
      </w:numPr>
      <w:spacing w:before="240" w:after="24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71E73"/>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733C4"/>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314B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E7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71E7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733C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9314B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C4836"/>
    <w:pPr>
      <w:ind w:left="720"/>
      <w:contextualSpacing/>
    </w:pPr>
  </w:style>
  <w:style w:type="table" w:styleId="TableGrid">
    <w:name w:val="Table Grid"/>
    <w:basedOn w:val="TableNormal"/>
    <w:uiPriority w:val="39"/>
    <w:rsid w:val="00CD1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96E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6E61"/>
    <w:rPr>
      <w:rFonts w:ascii="Times New Roman" w:hAnsi="Times New Roman"/>
      <w:sz w:val="20"/>
      <w:szCs w:val="20"/>
    </w:rPr>
  </w:style>
  <w:style w:type="character" w:styleId="FootnoteReference">
    <w:name w:val="footnote reference"/>
    <w:basedOn w:val="DefaultParagraphFont"/>
    <w:uiPriority w:val="99"/>
    <w:semiHidden/>
    <w:unhideWhenUsed/>
    <w:rsid w:val="00596E61"/>
    <w:rPr>
      <w:vertAlign w:val="superscript"/>
    </w:rPr>
  </w:style>
  <w:style w:type="paragraph" w:styleId="TOCHeading">
    <w:name w:val="TOC Heading"/>
    <w:basedOn w:val="Heading1"/>
    <w:next w:val="Normal"/>
    <w:uiPriority w:val="39"/>
    <w:unhideWhenUsed/>
    <w:qFormat/>
    <w:rsid w:val="001E1E6F"/>
    <w:pPr>
      <w:numPr>
        <w:numId w:val="0"/>
      </w:numPr>
      <w:spacing w:after="0"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1E1E6F"/>
    <w:pPr>
      <w:spacing w:after="100"/>
    </w:pPr>
  </w:style>
  <w:style w:type="paragraph" w:styleId="TOC2">
    <w:name w:val="toc 2"/>
    <w:basedOn w:val="Normal"/>
    <w:next w:val="Normal"/>
    <w:autoRedefine/>
    <w:uiPriority w:val="39"/>
    <w:unhideWhenUsed/>
    <w:rsid w:val="001E1E6F"/>
    <w:pPr>
      <w:spacing w:after="100"/>
      <w:ind w:left="240"/>
    </w:pPr>
  </w:style>
  <w:style w:type="paragraph" w:styleId="TOC3">
    <w:name w:val="toc 3"/>
    <w:basedOn w:val="Normal"/>
    <w:next w:val="Normal"/>
    <w:autoRedefine/>
    <w:uiPriority w:val="39"/>
    <w:unhideWhenUsed/>
    <w:rsid w:val="001E1E6F"/>
    <w:pPr>
      <w:spacing w:after="100"/>
      <w:ind w:left="480"/>
    </w:pPr>
  </w:style>
  <w:style w:type="character" w:styleId="Hyperlink">
    <w:name w:val="Hyperlink"/>
    <w:basedOn w:val="DefaultParagraphFont"/>
    <w:uiPriority w:val="99"/>
    <w:unhideWhenUsed/>
    <w:rsid w:val="001E1E6F"/>
    <w:rPr>
      <w:color w:val="0563C1" w:themeColor="hyperlink"/>
      <w:u w:val="single"/>
    </w:rPr>
  </w:style>
  <w:style w:type="paragraph" w:styleId="Header">
    <w:name w:val="header"/>
    <w:basedOn w:val="Normal"/>
    <w:link w:val="HeaderChar"/>
    <w:uiPriority w:val="99"/>
    <w:unhideWhenUsed/>
    <w:rsid w:val="00BB4A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A70"/>
    <w:rPr>
      <w:rFonts w:ascii="Times New Roman" w:hAnsi="Times New Roman"/>
      <w:sz w:val="24"/>
    </w:rPr>
  </w:style>
  <w:style w:type="paragraph" w:styleId="Footer">
    <w:name w:val="footer"/>
    <w:basedOn w:val="Normal"/>
    <w:link w:val="FooterChar"/>
    <w:uiPriority w:val="99"/>
    <w:unhideWhenUsed/>
    <w:rsid w:val="00BB4A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A7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B4AA4-044A-42B9-B804-883F8C89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14</Pages>
  <Words>6330</Words>
  <Characters>3609</Characters>
  <Application>Microsoft Office Word</Application>
  <DocSecurity>0</DocSecurity>
  <Lines>30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Andriekus</dc:creator>
  <cp:keywords/>
  <dc:description/>
  <cp:lastModifiedBy>Mantas Andriekus</cp:lastModifiedBy>
  <cp:revision>232</cp:revision>
  <dcterms:created xsi:type="dcterms:W3CDTF">2024-02-27T13:12:00Z</dcterms:created>
  <dcterms:modified xsi:type="dcterms:W3CDTF">2024-02-28T13:46:00Z</dcterms:modified>
</cp:coreProperties>
</file>