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BCDE" w14:textId="25F8755B" w:rsidR="006F515A" w:rsidRPr="006F515A" w:rsidRDefault="00D30104" w:rsidP="00D30104">
      <w:pPr>
        <w:rPr>
          <w:b/>
          <w:bCs/>
          <w:sz w:val="28"/>
          <w:szCs w:val="28"/>
        </w:rPr>
      </w:pPr>
      <w:r w:rsidRPr="006F515A">
        <w:rPr>
          <w:b/>
          <w:bCs/>
          <w:sz w:val="28"/>
          <w:szCs w:val="28"/>
        </w:rPr>
        <w:t>ROADMAP: CLIENTS, PROJECTS, AND TARGET TRACKING SYSTEM</w:t>
      </w:r>
    </w:p>
    <w:p w14:paraId="516BD239" w14:textId="77777777" w:rsidR="00D30104" w:rsidRPr="00D30104" w:rsidRDefault="00D30104" w:rsidP="00D30104">
      <w:pPr>
        <w:rPr>
          <w:b/>
          <w:bCs/>
        </w:rPr>
      </w:pPr>
      <w:r w:rsidRPr="00D30104">
        <w:rPr>
          <w:b/>
          <w:bCs/>
        </w:rPr>
        <w:t>Phase 1: Database Setup (The Foundation)</w:t>
      </w:r>
    </w:p>
    <w:p w14:paraId="306CBBF6" w14:textId="77777777" w:rsidR="00D30104" w:rsidRPr="00D30104" w:rsidRDefault="00D30104" w:rsidP="00D30104">
      <w:pPr>
        <w:numPr>
          <w:ilvl w:val="0"/>
          <w:numId w:val="1"/>
        </w:numPr>
      </w:pPr>
      <w:r w:rsidRPr="00D30104">
        <w:rPr>
          <w:b/>
          <w:bCs/>
        </w:rPr>
        <w:t>Goal:</w:t>
      </w:r>
      <w:r w:rsidRPr="00D30104">
        <w:t> Configure the database to store clients, projects, and target metrics.</w:t>
      </w:r>
    </w:p>
    <w:p w14:paraId="56738B61" w14:textId="77777777" w:rsidR="00D30104" w:rsidRPr="00D30104" w:rsidRDefault="00D30104" w:rsidP="00D30104">
      <w:pPr>
        <w:numPr>
          <w:ilvl w:val="0"/>
          <w:numId w:val="1"/>
        </w:numPr>
      </w:pPr>
      <w:r w:rsidRPr="00D30104">
        <w:rPr>
          <w:b/>
          <w:bCs/>
        </w:rPr>
        <w:t>Key Tasks:</w:t>
      </w:r>
    </w:p>
    <w:p w14:paraId="29B6FF3A" w14:textId="77777777" w:rsidR="00D30104" w:rsidRPr="00D30104" w:rsidRDefault="00D30104" w:rsidP="00D30104">
      <w:pPr>
        <w:numPr>
          <w:ilvl w:val="1"/>
          <w:numId w:val="1"/>
        </w:numPr>
      </w:pPr>
      <w:r w:rsidRPr="00D30104">
        <w:t>Create the </w:t>
      </w:r>
      <w:r w:rsidRPr="00D30104">
        <w:rPr>
          <w:b/>
          <w:bCs/>
        </w:rPr>
        <w:t>Client Model</w:t>
      </w:r>
      <w:r w:rsidRPr="00D30104">
        <w:t> with slots for Client Name, Primary, Secondary, and Optional email addresses.</w:t>
      </w:r>
    </w:p>
    <w:p w14:paraId="6C6A18A1" w14:textId="3986D63A" w:rsidR="00D30104" w:rsidRPr="00D30104" w:rsidRDefault="00D30104" w:rsidP="00D30104">
      <w:pPr>
        <w:numPr>
          <w:ilvl w:val="1"/>
          <w:numId w:val="1"/>
        </w:numPr>
      </w:pPr>
      <w:r w:rsidRPr="00D30104">
        <w:t>Create the </w:t>
      </w:r>
      <w:r w:rsidRPr="00D30104">
        <w:rPr>
          <w:b/>
          <w:bCs/>
        </w:rPr>
        <w:t>Project Model</w:t>
      </w:r>
      <w:r w:rsidRPr="00D30104">
        <w:t> linked to a client, with fields for Project Name and an optional </w:t>
      </w:r>
      <w:r w:rsidRPr="00D30104">
        <w:rPr>
          <w:b/>
          <w:bCs/>
        </w:rPr>
        <w:t xml:space="preserve">Short Name / </w:t>
      </w:r>
      <w:proofErr w:type="gramStart"/>
      <w:r w:rsidRPr="00D30104">
        <w:rPr>
          <w:b/>
          <w:bCs/>
        </w:rPr>
        <w:t>Keyword</w:t>
      </w:r>
      <w:r w:rsidRPr="00D30104">
        <w:t> .</w:t>
      </w:r>
      <w:proofErr w:type="gramEnd"/>
    </w:p>
    <w:p w14:paraId="3D3FBA0C" w14:textId="77777777" w:rsidR="00D30104" w:rsidRPr="00D30104" w:rsidRDefault="00D30104" w:rsidP="00D30104">
      <w:pPr>
        <w:numPr>
          <w:ilvl w:val="1"/>
          <w:numId w:val="1"/>
        </w:numPr>
      </w:pPr>
      <w:r w:rsidRPr="00D30104">
        <w:t>Create the </w:t>
      </w:r>
      <w:r w:rsidRPr="00D30104">
        <w:rPr>
          <w:b/>
          <w:bCs/>
        </w:rPr>
        <w:t>Target Model</w:t>
      </w:r>
      <w:r w:rsidRPr="00D30104">
        <w:t> containing the target count (e.g., 5 mails), frequency (Daily, Weekly, Monthly), </w:t>
      </w:r>
      <w:proofErr w:type="spellStart"/>
      <w:r w:rsidRPr="00D30104">
        <w:t>currentCount</w:t>
      </w:r>
      <w:proofErr w:type="spellEnd"/>
      <w:r w:rsidRPr="00D30104">
        <w:t> (starts at 0), and a </w:t>
      </w:r>
      <w:proofErr w:type="spellStart"/>
      <w:r w:rsidRPr="00D30104">
        <w:t>lastReset</w:t>
      </w:r>
      <w:proofErr w:type="spellEnd"/>
      <w:r w:rsidRPr="00D30104">
        <w:t> timestamp.</w:t>
      </w:r>
    </w:p>
    <w:p w14:paraId="50D12504" w14:textId="7A76012A" w:rsidR="00D30104" w:rsidRPr="00D30104" w:rsidRDefault="00D30104" w:rsidP="006F515A">
      <w:pPr>
        <w:ind w:left="1080"/>
      </w:pPr>
    </w:p>
    <w:p w14:paraId="0285EF50" w14:textId="77777777" w:rsidR="00D30104" w:rsidRPr="00D30104" w:rsidRDefault="00D30104" w:rsidP="00D30104">
      <w:pPr>
        <w:rPr>
          <w:b/>
          <w:bCs/>
        </w:rPr>
      </w:pPr>
      <w:r w:rsidRPr="00D30104">
        <w:rPr>
          <w:b/>
          <w:bCs/>
        </w:rPr>
        <w:t>Phase 2: Core Matching Engine &amp; APIs (The Brain)</w:t>
      </w:r>
    </w:p>
    <w:p w14:paraId="673A6FE8" w14:textId="77777777" w:rsidR="00D30104" w:rsidRPr="00D30104" w:rsidRDefault="00D30104" w:rsidP="00D30104">
      <w:pPr>
        <w:numPr>
          <w:ilvl w:val="0"/>
          <w:numId w:val="2"/>
        </w:numPr>
      </w:pPr>
      <w:r w:rsidRPr="00D30104">
        <w:rPr>
          <w:b/>
          <w:bCs/>
        </w:rPr>
        <w:t>Goal:</w:t>
      </w:r>
      <w:r w:rsidRPr="00D30104">
        <w:t> Build the backend logic that matches sent emails to targets and manages period resets.</w:t>
      </w:r>
    </w:p>
    <w:p w14:paraId="47E3F8B1" w14:textId="77777777" w:rsidR="00D30104" w:rsidRPr="00D30104" w:rsidRDefault="00D30104" w:rsidP="00D30104">
      <w:pPr>
        <w:numPr>
          <w:ilvl w:val="0"/>
          <w:numId w:val="2"/>
        </w:numPr>
      </w:pPr>
      <w:r w:rsidRPr="00D30104">
        <w:rPr>
          <w:b/>
          <w:bCs/>
        </w:rPr>
        <w:t>Key Tasks:</w:t>
      </w:r>
    </w:p>
    <w:p w14:paraId="0FC86DE1" w14:textId="77777777" w:rsidR="00D30104" w:rsidRPr="00D30104" w:rsidRDefault="00D30104" w:rsidP="00D30104">
      <w:pPr>
        <w:numPr>
          <w:ilvl w:val="1"/>
          <w:numId w:val="2"/>
        </w:numPr>
      </w:pPr>
      <w:r w:rsidRPr="00D30104">
        <w:rPr>
          <w:b/>
          <w:bCs/>
        </w:rPr>
        <w:t>Develop the Reset Checker:</w:t>
      </w:r>
      <w:r w:rsidRPr="00D30104">
        <w:t> A utility that resets target counts back to 0 automatically when a new day, week, or month starts (checked dynamically on database reads and updates).</w:t>
      </w:r>
    </w:p>
    <w:p w14:paraId="0E1ACA1F" w14:textId="4D527F88" w:rsidR="00D30104" w:rsidRPr="00D30104" w:rsidRDefault="00D30104" w:rsidP="006F515A">
      <w:pPr>
        <w:numPr>
          <w:ilvl w:val="1"/>
          <w:numId w:val="2"/>
        </w:numPr>
      </w:pPr>
      <w:r w:rsidRPr="00D30104">
        <w:rPr>
          <w:b/>
          <w:bCs/>
        </w:rPr>
        <w:t>Develop the Interceptor</w:t>
      </w:r>
      <w:r w:rsidR="006F515A">
        <w:t xml:space="preserve"> </w:t>
      </w:r>
      <w:r w:rsidRPr="00D30104">
        <w:t>When an email is sent:</w:t>
      </w:r>
    </w:p>
    <w:p w14:paraId="34C8C886" w14:textId="77777777" w:rsidR="00D30104" w:rsidRPr="00D30104" w:rsidRDefault="00D30104" w:rsidP="00D30104">
      <w:pPr>
        <w:numPr>
          <w:ilvl w:val="2"/>
          <w:numId w:val="2"/>
        </w:numPr>
      </w:pPr>
      <w:r w:rsidRPr="00D30104">
        <w:t>It searches if the recipient matches the client's Primary, Secondary, or Optional emails.</w:t>
      </w:r>
    </w:p>
    <w:p w14:paraId="15C19E8A" w14:textId="2339491D" w:rsidR="00D30104" w:rsidRPr="00D30104" w:rsidRDefault="00D30104" w:rsidP="00D30104">
      <w:pPr>
        <w:numPr>
          <w:ilvl w:val="2"/>
          <w:numId w:val="2"/>
        </w:numPr>
      </w:pPr>
      <w:r w:rsidRPr="00D30104">
        <w:t>It checks if the email subject contains the Project Name or Project Short Name (</w:t>
      </w:r>
      <w:r w:rsidR="00A86B28">
        <w:t>b</w:t>
      </w:r>
      <w:r w:rsidR="006F515A">
        <w:t>oth uppercase &amp; lowercase</w:t>
      </w:r>
      <w:r w:rsidRPr="00D30104">
        <w:t>).</w:t>
      </w:r>
    </w:p>
    <w:p w14:paraId="3FEBD027" w14:textId="6316BC48" w:rsidR="00D30104" w:rsidRPr="00D30104" w:rsidRDefault="00D30104" w:rsidP="00D30104">
      <w:pPr>
        <w:numPr>
          <w:ilvl w:val="2"/>
          <w:numId w:val="2"/>
        </w:numPr>
      </w:pPr>
      <w:r w:rsidRPr="00D30104">
        <w:t xml:space="preserve">If </w:t>
      </w:r>
      <w:r w:rsidR="00A86B28">
        <w:t>any</w:t>
      </w:r>
      <w:r w:rsidRPr="00D30104">
        <w:t xml:space="preserve"> match</w:t>
      </w:r>
      <w:r w:rsidR="00A86B28">
        <w:t xml:space="preserve"> it </w:t>
      </w:r>
      <w:r w:rsidR="00A86B28" w:rsidRPr="00D30104">
        <w:t>increments </w:t>
      </w:r>
      <w:proofErr w:type="spellStart"/>
      <w:r w:rsidR="00A86B28" w:rsidRPr="00D30104">
        <w:t>currentCount</w:t>
      </w:r>
      <w:proofErr w:type="spellEnd"/>
      <w:r w:rsidR="00A86B28" w:rsidRPr="00D30104">
        <w:t> by +1, and updates completion status</w:t>
      </w:r>
      <w:r w:rsidRPr="00D30104">
        <w:t xml:space="preserve">, it resets the target </w:t>
      </w:r>
      <w:r w:rsidR="00A86B28">
        <w:t xml:space="preserve">to 0 </w:t>
      </w:r>
      <w:r w:rsidRPr="00D30104">
        <w:t xml:space="preserve">if the period </w:t>
      </w:r>
      <w:proofErr w:type="gramStart"/>
      <w:r w:rsidRPr="00D30104">
        <w:t>expired,.</w:t>
      </w:r>
      <w:proofErr w:type="gramEnd"/>
    </w:p>
    <w:p w14:paraId="549D2E9A" w14:textId="77777777" w:rsidR="00D30104" w:rsidRPr="00D30104" w:rsidRDefault="00D30104" w:rsidP="00D30104">
      <w:pPr>
        <w:numPr>
          <w:ilvl w:val="1"/>
          <w:numId w:val="2"/>
        </w:numPr>
      </w:pPr>
      <w:r w:rsidRPr="00D30104">
        <w:rPr>
          <w:b/>
          <w:bCs/>
        </w:rPr>
        <w:t>Integrate with Outgoing Mail APIs:</w:t>
      </w:r>
      <w:r w:rsidRPr="00D30104">
        <w:t xml:space="preserve"> Hook the tracker into admin and employee mail </w:t>
      </w:r>
      <w:proofErr w:type="gramStart"/>
      <w:r w:rsidRPr="00D30104">
        <w:t>send</w:t>
      </w:r>
      <w:proofErr w:type="gramEnd"/>
      <w:r w:rsidRPr="00D30104">
        <w:t xml:space="preserve"> routes.</w:t>
      </w:r>
    </w:p>
    <w:p w14:paraId="2D1199E5" w14:textId="77777777" w:rsidR="00D30104" w:rsidRPr="00D30104" w:rsidRDefault="00D30104" w:rsidP="00D30104">
      <w:pPr>
        <w:numPr>
          <w:ilvl w:val="1"/>
          <w:numId w:val="2"/>
        </w:numPr>
      </w:pPr>
      <w:r w:rsidRPr="00D30104">
        <w:rPr>
          <w:b/>
          <w:bCs/>
        </w:rPr>
        <w:t>Build CRUD REST Endpoints:</w:t>
      </w:r>
      <w:r w:rsidRPr="00D30104">
        <w:t> Create API routes /</w:t>
      </w:r>
      <w:proofErr w:type="spellStart"/>
      <w:r w:rsidRPr="00D30104">
        <w:t>api</w:t>
      </w:r>
      <w:proofErr w:type="spellEnd"/>
      <w:r w:rsidRPr="00D30104">
        <w:t>/admin/clients, /</w:t>
      </w:r>
      <w:proofErr w:type="spellStart"/>
      <w:r w:rsidRPr="00D30104">
        <w:t>api</w:t>
      </w:r>
      <w:proofErr w:type="spellEnd"/>
      <w:r w:rsidRPr="00D30104">
        <w:t>/admin/projects, and /</w:t>
      </w:r>
      <w:proofErr w:type="spellStart"/>
      <w:r w:rsidRPr="00D30104">
        <w:t>api</w:t>
      </w:r>
      <w:proofErr w:type="spellEnd"/>
      <w:r w:rsidRPr="00D30104">
        <w:t>/admin/targets for addition, deletion, and updates.</w:t>
      </w:r>
    </w:p>
    <w:p w14:paraId="1749B8C4" w14:textId="77777777" w:rsidR="00D30104" w:rsidRPr="00D30104" w:rsidRDefault="00D30104" w:rsidP="00D30104">
      <w:pPr>
        <w:rPr>
          <w:b/>
          <w:bCs/>
        </w:rPr>
      </w:pPr>
      <w:r w:rsidRPr="00D30104">
        <w:rPr>
          <w:b/>
          <w:bCs/>
        </w:rPr>
        <w:t>Phase 3: Premium UI Dashboard (The Visuals)</w:t>
      </w:r>
    </w:p>
    <w:p w14:paraId="0241F120" w14:textId="77777777" w:rsidR="00D30104" w:rsidRPr="00D30104" w:rsidRDefault="00D30104" w:rsidP="00D30104">
      <w:pPr>
        <w:numPr>
          <w:ilvl w:val="0"/>
          <w:numId w:val="3"/>
        </w:numPr>
      </w:pPr>
      <w:r w:rsidRPr="00D30104">
        <w:rPr>
          <w:b/>
          <w:bCs/>
        </w:rPr>
        <w:t>Goal:</w:t>
      </w:r>
      <w:r w:rsidRPr="00D30104">
        <w:t> Build an impressive, responsive dashboard interface.</w:t>
      </w:r>
    </w:p>
    <w:p w14:paraId="36CC1BC3" w14:textId="77777777" w:rsidR="00D30104" w:rsidRPr="00D30104" w:rsidRDefault="00D30104" w:rsidP="00D30104">
      <w:pPr>
        <w:numPr>
          <w:ilvl w:val="0"/>
          <w:numId w:val="3"/>
        </w:numPr>
      </w:pPr>
      <w:r w:rsidRPr="00D30104">
        <w:rPr>
          <w:b/>
          <w:bCs/>
        </w:rPr>
        <w:t>Key Tasks:</w:t>
      </w:r>
    </w:p>
    <w:p w14:paraId="4F51D817" w14:textId="77777777" w:rsidR="00D30104" w:rsidRPr="00D30104" w:rsidRDefault="00D30104" w:rsidP="00D30104">
      <w:pPr>
        <w:numPr>
          <w:ilvl w:val="1"/>
          <w:numId w:val="3"/>
        </w:numPr>
      </w:pPr>
      <w:r w:rsidRPr="00D30104">
        <w:rPr>
          <w:b/>
          <w:bCs/>
        </w:rPr>
        <w:t>Navigation Links:</w:t>
      </w:r>
      <w:r w:rsidRPr="00D30104">
        <w:t> Add a </w:t>
      </w:r>
      <w:r w:rsidRPr="00D30104">
        <w:rPr>
          <w:b/>
          <w:bCs/>
        </w:rPr>
        <w:t>"Clients &amp; Targets"</w:t>
      </w:r>
      <w:r w:rsidRPr="00D30104">
        <w:t> tab with a briefcase icon in the sidebar.</w:t>
      </w:r>
    </w:p>
    <w:p w14:paraId="11DBC971" w14:textId="77777777" w:rsidR="00D30104" w:rsidRPr="00D30104" w:rsidRDefault="00D30104" w:rsidP="00D30104">
      <w:pPr>
        <w:numPr>
          <w:ilvl w:val="1"/>
          <w:numId w:val="3"/>
        </w:numPr>
      </w:pPr>
      <w:r w:rsidRPr="00D30104">
        <w:rPr>
          <w:b/>
          <w:bCs/>
        </w:rPr>
        <w:lastRenderedPageBreak/>
        <w:t>Overview Cards:</w:t>
      </w:r>
      <w:r w:rsidRPr="00D30104">
        <w:t> Top-level metrics showing:</w:t>
      </w:r>
    </w:p>
    <w:p w14:paraId="37CBBAC9" w14:textId="77777777" w:rsidR="00D30104" w:rsidRPr="00D30104" w:rsidRDefault="00D30104" w:rsidP="00D30104">
      <w:pPr>
        <w:numPr>
          <w:ilvl w:val="2"/>
          <w:numId w:val="3"/>
        </w:numPr>
      </w:pPr>
      <w:r w:rsidRPr="00D30104">
        <w:rPr>
          <w:i/>
          <w:iCs/>
        </w:rPr>
        <w:t>Active Clients count</w:t>
      </w:r>
    </w:p>
    <w:p w14:paraId="1DC9767B" w14:textId="77777777" w:rsidR="00D30104" w:rsidRPr="00D30104" w:rsidRDefault="00D30104" w:rsidP="00D30104">
      <w:pPr>
        <w:numPr>
          <w:ilvl w:val="2"/>
          <w:numId w:val="3"/>
        </w:numPr>
      </w:pPr>
      <w:r w:rsidRPr="00D30104">
        <w:rPr>
          <w:i/>
          <w:iCs/>
        </w:rPr>
        <w:t>On-Track Targets</w:t>
      </w:r>
      <w:r w:rsidRPr="00D30104">
        <w:t> (SLA Success Rate)</w:t>
      </w:r>
    </w:p>
    <w:p w14:paraId="54D30EC5" w14:textId="77777777" w:rsidR="00D30104" w:rsidRPr="00D30104" w:rsidRDefault="00D30104" w:rsidP="00D30104">
      <w:pPr>
        <w:numPr>
          <w:ilvl w:val="2"/>
          <w:numId w:val="3"/>
        </w:numPr>
      </w:pPr>
      <w:r w:rsidRPr="00D30104">
        <w:rPr>
          <w:i/>
          <w:iCs/>
        </w:rPr>
        <w:t>Total Outbound Volume</w:t>
      </w:r>
    </w:p>
    <w:p w14:paraId="3FEA7D59" w14:textId="77777777" w:rsidR="00D30104" w:rsidRPr="00D30104" w:rsidRDefault="00D30104" w:rsidP="00D30104">
      <w:pPr>
        <w:numPr>
          <w:ilvl w:val="1"/>
          <w:numId w:val="3"/>
        </w:numPr>
      </w:pPr>
      <w:r w:rsidRPr="00D30104">
        <w:rPr>
          <w:b/>
          <w:bCs/>
        </w:rPr>
        <w:t>Sleek Management Tabs:</w:t>
      </w:r>
    </w:p>
    <w:p w14:paraId="21D79ABF" w14:textId="77777777" w:rsidR="00D30104" w:rsidRPr="00D30104" w:rsidRDefault="00D30104" w:rsidP="00D30104">
      <w:pPr>
        <w:numPr>
          <w:ilvl w:val="2"/>
          <w:numId w:val="3"/>
        </w:numPr>
      </w:pPr>
      <w:r w:rsidRPr="00D30104">
        <w:rPr>
          <w:b/>
          <w:bCs/>
        </w:rPr>
        <w:t>Clients Tab:</w:t>
      </w:r>
      <w:r w:rsidRPr="00D30104">
        <w:t> An elegant table to add, update, or delete clients.</w:t>
      </w:r>
    </w:p>
    <w:p w14:paraId="67585BF0" w14:textId="77777777" w:rsidR="00D30104" w:rsidRPr="00D30104" w:rsidRDefault="00D30104" w:rsidP="00D30104">
      <w:pPr>
        <w:numPr>
          <w:ilvl w:val="2"/>
          <w:numId w:val="3"/>
        </w:numPr>
      </w:pPr>
      <w:r w:rsidRPr="00D30104">
        <w:rPr>
          <w:b/>
          <w:bCs/>
        </w:rPr>
        <w:t>Projects Tab:</w:t>
      </w:r>
      <w:r w:rsidRPr="00D30104">
        <w:t> A simple form to map projects to clients, including the </w:t>
      </w:r>
      <w:r w:rsidRPr="00D30104">
        <w:rPr>
          <w:b/>
          <w:bCs/>
        </w:rPr>
        <w:t>Short Name / Keyword</w:t>
      </w:r>
      <w:r w:rsidRPr="00D30104">
        <w:t> field.</w:t>
      </w:r>
    </w:p>
    <w:p w14:paraId="33CA12DA" w14:textId="0055D5AC" w:rsidR="00D30104" w:rsidRPr="00A86B28" w:rsidRDefault="00D30104" w:rsidP="00A86B28">
      <w:pPr>
        <w:numPr>
          <w:ilvl w:val="2"/>
          <w:numId w:val="3"/>
        </w:numPr>
      </w:pPr>
      <w:r w:rsidRPr="00D30104">
        <w:rPr>
          <w:b/>
          <w:bCs/>
        </w:rPr>
        <w:t>Targets Tab:</w:t>
      </w:r>
      <w:r w:rsidRPr="00D30104">
        <w:t> Visually gorgeous cards showing glowing progress rings or animated color-coded progress bars (violet for Daily, indigo for Weekly, amber for Monthly) that turn green with a soft glow when completed.</w:t>
      </w:r>
    </w:p>
    <w:p w14:paraId="6A420524" w14:textId="77777777" w:rsidR="00D30104" w:rsidRPr="00D30104" w:rsidRDefault="00D30104" w:rsidP="00D30104">
      <w:r w:rsidRPr="00D30104">
        <w:pict w14:anchorId="07307DE5">
          <v:rect id="_x0000_i1031" style="width:324pt;height:.75pt" o:hrpct="0" o:hralign="center" o:hrstd="t" o:hr="t" fillcolor="#a0a0a0" stroked="f"/>
        </w:pict>
      </w:r>
    </w:p>
    <w:p w14:paraId="01CC2F04" w14:textId="23DA5CD4" w:rsidR="00D30104" w:rsidRPr="00D30104" w:rsidRDefault="00D30104" w:rsidP="00D30104">
      <w:r w:rsidRPr="00D30104">
        <w:rPr>
          <w:b/>
          <w:bCs/>
        </w:rPr>
        <w:t xml:space="preserve">Business </w:t>
      </w:r>
      <w:proofErr w:type="gramStart"/>
      <w:r w:rsidRPr="00D30104">
        <w:rPr>
          <w:b/>
          <w:bCs/>
        </w:rPr>
        <w:t>Benefits :</w:t>
      </w:r>
      <w:proofErr w:type="gramEnd"/>
    </w:p>
    <w:p w14:paraId="11346660" w14:textId="312FD6BA" w:rsidR="00D30104" w:rsidRPr="00D30104" w:rsidRDefault="00D30104" w:rsidP="00D30104">
      <w:pPr>
        <w:numPr>
          <w:ilvl w:val="0"/>
          <w:numId w:val="5"/>
        </w:numPr>
      </w:pPr>
      <w:r w:rsidRPr="00D30104">
        <w:rPr>
          <w:b/>
          <w:bCs/>
        </w:rPr>
        <w:t>Zero Manual Input:</w:t>
      </w:r>
      <w:r w:rsidRPr="00D30104">
        <w:t xml:space="preserve"> Employees </w:t>
      </w:r>
      <w:r w:rsidR="00E226B5">
        <w:t xml:space="preserve">and Admins </w:t>
      </w:r>
      <w:r w:rsidRPr="00D30104">
        <w:t>write and send emails as normal. Tracking is 100% automated.</w:t>
      </w:r>
    </w:p>
    <w:p w14:paraId="22483404" w14:textId="77777777" w:rsidR="00D30104" w:rsidRPr="00D30104" w:rsidRDefault="00D30104" w:rsidP="00D30104">
      <w:pPr>
        <w:numPr>
          <w:ilvl w:val="0"/>
          <w:numId w:val="5"/>
        </w:numPr>
      </w:pPr>
      <w:r w:rsidRPr="00D30104">
        <w:rPr>
          <w:b/>
          <w:bCs/>
        </w:rPr>
        <w:t>SLA Guarantee:</w:t>
      </w:r>
      <w:r w:rsidRPr="00D30104">
        <w:t> Visual alerts ensure no client is neglected, keeping communication frequencies within target parameters.</w:t>
      </w:r>
    </w:p>
    <w:p w14:paraId="47003E57" w14:textId="77777777" w:rsidR="00D30104" w:rsidRPr="00D30104" w:rsidRDefault="00D30104" w:rsidP="00D30104">
      <w:pPr>
        <w:numPr>
          <w:ilvl w:val="0"/>
          <w:numId w:val="5"/>
        </w:numPr>
      </w:pPr>
      <w:r w:rsidRPr="00D30104">
        <w:rPr>
          <w:b/>
          <w:bCs/>
        </w:rPr>
        <w:t>Data Transparency:</w:t>
      </w:r>
      <w:r w:rsidRPr="00D30104">
        <w:t> Provides clear history logs that can prove communication frequency standards are met.</w:t>
      </w:r>
    </w:p>
    <w:p w14:paraId="499233D4" w14:textId="77777777" w:rsidR="00D30104" w:rsidRPr="00D30104" w:rsidRDefault="00D30104" w:rsidP="00D30104"/>
    <w:sectPr w:rsidR="00D30104" w:rsidRPr="00D30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D61"/>
    <w:multiLevelType w:val="multilevel"/>
    <w:tmpl w:val="77A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8802F4"/>
    <w:multiLevelType w:val="multilevel"/>
    <w:tmpl w:val="F898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98134C"/>
    <w:multiLevelType w:val="multilevel"/>
    <w:tmpl w:val="F8AC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304AE"/>
    <w:multiLevelType w:val="multilevel"/>
    <w:tmpl w:val="5AD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2B19F4"/>
    <w:multiLevelType w:val="multilevel"/>
    <w:tmpl w:val="CD3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3048440">
    <w:abstractNumId w:val="0"/>
  </w:num>
  <w:num w:numId="2" w16cid:durableId="202449557">
    <w:abstractNumId w:val="4"/>
  </w:num>
  <w:num w:numId="3" w16cid:durableId="245236242">
    <w:abstractNumId w:val="3"/>
  </w:num>
  <w:num w:numId="4" w16cid:durableId="2119182660">
    <w:abstractNumId w:val="1"/>
  </w:num>
  <w:num w:numId="5" w16cid:durableId="1610501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04"/>
    <w:rsid w:val="002C30A5"/>
    <w:rsid w:val="005165C0"/>
    <w:rsid w:val="005C1AB0"/>
    <w:rsid w:val="006F515A"/>
    <w:rsid w:val="00893094"/>
    <w:rsid w:val="00A86B28"/>
    <w:rsid w:val="00B9466E"/>
    <w:rsid w:val="00D30104"/>
    <w:rsid w:val="00E2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F09E"/>
  <w15:chartTrackingRefBased/>
  <w15:docId w15:val="{F839A8BA-AF61-45B3-B093-803B025C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Meshram</dc:creator>
  <cp:keywords/>
  <dc:description/>
  <cp:lastModifiedBy>Manthan Meshram</cp:lastModifiedBy>
  <cp:revision>1</cp:revision>
  <dcterms:created xsi:type="dcterms:W3CDTF">2026-06-01T09:27:00Z</dcterms:created>
  <dcterms:modified xsi:type="dcterms:W3CDTF">2026-06-01T11:42:00Z</dcterms:modified>
</cp:coreProperties>
</file>