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35475"/>
        <w:docPartObj>
          <w:docPartGallery w:val="Cover Pages"/>
          <w:docPartUnique/>
        </w:docPartObj>
      </w:sdtPr>
      <w:sdtEndPr/>
      <w:sdtContent>
        <w:p w:rsidR="006E20D5" w:rsidRDefault="006E20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6E20D5">
            <w:sdt>
              <w:sdtPr>
                <w:rPr>
                  <w:color w:val="2F5496" w:themeColor="accent1" w:themeShade="BF"/>
                  <w:sz w:val="24"/>
                  <w:szCs w:val="24"/>
                </w:rPr>
                <w:alias w:val="Company"/>
                <w:id w:val="13406915"/>
                <w:placeholder>
                  <w:docPart w:val="05A3438E8E554B208BC04D1E4D00316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E20D5" w:rsidRDefault="004E5C3C">
                    <w:pPr>
                      <w:pStyle w:val="NoSpacing"/>
                      <w:rPr>
                        <w:color w:val="2F5496" w:themeColor="accent1" w:themeShade="BF"/>
                        <w:sz w:val="24"/>
                      </w:rPr>
                    </w:pPr>
                    <w:r>
                      <w:rPr>
                        <w:color w:val="2F5496" w:themeColor="accent1" w:themeShade="BF"/>
                        <w:sz w:val="24"/>
                        <w:szCs w:val="24"/>
                      </w:rPr>
                      <w:t>The Big Apple Group</w:t>
                    </w:r>
                  </w:p>
                </w:tc>
              </w:sdtContent>
            </w:sdt>
          </w:tr>
          <w:tr w:rsidR="006E20D5">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82A34ECD10441C4AFE0161396D6ED38"/>
                  </w:placeholder>
                  <w:dataBinding w:prefixMappings="xmlns:ns0='http://schemas.openxmlformats.org/package/2006/metadata/core-properties' xmlns:ns1='http://purl.org/dc/elements/1.1/'" w:xpath="/ns0:coreProperties[1]/ns1:title[1]" w:storeItemID="{6C3C8BC8-F283-45AE-878A-BAB7291924A1}"/>
                  <w:text/>
                </w:sdtPr>
                <w:sdtEndPr/>
                <w:sdtContent>
                  <w:p w:rsidR="006E20D5" w:rsidRDefault="004E5C3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Staff Attrition</w:t>
                    </w:r>
                  </w:p>
                </w:sdtContent>
              </w:sdt>
            </w:tc>
          </w:tr>
          <w:tr w:rsidR="006E20D5">
            <w:sdt>
              <w:sdtPr>
                <w:rPr>
                  <w:color w:val="2F5496" w:themeColor="accent1" w:themeShade="BF"/>
                  <w:sz w:val="24"/>
                  <w:szCs w:val="24"/>
                </w:rPr>
                <w:alias w:val="Subtitle"/>
                <w:id w:val="13406923"/>
                <w:placeholder>
                  <w:docPart w:val="EC6B011E87D741B0898D6E4334E1D9A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E20D5" w:rsidRDefault="004E5C3C">
                    <w:pPr>
                      <w:pStyle w:val="NoSpacing"/>
                      <w:rPr>
                        <w:color w:val="2F5496" w:themeColor="accent1" w:themeShade="BF"/>
                        <w:sz w:val="24"/>
                      </w:rPr>
                    </w:pPr>
                    <w:r>
                      <w:rPr>
                        <w:color w:val="2F5496" w:themeColor="accent1" w:themeShade="BF"/>
                        <w:sz w:val="24"/>
                        <w:szCs w:val="24"/>
                      </w:rPr>
                      <w:t>Analysis on IBM attrition data.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6E20D5">
            <w:tc>
              <w:tcPr>
                <w:tcW w:w="7221" w:type="dxa"/>
                <w:tcMar>
                  <w:top w:w="216" w:type="dxa"/>
                  <w:left w:w="115" w:type="dxa"/>
                  <w:bottom w:w="216" w:type="dxa"/>
                  <w:right w:w="115" w:type="dxa"/>
                </w:tcMar>
              </w:tcPr>
              <w:sdt>
                <w:sdtPr>
                  <w:rPr>
                    <w:color w:val="4472C4"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6E20D5" w:rsidRDefault="004E5C3C">
                    <w:pPr>
                      <w:pStyle w:val="NoSpacing"/>
                      <w:rPr>
                        <w:color w:val="4472C4" w:themeColor="accent1"/>
                        <w:sz w:val="28"/>
                        <w:szCs w:val="28"/>
                      </w:rPr>
                    </w:pPr>
                    <w:r>
                      <w:rPr>
                        <w:color w:val="4472C4" w:themeColor="accent1"/>
                        <w:sz w:val="28"/>
                        <w:szCs w:val="28"/>
                      </w:rPr>
                      <w:t>Manthan Shah, Rajan Singh &amp; Ravina Gaikwad</w:t>
                    </w:r>
                  </w:p>
                </w:sdtContent>
              </w:sdt>
              <w:sdt>
                <w:sdtPr>
                  <w:rPr>
                    <w:color w:val="4472C4"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7-11-20T00:00:00Z">
                    <w:dateFormat w:val="M-d-yyyy"/>
                    <w:lid w:val="en-US"/>
                    <w:storeMappedDataAs w:val="dateTime"/>
                    <w:calendar w:val="gregorian"/>
                  </w:date>
                </w:sdtPr>
                <w:sdtEndPr/>
                <w:sdtContent>
                  <w:p w:rsidR="006E20D5" w:rsidRDefault="0039589E">
                    <w:pPr>
                      <w:pStyle w:val="NoSpacing"/>
                      <w:rPr>
                        <w:color w:val="4472C4" w:themeColor="accent1"/>
                        <w:sz w:val="28"/>
                        <w:szCs w:val="28"/>
                      </w:rPr>
                    </w:pPr>
                    <w:r>
                      <w:rPr>
                        <w:color w:val="4472C4" w:themeColor="accent1"/>
                        <w:sz w:val="28"/>
                        <w:szCs w:val="28"/>
                      </w:rPr>
                      <w:t>11-20-2017</w:t>
                    </w:r>
                  </w:p>
                </w:sdtContent>
              </w:sdt>
              <w:p w:rsidR="006E20D5" w:rsidRDefault="006E20D5">
                <w:pPr>
                  <w:pStyle w:val="NoSpacing"/>
                  <w:rPr>
                    <w:color w:val="4472C4" w:themeColor="accent1"/>
                  </w:rPr>
                </w:pPr>
              </w:p>
            </w:tc>
          </w:tr>
        </w:tbl>
        <w:p w:rsidR="006E20D5" w:rsidRDefault="006E20D5">
          <w:r>
            <w:br w:type="page"/>
          </w:r>
        </w:p>
      </w:sdtContent>
    </w:sdt>
    <w:sdt>
      <w:sdtPr>
        <w:rPr>
          <w:rFonts w:asciiTheme="minorHAnsi" w:eastAsiaTheme="minorEastAsia" w:hAnsiTheme="minorHAnsi" w:cstheme="minorBidi"/>
          <w:color w:val="auto"/>
          <w:sz w:val="22"/>
          <w:szCs w:val="22"/>
        </w:rPr>
        <w:id w:val="-994171413"/>
        <w:docPartObj>
          <w:docPartGallery w:val="Table of Contents"/>
          <w:docPartUnique/>
        </w:docPartObj>
      </w:sdtPr>
      <w:sdtEndPr>
        <w:rPr>
          <w:b/>
          <w:bCs/>
          <w:noProof/>
        </w:rPr>
      </w:sdtEndPr>
      <w:sdtContent>
        <w:p w:rsidR="006E20D5" w:rsidRDefault="006E20D5">
          <w:pPr>
            <w:pStyle w:val="TOCHeading"/>
          </w:pPr>
          <w:r>
            <w:t>Table of Contents</w:t>
          </w:r>
        </w:p>
        <w:p w:rsidR="008F59F2" w:rsidRDefault="00DF2711">
          <w:pPr>
            <w:pStyle w:val="TOC1"/>
            <w:tabs>
              <w:tab w:val="right" w:leader="dot" w:pos="9350"/>
            </w:tabs>
            <w:rPr>
              <w:rFonts w:cstheme="minorBidi"/>
              <w:noProof/>
            </w:rPr>
          </w:pPr>
          <w:r>
            <w:fldChar w:fldCharType="begin"/>
          </w:r>
          <w:r>
            <w:instrText xml:space="preserve"> TOC \o "1-3" \h \z \u </w:instrText>
          </w:r>
          <w:r>
            <w:fldChar w:fldCharType="separate"/>
          </w:r>
          <w:hyperlink w:anchor="_Toc501369255" w:history="1">
            <w:r w:rsidR="008F59F2" w:rsidRPr="00B124AA">
              <w:rPr>
                <w:rStyle w:val="Hyperlink"/>
                <w:noProof/>
              </w:rPr>
              <w:t>Introduction</w:t>
            </w:r>
            <w:r w:rsidR="008F59F2">
              <w:rPr>
                <w:noProof/>
                <w:webHidden/>
              </w:rPr>
              <w:tab/>
            </w:r>
            <w:r w:rsidR="008F59F2">
              <w:rPr>
                <w:noProof/>
                <w:webHidden/>
              </w:rPr>
              <w:fldChar w:fldCharType="begin"/>
            </w:r>
            <w:r w:rsidR="008F59F2">
              <w:rPr>
                <w:noProof/>
                <w:webHidden/>
              </w:rPr>
              <w:instrText xml:space="preserve"> PAGEREF _Toc501369255 \h </w:instrText>
            </w:r>
            <w:r w:rsidR="008F59F2">
              <w:rPr>
                <w:noProof/>
                <w:webHidden/>
              </w:rPr>
            </w:r>
            <w:r w:rsidR="008F59F2">
              <w:rPr>
                <w:noProof/>
                <w:webHidden/>
              </w:rPr>
              <w:fldChar w:fldCharType="separate"/>
            </w:r>
            <w:r w:rsidR="008F59F2">
              <w:rPr>
                <w:noProof/>
                <w:webHidden/>
              </w:rPr>
              <w:t>2</w:t>
            </w:r>
            <w:r w:rsidR="008F59F2">
              <w:rPr>
                <w:noProof/>
                <w:webHidden/>
              </w:rPr>
              <w:fldChar w:fldCharType="end"/>
            </w:r>
          </w:hyperlink>
        </w:p>
        <w:p w:rsidR="008F59F2" w:rsidRDefault="00DE676C">
          <w:pPr>
            <w:pStyle w:val="TOC1"/>
            <w:tabs>
              <w:tab w:val="right" w:leader="dot" w:pos="9350"/>
            </w:tabs>
            <w:rPr>
              <w:rFonts w:cstheme="minorBidi"/>
              <w:noProof/>
            </w:rPr>
          </w:pPr>
          <w:hyperlink w:anchor="_Toc501369256" w:history="1">
            <w:r w:rsidR="008F59F2" w:rsidRPr="00B124AA">
              <w:rPr>
                <w:rStyle w:val="Hyperlink"/>
                <w:noProof/>
              </w:rPr>
              <w:t>Data</w:t>
            </w:r>
            <w:r w:rsidR="008F59F2">
              <w:rPr>
                <w:noProof/>
                <w:webHidden/>
              </w:rPr>
              <w:tab/>
            </w:r>
            <w:r w:rsidR="008F59F2">
              <w:rPr>
                <w:noProof/>
                <w:webHidden/>
              </w:rPr>
              <w:fldChar w:fldCharType="begin"/>
            </w:r>
            <w:r w:rsidR="008F59F2">
              <w:rPr>
                <w:noProof/>
                <w:webHidden/>
              </w:rPr>
              <w:instrText xml:space="preserve"> PAGEREF _Toc501369256 \h </w:instrText>
            </w:r>
            <w:r w:rsidR="008F59F2">
              <w:rPr>
                <w:noProof/>
                <w:webHidden/>
              </w:rPr>
            </w:r>
            <w:r w:rsidR="008F59F2">
              <w:rPr>
                <w:noProof/>
                <w:webHidden/>
              </w:rPr>
              <w:fldChar w:fldCharType="separate"/>
            </w:r>
            <w:r w:rsidR="008F59F2">
              <w:rPr>
                <w:noProof/>
                <w:webHidden/>
              </w:rPr>
              <w:t>2</w:t>
            </w:r>
            <w:r w:rsidR="008F59F2">
              <w:rPr>
                <w:noProof/>
                <w:webHidden/>
              </w:rPr>
              <w:fldChar w:fldCharType="end"/>
            </w:r>
          </w:hyperlink>
        </w:p>
        <w:p w:rsidR="008F59F2" w:rsidRDefault="00DE676C">
          <w:pPr>
            <w:pStyle w:val="TOC2"/>
            <w:tabs>
              <w:tab w:val="right" w:leader="dot" w:pos="9350"/>
            </w:tabs>
            <w:rPr>
              <w:rFonts w:cstheme="minorBidi"/>
              <w:noProof/>
            </w:rPr>
          </w:pPr>
          <w:hyperlink w:anchor="_Toc501369257" w:history="1">
            <w:r w:rsidR="008F59F2" w:rsidRPr="00B124AA">
              <w:rPr>
                <w:rStyle w:val="Hyperlink"/>
                <w:noProof/>
              </w:rPr>
              <w:t>Data Source:</w:t>
            </w:r>
            <w:r w:rsidR="008F59F2">
              <w:rPr>
                <w:noProof/>
                <w:webHidden/>
              </w:rPr>
              <w:tab/>
            </w:r>
            <w:r w:rsidR="008F59F2">
              <w:rPr>
                <w:noProof/>
                <w:webHidden/>
              </w:rPr>
              <w:fldChar w:fldCharType="begin"/>
            </w:r>
            <w:r w:rsidR="008F59F2">
              <w:rPr>
                <w:noProof/>
                <w:webHidden/>
              </w:rPr>
              <w:instrText xml:space="preserve"> PAGEREF _Toc501369257 \h </w:instrText>
            </w:r>
            <w:r w:rsidR="008F59F2">
              <w:rPr>
                <w:noProof/>
                <w:webHidden/>
              </w:rPr>
            </w:r>
            <w:r w:rsidR="008F59F2">
              <w:rPr>
                <w:noProof/>
                <w:webHidden/>
              </w:rPr>
              <w:fldChar w:fldCharType="separate"/>
            </w:r>
            <w:r w:rsidR="008F59F2">
              <w:rPr>
                <w:noProof/>
                <w:webHidden/>
              </w:rPr>
              <w:t>2</w:t>
            </w:r>
            <w:r w:rsidR="008F59F2">
              <w:rPr>
                <w:noProof/>
                <w:webHidden/>
              </w:rPr>
              <w:fldChar w:fldCharType="end"/>
            </w:r>
          </w:hyperlink>
        </w:p>
        <w:p w:rsidR="008F59F2" w:rsidRDefault="00DE676C">
          <w:pPr>
            <w:pStyle w:val="TOC2"/>
            <w:tabs>
              <w:tab w:val="right" w:leader="dot" w:pos="9350"/>
            </w:tabs>
            <w:rPr>
              <w:rFonts w:cstheme="minorBidi"/>
              <w:noProof/>
            </w:rPr>
          </w:pPr>
          <w:hyperlink w:anchor="_Toc501369258" w:history="1">
            <w:r w:rsidR="008F59F2" w:rsidRPr="00B124AA">
              <w:rPr>
                <w:rStyle w:val="Hyperlink"/>
                <w:noProof/>
              </w:rPr>
              <w:t>Description:</w:t>
            </w:r>
            <w:r w:rsidR="008F59F2">
              <w:rPr>
                <w:noProof/>
                <w:webHidden/>
              </w:rPr>
              <w:tab/>
            </w:r>
            <w:r w:rsidR="008F59F2">
              <w:rPr>
                <w:noProof/>
                <w:webHidden/>
              </w:rPr>
              <w:fldChar w:fldCharType="begin"/>
            </w:r>
            <w:r w:rsidR="008F59F2">
              <w:rPr>
                <w:noProof/>
                <w:webHidden/>
              </w:rPr>
              <w:instrText xml:space="preserve"> PAGEREF _Toc501369258 \h </w:instrText>
            </w:r>
            <w:r w:rsidR="008F59F2">
              <w:rPr>
                <w:noProof/>
                <w:webHidden/>
              </w:rPr>
            </w:r>
            <w:r w:rsidR="008F59F2">
              <w:rPr>
                <w:noProof/>
                <w:webHidden/>
              </w:rPr>
              <w:fldChar w:fldCharType="separate"/>
            </w:r>
            <w:r w:rsidR="008F59F2">
              <w:rPr>
                <w:noProof/>
                <w:webHidden/>
              </w:rPr>
              <w:t>2</w:t>
            </w:r>
            <w:r w:rsidR="008F59F2">
              <w:rPr>
                <w:noProof/>
                <w:webHidden/>
              </w:rPr>
              <w:fldChar w:fldCharType="end"/>
            </w:r>
          </w:hyperlink>
        </w:p>
        <w:p w:rsidR="008F59F2" w:rsidRDefault="00DE676C">
          <w:pPr>
            <w:pStyle w:val="TOC1"/>
            <w:tabs>
              <w:tab w:val="right" w:leader="dot" w:pos="9350"/>
            </w:tabs>
            <w:rPr>
              <w:rFonts w:cstheme="minorBidi"/>
              <w:noProof/>
            </w:rPr>
          </w:pPr>
          <w:hyperlink w:anchor="_Toc501369259" w:history="1">
            <w:r w:rsidR="008F59F2" w:rsidRPr="00B124AA">
              <w:rPr>
                <w:rStyle w:val="Hyperlink"/>
                <w:noProof/>
              </w:rPr>
              <w:t>Exploratory Analysis</w:t>
            </w:r>
            <w:r w:rsidR="008F59F2">
              <w:rPr>
                <w:noProof/>
                <w:webHidden/>
              </w:rPr>
              <w:tab/>
            </w:r>
            <w:r w:rsidR="008F59F2">
              <w:rPr>
                <w:noProof/>
                <w:webHidden/>
              </w:rPr>
              <w:fldChar w:fldCharType="begin"/>
            </w:r>
            <w:r w:rsidR="008F59F2">
              <w:rPr>
                <w:noProof/>
                <w:webHidden/>
              </w:rPr>
              <w:instrText xml:space="preserve"> PAGEREF _Toc501369259 \h </w:instrText>
            </w:r>
            <w:r w:rsidR="008F59F2">
              <w:rPr>
                <w:noProof/>
                <w:webHidden/>
              </w:rPr>
            </w:r>
            <w:r w:rsidR="008F59F2">
              <w:rPr>
                <w:noProof/>
                <w:webHidden/>
              </w:rPr>
              <w:fldChar w:fldCharType="separate"/>
            </w:r>
            <w:r w:rsidR="008F59F2">
              <w:rPr>
                <w:noProof/>
                <w:webHidden/>
              </w:rPr>
              <w:t>3</w:t>
            </w:r>
            <w:r w:rsidR="008F59F2">
              <w:rPr>
                <w:noProof/>
                <w:webHidden/>
              </w:rPr>
              <w:fldChar w:fldCharType="end"/>
            </w:r>
          </w:hyperlink>
        </w:p>
        <w:p w:rsidR="008F59F2" w:rsidRDefault="00DE676C">
          <w:pPr>
            <w:pStyle w:val="TOC1"/>
            <w:tabs>
              <w:tab w:val="right" w:leader="dot" w:pos="9350"/>
            </w:tabs>
            <w:rPr>
              <w:rFonts w:cstheme="minorBidi"/>
              <w:noProof/>
            </w:rPr>
          </w:pPr>
          <w:hyperlink w:anchor="_Toc501369260" w:history="1">
            <w:r w:rsidR="008F59F2" w:rsidRPr="00B124AA">
              <w:rPr>
                <w:rStyle w:val="Hyperlink"/>
                <w:noProof/>
              </w:rPr>
              <w:t>Predictive Analysis</w:t>
            </w:r>
            <w:r w:rsidR="008F59F2">
              <w:rPr>
                <w:noProof/>
                <w:webHidden/>
              </w:rPr>
              <w:tab/>
            </w:r>
            <w:r w:rsidR="008F59F2">
              <w:rPr>
                <w:noProof/>
                <w:webHidden/>
              </w:rPr>
              <w:fldChar w:fldCharType="begin"/>
            </w:r>
            <w:r w:rsidR="008F59F2">
              <w:rPr>
                <w:noProof/>
                <w:webHidden/>
              </w:rPr>
              <w:instrText xml:space="preserve"> PAGEREF _Toc501369260 \h </w:instrText>
            </w:r>
            <w:r w:rsidR="008F59F2">
              <w:rPr>
                <w:noProof/>
                <w:webHidden/>
              </w:rPr>
            </w:r>
            <w:r w:rsidR="008F59F2">
              <w:rPr>
                <w:noProof/>
                <w:webHidden/>
              </w:rPr>
              <w:fldChar w:fldCharType="separate"/>
            </w:r>
            <w:r w:rsidR="008F59F2">
              <w:rPr>
                <w:noProof/>
                <w:webHidden/>
              </w:rPr>
              <w:t>7</w:t>
            </w:r>
            <w:r w:rsidR="008F59F2">
              <w:rPr>
                <w:noProof/>
                <w:webHidden/>
              </w:rPr>
              <w:fldChar w:fldCharType="end"/>
            </w:r>
          </w:hyperlink>
        </w:p>
        <w:p w:rsidR="008F59F2" w:rsidRDefault="00DE676C">
          <w:pPr>
            <w:pStyle w:val="TOC1"/>
            <w:tabs>
              <w:tab w:val="right" w:leader="dot" w:pos="9350"/>
            </w:tabs>
            <w:rPr>
              <w:rFonts w:cstheme="minorBidi"/>
              <w:noProof/>
            </w:rPr>
          </w:pPr>
          <w:hyperlink w:anchor="_Toc501369261" w:history="1">
            <w:r w:rsidR="008F59F2" w:rsidRPr="00B124AA">
              <w:rPr>
                <w:rStyle w:val="Hyperlink"/>
                <w:noProof/>
              </w:rPr>
              <w:t>Conclusion</w:t>
            </w:r>
            <w:r w:rsidR="008F59F2">
              <w:rPr>
                <w:noProof/>
                <w:webHidden/>
              </w:rPr>
              <w:tab/>
            </w:r>
            <w:r w:rsidR="008F59F2">
              <w:rPr>
                <w:noProof/>
                <w:webHidden/>
              </w:rPr>
              <w:fldChar w:fldCharType="begin"/>
            </w:r>
            <w:r w:rsidR="008F59F2">
              <w:rPr>
                <w:noProof/>
                <w:webHidden/>
              </w:rPr>
              <w:instrText xml:space="preserve"> PAGEREF _Toc501369261 \h </w:instrText>
            </w:r>
            <w:r w:rsidR="008F59F2">
              <w:rPr>
                <w:noProof/>
                <w:webHidden/>
              </w:rPr>
            </w:r>
            <w:r w:rsidR="008F59F2">
              <w:rPr>
                <w:noProof/>
                <w:webHidden/>
              </w:rPr>
              <w:fldChar w:fldCharType="separate"/>
            </w:r>
            <w:r w:rsidR="008F59F2">
              <w:rPr>
                <w:noProof/>
                <w:webHidden/>
              </w:rPr>
              <w:t>11</w:t>
            </w:r>
            <w:r w:rsidR="008F59F2">
              <w:rPr>
                <w:noProof/>
                <w:webHidden/>
              </w:rPr>
              <w:fldChar w:fldCharType="end"/>
            </w:r>
          </w:hyperlink>
        </w:p>
        <w:p w:rsidR="006E20D5" w:rsidRDefault="00DF2711">
          <w:r>
            <w:rPr>
              <w:b/>
              <w:bCs/>
              <w:noProof/>
            </w:rPr>
            <w:fldChar w:fldCharType="end"/>
          </w:r>
        </w:p>
      </w:sdtContent>
    </w:sdt>
    <w:p w:rsidR="00155BDA" w:rsidRDefault="00155BDA"/>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6E20D5" w:rsidRDefault="006E20D5"/>
    <w:p w:rsidR="004E5C3C" w:rsidRDefault="004E5C3C" w:rsidP="006E20D5">
      <w:pPr>
        <w:pStyle w:val="Title"/>
        <w:rPr>
          <w:rFonts w:asciiTheme="minorHAnsi" w:eastAsiaTheme="minorEastAsia" w:hAnsiTheme="minorHAnsi" w:cstheme="minorBidi"/>
          <w:spacing w:val="0"/>
          <w:sz w:val="22"/>
          <w:szCs w:val="22"/>
        </w:rPr>
      </w:pPr>
    </w:p>
    <w:p w:rsidR="006E20D5" w:rsidRDefault="006E20D5" w:rsidP="006E20D5">
      <w:pPr>
        <w:pStyle w:val="Title"/>
      </w:pPr>
      <w:r>
        <w:t>Staff Attrition</w:t>
      </w:r>
    </w:p>
    <w:p w:rsidR="006E20D5" w:rsidRDefault="006E20D5" w:rsidP="006E20D5"/>
    <w:p w:rsidR="006E20D5" w:rsidRDefault="006E20D5" w:rsidP="006E20D5">
      <w:pPr>
        <w:pStyle w:val="Heading1"/>
      </w:pPr>
      <w:bookmarkStart w:id="0" w:name="_Toc501369255"/>
      <w:r>
        <w:t>Introduction</w:t>
      </w:r>
      <w:bookmarkEnd w:id="0"/>
    </w:p>
    <w:p w:rsidR="007F0D27" w:rsidRPr="007F0D27" w:rsidRDefault="007F0D27" w:rsidP="007F0D27"/>
    <w:p w:rsidR="006E20D5" w:rsidRPr="006E607F" w:rsidRDefault="00743C73" w:rsidP="006E20D5">
      <w:pPr>
        <w:rPr>
          <w:sz w:val="24"/>
          <w:szCs w:val="24"/>
        </w:rPr>
      </w:pPr>
      <w:r w:rsidRPr="006E607F">
        <w:rPr>
          <w:sz w:val="24"/>
          <w:szCs w:val="24"/>
        </w:rPr>
        <w:t xml:space="preserve">Documenting employee activities not only help the productivity of the company but also help in understanding employee behavior. This forms a base on which the </w:t>
      </w:r>
      <w:r w:rsidR="0050790B" w:rsidRPr="006E607F">
        <w:rPr>
          <w:sz w:val="24"/>
          <w:szCs w:val="24"/>
        </w:rPr>
        <w:t>retention</w:t>
      </w:r>
      <w:r w:rsidRPr="006E607F">
        <w:rPr>
          <w:sz w:val="24"/>
          <w:szCs w:val="24"/>
        </w:rPr>
        <w:t xml:space="preserve"> </w:t>
      </w:r>
      <w:r w:rsidR="0050790B" w:rsidRPr="006E607F">
        <w:rPr>
          <w:sz w:val="24"/>
          <w:szCs w:val="24"/>
        </w:rPr>
        <w:t>strategies</w:t>
      </w:r>
      <w:r w:rsidRPr="006E607F">
        <w:rPr>
          <w:sz w:val="24"/>
          <w:szCs w:val="24"/>
        </w:rPr>
        <w:t xml:space="preserve"> are planned. Better </w:t>
      </w:r>
      <w:r w:rsidR="0050790B" w:rsidRPr="006E607F">
        <w:rPr>
          <w:sz w:val="24"/>
          <w:szCs w:val="24"/>
        </w:rPr>
        <w:t>retention</w:t>
      </w:r>
      <w:r w:rsidRPr="006E607F">
        <w:rPr>
          <w:sz w:val="24"/>
          <w:szCs w:val="24"/>
        </w:rPr>
        <w:t xml:space="preserve"> strategies create better work environment and strengthen employee commitment to the organization. </w:t>
      </w:r>
    </w:p>
    <w:p w:rsidR="00743C73" w:rsidRPr="006E607F" w:rsidRDefault="00743C73" w:rsidP="006E20D5">
      <w:pPr>
        <w:rPr>
          <w:sz w:val="24"/>
          <w:szCs w:val="24"/>
        </w:rPr>
      </w:pPr>
      <w:r w:rsidRPr="006E607F">
        <w:rPr>
          <w:sz w:val="24"/>
          <w:szCs w:val="24"/>
        </w:rPr>
        <w:t xml:space="preserve">But we </w:t>
      </w:r>
      <w:r w:rsidR="0050790B" w:rsidRPr="006E607F">
        <w:rPr>
          <w:sz w:val="24"/>
          <w:szCs w:val="24"/>
        </w:rPr>
        <w:t>can’t</w:t>
      </w:r>
      <w:r w:rsidRPr="006E607F">
        <w:rPr>
          <w:sz w:val="24"/>
          <w:szCs w:val="24"/>
        </w:rPr>
        <w:t xml:space="preserve"> just increase the income and expect </w:t>
      </w:r>
      <w:r w:rsidR="00313FC6" w:rsidRPr="006E607F">
        <w:rPr>
          <w:sz w:val="24"/>
          <w:szCs w:val="24"/>
        </w:rPr>
        <w:t>employees</w:t>
      </w:r>
      <w:r w:rsidRPr="006E607F">
        <w:rPr>
          <w:sz w:val="24"/>
          <w:szCs w:val="24"/>
        </w:rPr>
        <w:t xml:space="preserve"> to work over time. </w:t>
      </w:r>
      <w:r w:rsidR="0050790B" w:rsidRPr="006E607F">
        <w:rPr>
          <w:sz w:val="24"/>
          <w:szCs w:val="24"/>
        </w:rPr>
        <w:t>The reasons for increase in attrition must be understood before focusing on retention strategies. We can find articles online and follow them word to word in order to make changes but it won’t make an impact as every organization runs differently. In such situations employee data can b</w:t>
      </w:r>
      <w:r w:rsidR="001929ED" w:rsidRPr="006E607F">
        <w:rPr>
          <w:sz w:val="24"/>
          <w:szCs w:val="24"/>
        </w:rPr>
        <w:t xml:space="preserve">e </w:t>
      </w:r>
      <w:r w:rsidR="00C614CF" w:rsidRPr="006E607F">
        <w:rPr>
          <w:sz w:val="24"/>
          <w:szCs w:val="24"/>
        </w:rPr>
        <w:t>analyzed</w:t>
      </w:r>
      <w:r w:rsidR="001929ED" w:rsidRPr="006E607F">
        <w:rPr>
          <w:sz w:val="24"/>
          <w:szCs w:val="24"/>
        </w:rPr>
        <w:t xml:space="preserve"> extensively to control the attrition rate</w:t>
      </w:r>
      <w:r w:rsidR="0050790B" w:rsidRPr="006E607F">
        <w:rPr>
          <w:sz w:val="24"/>
          <w:szCs w:val="24"/>
        </w:rPr>
        <w:t>.</w:t>
      </w:r>
      <w:r w:rsidR="001929ED" w:rsidRPr="006E607F">
        <w:rPr>
          <w:sz w:val="24"/>
          <w:szCs w:val="24"/>
        </w:rPr>
        <w:t xml:space="preserve"> Also help us predict who are likely to leave next.</w:t>
      </w:r>
    </w:p>
    <w:p w:rsidR="00F31796" w:rsidRDefault="00C614CF" w:rsidP="006E20D5">
      <w:pPr>
        <w:rPr>
          <w:sz w:val="24"/>
          <w:szCs w:val="24"/>
        </w:rPr>
      </w:pPr>
      <w:r w:rsidRPr="006E607F">
        <w:rPr>
          <w:sz w:val="24"/>
          <w:szCs w:val="24"/>
        </w:rPr>
        <w:t>What are the reasons for employee attrition? Are the common assumptions legit? Are the reasons plain monetary or are they impacting personal lives of the employees</w:t>
      </w:r>
      <w:r w:rsidR="004A4F2F" w:rsidRPr="006E607F">
        <w:rPr>
          <w:sz w:val="24"/>
          <w:szCs w:val="24"/>
        </w:rPr>
        <w:t>? These are some of the questions that we’d want to tackle in our analysis.</w:t>
      </w:r>
    </w:p>
    <w:p w:rsidR="001929ED" w:rsidRDefault="001929ED" w:rsidP="001929ED">
      <w:pPr>
        <w:pStyle w:val="Heading1"/>
      </w:pPr>
      <w:bookmarkStart w:id="1" w:name="_Toc501369256"/>
      <w:r>
        <w:t>Data</w:t>
      </w:r>
      <w:bookmarkEnd w:id="1"/>
    </w:p>
    <w:p w:rsidR="007F0D27" w:rsidRPr="007F0D27" w:rsidRDefault="007F0D27" w:rsidP="007F0D27"/>
    <w:p w:rsidR="004A4F2F" w:rsidRDefault="004A4F2F" w:rsidP="004A4F2F">
      <w:pPr>
        <w:pStyle w:val="Heading2"/>
      </w:pPr>
      <w:bookmarkStart w:id="2" w:name="_Toc501369257"/>
      <w:r>
        <w:t>Data Source:</w:t>
      </w:r>
      <w:bookmarkEnd w:id="2"/>
    </w:p>
    <w:p w:rsidR="004A4F2F" w:rsidRPr="006E607F" w:rsidRDefault="00AB0903" w:rsidP="004A4F2F">
      <w:pPr>
        <w:rPr>
          <w:sz w:val="24"/>
          <w:szCs w:val="24"/>
        </w:rPr>
      </w:pPr>
      <w:r w:rsidRPr="006E607F">
        <w:rPr>
          <w:sz w:val="24"/>
          <w:szCs w:val="24"/>
        </w:rPr>
        <w:t>https://www.ibm.com/communities/analytics/watson-analytics-blog/hr-employee-attrition</w:t>
      </w:r>
    </w:p>
    <w:p w:rsidR="004A4F2F" w:rsidRDefault="00F23C60" w:rsidP="00F23C60">
      <w:pPr>
        <w:pStyle w:val="Heading2"/>
      </w:pPr>
      <w:bookmarkStart w:id="3" w:name="_Toc501369258"/>
      <w:r>
        <w:t>Description:</w:t>
      </w:r>
      <w:bookmarkEnd w:id="3"/>
    </w:p>
    <w:p w:rsidR="00F113FC" w:rsidRPr="006E607F" w:rsidRDefault="00F113FC" w:rsidP="00F113FC">
      <w:pPr>
        <w:rPr>
          <w:sz w:val="24"/>
          <w:szCs w:val="24"/>
        </w:rPr>
      </w:pPr>
      <w:r w:rsidRPr="006E607F">
        <w:rPr>
          <w:sz w:val="24"/>
          <w:szCs w:val="24"/>
        </w:rPr>
        <w:t>Our categorical values include variables such as Attrition, Business travel, Departments and Education fields. And numerical values include the age of the employee, percentage salary hike, wage paid per our which in our data set is the hourly rate and the variables that specify the years, for example years spent at the company, years spent at the current position, years since last promotion.</w:t>
      </w:r>
    </w:p>
    <w:p w:rsidR="00F113FC" w:rsidRPr="006E607F" w:rsidRDefault="00F113FC" w:rsidP="00F113FC">
      <w:pPr>
        <w:rPr>
          <w:sz w:val="24"/>
          <w:szCs w:val="24"/>
        </w:rPr>
      </w:pPr>
      <w:r w:rsidRPr="006E607F">
        <w:rPr>
          <w:sz w:val="24"/>
          <w:szCs w:val="24"/>
        </w:rPr>
        <w:t>The interest</w:t>
      </w:r>
      <w:r w:rsidR="00E841E8" w:rsidRPr="006E607F">
        <w:rPr>
          <w:sz w:val="24"/>
          <w:szCs w:val="24"/>
        </w:rPr>
        <w:t>ing</w:t>
      </w:r>
      <w:r w:rsidRPr="006E607F">
        <w:rPr>
          <w:sz w:val="24"/>
          <w:szCs w:val="24"/>
        </w:rPr>
        <w:t xml:space="preserve"> portion of the data set are the variables that need to be converted such as work life balance</w:t>
      </w:r>
      <w:r w:rsidR="00E841E8" w:rsidRPr="006E607F">
        <w:rPr>
          <w:sz w:val="24"/>
          <w:szCs w:val="24"/>
        </w:rPr>
        <w:t xml:space="preserve"> which consist of a number range between 1-4 (1 being the lowest value) which needs to a categorically value as it shows different levels of the said field. Similarly, we have job satisfaction, job involvement, performance rating, work environment that nee</w:t>
      </w:r>
      <w:r w:rsidR="00F80627" w:rsidRPr="006E607F">
        <w:rPr>
          <w:sz w:val="24"/>
          <w:szCs w:val="24"/>
        </w:rPr>
        <w:t>d to be converted. The reason these variables cannot be numerical</w:t>
      </w:r>
      <w:r w:rsidR="00E841E8" w:rsidRPr="006E607F">
        <w:rPr>
          <w:sz w:val="24"/>
          <w:szCs w:val="24"/>
        </w:rPr>
        <w:t xml:space="preserve"> is because </w:t>
      </w:r>
      <w:r w:rsidR="00F80627" w:rsidRPr="006E607F">
        <w:rPr>
          <w:sz w:val="24"/>
          <w:szCs w:val="24"/>
        </w:rPr>
        <w:t xml:space="preserve">finding out </w:t>
      </w:r>
      <w:r w:rsidR="00E841E8" w:rsidRPr="006E607F">
        <w:rPr>
          <w:sz w:val="24"/>
          <w:szCs w:val="24"/>
        </w:rPr>
        <w:t>the mean of the entire column or the median would not make sense</w:t>
      </w:r>
      <w:r w:rsidR="00AB0903" w:rsidRPr="006E607F">
        <w:rPr>
          <w:sz w:val="24"/>
          <w:szCs w:val="24"/>
        </w:rPr>
        <w:t xml:space="preserve">. </w:t>
      </w:r>
    </w:p>
    <w:p w:rsidR="00F6184D" w:rsidRPr="006E607F" w:rsidRDefault="002D402B" w:rsidP="00F23C60">
      <w:pPr>
        <w:rPr>
          <w:sz w:val="24"/>
          <w:szCs w:val="24"/>
        </w:rPr>
      </w:pPr>
      <w:r w:rsidRPr="006E607F">
        <w:rPr>
          <w:sz w:val="24"/>
          <w:szCs w:val="24"/>
        </w:rPr>
        <w:lastRenderedPageBreak/>
        <w:t xml:space="preserve">Factors that </w:t>
      </w:r>
      <w:r w:rsidR="0039589E" w:rsidRPr="006E607F">
        <w:rPr>
          <w:sz w:val="24"/>
          <w:szCs w:val="24"/>
        </w:rPr>
        <w:t>affect</w:t>
      </w:r>
      <w:r w:rsidRPr="006E607F">
        <w:rPr>
          <w:sz w:val="24"/>
          <w:szCs w:val="24"/>
        </w:rPr>
        <w:t xml:space="preserve"> personal lives</w:t>
      </w:r>
      <w:r w:rsidR="00337411" w:rsidRPr="006E607F">
        <w:rPr>
          <w:sz w:val="24"/>
          <w:szCs w:val="24"/>
        </w:rPr>
        <w:t xml:space="preserve"> or work environment</w:t>
      </w:r>
      <w:r w:rsidRPr="006E607F">
        <w:rPr>
          <w:sz w:val="24"/>
          <w:szCs w:val="24"/>
        </w:rPr>
        <w:t xml:space="preserve"> include </w:t>
      </w:r>
      <w:r w:rsidR="00F80627" w:rsidRPr="006E607F">
        <w:rPr>
          <w:sz w:val="24"/>
          <w:szCs w:val="24"/>
        </w:rPr>
        <w:t xml:space="preserve">work environment, </w:t>
      </w:r>
      <w:r w:rsidRPr="006E607F">
        <w:rPr>
          <w:sz w:val="24"/>
          <w:szCs w:val="24"/>
        </w:rPr>
        <w:t>work life balance</w:t>
      </w:r>
      <w:r w:rsidR="00581A6B" w:rsidRPr="006E607F">
        <w:rPr>
          <w:sz w:val="24"/>
          <w:szCs w:val="24"/>
        </w:rPr>
        <w:t xml:space="preserve">, over time, work </w:t>
      </w:r>
      <w:r w:rsidR="00337411" w:rsidRPr="006E607F">
        <w:rPr>
          <w:sz w:val="24"/>
          <w:szCs w:val="24"/>
        </w:rPr>
        <w:t xml:space="preserve">environment and job satisfaction. These are a few variables we focus on while performing our analysis. </w:t>
      </w:r>
      <w:r w:rsidR="00C75825" w:rsidRPr="006E607F">
        <w:rPr>
          <w:sz w:val="24"/>
          <w:szCs w:val="24"/>
        </w:rPr>
        <w:t>We want to find if employees in general are happy and not stressed. Another gripping question that we need answered is if the stress or displeasure is</w:t>
      </w:r>
      <w:r w:rsidR="0039589E">
        <w:rPr>
          <w:sz w:val="24"/>
          <w:szCs w:val="24"/>
        </w:rPr>
        <w:t xml:space="preserve"> </w:t>
      </w:r>
      <w:r w:rsidR="00C75825" w:rsidRPr="006E607F">
        <w:rPr>
          <w:sz w:val="24"/>
          <w:szCs w:val="24"/>
        </w:rPr>
        <w:t xml:space="preserve">despite being paid evenly. This would help us prove the point that only paying for </w:t>
      </w:r>
      <w:proofErr w:type="spellStart"/>
      <w:r w:rsidR="00C75825" w:rsidRPr="006E607F">
        <w:rPr>
          <w:sz w:val="24"/>
          <w:szCs w:val="24"/>
        </w:rPr>
        <w:t>over time</w:t>
      </w:r>
      <w:proofErr w:type="spellEnd"/>
      <w:r w:rsidR="00C75825" w:rsidRPr="006E607F">
        <w:rPr>
          <w:sz w:val="24"/>
          <w:szCs w:val="24"/>
        </w:rPr>
        <w:t xml:space="preserve"> hours doesn’t mean the organizations employees are working with a positive attitude which </w:t>
      </w:r>
      <w:r w:rsidR="00581A6B" w:rsidRPr="006E607F">
        <w:rPr>
          <w:sz w:val="24"/>
          <w:szCs w:val="24"/>
        </w:rPr>
        <w:t xml:space="preserve">is </w:t>
      </w:r>
      <w:r w:rsidR="00C75825" w:rsidRPr="006E607F">
        <w:rPr>
          <w:sz w:val="24"/>
          <w:szCs w:val="24"/>
        </w:rPr>
        <w:t>an important factor to be considered</w:t>
      </w:r>
      <w:r w:rsidR="00F6184D" w:rsidRPr="006E607F">
        <w:rPr>
          <w:sz w:val="24"/>
          <w:szCs w:val="24"/>
        </w:rPr>
        <w:t xml:space="preserve">. </w:t>
      </w:r>
    </w:p>
    <w:p w:rsidR="004A4F2F" w:rsidRDefault="00AB0903" w:rsidP="00AB0903">
      <w:pPr>
        <w:pStyle w:val="Heading1"/>
      </w:pPr>
      <w:bookmarkStart w:id="4" w:name="_Toc501369259"/>
      <w:r>
        <w:t>Exploratory Analysis</w:t>
      </w:r>
      <w:bookmarkEnd w:id="4"/>
    </w:p>
    <w:p w:rsidR="007F0D27" w:rsidRPr="007F0D27" w:rsidRDefault="007F0D27" w:rsidP="007F0D27"/>
    <w:p w:rsidR="00A33834" w:rsidRDefault="00B24B15" w:rsidP="00313FC6">
      <w:pPr>
        <w:rPr>
          <w:sz w:val="24"/>
          <w:szCs w:val="24"/>
        </w:rPr>
      </w:pPr>
      <w:r>
        <w:rPr>
          <w:sz w:val="24"/>
          <w:szCs w:val="24"/>
        </w:rPr>
        <w:t>We started exploring major variables in our dat</w:t>
      </w:r>
      <w:r w:rsidR="005B30CC">
        <w:rPr>
          <w:sz w:val="24"/>
          <w:szCs w:val="24"/>
        </w:rPr>
        <w:t>a sets that could possibly</w:t>
      </w:r>
      <w:r>
        <w:rPr>
          <w:sz w:val="24"/>
          <w:szCs w:val="24"/>
        </w:rPr>
        <w:t xml:space="preserve"> be the reason for staff attrition. </w:t>
      </w:r>
      <w:r w:rsidR="005B30CC">
        <w:rPr>
          <w:sz w:val="24"/>
          <w:szCs w:val="24"/>
        </w:rPr>
        <w:t xml:space="preserve">In our analysis, we interpreted the data and found interesting results. </w:t>
      </w:r>
    </w:p>
    <w:p w:rsidR="00A33834" w:rsidRDefault="00A33834" w:rsidP="00A33834">
      <w:pPr>
        <w:jc w:val="center"/>
      </w:pPr>
      <w:r>
        <w:rPr>
          <w:noProof/>
        </w:rPr>
        <w:drawing>
          <wp:inline distT="0" distB="0" distL="0" distR="0" wp14:anchorId="2614BD35" wp14:editId="04AB66D6">
            <wp:extent cx="3530781" cy="3067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02F1A.tmp"/>
                    <pic:cNvPicPr/>
                  </pic:nvPicPr>
                  <pic:blipFill>
                    <a:blip r:embed="rId9">
                      <a:extLst>
                        <a:ext uri="{28A0092B-C50C-407E-A947-70E740481C1C}">
                          <a14:useLocalDpi xmlns:a14="http://schemas.microsoft.com/office/drawing/2010/main" val="0"/>
                        </a:ext>
                      </a:extLst>
                    </a:blip>
                    <a:stretch>
                      <a:fillRect/>
                    </a:stretch>
                  </pic:blipFill>
                  <pic:spPr>
                    <a:xfrm>
                      <a:off x="0" y="0"/>
                      <a:ext cx="3530781" cy="3067208"/>
                    </a:xfrm>
                    <a:prstGeom prst="rect">
                      <a:avLst/>
                    </a:prstGeom>
                  </pic:spPr>
                </pic:pic>
              </a:graphicData>
            </a:graphic>
          </wp:inline>
        </w:drawing>
      </w:r>
      <w:r>
        <w:rPr>
          <w:noProof/>
        </w:rPr>
        <w:drawing>
          <wp:inline distT="0" distB="0" distL="0" distR="0" wp14:anchorId="3E94C548" wp14:editId="6C613511">
            <wp:extent cx="679449" cy="2921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07DD7.tmp"/>
                    <pic:cNvPicPr/>
                  </pic:nvPicPr>
                  <pic:blipFill>
                    <a:blip r:embed="rId10">
                      <a:extLst>
                        <a:ext uri="{28A0092B-C50C-407E-A947-70E740481C1C}">
                          <a14:useLocalDpi xmlns:a14="http://schemas.microsoft.com/office/drawing/2010/main" val="0"/>
                        </a:ext>
                      </a:extLst>
                    </a:blip>
                    <a:stretch>
                      <a:fillRect/>
                    </a:stretch>
                  </pic:blipFill>
                  <pic:spPr>
                    <a:xfrm>
                      <a:off x="0" y="0"/>
                      <a:ext cx="680120" cy="292388"/>
                    </a:xfrm>
                    <a:prstGeom prst="rect">
                      <a:avLst/>
                    </a:prstGeom>
                  </pic:spPr>
                </pic:pic>
              </a:graphicData>
            </a:graphic>
          </wp:inline>
        </w:drawing>
      </w:r>
    </w:p>
    <w:p w:rsidR="00A33834" w:rsidRDefault="00A33834" w:rsidP="00313FC6">
      <w:pPr>
        <w:rPr>
          <w:sz w:val="24"/>
          <w:szCs w:val="24"/>
        </w:rPr>
      </w:pPr>
    </w:p>
    <w:p w:rsidR="00A33834" w:rsidRDefault="00A33834" w:rsidP="00313FC6">
      <w:pPr>
        <w:rPr>
          <w:sz w:val="24"/>
          <w:szCs w:val="24"/>
        </w:rPr>
      </w:pPr>
    </w:p>
    <w:p w:rsidR="00BB6BC4" w:rsidRDefault="000C40D0" w:rsidP="00313FC6">
      <w:pPr>
        <w:rPr>
          <w:sz w:val="24"/>
          <w:szCs w:val="24"/>
        </w:rPr>
      </w:pPr>
      <w:r>
        <w:rPr>
          <w:sz w:val="24"/>
          <w:szCs w:val="24"/>
        </w:rPr>
        <w:t xml:space="preserve">The above pie chart represents 84% of the total number of staff </w:t>
      </w:r>
      <w:r w:rsidR="000E7777">
        <w:rPr>
          <w:sz w:val="24"/>
          <w:szCs w:val="24"/>
        </w:rPr>
        <w:t xml:space="preserve">that </w:t>
      </w:r>
      <w:r w:rsidR="00405B36">
        <w:rPr>
          <w:sz w:val="24"/>
          <w:szCs w:val="24"/>
        </w:rPr>
        <w:t xml:space="preserve">didn’t </w:t>
      </w:r>
      <w:r>
        <w:rPr>
          <w:sz w:val="24"/>
          <w:szCs w:val="24"/>
        </w:rPr>
        <w:t>le</w:t>
      </w:r>
      <w:r w:rsidR="00A6196F">
        <w:rPr>
          <w:sz w:val="24"/>
          <w:szCs w:val="24"/>
        </w:rPr>
        <w:t>ave</w:t>
      </w:r>
      <w:r>
        <w:rPr>
          <w:sz w:val="24"/>
          <w:szCs w:val="24"/>
        </w:rPr>
        <w:t xml:space="preserve"> the firm. They are marked in red. The remaining 16% marked </w:t>
      </w:r>
      <w:r w:rsidR="00405B36">
        <w:rPr>
          <w:sz w:val="24"/>
          <w:szCs w:val="24"/>
        </w:rPr>
        <w:t xml:space="preserve">in blue represent staff that </w:t>
      </w:r>
      <w:r w:rsidR="00A6196F">
        <w:rPr>
          <w:sz w:val="24"/>
          <w:szCs w:val="24"/>
        </w:rPr>
        <w:t xml:space="preserve">did </w:t>
      </w:r>
      <w:r w:rsidR="00405B36">
        <w:rPr>
          <w:sz w:val="24"/>
          <w:szCs w:val="24"/>
        </w:rPr>
        <w:t>le</w:t>
      </w:r>
      <w:r w:rsidR="00A6196F">
        <w:rPr>
          <w:sz w:val="24"/>
          <w:szCs w:val="24"/>
        </w:rPr>
        <w:t>ave</w:t>
      </w:r>
      <w:r w:rsidR="00405B36">
        <w:rPr>
          <w:sz w:val="24"/>
          <w:szCs w:val="24"/>
        </w:rPr>
        <w:t xml:space="preserve"> t</w:t>
      </w:r>
      <w:r w:rsidR="00BB6BC4">
        <w:rPr>
          <w:sz w:val="24"/>
          <w:szCs w:val="24"/>
        </w:rPr>
        <w:t>he firm.</w:t>
      </w:r>
    </w:p>
    <w:p w:rsidR="00A33834" w:rsidRDefault="00BB6BC4" w:rsidP="00313FC6">
      <w:pPr>
        <w:rPr>
          <w:sz w:val="24"/>
          <w:szCs w:val="24"/>
        </w:rPr>
      </w:pPr>
      <w:r>
        <w:rPr>
          <w:sz w:val="24"/>
          <w:szCs w:val="24"/>
        </w:rPr>
        <w:t>We started evaluating all the variables in our data set. Utilities used to visualize the relationship between independent and dependent variables were histogram, tableau, and boxplots. We have used these utilities extensively over exploratory analysis to find the interesting variables. Starting w</w:t>
      </w:r>
      <w:r w:rsidR="00AD43B5">
        <w:rPr>
          <w:sz w:val="24"/>
          <w:szCs w:val="24"/>
        </w:rPr>
        <w:t>ith Years since last promotion</w:t>
      </w:r>
      <w:r w:rsidR="008964D5">
        <w:rPr>
          <w:sz w:val="24"/>
          <w:szCs w:val="24"/>
        </w:rPr>
        <w:t xml:space="preserve"> and total working years</w:t>
      </w:r>
      <w:r w:rsidR="00AD43B5">
        <w:rPr>
          <w:sz w:val="24"/>
          <w:szCs w:val="24"/>
        </w:rPr>
        <w:t xml:space="preserve">. </w:t>
      </w:r>
    </w:p>
    <w:p w:rsidR="00A33834" w:rsidRDefault="00A6196F" w:rsidP="00313FC6">
      <w:pPr>
        <w:rPr>
          <w:sz w:val="24"/>
          <w:szCs w:val="24"/>
        </w:rPr>
      </w:pPr>
      <w:r>
        <w:rPr>
          <w:noProof/>
          <w:sz w:val="24"/>
          <w:szCs w:val="24"/>
        </w:rPr>
        <w:lastRenderedPageBreak/>
        <w:drawing>
          <wp:inline distT="0" distB="0" distL="0" distR="0">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s_since_la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rsidR="008964D5" w:rsidRDefault="008964D5" w:rsidP="00313FC6">
      <w:pPr>
        <w:rPr>
          <w:sz w:val="24"/>
          <w:szCs w:val="24"/>
        </w:rPr>
      </w:pPr>
      <w:r>
        <w:rPr>
          <w:noProof/>
          <w:sz w:val="24"/>
          <w:szCs w:val="24"/>
        </w:rPr>
        <w:drawing>
          <wp:inline distT="0" distB="0" distL="0" distR="0">
            <wp:extent cx="594360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workingyea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rsidR="008964D5" w:rsidRDefault="008964D5" w:rsidP="00313FC6">
      <w:pPr>
        <w:rPr>
          <w:sz w:val="24"/>
          <w:szCs w:val="24"/>
        </w:rPr>
      </w:pPr>
    </w:p>
    <w:p w:rsidR="00BB6BC4" w:rsidRDefault="00BB6BC4" w:rsidP="00313FC6">
      <w:pPr>
        <w:rPr>
          <w:sz w:val="24"/>
          <w:szCs w:val="24"/>
        </w:rPr>
      </w:pPr>
    </w:p>
    <w:p w:rsidR="00A33834" w:rsidRDefault="00A33834" w:rsidP="00A33834">
      <w:pPr>
        <w:rPr>
          <w:sz w:val="24"/>
          <w:szCs w:val="24"/>
        </w:rPr>
      </w:pPr>
    </w:p>
    <w:p w:rsidR="00A33834" w:rsidRDefault="00A33834" w:rsidP="00A33834">
      <w:pPr>
        <w:rPr>
          <w:sz w:val="24"/>
          <w:szCs w:val="24"/>
        </w:rPr>
      </w:pPr>
    </w:p>
    <w:p w:rsidR="00A33834" w:rsidRDefault="00A33834" w:rsidP="00A33834">
      <w:pPr>
        <w:rPr>
          <w:sz w:val="24"/>
          <w:szCs w:val="24"/>
        </w:rPr>
      </w:pPr>
    </w:p>
    <w:p w:rsidR="00A33834" w:rsidRDefault="00A33834" w:rsidP="00A33834">
      <w:pPr>
        <w:rPr>
          <w:sz w:val="24"/>
          <w:szCs w:val="24"/>
        </w:rPr>
      </w:pPr>
      <w:r>
        <w:rPr>
          <w:sz w:val="24"/>
          <w:szCs w:val="24"/>
        </w:rPr>
        <w:lastRenderedPageBreak/>
        <w:t xml:space="preserve">There were some results which are not obvious in nature and were interesting facts. </w:t>
      </w:r>
      <w:r w:rsidR="008964D5">
        <w:rPr>
          <w:sz w:val="24"/>
          <w:szCs w:val="24"/>
        </w:rPr>
        <w:t xml:space="preserve">Like the Job Satisfaction chart below. The average job satisfaction depicted by the blue line is 2.7 and we can see that maximum employees lie after the average meaning that maximum employees seemed to be happy with </w:t>
      </w:r>
      <w:proofErr w:type="spellStart"/>
      <w:r w:rsidR="008964D5">
        <w:rPr>
          <w:sz w:val="24"/>
          <w:szCs w:val="24"/>
        </w:rPr>
        <w:t>there</w:t>
      </w:r>
      <w:proofErr w:type="spellEnd"/>
      <w:r w:rsidR="008964D5">
        <w:rPr>
          <w:sz w:val="24"/>
          <w:szCs w:val="24"/>
        </w:rPr>
        <w:t xml:space="preserve"> jobs.</w:t>
      </w:r>
    </w:p>
    <w:p w:rsidR="00A33834" w:rsidRDefault="00A33834" w:rsidP="00313FC6">
      <w:pPr>
        <w:rPr>
          <w:sz w:val="24"/>
          <w:szCs w:val="24"/>
        </w:rPr>
      </w:pPr>
      <w:r>
        <w:rPr>
          <w:noProof/>
        </w:rPr>
        <w:drawing>
          <wp:inline distT="0" distB="0" distL="0" distR="0" wp14:anchorId="0AF6ACA8" wp14:editId="344A6D24">
            <wp:extent cx="4762745" cy="302275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06E48.tmp"/>
                    <pic:cNvPicPr/>
                  </pic:nvPicPr>
                  <pic:blipFill>
                    <a:blip r:embed="rId13">
                      <a:extLst>
                        <a:ext uri="{28A0092B-C50C-407E-A947-70E740481C1C}">
                          <a14:useLocalDpi xmlns:a14="http://schemas.microsoft.com/office/drawing/2010/main" val="0"/>
                        </a:ext>
                      </a:extLst>
                    </a:blip>
                    <a:stretch>
                      <a:fillRect/>
                    </a:stretch>
                  </pic:blipFill>
                  <pic:spPr>
                    <a:xfrm>
                      <a:off x="0" y="0"/>
                      <a:ext cx="4762745" cy="3022755"/>
                    </a:xfrm>
                    <a:prstGeom prst="rect">
                      <a:avLst/>
                    </a:prstGeom>
                  </pic:spPr>
                </pic:pic>
              </a:graphicData>
            </a:graphic>
          </wp:inline>
        </w:drawing>
      </w:r>
    </w:p>
    <w:p w:rsidR="0039589E" w:rsidRDefault="008964D5" w:rsidP="00313FC6">
      <w:pPr>
        <w:rPr>
          <w:sz w:val="24"/>
          <w:szCs w:val="24"/>
        </w:rPr>
      </w:pPr>
      <w:r>
        <w:rPr>
          <w:sz w:val="24"/>
          <w:szCs w:val="24"/>
        </w:rPr>
        <w:t>Next, w</w:t>
      </w:r>
      <w:r w:rsidR="000E6A64" w:rsidRPr="00313FC6">
        <w:rPr>
          <w:sz w:val="24"/>
          <w:szCs w:val="24"/>
        </w:rPr>
        <w:t xml:space="preserve">e focused on Sales department first and observed how satisfied these employees were. </w:t>
      </w:r>
      <w:r w:rsidR="006E607F" w:rsidRPr="00313FC6">
        <w:rPr>
          <w:sz w:val="24"/>
          <w:szCs w:val="24"/>
        </w:rPr>
        <w:t xml:space="preserve">These results are for employees who have left the firm. The difference isn’t much but </w:t>
      </w:r>
      <w:r>
        <w:rPr>
          <w:sz w:val="24"/>
          <w:szCs w:val="24"/>
        </w:rPr>
        <w:t>again</w:t>
      </w:r>
      <w:r w:rsidR="007F0D27">
        <w:rPr>
          <w:sz w:val="24"/>
          <w:szCs w:val="24"/>
        </w:rPr>
        <w:t xml:space="preserve">, </w:t>
      </w:r>
      <w:r w:rsidR="00D679D7" w:rsidRPr="00313FC6">
        <w:rPr>
          <w:sz w:val="24"/>
          <w:szCs w:val="24"/>
        </w:rPr>
        <w:t>maximum people have given 3 as their job satisfaction rating.</w:t>
      </w:r>
      <w:r w:rsidR="0039589E">
        <w:rPr>
          <w:sz w:val="24"/>
          <w:szCs w:val="24"/>
        </w:rPr>
        <w:t xml:space="preserve"> </w:t>
      </w:r>
    </w:p>
    <w:p w:rsidR="00A33834" w:rsidRDefault="00A33834" w:rsidP="00313FC6">
      <w:pPr>
        <w:rPr>
          <w:sz w:val="24"/>
          <w:szCs w:val="24"/>
        </w:rPr>
      </w:pPr>
      <w:r>
        <w:rPr>
          <w:noProof/>
        </w:rPr>
        <w:drawing>
          <wp:inline distT="0" distB="0" distL="0" distR="0" wp14:anchorId="273A2728" wp14:editId="7CFCE6E5">
            <wp:extent cx="2965450" cy="3162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450" cy="3162300"/>
                    </a:xfrm>
                    <a:prstGeom prst="rect">
                      <a:avLst/>
                    </a:prstGeom>
                  </pic:spPr>
                </pic:pic>
              </a:graphicData>
            </a:graphic>
          </wp:inline>
        </w:drawing>
      </w:r>
    </w:p>
    <w:p w:rsidR="00DB0108" w:rsidRPr="004A4F2F" w:rsidRDefault="000E6A64" w:rsidP="00313FC6">
      <w:r>
        <w:t xml:space="preserve"> </w:t>
      </w:r>
    </w:p>
    <w:p w:rsidR="00E05C7B" w:rsidRDefault="00E05C7B"/>
    <w:p w:rsidR="00E05C7B" w:rsidRPr="0019401B" w:rsidRDefault="00063DA5">
      <w:pPr>
        <w:rPr>
          <w:sz w:val="24"/>
          <w:szCs w:val="24"/>
        </w:rPr>
      </w:pPr>
      <w:r>
        <w:rPr>
          <w:sz w:val="24"/>
          <w:szCs w:val="24"/>
        </w:rPr>
        <w:t xml:space="preserve">The above graph represents staff that left the firm. We can clearly observe that job satisfaction could be an essential component as percentage of staff who has job satisfaction level 1 were more than staff whose job satisfaction level 4.  </w:t>
      </w:r>
    </w:p>
    <w:p w:rsidR="006E20D5" w:rsidRPr="0019401B" w:rsidRDefault="000C7F1F">
      <w:pPr>
        <w:rPr>
          <w:sz w:val="24"/>
          <w:szCs w:val="24"/>
        </w:rPr>
      </w:pPr>
      <w:r w:rsidRPr="0019401B">
        <w:rPr>
          <w:sz w:val="24"/>
          <w:szCs w:val="24"/>
        </w:rPr>
        <w:t xml:space="preserve">Next, we observed if </w:t>
      </w:r>
      <w:r w:rsidR="00E05C7B" w:rsidRPr="0019401B">
        <w:rPr>
          <w:sz w:val="24"/>
          <w:szCs w:val="24"/>
        </w:rPr>
        <w:t>they were asked to work over time. Considering that this may have been one of the reasons to cause discomfort especially if they live far from the office.</w:t>
      </w:r>
    </w:p>
    <w:p w:rsidR="00D135D7" w:rsidRDefault="00D135D7">
      <w:r>
        <w:rPr>
          <w:noProof/>
        </w:rPr>
        <w:drawing>
          <wp:inline distT="0" distB="0" distL="0" distR="0" wp14:anchorId="41416DB3" wp14:editId="1601748C">
            <wp:extent cx="5924453" cy="2628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7951" cy="2634890"/>
                    </a:xfrm>
                    <a:prstGeom prst="rect">
                      <a:avLst/>
                    </a:prstGeom>
                  </pic:spPr>
                </pic:pic>
              </a:graphicData>
            </a:graphic>
          </wp:inline>
        </w:drawing>
      </w:r>
    </w:p>
    <w:p w:rsidR="0000567E" w:rsidRDefault="00E05C7B">
      <w:pPr>
        <w:rPr>
          <w:sz w:val="24"/>
          <w:szCs w:val="24"/>
        </w:rPr>
      </w:pPr>
      <w:r w:rsidRPr="0019401B">
        <w:rPr>
          <w:sz w:val="24"/>
          <w:szCs w:val="24"/>
        </w:rPr>
        <w:t>Notice that people wh</w:t>
      </w:r>
      <w:r w:rsidR="00454D87">
        <w:rPr>
          <w:sz w:val="24"/>
          <w:szCs w:val="24"/>
        </w:rPr>
        <w:t>ose average distance was far from workplace</w:t>
      </w:r>
      <w:r w:rsidRPr="0019401B">
        <w:rPr>
          <w:sz w:val="24"/>
          <w:szCs w:val="24"/>
        </w:rPr>
        <w:t xml:space="preserve"> worked more. Another point of observation is the sales executive form major part of that bar.</w:t>
      </w:r>
      <w:r w:rsidR="0000567E">
        <w:rPr>
          <w:sz w:val="24"/>
          <w:szCs w:val="24"/>
        </w:rPr>
        <w:t xml:space="preserve"> </w:t>
      </w:r>
    </w:p>
    <w:p w:rsidR="005B30CC" w:rsidRPr="0019401B" w:rsidRDefault="007444D9">
      <w:pPr>
        <w:rPr>
          <w:sz w:val="24"/>
          <w:szCs w:val="24"/>
        </w:rPr>
      </w:pPr>
      <w:r w:rsidRPr="0019401B">
        <w:rPr>
          <w:sz w:val="24"/>
          <w:szCs w:val="24"/>
        </w:rPr>
        <w:t xml:space="preserve">This hints that people staying closer to their offices </w:t>
      </w:r>
      <w:r w:rsidR="00D32252" w:rsidRPr="0019401B">
        <w:rPr>
          <w:sz w:val="24"/>
          <w:szCs w:val="24"/>
        </w:rPr>
        <w:t xml:space="preserve">should not have a problem with overtime considering that they will be paid hourly, </w:t>
      </w:r>
      <w:r w:rsidR="004D42DF" w:rsidRPr="0019401B">
        <w:rPr>
          <w:sz w:val="24"/>
          <w:szCs w:val="24"/>
        </w:rPr>
        <w:t>b</w:t>
      </w:r>
      <w:r w:rsidR="00D32252" w:rsidRPr="0019401B">
        <w:rPr>
          <w:sz w:val="24"/>
          <w:szCs w:val="24"/>
        </w:rPr>
        <w:t xml:space="preserve">ut our histogram from R shows </w:t>
      </w:r>
      <w:r w:rsidR="00FC7FD5" w:rsidRPr="0019401B">
        <w:rPr>
          <w:sz w:val="24"/>
          <w:szCs w:val="24"/>
        </w:rPr>
        <w:t>some</w:t>
      </w:r>
      <w:r w:rsidR="00D32252" w:rsidRPr="0019401B">
        <w:rPr>
          <w:sz w:val="24"/>
          <w:szCs w:val="24"/>
        </w:rPr>
        <w:t xml:space="preserve"> </w:t>
      </w:r>
      <w:r w:rsidR="00BD2840" w:rsidRPr="0019401B">
        <w:rPr>
          <w:sz w:val="24"/>
          <w:szCs w:val="24"/>
        </w:rPr>
        <w:t>interesting points</w:t>
      </w:r>
      <w:r w:rsidR="00D32252" w:rsidRPr="0019401B">
        <w:rPr>
          <w:sz w:val="24"/>
          <w:szCs w:val="24"/>
        </w:rPr>
        <w:t xml:space="preserve">. We </w:t>
      </w:r>
      <w:r w:rsidR="00BD2840" w:rsidRPr="0019401B">
        <w:rPr>
          <w:sz w:val="24"/>
          <w:szCs w:val="24"/>
        </w:rPr>
        <w:t xml:space="preserve">considered employee from “Research &amp; Development” department and </w:t>
      </w:r>
      <w:r w:rsidR="00D32252" w:rsidRPr="0019401B">
        <w:rPr>
          <w:sz w:val="24"/>
          <w:szCs w:val="24"/>
        </w:rPr>
        <w:t xml:space="preserve">observed that employees who </w:t>
      </w:r>
      <w:r w:rsidR="00BD2840" w:rsidRPr="0019401B">
        <w:rPr>
          <w:sz w:val="24"/>
          <w:szCs w:val="24"/>
        </w:rPr>
        <w:t>were living far from office left the organization. However, majority of the employees from that department were staying closer to office location and also left the organization</w:t>
      </w:r>
      <w:r w:rsidR="00D32252" w:rsidRPr="0019401B">
        <w:rPr>
          <w:sz w:val="24"/>
          <w:szCs w:val="24"/>
        </w:rPr>
        <w:t xml:space="preserve">. So having </w:t>
      </w:r>
      <w:proofErr w:type="spellStart"/>
      <w:proofErr w:type="gramStart"/>
      <w:r w:rsidR="00D32252" w:rsidRPr="0019401B">
        <w:rPr>
          <w:sz w:val="24"/>
          <w:szCs w:val="24"/>
        </w:rPr>
        <w:t>a</w:t>
      </w:r>
      <w:proofErr w:type="spellEnd"/>
      <w:proofErr w:type="gramEnd"/>
      <w:r w:rsidR="00D32252" w:rsidRPr="0019401B">
        <w:rPr>
          <w:sz w:val="24"/>
          <w:szCs w:val="24"/>
        </w:rPr>
        <w:t xml:space="preserve"> office close to the home has not proved to be a positive point and </w:t>
      </w:r>
      <w:r w:rsidR="00BD2840" w:rsidRPr="0019401B">
        <w:rPr>
          <w:sz w:val="24"/>
          <w:szCs w:val="24"/>
        </w:rPr>
        <w:t>would require</w:t>
      </w:r>
      <w:r w:rsidR="004D42DF" w:rsidRPr="0019401B">
        <w:rPr>
          <w:sz w:val="24"/>
          <w:szCs w:val="24"/>
        </w:rPr>
        <w:t xml:space="preserve"> </w:t>
      </w:r>
      <w:r w:rsidR="00BD2840" w:rsidRPr="0019401B">
        <w:rPr>
          <w:sz w:val="24"/>
          <w:szCs w:val="24"/>
        </w:rPr>
        <w:t xml:space="preserve">further analysis </w:t>
      </w:r>
      <w:r w:rsidR="004D42DF" w:rsidRPr="0019401B">
        <w:rPr>
          <w:sz w:val="24"/>
          <w:szCs w:val="24"/>
        </w:rPr>
        <w:t xml:space="preserve">in direction of work </w:t>
      </w:r>
      <w:r w:rsidR="00D32252" w:rsidRPr="0019401B">
        <w:rPr>
          <w:sz w:val="24"/>
          <w:szCs w:val="24"/>
        </w:rPr>
        <w:t xml:space="preserve">environment at the organization or </w:t>
      </w:r>
      <w:r w:rsidR="00BD2840" w:rsidRPr="0019401B">
        <w:rPr>
          <w:sz w:val="24"/>
          <w:szCs w:val="24"/>
        </w:rPr>
        <w:t xml:space="preserve">other variables. </w:t>
      </w:r>
    </w:p>
    <w:p w:rsidR="000C7F1F" w:rsidRDefault="000C7F1F">
      <w:r>
        <w:rPr>
          <w:noProof/>
        </w:rPr>
        <w:lastRenderedPageBreak/>
        <w:drawing>
          <wp:inline distT="0" distB="0" distL="0" distR="0">
            <wp:extent cx="5610224"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4" cy="2362200"/>
                    </a:xfrm>
                    <a:prstGeom prst="rect">
                      <a:avLst/>
                    </a:prstGeom>
                    <a:noFill/>
                    <a:ln>
                      <a:noFill/>
                    </a:ln>
                  </pic:spPr>
                </pic:pic>
              </a:graphicData>
            </a:graphic>
          </wp:inline>
        </w:drawing>
      </w:r>
    </w:p>
    <w:p w:rsidR="005B30CC" w:rsidRDefault="005B30CC"/>
    <w:p w:rsidR="00D434D3" w:rsidRPr="007F0D27" w:rsidRDefault="00FC7FD5">
      <w:pPr>
        <w:rPr>
          <w:sz w:val="24"/>
          <w:szCs w:val="24"/>
        </w:rPr>
      </w:pPr>
      <w:r w:rsidRPr="0019401B">
        <w:rPr>
          <w:sz w:val="24"/>
          <w:szCs w:val="24"/>
        </w:rPr>
        <w:t>Above histogram represent employees from Reseach &amp; Development department who left the organization and their distance from home. Further, in addition, we explored the above histogram using overtime variabl</w:t>
      </w:r>
      <w:r w:rsidR="001E3FCE" w:rsidRPr="0019401B">
        <w:rPr>
          <w:sz w:val="24"/>
          <w:szCs w:val="24"/>
        </w:rPr>
        <w:t xml:space="preserve">e which provides information about majority of the employee who were close to office also left the organization may be due to overtime which is again an interesting fact. </w:t>
      </w:r>
      <w:r w:rsidR="0000567E">
        <w:rPr>
          <w:sz w:val="24"/>
          <w:szCs w:val="24"/>
        </w:rPr>
        <w:t xml:space="preserve">Over time is a contributing variable but not the average distance from home. </w:t>
      </w:r>
    </w:p>
    <w:p w:rsidR="00D434D3" w:rsidRDefault="00D434D3" w:rsidP="00D434D3">
      <w:pPr>
        <w:pStyle w:val="Heading1"/>
      </w:pPr>
      <w:bookmarkStart w:id="5" w:name="_Toc501369260"/>
      <w:r>
        <w:t>Predictive Analysis</w:t>
      </w:r>
      <w:bookmarkEnd w:id="5"/>
    </w:p>
    <w:p w:rsidR="004469A4" w:rsidRPr="004469A4" w:rsidRDefault="004469A4" w:rsidP="004469A4"/>
    <w:p w:rsidR="00DC0377" w:rsidRPr="0019401B" w:rsidRDefault="003F5F26" w:rsidP="00761EA1">
      <w:pPr>
        <w:rPr>
          <w:sz w:val="24"/>
          <w:szCs w:val="24"/>
        </w:rPr>
      </w:pPr>
      <w:r w:rsidRPr="0019401B">
        <w:rPr>
          <w:sz w:val="24"/>
          <w:szCs w:val="24"/>
        </w:rPr>
        <w:t>A</w:t>
      </w:r>
      <w:r w:rsidR="004469A4" w:rsidRPr="0019401B">
        <w:rPr>
          <w:sz w:val="24"/>
          <w:szCs w:val="24"/>
        </w:rPr>
        <w:t xml:space="preserve">fter looking at the data, it </w:t>
      </w:r>
      <w:r w:rsidRPr="0019401B">
        <w:rPr>
          <w:sz w:val="24"/>
          <w:szCs w:val="24"/>
        </w:rPr>
        <w:t>is ironically clear that</w:t>
      </w:r>
      <w:r w:rsidR="004469A4" w:rsidRPr="0019401B">
        <w:rPr>
          <w:sz w:val="24"/>
          <w:szCs w:val="24"/>
        </w:rPr>
        <w:t xml:space="preserve"> there are some unclear working conditions and personal factors which are contributing </w:t>
      </w:r>
      <w:r w:rsidR="00295E16" w:rsidRPr="0019401B">
        <w:rPr>
          <w:sz w:val="24"/>
          <w:szCs w:val="24"/>
        </w:rPr>
        <w:t>to employees leave the firm</w:t>
      </w:r>
      <w:r w:rsidR="004469A4" w:rsidRPr="0019401B">
        <w:rPr>
          <w:sz w:val="24"/>
          <w:szCs w:val="24"/>
        </w:rPr>
        <w:t>.</w:t>
      </w:r>
    </w:p>
    <w:p w:rsidR="004469A4" w:rsidRPr="0019401B" w:rsidRDefault="00295E16" w:rsidP="00761EA1">
      <w:pPr>
        <w:rPr>
          <w:sz w:val="24"/>
          <w:szCs w:val="24"/>
        </w:rPr>
      </w:pPr>
      <w:r w:rsidRPr="0019401B">
        <w:rPr>
          <w:sz w:val="24"/>
          <w:szCs w:val="24"/>
        </w:rPr>
        <w:t>To find out what</w:t>
      </w:r>
      <w:r w:rsidR="004469A4" w:rsidRPr="0019401B">
        <w:rPr>
          <w:sz w:val="24"/>
          <w:szCs w:val="24"/>
        </w:rPr>
        <w:t xml:space="preserve"> those factors are and to make a predictive model to save future employees from leaving the company, we will use Logistic Regression as our </w:t>
      </w:r>
      <w:r w:rsidRPr="0019401B">
        <w:rPr>
          <w:sz w:val="24"/>
          <w:szCs w:val="24"/>
        </w:rPr>
        <w:t>method</w:t>
      </w:r>
      <w:r w:rsidR="004469A4" w:rsidRPr="0019401B">
        <w:rPr>
          <w:sz w:val="24"/>
          <w:szCs w:val="24"/>
        </w:rPr>
        <w:t>. Since, we have a wide range of independent variables</w:t>
      </w:r>
      <w:r w:rsidRPr="0019401B">
        <w:rPr>
          <w:sz w:val="24"/>
          <w:szCs w:val="24"/>
        </w:rPr>
        <w:t xml:space="preserve"> and</w:t>
      </w:r>
      <w:r w:rsidR="003F5F26" w:rsidRPr="0019401B">
        <w:rPr>
          <w:sz w:val="24"/>
          <w:szCs w:val="24"/>
        </w:rPr>
        <w:t xml:space="preserve"> ou</w:t>
      </w:r>
      <w:r w:rsidRPr="0019401B">
        <w:rPr>
          <w:sz w:val="24"/>
          <w:szCs w:val="24"/>
        </w:rPr>
        <w:t>r output dependent variable is c</w:t>
      </w:r>
      <w:r w:rsidR="003F5F26" w:rsidRPr="0019401B">
        <w:rPr>
          <w:sz w:val="24"/>
          <w:szCs w:val="24"/>
        </w:rPr>
        <w:t>ategorical, Logistic Regression would work well to find the best fitting model.</w:t>
      </w:r>
    </w:p>
    <w:p w:rsidR="00034ADC" w:rsidRPr="0019401B" w:rsidRDefault="003F5F26" w:rsidP="00761EA1">
      <w:pPr>
        <w:rPr>
          <w:sz w:val="24"/>
          <w:szCs w:val="24"/>
        </w:rPr>
      </w:pPr>
      <w:r w:rsidRPr="0019401B">
        <w:rPr>
          <w:sz w:val="24"/>
          <w:szCs w:val="24"/>
        </w:rPr>
        <w:t>To perform Logistic Regression,</w:t>
      </w:r>
      <w:r w:rsidR="00034ADC" w:rsidRPr="0019401B">
        <w:rPr>
          <w:sz w:val="24"/>
          <w:szCs w:val="24"/>
        </w:rPr>
        <w:t xml:space="preserve"> we</w:t>
      </w:r>
      <w:r w:rsidRPr="0019401B">
        <w:rPr>
          <w:sz w:val="24"/>
          <w:szCs w:val="24"/>
        </w:rPr>
        <w:t xml:space="preserve"> choose only those variables</w:t>
      </w:r>
      <w:r w:rsidR="00295E16" w:rsidRPr="0019401B">
        <w:rPr>
          <w:sz w:val="24"/>
          <w:szCs w:val="24"/>
        </w:rPr>
        <w:t xml:space="preserve"> in our model whose data suggest some contrasting and unusual phenomenon.</w:t>
      </w:r>
      <w:r w:rsidR="00034ADC" w:rsidRPr="0019401B">
        <w:rPr>
          <w:sz w:val="24"/>
          <w:szCs w:val="24"/>
        </w:rPr>
        <w:t xml:space="preserve"> Also we divided the dataset into Train data and Test data. Train data to make the model from and test data to run and compare the model output and check accuracy. In order to pick the best predictive model we choose AIC</w:t>
      </w:r>
      <w:r w:rsidR="00C728EC" w:rsidRPr="0019401B">
        <w:rPr>
          <w:sz w:val="24"/>
          <w:szCs w:val="24"/>
        </w:rPr>
        <w:t xml:space="preserve"> </w:t>
      </w:r>
      <w:r w:rsidR="00034ADC" w:rsidRPr="0019401B">
        <w:rPr>
          <w:sz w:val="24"/>
          <w:szCs w:val="24"/>
        </w:rPr>
        <w:t>(</w:t>
      </w:r>
      <w:r w:rsidR="00C728EC" w:rsidRPr="0019401B">
        <w:rPr>
          <w:sz w:val="24"/>
          <w:szCs w:val="24"/>
        </w:rPr>
        <w:t>Akaike’s Information Criterion</w:t>
      </w:r>
      <w:r w:rsidR="00034ADC" w:rsidRPr="0019401B">
        <w:rPr>
          <w:sz w:val="24"/>
          <w:szCs w:val="24"/>
        </w:rPr>
        <w:t>) as t</w:t>
      </w:r>
      <w:r w:rsidR="00C728EC" w:rsidRPr="0019401B">
        <w:rPr>
          <w:sz w:val="24"/>
          <w:szCs w:val="24"/>
        </w:rPr>
        <w:t>he criteria and also</w:t>
      </w:r>
      <w:r w:rsidR="00034ADC" w:rsidRPr="0019401B">
        <w:rPr>
          <w:sz w:val="24"/>
          <w:szCs w:val="24"/>
        </w:rPr>
        <w:t xml:space="preserve"> level of significance (P-value) of all the variables</w:t>
      </w:r>
      <w:r w:rsidR="00C728EC" w:rsidRPr="0019401B">
        <w:rPr>
          <w:sz w:val="24"/>
          <w:szCs w:val="24"/>
        </w:rPr>
        <w:t>.</w:t>
      </w:r>
    </w:p>
    <w:p w:rsidR="00295E16" w:rsidRPr="0019401B" w:rsidRDefault="00761EA1" w:rsidP="00761EA1">
      <w:pPr>
        <w:rPr>
          <w:sz w:val="24"/>
          <w:szCs w:val="24"/>
        </w:rPr>
      </w:pPr>
      <w:r w:rsidRPr="0019401B">
        <w:rPr>
          <w:sz w:val="24"/>
          <w:szCs w:val="24"/>
        </w:rPr>
        <w:t xml:space="preserve">During our exploratory analysis we found </w:t>
      </w:r>
      <w:r w:rsidR="00DC0377" w:rsidRPr="0019401B">
        <w:rPr>
          <w:sz w:val="24"/>
          <w:szCs w:val="24"/>
        </w:rPr>
        <w:t xml:space="preserve">some </w:t>
      </w:r>
      <w:r w:rsidR="00295E16" w:rsidRPr="0019401B">
        <w:rPr>
          <w:sz w:val="24"/>
          <w:szCs w:val="24"/>
        </w:rPr>
        <w:t xml:space="preserve">such </w:t>
      </w:r>
      <w:r w:rsidR="00DC0377" w:rsidRPr="0019401B">
        <w:rPr>
          <w:sz w:val="24"/>
          <w:szCs w:val="24"/>
        </w:rPr>
        <w:t>in</w:t>
      </w:r>
      <w:r w:rsidR="00295E16" w:rsidRPr="0019401B">
        <w:rPr>
          <w:sz w:val="24"/>
          <w:szCs w:val="24"/>
        </w:rPr>
        <w:t>teresting variables which we</w:t>
      </w:r>
      <w:r w:rsidR="00DC0377" w:rsidRPr="0019401B">
        <w:rPr>
          <w:sz w:val="24"/>
          <w:szCs w:val="24"/>
        </w:rPr>
        <w:t xml:space="preserve"> consider</w:t>
      </w:r>
      <w:r w:rsidR="00295E16" w:rsidRPr="0019401B">
        <w:rPr>
          <w:sz w:val="24"/>
          <w:szCs w:val="24"/>
        </w:rPr>
        <w:t>ed</w:t>
      </w:r>
      <w:r w:rsidR="00DC0377" w:rsidRPr="0019401B">
        <w:rPr>
          <w:sz w:val="24"/>
          <w:szCs w:val="24"/>
        </w:rPr>
        <w:t xml:space="preserve"> for creating our Attrition Prediction model</w:t>
      </w:r>
      <w:r w:rsidR="00295E16" w:rsidRPr="0019401B">
        <w:rPr>
          <w:sz w:val="24"/>
          <w:szCs w:val="24"/>
        </w:rPr>
        <w:t>. We had</w:t>
      </w:r>
      <w:r w:rsidR="00DC0377" w:rsidRPr="0019401B">
        <w:rPr>
          <w:sz w:val="24"/>
          <w:szCs w:val="24"/>
        </w:rPr>
        <w:t xml:space="preserve"> grouped </w:t>
      </w:r>
      <w:r w:rsidR="00295E16" w:rsidRPr="0019401B">
        <w:rPr>
          <w:sz w:val="24"/>
          <w:szCs w:val="24"/>
        </w:rPr>
        <w:t xml:space="preserve">some variables </w:t>
      </w:r>
      <w:r w:rsidR="00DC0377" w:rsidRPr="0019401B">
        <w:rPr>
          <w:sz w:val="24"/>
          <w:szCs w:val="24"/>
        </w:rPr>
        <w:t>by</w:t>
      </w:r>
      <w:r w:rsidRPr="0019401B">
        <w:rPr>
          <w:sz w:val="24"/>
          <w:szCs w:val="24"/>
        </w:rPr>
        <w:t xml:space="preserve"> those who left the company and those who didn’t. Take Environment satisfaction</w:t>
      </w:r>
      <w:r w:rsidR="003106A3" w:rsidRPr="0019401B">
        <w:rPr>
          <w:sz w:val="24"/>
          <w:szCs w:val="24"/>
        </w:rPr>
        <w:t xml:space="preserve"> as an example</w:t>
      </w:r>
      <w:r w:rsidRPr="0019401B">
        <w:rPr>
          <w:sz w:val="24"/>
          <w:szCs w:val="24"/>
        </w:rPr>
        <w:t>.</w:t>
      </w:r>
      <w:r w:rsidR="003106A3" w:rsidRPr="0019401B">
        <w:rPr>
          <w:sz w:val="24"/>
          <w:szCs w:val="24"/>
        </w:rPr>
        <w:t xml:space="preserve"> If you see the first histogram very less employees seem to have very low environment </w:t>
      </w:r>
      <w:r w:rsidR="00295E16" w:rsidRPr="0019401B">
        <w:rPr>
          <w:sz w:val="24"/>
          <w:szCs w:val="24"/>
        </w:rPr>
        <w:t>satisfaction throughout the company.</w:t>
      </w:r>
    </w:p>
    <w:p w:rsidR="00761EA1" w:rsidRPr="00761EA1" w:rsidRDefault="00761EA1" w:rsidP="00761EA1">
      <w:r>
        <w:rPr>
          <w:noProof/>
        </w:rPr>
        <w:lastRenderedPageBreak/>
        <w:drawing>
          <wp:inline distT="0" distB="0" distL="0" distR="0">
            <wp:extent cx="4523588" cy="276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061F1.tmp"/>
                    <pic:cNvPicPr/>
                  </pic:nvPicPr>
                  <pic:blipFill>
                    <a:blip r:embed="rId17">
                      <a:extLst>
                        <a:ext uri="{28A0092B-C50C-407E-A947-70E740481C1C}">
                          <a14:useLocalDpi xmlns:a14="http://schemas.microsoft.com/office/drawing/2010/main" val="0"/>
                        </a:ext>
                      </a:extLst>
                    </a:blip>
                    <a:stretch>
                      <a:fillRect/>
                    </a:stretch>
                  </pic:blipFill>
                  <pic:spPr>
                    <a:xfrm>
                      <a:off x="0" y="0"/>
                      <a:ext cx="4603113" cy="2817272"/>
                    </a:xfrm>
                    <a:prstGeom prst="rect">
                      <a:avLst/>
                    </a:prstGeom>
                  </pic:spPr>
                </pic:pic>
              </a:graphicData>
            </a:graphic>
          </wp:inline>
        </w:drawing>
      </w:r>
    </w:p>
    <w:p w:rsidR="00CD5C7B" w:rsidRPr="0019401B" w:rsidRDefault="003106A3">
      <w:pPr>
        <w:rPr>
          <w:sz w:val="24"/>
          <w:szCs w:val="24"/>
        </w:rPr>
      </w:pPr>
      <w:r w:rsidRPr="0019401B">
        <w:rPr>
          <w:sz w:val="24"/>
          <w:szCs w:val="24"/>
        </w:rPr>
        <w:t>But when we group them by their Attrition status, we found that the many employees, who left the company,</w:t>
      </w:r>
      <w:r w:rsidR="00DC0377" w:rsidRPr="0019401B">
        <w:rPr>
          <w:sz w:val="24"/>
          <w:szCs w:val="24"/>
        </w:rPr>
        <w:t xml:space="preserve"> had a v</w:t>
      </w:r>
      <w:r w:rsidRPr="0019401B">
        <w:rPr>
          <w:sz w:val="24"/>
          <w:szCs w:val="24"/>
        </w:rPr>
        <w:t>ery low Environment Satisfaction.</w:t>
      </w:r>
    </w:p>
    <w:p w:rsidR="00295E16" w:rsidRDefault="00CD5C7B">
      <w:pPr>
        <w:rPr>
          <w:noProof/>
        </w:rPr>
      </w:pPr>
      <w:r>
        <w:rPr>
          <w:noProof/>
        </w:rPr>
        <w:drawing>
          <wp:inline distT="0" distB="0" distL="0" distR="0">
            <wp:extent cx="4851649" cy="297195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07EEF.tmp"/>
                    <pic:cNvPicPr/>
                  </pic:nvPicPr>
                  <pic:blipFill>
                    <a:blip r:embed="rId18">
                      <a:extLst>
                        <a:ext uri="{28A0092B-C50C-407E-A947-70E740481C1C}">
                          <a14:useLocalDpi xmlns:a14="http://schemas.microsoft.com/office/drawing/2010/main" val="0"/>
                        </a:ext>
                      </a:extLst>
                    </a:blip>
                    <a:stretch>
                      <a:fillRect/>
                    </a:stretch>
                  </pic:blipFill>
                  <pic:spPr>
                    <a:xfrm>
                      <a:off x="0" y="0"/>
                      <a:ext cx="4851649" cy="2971953"/>
                    </a:xfrm>
                    <a:prstGeom prst="rect">
                      <a:avLst/>
                    </a:prstGeom>
                  </pic:spPr>
                </pic:pic>
              </a:graphicData>
            </a:graphic>
          </wp:inline>
        </w:drawing>
      </w:r>
    </w:p>
    <w:p w:rsidR="00A33834" w:rsidRPr="0019401B" w:rsidRDefault="003106A3">
      <w:pPr>
        <w:rPr>
          <w:sz w:val="24"/>
          <w:szCs w:val="24"/>
        </w:rPr>
      </w:pPr>
      <w:r w:rsidRPr="0019401B">
        <w:rPr>
          <w:sz w:val="24"/>
          <w:szCs w:val="24"/>
        </w:rPr>
        <w:t xml:space="preserve">Similarly, more than 50% </w:t>
      </w:r>
      <w:r w:rsidR="00DC0377" w:rsidRPr="0019401B">
        <w:rPr>
          <w:sz w:val="24"/>
          <w:szCs w:val="24"/>
        </w:rPr>
        <w:t xml:space="preserve">with their </w:t>
      </w:r>
      <w:r w:rsidRPr="0019401B">
        <w:rPr>
          <w:sz w:val="24"/>
          <w:szCs w:val="24"/>
        </w:rPr>
        <w:t>Single</w:t>
      </w:r>
      <w:r w:rsidR="00DC0377" w:rsidRPr="0019401B">
        <w:rPr>
          <w:sz w:val="24"/>
          <w:szCs w:val="24"/>
        </w:rPr>
        <w:t xml:space="preserve"> marital status</w:t>
      </w:r>
      <w:r w:rsidRPr="0019401B">
        <w:rPr>
          <w:sz w:val="24"/>
          <w:szCs w:val="24"/>
        </w:rPr>
        <w:t xml:space="preserve"> left the company.</w:t>
      </w:r>
    </w:p>
    <w:p w:rsidR="00A33834" w:rsidRDefault="00CD5C7B">
      <w:r>
        <w:rPr>
          <w:noProof/>
        </w:rPr>
        <w:lastRenderedPageBreak/>
        <w:drawing>
          <wp:inline distT="0" distB="0" distL="0" distR="0">
            <wp:extent cx="4556159" cy="2508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062FE.tmp"/>
                    <pic:cNvPicPr/>
                  </pic:nvPicPr>
                  <pic:blipFill>
                    <a:blip r:embed="rId19">
                      <a:extLst>
                        <a:ext uri="{28A0092B-C50C-407E-A947-70E740481C1C}">
                          <a14:useLocalDpi xmlns:a14="http://schemas.microsoft.com/office/drawing/2010/main" val="0"/>
                        </a:ext>
                      </a:extLst>
                    </a:blip>
                    <a:stretch>
                      <a:fillRect/>
                    </a:stretch>
                  </pic:blipFill>
                  <pic:spPr>
                    <a:xfrm>
                      <a:off x="0" y="0"/>
                      <a:ext cx="4578597" cy="2520603"/>
                    </a:xfrm>
                    <a:prstGeom prst="rect">
                      <a:avLst/>
                    </a:prstGeom>
                  </pic:spPr>
                </pic:pic>
              </a:graphicData>
            </a:graphic>
          </wp:inline>
        </w:drawing>
      </w:r>
      <w:r w:rsidR="003106A3">
        <w:rPr>
          <w:noProof/>
        </w:rPr>
        <w:drawing>
          <wp:inline distT="0" distB="0" distL="0" distR="0">
            <wp:extent cx="1974600" cy="4953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0692A.tmp"/>
                    <pic:cNvPicPr/>
                  </pic:nvPicPr>
                  <pic:blipFill>
                    <a:blip r:embed="rId20">
                      <a:extLst>
                        <a:ext uri="{28A0092B-C50C-407E-A947-70E740481C1C}">
                          <a14:useLocalDpi xmlns:a14="http://schemas.microsoft.com/office/drawing/2010/main" val="0"/>
                        </a:ext>
                      </a:extLst>
                    </a:blip>
                    <a:stretch>
                      <a:fillRect/>
                    </a:stretch>
                  </pic:blipFill>
                  <pic:spPr>
                    <a:xfrm>
                      <a:off x="0" y="0"/>
                      <a:ext cx="1985259" cy="497974"/>
                    </a:xfrm>
                    <a:prstGeom prst="rect">
                      <a:avLst/>
                    </a:prstGeom>
                  </pic:spPr>
                </pic:pic>
              </a:graphicData>
            </a:graphic>
          </wp:inline>
        </w:drawing>
      </w:r>
    </w:p>
    <w:p w:rsidR="00855A49" w:rsidRDefault="00855A49" w:rsidP="00DC0377"/>
    <w:p w:rsidR="00C31063" w:rsidRDefault="00C31063" w:rsidP="00DC0377">
      <w:pPr>
        <w:rPr>
          <w:sz w:val="24"/>
          <w:szCs w:val="24"/>
        </w:rPr>
      </w:pPr>
    </w:p>
    <w:p w:rsidR="00D434D3" w:rsidRPr="0019401B" w:rsidRDefault="00DC0377" w:rsidP="00DC0377">
      <w:pPr>
        <w:rPr>
          <w:sz w:val="24"/>
          <w:szCs w:val="24"/>
        </w:rPr>
      </w:pPr>
      <w:r w:rsidRPr="0019401B">
        <w:rPr>
          <w:sz w:val="24"/>
          <w:szCs w:val="24"/>
        </w:rPr>
        <w:t>Also, a huge number of employees who hardly worked more than a</w:t>
      </w:r>
      <w:r w:rsidR="00855A49" w:rsidRPr="0019401B">
        <w:rPr>
          <w:sz w:val="24"/>
          <w:szCs w:val="24"/>
        </w:rPr>
        <w:t xml:space="preserve"> year in</w:t>
      </w:r>
      <w:r w:rsidRPr="0019401B">
        <w:rPr>
          <w:sz w:val="24"/>
          <w:szCs w:val="24"/>
        </w:rPr>
        <w:t xml:space="preserve"> the company left prematurely.</w:t>
      </w:r>
      <w:r w:rsidR="00855A49" w:rsidRPr="0019401B">
        <w:rPr>
          <w:sz w:val="24"/>
          <w:szCs w:val="24"/>
        </w:rPr>
        <w:t xml:space="preserve"> </w:t>
      </w:r>
    </w:p>
    <w:p w:rsidR="00C31063" w:rsidRPr="00C31063" w:rsidRDefault="00A33834" w:rsidP="00A33834">
      <w:pPr>
        <w:tabs>
          <w:tab w:val="left" w:pos="1610"/>
        </w:tabs>
      </w:pPr>
      <w:r>
        <w:rPr>
          <w:noProof/>
        </w:rPr>
        <w:drawing>
          <wp:inline distT="0" distB="0" distL="0" distR="0">
            <wp:extent cx="4934204" cy="2857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0DB0F.tmp"/>
                    <pic:cNvPicPr/>
                  </pic:nvPicPr>
                  <pic:blipFill>
                    <a:blip r:embed="rId21">
                      <a:extLst>
                        <a:ext uri="{28A0092B-C50C-407E-A947-70E740481C1C}">
                          <a14:useLocalDpi xmlns:a14="http://schemas.microsoft.com/office/drawing/2010/main" val="0"/>
                        </a:ext>
                      </a:extLst>
                    </a:blip>
                    <a:stretch>
                      <a:fillRect/>
                    </a:stretch>
                  </pic:blipFill>
                  <pic:spPr>
                    <a:xfrm>
                      <a:off x="0" y="0"/>
                      <a:ext cx="4934204" cy="2857647"/>
                    </a:xfrm>
                    <a:prstGeom prst="rect">
                      <a:avLst/>
                    </a:prstGeom>
                  </pic:spPr>
                </pic:pic>
              </a:graphicData>
            </a:graphic>
          </wp:inline>
        </w:drawing>
      </w:r>
    </w:p>
    <w:p w:rsidR="00DC0377" w:rsidRPr="0019401B" w:rsidRDefault="00C728EC" w:rsidP="0019401B">
      <w:pPr>
        <w:rPr>
          <w:sz w:val="24"/>
          <w:szCs w:val="24"/>
        </w:rPr>
      </w:pPr>
      <w:r w:rsidRPr="0019401B">
        <w:rPr>
          <w:sz w:val="24"/>
          <w:szCs w:val="24"/>
        </w:rPr>
        <w:t>After shortlisting few v</w:t>
      </w:r>
      <w:r w:rsidR="00F36063" w:rsidRPr="0019401B">
        <w:rPr>
          <w:sz w:val="24"/>
          <w:szCs w:val="24"/>
        </w:rPr>
        <w:t xml:space="preserve">ariables, and </w:t>
      </w:r>
      <w:r w:rsidR="0045217B" w:rsidRPr="0019401B">
        <w:rPr>
          <w:sz w:val="24"/>
          <w:szCs w:val="24"/>
        </w:rPr>
        <w:t xml:space="preserve">trying to make a generalized linear model on train data, </w:t>
      </w:r>
      <w:r w:rsidRPr="0019401B">
        <w:rPr>
          <w:sz w:val="24"/>
          <w:szCs w:val="24"/>
        </w:rPr>
        <w:t>we were able</w:t>
      </w:r>
      <w:r w:rsidR="00F36063" w:rsidRPr="0019401B">
        <w:rPr>
          <w:sz w:val="24"/>
          <w:szCs w:val="24"/>
        </w:rPr>
        <w:t xml:space="preserve"> to come up with a model with a lowest</w:t>
      </w:r>
      <w:r w:rsidRPr="0019401B">
        <w:rPr>
          <w:sz w:val="24"/>
          <w:szCs w:val="24"/>
        </w:rPr>
        <w:t xml:space="preserve"> AIC</w:t>
      </w:r>
      <w:r w:rsidR="00F36063" w:rsidRPr="0019401B">
        <w:rPr>
          <w:sz w:val="24"/>
          <w:szCs w:val="24"/>
        </w:rPr>
        <w:t xml:space="preserve"> score compared to others </w:t>
      </w:r>
      <w:r w:rsidRPr="0019401B">
        <w:rPr>
          <w:sz w:val="24"/>
          <w:szCs w:val="24"/>
        </w:rPr>
        <w:t>and significant</w:t>
      </w:r>
      <w:r w:rsidR="00F36063" w:rsidRPr="0019401B">
        <w:rPr>
          <w:sz w:val="24"/>
          <w:szCs w:val="24"/>
        </w:rPr>
        <w:t xml:space="preserve"> variables</w:t>
      </w:r>
      <w:r w:rsidRPr="0019401B">
        <w:rPr>
          <w:sz w:val="24"/>
          <w:szCs w:val="24"/>
        </w:rPr>
        <w:t>.</w:t>
      </w:r>
      <w:r w:rsidR="00F36063" w:rsidRPr="0019401B">
        <w:rPr>
          <w:sz w:val="24"/>
          <w:szCs w:val="24"/>
        </w:rPr>
        <w:t xml:space="preserve"> Our model looks like:</w:t>
      </w:r>
    </w:p>
    <w:p w:rsidR="00C728EC" w:rsidRDefault="00C728EC" w:rsidP="00A33834">
      <w:pPr>
        <w:tabs>
          <w:tab w:val="left" w:pos="1610"/>
        </w:tabs>
      </w:pPr>
      <w:r>
        <w:rPr>
          <w:noProof/>
        </w:rPr>
        <w:lastRenderedPageBreak/>
        <w:drawing>
          <wp:inline distT="0" distB="0" distL="0" distR="0">
            <wp:extent cx="4470400" cy="473122"/>
            <wp:effectExtent l="19050" t="19050" r="2540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02103.tmp"/>
                    <pic:cNvPicPr/>
                  </pic:nvPicPr>
                  <pic:blipFill>
                    <a:blip r:embed="rId22">
                      <a:extLst>
                        <a:ext uri="{28A0092B-C50C-407E-A947-70E740481C1C}">
                          <a14:useLocalDpi xmlns:a14="http://schemas.microsoft.com/office/drawing/2010/main" val="0"/>
                        </a:ext>
                      </a:extLst>
                    </a:blip>
                    <a:stretch>
                      <a:fillRect/>
                    </a:stretch>
                  </pic:blipFill>
                  <pic:spPr>
                    <a:xfrm>
                      <a:off x="0" y="0"/>
                      <a:ext cx="4585629" cy="485317"/>
                    </a:xfrm>
                    <a:prstGeom prst="rect">
                      <a:avLst/>
                    </a:prstGeom>
                    <a:ln>
                      <a:solidFill>
                        <a:srgbClr val="FF0000"/>
                      </a:solidFill>
                    </a:ln>
                  </pic:spPr>
                </pic:pic>
              </a:graphicData>
            </a:graphic>
          </wp:inline>
        </w:drawing>
      </w:r>
    </w:p>
    <w:p w:rsidR="00F36063" w:rsidRDefault="00F36063" w:rsidP="00A33834">
      <w:pPr>
        <w:tabs>
          <w:tab w:val="left" w:pos="1610"/>
        </w:tabs>
      </w:pPr>
      <w:r>
        <w:rPr>
          <w:noProof/>
        </w:rPr>
        <w:drawing>
          <wp:inline distT="0" distB="0" distL="0" distR="0">
            <wp:extent cx="3927021" cy="391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0B97C.tmp"/>
                    <pic:cNvPicPr/>
                  </pic:nvPicPr>
                  <pic:blipFill>
                    <a:blip r:embed="rId23">
                      <a:extLst>
                        <a:ext uri="{28A0092B-C50C-407E-A947-70E740481C1C}">
                          <a14:useLocalDpi xmlns:a14="http://schemas.microsoft.com/office/drawing/2010/main" val="0"/>
                        </a:ext>
                      </a:extLst>
                    </a:blip>
                    <a:stretch>
                      <a:fillRect/>
                    </a:stretch>
                  </pic:blipFill>
                  <pic:spPr>
                    <a:xfrm>
                      <a:off x="0" y="0"/>
                      <a:ext cx="3936372" cy="3920915"/>
                    </a:xfrm>
                    <a:prstGeom prst="rect">
                      <a:avLst/>
                    </a:prstGeom>
                  </pic:spPr>
                </pic:pic>
              </a:graphicData>
            </a:graphic>
          </wp:inline>
        </w:drawing>
      </w:r>
    </w:p>
    <w:p w:rsidR="0045217B" w:rsidRPr="0019401B" w:rsidRDefault="0045217B" w:rsidP="00A33834">
      <w:pPr>
        <w:tabs>
          <w:tab w:val="left" w:pos="1610"/>
        </w:tabs>
        <w:rPr>
          <w:sz w:val="24"/>
          <w:szCs w:val="24"/>
        </w:rPr>
      </w:pPr>
      <w:r w:rsidRPr="0019401B">
        <w:rPr>
          <w:sz w:val="24"/>
          <w:szCs w:val="24"/>
        </w:rPr>
        <w:t>To check the accuracy of the model we applied the model on test da</w:t>
      </w:r>
      <w:r w:rsidR="00C31063">
        <w:rPr>
          <w:sz w:val="24"/>
          <w:szCs w:val="24"/>
        </w:rPr>
        <w:t>ta. To talk about our</w:t>
      </w:r>
      <w:r w:rsidRPr="0019401B">
        <w:rPr>
          <w:sz w:val="24"/>
          <w:szCs w:val="24"/>
        </w:rPr>
        <w:t xml:space="preserve"> test data it consisted of 296 observations who had their Attrition status as follows:</w:t>
      </w:r>
    </w:p>
    <w:p w:rsidR="0045217B" w:rsidRPr="0019401B" w:rsidRDefault="0045217B" w:rsidP="00A33834">
      <w:pPr>
        <w:tabs>
          <w:tab w:val="left" w:pos="1610"/>
        </w:tabs>
        <w:rPr>
          <w:sz w:val="24"/>
          <w:szCs w:val="24"/>
        </w:rPr>
      </w:pPr>
      <w:r w:rsidRPr="0019401B">
        <w:rPr>
          <w:sz w:val="24"/>
          <w:szCs w:val="24"/>
        </w:rPr>
        <w:t>Count and percentages:</w:t>
      </w:r>
    </w:p>
    <w:p w:rsidR="0045217B" w:rsidRDefault="0045217B" w:rsidP="0045217B">
      <w:pPr>
        <w:tabs>
          <w:tab w:val="left" w:pos="1610"/>
        </w:tabs>
      </w:pPr>
      <w:r>
        <w:rPr>
          <w:noProof/>
        </w:rPr>
        <w:drawing>
          <wp:inline distT="0" distB="0" distL="0" distR="0">
            <wp:extent cx="711237" cy="6159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08FE9.tmp"/>
                    <pic:cNvPicPr/>
                  </pic:nvPicPr>
                  <pic:blipFill>
                    <a:blip r:embed="rId24">
                      <a:extLst>
                        <a:ext uri="{28A0092B-C50C-407E-A947-70E740481C1C}">
                          <a14:useLocalDpi xmlns:a14="http://schemas.microsoft.com/office/drawing/2010/main" val="0"/>
                        </a:ext>
                      </a:extLst>
                    </a:blip>
                    <a:stretch>
                      <a:fillRect/>
                    </a:stretch>
                  </pic:blipFill>
                  <pic:spPr>
                    <a:xfrm>
                      <a:off x="0" y="0"/>
                      <a:ext cx="711237" cy="615982"/>
                    </a:xfrm>
                    <a:prstGeom prst="rect">
                      <a:avLst/>
                    </a:prstGeom>
                  </pic:spPr>
                </pic:pic>
              </a:graphicData>
            </a:graphic>
          </wp:inline>
        </w:drawing>
      </w:r>
    </w:p>
    <w:p w:rsidR="0045217B" w:rsidRPr="0019401B" w:rsidRDefault="0045217B" w:rsidP="0045217B">
      <w:pPr>
        <w:tabs>
          <w:tab w:val="left" w:pos="1610"/>
        </w:tabs>
        <w:rPr>
          <w:sz w:val="24"/>
          <w:szCs w:val="24"/>
        </w:rPr>
      </w:pPr>
      <w:r w:rsidRPr="0019401B">
        <w:rPr>
          <w:sz w:val="24"/>
          <w:szCs w:val="24"/>
        </w:rPr>
        <w:t>Model Prediction and confusion matrix:</w:t>
      </w:r>
    </w:p>
    <w:p w:rsidR="0045217B" w:rsidRDefault="0045217B" w:rsidP="00A33834">
      <w:pPr>
        <w:tabs>
          <w:tab w:val="left" w:pos="1610"/>
        </w:tabs>
      </w:pPr>
      <w:r>
        <w:rPr>
          <w:noProof/>
        </w:rPr>
        <w:drawing>
          <wp:inline distT="0" distB="0" distL="0" distR="0" wp14:anchorId="5ACA8D65" wp14:editId="279F3289">
            <wp:extent cx="1739989" cy="5016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05241.tmp"/>
                    <pic:cNvPicPr/>
                  </pic:nvPicPr>
                  <pic:blipFill>
                    <a:blip r:embed="rId25">
                      <a:extLst>
                        <a:ext uri="{28A0092B-C50C-407E-A947-70E740481C1C}">
                          <a14:useLocalDpi xmlns:a14="http://schemas.microsoft.com/office/drawing/2010/main" val="0"/>
                        </a:ext>
                      </a:extLst>
                    </a:blip>
                    <a:stretch>
                      <a:fillRect/>
                    </a:stretch>
                  </pic:blipFill>
                  <pic:spPr>
                    <a:xfrm>
                      <a:off x="0" y="0"/>
                      <a:ext cx="1739989" cy="501676"/>
                    </a:xfrm>
                    <a:prstGeom prst="rect">
                      <a:avLst/>
                    </a:prstGeom>
                  </pic:spPr>
                </pic:pic>
              </a:graphicData>
            </a:graphic>
          </wp:inline>
        </w:drawing>
      </w:r>
    </w:p>
    <w:p w:rsidR="00855A49" w:rsidRDefault="00855A49" w:rsidP="00A33834">
      <w:pPr>
        <w:tabs>
          <w:tab w:val="left" w:pos="1610"/>
        </w:tabs>
        <w:rPr>
          <w:sz w:val="24"/>
          <w:szCs w:val="24"/>
        </w:rPr>
      </w:pPr>
      <w:r w:rsidRPr="0019401B">
        <w:rPr>
          <w:sz w:val="24"/>
          <w:szCs w:val="24"/>
        </w:rPr>
        <w:t>Accuracy:</w:t>
      </w:r>
    </w:p>
    <w:p w:rsidR="00041884" w:rsidRPr="00041884" w:rsidRDefault="00041884" w:rsidP="00041884">
      <w:pPr>
        <w:pStyle w:val="ListParagraph"/>
        <w:numPr>
          <w:ilvl w:val="0"/>
          <w:numId w:val="3"/>
        </w:numPr>
        <w:tabs>
          <w:tab w:val="left" w:pos="1610"/>
        </w:tabs>
        <w:rPr>
          <w:sz w:val="24"/>
          <w:szCs w:val="24"/>
        </w:rPr>
      </w:pPr>
      <w:r w:rsidRPr="00041884">
        <w:rPr>
          <w:sz w:val="24"/>
          <w:szCs w:val="24"/>
        </w:rPr>
        <w:t xml:space="preserve">Correctly predicted “Yes”/ Total “Yes” in dataset: </w:t>
      </w:r>
      <w:r>
        <w:rPr>
          <w:noProof/>
        </w:rPr>
        <w:drawing>
          <wp:inline distT="0" distB="0" distL="0" distR="0">
            <wp:extent cx="698157" cy="228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49F3.tmp"/>
                    <pic:cNvPicPr/>
                  </pic:nvPicPr>
                  <pic:blipFill>
                    <a:blip r:embed="rId26">
                      <a:extLst>
                        <a:ext uri="{28A0092B-C50C-407E-A947-70E740481C1C}">
                          <a14:useLocalDpi xmlns:a14="http://schemas.microsoft.com/office/drawing/2010/main" val="0"/>
                        </a:ext>
                      </a:extLst>
                    </a:blip>
                    <a:stretch>
                      <a:fillRect/>
                    </a:stretch>
                  </pic:blipFill>
                  <pic:spPr>
                    <a:xfrm>
                      <a:off x="0" y="0"/>
                      <a:ext cx="706243" cy="231248"/>
                    </a:xfrm>
                    <a:prstGeom prst="rect">
                      <a:avLst/>
                    </a:prstGeom>
                  </pic:spPr>
                </pic:pic>
              </a:graphicData>
            </a:graphic>
          </wp:inline>
        </w:drawing>
      </w:r>
    </w:p>
    <w:p w:rsidR="00855A49" w:rsidRDefault="00041884" w:rsidP="00041884">
      <w:pPr>
        <w:pStyle w:val="ListParagraph"/>
        <w:numPr>
          <w:ilvl w:val="0"/>
          <w:numId w:val="3"/>
        </w:numPr>
        <w:tabs>
          <w:tab w:val="left" w:pos="1610"/>
        </w:tabs>
      </w:pPr>
      <w:r>
        <w:t xml:space="preserve">Overall Accuracy: </w:t>
      </w:r>
      <w:r>
        <w:rPr>
          <w:noProof/>
        </w:rPr>
        <w:drawing>
          <wp:inline distT="0" distB="0" distL="0" distR="0">
            <wp:extent cx="482625" cy="1778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949AB2.tmp"/>
                    <pic:cNvPicPr/>
                  </pic:nvPicPr>
                  <pic:blipFill>
                    <a:blip r:embed="rId27">
                      <a:extLst>
                        <a:ext uri="{28A0092B-C50C-407E-A947-70E740481C1C}">
                          <a14:useLocalDpi xmlns:a14="http://schemas.microsoft.com/office/drawing/2010/main" val="0"/>
                        </a:ext>
                      </a:extLst>
                    </a:blip>
                    <a:stretch>
                      <a:fillRect/>
                    </a:stretch>
                  </pic:blipFill>
                  <pic:spPr>
                    <a:xfrm>
                      <a:off x="0" y="0"/>
                      <a:ext cx="482625" cy="177809"/>
                    </a:xfrm>
                    <a:prstGeom prst="rect">
                      <a:avLst/>
                    </a:prstGeom>
                  </pic:spPr>
                </pic:pic>
              </a:graphicData>
            </a:graphic>
          </wp:inline>
        </w:drawing>
      </w:r>
    </w:p>
    <w:p w:rsidR="00855A49" w:rsidRDefault="00855A49">
      <w:r>
        <w:br w:type="page"/>
      </w:r>
    </w:p>
    <w:p w:rsidR="00855A49" w:rsidRDefault="00855A49" w:rsidP="00855A49">
      <w:pPr>
        <w:pStyle w:val="Heading1"/>
      </w:pPr>
      <w:bookmarkStart w:id="6" w:name="_Toc501369261"/>
      <w:r>
        <w:lastRenderedPageBreak/>
        <w:t>Conclusion</w:t>
      </w:r>
      <w:bookmarkEnd w:id="6"/>
      <w:r>
        <w:t xml:space="preserve"> </w:t>
      </w:r>
    </w:p>
    <w:p w:rsidR="00855A49" w:rsidRDefault="00855A49" w:rsidP="00A33834">
      <w:pPr>
        <w:tabs>
          <w:tab w:val="left" w:pos="1610"/>
        </w:tabs>
      </w:pPr>
    </w:p>
    <w:p w:rsidR="0000567E" w:rsidRDefault="0000567E" w:rsidP="00A33834">
      <w:pPr>
        <w:tabs>
          <w:tab w:val="left" w:pos="1610"/>
        </w:tabs>
        <w:rPr>
          <w:sz w:val="24"/>
        </w:rPr>
      </w:pPr>
      <w:r>
        <w:rPr>
          <w:sz w:val="24"/>
        </w:rPr>
        <w:t xml:space="preserve">We </w:t>
      </w:r>
      <w:r w:rsidR="00AF78A9">
        <w:rPr>
          <w:sz w:val="24"/>
        </w:rPr>
        <w:t xml:space="preserve">started with </w:t>
      </w:r>
      <w:r w:rsidR="00A34D14">
        <w:rPr>
          <w:sz w:val="24"/>
        </w:rPr>
        <w:t>35</w:t>
      </w:r>
      <w:r w:rsidR="00AF78A9">
        <w:rPr>
          <w:sz w:val="24"/>
        </w:rPr>
        <w:t xml:space="preserve"> variables to predict staff attrition. As a part of our exploratory analysis, we evaluated the list of variables and eliminated those that have significantly less impact on our response variable. </w:t>
      </w:r>
      <w:r w:rsidR="00612C33">
        <w:rPr>
          <w:sz w:val="24"/>
        </w:rPr>
        <w:t xml:space="preserve">Secondly, </w:t>
      </w:r>
      <w:r w:rsidR="00AF78A9">
        <w:rPr>
          <w:sz w:val="24"/>
        </w:rPr>
        <w:t xml:space="preserve">we </w:t>
      </w:r>
      <w:r>
        <w:rPr>
          <w:sz w:val="24"/>
        </w:rPr>
        <w:t xml:space="preserve">designed a </w:t>
      </w:r>
      <w:r w:rsidR="00612C33">
        <w:rPr>
          <w:sz w:val="24"/>
        </w:rPr>
        <w:t xml:space="preserve">predictive </w:t>
      </w:r>
      <w:r>
        <w:rPr>
          <w:sz w:val="24"/>
        </w:rPr>
        <w:t xml:space="preserve">model </w:t>
      </w:r>
      <w:r w:rsidR="00AF78A9">
        <w:rPr>
          <w:sz w:val="24"/>
        </w:rPr>
        <w:t xml:space="preserve">using logistic regression and found the number of variables that have contributed to the attrition. </w:t>
      </w:r>
      <w:r w:rsidR="008E4139">
        <w:rPr>
          <w:sz w:val="24"/>
        </w:rPr>
        <w:t xml:space="preserve">They are as follows and are arranged in order of effectiveness. </w:t>
      </w:r>
      <w:r w:rsidR="00612C33">
        <w:rPr>
          <w:sz w:val="24"/>
        </w:rPr>
        <w:t xml:space="preserve"> </w:t>
      </w:r>
    </w:p>
    <w:p w:rsidR="00612C33" w:rsidRDefault="008E4139" w:rsidP="008E4139">
      <w:pPr>
        <w:pStyle w:val="ListParagraph"/>
        <w:numPr>
          <w:ilvl w:val="0"/>
          <w:numId w:val="2"/>
        </w:numPr>
        <w:tabs>
          <w:tab w:val="left" w:pos="1610"/>
        </w:tabs>
        <w:rPr>
          <w:sz w:val="24"/>
        </w:rPr>
      </w:pPr>
      <w:r>
        <w:rPr>
          <w:sz w:val="24"/>
        </w:rPr>
        <w:t>Environment satisfaction</w:t>
      </w:r>
    </w:p>
    <w:p w:rsidR="008E4139" w:rsidRDefault="008E4139" w:rsidP="008E4139">
      <w:pPr>
        <w:pStyle w:val="ListParagraph"/>
        <w:numPr>
          <w:ilvl w:val="0"/>
          <w:numId w:val="2"/>
        </w:numPr>
        <w:tabs>
          <w:tab w:val="left" w:pos="1610"/>
        </w:tabs>
        <w:rPr>
          <w:sz w:val="24"/>
        </w:rPr>
      </w:pPr>
      <w:r>
        <w:rPr>
          <w:sz w:val="24"/>
        </w:rPr>
        <w:t>Job satisfaction</w:t>
      </w:r>
    </w:p>
    <w:p w:rsidR="008E4139" w:rsidRDefault="008E4139" w:rsidP="008E4139">
      <w:pPr>
        <w:pStyle w:val="ListParagraph"/>
        <w:numPr>
          <w:ilvl w:val="0"/>
          <w:numId w:val="2"/>
        </w:numPr>
        <w:tabs>
          <w:tab w:val="left" w:pos="1610"/>
        </w:tabs>
        <w:rPr>
          <w:sz w:val="24"/>
        </w:rPr>
      </w:pPr>
      <w:r>
        <w:rPr>
          <w:sz w:val="24"/>
        </w:rPr>
        <w:t>Overtime</w:t>
      </w:r>
    </w:p>
    <w:p w:rsidR="008E4139" w:rsidRDefault="008E4139" w:rsidP="008E4139">
      <w:pPr>
        <w:pStyle w:val="ListParagraph"/>
        <w:numPr>
          <w:ilvl w:val="0"/>
          <w:numId w:val="2"/>
        </w:numPr>
        <w:tabs>
          <w:tab w:val="left" w:pos="1610"/>
        </w:tabs>
        <w:rPr>
          <w:sz w:val="24"/>
        </w:rPr>
      </w:pPr>
      <w:r>
        <w:rPr>
          <w:sz w:val="24"/>
        </w:rPr>
        <w:t>Marital status</w:t>
      </w:r>
    </w:p>
    <w:p w:rsidR="008E4139" w:rsidRDefault="008E4139" w:rsidP="008E4139">
      <w:pPr>
        <w:pStyle w:val="ListParagraph"/>
        <w:numPr>
          <w:ilvl w:val="0"/>
          <w:numId w:val="2"/>
        </w:numPr>
        <w:tabs>
          <w:tab w:val="left" w:pos="1610"/>
        </w:tabs>
        <w:rPr>
          <w:sz w:val="24"/>
        </w:rPr>
      </w:pPr>
      <w:r>
        <w:rPr>
          <w:sz w:val="24"/>
        </w:rPr>
        <w:t>Job role</w:t>
      </w:r>
    </w:p>
    <w:p w:rsidR="008E4139" w:rsidRDefault="008E4139" w:rsidP="008E4139">
      <w:pPr>
        <w:pStyle w:val="ListParagraph"/>
        <w:numPr>
          <w:ilvl w:val="0"/>
          <w:numId w:val="2"/>
        </w:numPr>
        <w:tabs>
          <w:tab w:val="left" w:pos="1610"/>
        </w:tabs>
        <w:rPr>
          <w:sz w:val="24"/>
        </w:rPr>
      </w:pPr>
      <w:r>
        <w:rPr>
          <w:sz w:val="24"/>
        </w:rPr>
        <w:t>Years in current role</w:t>
      </w:r>
    </w:p>
    <w:p w:rsidR="008E4139" w:rsidRDefault="008E4139" w:rsidP="008E4139">
      <w:pPr>
        <w:pStyle w:val="ListParagraph"/>
        <w:numPr>
          <w:ilvl w:val="0"/>
          <w:numId w:val="2"/>
        </w:numPr>
        <w:tabs>
          <w:tab w:val="left" w:pos="1610"/>
        </w:tabs>
        <w:rPr>
          <w:sz w:val="24"/>
        </w:rPr>
      </w:pPr>
      <w:r>
        <w:rPr>
          <w:sz w:val="24"/>
        </w:rPr>
        <w:t>Years since last promotion</w:t>
      </w:r>
    </w:p>
    <w:p w:rsidR="008E4139" w:rsidRDefault="008E4139" w:rsidP="008E4139">
      <w:pPr>
        <w:pStyle w:val="ListParagraph"/>
        <w:numPr>
          <w:ilvl w:val="0"/>
          <w:numId w:val="2"/>
        </w:numPr>
        <w:tabs>
          <w:tab w:val="left" w:pos="1610"/>
        </w:tabs>
        <w:rPr>
          <w:sz w:val="24"/>
        </w:rPr>
      </w:pPr>
      <w:r>
        <w:rPr>
          <w:sz w:val="24"/>
        </w:rPr>
        <w:t>Years with current manager</w:t>
      </w:r>
    </w:p>
    <w:p w:rsidR="008E4139" w:rsidRDefault="008E4139" w:rsidP="008E4139">
      <w:pPr>
        <w:pStyle w:val="ListParagraph"/>
        <w:numPr>
          <w:ilvl w:val="0"/>
          <w:numId w:val="2"/>
        </w:numPr>
        <w:tabs>
          <w:tab w:val="left" w:pos="1610"/>
        </w:tabs>
        <w:rPr>
          <w:sz w:val="24"/>
        </w:rPr>
      </w:pPr>
      <w:r>
        <w:rPr>
          <w:sz w:val="24"/>
        </w:rPr>
        <w:t>Years at company</w:t>
      </w:r>
    </w:p>
    <w:p w:rsidR="008E4139" w:rsidRPr="008E4139" w:rsidRDefault="008E4139" w:rsidP="008E4139">
      <w:pPr>
        <w:pStyle w:val="ListParagraph"/>
        <w:numPr>
          <w:ilvl w:val="0"/>
          <w:numId w:val="2"/>
        </w:numPr>
        <w:tabs>
          <w:tab w:val="left" w:pos="1610"/>
        </w:tabs>
        <w:rPr>
          <w:sz w:val="24"/>
        </w:rPr>
      </w:pPr>
      <w:r>
        <w:rPr>
          <w:sz w:val="24"/>
        </w:rPr>
        <w:t>Job level</w:t>
      </w:r>
    </w:p>
    <w:p w:rsidR="00AF78A9" w:rsidRPr="0000567E" w:rsidRDefault="008E4139" w:rsidP="00A33834">
      <w:pPr>
        <w:tabs>
          <w:tab w:val="left" w:pos="1610"/>
        </w:tabs>
        <w:rPr>
          <w:sz w:val="24"/>
        </w:rPr>
      </w:pPr>
      <w:r>
        <w:rPr>
          <w:sz w:val="24"/>
        </w:rPr>
        <w:t xml:space="preserve">To test our model, we selected 80% of our data set to be training data set and remaining 20% to be our testing data sets. </w:t>
      </w:r>
      <w:r w:rsidR="008F0A68">
        <w:rPr>
          <w:sz w:val="24"/>
        </w:rPr>
        <w:t xml:space="preserve">Our test dataset consisted 87% of </w:t>
      </w:r>
      <w:r w:rsidR="00951227">
        <w:rPr>
          <w:sz w:val="24"/>
        </w:rPr>
        <w:t>“N</w:t>
      </w:r>
      <w:r w:rsidR="008F0A68">
        <w:rPr>
          <w:sz w:val="24"/>
        </w:rPr>
        <w:t>o</w:t>
      </w:r>
      <w:r w:rsidR="00951227">
        <w:rPr>
          <w:sz w:val="24"/>
        </w:rPr>
        <w:t>”</w:t>
      </w:r>
      <w:r w:rsidR="008F0A68">
        <w:rPr>
          <w:sz w:val="24"/>
        </w:rPr>
        <w:t xml:space="preserve"> and</w:t>
      </w:r>
      <w:r w:rsidR="00951227">
        <w:rPr>
          <w:sz w:val="24"/>
        </w:rPr>
        <w:t xml:space="preserve"> 13% of “Yes” and </w:t>
      </w:r>
      <w:r w:rsidR="00041884">
        <w:rPr>
          <w:sz w:val="24"/>
        </w:rPr>
        <w:t xml:space="preserve">we </w:t>
      </w:r>
      <w:r>
        <w:rPr>
          <w:sz w:val="24"/>
        </w:rPr>
        <w:t>achieved efficiency of 87.5 % with our predictive model</w:t>
      </w:r>
      <w:r w:rsidR="00041884">
        <w:rPr>
          <w:sz w:val="24"/>
        </w:rPr>
        <w:t xml:space="preserve"> but, we are interested in the accuracy of the correctly predicted “Yes” i.e. correctly predicting who left the firm, which is only 20.5% accuracy</w:t>
      </w:r>
      <w:r>
        <w:rPr>
          <w:sz w:val="24"/>
        </w:rPr>
        <w:t>.</w:t>
      </w:r>
      <w:r w:rsidR="00F442C7">
        <w:rPr>
          <w:sz w:val="24"/>
        </w:rPr>
        <w:t xml:space="preserve"> Hence, we can say that further analysis can be done to come up with a good predictive model. Maybe try KNN Classification or Decision Tree.</w:t>
      </w:r>
      <w:bookmarkStart w:id="7" w:name="_GoBack"/>
      <w:bookmarkEnd w:id="7"/>
      <w:r>
        <w:rPr>
          <w:sz w:val="24"/>
        </w:rPr>
        <w:t xml:space="preserve"> </w:t>
      </w:r>
      <w:r w:rsidR="00AF78A9">
        <w:rPr>
          <w:sz w:val="24"/>
        </w:rPr>
        <w:t xml:space="preserve"> </w:t>
      </w:r>
    </w:p>
    <w:sectPr w:rsidR="00AF78A9" w:rsidRPr="0000567E" w:rsidSect="006E20D5">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76C" w:rsidRDefault="00DE676C" w:rsidP="00313FC6">
      <w:pPr>
        <w:spacing w:after="0" w:line="240" w:lineRule="auto"/>
      </w:pPr>
      <w:r>
        <w:separator/>
      </w:r>
    </w:p>
  </w:endnote>
  <w:endnote w:type="continuationSeparator" w:id="0">
    <w:p w:rsidR="00DE676C" w:rsidRDefault="00DE676C" w:rsidP="0031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76794"/>
      <w:docPartObj>
        <w:docPartGallery w:val="Page Numbers (Bottom of Page)"/>
        <w:docPartUnique/>
      </w:docPartObj>
    </w:sdtPr>
    <w:sdtEndPr>
      <w:rPr>
        <w:noProof/>
      </w:rPr>
    </w:sdtEndPr>
    <w:sdtContent>
      <w:p w:rsidR="00612C33" w:rsidRDefault="00612C33">
        <w:pPr>
          <w:pStyle w:val="Footer"/>
          <w:jc w:val="right"/>
        </w:pPr>
        <w:r>
          <w:fldChar w:fldCharType="begin"/>
        </w:r>
        <w:r>
          <w:instrText xml:space="preserve"> PAGE   \* MERGEFORMAT </w:instrText>
        </w:r>
        <w:r>
          <w:fldChar w:fldCharType="separate"/>
        </w:r>
        <w:r w:rsidR="00F442C7">
          <w:rPr>
            <w:noProof/>
          </w:rPr>
          <w:t>10</w:t>
        </w:r>
        <w:r>
          <w:rPr>
            <w:noProof/>
          </w:rPr>
          <w:fldChar w:fldCharType="end"/>
        </w:r>
      </w:p>
    </w:sdtContent>
  </w:sdt>
  <w:p w:rsidR="00612C33" w:rsidRDefault="00612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76C" w:rsidRDefault="00DE676C" w:rsidP="00313FC6">
      <w:pPr>
        <w:spacing w:after="0" w:line="240" w:lineRule="auto"/>
      </w:pPr>
      <w:r>
        <w:separator/>
      </w:r>
    </w:p>
  </w:footnote>
  <w:footnote w:type="continuationSeparator" w:id="0">
    <w:p w:rsidR="00DE676C" w:rsidRDefault="00DE676C" w:rsidP="00313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5DF3"/>
    <w:multiLevelType w:val="hybridMultilevel"/>
    <w:tmpl w:val="F324696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301F5BFD"/>
    <w:multiLevelType w:val="hybridMultilevel"/>
    <w:tmpl w:val="66928A78"/>
    <w:lvl w:ilvl="0" w:tplc="C8FE5E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9482B"/>
    <w:multiLevelType w:val="hybridMultilevel"/>
    <w:tmpl w:val="A40E4288"/>
    <w:lvl w:ilvl="0" w:tplc="A5680588">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D5"/>
    <w:rsid w:val="00001215"/>
    <w:rsid w:val="0000567E"/>
    <w:rsid w:val="00034ADC"/>
    <w:rsid w:val="00041884"/>
    <w:rsid w:val="00063DA5"/>
    <w:rsid w:val="000A4626"/>
    <w:rsid w:val="000C40D0"/>
    <w:rsid w:val="000C7F1F"/>
    <w:rsid w:val="000E6A64"/>
    <w:rsid w:val="000E7777"/>
    <w:rsid w:val="00155BDA"/>
    <w:rsid w:val="001843E6"/>
    <w:rsid w:val="001929ED"/>
    <w:rsid w:val="0019401B"/>
    <w:rsid w:val="001E3FCE"/>
    <w:rsid w:val="001F75C5"/>
    <w:rsid w:val="00295E16"/>
    <w:rsid w:val="002D402B"/>
    <w:rsid w:val="003106A3"/>
    <w:rsid w:val="00313FC6"/>
    <w:rsid w:val="00337411"/>
    <w:rsid w:val="0039589E"/>
    <w:rsid w:val="003C45D7"/>
    <w:rsid w:val="003F5F26"/>
    <w:rsid w:val="003F7893"/>
    <w:rsid w:val="00405B36"/>
    <w:rsid w:val="004469A4"/>
    <w:rsid w:val="0045217B"/>
    <w:rsid w:val="00454D87"/>
    <w:rsid w:val="004A4F2F"/>
    <w:rsid w:val="004B49CC"/>
    <w:rsid w:val="004C6A54"/>
    <w:rsid w:val="004D42DF"/>
    <w:rsid w:val="004E5C3C"/>
    <w:rsid w:val="0050790B"/>
    <w:rsid w:val="00545FED"/>
    <w:rsid w:val="00570F76"/>
    <w:rsid w:val="00572ADB"/>
    <w:rsid w:val="00581A6B"/>
    <w:rsid w:val="005B30CC"/>
    <w:rsid w:val="00604CBD"/>
    <w:rsid w:val="00612C33"/>
    <w:rsid w:val="006358E0"/>
    <w:rsid w:val="006831E3"/>
    <w:rsid w:val="00687AF2"/>
    <w:rsid w:val="006E20D5"/>
    <w:rsid w:val="006E607F"/>
    <w:rsid w:val="00743C73"/>
    <w:rsid w:val="007444D9"/>
    <w:rsid w:val="00761EA1"/>
    <w:rsid w:val="00784DF5"/>
    <w:rsid w:val="007C47CD"/>
    <w:rsid w:val="007F0D27"/>
    <w:rsid w:val="0081797F"/>
    <w:rsid w:val="00855A49"/>
    <w:rsid w:val="008964D5"/>
    <w:rsid w:val="008A25D9"/>
    <w:rsid w:val="008B14CB"/>
    <w:rsid w:val="008E4139"/>
    <w:rsid w:val="008F0A68"/>
    <w:rsid w:val="008F59F2"/>
    <w:rsid w:val="0091163B"/>
    <w:rsid w:val="00951227"/>
    <w:rsid w:val="00957C6B"/>
    <w:rsid w:val="00A33834"/>
    <w:rsid w:val="00A34D14"/>
    <w:rsid w:val="00A6196F"/>
    <w:rsid w:val="00AB073D"/>
    <w:rsid w:val="00AB0903"/>
    <w:rsid w:val="00AD43B5"/>
    <w:rsid w:val="00AD6410"/>
    <w:rsid w:val="00AF78A9"/>
    <w:rsid w:val="00B02384"/>
    <w:rsid w:val="00B17E46"/>
    <w:rsid w:val="00B24B15"/>
    <w:rsid w:val="00BB6BC4"/>
    <w:rsid w:val="00BD2840"/>
    <w:rsid w:val="00C31063"/>
    <w:rsid w:val="00C33FFC"/>
    <w:rsid w:val="00C614CF"/>
    <w:rsid w:val="00C728EC"/>
    <w:rsid w:val="00C75825"/>
    <w:rsid w:val="00CD5C7B"/>
    <w:rsid w:val="00D135D7"/>
    <w:rsid w:val="00D2558F"/>
    <w:rsid w:val="00D32252"/>
    <w:rsid w:val="00D434D3"/>
    <w:rsid w:val="00D5554D"/>
    <w:rsid w:val="00D679D7"/>
    <w:rsid w:val="00DB0108"/>
    <w:rsid w:val="00DB6F1F"/>
    <w:rsid w:val="00DC0377"/>
    <w:rsid w:val="00DE676C"/>
    <w:rsid w:val="00DF2711"/>
    <w:rsid w:val="00E03D26"/>
    <w:rsid w:val="00E05C7B"/>
    <w:rsid w:val="00E25FBA"/>
    <w:rsid w:val="00E467AB"/>
    <w:rsid w:val="00E7321B"/>
    <w:rsid w:val="00E841E8"/>
    <w:rsid w:val="00EF6880"/>
    <w:rsid w:val="00F113FC"/>
    <w:rsid w:val="00F23C60"/>
    <w:rsid w:val="00F31796"/>
    <w:rsid w:val="00F36063"/>
    <w:rsid w:val="00F442C7"/>
    <w:rsid w:val="00F6184D"/>
    <w:rsid w:val="00F763FA"/>
    <w:rsid w:val="00F770C5"/>
    <w:rsid w:val="00F80627"/>
    <w:rsid w:val="00F96FD5"/>
    <w:rsid w:val="00FC7FD5"/>
    <w:rsid w:val="00FE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E44335-4DE7-4F4C-8CD2-3B6A198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0D5"/>
  </w:style>
  <w:style w:type="paragraph" w:styleId="Heading1">
    <w:name w:val="heading 1"/>
    <w:basedOn w:val="Normal"/>
    <w:next w:val="Normal"/>
    <w:link w:val="Heading1Char"/>
    <w:uiPriority w:val="9"/>
    <w:qFormat/>
    <w:rsid w:val="006E20D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E20D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E20D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E20D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E20D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E20D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E20D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E20D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E20D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20D5"/>
    <w:pPr>
      <w:spacing w:after="0" w:line="240" w:lineRule="auto"/>
    </w:pPr>
  </w:style>
  <w:style w:type="character" w:customStyle="1" w:styleId="NoSpacingChar">
    <w:name w:val="No Spacing Char"/>
    <w:basedOn w:val="DefaultParagraphFont"/>
    <w:link w:val="NoSpacing"/>
    <w:uiPriority w:val="1"/>
    <w:rsid w:val="006E20D5"/>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6E20D5"/>
    <w:pPr>
      <w:outlineLvl w:val="9"/>
    </w:pPr>
  </w:style>
  <w:style w:type="paragraph" w:styleId="TOC2">
    <w:name w:val="toc 2"/>
    <w:basedOn w:val="Normal"/>
    <w:next w:val="Normal"/>
    <w:autoRedefine/>
    <w:uiPriority w:val="39"/>
    <w:unhideWhenUsed/>
    <w:rsid w:val="006E20D5"/>
    <w:pPr>
      <w:spacing w:after="100"/>
      <w:ind w:left="220"/>
    </w:pPr>
    <w:rPr>
      <w:rFonts w:cs="Times New Roman"/>
    </w:rPr>
  </w:style>
  <w:style w:type="paragraph" w:styleId="TOC1">
    <w:name w:val="toc 1"/>
    <w:basedOn w:val="Normal"/>
    <w:next w:val="Normal"/>
    <w:autoRedefine/>
    <w:uiPriority w:val="39"/>
    <w:unhideWhenUsed/>
    <w:rsid w:val="006E20D5"/>
    <w:pPr>
      <w:spacing w:after="100"/>
    </w:pPr>
    <w:rPr>
      <w:rFonts w:cs="Times New Roman"/>
    </w:rPr>
  </w:style>
  <w:style w:type="paragraph" w:styleId="TOC3">
    <w:name w:val="toc 3"/>
    <w:basedOn w:val="Normal"/>
    <w:next w:val="Normal"/>
    <w:autoRedefine/>
    <w:uiPriority w:val="39"/>
    <w:unhideWhenUsed/>
    <w:rsid w:val="006E20D5"/>
    <w:pPr>
      <w:spacing w:after="100"/>
      <w:ind w:left="440"/>
    </w:pPr>
    <w:rPr>
      <w:rFonts w:cs="Times New Roman"/>
    </w:rPr>
  </w:style>
  <w:style w:type="character" w:customStyle="1" w:styleId="Heading2Char">
    <w:name w:val="Heading 2 Char"/>
    <w:basedOn w:val="DefaultParagraphFont"/>
    <w:link w:val="Heading2"/>
    <w:uiPriority w:val="9"/>
    <w:rsid w:val="006E20D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E20D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E20D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E20D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E20D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E20D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E20D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E20D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E20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E20D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E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E20D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20D5"/>
    <w:rPr>
      <w:color w:val="5A5A5A" w:themeColor="text1" w:themeTint="A5"/>
      <w:spacing w:val="15"/>
    </w:rPr>
  </w:style>
  <w:style w:type="character" w:styleId="Strong">
    <w:name w:val="Strong"/>
    <w:basedOn w:val="DefaultParagraphFont"/>
    <w:uiPriority w:val="22"/>
    <w:qFormat/>
    <w:rsid w:val="006E20D5"/>
    <w:rPr>
      <w:b/>
      <w:bCs/>
      <w:color w:val="auto"/>
    </w:rPr>
  </w:style>
  <w:style w:type="character" w:styleId="Emphasis">
    <w:name w:val="Emphasis"/>
    <w:basedOn w:val="DefaultParagraphFont"/>
    <w:uiPriority w:val="20"/>
    <w:qFormat/>
    <w:rsid w:val="006E20D5"/>
    <w:rPr>
      <w:i/>
      <w:iCs/>
      <w:color w:val="auto"/>
    </w:rPr>
  </w:style>
  <w:style w:type="paragraph" w:styleId="Quote">
    <w:name w:val="Quote"/>
    <w:basedOn w:val="Normal"/>
    <w:next w:val="Normal"/>
    <w:link w:val="QuoteChar"/>
    <w:uiPriority w:val="29"/>
    <w:qFormat/>
    <w:rsid w:val="006E20D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E20D5"/>
    <w:rPr>
      <w:i/>
      <w:iCs/>
      <w:color w:val="404040" w:themeColor="text1" w:themeTint="BF"/>
    </w:rPr>
  </w:style>
  <w:style w:type="paragraph" w:styleId="IntenseQuote">
    <w:name w:val="Intense Quote"/>
    <w:basedOn w:val="Normal"/>
    <w:next w:val="Normal"/>
    <w:link w:val="IntenseQuoteChar"/>
    <w:uiPriority w:val="30"/>
    <w:qFormat/>
    <w:rsid w:val="006E20D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E20D5"/>
    <w:rPr>
      <w:i/>
      <w:iCs/>
      <w:color w:val="404040" w:themeColor="text1" w:themeTint="BF"/>
    </w:rPr>
  </w:style>
  <w:style w:type="character" w:styleId="SubtleEmphasis">
    <w:name w:val="Subtle Emphasis"/>
    <w:basedOn w:val="DefaultParagraphFont"/>
    <w:uiPriority w:val="19"/>
    <w:qFormat/>
    <w:rsid w:val="006E20D5"/>
    <w:rPr>
      <w:i/>
      <w:iCs/>
      <w:color w:val="404040" w:themeColor="text1" w:themeTint="BF"/>
    </w:rPr>
  </w:style>
  <w:style w:type="character" w:styleId="IntenseEmphasis">
    <w:name w:val="Intense Emphasis"/>
    <w:basedOn w:val="DefaultParagraphFont"/>
    <w:uiPriority w:val="21"/>
    <w:qFormat/>
    <w:rsid w:val="006E20D5"/>
    <w:rPr>
      <w:b/>
      <w:bCs/>
      <w:i/>
      <w:iCs/>
      <w:color w:val="auto"/>
    </w:rPr>
  </w:style>
  <w:style w:type="character" w:styleId="SubtleReference">
    <w:name w:val="Subtle Reference"/>
    <w:basedOn w:val="DefaultParagraphFont"/>
    <w:uiPriority w:val="31"/>
    <w:qFormat/>
    <w:rsid w:val="006E20D5"/>
    <w:rPr>
      <w:smallCaps/>
      <w:color w:val="404040" w:themeColor="text1" w:themeTint="BF"/>
    </w:rPr>
  </w:style>
  <w:style w:type="character" w:styleId="IntenseReference">
    <w:name w:val="Intense Reference"/>
    <w:basedOn w:val="DefaultParagraphFont"/>
    <w:uiPriority w:val="32"/>
    <w:qFormat/>
    <w:rsid w:val="006E20D5"/>
    <w:rPr>
      <w:b/>
      <w:bCs/>
      <w:smallCaps/>
      <w:color w:val="404040" w:themeColor="text1" w:themeTint="BF"/>
      <w:spacing w:val="5"/>
    </w:rPr>
  </w:style>
  <w:style w:type="character" w:styleId="BookTitle">
    <w:name w:val="Book Title"/>
    <w:basedOn w:val="DefaultParagraphFont"/>
    <w:uiPriority w:val="33"/>
    <w:qFormat/>
    <w:rsid w:val="006E20D5"/>
    <w:rPr>
      <w:b/>
      <w:bCs/>
      <w:i/>
      <w:iCs/>
      <w:spacing w:val="5"/>
    </w:rPr>
  </w:style>
  <w:style w:type="character" w:styleId="Hyperlink">
    <w:name w:val="Hyperlink"/>
    <w:basedOn w:val="DefaultParagraphFont"/>
    <w:uiPriority w:val="99"/>
    <w:unhideWhenUsed/>
    <w:rsid w:val="00313FC6"/>
    <w:rPr>
      <w:color w:val="0563C1" w:themeColor="hyperlink"/>
      <w:u w:val="single"/>
    </w:rPr>
  </w:style>
  <w:style w:type="paragraph" w:styleId="Header">
    <w:name w:val="header"/>
    <w:basedOn w:val="Normal"/>
    <w:link w:val="HeaderChar"/>
    <w:uiPriority w:val="99"/>
    <w:unhideWhenUsed/>
    <w:rsid w:val="0031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C6"/>
  </w:style>
  <w:style w:type="paragraph" w:styleId="Footer">
    <w:name w:val="footer"/>
    <w:basedOn w:val="Normal"/>
    <w:link w:val="FooterChar"/>
    <w:uiPriority w:val="99"/>
    <w:unhideWhenUsed/>
    <w:rsid w:val="0031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C6"/>
  </w:style>
  <w:style w:type="paragraph" w:styleId="BalloonText">
    <w:name w:val="Balloon Text"/>
    <w:basedOn w:val="Normal"/>
    <w:link w:val="BalloonTextChar"/>
    <w:uiPriority w:val="99"/>
    <w:semiHidden/>
    <w:unhideWhenUsed/>
    <w:rsid w:val="001E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CE"/>
    <w:rPr>
      <w:rFonts w:ascii="Tahoma" w:hAnsi="Tahoma" w:cs="Tahoma"/>
      <w:sz w:val="16"/>
      <w:szCs w:val="16"/>
    </w:rPr>
  </w:style>
  <w:style w:type="paragraph" w:styleId="ListParagraph">
    <w:name w:val="List Paragraph"/>
    <w:basedOn w:val="Normal"/>
    <w:uiPriority w:val="34"/>
    <w:qFormat/>
    <w:rsid w:val="00452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A3438E8E554B208BC04D1E4D00316E"/>
        <w:category>
          <w:name w:val="General"/>
          <w:gallery w:val="placeholder"/>
        </w:category>
        <w:types>
          <w:type w:val="bbPlcHdr"/>
        </w:types>
        <w:behaviors>
          <w:behavior w:val="content"/>
        </w:behaviors>
        <w:guid w:val="{94AF9CB8-B05E-4926-A56A-0B76B0F74039}"/>
      </w:docPartPr>
      <w:docPartBody>
        <w:p w:rsidR="006A1E98" w:rsidRDefault="005F2570" w:rsidP="005F2570">
          <w:pPr>
            <w:pStyle w:val="05A3438E8E554B208BC04D1E4D00316E"/>
          </w:pPr>
          <w:r>
            <w:rPr>
              <w:color w:val="2E74B5" w:themeColor="accent1" w:themeShade="BF"/>
              <w:sz w:val="24"/>
              <w:szCs w:val="24"/>
            </w:rPr>
            <w:t>[Company name]</w:t>
          </w:r>
        </w:p>
      </w:docPartBody>
    </w:docPart>
    <w:docPart>
      <w:docPartPr>
        <w:name w:val="882A34ECD10441C4AFE0161396D6ED38"/>
        <w:category>
          <w:name w:val="General"/>
          <w:gallery w:val="placeholder"/>
        </w:category>
        <w:types>
          <w:type w:val="bbPlcHdr"/>
        </w:types>
        <w:behaviors>
          <w:behavior w:val="content"/>
        </w:behaviors>
        <w:guid w:val="{4A16F984-8FFB-4AF3-BF9D-57325E6DA6A9}"/>
      </w:docPartPr>
      <w:docPartBody>
        <w:p w:rsidR="006A1E98" w:rsidRDefault="005F2570" w:rsidP="005F2570">
          <w:pPr>
            <w:pStyle w:val="882A34ECD10441C4AFE0161396D6ED38"/>
          </w:pPr>
          <w:r>
            <w:rPr>
              <w:rFonts w:asciiTheme="majorHAnsi" w:eastAsiaTheme="majorEastAsia" w:hAnsiTheme="majorHAnsi" w:cstheme="majorBidi"/>
              <w:color w:val="5B9BD5" w:themeColor="accent1"/>
              <w:sz w:val="88"/>
              <w:szCs w:val="88"/>
            </w:rPr>
            <w:t>[Document title]</w:t>
          </w:r>
        </w:p>
      </w:docPartBody>
    </w:docPart>
    <w:docPart>
      <w:docPartPr>
        <w:name w:val="EC6B011E87D741B0898D6E4334E1D9AB"/>
        <w:category>
          <w:name w:val="General"/>
          <w:gallery w:val="placeholder"/>
        </w:category>
        <w:types>
          <w:type w:val="bbPlcHdr"/>
        </w:types>
        <w:behaviors>
          <w:behavior w:val="content"/>
        </w:behaviors>
        <w:guid w:val="{D0151A22-4948-485C-BD99-BFF56164C75B}"/>
      </w:docPartPr>
      <w:docPartBody>
        <w:p w:rsidR="006A1E98" w:rsidRDefault="005F2570" w:rsidP="005F2570">
          <w:pPr>
            <w:pStyle w:val="EC6B011E87D741B0898D6E4334E1D9A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0"/>
    <w:rsid w:val="000E2F4A"/>
    <w:rsid w:val="001F4142"/>
    <w:rsid w:val="004D68E7"/>
    <w:rsid w:val="004E4935"/>
    <w:rsid w:val="005F2570"/>
    <w:rsid w:val="006A1E98"/>
    <w:rsid w:val="007911ED"/>
    <w:rsid w:val="00B87EF7"/>
    <w:rsid w:val="00E33162"/>
    <w:rsid w:val="00F3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438E8E554B208BC04D1E4D00316E">
    <w:name w:val="05A3438E8E554B208BC04D1E4D00316E"/>
    <w:rsid w:val="005F2570"/>
  </w:style>
  <w:style w:type="paragraph" w:customStyle="1" w:styleId="882A34ECD10441C4AFE0161396D6ED38">
    <w:name w:val="882A34ECD10441C4AFE0161396D6ED38"/>
    <w:rsid w:val="005F2570"/>
  </w:style>
  <w:style w:type="paragraph" w:customStyle="1" w:styleId="EC6B011E87D741B0898D6E4334E1D9AB">
    <w:name w:val="EC6B011E87D741B0898D6E4334E1D9AB"/>
    <w:rsid w:val="005F2570"/>
  </w:style>
  <w:style w:type="paragraph" w:customStyle="1" w:styleId="6C1CD1D9DFAC40109C20AB47A4D2C3F9">
    <w:name w:val="6C1CD1D9DFAC40109C20AB47A4D2C3F9"/>
    <w:rsid w:val="005F2570"/>
  </w:style>
  <w:style w:type="paragraph" w:customStyle="1" w:styleId="DCE05AE777D44A138CEEE84414251360">
    <w:name w:val="DCE05AE777D44A138CEEE84414251360"/>
    <w:rsid w:val="005F2570"/>
  </w:style>
  <w:style w:type="paragraph" w:customStyle="1" w:styleId="74DB914DA12842B193796228435380BE">
    <w:name w:val="74DB914DA12842B193796228435380BE"/>
    <w:rsid w:val="005F2570"/>
  </w:style>
  <w:style w:type="paragraph" w:customStyle="1" w:styleId="D10F266BC17043DDBF2802E96E5A0545">
    <w:name w:val="D10F266BC17043DDBF2802E96E5A0545"/>
    <w:rsid w:val="005F2570"/>
  </w:style>
  <w:style w:type="paragraph" w:customStyle="1" w:styleId="FB0CE758DF094921965700F4F77F45AB">
    <w:name w:val="FB0CE758DF094921965700F4F77F45AB"/>
    <w:rsid w:val="005F2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2C1D54-63F1-4176-9E51-63E73B91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12</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Staff Attrition</vt:lpstr>
    </vt:vector>
  </TitlesOfParts>
  <Company>The Big Apple Group</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Attrition</dc:title>
  <dc:subject>Analysis on IBM attrition data.</dc:subject>
  <dc:creator>Manthan Shah, Rajan Singh &amp; Ravina Gaikwad</dc:creator>
  <cp:lastModifiedBy>Pooh</cp:lastModifiedBy>
  <cp:revision>12</cp:revision>
  <dcterms:created xsi:type="dcterms:W3CDTF">2017-12-17T01:08:00Z</dcterms:created>
  <dcterms:modified xsi:type="dcterms:W3CDTF">2017-12-19T03:39:00Z</dcterms:modified>
</cp:coreProperties>
</file>