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8F05" w14:textId="426F9DAB" w:rsidR="00545547" w:rsidRPr="00545547" w:rsidRDefault="00545547" w:rsidP="00545547">
      <w:pPr>
        <w:rPr>
          <w:b/>
          <w:bCs/>
        </w:rPr>
      </w:pPr>
      <w:r w:rsidRPr="00545547">
        <w:rPr>
          <w:b/>
          <w:bCs/>
          <w:sz w:val="36"/>
          <w:szCs w:val="36"/>
        </w:rPr>
        <w:t>Student Navigation</w:t>
      </w:r>
      <w:r>
        <w:br/>
      </w:r>
      <w:r>
        <w:br/>
      </w:r>
      <w:r w:rsidRPr="00545547">
        <w:rPr>
          <w:b/>
          <w:bCs/>
        </w:rPr>
        <w:t>Grouping logic</w:t>
      </w:r>
    </w:p>
    <w:p w14:paraId="392F8BAF" w14:textId="77777777" w:rsidR="00545547" w:rsidRPr="00545547" w:rsidRDefault="00545547" w:rsidP="00545547">
      <w:r w:rsidRPr="00545547">
        <w:t xml:space="preserve">Keep only what a student opens </w:t>
      </w:r>
      <w:r w:rsidRPr="00545547">
        <w:rPr>
          <w:b/>
          <w:bCs/>
        </w:rPr>
        <w:t>daily</w:t>
      </w:r>
      <w:r w:rsidRPr="00545547">
        <w:t xml:space="preserve"> as a direct link. Everything opened </w:t>
      </w:r>
      <w:r w:rsidRPr="00545547">
        <w:rPr>
          <w:b/>
          <w:bCs/>
        </w:rPr>
        <w:t>occasionally</w:t>
      </w:r>
      <w:r w:rsidRPr="00545547">
        <w:t xml:space="preserve"> goes inside a dropdown, grouped by task rather than by data type.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3014"/>
        <w:gridCol w:w="4655"/>
      </w:tblGrid>
      <w:tr w:rsidR="00545547" w:rsidRPr="00545547" w14:paraId="4492CC22" w14:textId="77777777" w:rsidTr="00545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E7C62" w14:textId="77777777" w:rsidR="00545547" w:rsidRPr="00545547" w:rsidRDefault="00545547" w:rsidP="00545547">
            <w:pPr>
              <w:rPr>
                <w:b/>
                <w:bCs/>
              </w:rPr>
            </w:pPr>
            <w:r w:rsidRPr="00545547">
              <w:rPr>
                <w:b/>
                <w:bCs/>
              </w:rPr>
              <w:t>Top-level (always visible)</w:t>
            </w:r>
          </w:p>
        </w:tc>
        <w:tc>
          <w:tcPr>
            <w:tcW w:w="0" w:type="auto"/>
            <w:vAlign w:val="center"/>
            <w:hideMark/>
          </w:tcPr>
          <w:p w14:paraId="76C6A433" w14:textId="77777777" w:rsidR="00545547" w:rsidRPr="00545547" w:rsidRDefault="00545547" w:rsidP="00545547">
            <w:pPr>
              <w:rPr>
                <w:b/>
                <w:bCs/>
              </w:rPr>
            </w:pPr>
            <w:r w:rsidRPr="0054554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96283F" w14:textId="77777777" w:rsidR="00545547" w:rsidRPr="00545547" w:rsidRDefault="00545547" w:rsidP="00545547">
            <w:pPr>
              <w:rPr>
                <w:b/>
                <w:bCs/>
              </w:rPr>
            </w:pPr>
            <w:r w:rsidRPr="00545547">
              <w:rPr>
                <w:b/>
                <w:bCs/>
              </w:rPr>
              <w:t>Sub-items (collapsed by default)</w:t>
            </w:r>
          </w:p>
        </w:tc>
      </w:tr>
      <w:tr w:rsidR="00545547" w:rsidRPr="00545547" w14:paraId="0BF12615" w14:textId="77777777" w:rsidTr="00545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069F" w14:textId="77777777" w:rsidR="00545547" w:rsidRPr="00545547" w:rsidRDefault="00545547" w:rsidP="00545547">
            <w:r w:rsidRPr="00545547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540EC8A" w14:textId="77777777" w:rsidR="00545547" w:rsidRPr="00545547" w:rsidRDefault="00545547" w:rsidP="00545547">
            <w:r w:rsidRPr="00545547">
              <w:t>Direct link</w:t>
            </w:r>
          </w:p>
        </w:tc>
        <w:tc>
          <w:tcPr>
            <w:tcW w:w="0" w:type="auto"/>
            <w:vAlign w:val="center"/>
            <w:hideMark/>
          </w:tcPr>
          <w:p w14:paraId="26BF1764" w14:textId="77777777" w:rsidR="00545547" w:rsidRPr="00545547" w:rsidRDefault="00545547" w:rsidP="00545547">
            <w:r w:rsidRPr="00545547">
              <w:t>—</w:t>
            </w:r>
          </w:p>
        </w:tc>
      </w:tr>
      <w:tr w:rsidR="00545547" w:rsidRPr="00545547" w14:paraId="58E93D31" w14:textId="77777777" w:rsidTr="00545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A36F" w14:textId="77777777" w:rsidR="00545547" w:rsidRPr="00545547" w:rsidRDefault="00545547" w:rsidP="00545547">
            <w:r w:rsidRPr="00545547">
              <w:rPr>
                <w:b/>
                <w:bCs/>
              </w:rPr>
              <w:t>My Academics</w:t>
            </w:r>
          </w:p>
        </w:tc>
        <w:tc>
          <w:tcPr>
            <w:tcW w:w="0" w:type="auto"/>
            <w:vAlign w:val="center"/>
            <w:hideMark/>
          </w:tcPr>
          <w:p w14:paraId="0CE0AED2" w14:textId="77777777" w:rsidR="00545547" w:rsidRPr="00545547" w:rsidRDefault="00545547" w:rsidP="00545547">
            <w:r w:rsidRPr="00545547">
              <w:t>Dropdown</w:t>
            </w:r>
          </w:p>
        </w:tc>
        <w:tc>
          <w:tcPr>
            <w:tcW w:w="0" w:type="auto"/>
            <w:vAlign w:val="center"/>
            <w:hideMark/>
          </w:tcPr>
          <w:p w14:paraId="229F6B6F" w14:textId="77777777" w:rsidR="00545547" w:rsidRPr="00545547" w:rsidRDefault="00545547" w:rsidP="00545547">
            <w:r w:rsidRPr="00545547">
              <w:t>Timetable · Attendance · Online Classes · Homework/Assignments · Learning Materials</w:t>
            </w:r>
          </w:p>
        </w:tc>
      </w:tr>
      <w:tr w:rsidR="00545547" w:rsidRPr="00545547" w14:paraId="29751E64" w14:textId="77777777" w:rsidTr="00545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5FAA" w14:textId="77777777" w:rsidR="00545547" w:rsidRPr="00545547" w:rsidRDefault="00545547" w:rsidP="00545547">
            <w:r w:rsidRPr="00545547">
              <w:rPr>
                <w:b/>
                <w:bCs/>
              </w:rPr>
              <w:t>Exams &amp; Results</w:t>
            </w:r>
          </w:p>
        </w:tc>
        <w:tc>
          <w:tcPr>
            <w:tcW w:w="0" w:type="auto"/>
            <w:vAlign w:val="center"/>
            <w:hideMark/>
          </w:tcPr>
          <w:p w14:paraId="75ABAE95" w14:textId="77777777" w:rsidR="00545547" w:rsidRPr="00545547" w:rsidRDefault="00545547" w:rsidP="00545547">
            <w:r w:rsidRPr="00545547">
              <w:t>Dropdown</w:t>
            </w:r>
          </w:p>
        </w:tc>
        <w:tc>
          <w:tcPr>
            <w:tcW w:w="0" w:type="auto"/>
            <w:vAlign w:val="center"/>
            <w:hideMark/>
          </w:tcPr>
          <w:p w14:paraId="56558250" w14:textId="77777777" w:rsidR="00545547" w:rsidRPr="00545547" w:rsidRDefault="00545547" w:rsidP="00545547">
            <w:r w:rsidRPr="00545547">
              <w:t>Upcoming Exams · Results/Report Cards · Tests &amp; Quizzes · Certifications</w:t>
            </w:r>
          </w:p>
        </w:tc>
      </w:tr>
      <w:tr w:rsidR="00545547" w:rsidRPr="00545547" w14:paraId="742B7AB4" w14:textId="77777777" w:rsidTr="00545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A851" w14:textId="77777777" w:rsidR="00545547" w:rsidRPr="00545547" w:rsidRDefault="00545547" w:rsidP="00545547">
            <w:r w:rsidRPr="00545547">
              <w:rPr>
                <w:b/>
                <w:bCs/>
              </w:rPr>
              <w:t>Fees</w:t>
            </w:r>
          </w:p>
        </w:tc>
        <w:tc>
          <w:tcPr>
            <w:tcW w:w="0" w:type="auto"/>
            <w:vAlign w:val="center"/>
            <w:hideMark/>
          </w:tcPr>
          <w:p w14:paraId="7914D190" w14:textId="77777777" w:rsidR="00545547" w:rsidRPr="00545547" w:rsidRDefault="00545547" w:rsidP="00545547">
            <w:r w:rsidRPr="00545547">
              <w:t>Direct link (tabs inside, not a dropdown — only 2–3 sub-screens)</w:t>
            </w:r>
          </w:p>
        </w:tc>
        <w:tc>
          <w:tcPr>
            <w:tcW w:w="0" w:type="auto"/>
            <w:vAlign w:val="center"/>
            <w:hideMark/>
          </w:tcPr>
          <w:p w14:paraId="2EB86C9C" w14:textId="77777777" w:rsidR="00545547" w:rsidRPr="00545547" w:rsidRDefault="00545547" w:rsidP="00545547">
            <w:r w:rsidRPr="00545547">
              <w:t>Overview/Pay Now · Payment History</w:t>
            </w:r>
          </w:p>
        </w:tc>
      </w:tr>
      <w:tr w:rsidR="00545547" w:rsidRPr="00545547" w14:paraId="1E1AB518" w14:textId="77777777" w:rsidTr="00545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4A05" w14:textId="77777777" w:rsidR="00545547" w:rsidRPr="00545547" w:rsidRDefault="00545547" w:rsidP="00545547">
            <w:r w:rsidRPr="00545547">
              <w:rPr>
                <w:b/>
                <w:bCs/>
              </w:rPr>
              <w:t>Calendar &amp; Notices</w:t>
            </w:r>
          </w:p>
        </w:tc>
        <w:tc>
          <w:tcPr>
            <w:tcW w:w="0" w:type="auto"/>
            <w:vAlign w:val="center"/>
            <w:hideMark/>
          </w:tcPr>
          <w:p w14:paraId="3C977AC2" w14:textId="77777777" w:rsidR="00545547" w:rsidRPr="00545547" w:rsidRDefault="00545547" w:rsidP="00545547">
            <w:r w:rsidRPr="00545547">
              <w:t>Dropdown</w:t>
            </w:r>
          </w:p>
        </w:tc>
        <w:tc>
          <w:tcPr>
            <w:tcW w:w="0" w:type="auto"/>
            <w:vAlign w:val="center"/>
            <w:hideMark/>
          </w:tcPr>
          <w:p w14:paraId="1A4D2F42" w14:textId="77777777" w:rsidR="00545547" w:rsidRPr="00545547" w:rsidRDefault="00545547" w:rsidP="00545547">
            <w:r w:rsidRPr="00545547">
              <w:t>Academic/Holiday Calendar · Noticeboard · Leave Application (if enabled)</w:t>
            </w:r>
          </w:p>
        </w:tc>
      </w:tr>
      <w:tr w:rsidR="00545547" w:rsidRPr="00545547" w14:paraId="0465A544" w14:textId="77777777" w:rsidTr="00545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2374" w14:textId="77777777" w:rsidR="00545547" w:rsidRPr="00545547" w:rsidRDefault="00545547" w:rsidP="00545547">
            <w:r w:rsidRPr="00545547">
              <w:rPr>
                <w:b/>
                <w:bCs/>
              </w:rPr>
              <w:t>My Profile</w:t>
            </w:r>
          </w:p>
        </w:tc>
        <w:tc>
          <w:tcPr>
            <w:tcW w:w="0" w:type="auto"/>
            <w:vAlign w:val="center"/>
            <w:hideMark/>
          </w:tcPr>
          <w:p w14:paraId="4436C26D" w14:textId="77777777" w:rsidR="00545547" w:rsidRPr="00545547" w:rsidRDefault="00545547" w:rsidP="00545547">
            <w:r w:rsidRPr="00545547">
              <w:t>Dropdown</w:t>
            </w:r>
          </w:p>
        </w:tc>
        <w:tc>
          <w:tcPr>
            <w:tcW w:w="0" w:type="auto"/>
            <w:vAlign w:val="center"/>
            <w:hideMark/>
          </w:tcPr>
          <w:p w14:paraId="03CDACAA" w14:textId="77777777" w:rsidR="00545547" w:rsidRPr="00545547" w:rsidRDefault="00545547" w:rsidP="00545547">
            <w:r w:rsidRPr="00545547">
              <w:t>Profile/Settings · ID Card · Transport · My Behavior/Progress</w:t>
            </w:r>
          </w:p>
        </w:tc>
      </w:tr>
    </w:tbl>
    <w:p w14:paraId="4A81DB53" w14:textId="77777777" w:rsidR="00545547" w:rsidRPr="00545547" w:rsidRDefault="00545547" w:rsidP="00545547">
      <w:r w:rsidRPr="00545547">
        <w:rPr>
          <w:b/>
          <w:bCs/>
        </w:rPr>
        <w:t>Kept out of the sidebar entirely</w:t>
      </w:r>
      <w:r w:rsidRPr="00545547">
        <w:t xml:space="preserve"> — these move to the top bar instead, where students actually expect them:</w:t>
      </w:r>
    </w:p>
    <w:p w14:paraId="72C7CCC6" w14:textId="77777777" w:rsidR="00545547" w:rsidRPr="00545547" w:rsidRDefault="00545547" w:rsidP="00545547">
      <w:pPr>
        <w:numPr>
          <w:ilvl w:val="0"/>
          <w:numId w:val="1"/>
        </w:numPr>
      </w:pPr>
      <w:r w:rsidRPr="00545547">
        <w:rPr>
          <w:b/>
          <w:bCs/>
        </w:rPr>
        <w:t>Messages</w:t>
      </w:r>
      <w:r w:rsidRPr="00545547">
        <w:t xml:space="preserve"> → icon in top bar (chat bubble)</w:t>
      </w:r>
    </w:p>
    <w:p w14:paraId="7607CF06" w14:textId="77777777" w:rsidR="00545547" w:rsidRPr="00545547" w:rsidRDefault="00545547" w:rsidP="00545547">
      <w:pPr>
        <w:numPr>
          <w:ilvl w:val="0"/>
          <w:numId w:val="1"/>
        </w:numPr>
      </w:pPr>
      <w:r w:rsidRPr="00545547">
        <w:rPr>
          <w:b/>
          <w:bCs/>
        </w:rPr>
        <w:t>Notifications</w:t>
      </w:r>
      <w:r w:rsidRPr="00545547">
        <w:t xml:space="preserve"> → bell icon in top bar</w:t>
      </w:r>
    </w:p>
    <w:p w14:paraId="249E0634" w14:textId="77777777" w:rsidR="00545547" w:rsidRPr="00545547" w:rsidRDefault="00545547" w:rsidP="00545547">
      <w:pPr>
        <w:numPr>
          <w:ilvl w:val="0"/>
          <w:numId w:val="1"/>
        </w:numPr>
      </w:pPr>
      <w:r w:rsidRPr="00545547">
        <w:rPr>
          <w:b/>
          <w:bCs/>
        </w:rPr>
        <w:t>AI Assistant</w:t>
      </w:r>
      <w:r w:rsidRPr="00545547">
        <w:t xml:space="preserve"> → floating action button, bottom-right corner, always accessible without opening a menu</w:t>
      </w:r>
    </w:p>
    <w:p w14:paraId="5D60B774" w14:textId="77777777" w:rsidR="00545547" w:rsidRPr="00545547" w:rsidRDefault="00545547" w:rsidP="00545547">
      <w:r w:rsidRPr="00545547">
        <w:t>That alone removes 3 of the 20 items from the list a student has to scan.</w:t>
      </w:r>
    </w:p>
    <w:p w14:paraId="626AD0AE" w14:textId="77777777" w:rsidR="00545547" w:rsidRPr="00545547" w:rsidRDefault="00545547" w:rsidP="00545547">
      <w:pPr>
        <w:rPr>
          <w:b/>
          <w:bCs/>
        </w:rPr>
      </w:pPr>
      <w:r w:rsidRPr="00545547">
        <w:rPr>
          <w:b/>
          <w:bCs/>
        </w:rPr>
        <w:t>Why this works</w:t>
      </w:r>
    </w:p>
    <w:p w14:paraId="36D4807F" w14:textId="77777777" w:rsidR="00545547" w:rsidRPr="00545547" w:rsidRDefault="00545547" w:rsidP="00545547">
      <w:pPr>
        <w:numPr>
          <w:ilvl w:val="0"/>
          <w:numId w:val="2"/>
        </w:numPr>
      </w:pPr>
      <w:r w:rsidRPr="00545547">
        <w:rPr>
          <w:b/>
          <w:bCs/>
        </w:rPr>
        <w:lastRenderedPageBreak/>
        <w:t>Miller's Law</w:t>
      </w:r>
      <w:r w:rsidRPr="00545547">
        <w:t xml:space="preserve"> — people scan a 6-item list instantly; a 20-item list makes them stop and read. Fewer top-level choices = faster navigation, even though the same screens still exist underneath.</w:t>
      </w:r>
    </w:p>
    <w:p w14:paraId="11526773" w14:textId="77777777" w:rsidR="00545547" w:rsidRPr="00545547" w:rsidRDefault="00545547" w:rsidP="00545547">
      <w:pPr>
        <w:numPr>
          <w:ilvl w:val="0"/>
          <w:numId w:val="2"/>
        </w:numPr>
      </w:pPr>
      <w:r w:rsidRPr="00545547">
        <w:rPr>
          <w:b/>
          <w:bCs/>
        </w:rPr>
        <w:t>Progressive disclosure</w:t>
      </w:r>
      <w:r w:rsidRPr="00545547">
        <w:t xml:space="preserve"> — a student who only ever checks Attendance and Timetable never needs to see Certifications or Transport in their peripheral vision. It's one tap away, not gone.</w:t>
      </w:r>
    </w:p>
    <w:p w14:paraId="21575C0E" w14:textId="77777777" w:rsidR="00545547" w:rsidRPr="00545547" w:rsidRDefault="00545547" w:rsidP="00545547">
      <w:pPr>
        <w:numPr>
          <w:ilvl w:val="0"/>
          <w:numId w:val="2"/>
        </w:numPr>
      </w:pPr>
      <w:r w:rsidRPr="00545547">
        <w:rPr>
          <w:b/>
          <w:bCs/>
        </w:rPr>
        <w:t>Badge counts on the collapsed parent, not just the child</w:t>
      </w:r>
      <w:r w:rsidRPr="00545547">
        <w:t xml:space="preserve"> — put the unread/pending count on "My Academics" itself (e.g. a red "2" dot) so a student knows something needs attention </w:t>
      </w:r>
      <w:r w:rsidRPr="00545547">
        <w:rPr>
          <w:i/>
          <w:iCs/>
        </w:rPr>
        <w:t>without</w:t>
      </w:r>
      <w:r w:rsidRPr="00545547">
        <w:t xml:space="preserve"> expanding it. Same for "Exams &amp; Results" when a new result is published.</w:t>
      </w:r>
    </w:p>
    <w:p w14:paraId="2F733E2F" w14:textId="77777777" w:rsidR="00545547" w:rsidRPr="00545547" w:rsidRDefault="00545547" w:rsidP="00545547">
      <w:pPr>
        <w:numPr>
          <w:ilvl w:val="0"/>
          <w:numId w:val="2"/>
        </w:numPr>
      </w:pPr>
      <w:r w:rsidRPr="00545547">
        <w:rPr>
          <w:b/>
          <w:bCs/>
        </w:rPr>
        <w:t>Frequency-based ordering, not alphabetical</w:t>
      </w:r>
      <w:r w:rsidRPr="00545547">
        <w:t xml:space="preserve"> — Dashboard and My Academics at the top because that's opened multiple times a day; My Profile at the bottom because it's opened rarely.</w:t>
      </w:r>
    </w:p>
    <w:p w14:paraId="73255448" w14:textId="77777777" w:rsidR="00545547" w:rsidRPr="00545547" w:rsidRDefault="00545547" w:rsidP="00545547">
      <w:pPr>
        <w:rPr>
          <w:b/>
          <w:bCs/>
        </w:rPr>
      </w:pPr>
      <w:r w:rsidRPr="00545547">
        <w:rPr>
          <w:b/>
          <w:bCs/>
        </w:rPr>
        <w:t>Accordion behavior (web sidebar)</w:t>
      </w:r>
    </w:p>
    <w:p w14:paraId="7A1F4BBC" w14:textId="77777777" w:rsidR="00545547" w:rsidRPr="00545547" w:rsidRDefault="00545547" w:rsidP="00545547">
      <w:pPr>
        <w:numPr>
          <w:ilvl w:val="0"/>
          <w:numId w:val="3"/>
        </w:numPr>
      </w:pPr>
      <w:r w:rsidRPr="00545547">
        <w:t>Only one dropdown open at a time — expanding "Exams &amp; Results" auto-collapses "My Academics" if it was open, so the sidebar never grows past ~10 visible rows.</w:t>
      </w:r>
    </w:p>
    <w:p w14:paraId="1DA9559F" w14:textId="77777777" w:rsidR="00545547" w:rsidRPr="00545547" w:rsidRDefault="00545547" w:rsidP="00545547">
      <w:pPr>
        <w:numPr>
          <w:ilvl w:val="0"/>
          <w:numId w:val="3"/>
        </w:numPr>
      </w:pPr>
      <w:r w:rsidRPr="00545547">
        <w:t>Chevron icon rotates on expand; sub-items indent and use a slightly smaller font than parents, exactly like the competitor's Behavior sub-items in your screenshot.</w:t>
      </w:r>
    </w:p>
    <w:p w14:paraId="04468504" w14:textId="77777777" w:rsidR="00545547" w:rsidRPr="00545547" w:rsidRDefault="00545547" w:rsidP="00545547">
      <w:pPr>
        <w:numPr>
          <w:ilvl w:val="0"/>
          <w:numId w:val="3"/>
        </w:numPr>
      </w:pPr>
      <w:r w:rsidRPr="00545547">
        <w:t>Remember the last-open section in local state so it doesn't reset every page load.</w:t>
      </w:r>
    </w:p>
    <w:p w14:paraId="20698C2C" w14:textId="77777777" w:rsidR="00545547" w:rsidRPr="00545547" w:rsidRDefault="00545547" w:rsidP="00545547">
      <w:pPr>
        <w:rPr>
          <w:b/>
          <w:bCs/>
        </w:rPr>
      </w:pPr>
      <w:r w:rsidRPr="00545547">
        <w:rPr>
          <w:b/>
          <w:bCs/>
        </w:rPr>
        <w:t>Mobile bottom nav (5 icons max)</w:t>
      </w:r>
    </w:p>
    <w:p w14:paraId="0C3343C9" w14:textId="77777777" w:rsidR="00545547" w:rsidRPr="00545547" w:rsidRDefault="00545547" w:rsidP="00545547">
      <w:r w:rsidRPr="00545547">
        <w:t>Matches the pattern already in your approved wireframes:</w:t>
      </w:r>
    </w:p>
    <w:p w14:paraId="25BC3AA8" w14:textId="77777777" w:rsidR="00545547" w:rsidRPr="00545547" w:rsidRDefault="00545547" w:rsidP="00545547">
      <w:r w:rsidRPr="00545547">
        <w:t>Home | Academics | Exams | Fees | More</w:t>
      </w:r>
    </w:p>
    <w:p w14:paraId="41230131" w14:textId="77777777" w:rsidR="00545547" w:rsidRPr="00545547" w:rsidRDefault="00545547" w:rsidP="00545547">
      <w:r w:rsidRPr="00545547">
        <w:t>"More" opens the full grouped list as a slide-up sheet — Calendar &amp; Notices and My Profile live there, since they're the lowest-frequency group on mobile.</w:t>
      </w:r>
    </w:p>
    <w:p w14:paraId="013191DD" w14:textId="77777777" w:rsidR="00A4273A" w:rsidRDefault="00A4273A"/>
    <w:p w14:paraId="38A032CC" w14:textId="77777777" w:rsidR="00545547" w:rsidRPr="00545547" w:rsidRDefault="00545547" w:rsidP="00545547">
      <w:pPr>
        <w:rPr>
          <w:b/>
          <w:bCs/>
        </w:rPr>
      </w:pPr>
      <w:r w:rsidRPr="00545547">
        <w:rPr>
          <w:b/>
          <w:bCs/>
        </w:rPr>
        <w:t>Dashboard — detailed layout</w:t>
      </w:r>
    </w:p>
    <w:p w14:paraId="74C989A8" w14:textId="77777777" w:rsidR="00545547" w:rsidRPr="00545547" w:rsidRDefault="00545547" w:rsidP="00545547">
      <w:r w:rsidRPr="00545547">
        <w:rPr>
          <w:b/>
          <w:bCs/>
        </w:rPr>
        <w:t>Top row — quick-stat tiles</w:t>
      </w:r>
    </w:p>
    <w:p w14:paraId="72B2F228" w14:textId="77777777" w:rsidR="00545547" w:rsidRPr="00545547" w:rsidRDefault="00545547" w:rsidP="00545547">
      <w:pPr>
        <w:numPr>
          <w:ilvl w:val="0"/>
          <w:numId w:val="4"/>
        </w:numPr>
      </w:pPr>
      <w:r w:rsidRPr="00545547">
        <w:t>Attendance % this month (with a mini trend arrow vs. last month)</w:t>
      </w:r>
    </w:p>
    <w:p w14:paraId="5600D9BF" w14:textId="77777777" w:rsidR="00545547" w:rsidRPr="00545547" w:rsidRDefault="00545547" w:rsidP="00545547">
      <w:pPr>
        <w:numPr>
          <w:ilvl w:val="0"/>
          <w:numId w:val="4"/>
        </w:numPr>
      </w:pPr>
      <w:r w:rsidRPr="00545547">
        <w:t>Pending assignments count</w:t>
      </w:r>
    </w:p>
    <w:p w14:paraId="79AE5FE8" w14:textId="77777777" w:rsidR="00545547" w:rsidRPr="00545547" w:rsidRDefault="00545547" w:rsidP="00545547">
      <w:pPr>
        <w:numPr>
          <w:ilvl w:val="0"/>
          <w:numId w:val="4"/>
        </w:numPr>
      </w:pPr>
      <w:r w:rsidRPr="00545547">
        <w:t>Days to next exam</w:t>
      </w:r>
    </w:p>
    <w:p w14:paraId="31A23A39" w14:textId="77777777" w:rsidR="00545547" w:rsidRPr="00545547" w:rsidRDefault="00545547" w:rsidP="00545547">
      <w:pPr>
        <w:numPr>
          <w:ilvl w:val="0"/>
          <w:numId w:val="4"/>
        </w:numPr>
      </w:pPr>
      <w:r w:rsidRPr="00545547">
        <w:lastRenderedPageBreak/>
        <w:t>Fee status (Paid / Pending amount)</w:t>
      </w:r>
    </w:p>
    <w:p w14:paraId="37A068C3" w14:textId="77777777" w:rsidR="00545547" w:rsidRPr="00545547" w:rsidRDefault="00545547" w:rsidP="00545547">
      <w:r w:rsidRPr="00545547">
        <w:rPr>
          <w:b/>
          <w:bCs/>
        </w:rPr>
        <w:t>Timetable tiles</w:t>
      </w:r>
    </w:p>
    <w:p w14:paraId="1FDFC254" w14:textId="77777777" w:rsidR="00545547" w:rsidRPr="00545547" w:rsidRDefault="00545547" w:rsidP="00545547">
      <w:pPr>
        <w:numPr>
          <w:ilvl w:val="0"/>
          <w:numId w:val="5"/>
        </w:numPr>
      </w:pPr>
      <w:r w:rsidRPr="00545547">
        <w:rPr>
          <w:b/>
          <w:bCs/>
        </w:rPr>
        <w:t>Today's Timetable</w:t>
      </w:r>
      <w:r w:rsidRPr="00545547">
        <w:t xml:space="preserve"> — full period-by-period list: subject, time, room, teacher, with a "Join" button if it's an online class happening now</w:t>
      </w:r>
    </w:p>
    <w:p w14:paraId="662EE0E9" w14:textId="77777777" w:rsidR="00545547" w:rsidRPr="00545547" w:rsidRDefault="00545547" w:rsidP="00545547">
      <w:pPr>
        <w:numPr>
          <w:ilvl w:val="0"/>
          <w:numId w:val="5"/>
        </w:numPr>
      </w:pPr>
      <w:r w:rsidRPr="00545547">
        <w:rPr>
          <w:b/>
          <w:bCs/>
        </w:rPr>
        <w:t>Tomorrow's Timetable</w:t>
      </w:r>
      <w:r w:rsidRPr="00545547">
        <w:t xml:space="preserve"> — same layout, so a student can prep the night before</w:t>
      </w:r>
    </w:p>
    <w:p w14:paraId="2F774707" w14:textId="77777777" w:rsidR="00545547" w:rsidRPr="00545547" w:rsidRDefault="00545547" w:rsidP="00545547">
      <w:r w:rsidRPr="00545547">
        <w:rPr>
          <w:b/>
          <w:bCs/>
        </w:rPr>
        <w:t>Results snapshot</w:t>
      </w:r>
    </w:p>
    <w:p w14:paraId="0DEC9F1A" w14:textId="77777777" w:rsidR="00545547" w:rsidRPr="00545547" w:rsidRDefault="00545547" w:rsidP="00545547">
      <w:pPr>
        <w:numPr>
          <w:ilvl w:val="0"/>
          <w:numId w:val="6"/>
        </w:numPr>
      </w:pPr>
      <w:r w:rsidRPr="00545547">
        <w:t xml:space="preserve">Current-month test/quiz average vs. previous month, as a small bar or line comparison (reuses the </w:t>
      </w:r>
      <w:proofErr w:type="spellStart"/>
      <w:r w:rsidRPr="00545547">
        <w:t>ECharts</w:t>
      </w:r>
      <w:proofErr w:type="spellEnd"/>
      <w:r w:rsidRPr="00545547">
        <w:t xml:space="preserve"> pipeline from Results &amp; Analysis Architecture §5)</w:t>
      </w:r>
    </w:p>
    <w:p w14:paraId="49A06DD4" w14:textId="77777777" w:rsidR="00545547" w:rsidRPr="00545547" w:rsidRDefault="00545547" w:rsidP="00545547">
      <w:pPr>
        <w:numPr>
          <w:ilvl w:val="0"/>
          <w:numId w:val="6"/>
        </w:numPr>
      </w:pPr>
      <w:r w:rsidRPr="00545547">
        <w:t>"View full report card" link into Exams &amp; Results</w:t>
      </w:r>
    </w:p>
    <w:p w14:paraId="2AA23F80" w14:textId="77777777" w:rsidR="00545547" w:rsidRPr="00545547" w:rsidRDefault="00545547" w:rsidP="00545547">
      <w:r w:rsidRPr="00545547">
        <w:rPr>
          <w:b/>
          <w:bCs/>
        </w:rPr>
        <w:t>Calendar widget — full year grid</w:t>
      </w:r>
    </w:p>
    <w:p w14:paraId="2D6AD10A" w14:textId="77777777" w:rsidR="00545547" w:rsidRPr="00545547" w:rsidRDefault="00545547" w:rsidP="00545547">
      <w:pPr>
        <w:numPr>
          <w:ilvl w:val="0"/>
          <w:numId w:val="7"/>
        </w:numPr>
      </w:pPr>
      <w:r w:rsidRPr="00545547">
        <w:t>A 12-month mini-grid (like a GitHub contribution graph), each day color-coded by event type: exam (red), holiday (green), assignment due (orange), school event (blue)</w:t>
      </w:r>
    </w:p>
    <w:p w14:paraId="75E247AB" w14:textId="77777777" w:rsidR="00545547" w:rsidRPr="00545547" w:rsidRDefault="00545547" w:rsidP="00545547">
      <w:pPr>
        <w:numPr>
          <w:ilvl w:val="0"/>
          <w:numId w:val="7"/>
        </w:numPr>
      </w:pPr>
      <w:r w:rsidRPr="00545547">
        <w:t>Tapping a day expands that day's events</w:t>
      </w:r>
    </w:p>
    <w:p w14:paraId="04E45F90" w14:textId="77777777" w:rsidR="00545547" w:rsidRPr="00545547" w:rsidRDefault="00545547" w:rsidP="00545547">
      <w:pPr>
        <w:numPr>
          <w:ilvl w:val="0"/>
          <w:numId w:val="7"/>
        </w:numPr>
      </w:pPr>
      <w:r w:rsidRPr="00545547">
        <w:rPr>
          <w:b/>
          <w:bCs/>
        </w:rPr>
        <w:t>Google Calendar integration</w:t>
      </w:r>
      <w:r w:rsidRPr="00545547">
        <w:t>: OAuth-connect once in Profile/Settings; every event on this grid (timetable, exam dates, assignment due dates, holidays, school events) syncs to the student's own Google Calendar — either continuously or via an "Add to Google Calendar" button per event, per the optional sync already noted for teachers in Architecture §5.2, extended here to students</w:t>
      </w:r>
    </w:p>
    <w:p w14:paraId="4832D547" w14:textId="77777777" w:rsidR="00545547" w:rsidRPr="00545547" w:rsidRDefault="00545547" w:rsidP="00545547">
      <w:r w:rsidRPr="00545547">
        <w:rPr>
          <w:b/>
          <w:bCs/>
        </w:rPr>
        <w:t>Below the fold</w:t>
      </w:r>
    </w:p>
    <w:p w14:paraId="612CE6F3" w14:textId="77777777" w:rsidR="00545547" w:rsidRPr="00545547" w:rsidRDefault="00545547" w:rsidP="00545547">
      <w:pPr>
        <w:numPr>
          <w:ilvl w:val="0"/>
          <w:numId w:val="8"/>
        </w:numPr>
      </w:pPr>
      <w:r w:rsidRPr="00545547">
        <w:t>Recent Noticeboard announcements (3–4 latest, "View all" link)</w:t>
      </w:r>
    </w:p>
    <w:p w14:paraId="12A4D02C" w14:textId="77777777" w:rsidR="00545547" w:rsidRPr="00545547" w:rsidRDefault="00545547" w:rsidP="00545547">
      <w:pPr>
        <w:numPr>
          <w:ilvl w:val="0"/>
          <w:numId w:val="8"/>
        </w:numPr>
      </w:pPr>
      <w:r w:rsidRPr="00545547">
        <w:t>AI Assistant quick-access bar ("Ask me anything about my classes")</w:t>
      </w:r>
    </w:p>
    <w:p w14:paraId="57D2DDEE" w14:textId="77777777" w:rsidR="00545547" w:rsidRPr="00545547" w:rsidRDefault="00545547" w:rsidP="00545547">
      <w:pPr>
        <w:numPr>
          <w:ilvl w:val="0"/>
          <w:numId w:val="8"/>
        </w:numPr>
      </w:pPr>
      <w:r w:rsidRPr="00545547">
        <w:t>Quick actions: Pay Fee, Apply Leave (if enabled), Join Live Class (if one is running)</w:t>
      </w:r>
    </w:p>
    <w:p w14:paraId="4F98EB45" w14:textId="77777777" w:rsidR="00545547" w:rsidRPr="00545547" w:rsidRDefault="00545547" w:rsidP="00545547">
      <w:r w:rsidRPr="00545547">
        <w:t>This slots in as Phase 4 (Dashboard, per your Build Phases table) with the calendar/results widgets pulling from Phase 2/3 data once Attendance and Results exist.</w:t>
      </w:r>
    </w:p>
    <w:p w14:paraId="14356437" w14:textId="77777777" w:rsidR="00545547" w:rsidRDefault="00545547"/>
    <w:sectPr w:rsidR="00545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72A7B"/>
    <w:multiLevelType w:val="multilevel"/>
    <w:tmpl w:val="D7E8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26497"/>
    <w:multiLevelType w:val="multilevel"/>
    <w:tmpl w:val="88B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65BEB"/>
    <w:multiLevelType w:val="multilevel"/>
    <w:tmpl w:val="10EE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A2524"/>
    <w:multiLevelType w:val="multilevel"/>
    <w:tmpl w:val="077C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42E06"/>
    <w:multiLevelType w:val="multilevel"/>
    <w:tmpl w:val="D1CE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F3652"/>
    <w:multiLevelType w:val="multilevel"/>
    <w:tmpl w:val="692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F00D3"/>
    <w:multiLevelType w:val="multilevel"/>
    <w:tmpl w:val="A958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07AF1"/>
    <w:multiLevelType w:val="multilevel"/>
    <w:tmpl w:val="78C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336935">
    <w:abstractNumId w:val="4"/>
  </w:num>
  <w:num w:numId="2" w16cid:durableId="396365251">
    <w:abstractNumId w:val="1"/>
  </w:num>
  <w:num w:numId="3" w16cid:durableId="778525751">
    <w:abstractNumId w:val="2"/>
  </w:num>
  <w:num w:numId="4" w16cid:durableId="1817987544">
    <w:abstractNumId w:val="0"/>
  </w:num>
  <w:num w:numId="5" w16cid:durableId="1702512042">
    <w:abstractNumId w:val="3"/>
  </w:num>
  <w:num w:numId="6" w16cid:durableId="1458061591">
    <w:abstractNumId w:val="7"/>
  </w:num>
  <w:num w:numId="7" w16cid:durableId="1651330421">
    <w:abstractNumId w:val="5"/>
  </w:num>
  <w:num w:numId="8" w16cid:durableId="950169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EDF"/>
    <w:rsid w:val="00545547"/>
    <w:rsid w:val="00545961"/>
    <w:rsid w:val="008541A8"/>
    <w:rsid w:val="008A6945"/>
    <w:rsid w:val="00A4273A"/>
    <w:rsid w:val="00A51446"/>
    <w:rsid w:val="00B47EDF"/>
    <w:rsid w:val="00BB55CC"/>
    <w:rsid w:val="00F0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5C2FB"/>
  <w15:chartTrackingRefBased/>
  <w15:docId w15:val="{04A73300-1F5F-43DC-8EEF-7938D6AF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2026-09-29T16:40:00Z</dcterms:created>
  <dcterms:modified xsi:type="dcterms:W3CDTF">2026-09-29T16:40:00Z</dcterms:modified>
</cp:coreProperties>
</file>